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06B3" w:rsidRDefault="00914671" w:rsidP="00397E28">
      <w:pPr>
        <w:autoSpaceDE w:val="0"/>
        <w:autoSpaceDN w:val="0"/>
        <w:adjustRightInd w:val="0"/>
        <w:spacing w:after="0" w:line="240" w:lineRule="auto"/>
        <w:jc w:val="center"/>
        <w:rPr>
          <w:rFonts w:ascii="Times New Roman" w:hAnsi="Times New Roman" w:cs="Times New Roman"/>
          <w:b/>
          <w:sz w:val="24"/>
          <w:szCs w:val="24"/>
        </w:rPr>
      </w:pPr>
      <w:r w:rsidRPr="00F47F68">
        <w:rPr>
          <w:rFonts w:ascii="Times New Roman" w:hAnsi="Times New Roman" w:cs="Times New Roman"/>
          <w:b/>
          <w:sz w:val="24"/>
          <w:szCs w:val="24"/>
        </w:rPr>
        <w:t xml:space="preserve">ANÁLISES </w:t>
      </w:r>
      <w:proofErr w:type="gramStart"/>
      <w:r w:rsidRPr="00F47F68">
        <w:rPr>
          <w:rFonts w:ascii="Times New Roman" w:hAnsi="Times New Roman" w:cs="Times New Roman"/>
          <w:b/>
          <w:sz w:val="24"/>
          <w:szCs w:val="24"/>
        </w:rPr>
        <w:t>QUASE-EXPERIMENTAIS</w:t>
      </w:r>
      <w:proofErr w:type="gramEnd"/>
      <w:r w:rsidRPr="00F47F68">
        <w:rPr>
          <w:rFonts w:ascii="Times New Roman" w:hAnsi="Times New Roman" w:cs="Times New Roman"/>
          <w:b/>
          <w:sz w:val="24"/>
          <w:szCs w:val="24"/>
        </w:rPr>
        <w:t xml:space="preserve"> SOBRE O IMPACTO DAS COOPERATIVAS DE CRÉDITO RURAL SOLIDÁRIO NO PIB MUNICIPAL DA AGROPECUÁRIA</w:t>
      </w:r>
    </w:p>
    <w:p w:rsidR="00A81C67" w:rsidRPr="00A81C67" w:rsidRDefault="00A81C67" w:rsidP="00A81C67">
      <w:pPr>
        <w:autoSpaceDE w:val="0"/>
        <w:autoSpaceDN w:val="0"/>
        <w:adjustRightInd w:val="0"/>
        <w:spacing w:after="0" w:line="240" w:lineRule="auto"/>
        <w:jc w:val="right"/>
        <w:rPr>
          <w:rFonts w:ascii="Times New Roman" w:hAnsi="Times New Roman" w:cs="Times New Roman"/>
          <w:sz w:val="24"/>
          <w:szCs w:val="24"/>
        </w:rPr>
      </w:pPr>
    </w:p>
    <w:p w:rsidR="00A81C67" w:rsidRPr="00A81C67" w:rsidRDefault="00A81C67" w:rsidP="00A81C67">
      <w:pPr>
        <w:autoSpaceDE w:val="0"/>
        <w:autoSpaceDN w:val="0"/>
        <w:adjustRightInd w:val="0"/>
        <w:spacing w:after="0" w:line="240" w:lineRule="auto"/>
        <w:jc w:val="right"/>
        <w:rPr>
          <w:rFonts w:ascii="Times New Roman" w:hAnsi="Times New Roman" w:cs="Times New Roman"/>
          <w:sz w:val="24"/>
          <w:szCs w:val="24"/>
        </w:rPr>
      </w:pPr>
      <w:r w:rsidRPr="00A81C67">
        <w:rPr>
          <w:rFonts w:ascii="Times New Roman" w:hAnsi="Times New Roman" w:cs="Times New Roman"/>
          <w:sz w:val="24"/>
          <w:szCs w:val="24"/>
        </w:rPr>
        <w:t xml:space="preserve">Amanda </w:t>
      </w:r>
      <w:proofErr w:type="spellStart"/>
      <w:r w:rsidRPr="00A81C67">
        <w:rPr>
          <w:rFonts w:ascii="Times New Roman" w:hAnsi="Times New Roman" w:cs="Times New Roman"/>
          <w:sz w:val="24"/>
          <w:szCs w:val="24"/>
        </w:rPr>
        <w:t>Massaneira</w:t>
      </w:r>
      <w:proofErr w:type="spellEnd"/>
      <w:r w:rsidRPr="00A81C67">
        <w:rPr>
          <w:rFonts w:ascii="Times New Roman" w:hAnsi="Times New Roman" w:cs="Times New Roman"/>
          <w:sz w:val="24"/>
          <w:szCs w:val="24"/>
        </w:rPr>
        <w:t xml:space="preserve"> de Souza Schuntzemberger</w:t>
      </w:r>
      <w:r>
        <w:rPr>
          <w:rStyle w:val="Refdenotaderodap"/>
          <w:rFonts w:ascii="Times New Roman" w:hAnsi="Times New Roman" w:cs="Times New Roman"/>
          <w:sz w:val="24"/>
          <w:szCs w:val="24"/>
        </w:rPr>
        <w:footnoteReference w:id="1"/>
      </w:r>
    </w:p>
    <w:p w:rsidR="00A81C67" w:rsidRPr="00A81C67" w:rsidRDefault="00A81C67" w:rsidP="00A81C67">
      <w:pPr>
        <w:autoSpaceDE w:val="0"/>
        <w:autoSpaceDN w:val="0"/>
        <w:adjustRightInd w:val="0"/>
        <w:spacing w:after="0" w:line="240" w:lineRule="auto"/>
        <w:jc w:val="right"/>
        <w:rPr>
          <w:rFonts w:ascii="Times New Roman" w:hAnsi="Times New Roman" w:cs="Times New Roman"/>
          <w:sz w:val="24"/>
          <w:szCs w:val="24"/>
        </w:rPr>
      </w:pPr>
      <w:proofErr w:type="spellStart"/>
      <w:r w:rsidRPr="00A81C67">
        <w:rPr>
          <w:rFonts w:ascii="Times New Roman" w:hAnsi="Times New Roman" w:cs="Times New Roman"/>
          <w:sz w:val="24"/>
          <w:szCs w:val="24"/>
        </w:rPr>
        <w:t>Elidecir</w:t>
      </w:r>
      <w:proofErr w:type="spellEnd"/>
      <w:r w:rsidRPr="00A81C67">
        <w:rPr>
          <w:rFonts w:ascii="Times New Roman" w:hAnsi="Times New Roman" w:cs="Times New Roman"/>
          <w:sz w:val="24"/>
          <w:szCs w:val="24"/>
        </w:rPr>
        <w:t xml:space="preserve"> Rodrigues Jacques</w:t>
      </w:r>
      <w:r w:rsidRPr="00A81C67">
        <w:rPr>
          <w:rFonts w:ascii="Times New Roman" w:hAnsi="Times New Roman" w:cs="Times New Roman"/>
          <w:sz w:val="24"/>
          <w:szCs w:val="24"/>
          <w:vertAlign w:val="superscript"/>
        </w:rPr>
        <w:t>1</w:t>
      </w:r>
    </w:p>
    <w:p w:rsidR="00A81C67" w:rsidRPr="00A81C67" w:rsidRDefault="00A81C67" w:rsidP="00A81C67">
      <w:pPr>
        <w:autoSpaceDE w:val="0"/>
        <w:autoSpaceDN w:val="0"/>
        <w:adjustRightInd w:val="0"/>
        <w:spacing w:after="0" w:line="240" w:lineRule="auto"/>
        <w:jc w:val="right"/>
        <w:rPr>
          <w:rFonts w:ascii="Times New Roman" w:hAnsi="Times New Roman" w:cs="Times New Roman"/>
          <w:sz w:val="24"/>
          <w:szCs w:val="24"/>
        </w:rPr>
      </w:pPr>
      <w:r w:rsidRPr="00A81C67">
        <w:rPr>
          <w:rFonts w:ascii="Times New Roman" w:hAnsi="Times New Roman" w:cs="Times New Roman"/>
          <w:sz w:val="24"/>
          <w:szCs w:val="24"/>
        </w:rPr>
        <w:t>Flávio de Oliveira Gonçalves</w:t>
      </w:r>
      <w:r>
        <w:rPr>
          <w:rStyle w:val="Refdenotaderodap"/>
          <w:rFonts w:ascii="Times New Roman" w:hAnsi="Times New Roman" w:cs="Times New Roman"/>
          <w:sz w:val="24"/>
          <w:szCs w:val="24"/>
        </w:rPr>
        <w:footnoteReference w:id="2"/>
      </w:r>
    </w:p>
    <w:p w:rsidR="00A81C67" w:rsidRPr="00A81C67" w:rsidRDefault="00A81C67" w:rsidP="00A81C67">
      <w:pPr>
        <w:autoSpaceDE w:val="0"/>
        <w:autoSpaceDN w:val="0"/>
        <w:adjustRightInd w:val="0"/>
        <w:spacing w:after="0" w:line="240" w:lineRule="auto"/>
        <w:jc w:val="right"/>
        <w:rPr>
          <w:rFonts w:ascii="Times New Roman" w:hAnsi="Times New Roman" w:cs="Times New Roman"/>
          <w:sz w:val="24"/>
          <w:szCs w:val="24"/>
        </w:rPr>
      </w:pPr>
      <w:r w:rsidRPr="00A81C67">
        <w:rPr>
          <w:rFonts w:ascii="Times New Roman" w:hAnsi="Times New Roman" w:cs="Times New Roman"/>
          <w:sz w:val="24"/>
          <w:szCs w:val="24"/>
        </w:rPr>
        <w:t>Armando Vaz Sampaio</w:t>
      </w:r>
      <w:r w:rsidRPr="00A81C67">
        <w:rPr>
          <w:rFonts w:ascii="Times New Roman" w:hAnsi="Times New Roman" w:cs="Times New Roman"/>
          <w:sz w:val="24"/>
          <w:szCs w:val="24"/>
          <w:vertAlign w:val="superscript"/>
        </w:rPr>
        <w:t>2</w:t>
      </w:r>
    </w:p>
    <w:p w:rsidR="00397E28" w:rsidRPr="00F47F68" w:rsidRDefault="00397E28" w:rsidP="0031113E">
      <w:pPr>
        <w:autoSpaceDE w:val="0"/>
        <w:autoSpaceDN w:val="0"/>
        <w:adjustRightInd w:val="0"/>
        <w:spacing w:after="0" w:line="240" w:lineRule="auto"/>
        <w:jc w:val="center"/>
        <w:rPr>
          <w:rFonts w:ascii="Times New Roman" w:hAnsi="Times New Roman" w:cs="Times New Roman"/>
          <w:b/>
          <w:sz w:val="24"/>
          <w:szCs w:val="24"/>
        </w:rPr>
      </w:pPr>
    </w:p>
    <w:p w:rsidR="003F5E4F" w:rsidRPr="00F47F68" w:rsidRDefault="00914671" w:rsidP="0031113E">
      <w:pPr>
        <w:spacing w:after="0" w:line="240" w:lineRule="auto"/>
        <w:jc w:val="both"/>
        <w:rPr>
          <w:rFonts w:ascii="Times New Roman" w:hAnsi="Times New Roman" w:cs="Times New Roman"/>
        </w:rPr>
      </w:pPr>
      <w:r w:rsidRPr="00914671">
        <w:rPr>
          <w:rFonts w:ascii="Times New Roman" w:hAnsi="Times New Roman" w:cs="Times New Roman"/>
          <w:b/>
          <w:sz w:val="24"/>
          <w:szCs w:val="24"/>
        </w:rPr>
        <w:t>Resumo:</w:t>
      </w:r>
      <w:r w:rsidR="003106B3" w:rsidRPr="00F47F68">
        <w:rPr>
          <w:rFonts w:ascii="Times New Roman" w:hAnsi="Times New Roman" w:cs="Times New Roman"/>
          <w:sz w:val="24"/>
          <w:szCs w:val="24"/>
        </w:rPr>
        <w:t xml:space="preserve"> No meio </w:t>
      </w:r>
      <w:proofErr w:type="gramStart"/>
      <w:r w:rsidR="003106B3" w:rsidRPr="00F47F68">
        <w:rPr>
          <w:rFonts w:ascii="Times New Roman" w:hAnsi="Times New Roman" w:cs="Times New Roman"/>
          <w:sz w:val="24"/>
          <w:szCs w:val="24"/>
        </w:rPr>
        <w:t>rural brasileiro muitos</w:t>
      </w:r>
      <w:proofErr w:type="gramEnd"/>
      <w:r w:rsidR="003106B3" w:rsidRPr="00F47F68">
        <w:rPr>
          <w:rFonts w:ascii="Times New Roman" w:hAnsi="Times New Roman" w:cs="Times New Roman"/>
          <w:sz w:val="24"/>
          <w:szCs w:val="24"/>
        </w:rPr>
        <w:t xml:space="preserve"> municípios ainda não possuem agências bancárias e as cooperativas de crédito rural surgem como instituições alternativas no fornecimento de crédito, distinguindo-se dos bancos por sua importância para o desenvolvimento local. Este artigo busca medir o impacto da criação de cooperativas de crédito rural solidário nos municípios brasileiros sobre o PIB </w:t>
      </w:r>
      <w:r w:rsidR="003106B3" w:rsidRPr="00F47F68">
        <w:rPr>
          <w:rFonts w:ascii="Times New Roman" w:hAnsi="Times New Roman" w:cs="Times New Roman"/>
          <w:i/>
          <w:sz w:val="24"/>
          <w:szCs w:val="24"/>
        </w:rPr>
        <w:t>per capita</w:t>
      </w:r>
      <w:r w:rsidR="003106B3" w:rsidRPr="00F47F68">
        <w:rPr>
          <w:rFonts w:ascii="Times New Roman" w:hAnsi="Times New Roman" w:cs="Times New Roman"/>
          <w:sz w:val="24"/>
          <w:szCs w:val="24"/>
        </w:rPr>
        <w:t xml:space="preserve"> agropecuário (valor adicionado da agropecuária) usando </w:t>
      </w:r>
      <w:r w:rsidR="001D68D4" w:rsidRPr="00F47F68">
        <w:rPr>
          <w:rFonts w:ascii="Times New Roman" w:hAnsi="Times New Roman" w:cs="Times New Roman"/>
          <w:sz w:val="24"/>
          <w:szCs w:val="24"/>
        </w:rPr>
        <w:t xml:space="preserve">dois </w:t>
      </w:r>
      <w:r w:rsidR="003106B3" w:rsidRPr="00F47F68">
        <w:rPr>
          <w:rFonts w:ascii="Times New Roman" w:hAnsi="Times New Roman" w:cs="Times New Roman"/>
          <w:sz w:val="24"/>
          <w:szCs w:val="24"/>
        </w:rPr>
        <w:t xml:space="preserve">métodos </w:t>
      </w:r>
      <w:proofErr w:type="gramStart"/>
      <w:r w:rsidR="003106B3" w:rsidRPr="00F47F68">
        <w:rPr>
          <w:rFonts w:ascii="Times New Roman" w:hAnsi="Times New Roman" w:cs="Times New Roman"/>
          <w:sz w:val="24"/>
          <w:szCs w:val="24"/>
        </w:rPr>
        <w:t>quase-experimentais</w:t>
      </w:r>
      <w:proofErr w:type="gramEnd"/>
      <w:r w:rsidR="001D68D4" w:rsidRPr="00F47F68">
        <w:rPr>
          <w:rFonts w:ascii="Times New Roman" w:hAnsi="Times New Roman" w:cs="Times New Roman"/>
          <w:sz w:val="24"/>
          <w:szCs w:val="24"/>
        </w:rPr>
        <w:t xml:space="preserve"> para dar robustez à</w:t>
      </w:r>
      <w:r w:rsidR="006414DD" w:rsidRPr="00F47F68">
        <w:rPr>
          <w:rFonts w:ascii="Times New Roman" w:hAnsi="Times New Roman" w:cs="Times New Roman"/>
          <w:sz w:val="24"/>
          <w:szCs w:val="24"/>
        </w:rPr>
        <w:t xml:space="preserve">s conclusões sobre o impacto. </w:t>
      </w:r>
      <w:r w:rsidR="003106B3" w:rsidRPr="00F47F68">
        <w:rPr>
          <w:rFonts w:ascii="Times New Roman" w:hAnsi="Times New Roman" w:cs="Times New Roman"/>
          <w:sz w:val="24"/>
          <w:szCs w:val="24"/>
        </w:rPr>
        <w:t xml:space="preserve">O impacto médio da presença de cooperativas de crédito rural solidário sobre o PIB </w:t>
      </w:r>
      <w:r w:rsidR="003106B3" w:rsidRPr="00F47F68">
        <w:rPr>
          <w:rFonts w:ascii="Times New Roman" w:hAnsi="Times New Roman" w:cs="Times New Roman"/>
          <w:i/>
          <w:sz w:val="24"/>
          <w:szCs w:val="24"/>
        </w:rPr>
        <w:t xml:space="preserve">per capita </w:t>
      </w:r>
      <w:r w:rsidR="003106B3" w:rsidRPr="00F47F68">
        <w:rPr>
          <w:rFonts w:ascii="Times New Roman" w:hAnsi="Times New Roman" w:cs="Times New Roman"/>
          <w:sz w:val="24"/>
          <w:szCs w:val="24"/>
        </w:rPr>
        <w:t>da agropecuária em 2010</w:t>
      </w:r>
      <w:r w:rsidR="0045100A" w:rsidRPr="00F47F68">
        <w:rPr>
          <w:rFonts w:ascii="Times New Roman" w:hAnsi="Times New Roman" w:cs="Times New Roman"/>
          <w:sz w:val="24"/>
          <w:szCs w:val="24"/>
        </w:rPr>
        <w:t>, por</w:t>
      </w:r>
      <w:r w:rsidR="003106B3" w:rsidRPr="00F47F68">
        <w:rPr>
          <w:rFonts w:ascii="Times New Roman" w:hAnsi="Times New Roman" w:cs="Times New Roman"/>
          <w:sz w:val="24"/>
          <w:szCs w:val="24"/>
        </w:rPr>
        <w:t xml:space="preserve"> </w:t>
      </w:r>
      <w:r w:rsidR="0045100A" w:rsidRPr="00F47F68">
        <w:rPr>
          <w:rFonts w:ascii="Times New Roman" w:hAnsi="Times New Roman" w:cs="Times New Roman"/>
          <w:sz w:val="24"/>
          <w:szCs w:val="24"/>
        </w:rPr>
        <w:t xml:space="preserve">Diferenças-em-Diferenças com pareamento por escore de propensão, </w:t>
      </w:r>
      <w:r w:rsidR="00D467D4" w:rsidRPr="00F47F68">
        <w:rPr>
          <w:rFonts w:ascii="Times New Roman" w:hAnsi="Times New Roman" w:cs="Times New Roman"/>
          <w:sz w:val="24"/>
          <w:szCs w:val="24"/>
        </w:rPr>
        <w:t>foi de R$1.835,55</w:t>
      </w:r>
      <w:r w:rsidR="003106B3" w:rsidRPr="00F47F68">
        <w:rPr>
          <w:rFonts w:ascii="Times New Roman" w:hAnsi="Times New Roman" w:cs="Times New Roman"/>
          <w:sz w:val="24"/>
          <w:szCs w:val="24"/>
        </w:rPr>
        <w:t>, significativo a 1%</w:t>
      </w:r>
      <w:r w:rsidR="0045100A" w:rsidRPr="00F47F68">
        <w:rPr>
          <w:rFonts w:ascii="Times New Roman" w:hAnsi="Times New Roman" w:cs="Times New Roman"/>
          <w:sz w:val="24"/>
          <w:szCs w:val="24"/>
        </w:rPr>
        <w:t xml:space="preserve">. </w:t>
      </w:r>
      <w:r w:rsidR="003106B3" w:rsidRPr="00F47F68">
        <w:rPr>
          <w:rFonts w:ascii="Times New Roman" w:hAnsi="Times New Roman" w:cs="Times New Roman"/>
          <w:sz w:val="24"/>
          <w:szCs w:val="24"/>
        </w:rPr>
        <w:t>O choque exógeno provocado pela implantação da Resolução 3.442/2007 do CMN justifica o período de análise</w:t>
      </w:r>
      <w:r w:rsidR="0045100A" w:rsidRPr="00F47F68">
        <w:rPr>
          <w:rFonts w:ascii="Times New Roman" w:hAnsi="Times New Roman" w:cs="Times New Roman"/>
          <w:sz w:val="24"/>
          <w:szCs w:val="24"/>
        </w:rPr>
        <w:t xml:space="preserve"> (2006 a 2009)</w:t>
      </w:r>
      <w:r w:rsidR="003106B3" w:rsidRPr="00F47F68">
        <w:rPr>
          <w:rFonts w:ascii="Times New Roman" w:hAnsi="Times New Roman" w:cs="Times New Roman"/>
          <w:sz w:val="24"/>
          <w:szCs w:val="24"/>
        </w:rPr>
        <w:t xml:space="preserve">. Regressões por MQO ponderadas pelos escores de propensão considerando uma função de produção clássica evidenciaram que o PIB </w:t>
      </w:r>
      <w:r w:rsidR="003106B3" w:rsidRPr="00F47F68">
        <w:rPr>
          <w:rFonts w:ascii="Times New Roman" w:hAnsi="Times New Roman" w:cs="Times New Roman"/>
          <w:i/>
          <w:sz w:val="24"/>
          <w:szCs w:val="24"/>
        </w:rPr>
        <w:t>per capita</w:t>
      </w:r>
      <w:r w:rsidR="003106B3" w:rsidRPr="00F47F68">
        <w:rPr>
          <w:rFonts w:ascii="Times New Roman" w:hAnsi="Times New Roman" w:cs="Times New Roman"/>
          <w:sz w:val="24"/>
          <w:szCs w:val="24"/>
        </w:rPr>
        <w:t xml:space="preserve"> da agropecuária foi maior para os municípios </w:t>
      </w:r>
      <w:r w:rsidR="007D6647" w:rsidRPr="00F47F68">
        <w:rPr>
          <w:rFonts w:ascii="Times New Roman" w:hAnsi="Times New Roman" w:cs="Times New Roman"/>
          <w:sz w:val="24"/>
          <w:szCs w:val="24"/>
        </w:rPr>
        <w:t>tratados</w:t>
      </w:r>
      <w:r w:rsidR="003106B3" w:rsidRPr="00F47F68">
        <w:rPr>
          <w:rFonts w:ascii="Times New Roman" w:hAnsi="Times New Roman" w:cs="Times New Roman"/>
          <w:sz w:val="24"/>
          <w:szCs w:val="24"/>
        </w:rPr>
        <w:t xml:space="preserve">. </w:t>
      </w:r>
      <w:r w:rsidR="003F5E4F" w:rsidRPr="00F47F68">
        <w:rPr>
          <w:rFonts w:ascii="Times New Roman" w:hAnsi="Times New Roman" w:cs="Times New Roman"/>
          <w:sz w:val="24"/>
          <w:szCs w:val="24"/>
        </w:rPr>
        <w:t>Esses resultados evidenciam a importância de criar cooperativas de crédito rural solidário para as áreas rurais dos municípios brasileiros, principalmente naqueles que ainda não possuem, uma vez que o papel dessas cooperativas vem sendo desempenhado de forma a contribuir para o crescimento local.</w:t>
      </w:r>
    </w:p>
    <w:p w:rsidR="003106B3" w:rsidRPr="00F47F68" w:rsidRDefault="003106B3" w:rsidP="0031113E">
      <w:pPr>
        <w:autoSpaceDE w:val="0"/>
        <w:autoSpaceDN w:val="0"/>
        <w:adjustRightInd w:val="0"/>
        <w:spacing w:after="0" w:line="240" w:lineRule="auto"/>
        <w:jc w:val="both"/>
        <w:rPr>
          <w:rFonts w:ascii="Times New Roman" w:hAnsi="Times New Roman" w:cs="Times New Roman"/>
          <w:sz w:val="24"/>
          <w:szCs w:val="24"/>
        </w:rPr>
      </w:pPr>
      <w:r w:rsidRPr="00914671">
        <w:rPr>
          <w:rFonts w:ascii="Times New Roman" w:hAnsi="Times New Roman" w:cs="Times New Roman"/>
          <w:b/>
          <w:sz w:val="24"/>
          <w:szCs w:val="24"/>
        </w:rPr>
        <w:t>Palavras-chaves:</w:t>
      </w:r>
      <w:r w:rsidRPr="00F47F68">
        <w:rPr>
          <w:rFonts w:ascii="Times New Roman" w:hAnsi="Times New Roman" w:cs="Times New Roman"/>
          <w:sz w:val="24"/>
          <w:szCs w:val="24"/>
        </w:rPr>
        <w:t xml:space="preserve"> cooperativas, crédito rural, crescimento econômico, escore de </w:t>
      </w:r>
      <w:proofErr w:type="gramStart"/>
      <w:r w:rsidRPr="00F47F68">
        <w:rPr>
          <w:rFonts w:ascii="Times New Roman" w:hAnsi="Times New Roman" w:cs="Times New Roman"/>
          <w:sz w:val="24"/>
          <w:szCs w:val="24"/>
        </w:rPr>
        <w:t>propensão</w:t>
      </w:r>
      <w:proofErr w:type="gramEnd"/>
    </w:p>
    <w:p w:rsidR="00A103ED" w:rsidRPr="00F47F68" w:rsidRDefault="00A103ED" w:rsidP="0031113E">
      <w:pPr>
        <w:autoSpaceDE w:val="0"/>
        <w:autoSpaceDN w:val="0"/>
        <w:adjustRightInd w:val="0"/>
        <w:spacing w:after="0" w:line="240" w:lineRule="auto"/>
        <w:jc w:val="both"/>
        <w:rPr>
          <w:rFonts w:ascii="Times New Roman" w:hAnsi="Times New Roman" w:cs="Times New Roman"/>
          <w:sz w:val="24"/>
          <w:szCs w:val="24"/>
        </w:rPr>
      </w:pPr>
    </w:p>
    <w:p w:rsidR="003106B3" w:rsidRPr="00A81C67" w:rsidRDefault="00914671" w:rsidP="0031113E">
      <w:pPr>
        <w:autoSpaceDE w:val="0"/>
        <w:autoSpaceDN w:val="0"/>
        <w:adjustRightInd w:val="0"/>
        <w:spacing w:after="0" w:line="240" w:lineRule="auto"/>
        <w:jc w:val="both"/>
        <w:rPr>
          <w:rFonts w:ascii="Times New Roman" w:hAnsi="Times New Roman" w:cs="Times New Roman"/>
          <w:sz w:val="24"/>
          <w:szCs w:val="24"/>
          <w:lang w:val="en-US"/>
        </w:rPr>
      </w:pPr>
      <w:r w:rsidRPr="00914671">
        <w:rPr>
          <w:rFonts w:ascii="Times New Roman" w:hAnsi="Times New Roman" w:cs="Times New Roman"/>
          <w:b/>
          <w:sz w:val="24"/>
          <w:szCs w:val="24"/>
          <w:lang w:val="en-US"/>
        </w:rPr>
        <w:t>Abstract:</w:t>
      </w:r>
      <w:r w:rsidR="003106B3" w:rsidRPr="00F47F68">
        <w:rPr>
          <w:rFonts w:ascii="Times New Roman" w:hAnsi="Times New Roman" w:cs="Times New Roman"/>
          <w:sz w:val="24"/>
          <w:szCs w:val="24"/>
          <w:lang w:val="en-US"/>
        </w:rPr>
        <w:t xml:space="preserve"> </w:t>
      </w:r>
      <w:r w:rsidR="003106B3" w:rsidRPr="00A81C67">
        <w:rPr>
          <w:rStyle w:val="hps"/>
          <w:rFonts w:ascii="Times New Roman" w:hAnsi="Times New Roman" w:cs="Times New Roman"/>
          <w:sz w:val="24"/>
          <w:szCs w:val="24"/>
          <w:lang w:val="en-US"/>
        </w:rPr>
        <w:t>At rural areas</w:t>
      </w:r>
      <w:r w:rsidR="003106B3" w:rsidRPr="00A81C67">
        <w:rPr>
          <w:rFonts w:ascii="Times New Roman" w:hAnsi="Times New Roman" w:cs="Times New Roman"/>
          <w:sz w:val="24"/>
          <w:szCs w:val="24"/>
          <w:lang w:val="en-US"/>
        </w:rPr>
        <w:t xml:space="preserve"> </w:t>
      </w:r>
      <w:r w:rsidR="003106B3" w:rsidRPr="00A81C67">
        <w:rPr>
          <w:rStyle w:val="hps"/>
          <w:rFonts w:ascii="Times New Roman" w:hAnsi="Times New Roman" w:cs="Times New Roman"/>
          <w:sz w:val="24"/>
          <w:szCs w:val="24"/>
          <w:lang w:val="en-US"/>
        </w:rPr>
        <w:t>many municipalities</w:t>
      </w:r>
      <w:r w:rsidR="003106B3" w:rsidRPr="00A81C67">
        <w:rPr>
          <w:rFonts w:ascii="Times New Roman" w:hAnsi="Times New Roman" w:cs="Times New Roman"/>
          <w:sz w:val="24"/>
          <w:szCs w:val="24"/>
          <w:lang w:val="en-US"/>
        </w:rPr>
        <w:t xml:space="preserve"> </w:t>
      </w:r>
      <w:r w:rsidR="003106B3" w:rsidRPr="00A81C67">
        <w:rPr>
          <w:rStyle w:val="hps"/>
          <w:rFonts w:ascii="Times New Roman" w:hAnsi="Times New Roman" w:cs="Times New Roman"/>
          <w:sz w:val="24"/>
          <w:szCs w:val="24"/>
          <w:lang w:val="en-US"/>
        </w:rPr>
        <w:t>still do not having</w:t>
      </w:r>
      <w:r w:rsidR="003106B3" w:rsidRPr="00A81C67">
        <w:rPr>
          <w:rFonts w:ascii="Times New Roman" w:hAnsi="Times New Roman" w:cs="Times New Roman"/>
          <w:sz w:val="24"/>
          <w:szCs w:val="24"/>
          <w:lang w:val="en-US"/>
        </w:rPr>
        <w:t xml:space="preserve"> </w:t>
      </w:r>
      <w:r w:rsidR="003106B3" w:rsidRPr="00A81C67">
        <w:rPr>
          <w:rStyle w:val="hps"/>
          <w:rFonts w:ascii="Times New Roman" w:hAnsi="Times New Roman" w:cs="Times New Roman"/>
          <w:sz w:val="24"/>
          <w:szCs w:val="24"/>
          <w:lang w:val="en-US"/>
        </w:rPr>
        <w:t>banking agencies</w:t>
      </w:r>
      <w:r w:rsidR="003106B3" w:rsidRPr="00A81C67">
        <w:rPr>
          <w:rFonts w:ascii="Times New Roman" w:hAnsi="Times New Roman" w:cs="Times New Roman"/>
          <w:sz w:val="24"/>
          <w:szCs w:val="24"/>
          <w:lang w:val="en-US"/>
        </w:rPr>
        <w:t xml:space="preserve"> </w:t>
      </w:r>
      <w:r w:rsidR="003106B3" w:rsidRPr="00A81C67">
        <w:rPr>
          <w:rStyle w:val="hps"/>
          <w:rFonts w:ascii="Times New Roman" w:hAnsi="Times New Roman" w:cs="Times New Roman"/>
          <w:sz w:val="24"/>
          <w:szCs w:val="24"/>
          <w:lang w:val="en-US"/>
        </w:rPr>
        <w:t>and</w:t>
      </w:r>
      <w:r w:rsidR="003106B3" w:rsidRPr="00A81C67">
        <w:rPr>
          <w:rFonts w:ascii="Times New Roman" w:hAnsi="Times New Roman" w:cs="Times New Roman"/>
          <w:sz w:val="24"/>
          <w:szCs w:val="24"/>
          <w:lang w:val="en-US"/>
        </w:rPr>
        <w:t xml:space="preserve"> </w:t>
      </w:r>
      <w:r w:rsidR="003106B3" w:rsidRPr="00A81C67">
        <w:rPr>
          <w:rStyle w:val="hps"/>
          <w:rFonts w:ascii="Times New Roman" w:hAnsi="Times New Roman" w:cs="Times New Roman"/>
          <w:sz w:val="24"/>
          <w:szCs w:val="24"/>
          <w:lang w:val="en-US"/>
        </w:rPr>
        <w:t>rural credit unions emerge as</w:t>
      </w:r>
      <w:r w:rsidR="003106B3" w:rsidRPr="00A81C67">
        <w:rPr>
          <w:rFonts w:ascii="Times New Roman" w:hAnsi="Times New Roman" w:cs="Times New Roman"/>
          <w:sz w:val="24"/>
          <w:szCs w:val="24"/>
          <w:lang w:val="en-US"/>
        </w:rPr>
        <w:t xml:space="preserve"> </w:t>
      </w:r>
      <w:r w:rsidR="003106B3" w:rsidRPr="00A81C67">
        <w:rPr>
          <w:rStyle w:val="hps"/>
          <w:rFonts w:ascii="Times New Roman" w:hAnsi="Times New Roman" w:cs="Times New Roman"/>
          <w:sz w:val="24"/>
          <w:szCs w:val="24"/>
          <w:lang w:val="en-US"/>
        </w:rPr>
        <w:t>alternative institutions</w:t>
      </w:r>
      <w:r w:rsidR="003106B3" w:rsidRPr="00A81C67">
        <w:rPr>
          <w:rFonts w:ascii="Times New Roman" w:hAnsi="Times New Roman" w:cs="Times New Roman"/>
          <w:sz w:val="24"/>
          <w:szCs w:val="24"/>
          <w:lang w:val="en-US"/>
        </w:rPr>
        <w:t xml:space="preserve"> </w:t>
      </w:r>
      <w:r w:rsidR="003106B3" w:rsidRPr="00A81C67">
        <w:rPr>
          <w:rStyle w:val="hps"/>
          <w:rFonts w:ascii="Times New Roman" w:hAnsi="Times New Roman" w:cs="Times New Roman"/>
          <w:sz w:val="24"/>
          <w:szCs w:val="24"/>
          <w:lang w:val="en-US"/>
        </w:rPr>
        <w:t>in providing</w:t>
      </w:r>
      <w:r w:rsidR="003106B3" w:rsidRPr="00A81C67">
        <w:rPr>
          <w:rFonts w:ascii="Times New Roman" w:hAnsi="Times New Roman" w:cs="Times New Roman"/>
          <w:sz w:val="24"/>
          <w:szCs w:val="24"/>
          <w:lang w:val="en-US"/>
        </w:rPr>
        <w:t xml:space="preserve"> </w:t>
      </w:r>
      <w:r w:rsidR="003106B3" w:rsidRPr="00A81C67">
        <w:rPr>
          <w:rStyle w:val="hps"/>
          <w:rFonts w:ascii="Times New Roman" w:hAnsi="Times New Roman" w:cs="Times New Roman"/>
          <w:sz w:val="24"/>
          <w:szCs w:val="24"/>
          <w:lang w:val="en-US"/>
        </w:rPr>
        <w:t>credit</w:t>
      </w:r>
      <w:r w:rsidR="003106B3" w:rsidRPr="00A81C67">
        <w:rPr>
          <w:rFonts w:ascii="Times New Roman" w:hAnsi="Times New Roman" w:cs="Times New Roman"/>
          <w:sz w:val="24"/>
          <w:szCs w:val="24"/>
          <w:lang w:val="en-US"/>
        </w:rPr>
        <w:t xml:space="preserve">, </w:t>
      </w:r>
      <w:r w:rsidR="003106B3" w:rsidRPr="00F47F68">
        <w:rPr>
          <w:rFonts w:ascii="Times New Roman" w:hAnsi="Times New Roman" w:cs="Times New Roman"/>
          <w:sz w:val="24"/>
          <w:szCs w:val="24"/>
          <w:lang w:val="en-US"/>
        </w:rPr>
        <w:t xml:space="preserve">with distinct characteristics of banks, given their importance for local development. </w:t>
      </w:r>
      <w:r w:rsidR="003106B3" w:rsidRPr="00A81C67">
        <w:rPr>
          <w:rStyle w:val="hps"/>
          <w:rFonts w:ascii="Times New Roman" w:hAnsi="Times New Roman" w:cs="Times New Roman"/>
          <w:sz w:val="24"/>
          <w:szCs w:val="24"/>
          <w:lang w:val="en-US"/>
        </w:rPr>
        <w:t>This study aimed to</w:t>
      </w:r>
      <w:r w:rsidR="003106B3" w:rsidRPr="00A81C67">
        <w:rPr>
          <w:rFonts w:ascii="Times New Roman" w:hAnsi="Times New Roman" w:cs="Times New Roman"/>
          <w:sz w:val="24"/>
          <w:szCs w:val="24"/>
          <w:lang w:val="en-US"/>
        </w:rPr>
        <w:t xml:space="preserve"> </w:t>
      </w:r>
      <w:r w:rsidR="003106B3" w:rsidRPr="00A81C67">
        <w:rPr>
          <w:rStyle w:val="hps"/>
          <w:rFonts w:ascii="Times New Roman" w:hAnsi="Times New Roman" w:cs="Times New Roman"/>
          <w:sz w:val="24"/>
          <w:szCs w:val="24"/>
          <w:lang w:val="en-US"/>
        </w:rPr>
        <w:t>measure the impact</w:t>
      </w:r>
      <w:r w:rsidR="003106B3" w:rsidRPr="00A81C67">
        <w:rPr>
          <w:rFonts w:ascii="Times New Roman" w:hAnsi="Times New Roman" w:cs="Times New Roman"/>
          <w:sz w:val="24"/>
          <w:szCs w:val="24"/>
          <w:lang w:val="en-US"/>
        </w:rPr>
        <w:t xml:space="preserve"> </w:t>
      </w:r>
      <w:r w:rsidR="003106B3" w:rsidRPr="00A81C67">
        <w:rPr>
          <w:rStyle w:val="hps"/>
          <w:rFonts w:ascii="Times New Roman" w:hAnsi="Times New Roman" w:cs="Times New Roman"/>
          <w:sz w:val="24"/>
          <w:szCs w:val="24"/>
          <w:lang w:val="en-US"/>
        </w:rPr>
        <w:t>of the creation of</w:t>
      </w:r>
      <w:r w:rsidR="003106B3" w:rsidRPr="00A81C67">
        <w:rPr>
          <w:rFonts w:ascii="Times New Roman" w:hAnsi="Times New Roman" w:cs="Times New Roman"/>
          <w:sz w:val="24"/>
          <w:szCs w:val="24"/>
          <w:lang w:val="en-US"/>
        </w:rPr>
        <w:t xml:space="preserve"> supportive </w:t>
      </w:r>
      <w:r w:rsidR="003106B3" w:rsidRPr="00A81C67">
        <w:rPr>
          <w:rStyle w:val="hps"/>
          <w:rFonts w:ascii="Times New Roman" w:hAnsi="Times New Roman" w:cs="Times New Roman"/>
          <w:sz w:val="24"/>
          <w:szCs w:val="24"/>
          <w:lang w:val="en-US"/>
        </w:rPr>
        <w:t>rural credit unions in Brazilian municipalities</w:t>
      </w:r>
      <w:r w:rsidR="003106B3" w:rsidRPr="00A81C67">
        <w:rPr>
          <w:rFonts w:ascii="Times New Roman" w:hAnsi="Times New Roman" w:cs="Times New Roman"/>
          <w:sz w:val="24"/>
          <w:szCs w:val="24"/>
          <w:lang w:val="en-US"/>
        </w:rPr>
        <w:t xml:space="preserve"> </w:t>
      </w:r>
      <w:r w:rsidR="003106B3" w:rsidRPr="00A81C67">
        <w:rPr>
          <w:rStyle w:val="hps"/>
          <w:rFonts w:ascii="Times New Roman" w:hAnsi="Times New Roman" w:cs="Times New Roman"/>
          <w:sz w:val="24"/>
          <w:szCs w:val="24"/>
          <w:lang w:val="en-US"/>
        </w:rPr>
        <w:t xml:space="preserve">on </w:t>
      </w:r>
      <w:r w:rsidR="003106B3" w:rsidRPr="00A81C67">
        <w:rPr>
          <w:rFonts w:ascii="Times New Roman" w:hAnsi="Times New Roman" w:cs="Times New Roman"/>
          <w:i/>
          <w:sz w:val="24"/>
          <w:szCs w:val="24"/>
          <w:lang w:val="en-US"/>
        </w:rPr>
        <w:t>per capita</w:t>
      </w:r>
      <w:r w:rsidR="003106B3" w:rsidRPr="00A81C67">
        <w:rPr>
          <w:rStyle w:val="hps"/>
          <w:rFonts w:ascii="Times New Roman" w:hAnsi="Times New Roman" w:cs="Times New Roman"/>
          <w:sz w:val="24"/>
          <w:szCs w:val="24"/>
          <w:lang w:val="en-US"/>
        </w:rPr>
        <w:t xml:space="preserve"> agricultural GDP</w:t>
      </w:r>
      <w:r w:rsidR="003106B3" w:rsidRPr="00A81C67">
        <w:rPr>
          <w:rFonts w:ascii="Times New Roman" w:hAnsi="Times New Roman" w:cs="Times New Roman"/>
          <w:sz w:val="24"/>
          <w:szCs w:val="24"/>
          <w:lang w:val="en-US"/>
        </w:rPr>
        <w:t xml:space="preserve"> </w:t>
      </w:r>
      <w:r w:rsidR="003106B3" w:rsidRPr="00A81C67">
        <w:rPr>
          <w:rStyle w:val="hps"/>
          <w:rFonts w:ascii="Times New Roman" w:hAnsi="Times New Roman" w:cs="Times New Roman"/>
          <w:sz w:val="24"/>
          <w:szCs w:val="24"/>
          <w:lang w:val="en-US"/>
        </w:rPr>
        <w:t>(</w:t>
      </w:r>
      <w:r w:rsidR="003106B3" w:rsidRPr="00A81C67">
        <w:rPr>
          <w:rFonts w:ascii="Times New Roman" w:hAnsi="Times New Roman" w:cs="Times New Roman"/>
          <w:sz w:val="24"/>
          <w:szCs w:val="24"/>
          <w:lang w:val="en-US"/>
        </w:rPr>
        <w:t xml:space="preserve">value </w:t>
      </w:r>
      <w:r w:rsidR="003106B3" w:rsidRPr="00A81C67">
        <w:rPr>
          <w:rStyle w:val="hps"/>
          <w:rFonts w:ascii="Times New Roman" w:hAnsi="Times New Roman" w:cs="Times New Roman"/>
          <w:sz w:val="24"/>
          <w:szCs w:val="24"/>
          <w:lang w:val="en-US"/>
        </w:rPr>
        <w:t>added of agriculture</w:t>
      </w:r>
      <w:r w:rsidR="003106B3" w:rsidRPr="00A81C67">
        <w:rPr>
          <w:rFonts w:ascii="Times New Roman" w:hAnsi="Times New Roman" w:cs="Times New Roman"/>
          <w:sz w:val="24"/>
          <w:szCs w:val="24"/>
          <w:lang w:val="en-US"/>
        </w:rPr>
        <w:t xml:space="preserve">) </w:t>
      </w:r>
      <w:r w:rsidR="003106B3" w:rsidRPr="00A81C67">
        <w:rPr>
          <w:rStyle w:val="hps"/>
          <w:rFonts w:ascii="Times New Roman" w:hAnsi="Times New Roman" w:cs="Times New Roman"/>
          <w:sz w:val="24"/>
          <w:szCs w:val="24"/>
          <w:lang w:val="en-US"/>
        </w:rPr>
        <w:t xml:space="preserve">using </w:t>
      </w:r>
      <w:r w:rsidR="006414DD" w:rsidRPr="00A81C67">
        <w:rPr>
          <w:rStyle w:val="hps"/>
          <w:rFonts w:ascii="Times New Roman" w:hAnsi="Times New Roman" w:cs="Times New Roman"/>
          <w:sz w:val="24"/>
          <w:szCs w:val="24"/>
          <w:lang w:val="en-US"/>
        </w:rPr>
        <w:t xml:space="preserve">two </w:t>
      </w:r>
      <w:r w:rsidR="003106B3" w:rsidRPr="00A81C67">
        <w:rPr>
          <w:rFonts w:ascii="Times New Roman" w:hAnsi="Times New Roman" w:cs="Times New Roman"/>
          <w:sz w:val="24"/>
          <w:szCs w:val="24"/>
          <w:lang w:val="en-US"/>
        </w:rPr>
        <w:t>quasi- experimental methods</w:t>
      </w:r>
      <w:r w:rsidR="006414DD" w:rsidRPr="00A81C67">
        <w:rPr>
          <w:rFonts w:ascii="Times New Roman" w:hAnsi="Times New Roman" w:cs="Times New Roman"/>
          <w:sz w:val="24"/>
          <w:szCs w:val="24"/>
          <w:lang w:val="en-US"/>
        </w:rPr>
        <w:t xml:space="preserve"> </w:t>
      </w:r>
      <w:r w:rsidR="003F5E4F" w:rsidRPr="00A81C67">
        <w:rPr>
          <w:rFonts w:ascii="Times New Roman" w:hAnsi="Times New Roman" w:cs="Times New Roman"/>
          <w:sz w:val="24"/>
          <w:szCs w:val="24"/>
          <w:lang w:val="en-US"/>
        </w:rPr>
        <w:t xml:space="preserve">to provide robustness to the findings on the impact. </w:t>
      </w:r>
      <w:r w:rsidR="003106B3" w:rsidRPr="00A81C67">
        <w:rPr>
          <w:rFonts w:ascii="Times New Roman" w:hAnsi="Times New Roman" w:cs="Times New Roman"/>
          <w:sz w:val="24"/>
          <w:szCs w:val="24"/>
          <w:lang w:val="en-US"/>
        </w:rPr>
        <w:t xml:space="preserve">The </w:t>
      </w:r>
      <w:r w:rsidR="003106B3" w:rsidRPr="00A81C67">
        <w:rPr>
          <w:rStyle w:val="hps"/>
          <w:rFonts w:ascii="Times New Roman" w:hAnsi="Times New Roman" w:cs="Times New Roman"/>
          <w:sz w:val="24"/>
          <w:szCs w:val="24"/>
          <w:lang w:val="en-US"/>
        </w:rPr>
        <w:t>average impact</w:t>
      </w:r>
      <w:r w:rsidR="003106B3" w:rsidRPr="00A81C67">
        <w:rPr>
          <w:rFonts w:ascii="Times New Roman" w:hAnsi="Times New Roman" w:cs="Times New Roman"/>
          <w:sz w:val="24"/>
          <w:szCs w:val="24"/>
          <w:lang w:val="en-US"/>
        </w:rPr>
        <w:t xml:space="preserve"> </w:t>
      </w:r>
      <w:r w:rsidR="003106B3" w:rsidRPr="00A81C67">
        <w:rPr>
          <w:rStyle w:val="hps"/>
          <w:rFonts w:ascii="Times New Roman" w:hAnsi="Times New Roman" w:cs="Times New Roman"/>
          <w:sz w:val="24"/>
          <w:szCs w:val="24"/>
          <w:lang w:val="en-US"/>
        </w:rPr>
        <w:t>of the presence of</w:t>
      </w:r>
      <w:r w:rsidR="003106B3" w:rsidRPr="00A81C67">
        <w:rPr>
          <w:rFonts w:ascii="Times New Roman" w:hAnsi="Times New Roman" w:cs="Times New Roman"/>
          <w:sz w:val="24"/>
          <w:szCs w:val="24"/>
          <w:lang w:val="en-US"/>
        </w:rPr>
        <w:t xml:space="preserve"> supportive </w:t>
      </w:r>
      <w:r w:rsidR="003106B3" w:rsidRPr="00A81C67">
        <w:rPr>
          <w:rStyle w:val="hps"/>
          <w:rFonts w:ascii="Times New Roman" w:hAnsi="Times New Roman" w:cs="Times New Roman"/>
          <w:sz w:val="24"/>
          <w:szCs w:val="24"/>
          <w:lang w:val="en-US"/>
        </w:rPr>
        <w:t xml:space="preserve">rural credit unions on </w:t>
      </w:r>
      <w:r w:rsidR="003106B3" w:rsidRPr="00A81C67">
        <w:rPr>
          <w:rStyle w:val="hps"/>
          <w:rFonts w:ascii="Times New Roman" w:hAnsi="Times New Roman" w:cs="Times New Roman"/>
          <w:i/>
          <w:sz w:val="24"/>
          <w:szCs w:val="24"/>
          <w:lang w:val="en-US"/>
        </w:rPr>
        <w:t xml:space="preserve">per capita </w:t>
      </w:r>
      <w:r w:rsidR="003106B3" w:rsidRPr="00A81C67">
        <w:rPr>
          <w:rStyle w:val="hps"/>
          <w:rFonts w:ascii="Times New Roman" w:hAnsi="Times New Roman" w:cs="Times New Roman"/>
          <w:sz w:val="24"/>
          <w:szCs w:val="24"/>
          <w:lang w:val="en-US"/>
        </w:rPr>
        <w:t>agricultural GDP</w:t>
      </w:r>
      <w:r w:rsidR="003F5E4F" w:rsidRPr="00A81C67">
        <w:rPr>
          <w:rStyle w:val="hps"/>
          <w:rFonts w:ascii="Times New Roman" w:hAnsi="Times New Roman" w:cs="Times New Roman"/>
          <w:sz w:val="24"/>
          <w:szCs w:val="24"/>
          <w:lang w:val="en-US"/>
        </w:rPr>
        <w:t xml:space="preserve"> in 2010, using </w:t>
      </w:r>
      <w:r w:rsidR="003F5E4F" w:rsidRPr="00A81C67">
        <w:rPr>
          <w:rFonts w:ascii="Times New Roman" w:hAnsi="Times New Roman" w:cs="Times New Roman"/>
          <w:sz w:val="24"/>
          <w:szCs w:val="24"/>
          <w:lang w:val="en-US"/>
        </w:rPr>
        <w:t>Difference -in- differences with matching by propensity score,</w:t>
      </w:r>
      <w:r w:rsidR="003106B3" w:rsidRPr="00A81C67">
        <w:rPr>
          <w:rFonts w:ascii="Times New Roman" w:hAnsi="Times New Roman" w:cs="Times New Roman"/>
          <w:sz w:val="24"/>
          <w:szCs w:val="24"/>
          <w:lang w:val="en-US"/>
        </w:rPr>
        <w:t xml:space="preserve"> </w:t>
      </w:r>
      <w:r w:rsidR="003106B3" w:rsidRPr="00A81C67">
        <w:rPr>
          <w:rStyle w:val="hps"/>
          <w:rFonts w:ascii="Times New Roman" w:hAnsi="Times New Roman" w:cs="Times New Roman"/>
          <w:sz w:val="24"/>
          <w:szCs w:val="24"/>
          <w:lang w:val="en-US"/>
        </w:rPr>
        <w:t>was R$</w:t>
      </w:r>
      <w:r w:rsidR="003106B3" w:rsidRPr="00A81C67">
        <w:rPr>
          <w:rFonts w:ascii="Times New Roman" w:hAnsi="Times New Roman" w:cs="Times New Roman"/>
          <w:sz w:val="24"/>
          <w:szCs w:val="24"/>
          <w:lang w:val="en-US"/>
        </w:rPr>
        <w:t xml:space="preserve"> </w:t>
      </w:r>
      <w:r w:rsidR="0031113E" w:rsidRPr="00A81C67">
        <w:rPr>
          <w:rStyle w:val="hps"/>
          <w:rFonts w:ascii="Times New Roman" w:hAnsi="Times New Roman" w:cs="Times New Roman"/>
          <w:sz w:val="24"/>
          <w:szCs w:val="24"/>
          <w:lang w:val="en-US"/>
        </w:rPr>
        <w:t>1</w:t>
      </w:r>
      <w:r w:rsidR="003106B3" w:rsidRPr="00A81C67">
        <w:rPr>
          <w:rStyle w:val="hps"/>
          <w:rFonts w:ascii="Times New Roman" w:hAnsi="Times New Roman" w:cs="Times New Roman"/>
          <w:sz w:val="24"/>
          <w:szCs w:val="24"/>
          <w:lang w:val="en-US"/>
        </w:rPr>
        <w:t>.</w:t>
      </w:r>
      <w:r w:rsidR="0031113E" w:rsidRPr="00A81C67">
        <w:rPr>
          <w:rStyle w:val="hps"/>
          <w:rFonts w:ascii="Times New Roman" w:hAnsi="Times New Roman" w:cs="Times New Roman"/>
          <w:sz w:val="24"/>
          <w:szCs w:val="24"/>
          <w:lang w:val="en-US"/>
        </w:rPr>
        <w:t>835,55</w:t>
      </w:r>
      <w:r w:rsidR="003106B3" w:rsidRPr="00A81C67">
        <w:rPr>
          <w:rFonts w:ascii="Times New Roman" w:hAnsi="Times New Roman" w:cs="Times New Roman"/>
          <w:sz w:val="24"/>
          <w:szCs w:val="24"/>
          <w:lang w:val="en-US"/>
        </w:rPr>
        <w:t xml:space="preserve">, </w:t>
      </w:r>
      <w:r w:rsidR="003106B3" w:rsidRPr="00F47F68">
        <w:rPr>
          <w:rFonts w:ascii="Times New Roman" w:hAnsi="Times New Roman" w:cs="Times New Roman"/>
          <w:sz w:val="24"/>
          <w:szCs w:val="24"/>
          <w:lang w:val="en-US"/>
        </w:rPr>
        <w:t>significant at 1%</w:t>
      </w:r>
      <w:r w:rsidR="003106B3" w:rsidRPr="00A81C67">
        <w:rPr>
          <w:rFonts w:ascii="Times New Roman" w:hAnsi="Times New Roman" w:cs="Times New Roman"/>
          <w:sz w:val="24"/>
          <w:szCs w:val="24"/>
          <w:lang w:val="en-US"/>
        </w:rPr>
        <w:t xml:space="preserve">. The exogenous shock caused by the implementation of Resolution 3.442/2007 from CNM justifies the period of analysis corresponding to the years 2006-2010. OLS </w:t>
      </w:r>
      <w:r w:rsidR="003106B3" w:rsidRPr="00A81C67">
        <w:rPr>
          <w:rStyle w:val="hps"/>
          <w:rFonts w:ascii="Times New Roman" w:hAnsi="Times New Roman" w:cs="Times New Roman"/>
          <w:sz w:val="24"/>
          <w:szCs w:val="24"/>
          <w:lang w:val="en-US"/>
        </w:rPr>
        <w:t>regressions</w:t>
      </w:r>
      <w:r w:rsidR="003106B3" w:rsidRPr="00A81C67">
        <w:rPr>
          <w:rFonts w:ascii="Times New Roman" w:hAnsi="Times New Roman" w:cs="Times New Roman"/>
          <w:sz w:val="24"/>
          <w:szCs w:val="24"/>
          <w:lang w:val="en-US"/>
        </w:rPr>
        <w:t xml:space="preserve"> </w:t>
      </w:r>
      <w:r w:rsidR="003106B3" w:rsidRPr="00F47F68">
        <w:rPr>
          <w:rFonts w:ascii="Times New Roman" w:hAnsi="Times New Roman" w:cs="Times New Roman"/>
          <w:sz w:val="24"/>
          <w:szCs w:val="24"/>
          <w:lang w:val="en-US"/>
        </w:rPr>
        <w:t xml:space="preserve">weighted by propensity scores, considering a classical production function, evidence that the </w:t>
      </w:r>
      <w:r w:rsidR="003106B3" w:rsidRPr="00F47F68">
        <w:rPr>
          <w:rFonts w:ascii="Times New Roman" w:hAnsi="Times New Roman" w:cs="Times New Roman"/>
          <w:i/>
          <w:sz w:val="24"/>
          <w:szCs w:val="24"/>
          <w:lang w:val="en-US"/>
        </w:rPr>
        <w:t>per capita</w:t>
      </w:r>
      <w:r w:rsidR="003106B3" w:rsidRPr="00F47F68">
        <w:rPr>
          <w:rFonts w:ascii="Times New Roman" w:hAnsi="Times New Roman" w:cs="Times New Roman"/>
          <w:sz w:val="24"/>
          <w:szCs w:val="24"/>
          <w:lang w:val="en-US"/>
        </w:rPr>
        <w:t xml:space="preserve"> </w:t>
      </w:r>
      <w:proofErr w:type="gramStart"/>
      <w:r w:rsidR="003106B3" w:rsidRPr="00F47F68">
        <w:rPr>
          <w:rFonts w:ascii="Times New Roman" w:hAnsi="Times New Roman" w:cs="Times New Roman"/>
          <w:sz w:val="24"/>
          <w:szCs w:val="24"/>
          <w:lang w:val="en-US"/>
        </w:rPr>
        <w:t>agricultural</w:t>
      </w:r>
      <w:proofErr w:type="gramEnd"/>
      <w:r w:rsidR="003106B3" w:rsidRPr="00F47F68">
        <w:rPr>
          <w:rFonts w:ascii="Times New Roman" w:hAnsi="Times New Roman" w:cs="Times New Roman"/>
          <w:sz w:val="24"/>
          <w:szCs w:val="24"/>
          <w:lang w:val="en-US"/>
        </w:rPr>
        <w:t xml:space="preserve"> GDP </w:t>
      </w:r>
      <w:r w:rsidR="003106B3" w:rsidRPr="00A81C67">
        <w:rPr>
          <w:rFonts w:ascii="Times New Roman" w:hAnsi="Times New Roman" w:cs="Times New Roman"/>
          <w:sz w:val="24"/>
          <w:szCs w:val="24"/>
          <w:lang w:val="en-US"/>
        </w:rPr>
        <w:t>was higher for municipalities in treatment group.</w:t>
      </w:r>
      <w:r w:rsidR="003106B3" w:rsidRPr="00F47F68">
        <w:rPr>
          <w:rFonts w:ascii="Times New Roman" w:hAnsi="Times New Roman" w:cs="Times New Roman"/>
          <w:sz w:val="24"/>
          <w:szCs w:val="24"/>
          <w:lang w:val="en-US"/>
        </w:rPr>
        <w:t xml:space="preserve"> </w:t>
      </w:r>
      <w:r w:rsidR="003106B3" w:rsidRPr="00A81C67">
        <w:rPr>
          <w:rStyle w:val="hps"/>
          <w:rFonts w:ascii="Times New Roman" w:hAnsi="Times New Roman" w:cs="Times New Roman"/>
          <w:sz w:val="24"/>
          <w:szCs w:val="24"/>
          <w:lang w:val="en-US"/>
        </w:rPr>
        <w:t>These</w:t>
      </w:r>
      <w:r w:rsidR="003106B3" w:rsidRPr="00A81C67">
        <w:rPr>
          <w:rFonts w:ascii="Times New Roman" w:hAnsi="Times New Roman" w:cs="Times New Roman"/>
          <w:sz w:val="24"/>
          <w:szCs w:val="24"/>
          <w:lang w:val="en-US"/>
        </w:rPr>
        <w:t xml:space="preserve"> </w:t>
      </w:r>
      <w:r w:rsidR="003106B3" w:rsidRPr="00A81C67">
        <w:rPr>
          <w:rStyle w:val="hps"/>
          <w:rFonts w:ascii="Times New Roman" w:hAnsi="Times New Roman" w:cs="Times New Roman"/>
          <w:sz w:val="24"/>
          <w:szCs w:val="24"/>
          <w:lang w:val="en-US"/>
        </w:rPr>
        <w:t>results show the</w:t>
      </w:r>
      <w:r w:rsidR="003106B3" w:rsidRPr="00A81C67">
        <w:rPr>
          <w:rFonts w:ascii="Times New Roman" w:hAnsi="Times New Roman" w:cs="Times New Roman"/>
          <w:sz w:val="24"/>
          <w:szCs w:val="24"/>
          <w:lang w:val="en-US"/>
        </w:rPr>
        <w:t xml:space="preserve"> </w:t>
      </w:r>
      <w:r w:rsidR="003106B3" w:rsidRPr="00A81C67">
        <w:rPr>
          <w:rStyle w:val="hps"/>
          <w:rFonts w:ascii="Times New Roman" w:hAnsi="Times New Roman" w:cs="Times New Roman"/>
          <w:sz w:val="24"/>
          <w:szCs w:val="24"/>
          <w:lang w:val="en-US"/>
        </w:rPr>
        <w:t xml:space="preserve">importance of </w:t>
      </w:r>
      <w:r w:rsidR="003F5E4F" w:rsidRPr="00A81C67">
        <w:rPr>
          <w:rStyle w:val="hps"/>
          <w:rFonts w:ascii="Times New Roman" w:hAnsi="Times New Roman" w:cs="Times New Roman"/>
          <w:sz w:val="24"/>
          <w:szCs w:val="24"/>
          <w:lang w:val="en-US"/>
        </w:rPr>
        <w:t xml:space="preserve">creating </w:t>
      </w:r>
      <w:r w:rsidR="003106B3" w:rsidRPr="00A81C67">
        <w:rPr>
          <w:rStyle w:val="hps"/>
          <w:rFonts w:ascii="Times New Roman" w:hAnsi="Times New Roman" w:cs="Times New Roman"/>
          <w:sz w:val="24"/>
          <w:szCs w:val="24"/>
          <w:lang w:val="en-US"/>
        </w:rPr>
        <w:t>supportive rural credit</w:t>
      </w:r>
      <w:r w:rsidR="003106B3" w:rsidRPr="00A81C67">
        <w:rPr>
          <w:rFonts w:ascii="Times New Roman" w:hAnsi="Times New Roman" w:cs="Times New Roman"/>
          <w:sz w:val="24"/>
          <w:szCs w:val="24"/>
          <w:lang w:val="en-US"/>
        </w:rPr>
        <w:t xml:space="preserve"> unions </w:t>
      </w:r>
      <w:r w:rsidR="003106B3" w:rsidRPr="00A81C67">
        <w:rPr>
          <w:rStyle w:val="hps"/>
          <w:rFonts w:ascii="Times New Roman" w:hAnsi="Times New Roman" w:cs="Times New Roman"/>
          <w:sz w:val="24"/>
          <w:szCs w:val="24"/>
          <w:lang w:val="en-US"/>
        </w:rPr>
        <w:t>in rural areas</w:t>
      </w:r>
      <w:r w:rsidR="003106B3" w:rsidRPr="00A81C67">
        <w:rPr>
          <w:rFonts w:ascii="Times New Roman" w:hAnsi="Times New Roman" w:cs="Times New Roman"/>
          <w:sz w:val="24"/>
          <w:szCs w:val="24"/>
          <w:lang w:val="en-US"/>
        </w:rPr>
        <w:t xml:space="preserve"> </w:t>
      </w:r>
      <w:r w:rsidR="003106B3" w:rsidRPr="00A81C67">
        <w:rPr>
          <w:rStyle w:val="hps"/>
          <w:rFonts w:ascii="Times New Roman" w:hAnsi="Times New Roman" w:cs="Times New Roman"/>
          <w:sz w:val="24"/>
          <w:szCs w:val="24"/>
          <w:lang w:val="en-US"/>
        </w:rPr>
        <w:t>of Brazilian municipalities</w:t>
      </w:r>
      <w:r w:rsidR="003106B3" w:rsidRPr="00A81C67">
        <w:rPr>
          <w:rFonts w:ascii="Times New Roman" w:hAnsi="Times New Roman" w:cs="Times New Roman"/>
          <w:sz w:val="24"/>
          <w:szCs w:val="24"/>
          <w:lang w:val="en-US"/>
        </w:rPr>
        <w:t xml:space="preserve">, </w:t>
      </w:r>
      <w:r w:rsidR="003F5E4F" w:rsidRPr="00A81C67">
        <w:rPr>
          <w:rFonts w:ascii="Times New Roman" w:hAnsi="Times New Roman" w:cs="Times New Roman"/>
          <w:sz w:val="24"/>
          <w:szCs w:val="24"/>
          <w:lang w:val="en-US"/>
        </w:rPr>
        <w:t xml:space="preserve">especially in those who do not have yet, since </w:t>
      </w:r>
      <w:r w:rsidR="003106B3" w:rsidRPr="00A81C67">
        <w:rPr>
          <w:rFonts w:ascii="Times New Roman" w:hAnsi="Times New Roman" w:cs="Times New Roman"/>
          <w:sz w:val="24"/>
          <w:szCs w:val="24"/>
          <w:lang w:val="en-US"/>
        </w:rPr>
        <w:t>the</w:t>
      </w:r>
      <w:r w:rsidR="003106B3" w:rsidRPr="00A81C67">
        <w:rPr>
          <w:rStyle w:val="hps"/>
          <w:rFonts w:ascii="Times New Roman" w:hAnsi="Times New Roman" w:cs="Times New Roman"/>
          <w:sz w:val="24"/>
          <w:szCs w:val="24"/>
          <w:lang w:val="en-US"/>
        </w:rPr>
        <w:t xml:space="preserve"> role</w:t>
      </w:r>
      <w:r w:rsidR="003106B3" w:rsidRPr="00A81C67">
        <w:rPr>
          <w:rFonts w:ascii="Times New Roman" w:hAnsi="Times New Roman" w:cs="Times New Roman"/>
          <w:sz w:val="24"/>
          <w:szCs w:val="24"/>
          <w:lang w:val="en-US"/>
        </w:rPr>
        <w:t xml:space="preserve"> </w:t>
      </w:r>
      <w:r w:rsidR="003F5E4F" w:rsidRPr="00A81C67">
        <w:rPr>
          <w:rFonts w:ascii="Times New Roman" w:hAnsi="Times New Roman" w:cs="Times New Roman"/>
          <w:sz w:val="24"/>
          <w:szCs w:val="24"/>
          <w:lang w:val="en-US"/>
        </w:rPr>
        <w:t xml:space="preserve">of these credit unions </w:t>
      </w:r>
      <w:r w:rsidR="003106B3" w:rsidRPr="00A81C67">
        <w:rPr>
          <w:rStyle w:val="hps"/>
          <w:rFonts w:ascii="Times New Roman" w:hAnsi="Times New Roman" w:cs="Times New Roman"/>
          <w:sz w:val="24"/>
          <w:szCs w:val="24"/>
          <w:lang w:val="en-US"/>
        </w:rPr>
        <w:t>is</w:t>
      </w:r>
      <w:r w:rsidR="003106B3" w:rsidRPr="00A81C67">
        <w:rPr>
          <w:rFonts w:ascii="Times New Roman" w:hAnsi="Times New Roman" w:cs="Times New Roman"/>
          <w:sz w:val="24"/>
          <w:szCs w:val="24"/>
          <w:lang w:val="en-US"/>
        </w:rPr>
        <w:t xml:space="preserve"> </w:t>
      </w:r>
      <w:r w:rsidR="003106B3" w:rsidRPr="00A81C67">
        <w:rPr>
          <w:rStyle w:val="hps"/>
          <w:rFonts w:ascii="Times New Roman" w:hAnsi="Times New Roman" w:cs="Times New Roman"/>
          <w:sz w:val="24"/>
          <w:szCs w:val="24"/>
          <w:lang w:val="en-US"/>
        </w:rPr>
        <w:t>being</w:t>
      </w:r>
      <w:r w:rsidR="003106B3" w:rsidRPr="00A81C67">
        <w:rPr>
          <w:rFonts w:ascii="Times New Roman" w:hAnsi="Times New Roman" w:cs="Times New Roman"/>
          <w:sz w:val="24"/>
          <w:szCs w:val="24"/>
          <w:lang w:val="en-US"/>
        </w:rPr>
        <w:t xml:space="preserve"> </w:t>
      </w:r>
      <w:r w:rsidR="003106B3" w:rsidRPr="00A81C67">
        <w:rPr>
          <w:rStyle w:val="hps"/>
          <w:rFonts w:ascii="Times New Roman" w:hAnsi="Times New Roman" w:cs="Times New Roman"/>
          <w:sz w:val="24"/>
          <w:szCs w:val="24"/>
          <w:lang w:val="en-US"/>
        </w:rPr>
        <w:t>played</w:t>
      </w:r>
      <w:r w:rsidR="003106B3" w:rsidRPr="00A81C67">
        <w:rPr>
          <w:rFonts w:ascii="Times New Roman" w:hAnsi="Times New Roman" w:cs="Times New Roman"/>
          <w:sz w:val="24"/>
          <w:szCs w:val="24"/>
          <w:lang w:val="en-US"/>
        </w:rPr>
        <w:t xml:space="preserve"> </w:t>
      </w:r>
      <w:r w:rsidR="003106B3" w:rsidRPr="00A81C67">
        <w:rPr>
          <w:rStyle w:val="hps"/>
          <w:rFonts w:ascii="Times New Roman" w:hAnsi="Times New Roman" w:cs="Times New Roman"/>
          <w:sz w:val="24"/>
          <w:szCs w:val="24"/>
          <w:lang w:val="en-US"/>
        </w:rPr>
        <w:t>in order to contribute</w:t>
      </w:r>
      <w:r w:rsidR="003106B3" w:rsidRPr="00A81C67">
        <w:rPr>
          <w:rFonts w:ascii="Times New Roman" w:hAnsi="Times New Roman" w:cs="Times New Roman"/>
          <w:sz w:val="24"/>
          <w:szCs w:val="24"/>
          <w:lang w:val="en-US"/>
        </w:rPr>
        <w:t xml:space="preserve"> to </w:t>
      </w:r>
      <w:r w:rsidR="003106B3" w:rsidRPr="00A81C67">
        <w:rPr>
          <w:rStyle w:val="hps"/>
          <w:rFonts w:ascii="Times New Roman" w:hAnsi="Times New Roman" w:cs="Times New Roman"/>
          <w:sz w:val="24"/>
          <w:szCs w:val="24"/>
          <w:lang w:val="en-US"/>
        </w:rPr>
        <w:t>the</w:t>
      </w:r>
      <w:r w:rsidR="003106B3" w:rsidRPr="00A81C67">
        <w:rPr>
          <w:rFonts w:ascii="Times New Roman" w:hAnsi="Times New Roman" w:cs="Times New Roman"/>
          <w:sz w:val="24"/>
          <w:szCs w:val="24"/>
          <w:lang w:val="en-US"/>
        </w:rPr>
        <w:t xml:space="preserve"> </w:t>
      </w:r>
      <w:r w:rsidR="003106B3" w:rsidRPr="00A81C67">
        <w:rPr>
          <w:rStyle w:val="hps"/>
          <w:rFonts w:ascii="Times New Roman" w:hAnsi="Times New Roman" w:cs="Times New Roman"/>
          <w:sz w:val="24"/>
          <w:szCs w:val="24"/>
          <w:lang w:val="en-US"/>
        </w:rPr>
        <w:t>local growth</w:t>
      </w:r>
      <w:r w:rsidR="003106B3" w:rsidRPr="00A81C67">
        <w:rPr>
          <w:rFonts w:ascii="Times New Roman" w:hAnsi="Times New Roman" w:cs="Times New Roman"/>
          <w:sz w:val="24"/>
          <w:szCs w:val="24"/>
          <w:lang w:val="en-US"/>
        </w:rPr>
        <w:t>.</w:t>
      </w:r>
    </w:p>
    <w:p w:rsidR="003106B3" w:rsidRPr="00F47F68" w:rsidRDefault="003106B3" w:rsidP="0031113E">
      <w:pPr>
        <w:autoSpaceDE w:val="0"/>
        <w:autoSpaceDN w:val="0"/>
        <w:adjustRightInd w:val="0"/>
        <w:spacing w:after="0" w:line="240" w:lineRule="auto"/>
        <w:jc w:val="both"/>
        <w:rPr>
          <w:rFonts w:ascii="Times New Roman" w:hAnsi="Times New Roman" w:cs="Times New Roman"/>
          <w:sz w:val="24"/>
          <w:szCs w:val="24"/>
          <w:lang w:val="en-US"/>
        </w:rPr>
      </w:pPr>
      <w:r w:rsidRPr="00914671">
        <w:rPr>
          <w:rFonts w:ascii="Times New Roman" w:hAnsi="Times New Roman" w:cs="Times New Roman"/>
          <w:b/>
          <w:sz w:val="24"/>
          <w:szCs w:val="24"/>
          <w:lang w:val="en-US"/>
        </w:rPr>
        <w:t>Key-words:</w:t>
      </w:r>
      <w:r w:rsidRPr="00A81C67">
        <w:rPr>
          <w:rFonts w:ascii="Times New Roman" w:hAnsi="Times New Roman" w:cs="Times New Roman"/>
          <w:sz w:val="24"/>
          <w:szCs w:val="24"/>
          <w:lang w:val="en-US"/>
        </w:rPr>
        <w:t xml:space="preserve"> </w:t>
      </w:r>
      <w:r w:rsidR="00856F78" w:rsidRPr="00A81C67">
        <w:rPr>
          <w:rFonts w:ascii="Times New Roman" w:hAnsi="Times New Roman" w:cs="Times New Roman"/>
          <w:sz w:val="24"/>
          <w:szCs w:val="24"/>
          <w:lang w:val="en-US"/>
        </w:rPr>
        <w:t>cooperatives</w:t>
      </w:r>
      <w:r w:rsidRPr="00A81C67">
        <w:rPr>
          <w:rFonts w:ascii="Times New Roman" w:hAnsi="Times New Roman" w:cs="Times New Roman"/>
          <w:sz w:val="24"/>
          <w:szCs w:val="24"/>
          <w:lang w:val="en-US"/>
        </w:rPr>
        <w:t xml:space="preserve">, </w:t>
      </w:r>
      <w:r w:rsidRPr="00A81C67">
        <w:rPr>
          <w:rStyle w:val="hps"/>
          <w:rFonts w:ascii="Times New Roman" w:hAnsi="Times New Roman" w:cs="Times New Roman"/>
          <w:sz w:val="24"/>
          <w:szCs w:val="24"/>
          <w:lang w:val="en-US"/>
        </w:rPr>
        <w:t>rural credit</w:t>
      </w:r>
      <w:r w:rsidRPr="00A81C67">
        <w:rPr>
          <w:rFonts w:ascii="Times New Roman" w:hAnsi="Times New Roman" w:cs="Times New Roman"/>
          <w:sz w:val="24"/>
          <w:szCs w:val="24"/>
          <w:lang w:val="en-US"/>
        </w:rPr>
        <w:t xml:space="preserve">, </w:t>
      </w:r>
      <w:r w:rsidRPr="00A81C67">
        <w:rPr>
          <w:rStyle w:val="hps"/>
          <w:rFonts w:ascii="Times New Roman" w:hAnsi="Times New Roman" w:cs="Times New Roman"/>
          <w:sz w:val="24"/>
          <w:szCs w:val="24"/>
          <w:lang w:val="en-US"/>
        </w:rPr>
        <w:t>economic growth,</w:t>
      </w:r>
      <w:r w:rsidRPr="00A81C67">
        <w:rPr>
          <w:rFonts w:ascii="Times New Roman" w:hAnsi="Times New Roman" w:cs="Times New Roman"/>
          <w:sz w:val="24"/>
          <w:szCs w:val="24"/>
          <w:lang w:val="en-US"/>
        </w:rPr>
        <w:t xml:space="preserve"> p</w:t>
      </w:r>
      <w:r w:rsidRPr="00A81C67">
        <w:rPr>
          <w:rStyle w:val="hps"/>
          <w:rFonts w:ascii="Times New Roman" w:hAnsi="Times New Roman" w:cs="Times New Roman"/>
          <w:sz w:val="24"/>
          <w:szCs w:val="24"/>
          <w:lang w:val="en-US"/>
        </w:rPr>
        <w:t>ropensity score</w:t>
      </w:r>
    </w:p>
    <w:p w:rsidR="003106B3" w:rsidRDefault="003106B3" w:rsidP="0031113E">
      <w:pPr>
        <w:autoSpaceDE w:val="0"/>
        <w:autoSpaceDN w:val="0"/>
        <w:adjustRightInd w:val="0"/>
        <w:spacing w:after="0" w:line="240" w:lineRule="auto"/>
        <w:jc w:val="both"/>
        <w:rPr>
          <w:rFonts w:ascii="Times New Roman" w:hAnsi="Times New Roman" w:cs="Times New Roman"/>
          <w:sz w:val="24"/>
          <w:szCs w:val="24"/>
          <w:lang w:val="en-US"/>
        </w:rPr>
      </w:pPr>
    </w:p>
    <w:p w:rsidR="00914671" w:rsidRPr="00354D3A" w:rsidRDefault="00914671" w:rsidP="00914671">
      <w:pPr>
        <w:pStyle w:val="Padro"/>
        <w:spacing w:after="0" w:line="240" w:lineRule="auto"/>
        <w:jc w:val="both"/>
        <w:rPr>
          <w:rFonts w:eastAsia="Times New Roman"/>
          <w:b/>
          <w:color w:val="auto"/>
          <w:lang w:eastAsia="pt-BR"/>
        </w:rPr>
      </w:pPr>
      <w:r w:rsidRPr="00354D3A">
        <w:rPr>
          <w:b/>
          <w:color w:val="202020"/>
        </w:rPr>
        <w:t xml:space="preserve">Área ANPEC: </w:t>
      </w:r>
      <w:r w:rsidRPr="00354D3A">
        <w:rPr>
          <w:color w:val="202020"/>
        </w:rPr>
        <w:t>Área 12 - Economia Social e Demografia Econômica</w:t>
      </w:r>
    </w:p>
    <w:p w:rsidR="00914671" w:rsidRPr="00F47F68" w:rsidRDefault="00914671" w:rsidP="0031113E">
      <w:pPr>
        <w:autoSpaceDE w:val="0"/>
        <w:autoSpaceDN w:val="0"/>
        <w:adjustRightInd w:val="0"/>
        <w:spacing w:after="0" w:line="240" w:lineRule="auto"/>
        <w:jc w:val="both"/>
        <w:rPr>
          <w:rFonts w:ascii="Times New Roman" w:hAnsi="Times New Roman" w:cs="Times New Roman"/>
          <w:sz w:val="24"/>
          <w:szCs w:val="24"/>
        </w:rPr>
      </w:pPr>
      <w:r w:rsidRPr="00914671">
        <w:rPr>
          <w:rFonts w:ascii="Times New Roman" w:hAnsi="Times New Roman" w:cs="Times New Roman"/>
          <w:b/>
          <w:sz w:val="24"/>
          <w:szCs w:val="24"/>
        </w:rPr>
        <w:t>Classificação JEL:</w:t>
      </w:r>
      <w:r w:rsidRPr="00F47F68">
        <w:rPr>
          <w:rFonts w:ascii="Times New Roman" w:hAnsi="Times New Roman" w:cs="Times New Roman"/>
          <w:sz w:val="24"/>
          <w:szCs w:val="24"/>
        </w:rPr>
        <w:t xml:space="preserve"> C14, O18, Q14</w:t>
      </w:r>
    </w:p>
    <w:p w:rsidR="00BF3490" w:rsidRPr="00F47F68" w:rsidRDefault="001E4540" w:rsidP="0031113E">
      <w:pPr>
        <w:autoSpaceDE w:val="0"/>
        <w:autoSpaceDN w:val="0"/>
        <w:adjustRightInd w:val="0"/>
        <w:spacing w:after="0" w:line="240" w:lineRule="auto"/>
        <w:jc w:val="both"/>
        <w:rPr>
          <w:rFonts w:ascii="Times New Roman" w:hAnsi="Times New Roman" w:cs="Times New Roman"/>
          <w:b/>
          <w:sz w:val="24"/>
          <w:szCs w:val="24"/>
        </w:rPr>
      </w:pPr>
      <w:r w:rsidRPr="00F47F68">
        <w:rPr>
          <w:rFonts w:ascii="Times New Roman" w:hAnsi="Times New Roman" w:cs="Times New Roman"/>
          <w:b/>
          <w:sz w:val="24"/>
          <w:szCs w:val="24"/>
        </w:rPr>
        <w:lastRenderedPageBreak/>
        <w:t xml:space="preserve">1. </w:t>
      </w:r>
      <w:r w:rsidR="00BF3490" w:rsidRPr="00F47F68">
        <w:rPr>
          <w:rFonts w:ascii="Times New Roman" w:hAnsi="Times New Roman" w:cs="Times New Roman"/>
          <w:b/>
          <w:sz w:val="24"/>
          <w:szCs w:val="24"/>
        </w:rPr>
        <w:t>INTRODUÇÃO</w:t>
      </w:r>
    </w:p>
    <w:p w:rsidR="002B2570" w:rsidRPr="00F47F68" w:rsidRDefault="002B2570" w:rsidP="0031113E">
      <w:pPr>
        <w:autoSpaceDE w:val="0"/>
        <w:autoSpaceDN w:val="0"/>
        <w:adjustRightInd w:val="0"/>
        <w:spacing w:after="0" w:line="240" w:lineRule="auto"/>
        <w:ind w:firstLine="708"/>
        <w:jc w:val="both"/>
        <w:rPr>
          <w:rFonts w:ascii="Times New Roman" w:hAnsi="Times New Roman" w:cs="Times New Roman"/>
          <w:sz w:val="24"/>
          <w:szCs w:val="24"/>
        </w:rPr>
      </w:pPr>
    </w:p>
    <w:p w:rsidR="00C1214B" w:rsidRPr="00F47F68" w:rsidRDefault="00CC2D6F" w:rsidP="0031113E">
      <w:pPr>
        <w:autoSpaceDE w:val="0"/>
        <w:autoSpaceDN w:val="0"/>
        <w:adjustRightInd w:val="0"/>
        <w:spacing w:after="0" w:line="240" w:lineRule="auto"/>
        <w:ind w:firstLine="708"/>
        <w:jc w:val="both"/>
        <w:rPr>
          <w:rFonts w:ascii="Times New Roman" w:hAnsi="Times New Roman" w:cs="Times New Roman"/>
          <w:sz w:val="24"/>
          <w:szCs w:val="24"/>
        </w:rPr>
      </w:pPr>
      <w:r w:rsidRPr="00F47F68">
        <w:rPr>
          <w:rFonts w:ascii="Times New Roman" w:hAnsi="Times New Roman" w:cs="Times New Roman"/>
          <w:sz w:val="24"/>
          <w:szCs w:val="24"/>
        </w:rPr>
        <w:t>P</w:t>
      </w:r>
      <w:r w:rsidR="00A1484A" w:rsidRPr="00F47F68">
        <w:rPr>
          <w:rFonts w:ascii="Times New Roman" w:hAnsi="Times New Roman" w:cs="Times New Roman"/>
          <w:sz w:val="24"/>
          <w:szCs w:val="24"/>
        </w:rPr>
        <w:t xml:space="preserve">ara as populações rurais, principalmente as de baixa renda, o crédito é um meio do qual dispõem as famílias na obtenção do que necessitam para </w:t>
      </w:r>
      <w:r w:rsidR="00E7697B" w:rsidRPr="00F47F68">
        <w:rPr>
          <w:rFonts w:ascii="Times New Roman" w:hAnsi="Times New Roman" w:cs="Times New Roman"/>
          <w:sz w:val="24"/>
          <w:szCs w:val="24"/>
        </w:rPr>
        <w:t>produzir</w:t>
      </w:r>
      <w:r w:rsidR="00074071" w:rsidRPr="00F47F68">
        <w:rPr>
          <w:rFonts w:ascii="Times New Roman" w:hAnsi="Times New Roman" w:cs="Times New Roman"/>
          <w:sz w:val="24"/>
          <w:szCs w:val="24"/>
        </w:rPr>
        <w:t>. A</w:t>
      </w:r>
      <w:r w:rsidR="00E7697B" w:rsidRPr="00F47F68">
        <w:rPr>
          <w:rFonts w:ascii="Times New Roman" w:hAnsi="Times New Roman" w:cs="Times New Roman"/>
          <w:sz w:val="24"/>
          <w:szCs w:val="24"/>
        </w:rPr>
        <w:t xml:space="preserve"> </w:t>
      </w:r>
      <w:r w:rsidR="00A1484A" w:rsidRPr="00F47F68">
        <w:rPr>
          <w:rFonts w:ascii="Times New Roman" w:hAnsi="Times New Roman" w:cs="Times New Roman"/>
          <w:sz w:val="24"/>
          <w:szCs w:val="24"/>
        </w:rPr>
        <w:t xml:space="preserve">função estratégica do crédito </w:t>
      </w:r>
      <w:r w:rsidR="00E7697B" w:rsidRPr="00F47F68">
        <w:rPr>
          <w:rFonts w:ascii="Times New Roman" w:hAnsi="Times New Roman" w:cs="Times New Roman"/>
          <w:sz w:val="24"/>
          <w:szCs w:val="24"/>
        </w:rPr>
        <w:t>relaciona</w:t>
      </w:r>
      <w:r w:rsidR="00074071" w:rsidRPr="00F47F68">
        <w:rPr>
          <w:rFonts w:ascii="Times New Roman" w:hAnsi="Times New Roman" w:cs="Times New Roman"/>
          <w:sz w:val="24"/>
          <w:szCs w:val="24"/>
        </w:rPr>
        <w:t>-se</w:t>
      </w:r>
      <w:r w:rsidR="00E7697B" w:rsidRPr="00F47F68">
        <w:rPr>
          <w:rFonts w:ascii="Times New Roman" w:hAnsi="Times New Roman" w:cs="Times New Roman"/>
          <w:sz w:val="24"/>
          <w:szCs w:val="24"/>
        </w:rPr>
        <w:t xml:space="preserve"> </w:t>
      </w:r>
      <w:r w:rsidR="00074071" w:rsidRPr="00F47F68">
        <w:rPr>
          <w:rFonts w:ascii="Times New Roman" w:hAnsi="Times New Roman" w:cs="Times New Roman"/>
          <w:sz w:val="24"/>
          <w:szCs w:val="24"/>
        </w:rPr>
        <w:t>a</w:t>
      </w:r>
      <w:r w:rsidR="00A1484A" w:rsidRPr="00F47F68">
        <w:rPr>
          <w:rFonts w:ascii="Times New Roman" w:hAnsi="Times New Roman" w:cs="Times New Roman"/>
          <w:sz w:val="24"/>
          <w:szCs w:val="24"/>
        </w:rPr>
        <w:t xml:space="preserve"> sua capacidade de contribuir com a viabilidade, sustentabilidade e expansão das atividades econômicas. </w:t>
      </w:r>
      <w:r w:rsidR="00E7697B" w:rsidRPr="00F47F68">
        <w:rPr>
          <w:rFonts w:ascii="Times New Roman" w:hAnsi="Times New Roman" w:cs="Times New Roman"/>
          <w:sz w:val="24"/>
          <w:szCs w:val="24"/>
        </w:rPr>
        <w:t>Entretanto</w:t>
      </w:r>
      <w:r w:rsidR="00A1484A" w:rsidRPr="00F47F68">
        <w:rPr>
          <w:rFonts w:ascii="Times New Roman" w:hAnsi="Times New Roman" w:cs="Times New Roman"/>
          <w:sz w:val="24"/>
          <w:szCs w:val="24"/>
        </w:rPr>
        <w:t>, esse papel estratégico pode ser exercido somente quando há disponibilidade de crédito, o que requer considerar a sua acessibilidade por diferentes agentes econômicos. Dessa forma, o crédito ágil, oportuno e compatível com as necessidades de seus tomadores é um importante instrumento para o desenvolvimento econômico e social, pois gera oportunidades de crescimento, ocupação e renda (</w:t>
      </w:r>
      <w:r w:rsidRPr="00F47F68">
        <w:rPr>
          <w:rFonts w:ascii="Times New Roman" w:hAnsi="Times New Roman" w:cs="Times New Roman"/>
          <w:sz w:val="24"/>
          <w:szCs w:val="24"/>
        </w:rPr>
        <w:t xml:space="preserve">ABRAMOVAY, 2004; </w:t>
      </w:r>
      <w:r w:rsidR="00A1484A" w:rsidRPr="00F47F68">
        <w:rPr>
          <w:rFonts w:ascii="Times New Roman" w:hAnsi="Times New Roman" w:cs="Times New Roman"/>
          <w:sz w:val="24"/>
          <w:szCs w:val="24"/>
        </w:rPr>
        <w:t xml:space="preserve">MACIEL </w:t>
      </w:r>
      <w:r w:rsidR="00A71CE5" w:rsidRPr="00F47F68">
        <w:rPr>
          <w:rFonts w:ascii="Times New Roman" w:hAnsi="Times New Roman" w:cs="Times New Roman"/>
          <w:sz w:val="24"/>
          <w:szCs w:val="24"/>
        </w:rPr>
        <w:t>e KAHN</w:t>
      </w:r>
      <w:r w:rsidR="00A1484A" w:rsidRPr="00F47F68">
        <w:rPr>
          <w:rFonts w:ascii="Times New Roman" w:hAnsi="Times New Roman" w:cs="Times New Roman"/>
          <w:sz w:val="24"/>
          <w:szCs w:val="24"/>
        </w:rPr>
        <w:t xml:space="preserve">, 2009). </w:t>
      </w:r>
    </w:p>
    <w:p w:rsidR="00203D07" w:rsidRPr="00F47F68" w:rsidRDefault="00203D07" w:rsidP="0031113E">
      <w:pPr>
        <w:autoSpaceDE w:val="0"/>
        <w:autoSpaceDN w:val="0"/>
        <w:adjustRightInd w:val="0"/>
        <w:spacing w:after="0" w:line="240" w:lineRule="auto"/>
        <w:ind w:firstLine="708"/>
        <w:jc w:val="both"/>
        <w:rPr>
          <w:rFonts w:ascii="Times New Roman" w:hAnsi="Times New Roman" w:cs="Times New Roman"/>
          <w:sz w:val="24"/>
          <w:szCs w:val="24"/>
        </w:rPr>
      </w:pPr>
      <w:r w:rsidRPr="00F47F68">
        <w:rPr>
          <w:rFonts w:ascii="Times New Roman" w:hAnsi="Times New Roman" w:cs="Times New Roman"/>
          <w:sz w:val="24"/>
          <w:szCs w:val="24"/>
        </w:rPr>
        <w:t xml:space="preserve">Este trabalho tem por objetivo avaliar os impactos das cooperativas sobre o desenvolvimento local, por meio da medida do impacto médio da </w:t>
      </w:r>
      <w:r w:rsidR="00C874CD" w:rsidRPr="00F47F68">
        <w:rPr>
          <w:rFonts w:ascii="Times New Roman" w:hAnsi="Times New Roman" w:cs="Times New Roman"/>
          <w:sz w:val="24"/>
          <w:szCs w:val="24"/>
        </w:rPr>
        <w:t>criação</w:t>
      </w:r>
      <w:r w:rsidRPr="00F47F68">
        <w:rPr>
          <w:rFonts w:ascii="Times New Roman" w:hAnsi="Times New Roman" w:cs="Times New Roman"/>
          <w:sz w:val="24"/>
          <w:szCs w:val="24"/>
        </w:rPr>
        <w:t xml:space="preserve"> de uma cooperativa de crédito rural solidário no Produto Interno Bruto (PIB) </w:t>
      </w:r>
      <w:r w:rsidRPr="00F47F68">
        <w:rPr>
          <w:rFonts w:ascii="Times New Roman" w:hAnsi="Times New Roman" w:cs="Times New Roman"/>
          <w:i/>
          <w:sz w:val="24"/>
          <w:szCs w:val="24"/>
        </w:rPr>
        <w:t xml:space="preserve">per capita </w:t>
      </w:r>
      <w:r w:rsidRPr="00F47F68">
        <w:rPr>
          <w:rFonts w:ascii="Times New Roman" w:hAnsi="Times New Roman" w:cs="Times New Roman"/>
          <w:sz w:val="24"/>
          <w:szCs w:val="24"/>
        </w:rPr>
        <w:t>– valor adicionado – da agropecuária dos municípios brasileiros. Segundo Silva (2011), a maioria dos estudos foca no crédito bancário e não no crédito advindo do cooperativismo e, também, não considera em suas análises apenas o crédito rural. A</w:t>
      </w:r>
      <w:r w:rsidR="004061B5" w:rsidRPr="00F47F68">
        <w:rPr>
          <w:rFonts w:ascii="Times New Roman" w:hAnsi="Times New Roman" w:cs="Times New Roman"/>
          <w:sz w:val="24"/>
          <w:szCs w:val="24"/>
        </w:rPr>
        <w:t xml:space="preserve"> contribuição deste trabalho é utilizar-se de análises </w:t>
      </w:r>
      <w:proofErr w:type="gramStart"/>
      <w:r w:rsidR="004061B5" w:rsidRPr="00F47F68">
        <w:rPr>
          <w:rFonts w:ascii="Times New Roman" w:hAnsi="Times New Roman" w:cs="Times New Roman"/>
          <w:sz w:val="24"/>
          <w:szCs w:val="24"/>
        </w:rPr>
        <w:t>quase-experimentais</w:t>
      </w:r>
      <w:proofErr w:type="gramEnd"/>
      <w:r w:rsidRPr="00F47F68">
        <w:rPr>
          <w:rFonts w:ascii="Times New Roman" w:hAnsi="Times New Roman" w:cs="Times New Roman"/>
          <w:sz w:val="24"/>
          <w:szCs w:val="24"/>
        </w:rPr>
        <w:t xml:space="preserve">, que permitem avaliar a causalidade estrita entre cooperativas de crédito rural solidárias e desenvolvimento local. </w:t>
      </w:r>
    </w:p>
    <w:p w:rsidR="00451600" w:rsidRPr="00F47F68" w:rsidRDefault="004406C6" w:rsidP="0031113E">
      <w:pPr>
        <w:autoSpaceDE w:val="0"/>
        <w:autoSpaceDN w:val="0"/>
        <w:adjustRightInd w:val="0"/>
        <w:spacing w:after="0" w:line="240" w:lineRule="auto"/>
        <w:ind w:firstLine="708"/>
        <w:jc w:val="both"/>
        <w:rPr>
          <w:rFonts w:ascii="Times New Roman" w:hAnsi="Times New Roman" w:cs="Times New Roman"/>
          <w:sz w:val="24"/>
          <w:szCs w:val="24"/>
        </w:rPr>
      </w:pPr>
      <w:r w:rsidRPr="00F47F68">
        <w:rPr>
          <w:rFonts w:ascii="Times New Roman" w:hAnsi="Times New Roman" w:cs="Times New Roman"/>
          <w:sz w:val="24"/>
          <w:szCs w:val="24"/>
        </w:rPr>
        <w:t xml:space="preserve">Atualmente a maioria das redes financeiras ainda não prioriza as regiões periféricas, principalmente as regiões rurais e os agricultores familiares (CAZELLA e BÚRIGO, 2009), perpetuando-se as limitações no acesso ao crédito, principalmente para indivíduos menos favorecidos. </w:t>
      </w:r>
      <w:r w:rsidR="00A70C53" w:rsidRPr="00F47F68">
        <w:rPr>
          <w:rFonts w:ascii="Times New Roman" w:hAnsi="Times New Roman" w:cs="Times New Roman"/>
          <w:sz w:val="24"/>
          <w:szCs w:val="24"/>
        </w:rPr>
        <w:t>Porém, e</w:t>
      </w:r>
      <w:r w:rsidR="00451600" w:rsidRPr="00F47F68">
        <w:rPr>
          <w:rFonts w:ascii="Times New Roman" w:hAnsi="Times New Roman" w:cs="Times New Roman"/>
          <w:sz w:val="24"/>
          <w:szCs w:val="24"/>
        </w:rPr>
        <w:t>m se tratando de populações rurais, principalmente de agricultores familiares, o crédito rural é uma das modalidades de crédito mais importantes. No entanto, conforme Meyer e Buchenau (2003), este possui algumas particularidades que dificultam mais ainda sua implementação, como os altos custos de transação tanto para instituições e clientes, devido à dispersão espacial dos clientes</w:t>
      </w:r>
      <w:r w:rsidR="007C193F" w:rsidRPr="00F47F68">
        <w:rPr>
          <w:rFonts w:ascii="Times New Roman" w:hAnsi="Times New Roman" w:cs="Times New Roman"/>
          <w:sz w:val="24"/>
          <w:szCs w:val="24"/>
        </w:rPr>
        <w:t>;</w:t>
      </w:r>
      <w:r w:rsidR="00451600" w:rsidRPr="00F47F68">
        <w:rPr>
          <w:rFonts w:ascii="Times New Roman" w:hAnsi="Times New Roman" w:cs="Times New Roman"/>
          <w:sz w:val="24"/>
          <w:szCs w:val="24"/>
        </w:rPr>
        <w:t xml:space="preserve"> montante rel</w:t>
      </w:r>
      <w:r w:rsidR="007C193F" w:rsidRPr="00F47F68">
        <w:rPr>
          <w:rFonts w:ascii="Times New Roman" w:hAnsi="Times New Roman" w:cs="Times New Roman"/>
          <w:sz w:val="24"/>
          <w:szCs w:val="24"/>
        </w:rPr>
        <w:t>ativamente baixo das transações;</w:t>
      </w:r>
      <w:r w:rsidR="00451600" w:rsidRPr="00F47F68">
        <w:rPr>
          <w:rFonts w:ascii="Times New Roman" w:hAnsi="Times New Roman" w:cs="Times New Roman"/>
          <w:sz w:val="24"/>
          <w:szCs w:val="24"/>
        </w:rPr>
        <w:t xml:space="preserve"> vias de acesso e comunicação </w:t>
      </w:r>
      <w:proofErr w:type="gramStart"/>
      <w:r w:rsidR="00451600" w:rsidRPr="00F47F68">
        <w:rPr>
          <w:rFonts w:ascii="Times New Roman" w:hAnsi="Times New Roman" w:cs="Times New Roman"/>
          <w:sz w:val="24"/>
          <w:szCs w:val="24"/>
        </w:rPr>
        <w:t>prejudicadas</w:t>
      </w:r>
      <w:proofErr w:type="gramEnd"/>
      <w:r w:rsidR="00451600" w:rsidRPr="00F47F68">
        <w:rPr>
          <w:rFonts w:ascii="Times New Roman" w:hAnsi="Times New Roman" w:cs="Times New Roman"/>
          <w:sz w:val="24"/>
          <w:szCs w:val="24"/>
        </w:rPr>
        <w:t>; maior risco covariante devido aos riscos climáticos, pragas, variação dos pr</w:t>
      </w:r>
      <w:r w:rsidR="007C193F" w:rsidRPr="00F47F68">
        <w:rPr>
          <w:rFonts w:ascii="Times New Roman" w:hAnsi="Times New Roman" w:cs="Times New Roman"/>
          <w:sz w:val="24"/>
          <w:szCs w:val="24"/>
        </w:rPr>
        <w:t>eços agrícolas e sazonalidade</w:t>
      </w:r>
      <w:r w:rsidR="00206102" w:rsidRPr="00F47F68">
        <w:rPr>
          <w:rFonts w:ascii="Times New Roman" w:hAnsi="Times New Roman" w:cs="Times New Roman"/>
          <w:sz w:val="24"/>
          <w:szCs w:val="24"/>
        </w:rPr>
        <w:t>;</w:t>
      </w:r>
      <w:r w:rsidR="007C193F" w:rsidRPr="00F47F68">
        <w:rPr>
          <w:rFonts w:ascii="Times New Roman" w:hAnsi="Times New Roman" w:cs="Times New Roman"/>
          <w:sz w:val="24"/>
          <w:szCs w:val="24"/>
        </w:rPr>
        <w:t xml:space="preserve"> </w:t>
      </w:r>
      <w:r w:rsidR="00451600" w:rsidRPr="00F47F68">
        <w:rPr>
          <w:rFonts w:ascii="Times New Roman" w:hAnsi="Times New Roman" w:cs="Times New Roman"/>
          <w:sz w:val="24"/>
          <w:szCs w:val="24"/>
        </w:rPr>
        <w:t>e maior necessidade de ajustar o consumo ao longo do tempo, já que a renda é variável e sazonal.</w:t>
      </w:r>
      <w:r w:rsidR="00A70C53" w:rsidRPr="00F47F68">
        <w:rPr>
          <w:rFonts w:ascii="Times New Roman" w:hAnsi="Times New Roman" w:cs="Times New Roman"/>
          <w:sz w:val="24"/>
          <w:szCs w:val="24"/>
        </w:rPr>
        <w:t xml:space="preserve"> </w:t>
      </w:r>
    </w:p>
    <w:p w:rsidR="00206102" w:rsidRPr="00F47F68" w:rsidRDefault="006E7330" w:rsidP="0031113E">
      <w:pPr>
        <w:autoSpaceDE w:val="0"/>
        <w:autoSpaceDN w:val="0"/>
        <w:adjustRightInd w:val="0"/>
        <w:spacing w:after="0" w:line="240" w:lineRule="auto"/>
        <w:ind w:firstLine="708"/>
        <w:jc w:val="both"/>
        <w:rPr>
          <w:rFonts w:ascii="Times New Roman" w:hAnsi="Times New Roman" w:cs="Times New Roman"/>
          <w:sz w:val="24"/>
          <w:szCs w:val="24"/>
        </w:rPr>
      </w:pPr>
      <w:r w:rsidRPr="00F47F68">
        <w:rPr>
          <w:rFonts w:ascii="Times New Roman" w:hAnsi="Times New Roman" w:cs="Times New Roman"/>
          <w:sz w:val="24"/>
          <w:szCs w:val="24"/>
        </w:rPr>
        <w:t xml:space="preserve">De acordo com o </w:t>
      </w:r>
      <w:r w:rsidR="00C8369A" w:rsidRPr="00F47F68">
        <w:rPr>
          <w:rFonts w:ascii="Times New Roman" w:hAnsi="Times New Roman" w:cs="Times New Roman"/>
          <w:sz w:val="24"/>
          <w:szCs w:val="24"/>
        </w:rPr>
        <w:t>Banco Central do Brasil (</w:t>
      </w:r>
      <w:r w:rsidR="00627750" w:rsidRPr="00F47F68">
        <w:rPr>
          <w:rFonts w:ascii="Times New Roman" w:hAnsi="Times New Roman" w:cs="Times New Roman"/>
          <w:sz w:val="24"/>
          <w:szCs w:val="24"/>
        </w:rPr>
        <w:t xml:space="preserve">BCB, </w:t>
      </w:r>
      <w:r w:rsidR="00C8369A" w:rsidRPr="00F47F68">
        <w:rPr>
          <w:rFonts w:ascii="Times New Roman" w:hAnsi="Times New Roman" w:cs="Times New Roman"/>
          <w:sz w:val="24"/>
          <w:szCs w:val="24"/>
        </w:rPr>
        <w:t xml:space="preserve">2011), </w:t>
      </w:r>
      <w:r w:rsidRPr="00F47F68">
        <w:rPr>
          <w:rFonts w:ascii="Times New Roman" w:hAnsi="Times New Roman" w:cs="Times New Roman"/>
          <w:sz w:val="24"/>
          <w:szCs w:val="24"/>
        </w:rPr>
        <w:t>em 2010, 38% dos municípios</w:t>
      </w:r>
      <w:r w:rsidR="00870B5F" w:rsidRPr="00F47F68">
        <w:rPr>
          <w:rFonts w:ascii="Times New Roman" w:hAnsi="Times New Roman" w:cs="Times New Roman"/>
          <w:sz w:val="24"/>
          <w:szCs w:val="24"/>
        </w:rPr>
        <w:t xml:space="preserve"> </w:t>
      </w:r>
      <w:r w:rsidRPr="00F47F68">
        <w:rPr>
          <w:rFonts w:ascii="Times New Roman" w:hAnsi="Times New Roman" w:cs="Times New Roman"/>
          <w:sz w:val="24"/>
          <w:szCs w:val="24"/>
        </w:rPr>
        <w:t>brasileiros</w:t>
      </w:r>
      <w:r w:rsidR="00724101" w:rsidRPr="00F47F68">
        <w:rPr>
          <w:rFonts w:ascii="Times New Roman" w:hAnsi="Times New Roman" w:cs="Times New Roman"/>
          <w:sz w:val="24"/>
          <w:szCs w:val="24"/>
        </w:rPr>
        <w:t xml:space="preserve"> eram desprovidos </w:t>
      </w:r>
      <w:r w:rsidRPr="00F47F68">
        <w:rPr>
          <w:rFonts w:ascii="Times New Roman" w:hAnsi="Times New Roman" w:cs="Times New Roman"/>
          <w:sz w:val="24"/>
          <w:szCs w:val="24"/>
        </w:rPr>
        <w:t>de agência bancária</w:t>
      </w:r>
      <w:r w:rsidR="00C8369A" w:rsidRPr="00F47F68">
        <w:rPr>
          <w:rFonts w:ascii="Times New Roman" w:hAnsi="Times New Roman" w:cs="Times New Roman"/>
          <w:sz w:val="24"/>
          <w:szCs w:val="24"/>
        </w:rPr>
        <w:t xml:space="preserve">, o que deixa </w:t>
      </w:r>
      <w:r w:rsidR="004572FF" w:rsidRPr="00F47F68">
        <w:rPr>
          <w:rFonts w:ascii="Times New Roman" w:hAnsi="Times New Roman" w:cs="Times New Roman"/>
          <w:sz w:val="24"/>
          <w:szCs w:val="24"/>
        </w:rPr>
        <w:t>uma parcela da população carente de crédito</w:t>
      </w:r>
      <w:r w:rsidR="00074071" w:rsidRPr="00F47F68">
        <w:rPr>
          <w:rFonts w:ascii="Times New Roman" w:hAnsi="Times New Roman" w:cs="Times New Roman"/>
          <w:sz w:val="24"/>
          <w:szCs w:val="24"/>
        </w:rPr>
        <w:t>, ou pelo menos com seu acesso dificultado</w:t>
      </w:r>
      <w:r w:rsidR="004572FF" w:rsidRPr="00F47F68">
        <w:rPr>
          <w:rFonts w:ascii="Times New Roman" w:hAnsi="Times New Roman" w:cs="Times New Roman"/>
          <w:sz w:val="24"/>
          <w:szCs w:val="24"/>
        </w:rPr>
        <w:t>.</w:t>
      </w:r>
      <w:r w:rsidR="0051453B" w:rsidRPr="00F47F68">
        <w:rPr>
          <w:rFonts w:ascii="Times New Roman" w:hAnsi="Times New Roman" w:cs="Times New Roman"/>
          <w:sz w:val="24"/>
          <w:szCs w:val="24"/>
        </w:rPr>
        <w:t xml:space="preserve"> </w:t>
      </w:r>
      <w:r w:rsidRPr="00F47F68">
        <w:rPr>
          <w:rFonts w:ascii="Times New Roman" w:hAnsi="Times New Roman" w:cs="Times New Roman"/>
          <w:sz w:val="24"/>
          <w:szCs w:val="24"/>
        </w:rPr>
        <w:t>Uma forma alternativa</w:t>
      </w:r>
      <w:r w:rsidR="0051453B" w:rsidRPr="00F47F68">
        <w:rPr>
          <w:rFonts w:ascii="Times New Roman" w:hAnsi="Times New Roman" w:cs="Times New Roman"/>
          <w:sz w:val="24"/>
          <w:szCs w:val="24"/>
        </w:rPr>
        <w:t xml:space="preserve"> </w:t>
      </w:r>
      <w:r w:rsidR="00892CF7" w:rsidRPr="00F47F68">
        <w:rPr>
          <w:rFonts w:ascii="Times New Roman" w:hAnsi="Times New Roman" w:cs="Times New Roman"/>
          <w:sz w:val="24"/>
          <w:szCs w:val="24"/>
        </w:rPr>
        <w:t xml:space="preserve">que pode </w:t>
      </w:r>
      <w:r w:rsidRPr="00F47F68">
        <w:rPr>
          <w:rFonts w:ascii="Times New Roman" w:hAnsi="Times New Roman" w:cs="Times New Roman"/>
          <w:sz w:val="24"/>
          <w:szCs w:val="24"/>
        </w:rPr>
        <w:t>suprir essa</w:t>
      </w:r>
      <w:r w:rsidR="0051453B" w:rsidRPr="00F47F68">
        <w:rPr>
          <w:rFonts w:ascii="Times New Roman" w:hAnsi="Times New Roman" w:cs="Times New Roman"/>
          <w:sz w:val="24"/>
          <w:szCs w:val="24"/>
        </w:rPr>
        <w:t xml:space="preserve"> </w:t>
      </w:r>
      <w:r w:rsidRPr="00F47F68">
        <w:rPr>
          <w:rFonts w:ascii="Times New Roman" w:hAnsi="Times New Roman" w:cs="Times New Roman"/>
          <w:sz w:val="24"/>
          <w:szCs w:val="24"/>
        </w:rPr>
        <w:t>carência é a instituição de cooperativas de crédito.</w:t>
      </w:r>
      <w:r w:rsidR="009B4573" w:rsidRPr="00F47F68">
        <w:rPr>
          <w:rFonts w:ascii="Times New Roman" w:hAnsi="Times New Roman" w:cs="Times New Roman"/>
          <w:sz w:val="24"/>
          <w:szCs w:val="24"/>
        </w:rPr>
        <w:t xml:space="preserve"> </w:t>
      </w:r>
      <w:r w:rsidR="00C8369A" w:rsidRPr="00F47F68">
        <w:rPr>
          <w:rFonts w:ascii="Times New Roman" w:hAnsi="Times New Roman" w:cs="Times New Roman"/>
          <w:sz w:val="24"/>
          <w:szCs w:val="24"/>
        </w:rPr>
        <w:t xml:space="preserve">Essas, </w:t>
      </w:r>
      <w:r w:rsidR="00121F23" w:rsidRPr="00F47F68">
        <w:rPr>
          <w:rFonts w:ascii="Times New Roman" w:hAnsi="Times New Roman" w:cs="Times New Roman"/>
          <w:sz w:val="24"/>
          <w:szCs w:val="24"/>
        </w:rPr>
        <w:t xml:space="preserve">sendo autorizadas pelo </w:t>
      </w:r>
      <w:r w:rsidR="0039501B" w:rsidRPr="00F47F68">
        <w:rPr>
          <w:rFonts w:ascii="Times New Roman" w:hAnsi="Times New Roman" w:cs="Times New Roman"/>
          <w:sz w:val="24"/>
          <w:szCs w:val="24"/>
        </w:rPr>
        <w:t xml:space="preserve">BCB </w:t>
      </w:r>
      <w:r w:rsidR="00121F23" w:rsidRPr="00F47F68">
        <w:rPr>
          <w:rFonts w:ascii="Times New Roman" w:hAnsi="Times New Roman" w:cs="Times New Roman"/>
          <w:sz w:val="24"/>
          <w:szCs w:val="24"/>
        </w:rPr>
        <w:t>como instituições financeiras, são apontadas como instrumentos de referência na operacionalização do créd</w:t>
      </w:r>
      <w:r w:rsidR="00DB2F9F" w:rsidRPr="00F47F68">
        <w:rPr>
          <w:rFonts w:ascii="Times New Roman" w:hAnsi="Times New Roman" w:cs="Times New Roman"/>
          <w:sz w:val="24"/>
          <w:szCs w:val="24"/>
        </w:rPr>
        <w:t>ito a populações de baixa ren</w:t>
      </w:r>
      <w:r w:rsidR="00A9269C" w:rsidRPr="00F47F68">
        <w:rPr>
          <w:rFonts w:ascii="Times New Roman" w:hAnsi="Times New Roman" w:cs="Times New Roman"/>
          <w:sz w:val="24"/>
          <w:szCs w:val="24"/>
        </w:rPr>
        <w:t xml:space="preserve">da, especialmente no meio rural </w:t>
      </w:r>
      <w:r w:rsidR="00121F23" w:rsidRPr="00F47F68">
        <w:rPr>
          <w:rFonts w:ascii="Times New Roman" w:hAnsi="Times New Roman" w:cs="Times New Roman"/>
          <w:sz w:val="24"/>
          <w:szCs w:val="24"/>
        </w:rPr>
        <w:t>(</w:t>
      </w:r>
      <w:r w:rsidR="00DB2F9F" w:rsidRPr="00F47F68">
        <w:rPr>
          <w:rFonts w:ascii="Times New Roman" w:hAnsi="Times New Roman" w:cs="Times New Roman"/>
          <w:sz w:val="24"/>
          <w:szCs w:val="24"/>
        </w:rPr>
        <w:t xml:space="preserve">BITTENCOURT e ABRAMOVAY, 2003; BÚRIGO, 2003; </w:t>
      </w:r>
      <w:r w:rsidR="00121F23" w:rsidRPr="00F47F68">
        <w:rPr>
          <w:rFonts w:ascii="Times New Roman" w:hAnsi="Times New Roman" w:cs="Times New Roman"/>
          <w:sz w:val="24"/>
          <w:szCs w:val="24"/>
        </w:rPr>
        <w:t xml:space="preserve">CAZELLA e BÚRIGO, 2009). </w:t>
      </w:r>
    </w:p>
    <w:p w:rsidR="007900A1" w:rsidRPr="00F47F68" w:rsidRDefault="00870339" w:rsidP="0031113E">
      <w:pPr>
        <w:autoSpaceDE w:val="0"/>
        <w:autoSpaceDN w:val="0"/>
        <w:adjustRightInd w:val="0"/>
        <w:spacing w:after="0" w:line="240" w:lineRule="auto"/>
        <w:ind w:firstLine="708"/>
        <w:jc w:val="both"/>
        <w:rPr>
          <w:rFonts w:ascii="Times New Roman" w:hAnsi="Times New Roman" w:cs="Times New Roman"/>
          <w:sz w:val="24"/>
          <w:szCs w:val="24"/>
        </w:rPr>
      </w:pPr>
      <w:r w:rsidRPr="00F47F68">
        <w:rPr>
          <w:rFonts w:ascii="Times New Roman" w:hAnsi="Times New Roman" w:cs="Times New Roman"/>
          <w:sz w:val="24"/>
          <w:szCs w:val="24"/>
        </w:rPr>
        <w:t xml:space="preserve">Nesse sentido, para Freitas </w:t>
      </w:r>
      <w:proofErr w:type="gramStart"/>
      <w:r w:rsidRPr="00F47F68">
        <w:rPr>
          <w:rFonts w:ascii="Times New Roman" w:hAnsi="Times New Roman" w:cs="Times New Roman"/>
          <w:sz w:val="24"/>
          <w:szCs w:val="24"/>
        </w:rPr>
        <w:t>et</w:t>
      </w:r>
      <w:proofErr w:type="gramEnd"/>
      <w:r w:rsidRPr="00F47F68">
        <w:rPr>
          <w:rFonts w:ascii="Times New Roman" w:hAnsi="Times New Roman" w:cs="Times New Roman"/>
          <w:sz w:val="24"/>
          <w:szCs w:val="24"/>
        </w:rPr>
        <w:t xml:space="preserve"> al. (2010), as cooperativas de crédito rural solidárias são instituições financeiras capazes de atingir um público a que os bancos e até mesmo </w:t>
      </w:r>
      <w:r w:rsidR="00206102" w:rsidRPr="00F47F68">
        <w:rPr>
          <w:rFonts w:ascii="Times New Roman" w:hAnsi="Times New Roman" w:cs="Times New Roman"/>
          <w:sz w:val="24"/>
          <w:szCs w:val="24"/>
        </w:rPr>
        <w:t xml:space="preserve">as cooperativas </w:t>
      </w:r>
      <w:r w:rsidRPr="00F47F68">
        <w:rPr>
          <w:rFonts w:ascii="Times New Roman" w:hAnsi="Times New Roman" w:cs="Times New Roman"/>
          <w:sz w:val="24"/>
          <w:szCs w:val="24"/>
        </w:rPr>
        <w:t xml:space="preserve">tradicionais muito dificilmente abrem as portas ou não têm propensão para atenderem, uma vez que </w:t>
      </w:r>
      <w:r w:rsidR="003767B1" w:rsidRPr="00F47F68">
        <w:rPr>
          <w:rFonts w:ascii="Times New Roman" w:hAnsi="Times New Roman" w:cs="Times New Roman"/>
          <w:sz w:val="24"/>
          <w:szCs w:val="24"/>
        </w:rPr>
        <w:t xml:space="preserve">possuem </w:t>
      </w:r>
      <w:r w:rsidR="007900A1" w:rsidRPr="00F47F68">
        <w:rPr>
          <w:rFonts w:ascii="Times New Roman" w:hAnsi="Times New Roman" w:cs="Times New Roman"/>
          <w:sz w:val="24"/>
          <w:szCs w:val="24"/>
        </w:rPr>
        <w:t xml:space="preserve">caráter localizado </w:t>
      </w:r>
      <w:r w:rsidR="003767B1" w:rsidRPr="00F47F68">
        <w:rPr>
          <w:rFonts w:ascii="Times New Roman" w:hAnsi="Times New Roman" w:cs="Times New Roman"/>
          <w:sz w:val="24"/>
          <w:szCs w:val="24"/>
        </w:rPr>
        <w:t xml:space="preserve">e tamanho limitado </w:t>
      </w:r>
      <w:r w:rsidR="007900A1" w:rsidRPr="00F47F68">
        <w:rPr>
          <w:rFonts w:ascii="Times New Roman" w:hAnsi="Times New Roman" w:cs="Times New Roman"/>
          <w:sz w:val="24"/>
          <w:szCs w:val="24"/>
        </w:rPr>
        <w:t>pa</w:t>
      </w:r>
      <w:r w:rsidR="00290D59" w:rsidRPr="00F47F68">
        <w:rPr>
          <w:rFonts w:ascii="Times New Roman" w:hAnsi="Times New Roman" w:cs="Times New Roman"/>
          <w:sz w:val="24"/>
          <w:szCs w:val="24"/>
        </w:rPr>
        <w:t xml:space="preserve">ra reduzir custos operacionais. </w:t>
      </w:r>
      <w:r w:rsidR="007900A1" w:rsidRPr="00F47F68">
        <w:rPr>
          <w:rFonts w:ascii="Times New Roman" w:hAnsi="Times New Roman" w:cs="Times New Roman"/>
          <w:sz w:val="24"/>
          <w:szCs w:val="24"/>
        </w:rPr>
        <w:t xml:space="preserve">A limitação de tamanho </w:t>
      </w:r>
      <w:r w:rsidRPr="00F47F68">
        <w:rPr>
          <w:rFonts w:ascii="Times New Roman" w:hAnsi="Times New Roman" w:cs="Times New Roman"/>
          <w:sz w:val="24"/>
          <w:szCs w:val="24"/>
        </w:rPr>
        <w:t xml:space="preserve">das cooperativas de crédito rural solidário </w:t>
      </w:r>
      <w:r w:rsidR="007900A1" w:rsidRPr="00F47F68">
        <w:rPr>
          <w:rFonts w:ascii="Times New Roman" w:hAnsi="Times New Roman" w:cs="Times New Roman"/>
          <w:sz w:val="24"/>
          <w:szCs w:val="24"/>
        </w:rPr>
        <w:t>não está associada</w:t>
      </w:r>
      <w:r w:rsidRPr="00F47F68">
        <w:rPr>
          <w:rFonts w:ascii="Times New Roman" w:hAnsi="Times New Roman" w:cs="Times New Roman"/>
          <w:sz w:val="24"/>
          <w:szCs w:val="24"/>
        </w:rPr>
        <w:t xml:space="preserve"> apenas </w:t>
      </w:r>
      <w:r w:rsidR="007900A1" w:rsidRPr="00F47F68">
        <w:rPr>
          <w:rFonts w:ascii="Times New Roman" w:hAnsi="Times New Roman" w:cs="Times New Roman"/>
          <w:sz w:val="24"/>
          <w:szCs w:val="24"/>
        </w:rPr>
        <w:t>a sua estrutura operacional e física, mas também</w:t>
      </w:r>
      <w:r w:rsidR="00290D59" w:rsidRPr="00F47F68">
        <w:rPr>
          <w:rFonts w:ascii="Times New Roman" w:hAnsi="Times New Roman" w:cs="Times New Roman"/>
          <w:sz w:val="24"/>
          <w:szCs w:val="24"/>
        </w:rPr>
        <w:t>,</w:t>
      </w:r>
      <w:r w:rsidR="007900A1" w:rsidRPr="00F47F68">
        <w:rPr>
          <w:rFonts w:ascii="Times New Roman" w:hAnsi="Times New Roman" w:cs="Times New Roman"/>
          <w:sz w:val="24"/>
          <w:szCs w:val="24"/>
        </w:rPr>
        <w:t xml:space="preserve"> e</w:t>
      </w:r>
      <w:r w:rsidR="00290D59" w:rsidRPr="00F47F68">
        <w:rPr>
          <w:rFonts w:ascii="Times New Roman" w:hAnsi="Times New Roman" w:cs="Times New Roman"/>
          <w:sz w:val="24"/>
          <w:szCs w:val="24"/>
        </w:rPr>
        <w:t xml:space="preserve"> </w:t>
      </w:r>
      <w:r w:rsidR="007900A1" w:rsidRPr="00F47F68">
        <w:rPr>
          <w:rFonts w:ascii="Times New Roman" w:hAnsi="Times New Roman" w:cs="Times New Roman"/>
          <w:sz w:val="24"/>
          <w:szCs w:val="24"/>
        </w:rPr>
        <w:t xml:space="preserve">sobretudo, a sua estrutura de governança, sinalizando como estratégia a expansão das cooperativas através de postos de atendimento que operam sob delimitações geográficas e sociais. Isso permite, em princípio, que as redes sociais que a constituem abram o caminho para uma significativa redução dos custos de transação e para a elaboração de mecanismos de controle social. </w:t>
      </w:r>
      <w:r w:rsidR="003767B1" w:rsidRPr="00F47F68">
        <w:rPr>
          <w:rFonts w:ascii="Times New Roman" w:hAnsi="Times New Roman" w:cs="Times New Roman"/>
          <w:sz w:val="24"/>
          <w:szCs w:val="24"/>
        </w:rPr>
        <w:t xml:space="preserve">Assim, acabam sendo </w:t>
      </w:r>
      <w:r w:rsidR="007900A1" w:rsidRPr="00F47F68">
        <w:rPr>
          <w:rFonts w:ascii="Times New Roman" w:hAnsi="Times New Roman" w:cs="Times New Roman"/>
          <w:sz w:val="24"/>
          <w:szCs w:val="24"/>
        </w:rPr>
        <w:t xml:space="preserve">economicamente mais viáveis que os bancos, quando se trata de atingir o público de baixa renda </w:t>
      </w:r>
      <w:r w:rsidR="003767B1" w:rsidRPr="00F47F68">
        <w:rPr>
          <w:rFonts w:ascii="Times New Roman" w:hAnsi="Times New Roman" w:cs="Times New Roman"/>
          <w:sz w:val="24"/>
          <w:szCs w:val="24"/>
        </w:rPr>
        <w:t xml:space="preserve">(BITTENCOURT e </w:t>
      </w:r>
      <w:r w:rsidR="007900A1" w:rsidRPr="00F47F68">
        <w:rPr>
          <w:rFonts w:ascii="Times New Roman" w:hAnsi="Times New Roman" w:cs="Times New Roman"/>
          <w:sz w:val="24"/>
          <w:szCs w:val="24"/>
        </w:rPr>
        <w:t>ABRAMOVAY, 2003).</w:t>
      </w:r>
    </w:p>
    <w:p w:rsidR="00C874CD" w:rsidRPr="00F47F68" w:rsidRDefault="00C874CD" w:rsidP="0031113E">
      <w:pPr>
        <w:autoSpaceDE w:val="0"/>
        <w:autoSpaceDN w:val="0"/>
        <w:adjustRightInd w:val="0"/>
        <w:spacing w:after="0" w:line="240" w:lineRule="auto"/>
        <w:ind w:firstLine="708"/>
        <w:jc w:val="both"/>
        <w:rPr>
          <w:rFonts w:ascii="Times New Roman" w:hAnsi="Times New Roman" w:cs="Times New Roman"/>
          <w:sz w:val="24"/>
          <w:szCs w:val="24"/>
        </w:rPr>
      </w:pPr>
      <w:r w:rsidRPr="00F47F68">
        <w:rPr>
          <w:rFonts w:ascii="Times New Roman" w:hAnsi="Times New Roman" w:cs="Times New Roman"/>
          <w:sz w:val="24"/>
          <w:szCs w:val="24"/>
        </w:rPr>
        <w:lastRenderedPageBreak/>
        <w:t xml:space="preserve">Os impactos da implantação de uma cooperativa de crédito rural solidário no Produto Interno Bruto (PIB) </w:t>
      </w:r>
      <w:r w:rsidRPr="00F47F68">
        <w:rPr>
          <w:rFonts w:ascii="Times New Roman" w:hAnsi="Times New Roman" w:cs="Times New Roman"/>
          <w:i/>
          <w:sz w:val="24"/>
          <w:szCs w:val="24"/>
        </w:rPr>
        <w:t xml:space="preserve">per capita </w:t>
      </w:r>
      <w:r w:rsidRPr="00F47F68">
        <w:rPr>
          <w:rFonts w:ascii="Times New Roman" w:hAnsi="Times New Roman" w:cs="Times New Roman"/>
          <w:sz w:val="24"/>
          <w:szCs w:val="24"/>
        </w:rPr>
        <w:t>da agropecuária dos municípios brasileiros</w:t>
      </w:r>
      <w:r w:rsidR="009E3CD9" w:rsidRPr="00F47F68">
        <w:rPr>
          <w:rFonts w:ascii="Times New Roman" w:hAnsi="Times New Roman" w:cs="Times New Roman"/>
          <w:sz w:val="24"/>
          <w:szCs w:val="24"/>
        </w:rPr>
        <w:t xml:space="preserve"> do ano de 2010</w:t>
      </w:r>
      <w:r w:rsidRPr="00F47F68">
        <w:rPr>
          <w:rFonts w:ascii="Times New Roman" w:hAnsi="Times New Roman" w:cs="Times New Roman"/>
          <w:sz w:val="24"/>
          <w:szCs w:val="24"/>
        </w:rPr>
        <w:t xml:space="preserve"> </w:t>
      </w:r>
      <w:r w:rsidR="00FB1D86" w:rsidRPr="00F47F68">
        <w:rPr>
          <w:rFonts w:ascii="Times New Roman" w:hAnsi="Times New Roman" w:cs="Times New Roman"/>
          <w:sz w:val="24"/>
          <w:szCs w:val="24"/>
        </w:rPr>
        <w:t xml:space="preserve">são </w:t>
      </w:r>
      <w:r w:rsidRPr="00F47F68">
        <w:rPr>
          <w:rFonts w:ascii="Times New Roman" w:hAnsi="Times New Roman" w:cs="Times New Roman"/>
          <w:sz w:val="24"/>
          <w:szCs w:val="24"/>
        </w:rPr>
        <w:t>mensurados por</w:t>
      </w:r>
      <w:r w:rsidR="009E3CD9" w:rsidRPr="00F47F68">
        <w:rPr>
          <w:rFonts w:ascii="Times New Roman" w:hAnsi="Times New Roman" w:cs="Times New Roman"/>
          <w:sz w:val="24"/>
          <w:szCs w:val="24"/>
        </w:rPr>
        <w:t xml:space="preserve"> Diferenças-em-Diferenças com pareamento por escore de propensão e </w:t>
      </w:r>
      <w:r w:rsidR="007D6647" w:rsidRPr="00F47F68">
        <w:rPr>
          <w:rFonts w:ascii="Times New Roman" w:hAnsi="Times New Roman" w:cs="Times New Roman"/>
          <w:sz w:val="24"/>
          <w:szCs w:val="24"/>
        </w:rPr>
        <w:t xml:space="preserve">pelo </w:t>
      </w:r>
      <w:r w:rsidR="009E3CD9" w:rsidRPr="00F47F68">
        <w:rPr>
          <w:rFonts w:ascii="Times New Roman" w:hAnsi="Times New Roman" w:cs="Times New Roman"/>
          <w:sz w:val="24"/>
          <w:szCs w:val="24"/>
        </w:rPr>
        <w:t xml:space="preserve">método dos </w:t>
      </w:r>
      <w:r w:rsidR="00FB1D86" w:rsidRPr="00F47F68">
        <w:rPr>
          <w:rFonts w:ascii="Times New Roman" w:hAnsi="Times New Roman" w:cs="Times New Roman"/>
          <w:sz w:val="24"/>
          <w:szCs w:val="24"/>
        </w:rPr>
        <w:t>Mínimos Quadrados P</w:t>
      </w:r>
      <w:r w:rsidR="009E3CD9" w:rsidRPr="00F47F68">
        <w:rPr>
          <w:rFonts w:ascii="Times New Roman" w:hAnsi="Times New Roman" w:cs="Times New Roman"/>
          <w:sz w:val="24"/>
          <w:szCs w:val="24"/>
        </w:rPr>
        <w:t xml:space="preserve">onderados (MQP) pelo </w:t>
      </w:r>
      <w:r w:rsidR="009E3CD9" w:rsidRPr="00F47F68">
        <w:rPr>
          <w:rFonts w:ascii="Times New Roman" w:hAnsi="Times New Roman" w:cs="Times New Roman"/>
          <w:iCs/>
          <w:sz w:val="24"/>
          <w:szCs w:val="24"/>
        </w:rPr>
        <w:t>escore de propensão</w:t>
      </w:r>
      <w:r w:rsidR="001D68D4" w:rsidRPr="00F47F68">
        <w:rPr>
          <w:rFonts w:ascii="Times New Roman" w:hAnsi="Times New Roman" w:cs="Times New Roman"/>
          <w:iCs/>
          <w:sz w:val="24"/>
          <w:szCs w:val="24"/>
        </w:rPr>
        <w:t xml:space="preserve">, os quais são conhecidos como métodos de dupla robustez. </w:t>
      </w:r>
      <w:r w:rsidR="009E3CD9" w:rsidRPr="00F47F68">
        <w:rPr>
          <w:rFonts w:ascii="Times New Roman" w:hAnsi="Times New Roman" w:cs="Times New Roman"/>
          <w:iCs/>
          <w:sz w:val="24"/>
          <w:szCs w:val="24"/>
        </w:rPr>
        <w:t>Para tanto,</w:t>
      </w:r>
      <w:r w:rsidR="00FB1D86" w:rsidRPr="00F47F68">
        <w:rPr>
          <w:rFonts w:ascii="Times New Roman" w:hAnsi="Times New Roman" w:cs="Times New Roman"/>
          <w:sz w:val="24"/>
          <w:szCs w:val="24"/>
        </w:rPr>
        <w:t xml:space="preserve"> </w:t>
      </w:r>
      <w:r w:rsidR="00F5781C" w:rsidRPr="00F47F68">
        <w:rPr>
          <w:rFonts w:ascii="Times New Roman" w:hAnsi="Times New Roman" w:cs="Times New Roman"/>
          <w:sz w:val="24"/>
          <w:szCs w:val="24"/>
        </w:rPr>
        <w:t>um grupo tratamento</w:t>
      </w:r>
      <w:r w:rsidR="009E3CD9" w:rsidRPr="00F47F68">
        <w:rPr>
          <w:rFonts w:ascii="Times New Roman" w:hAnsi="Times New Roman" w:cs="Times New Roman"/>
          <w:sz w:val="24"/>
          <w:szCs w:val="24"/>
        </w:rPr>
        <w:t xml:space="preserve"> e</w:t>
      </w:r>
      <w:r w:rsidR="00F5781C" w:rsidRPr="00F47F68">
        <w:rPr>
          <w:rFonts w:ascii="Times New Roman" w:hAnsi="Times New Roman" w:cs="Times New Roman"/>
          <w:sz w:val="24"/>
          <w:szCs w:val="24"/>
        </w:rPr>
        <w:t xml:space="preserve"> dois grupos</w:t>
      </w:r>
      <w:r w:rsidR="009E3CD9" w:rsidRPr="00F47F68">
        <w:rPr>
          <w:rFonts w:ascii="Times New Roman" w:hAnsi="Times New Roman" w:cs="Times New Roman"/>
          <w:sz w:val="24"/>
          <w:szCs w:val="24"/>
        </w:rPr>
        <w:t xml:space="preserve"> controles são identificados</w:t>
      </w:r>
      <w:r w:rsidRPr="00F47F68">
        <w:rPr>
          <w:rFonts w:ascii="Times New Roman" w:hAnsi="Times New Roman" w:cs="Times New Roman"/>
          <w:sz w:val="24"/>
          <w:szCs w:val="24"/>
        </w:rPr>
        <w:t xml:space="preserve">. </w:t>
      </w:r>
      <w:r w:rsidR="00346242" w:rsidRPr="00F47F68">
        <w:rPr>
          <w:rFonts w:ascii="Times New Roman" w:hAnsi="Times New Roman" w:cs="Times New Roman"/>
          <w:sz w:val="24"/>
          <w:szCs w:val="24"/>
        </w:rPr>
        <w:t xml:space="preserve">No grupo “Tratamento” </w:t>
      </w:r>
      <w:proofErr w:type="gramStart"/>
      <w:r w:rsidR="00346242" w:rsidRPr="00F47F68">
        <w:rPr>
          <w:rFonts w:ascii="Times New Roman" w:hAnsi="Times New Roman" w:cs="Times New Roman"/>
          <w:sz w:val="24"/>
          <w:szCs w:val="24"/>
        </w:rPr>
        <w:t>são</w:t>
      </w:r>
      <w:proofErr w:type="gramEnd"/>
      <w:r w:rsidR="00346242" w:rsidRPr="00F47F68">
        <w:rPr>
          <w:rFonts w:ascii="Times New Roman" w:hAnsi="Times New Roman" w:cs="Times New Roman"/>
          <w:sz w:val="24"/>
          <w:szCs w:val="24"/>
        </w:rPr>
        <w:t xml:space="preserve"> agrupados os municípios que não possuíam cooperativa de crédito rural solidário em 2006 e 2007 e que passaram a ter em 2008 ou 2009. </w:t>
      </w:r>
      <w:r w:rsidRPr="00F47F68">
        <w:rPr>
          <w:rFonts w:ascii="Times New Roman" w:hAnsi="Times New Roman" w:cs="Times New Roman"/>
          <w:sz w:val="24"/>
          <w:szCs w:val="24"/>
        </w:rPr>
        <w:t xml:space="preserve">O grupo “Controle </w:t>
      </w:r>
      <w:proofErr w:type="gramStart"/>
      <w:r w:rsidRPr="00F47F68">
        <w:rPr>
          <w:rFonts w:ascii="Times New Roman" w:hAnsi="Times New Roman" w:cs="Times New Roman"/>
          <w:sz w:val="24"/>
          <w:szCs w:val="24"/>
        </w:rPr>
        <w:t>1</w:t>
      </w:r>
      <w:proofErr w:type="gramEnd"/>
      <w:r w:rsidRPr="00F47F68">
        <w:rPr>
          <w:rFonts w:ascii="Times New Roman" w:hAnsi="Times New Roman" w:cs="Times New Roman"/>
          <w:sz w:val="24"/>
          <w:szCs w:val="24"/>
        </w:rPr>
        <w:t xml:space="preserve">” é formado por municípios que não possuíam cooperativas de crédito rural solidário no período de 2006 a 2009, enquanto que o grupo “Controle 2” </w:t>
      </w:r>
      <w:r w:rsidR="00346242" w:rsidRPr="00F47F68">
        <w:rPr>
          <w:rFonts w:ascii="Times New Roman" w:hAnsi="Times New Roman" w:cs="Times New Roman"/>
          <w:sz w:val="24"/>
          <w:szCs w:val="24"/>
        </w:rPr>
        <w:t xml:space="preserve">é </w:t>
      </w:r>
      <w:r w:rsidRPr="00F47F68">
        <w:rPr>
          <w:rFonts w:ascii="Times New Roman" w:hAnsi="Times New Roman" w:cs="Times New Roman"/>
          <w:sz w:val="24"/>
          <w:szCs w:val="24"/>
        </w:rPr>
        <w:t xml:space="preserve">composto por municípios que possuíam uma cooperativa de crédito rural solidário ao </w:t>
      </w:r>
      <w:r w:rsidR="00FB1D86" w:rsidRPr="00F47F68">
        <w:rPr>
          <w:rFonts w:ascii="Times New Roman" w:hAnsi="Times New Roman" w:cs="Times New Roman"/>
          <w:sz w:val="24"/>
          <w:szCs w:val="24"/>
        </w:rPr>
        <w:t>longo de todo esse período. A escolha do período de análise</w:t>
      </w:r>
      <w:r w:rsidR="007D6647" w:rsidRPr="00F47F68">
        <w:rPr>
          <w:rFonts w:ascii="Times New Roman" w:hAnsi="Times New Roman" w:cs="Times New Roman"/>
          <w:sz w:val="24"/>
          <w:szCs w:val="24"/>
        </w:rPr>
        <w:t xml:space="preserve"> (2006 a 2009)</w:t>
      </w:r>
      <w:r w:rsidR="00FB1D86" w:rsidRPr="00F47F68">
        <w:rPr>
          <w:rFonts w:ascii="Times New Roman" w:hAnsi="Times New Roman" w:cs="Times New Roman"/>
          <w:sz w:val="24"/>
          <w:szCs w:val="24"/>
        </w:rPr>
        <w:t xml:space="preserve"> se deve ao </w:t>
      </w:r>
      <w:r w:rsidRPr="00F47F68">
        <w:rPr>
          <w:rFonts w:ascii="Times New Roman" w:hAnsi="Times New Roman" w:cs="Times New Roman"/>
          <w:sz w:val="24"/>
          <w:szCs w:val="24"/>
        </w:rPr>
        <w:t>choque exógeno da impl</w:t>
      </w:r>
      <w:r w:rsidR="007D6647" w:rsidRPr="00F47F68">
        <w:rPr>
          <w:rFonts w:ascii="Times New Roman" w:hAnsi="Times New Roman" w:cs="Times New Roman"/>
          <w:sz w:val="24"/>
          <w:szCs w:val="24"/>
        </w:rPr>
        <w:t xml:space="preserve">antação </w:t>
      </w:r>
      <w:r w:rsidRPr="00F47F68">
        <w:rPr>
          <w:rFonts w:ascii="Times New Roman" w:hAnsi="Times New Roman" w:cs="Times New Roman"/>
          <w:sz w:val="24"/>
          <w:szCs w:val="24"/>
        </w:rPr>
        <w:t>da Resolução 3.442/2007 do C</w:t>
      </w:r>
      <w:r w:rsidR="00FB1D86" w:rsidRPr="00F47F68">
        <w:rPr>
          <w:rFonts w:ascii="Times New Roman" w:hAnsi="Times New Roman" w:cs="Times New Roman"/>
          <w:sz w:val="24"/>
          <w:szCs w:val="24"/>
        </w:rPr>
        <w:t xml:space="preserve">onselho </w:t>
      </w:r>
      <w:r w:rsidRPr="00F47F68">
        <w:rPr>
          <w:rFonts w:ascii="Times New Roman" w:hAnsi="Times New Roman" w:cs="Times New Roman"/>
          <w:sz w:val="24"/>
          <w:szCs w:val="24"/>
        </w:rPr>
        <w:t>M</w:t>
      </w:r>
      <w:r w:rsidR="00FB1D86" w:rsidRPr="00F47F68">
        <w:rPr>
          <w:rFonts w:ascii="Times New Roman" w:hAnsi="Times New Roman" w:cs="Times New Roman"/>
          <w:sz w:val="24"/>
          <w:szCs w:val="24"/>
        </w:rPr>
        <w:t xml:space="preserve">onetário </w:t>
      </w:r>
      <w:r w:rsidRPr="00F47F68">
        <w:rPr>
          <w:rFonts w:ascii="Times New Roman" w:hAnsi="Times New Roman" w:cs="Times New Roman"/>
          <w:sz w:val="24"/>
          <w:szCs w:val="24"/>
        </w:rPr>
        <w:t>N</w:t>
      </w:r>
      <w:r w:rsidR="00FB1D86" w:rsidRPr="00F47F68">
        <w:rPr>
          <w:rFonts w:ascii="Times New Roman" w:hAnsi="Times New Roman" w:cs="Times New Roman"/>
          <w:sz w:val="24"/>
          <w:szCs w:val="24"/>
        </w:rPr>
        <w:t>acional (CMN)</w:t>
      </w:r>
      <w:r w:rsidRPr="00F47F68">
        <w:rPr>
          <w:rFonts w:ascii="Times New Roman" w:hAnsi="Times New Roman" w:cs="Times New Roman"/>
          <w:sz w:val="24"/>
          <w:szCs w:val="24"/>
        </w:rPr>
        <w:t xml:space="preserve"> que enrijeceu </w:t>
      </w:r>
      <w:r w:rsidR="00FB1D86" w:rsidRPr="00F47F68">
        <w:rPr>
          <w:rFonts w:ascii="Times New Roman" w:hAnsi="Times New Roman" w:cs="Times New Roman"/>
          <w:sz w:val="24"/>
          <w:szCs w:val="24"/>
        </w:rPr>
        <w:t xml:space="preserve">a </w:t>
      </w:r>
      <w:r w:rsidRPr="00F47F68">
        <w:rPr>
          <w:rFonts w:ascii="Times New Roman" w:hAnsi="Times New Roman" w:cs="Times New Roman"/>
          <w:sz w:val="24"/>
          <w:szCs w:val="24"/>
        </w:rPr>
        <w:t>fiscalização e o controle das cooperativas de crédito.</w:t>
      </w:r>
    </w:p>
    <w:p w:rsidR="008D44B8" w:rsidRPr="00F47F68" w:rsidRDefault="00204F77" w:rsidP="0031113E">
      <w:pPr>
        <w:spacing w:after="0" w:line="240" w:lineRule="auto"/>
        <w:ind w:firstLine="708"/>
        <w:jc w:val="both"/>
        <w:rPr>
          <w:rFonts w:ascii="Times New Roman" w:hAnsi="Times New Roman" w:cs="Times New Roman"/>
          <w:sz w:val="24"/>
          <w:szCs w:val="24"/>
        </w:rPr>
      </w:pPr>
      <w:r w:rsidRPr="00F47F68">
        <w:rPr>
          <w:rFonts w:ascii="Times New Roman" w:hAnsi="Times New Roman" w:cs="Times New Roman"/>
          <w:sz w:val="24"/>
          <w:szCs w:val="24"/>
        </w:rPr>
        <w:t>Verific</w:t>
      </w:r>
      <w:r w:rsidR="00206102" w:rsidRPr="00F47F68">
        <w:rPr>
          <w:rFonts w:ascii="Times New Roman" w:hAnsi="Times New Roman" w:cs="Times New Roman"/>
          <w:sz w:val="24"/>
          <w:szCs w:val="24"/>
        </w:rPr>
        <w:t>a-</w:t>
      </w:r>
      <w:r w:rsidRPr="00F47F68">
        <w:rPr>
          <w:rFonts w:ascii="Times New Roman" w:hAnsi="Times New Roman" w:cs="Times New Roman"/>
          <w:sz w:val="24"/>
          <w:szCs w:val="24"/>
        </w:rPr>
        <w:t xml:space="preserve">se uma relação causal positiva </w:t>
      </w:r>
      <w:r w:rsidR="008D44B8" w:rsidRPr="00F47F68">
        <w:rPr>
          <w:rFonts w:ascii="Times New Roman" w:hAnsi="Times New Roman" w:cs="Times New Roman"/>
          <w:sz w:val="24"/>
          <w:szCs w:val="24"/>
        </w:rPr>
        <w:t xml:space="preserve">pelo método de diferenças-em-diferenças ponderadas pelos escores de propensão, </w:t>
      </w:r>
      <w:r w:rsidRPr="00F47F68">
        <w:rPr>
          <w:rFonts w:ascii="Times New Roman" w:hAnsi="Times New Roman" w:cs="Times New Roman"/>
          <w:sz w:val="24"/>
          <w:szCs w:val="24"/>
        </w:rPr>
        <w:t xml:space="preserve">indicando um impacto médio da presença de cooperativas de crédito rural sobre o PIB </w:t>
      </w:r>
      <w:r w:rsidRPr="00F47F68">
        <w:rPr>
          <w:rFonts w:ascii="Times New Roman" w:hAnsi="Times New Roman" w:cs="Times New Roman"/>
          <w:i/>
          <w:sz w:val="24"/>
          <w:szCs w:val="24"/>
        </w:rPr>
        <w:t xml:space="preserve">per capita </w:t>
      </w:r>
      <w:r w:rsidR="00D467D4" w:rsidRPr="00F47F68">
        <w:rPr>
          <w:rFonts w:ascii="Times New Roman" w:hAnsi="Times New Roman" w:cs="Times New Roman"/>
          <w:sz w:val="24"/>
          <w:szCs w:val="24"/>
        </w:rPr>
        <w:t>municipal da agropecuária de R$1.835,55</w:t>
      </w:r>
      <w:r w:rsidRPr="00F47F68">
        <w:rPr>
          <w:rFonts w:ascii="Times New Roman" w:hAnsi="Times New Roman" w:cs="Times New Roman"/>
          <w:sz w:val="24"/>
          <w:szCs w:val="24"/>
        </w:rPr>
        <w:t xml:space="preserve">, significativo a 1%, comparando os municípios </w:t>
      </w:r>
      <w:r w:rsidR="00206102" w:rsidRPr="00F47F68">
        <w:rPr>
          <w:rFonts w:ascii="Times New Roman" w:hAnsi="Times New Roman" w:cs="Times New Roman"/>
          <w:sz w:val="24"/>
          <w:szCs w:val="24"/>
        </w:rPr>
        <w:t>que criaram cooperativa em 2008 ou 2009</w:t>
      </w:r>
      <w:r w:rsidRPr="00F47F68">
        <w:rPr>
          <w:rFonts w:ascii="Times New Roman" w:hAnsi="Times New Roman" w:cs="Times New Roman"/>
          <w:sz w:val="24"/>
          <w:szCs w:val="24"/>
        </w:rPr>
        <w:t xml:space="preserve"> com </w:t>
      </w:r>
      <w:r w:rsidR="00206102" w:rsidRPr="00F47F68">
        <w:rPr>
          <w:rFonts w:ascii="Times New Roman" w:hAnsi="Times New Roman" w:cs="Times New Roman"/>
          <w:sz w:val="24"/>
          <w:szCs w:val="24"/>
        </w:rPr>
        <w:t>aqueles que não possuíam cooperativa ao longo de todo período entre 2006 e 2009</w:t>
      </w:r>
      <w:r w:rsidR="007D6647" w:rsidRPr="00F47F68">
        <w:rPr>
          <w:rFonts w:ascii="Times New Roman" w:hAnsi="Times New Roman" w:cs="Times New Roman"/>
          <w:sz w:val="24"/>
          <w:szCs w:val="24"/>
        </w:rPr>
        <w:t>.</w:t>
      </w:r>
      <w:r w:rsidR="00206102" w:rsidRPr="00F47F68">
        <w:rPr>
          <w:rFonts w:ascii="Times New Roman" w:hAnsi="Times New Roman" w:cs="Times New Roman"/>
          <w:sz w:val="24"/>
          <w:szCs w:val="24"/>
        </w:rPr>
        <w:t xml:space="preserve"> </w:t>
      </w:r>
      <w:r w:rsidR="007D6647" w:rsidRPr="00F47F68">
        <w:rPr>
          <w:rFonts w:ascii="Times New Roman" w:hAnsi="Times New Roman" w:cs="Times New Roman"/>
          <w:sz w:val="24"/>
          <w:szCs w:val="24"/>
        </w:rPr>
        <w:t xml:space="preserve">Coeficientes positivos para a variável de tratamento também foram verificados nas regressões por MQO ponderadas pelos escores de propensão. </w:t>
      </w:r>
      <w:r w:rsidR="008D44B8" w:rsidRPr="00F47F68">
        <w:rPr>
          <w:rFonts w:ascii="Times New Roman" w:hAnsi="Times New Roman" w:cs="Times New Roman"/>
          <w:sz w:val="24"/>
          <w:szCs w:val="24"/>
        </w:rPr>
        <w:t xml:space="preserve">Diante destes resultados, é inegável a importância das cooperativas de crédito rural solidário para as áreas rurais dos municípios brasileiros, pois as mesmas contribuem para o crescimento local. </w:t>
      </w:r>
    </w:p>
    <w:p w:rsidR="008836A7" w:rsidRPr="00F47F68" w:rsidRDefault="00206102" w:rsidP="0031113E">
      <w:pPr>
        <w:spacing w:after="0" w:line="240" w:lineRule="auto"/>
        <w:ind w:firstLine="708"/>
        <w:jc w:val="both"/>
        <w:rPr>
          <w:rFonts w:ascii="Times New Roman" w:hAnsi="Times New Roman" w:cs="Times New Roman"/>
          <w:sz w:val="24"/>
          <w:szCs w:val="24"/>
        </w:rPr>
      </w:pPr>
      <w:r w:rsidRPr="00F47F68">
        <w:rPr>
          <w:rFonts w:ascii="Times New Roman" w:hAnsi="Times New Roman" w:cs="Times New Roman"/>
          <w:sz w:val="24"/>
          <w:szCs w:val="24"/>
        </w:rPr>
        <w:t>A</w:t>
      </w:r>
      <w:r w:rsidR="008836A7" w:rsidRPr="00F47F68">
        <w:rPr>
          <w:rFonts w:ascii="Times New Roman" w:hAnsi="Times New Roman" w:cs="Times New Roman"/>
          <w:sz w:val="24"/>
          <w:szCs w:val="24"/>
        </w:rPr>
        <w:t>lém desta introdução, o artigo está dividido em mais quatro seções. Na seção 2 é</w:t>
      </w:r>
      <w:r w:rsidR="00A7232D" w:rsidRPr="00F47F68">
        <w:rPr>
          <w:rFonts w:ascii="Times New Roman" w:hAnsi="Times New Roman" w:cs="Times New Roman"/>
          <w:sz w:val="24"/>
          <w:szCs w:val="24"/>
        </w:rPr>
        <w:t xml:space="preserve"> apresentado o referencia</w:t>
      </w:r>
      <w:r w:rsidR="00864F03" w:rsidRPr="00F47F68">
        <w:rPr>
          <w:rFonts w:ascii="Times New Roman" w:hAnsi="Times New Roman" w:cs="Times New Roman"/>
          <w:sz w:val="24"/>
          <w:szCs w:val="24"/>
        </w:rPr>
        <w:t>l teórico sobre a importância do crédito para o desenvolvimento econômico</w:t>
      </w:r>
      <w:r w:rsidR="00311BB3" w:rsidRPr="00F47F68">
        <w:rPr>
          <w:rFonts w:ascii="Times New Roman" w:hAnsi="Times New Roman" w:cs="Times New Roman"/>
          <w:sz w:val="24"/>
          <w:szCs w:val="24"/>
        </w:rPr>
        <w:t xml:space="preserve"> e</w:t>
      </w:r>
      <w:r w:rsidR="00D36E18" w:rsidRPr="00F47F68">
        <w:rPr>
          <w:rFonts w:ascii="Times New Roman" w:hAnsi="Times New Roman" w:cs="Times New Roman"/>
          <w:sz w:val="24"/>
          <w:szCs w:val="24"/>
        </w:rPr>
        <w:t xml:space="preserve"> sobre o coop</w:t>
      </w:r>
      <w:r w:rsidR="00311BB3" w:rsidRPr="00F47F68">
        <w:rPr>
          <w:rFonts w:ascii="Times New Roman" w:hAnsi="Times New Roman" w:cs="Times New Roman"/>
          <w:sz w:val="24"/>
          <w:szCs w:val="24"/>
        </w:rPr>
        <w:t xml:space="preserve">erativismo de crédito no Brasil. A seção 3 apresenta </w:t>
      </w:r>
      <w:r w:rsidR="00A7232D" w:rsidRPr="00F47F68">
        <w:rPr>
          <w:rFonts w:ascii="Times New Roman" w:hAnsi="Times New Roman" w:cs="Times New Roman"/>
          <w:sz w:val="24"/>
          <w:szCs w:val="24"/>
        </w:rPr>
        <w:t>a estratégia empírica</w:t>
      </w:r>
      <w:r w:rsidR="00864F03" w:rsidRPr="00F47F68">
        <w:rPr>
          <w:rFonts w:ascii="Times New Roman" w:hAnsi="Times New Roman" w:cs="Times New Roman"/>
          <w:sz w:val="24"/>
          <w:szCs w:val="24"/>
        </w:rPr>
        <w:t xml:space="preserve"> adotada</w:t>
      </w:r>
      <w:r w:rsidR="00311BB3" w:rsidRPr="00F47F68">
        <w:rPr>
          <w:rFonts w:ascii="Times New Roman" w:hAnsi="Times New Roman" w:cs="Times New Roman"/>
          <w:sz w:val="24"/>
          <w:szCs w:val="24"/>
        </w:rPr>
        <w:t xml:space="preserve"> </w:t>
      </w:r>
      <w:r w:rsidR="008836A7" w:rsidRPr="00F47F68">
        <w:rPr>
          <w:rFonts w:ascii="Times New Roman" w:hAnsi="Times New Roman" w:cs="Times New Roman"/>
          <w:sz w:val="24"/>
          <w:szCs w:val="24"/>
        </w:rPr>
        <w:t xml:space="preserve">para avaliar o impacto da </w:t>
      </w:r>
      <w:r w:rsidRPr="00F47F68">
        <w:rPr>
          <w:rFonts w:ascii="Times New Roman" w:hAnsi="Times New Roman" w:cs="Times New Roman"/>
          <w:sz w:val="24"/>
          <w:szCs w:val="24"/>
        </w:rPr>
        <w:t>criação de</w:t>
      </w:r>
      <w:r w:rsidR="008836A7" w:rsidRPr="00F47F68">
        <w:rPr>
          <w:rFonts w:ascii="Times New Roman" w:hAnsi="Times New Roman" w:cs="Times New Roman"/>
          <w:sz w:val="24"/>
          <w:szCs w:val="24"/>
        </w:rPr>
        <w:t xml:space="preserve"> cooperativas de crédito rural</w:t>
      </w:r>
      <w:r w:rsidR="009423C3" w:rsidRPr="00F47F68">
        <w:rPr>
          <w:rFonts w:ascii="Times New Roman" w:hAnsi="Times New Roman" w:cs="Times New Roman"/>
          <w:sz w:val="24"/>
          <w:szCs w:val="24"/>
        </w:rPr>
        <w:t xml:space="preserve"> solidário</w:t>
      </w:r>
      <w:r w:rsidR="008836A7" w:rsidRPr="00F47F68">
        <w:rPr>
          <w:rFonts w:ascii="Times New Roman" w:hAnsi="Times New Roman" w:cs="Times New Roman"/>
          <w:sz w:val="24"/>
          <w:szCs w:val="24"/>
        </w:rPr>
        <w:t xml:space="preserve"> no PIB</w:t>
      </w:r>
      <w:r w:rsidR="002D5842" w:rsidRPr="00F47F68">
        <w:rPr>
          <w:rFonts w:ascii="Times New Roman" w:hAnsi="Times New Roman" w:cs="Times New Roman"/>
          <w:sz w:val="24"/>
          <w:szCs w:val="24"/>
        </w:rPr>
        <w:t xml:space="preserve"> </w:t>
      </w:r>
      <w:r w:rsidR="002D5842" w:rsidRPr="00F47F68">
        <w:rPr>
          <w:rFonts w:ascii="Times New Roman" w:hAnsi="Times New Roman" w:cs="Times New Roman"/>
          <w:i/>
          <w:sz w:val="24"/>
          <w:szCs w:val="24"/>
        </w:rPr>
        <w:t>per capita</w:t>
      </w:r>
      <w:r w:rsidR="00D03EB3" w:rsidRPr="00F47F68">
        <w:rPr>
          <w:rFonts w:ascii="Times New Roman" w:hAnsi="Times New Roman" w:cs="Times New Roman"/>
          <w:sz w:val="24"/>
          <w:szCs w:val="24"/>
        </w:rPr>
        <w:t xml:space="preserve"> da</w:t>
      </w:r>
      <w:r w:rsidR="008836A7" w:rsidRPr="00F47F68">
        <w:rPr>
          <w:rFonts w:ascii="Times New Roman" w:hAnsi="Times New Roman" w:cs="Times New Roman"/>
          <w:sz w:val="24"/>
          <w:szCs w:val="24"/>
        </w:rPr>
        <w:t xml:space="preserve"> agropecuári</w:t>
      </w:r>
      <w:r w:rsidR="00D03EB3" w:rsidRPr="00F47F68">
        <w:rPr>
          <w:rFonts w:ascii="Times New Roman" w:hAnsi="Times New Roman" w:cs="Times New Roman"/>
          <w:sz w:val="24"/>
          <w:szCs w:val="24"/>
        </w:rPr>
        <w:t>a</w:t>
      </w:r>
      <w:r w:rsidR="008836A7" w:rsidRPr="00F47F68">
        <w:rPr>
          <w:rFonts w:ascii="Times New Roman" w:hAnsi="Times New Roman" w:cs="Times New Roman"/>
          <w:sz w:val="24"/>
          <w:szCs w:val="24"/>
        </w:rPr>
        <w:t xml:space="preserve"> dos municípios brasileiros</w:t>
      </w:r>
      <w:r w:rsidR="00864F03" w:rsidRPr="00F47F68">
        <w:rPr>
          <w:rFonts w:ascii="Times New Roman" w:hAnsi="Times New Roman" w:cs="Times New Roman"/>
          <w:sz w:val="24"/>
          <w:szCs w:val="24"/>
        </w:rPr>
        <w:t xml:space="preserve"> e</w:t>
      </w:r>
      <w:r w:rsidR="00290D59" w:rsidRPr="00F47F68">
        <w:rPr>
          <w:rFonts w:ascii="Times New Roman" w:hAnsi="Times New Roman" w:cs="Times New Roman"/>
          <w:sz w:val="24"/>
          <w:szCs w:val="24"/>
        </w:rPr>
        <w:t xml:space="preserve">nquanto que </w:t>
      </w:r>
      <w:r w:rsidR="00A7232D" w:rsidRPr="00F47F68">
        <w:rPr>
          <w:rFonts w:ascii="Times New Roman" w:hAnsi="Times New Roman" w:cs="Times New Roman"/>
          <w:sz w:val="24"/>
          <w:szCs w:val="24"/>
        </w:rPr>
        <w:t>a seção 4</w:t>
      </w:r>
      <w:r w:rsidR="008836A7" w:rsidRPr="00F47F68">
        <w:rPr>
          <w:rFonts w:ascii="Times New Roman" w:hAnsi="Times New Roman" w:cs="Times New Roman"/>
          <w:sz w:val="24"/>
          <w:szCs w:val="24"/>
        </w:rPr>
        <w:t xml:space="preserve"> enfoca o</w:t>
      </w:r>
      <w:r w:rsidRPr="00F47F68">
        <w:rPr>
          <w:rFonts w:ascii="Times New Roman" w:hAnsi="Times New Roman" w:cs="Times New Roman"/>
          <w:sz w:val="24"/>
          <w:szCs w:val="24"/>
        </w:rPr>
        <w:t>s resultados obtidos. N</w:t>
      </w:r>
      <w:r w:rsidR="008836A7" w:rsidRPr="00F47F68">
        <w:rPr>
          <w:rFonts w:ascii="Times New Roman" w:hAnsi="Times New Roman" w:cs="Times New Roman"/>
          <w:sz w:val="24"/>
          <w:szCs w:val="24"/>
        </w:rPr>
        <w:t>a seção 5 são apresentadas a</w:t>
      </w:r>
      <w:r w:rsidRPr="00F47F68">
        <w:rPr>
          <w:rFonts w:ascii="Times New Roman" w:hAnsi="Times New Roman" w:cs="Times New Roman"/>
          <w:sz w:val="24"/>
          <w:szCs w:val="24"/>
        </w:rPr>
        <w:t>s conclusões do estudo</w:t>
      </w:r>
      <w:r w:rsidR="008836A7" w:rsidRPr="00F47F68">
        <w:rPr>
          <w:rFonts w:ascii="Times New Roman" w:hAnsi="Times New Roman" w:cs="Times New Roman"/>
          <w:sz w:val="24"/>
          <w:szCs w:val="24"/>
        </w:rPr>
        <w:t>.</w:t>
      </w:r>
    </w:p>
    <w:p w:rsidR="009423C3" w:rsidRDefault="009423C3" w:rsidP="0031113E">
      <w:pPr>
        <w:autoSpaceDE w:val="0"/>
        <w:autoSpaceDN w:val="0"/>
        <w:adjustRightInd w:val="0"/>
        <w:spacing w:after="0" w:line="240" w:lineRule="auto"/>
        <w:jc w:val="both"/>
        <w:rPr>
          <w:rFonts w:ascii="Times New Roman" w:hAnsi="Times New Roman" w:cs="Times New Roman"/>
          <w:b/>
          <w:sz w:val="24"/>
          <w:szCs w:val="24"/>
        </w:rPr>
      </w:pPr>
    </w:p>
    <w:p w:rsidR="007A319F" w:rsidRPr="00F47F68" w:rsidRDefault="007A319F" w:rsidP="0031113E">
      <w:pPr>
        <w:autoSpaceDE w:val="0"/>
        <w:autoSpaceDN w:val="0"/>
        <w:adjustRightInd w:val="0"/>
        <w:spacing w:after="0" w:line="240" w:lineRule="auto"/>
        <w:jc w:val="both"/>
        <w:rPr>
          <w:rFonts w:ascii="Times New Roman" w:hAnsi="Times New Roman" w:cs="Times New Roman"/>
          <w:b/>
          <w:sz w:val="24"/>
          <w:szCs w:val="24"/>
        </w:rPr>
      </w:pPr>
    </w:p>
    <w:p w:rsidR="00BF3490" w:rsidRPr="00F47F68" w:rsidRDefault="001E4540" w:rsidP="0031113E">
      <w:pPr>
        <w:autoSpaceDE w:val="0"/>
        <w:autoSpaceDN w:val="0"/>
        <w:adjustRightInd w:val="0"/>
        <w:spacing w:after="0" w:line="240" w:lineRule="auto"/>
        <w:jc w:val="both"/>
        <w:rPr>
          <w:rFonts w:ascii="Times New Roman" w:hAnsi="Times New Roman" w:cs="Times New Roman"/>
          <w:sz w:val="24"/>
          <w:szCs w:val="24"/>
        </w:rPr>
      </w:pPr>
      <w:r w:rsidRPr="00F47F68">
        <w:rPr>
          <w:rFonts w:ascii="Times New Roman" w:hAnsi="Times New Roman" w:cs="Times New Roman"/>
          <w:b/>
          <w:sz w:val="24"/>
          <w:szCs w:val="24"/>
        </w:rPr>
        <w:t xml:space="preserve">2. </w:t>
      </w:r>
      <w:r w:rsidR="008E01FE" w:rsidRPr="00F47F68">
        <w:rPr>
          <w:rFonts w:ascii="Times New Roman" w:hAnsi="Times New Roman" w:cs="Times New Roman"/>
          <w:b/>
          <w:sz w:val="24"/>
          <w:szCs w:val="24"/>
        </w:rPr>
        <w:t xml:space="preserve">COOPERATIVISMO DE CRÉDITO E SUAS IMPLICAÇÕES PARA O DESENVOLVIMENTO ECONÔMICO </w:t>
      </w:r>
    </w:p>
    <w:p w:rsidR="007A319F" w:rsidRPr="00F47F68" w:rsidRDefault="007A319F" w:rsidP="0031113E">
      <w:pPr>
        <w:autoSpaceDE w:val="0"/>
        <w:autoSpaceDN w:val="0"/>
        <w:adjustRightInd w:val="0"/>
        <w:spacing w:after="0" w:line="240" w:lineRule="auto"/>
        <w:jc w:val="both"/>
        <w:rPr>
          <w:rFonts w:ascii="Times New Roman" w:hAnsi="Times New Roman" w:cs="Times New Roman"/>
          <w:sz w:val="24"/>
          <w:szCs w:val="24"/>
        </w:rPr>
      </w:pPr>
    </w:p>
    <w:p w:rsidR="00A7232D" w:rsidRPr="00F47F68" w:rsidRDefault="00A7232D" w:rsidP="0031113E">
      <w:pPr>
        <w:autoSpaceDE w:val="0"/>
        <w:autoSpaceDN w:val="0"/>
        <w:adjustRightInd w:val="0"/>
        <w:spacing w:after="0" w:line="240" w:lineRule="auto"/>
        <w:jc w:val="both"/>
        <w:rPr>
          <w:rFonts w:ascii="Times New Roman" w:hAnsi="Times New Roman" w:cs="Times New Roman"/>
          <w:sz w:val="24"/>
          <w:szCs w:val="24"/>
        </w:rPr>
      </w:pPr>
      <w:r w:rsidRPr="00F47F68">
        <w:rPr>
          <w:rFonts w:ascii="Times New Roman" w:hAnsi="Times New Roman" w:cs="Times New Roman"/>
          <w:sz w:val="24"/>
          <w:szCs w:val="24"/>
        </w:rPr>
        <w:t xml:space="preserve">2.1 CRÉDITO E </w:t>
      </w:r>
      <w:r w:rsidR="004B20E2" w:rsidRPr="00F47F68">
        <w:rPr>
          <w:rFonts w:ascii="Times New Roman" w:hAnsi="Times New Roman" w:cs="Times New Roman"/>
          <w:sz w:val="24"/>
          <w:szCs w:val="24"/>
        </w:rPr>
        <w:t>DESENVOLVIMENTO</w:t>
      </w:r>
      <w:r w:rsidRPr="00F47F68">
        <w:rPr>
          <w:rFonts w:ascii="Times New Roman" w:hAnsi="Times New Roman" w:cs="Times New Roman"/>
          <w:sz w:val="24"/>
          <w:szCs w:val="24"/>
        </w:rPr>
        <w:t xml:space="preserve"> ECONÔMICO</w:t>
      </w:r>
    </w:p>
    <w:p w:rsidR="00A7232D" w:rsidRPr="00F47F68" w:rsidRDefault="00A7232D" w:rsidP="0031113E">
      <w:pPr>
        <w:autoSpaceDE w:val="0"/>
        <w:autoSpaceDN w:val="0"/>
        <w:adjustRightInd w:val="0"/>
        <w:spacing w:after="0" w:line="240" w:lineRule="auto"/>
        <w:jc w:val="both"/>
        <w:rPr>
          <w:rFonts w:ascii="Times New Roman" w:hAnsi="Times New Roman" w:cs="Times New Roman"/>
          <w:sz w:val="24"/>
          <w:szCs w:val="24"/>
        </w:rPr>
      </w:pPr>
    </w:p>
    <w:p w:rsidR="00B92B36" w:rsidRPr="00F47F68" w:rsidRDefault="00E7697B" w:rsidP="0031113E">
      <w:pPr>
        <w:autoSpaceDE w:val="0"/>
        <w:autoSpaceDN w:val="0"/>
        <w:adjustRightInd w:val="0"/>
        <w:spacing w:after="0" w:line="240" w:lineRule="auto"/>
        <w:ind w:firstLine="708"/>
        <w:jc w:val="both"/>
        <w:rPr>
          <w:rFonts w:ascii="Times New Roman" w:hAnsi="Times New Roman" w:cs="Times New Roman"/>
          <w:sz w:val="24"/>
          <w:szCs w:val="24"/>
        </w:rPr>
      </w:pPr>
      <w:r w:rsidRPr="00F47F68">
        <w:rPr>
          <w:rFonts w:ascii="Times New Roman" w:hAnsi="Times New Roman" w:cs="Times New Roman"/>
          <w:sz w:val="24"/>
          <w:szCs w:val="24"/>
        </w:rPr>
        <w:t>O debate sobre a importância do crédito para o desenvolvimento eco</w:t>
      </w:r>
      <w:r w:rsidR="00772457" w:rsidRPr="00F47F68">
        <w:rPr>
          <w:rFonts w:ascii="Times New Roman" w:hAnsi="Times New Roman" w:cs="Times New Roman"/>
          <w:sz w:val="24"/>
          <w:szCs w:val="24"/>
        </w:rPr>
        <w:t>nômico não é recente</w:t>
      </w:r>
      <w:r w:rsidR="00D36479" w:rsidRPr="00F47F68">
        <w:rPr>
          <w:rFonts w:ascii="Times New Roman" w:hAnsi="Times New Roman" w:cs="Times New Roman"/>
          <w:sz w:val="24"/>
          <w:szCs w:val="24"/>
        </w:rPr>
        <w:t xml:space="preserve">. </w:t>
      </w:r>
      <w:r w:rsidR="00E87218" w:rsidRPr="00F47F68">
        <w:rPr>
          <w:rFonts w:ascii="Times New Roman" w:hAnsi="Times New Roman" w:cs="Times New Roman"/>
          <w:sz w:val="24"/>
          <w:szCs w:val="24"/>
        </w:rPr>
        <w:t>A partir d</w:t>
      </w:r>
      <w:r w:rsidR="00F977B3" w:rsidRPr="00F47F68">
        <w:rPr>
          <w:rFonts w:ascii="Times New Roman" w:hAnsi="Times New Roman" w:cs="Times New Roman"/>
          <w:sz w:val="24"/>
          <w:szCs w:val="24"/>
        </w:rPr>
        <w:t xml:space="preserve">a </w:t>
      </w:r>
      <w:r w:rsidRPr="00F47F68">
        <w:rPr>
          <w:rFonts w:ascii="Times New Roman" w:hAnsi="Times New Roman" w:cs="Times New Roman"/>
          <w:sz w:val="24"/>
          <w:szCs w:val="24"/>
        </w:rPr>
        <w:t>déca</w:t>
      </w:r>
      <w:r w:rsidR="0050610A" w:rsidRPr="00F47F68">
        <w:rPr>
          <w:rFonts w:ascii="Times New Roman" w:hAnsi="Times New Roman" w:cs="Times New Roman"/>
          <w:sz w:val="24"/>
          <w:szCs w:val="24"/>
        </w:rPr>
        <w:t>da de 50, importantes trabalhos</w:t>
      </w:r>
      <w:r w:rsidRPr="00F47F68">
        <w:rPr>
          <w:rFonts w:ascii="Times New Roman" w:hAnsi="Times New Roman" w:cs="Times New Roman"/>
          <w:sz w:val="24"/>
          <w:szCs w:val="24"/>
        </w:rPr>
        <w:t xml:space="preserve"> como os de Gurley e Shaw (1955), Goldsmith (1969</w:t>
      </w:r>
      <w:r w:rsidR="0050610A" w:rsidRPr="00F47F68">
        <w:rPr>
          <w:rFonts w:ascii="Times New Roman" w:hAnsi="Times New Roman" w:cs="Times New Roman"/>
          <w:sz w:val="24"/>
          <w:szCs w:val="24"/>
        </w:rPr>
        <w:t>) e McKinnon (1973)</w:t>
      </w:r>
      <w:r w:rsidRPr="00F47F68">
        <w:rPr>
          <w:rFonts w:ascii="Times New Roman" w:hAnsi="Times New Roman" w:cs="Times New Roman"/>
          <w:sz w:val="24"/>
          <w:szCs w:val="24"/>
        </w:rPr>
        <w:t xml:space="preserve"> já demonstravam as relações existentes entre algumas variáveis financeiras e crescimento econômico. Aliás, a existência de uma relação robusta entre desenvolvimento do sistema financeiro e crescimento econômico é apontada em boa parte das evidências empíricas sobre o tema.</w:t>
      </w:r>
      <w:r w:rsidR="00B92B36" w:rsidRPr="00F47F68">
        <w:rPr>
          <w:rFonts w:ascii="Times New Roman" w:hAnsi="Times New Roman" w:cs="Times New Roman"/>
          <w:sz w:val="24"/>
          <w:szCs w:val="24"/>
        </w:rPr>
        <w:t xml:space="preserve"> A importância desse sistema reside não só na capacidade de aumentar a captação de recursos, mas, principalmente, na habilidade em alterar estas alocações, podendo ter</w:t>
      </w:r>
      <w:r w:rsidR="0050610A" w:rsidRPr="00F47F68">
        <w:rPr>
          <w:rFonts w:ascii="Times New Roman" w:hAnsi="Times New Roman" w:cs="Times New Roman"/>
          <w:sz w:val="24"/>
          <w:szCs w:val="24"/>
        </w:rPr>
        <w:t xml:space="preserve"> </w:t>
      </w:r>
      <w:r w:rsidR="00B92B36" w:rsidRPr="00F47F68">
        <w:rPr>
          <w:rFonts w:ascii="Times New Roman" w:hAnsi="Times New Roman" w:cs="Times New Roman"/>
          <w:sz w:val="24"/>
          <w:szCs w:val="24"/>
        </w:rPr>
        <w:t>forte impacto sobre o crescimento tecnológico e a produtividade.</w:t>
      </w:r>
    </w:p>
    <w:p w:rsidR="005B4219" w:rsidRPr="00F47F68" w:rsidRDefault="005B1C79" w:rsidP="0031113E">
      <w:pPr>
        <w:autoSpaceDE w:val="0"/>
        <w:autoSpaceDN w:val="0"/>
        <w:adjustRightInd w:val="0"/>
        <w:spacing w:after="0" w:line="240" w:lineRule="auto"/>
        <w:ind w:firstLine="708"/>
        <w:jc w:val="both"/>
        <w:rPr>
          <w:rFonts w:ascii="Times New Roman" w:hAnsi="Times New Roman" w:cs="Times New Roman"/>
          <w:sz w:val="24"/>
          <w:szCs w:val="24"/>
        </w:rPr>
      </w:pPr>
      <w:r w:rsidRPr="00F47F68">
        <w:rPr>
          <w:rFonts w:ascii="Times New Roman" w:hAnsi="Times New Roman" w:cs="Times New Roman"/>
          <w:sz w:val="24"/>
          <w:szCs w:val="24"/>
        </w:rPr>
        <w:t xml:space="preserve">No campo </w:t>
      </w:r>
      <w:r w:rsidR="008A2881" w:rsidRPr="00F47F68">
        <w:rPr>
          <w:rFonts w:ascii="Times New Roman" w:hAnsi="Times New Roman" w:cs="Times New Roman"/>
          <w:sz w:val="24"/>
          <w:szCs w:val="24"/>
        </w:rPr>
        <w:t>empírico</w:t>
      </w:r>
      <w:r w:rsidR="009423C3" w:rsidRPr="00F47F68">
        <w:rPr>
          <w:rFonts w:ascii="Times New Roman" w:hAnsi="Times New Roman" w:cs="Times New Roman"/>
          <w:sz w:val="24"/>
          <w:szCs w:val="24"/>
        </w:rPr>
        <w:t xml:space="preserve"> existem </w:t>
      </w:r>
      <w:r w:rsidR="00E7697B" w:rsidRPr="00F47F68">
        <w:rPr>
          <w:rFonts w:ascii="Times New Roman" w:hAnsi="Times New Roman" w:cs="Times New Roman"/>
          <w:sz w:val="24"/>
          <w:szCs w:val="24"/>
        </w:rPr>
        <w:t xml:space="preserve">estudos </w:t>
      </w:r>
      <w:r w:rsidR="009423C3" w:rsidRPr="00F47F68">
        <w:rPr>
          <w:rFonts w:ascii="Times New Roman" w:hAnsi="Times New Roman" w:cs="Times New Roman"/>
          <w:sz w:val="24"/>
          <w:szCs w:val="24"/>
        </w:rPr>
        <w:t>que verificaram a relação de causalidade</w:t>
      </w:r>
      <w:r w:rsidR="00C51FEB" w:rsidRPr="00F47F68">
        <w:rPr>
          <w:rFonts w:ascii="Times New Roman" w:hAnsi="Times New Roman" w:cs="Times New Roman"/>
          <w:sz w:val="24"/>
          <w:szCs w:val="24"/>
        </w:rPr>
        <w:t xml:space="preserve"> (no sentido de precedência temporal)</w:t>
      </w:r>
      <w:r w:rsidR="009423C3" w:rsidRPr="00F47F68">
        <w:rPr>
          <w:rFonts w:ascii="Times New Roman" w:hAnsi="Times New Roman" w:cs="Times New Roman"/>
          <w:sz w:val="24"/>
          <w:szCs w:val="24"/>
        </w:rPr>
        <w:t xml:space="preserve"> entre </w:t>
      </w:r>
      <w:r w:rsidR="00E7697B" w:rsidRPr="00F47F68">
        <w:rPr>
          <w:rFonts w:ascii="Times New Roman" w:hAnsi="Times New Roman" w:cs="Times New Roman"/>
          <w:sz w:val="24"/>
          <w:szCs w:val="24"/>
        </w:rPr>
        <w:t>variáveis finan</w:t>
      </w:r>
      <w:r w:rsidR="009423C3" w:rsidRPr="00F47F68">
        <w:rPr>
          <w:rFonts w:ascii="Times New Roman" w:hAnsi="Times New Roman" w:cs="Times New Roman"/>
          <w:sz w:val="24"/>
          <w:szCs w:val="24"/>
        </w:rPr>
        <w:t>ceiras e crescimento econômico</w:t>
      </w:r>
      <w:r w:rsidR="009576F2" w:rsidRPr="00F47F68">
        <w:rPr>
          <w:rFonts w:ascii="Times New Roman" w:hAnsi="Times New Roman" w:cs="Times New Roman"/>
          <w:sz w:val="24"/>
          <w:szCs w:val="24"/>
        </w:rPr>
        <w:t xml:space="preserve">, como </w:t>
      </w:r>
      <w:r w:rsidR="00E7697B" w:rsidRPr="00F47F68">
        <w:rPr>
          <w:rFonts w:ascii="Times New Roman" w:hAnsi="Times New Roman" w:cs="Times New Roman"/>
          <w:sz w:val="24"/>
          <w:szCs w:val="24"/>
        </w:rPr>
        <w:t xml:space="preserve">o de King e Levine (1993) que, analisando uma amostra de 80 países no período de 1960-1989, concluiu que altos níveis de desenvolvimento financeiro estão positivamente associados com o desenvolvimento econômico. </w:t>
      </w:r>
    </w:p>
    <w:p w:rsidR="00A103ED" w:rsidRDefault="00A103ED" w:rsidP="0031113E">
      <w:pPr>
        <w:autoSpaceDE w:val="0"/>
        <w:autoSpaceDN w:val="0"/>
        <w:adjustRightInd w:val="0"/>
        <w:spacing w:after="0" w:line="240" w:lineRule="auto"/>
        <w:ind w:firstLine="708"/>
        <w:jc w:val="both"/>
        <w:rPr>
          <w:rFonts w:ascii="Times New Roman" w:hAnsi="Times New Roman" w:cs="Times New Roman"/>
          <w:sz w:val="24"/>
          <w:szCs w:val="24"/>
        </w:rPr>
      </w:pPr>
    </w:p>
    <w:p w:rsidR="0049015D" w:rsidRPr="00F47F68" w:rsidRDefault="007C193F" w:rsidP="0031113E">
      <w:pPr>
        <w:autoSpaceDE w:val="0"/>
        <w:autoSpaceDN w:val="0"/>
        <w:adjustRightInd w:val="0"/>
        <w:spacing w:after="0" w:line="240" w:lineRule="auto"/>
        <w:ind w:firstLine="708"/>
        <w:jc w:val="both"/>
        <w:rPr>
          <w:rFonts w:ascii="Times New Roman" w:hAnsi="Times New Roman" w:cs="Times New Roman"/>
          <w:sz w:val="24"/>
          <w:szCs w:val="24"/>
        </w:rPr>
      </w:pPr>
      <w:r w:rsidRPr="00F47F68">
        <w:rPr>
          <w:rFonts w:ascii="Times New Roman" w:hAnsi="Times New Roman" w:cs="Times New Roman"/>
          <w:sz w:val="24"/>
          <w:szCs w:val="24"/>
        </w:rPr>
        <w:lastRenderedPageBreak/>
        <w:t xml:space="preserve">No Brasil, </w:t>
      </w:r>
      <w:proofErr w:type="spellStart"/>
      <w:r w:rsidR="0049015D" w:rsidRPr="00F47F68">
        <w:rPr>
          <w:rFonts w:ascii="Times New Roman" w:hAnsi="Times New Roman" w:cs="Times New Roman"/>
          <w:sz w:val="24"/>
          <w:szCs w:val="24"/>
        </w:rPr>
        <w:t>Kroth</w:t>
      </w:r>
      <w:proofErr w:type="spellEnd"/>
      <w:r w:rsidR="0049015D" w:rsidRPr="00F47F68">
        <w:rPr>
          <w:rFonts w:ascii="Times New Roman" w:hAnsi="Times New Roman" w:cs="Times New Roman"/>
          <w:sz w:val="24"/>
          <w:szCs w:val="24"/>
        </w:rPr>
        <w:t xml:space="preserve"> e Dias (2006), usando painel de dados dinâmicos, verificaram a contribuição do crédito bancário e do capital humano na determinação do crescimento econômico dos municípios brasileiro</w:t>
      </w:r>
      <w:r w:rsidR="00597935" w:rsidRPr="00F47F68">
        <w:rPr>
          <w:rFonts w:ascii="Times New Roman" w:hAnsi="Times New Roman" w:cs="Times New Roman"/>
          <w:sz w:val="24"/>
          <w:szCs w:val="24"/>
        </w:rPr>
        <w:t>s</w:t>
      </w:r>
      <w:r w:rsidR="0049015D" w:rsidRPr="00F47F68">
        <w:rPr>
          <w:rFonts w:ascii="Times New Roman" w:hAnsi="Times New Roman" w:cs="Times New Roman"/>
          <w:sz w:val="24"/>
          <w:szCs w:val="24"/>
        </w:rPr>
        <w:t xml:space="preserve"> entre 199</w:t>
      </w:r>
      <w:r w:rsidR="00597935" w:rsidRPr="00F47F68">
        <w:rPr>
          <w:rFonts w:ascii="Times New Roman" w:hAnsi="Times New Roman" w:cs="Times New Roman"/>
          <w:sz w:val="24"/>
          <w:szCs w:val="24"/>
        </w:rPr>
        <w:t>9 a 2003. Aplicando</w:t>
      </w:r>
      <w:r w:rsidR="006D2CC0" w:rsidRPr="00F47F68">
        <w:rPr>
          <w:rFonts w:ascii="Times New Roman" w:hAnsi="Times New Roman" w:cs="Times New Roman"/>
          <w:sz w:val="24"/>
          <w:szCs w:val="24"/>
        </w:rPr>
        <w:t xml:space="preserve"> </w:t>
      </w:r>
      <w:r w:rsidR="0049015D" w:rsidRPr="00F47F68">
        <w:rPr>
          <w:rFonts w:ascii="Times New Roman" w:hAnsi="Times New Roman" w:cs="Times New Roman"/>
          <w:sz w:val="24"/>
          <w:szCs w:val="24"/>
        </w:rPr>
        <w:t>GMM</w:t>
      </w:r>
      <w:r w:rsidR="008C1FB1" w:rsidRPr="00F47F68">
        <w:rPr>
          <w:rFonts w:ascii="Times New Roman" w:hAnsi="Times New Roman" w:cs="Times New Roman"/>
          <w:sz w:val="24"/>
          <w:szCs w:val="24"/>
        </w:rPr>
        <w:t xml:space="preserve"> </w:t>
      </w:r>
      <w:r w:rsidR="0049015D" w:rsidRPr="00F47F68">
        <w:rPr>
          <w:rFonts w:ascii="Times New Roman" w:hAnsi="Times New Roman" w:cs="Times New Roman"/>
          <w:sz w:val="24"/>
          <w:szCs w:val="24"/>
        </w:rPr>
        <w:t xml:space="preserve">nas estimativas dinâmicas, </w:t>
      </w:r>
      <w:r w:rsidR="006D2CC0" w:rsidRPr="00F47F68">
        <w:rPr>
          <w:rFonts w:ascii="Times New Roman" w:hAnsi="Times New Roman" w:cs="Times New Roman"/>
          <w:sz w:val="24"/>
          <w:szCs w:val="24"/>
        </w:rPr>
        <w:t xml:space="preserve">com </w:t>
      </w:r>
      <w:r w:rsidR="0049015D" w:rsidRPr="00F47F68">
        <w:rPr>
          <w:rFonts w:ascii="Times New Roman" w:hAnsi="Times New Roman" w:cs="Times New Roman"/>
          <w:sz w:val="24"/>
          <w:szCs w:val="24"/>
        </w:rPr>
        <w:t>as operações de crédito defasadas em três períodos e os estoques de capital humano em d</w:t>
      </w:r>
      <w:r w:rsidR="008C1FB1" w:rsidRPr="00F47F68">
        <w:rPr>
          <w:rFonts w:ascii="Times New Roman" w:hAnsi="Times New Roman" w:cs="Times New Roman"/>
          <w:sz w:val="24"/>
          <w:szCs w:val="24"/>
        </w:rPr>
        <w:t xml:space="preserve">ois períodos, </w:t>
      </w:r>
      <w:r w:rsidR="00597935" w:rsidRPr="00F47F68">
        <w:rPr>
          <w:rFonts w:ascii="Times New Roman" w:hAnsi="Times New Roman" w:cs="Times New Roman"/>
          <w:sz w:val="24"/>
          <w:szCs w:val="24"/>
        </w:rPr>
        <w:t xml:space="preserve">os autores </w:t>
      </w:r>
      <w:r w:rsidR="0049015D" w:rsidRPr="00F47F68">
        <w:rPr>
          <w:rFonts w:ascii="Times New Roman" w:hAnsi="Times New Roman" w:cs="Times New Roman"/>
          <w:sz w:val="24"/>
          <w:szCs w:val="24"/>
        </w:rPr>
        <w:t xml:space="preserve">verificaram que as operações de crédito induziram positivamente o crescimento dos municípios. </w:t>
      </w:r>
    </w:p>
    <w:p w:rsidR="00152B1A" w:rsidRPr="00F47F68" w:rsidRDefault="006D2CC0" w:rsidP="0031113E">
      <w:pPr>
        <w:autoSpaceDE w:val="0"/>
        <w:autoSpaceDN w:val="0"/>
        <w:adjustRightInd w:val="0"/>
        <w:spacing w:after="0" w:line="240" w:lineRule="auto"/>
        <w:ind w:firstLine="708"/>
        <w:jc w:val="both"/>
        <w:rPr>
          <w:rFonts w:ascii="Times New Roman" w:hAnsi="Times New Roman" w:cs="Times New Roman"/>
          <w:sz w:val="24"/>
          <w:szCs w:val="24"/>
        </w:rPr>
      </w:pPr>
      <w:r w:rsidRPr="00F47F68">
        <w:rPr>
          <w:rFonts w:ascii="Times New Roman" w:hAnsi="Times New Roman" w:cs="Times New Roman"/>
          <w:sz w:val="24"/>
          <w:szCs w:val="24"/>
        </w:rPr>
        <w:t>Rocha e Nakane (2007),</w:t>
      </w:r>
      <w:r w:rsidR="00152B1A" w:rsidRPr="00F47F68">
        <w:rPr>
          <w:rFonts w:ascii="Times New Roman" w:hAnsi="Times New Roman" w:cs="Times New Roman"/>
          <w:sz w:val="24"/>
          <w:szCs w:val="24"/>
        </w:rPr>
        <w:t xml:space="preserve"> </w:t>
      </w:r>
      <w:r w:rsidR="008C1FB1" w:rsidRPr="00F47F68">
        <w:rPr>
          <w:rFonts w:ascii="Times New Roman" w:hAnsi="Times New Roman" w:cs="Times New Roman"/>
          <w:sz w:val="24"/>
          <w:szCs w:val="24"/>
        </w:rPr>
        <w:t xml:space="preserve">aplicando </w:t>
      </w:r>
      <w:r w:rsidR="00152B1A" w:rsidRPr="00F47F68">
        <w:rPr>
          <w:rFonts w:ascii="Times New Roman" w:hAnsi="Times New Roman" w:cs="Times New Roman"/>
          <w:sz w:val="24"/>
          <w:szCs w:val="24"/>
        </w:rPr>
        <w:t>casualidade de Granger num painel de dados anua</w:t>
      </w:r>
      <w:r w:rsidR="00597935" w:rsidRPr="00F47F68">
        <w:rPr>
          <w:rFonts w:ascii="Times New Roman" w:hAnsi="Times New Roman" w:cs="Times New Roman"/>
          <w:sz w:val="24"/>
          <w:szCs w:val="24"/>
        </w:rPr>
        <w:t>is sobre os estados brasileiros</w:t>
      </w:r>
      <w:r w:rsidR="00152B1A" w:rsidRPr="00F47F68">
        <w:rPr>
          <w:rFonts w:ascii="Times New Roman" w:hAnsi="Times New Roman" w:cs="Times New Roman"/>
          <w:sz w:val="24"/>
          <w:szCs w:val="24"/>
        </w:rPr>
        <w:t xml:space="preserve"> de 1995 a 2002, sugerem que os indicadores financeiros Gran</w:t>
      </w:r>
      <w:r w:rsidR="00597935" w:rsidRPr="00F47F68">
        <w:rPr>
          <w:rFonts w:ascii="Times New Roman" w:hAnsi="Times New Roman" w:cs="Times New Roman"/>
          <w:sz w:val="24"/>
          <w:szCs w:val="24"/>
        </w:rPr>
        <w:t xml:space="preserve">ger-causam produto, pois </w:t>
      </w:r>
      <w:r w:rsidR="00152B1A" w:rsidRPr="00F47F68">
        <w:rPr>
          <w:rFonts w:ascii="Times New Roman" w:hAnsi="Times New Roman" w:cs="Times New Roman"/>
          <w:sz w:val="24"/>
          <w:szCs w:val="24"/>
        </w:rPr>
        <w:t>os componentes exógenos dos indicadores financeiros foram significativos na d</w:t>
      </w:r>
      <w:r w:rsidR="002807FB" w:rsidRPr="00F47F68">
        <w:rPr>
          <w:rFonts w:ascii="Times New Roman" w:hAnsi="Times New Roman" w:cs="Times New Roman"/>
          <w:sz w:val="24"/>
          <w:szCs w:val="24"/>
        </w:rPr>
        <w:t xml:space="preserve">eterminação do produto. </w:t>
      </w:r>
      <w:r w:rsidR="00152B1A" w:rsidRPr="00F47F68">
        <w:rPr>
          <w:rFonts w:ascii="Times New Roman" w:hAnsi="Times New Roman" w:cs="Times New Roman"/>
          <w:sz w:val="24"/>
          <w:szCs w:val="24"/>
        </w:rPr>
        <w:t>Mis</w:t>
      </w:r>
      <w:r w:rsidR="0049015D" w:rsidRPr="00F47F68">
        <w:rPr>
          <w:rFonts w:ascii="Times New Roman" w:hAnsi="Times New Roman" w:cs="Times New Roman"/>
          <w:sz w:val="24"/>
          <w:szCs w:val="24"/>
        </w:rPr>
        <w:t>sio et al. (20</w:t>
      </w:r>
      <w:r w:rsidR="00152B1A" w:rsidRPr="00F47F68">
        <w:rPr>
          <w:rFonts w:ascii="Times New Roman" w:hAnsi="Times New Roman" w:cs="Times New Roman"/>
          <w:sz w:val="24"/>
          <w:szCs w:val="24"/>
        </w:rPr>
        <w:t>0</w:t>
      </w:r>
      <w:r w:rsidR="0049015D" w:rsidRPr="00F47F68">
        <w:rPr>
          <w:rFonts w:ascii="Times New Roman" w:hAnsi="Times New Roman" w:cs="Times New Roman"/>
          <w:sz w:val="24"/>
          <w:szCs w:val="24"/>
        </w:rPr>
        <w:t>9</w:t>
      </w:r>
      <w:r w:rsidR="00597935" w:rsidRPr="00F47F68">
        <w:rPr>
          <w:rFonts w:ascii="Times New Roman" w:hAnsi="Times New Roman" w:cs="Times New Roman"/>
          <w:sz w:val="24"/>
          <w:szCs w:val="24"/>
        </w:rPr>
        <w:t>), utilizando-se de</w:t>
      </w:r>
      <w:r w:rsidR="00152B1A" w:rsidRPr="00F47F68">
        <w:rPr>
          <w:rFonts w:ascii="Times New Roman" w:hAnsi="Times New Roman" w:cs="Times New Roman"/>
          <w:sz w:val="24"/>
          <w:szCs w:val="24"/>
        </w:rPr>
        <w:t xml:space="preserve"> MQO, verificaram que um maior desenvolvimento do sistema financeiro impacta positivamente o nível de renda estadual. </w:t>
      </w:r>
    </w:p>
    <w:p w:rsidR="00356227" w:rsidRPr="00F47F68" w:rsidRDefault="00D86E17" w:rsidP="0031113E">
      <w:pPr>
        <w:autoSpaceDE w:val="0"/>
        <w:autoSpaceDN w:val="0"/>
        <w:adjustRightInd w:val="0"/>
        <w:spacing w:after="0" w:line="240" w:lineRule="auto"/>
        <w:ind w:firstLine="708"/>
        <w:jc w:val="both"/>
        <w:rPr>
          <w:rFonts w:ascii="Times New Roman" w:hAnsi="Times New Roman" w:cs="Times New Roman"/>
          <w:sz w:val="24"/>
          <w:szCs w:val="24"/>
        </w:rPr>
      </w:pPr>
      <w:r w:rsidRPr="00F47F68">
        <w:rPr>
          <w:rFonts w:ascii="Times New Roman" w:hAnsi="Times New Roman" w:cs="Times New Roman"/>
          <w:sz w:val="24"/>
          <w:szCs w:val="24"/>
        </w:rPr>
        <w:t xml:space="preserve">Especificamente sobre o crédito rural, </w:t>
      </w:r>
      <w:r w:rsidR="002C6DA6" w:rsidRPr="00F47F68">
        <w:rPr>
          <w:rFonts w:ascii="Times New Roman" w:eastAsia="Times New Roman" w:hAnsi="Times New Roman" w:cs="Times New Roman"/>
          <w:sz w:val="24"/>
          <w:szCs w:val="24"/>
        </w:rPr>
        <w:t>Lopes</w:t>
      </w:r>
      <w:r w:rsidRPr="00F47F68">
        <w:rPr>
          <w:rFonts w:ascii="Times New Roman" w:eastAsia="Times New Roman" w:hAnsi="Times New Roman" w:cs="Times New Roman"/>
          <w:sz w:val="24"/>
          <w:szCs w:val="24"/>
        </w:rPr>
        <w:t xml:space="preserve"> </w:t>
      </w:r>
      <w:proofErr w:type="gramStart"/>
      <w:r w:rsidRPr="00F47F68">
        <w:rPr>
          <w:rFonts w:ascii="Times New Roman" w:eastAsia="Times New Roman" w:hAnsi="Times New Roman" w:cs="Times New Roman"/>
          <w:sz w:val="24"/>
          <w:szCs w:val="24"/>
        </w:rPr>
        <w:t>et</w:t>
      </w:r>
      <w:proofErr w:type="gramEnd"/>
      <w:r w:rsidRPr="00F47F68">
        <w:rPr>
          <w:rFonts w:ascii="Times New Roman" w:eastAsia="Times New Roman" w:hAnsi="Times New Roman" w:cs="Times New Roman"/>
          <w:sz w:val="24"/>
          <w:szCs w:val="24"/>
        </w:rPr>
        <w:t xml:space="preserve"> al. (2011) </w:t>
      </w:r>
      <w:r w:rsidR="002C6DA6" w:rsidRPr="00F47F68">
        <w:rPr>
          <w:rFonts w:ascii="Times New Roman" w:eastAsia="Times New Roman" w:hAnsi="Times New Roman" w:cs="Times New Roman"/>
          <w:sz w:val="24"/>
          <w:szCs w:val="24"/>
        </w:rPr>
        <w:t>demonstra</w:t>
      </w:r>
      <w:r w:rsidRPr="00F47F68">
        <w:rPr>
          <w:rFonts w:ascii="Times New Roman" w:eastAsia="Times New Roman" w:hAnsi="Times New Roman" w:cs="Times New Roman"/>
          <w:sz w:val="24"/>
          <w:szCs w:val="24"/>
        </w:rPr>
        <w:t>ra</w:t>
      </w:r>
      <w:r w:rsidR="002C6DA6" w:rsidRPr="00F47F68">
        <w:rPr>
          <w:rFonts w:ascii="Times New Roman" w:eastAsia="Times New Roman" w:hAnsi="Times New Roman" w:cs="Times New Roman"/>
          <w:sz w:val="24"/>
          <w:szCs w:val="24"/>
        </w:rPr>
        <w:t>m a relação entre o volume de crédito rural</w:t>
      </w:r>
      <w:r w:rsidRPr="00F47F68">
        <w:rPr>
          <w:rFonts w:ascii="Times New Roman" w:eastAsia="Times New Roman" w:hAnsi="Times New Roman" w:cs="Times New Roman"/>
          <w:sz w:val="24"/>
          <w:szCs w:val="24"/>
        </w:rPr>
        <w:t xml:space="preserve"> </w:t>
      </w:r>
      <w:r w:rsidR="002C6DA6" w:rsidRPr="00F47F68">
        <w:rPr>
          <w:rFonts w:ascii="Times New Roman" w:eastAsia="Times New Roman" w:hAnsi="Times New Roman" w:cs="Times New Roman"/>
          <w:sz w:val="24"/>
          <w:szCs w:val="24"/>
        </w:rPr>
        <w:t>concedido e o P</w:t>
      </w:r>
      <w:r w:rsidRPr="00F47F68">
        <w:rPr>
          <w:rFonts w:ascii="Times New Roman" w:eastAsia="Times New Roman" w:hAnsi="Times New Roman" w:cs="Times New Roman"/>
          <w:sz w:val="24"/>
          <w:szCs w:val="24"/>
        </w:rPr>
        <w:t>IB a</w:t>
      </w:r>
      <w:r w:rsidR="002C6DA6" w:rsidRPr="00F47F68">
        <w:rPr>
          <w:rFonts w:ascii="Times New Roman" w:eastAsia="Times New Roman" w:hAnsi="Times New Roman" w:cs="Times New Roman"/>
          <w:sz w:val="24"/>
          <w:szCs w:val="24"/>
        </w:rPr>
        <w:t>grícola</w:t>
      </w:r>
      <w:r w:rsidR="009423C3" w:rsidRPr="00F47F68">
        <w:rPr>
          <w:rFonts w:ascii="Times New Roman" w:eastAsia="Times New Roman" w:hAnsi="Times New Roman" w:cs="Times New Roman"/>
          <w:sz w:val="24"/>
          <w:szCs w:val="24"/>
        </w:rPr>
        <w:t>. O</w:t>
      </w:r>
      <w:r w:rsidRPr="00F47F68">
        <w:rPr>
          <w:rFonts w:ascii="Times New Roman" w:hAnsi="Times New Roman" w:cs="Times New Roman"/>
          <w:sz w:val="24"/>
          <w:szCs w:val="24"/>
        </w:rPr>
        <w:t xml:space="preserve"> crédito rural respondeu por 65% do PIB agrícola de 2010, uma vez que </w:t>
      </w:r>
      <w:r w:rsidRPr="00F47F68">
        <w:rPr>
          <w:rFonts w:ascii="Times New Roman" w:eastAsia="Times New Roman" w:hAnsi="Times New Roman" w:cs="Times New Roman"/>
          <w:sz w:val="24"/>
          <w:szCs w:val="24"/>
        </w:rPr>
        <w:t>n</w:t>
      </w:r>
      <w:r w:rsidR="00356227" w:rsidRPr="00F47F68">
        <w:rPr>
          <w:rFonts w:ascii="Times New Roman" w:hAnsi="Times New Roman" w:cs="Times New Roman"/>
          <w:sz w:val="24"/>
          <w:szCs w:val="24"/>
        </w:rPr>
        <w:t>a safra</w:t>
      </w:r>
      <w:r w:rsidRPr="00F47F68">
        <w:rPr>
          <w:rFonts w:ascii="Times New Roman" w:hAnsi="Times New Roman" w:cs="Times New Roman"/>
          <w:sz w:val="24"/>
          <w:szCs w:val="24"/>
        </w:rPr>
        <w:t xml:space="preserve"> </w:t>
      </w:r>
      <w:r w:rsidR="00356227" w:rsidRPr="00F47F68">
        <w:rPr>
          <w:rFonts w:ascii="Times New Roman" w:hAnsi="Times New Roman" w:cs="Times New Roman"/>
          <w:sz w:val="24"/>
          <w:szCs w:val="24"/>
        </w:rPr>
        <w:t>2009/2010 f</w:t>
      </w:r>
      <w:r w:rsidRPr="00F47F68">
        <w:rPr>
          <w:rFonts w:ascii="Times New Roman" w:hAnsi="Times New Roman" w:cs="Times New Roman"/>
          <w:sz w:val="24"/>
          <w:szCs w:val="24"/>
        </w:rPr>
        <w:t xml:space="preserve">oram aplicados no crédito rural cerca de R$ 81 bilhões, o que </w:t>
      </w:r>
      <w:r w:rsidR="00356227" w:rsidRPr="00F47F68">
        <w:rPr>
          <w:rFonts w:ascii="Times New Roman" w:hAnsi="Times New Roman" w:cs="Times New Roman"/>
          <w:sz w:val="24"/>
          <w:szCs w:val="24"/>
        </w:rPr>
        <w:t>gerou um P</w:t>
      </w:r>
      <w:r w:rsidRPr="00F47F68">
        <w:rPr>
          <w:rFonts w:ascii="Times New Roman" w:hAnsi="Times New Roman" w:cs="Times New Roman"/>
          <w:sz w:val="24"/>
          <w:szCs w:val="24"/>
        </w:rPr>
        <w:t>IB a</w:t>
      </w:r>
      <w:r w:rsidR="00356227" w:rsidRPr="00F47F68">
        <w:rPr>
          <w:rFonts w:ascii="Times New Roman" w:hAnsi="Times New Roman" w:cs="Times New Roman"/>
          <w:sz w:val="24"/>
          <w:szCs w:val="24"/>
        </w:rPr>
        <w:t xml:space="preserve">grícola </w:t>
      </w:r>
      <w:r w:rsidRPr="00F47F68">
        <w:rPr>
          <w:rFonts w:ascii="Times New Roman" w:hAnsi="Times New Roman" w:cs="Times New Roman"/>
          <w:sz w:val="24"/>
          <w:szCs w:val="24"/>
        </w:rPr>
        <w:t>de R$ 124 bilhões.</w:t>
      </w:r>
      <w:r w:rsidR="009423C3" w:rsidRPr="00F47F68">
        <w:rPr>
          <w:rFonts w:ascii="Times New Roman" w:hAnsi="Times New Roman" w:cs="Times New Roman"/>
          <w:sz w:val="24"/>
          <w:szCs w:val="24"/>
        </w:rPr>
        <w:t xml:space="preserve"> </w:t>
      </w:r>
    </w:p>
    <w:p w:rsidR="00040944" w:rsidRPr="00F47F68" w:rsidRDefault="00040944" w:rsidP="0031113E">
      <w:pPr>
        <w:autoSpaceDE w:val="0"/>
        <w:autoSpaceDN w:val="0"/>
        <w:adjustRightInd w:val="0"/>
        <w:spacing w:after="0" w:line="240" w:lineRule="auto"/>
        <w:ind w:firstLine="708"/>
        <w:jc w:val="both"/>
        <w:rPr>
          <w:rFonts w:ascii="Times New Roman" w:hAnsi="Times New Roman" w:cs="Times New Roman"/>
          <w:sz w:val="24"/>
          <w:szCs w:val="24"/>
        </w:rPr>
      </w:pPr>
      <w:r w:rsidRPr="00F47F68">
        <w:rPr>
          <w:rFonts w:ascii="Times New Roman" w:hAnsi="Times New Roman" w:cs="Times New Roman"/>
          <w:sz w:val="24"/>
          <w:szCs w:val="24"/>
        </w:rPr>
        <w:t xml:space="preserve">Capobiango </w:t>
      </w:r>
      <w:proofErr w:type="gramStart"/>
      <w:r w:rsidRPr="00F47F68">
        <w:rPr>
          <w:rFonts w:ascii="Times New Roman" w:hAnsi="Times New Roman" w:cs="Times New Roman"/>
          <w:sz w:val="24"/>
          <w:szCs w:val="24"/>
        </w:rPr>
        <w:t>et</w:t>
      </w:r>
      <w:proofErr w:type="gramEnd"/>
      <w:r w:rsidRPr="00F47F68">
        <w:rPr>
          <w:rFonts w:ascii="Times New Roman" w:hAnsi="Times New Roman" w:cs="Times New Roman"/>
          <w:sz w:val="24"/>
          <w:szCs w:val="24"/>
        </w:rPr>
        <w:t xml:space="preserve"> al. (2012), utilizando dados em painel para o período de 2000 a 2004, analisaram os impactos econômicos do crédito rural em relação ao PIB </w:t>
      </w:r>
      <w:r w:rsidR="00AD509F" w:rsidRPr="00F47F68">
        <w:rPr>
          <w:rFonts w:ascii="Times New Roman" w:hAnsi="Times New Roman" w:cs="Times New Roman"/>
          <w:sz w:val="24"/>
          <w:szCs w:val="24"/>
        </w:rPr>
        <w:t>t</w:t>
      </w:r>
      <w:r w:rsidRPr="00F47F68">
        <w:rPr>
          <w:rFonts w:ascii="Times New Roman" w:hAnsi="Times New Roman" w:cs="Times New Roman"/>
          <w:sz w:val="24"/>
          <w:szCs w:val="24"/>
        </w:rPr>
        <w:t xml:space="preserve">otal </w:t>
      </w:r>
      <w:r w:rsidR="00AD509F" w:rsidRPr="00F47F68">
        <w:rPr>
          <w:rFonts w:ascii="Times New Roman" w:hAnsi="Times New Roman" w:cs="Times New Roman"/>
          <w:sz w:val="24"/>
          <w:szCs w:val="24"/>
        </w:rPr>
        <w:t>per capita e aos PIBs setoriais</w:t>
      </w:r>
      <w:r w:rsidRPr="00F47F68">
        <w:rPr>
          <w:rFonts w:ascii="Times New Roman" w:hAnsi="Times New Roman" w:cs="Times New Roman"/>
          <w:sz w:val="24"/>
          <w:szCs w:val="24"/>
        </w:rPr>
        <w:t xml:space="preserve"> na microrregião de Pirapora</w:t>
      </w:r>
      <w:r w:rsidR="008C1FB1" w:rsidRPr="00F47F68">
        <w:rPr>
          <w:rFonts w:ascii="Times New Roman" w:hAnsi="Times New Roman" w:cs="Times New Roman"/>
          <w:sz w:val="24"/>
          <w:szCs w:val="24"/>
        </w:rPr>
        <w:t>/MG</w:t>
      </w:r>
      <w:r w:rsidR="00D07F49" w:rsidRPr="00F47F68">
        <w:rPr>
          <w:rFonts w:ascii="Times New Roman" w:hAnsi="Times New Roman" w:cs="Times New Roman"/>
          <w:sz w:val="24"/>
          <w:szCs w:val="24"/>
        </w:rPr>
        <w:t>, por meio de regressões com efeitos fixos e aleatórios</w:t>
      </w:r>
      <w:r w:rsidR="008C1FB1" w:rsidRPr="00F47F68">
        <w:rPr>
          <w:rFonts w:ascii="Times New Roman" w:hAnsi="Times New Roman" w:cs="Times New Roman"/>
          <w:sz w:val="24"/>
          <w:szCs w:val="24"/>
        </w:rPr>
        <w:t>.</w:t>
      </w:r>
      <w:r w:rsidRPr="00F47F68">
        <w:rPr>
          <w:rFonts w:ascii="Times New Roman" w:hAnsi="Times New Roman" w:cs="Times New Roman"/>
          <w:sz w:val="24"/>
          <w:szCs w:val="24"/>
        </w:rPr>
        <w:t xml:space="preserve"> </w:t>
      </w:r>
      <w:r w:rsidR="007C193F" w:rsidRPr="00F47F68">
        <w:rPr>
          <w:rFonts w:ascii="Times New Roman" w:hAnsi="Times New Roman" w:cs="Times New Roman"/>
          <w:sz w:val="24"/>
          <w:szCs w:val="24"/>
        </w:rPr>
        <w:t xml:space="preserve">Houve </w:t>
      </w:r>
      <w:r w:rsidRPr="00F47F68">
        <w:rPr>
          <w:rFonts w:ascii="Times New Roman" w:hAnsi="Times New Roman" w:cs="Times New Roman"/>
          <w:sz w:val="24"/>
          <w:szCs w:val="24"/>
        </w:rPr>
        <w:t xml:space="preserve">impactos positivos do crédito rural sobre as atividades econômicas do setor agropecuário e outros setores (comércio e serviços), uma vez que o crédito rural proporciona liquidez na economia local. </w:t>
      </w:r>
      <w:r w:rsidR="007C193F" w:rsidRPr="00F47F68">
        <w:rPr>
          <w:rFonts w:ascii="Times New Roman" w:hAnsi="Times New Roman" w:cs="Times New Roman"/>
          <w:sz w:val="24"/>
          <w:szCs w:val="24"/>
        </w:rPr>
        <w:t>P</w:t>
      </w:r>
      <w:r w:rsidRPr="00F47F68">
        <w:rPr>
          <w:rFonts w:ascii="Times New Roman" w:hAnsi="Times New Roman" w:cs="Times New Roman"/>
          <w:sz w:val="24"/>
          <w:szCs w:val="24"/>
        </w:rPr>
        <w:t>ara um aumento de 1% no montante das operações de crédito rural em nível houve elevação de 0,08% no valor do PIB da agropecuária, ceteris paribus. Quanto ao efeito do crédito rural sobre o PIB da agrop</w:t>
      </w:r>
      <w:r w:rsidR="00AD509F" w:rsidRPr="00F47F68">
        <w:rPr>
          <w:rFonts w:ascii="Times New Roman" w:hAnsi="Times New Roman" w:cs="Times New Roman"/>
          <w:sz w:val="24"/>
          <w:szCs w:val="24"/>
        </w:rPr>
        <w:t xml:space="preserve">ecuária com um ano de defasagem verificou-se que </w:t>
      </w:r>
      <w:r w:rsidRPr="00F47F68">
        <w:rPr>
          <w:rFonts w:ascii="Times New Roman" w:hAnsi="Times New Roman" w:cs="Times New Roman"/>
          <w:sz w:val="24"/>
          <w:szCs w:val="24"/>
        </w:rPr>
        <w:t>uma v</w:t>
      </w:r>
      <w:r w:rsidR="00AD509F" w:rsidRPr="00F47F68">
        <w:rPr>
          <w:rFonts w:ascii="Times New Roman" w:hAnsi="Times New Roman" w:cs="Times New Roman"/>
          <w:sz w:val="24"/>
          <w:szCs w:val="24"/>
        </w:rPr>
        <w:t>ariação de 1% em seu valor afetou</w:t>
      </w:r>
      <w:r w:rsidRPr="00F47F68">
        <w:rPr>
          <w:rFonts w:ascii="Times New Roman" w:hAnsi="Times New Roman" w:cs="Times New Roman"/>
          <w:sz w:val="24"/>
          <w:szCs w:val="24"/>
        </w:rPr>
        <w:t>, no mesmo sentido, o PIB da agropecuária em 0,11% no próximo ano. Isso sugere a extensão dos efeitos do crédito rural, ou seja, não se limita apenas ao ano imediato em que as operações de crédito são realizadas, mas também ao ano seguinte, onde os efeitos podem ser ainda mais significativos em razão do prazo exigido pelo mercado para que os recursos possam ser aplicados e retornados com possíveis ganhos financeiros.</w:t>
      </w:r>
    </w:p>
    <w:p w:rsidR="00152B1A" w:rsidRPr="00F47F68" w:rsidRDefault="00461B7C" w:rsidP="0031113E">
      <w:pPr>
        <w:autoSpaceDE w:val="0"/>
        <w:autoSpaceDN w:val="0"/>
        <w:adjustRightInd w:val="0"/>
        <w:spacing w:after="0" w:line="240" w:lineRule="auto"/>
        <w:ind w:firstLine="708"/>
        <w:jc w:val="both"/>
        <w:rPr>
          <w:rFonts w:ascii="Times New Roman" w:hAnsi="Times New Roman" w:cs="Times New Roman"/>
          <w:sz w:val="24"/>
          <w:szCs w:val="24"/>
        </w:rPr>
      </w:pPr>
      <w:r w:rsidRPr="00F47F68">
        <w:rPr>
          <w:rFonts w:ascii="Times New Roman" w:hAnsi="Times New Roman" w:cs="Times New Roman"/>
          <w:sz w:val="24"/>
          <w:szCs w:val="24"/>
        </w:rPr>
        <w:t xml:space="preserve">Tais </w:t>
      </w:r>
      <w:r w:rsidR="00CC0529" w:rsidRPr="00F47F68">
        <w:rPr>
          <w:rFonts w:ascii="Times New Roman" w:hAnsi="Times New Roman" w:cs="Times New Roman"/>
          <w:sz w:val="24"/>
          <w:szCs w:val="24"/>
        </w:rPr>
        <w:t xml:space="preserve">evidências empíricas sugerem uma </w:t>
      </w:r>
      <w:r w:rsidR="001E5550" w:rsidRPr="00F47F68">
        <w:rPr>
          <w:rFonts w:ascii="Times New Roman" w:hAnsi="Times New Roman" w:cs="Times New Roman"/>
          <w:sz w:val="24"/>
          <w:szCs w:val="24"/>
        </w:rPr>
        <w:t xml:space="preserve">forte </w:t>
      </w:r>
      <w:r w:rsidR="00CC0529" w:rsidRPr="00F47F68">
        <w:rPr>
          <w:rFonts w:ascii="Times New Roman" w:hAnsi="Times New Roman" w:cs="Times New Roman"/>
          <w:sz w:val="24"/>
          <w:szCs w:val="24"/>
        </w:rPr>
        <w:t>relação entre desenvolvimen</w:t>
      </w:r>
      <w:r w:rsidR="00040944" w:rsidRPr="00F47F68">
        <w:rPr>
          <w:rFonts w:ascii="Times New Roman" w:hAnsi="Times New Roman" w:cs="Times New Roman"/>
          <w:sz w:val="24"/>
          <w:szCs w:val="24"/>
        </w:rPr>
        <w:t xml:space="preserve">to financeiro </w:t>
      </w:r>
      <w:r w:rsidR="00CC0529" w:rsidRPr="00F47F68">
        <w:rPr>
          <w:rFonts w:ascii="Times New Roman" w:hAnsi="Times New Roman" w:cs="Times New Roman"/>
          <w:sz w:val="24"/>
          <w:szCs w:val="24"/>
        </w:rPr>
        <w:t>e crescimento econômico, sendo que a maioria dos trabalhos empíricos demonstra que esta relação é direta, ou seja, que o desenvolvimento financeiro se constitui numa alavanca para o crescimento econômico.</w:t>
      </w:r>
    </w:p>
    <w:p w:rsidR="00914671" w:rsidRDefault="00914671" w:rsidP="0031113E">
      <w:pPr>
        <w:autoSpaceDE w:val="0"/>
        <w:autoSpaceDN w:val="0"/>
        <w:adjustRightInd w:val="0"/>
        <w:spacing w:after="0" w:line="240" w:lineRule="auto"/>
        <w:jc w:val="both"/>
        <w:rPr>
          <w:rFonts w:ascii="Times New Roman" w:hAnsi="Times New Roman" w:cs="Times New Roman"/>
          <w:sz w:val="24"/>
          <w:szCs w:val="24"/>
        </w:rPr>
      </w:pPr>
    </w:p>
    <w:p w:rsidR="007A319F" w:rsidRDefault="007A319F" w:rsidP="0031113E">
      <w:pPr>
        <w:autoSpaceDE w:val="0"/>
        <w:autoSpaceDN w:val="0"/>
        <w:adjustRightInd w:val="0"/>
        <w:spacing w:after="0" w:line="240" w:lineRule="auto"/>
        <w:jc w:val="both"/>
        <w:rPr>
          <w:rFonts w:ascii="Times New Roman" w:hAnsi="Times New Roman" w:cs="Times New Roman"/>
          <w:sz w:val="24"/>
          <w:szCs w:val="24"/>
        </w:rPr>
      </w:pPr>
    </w:p>
    <w:p w:rsidR="003649B9" w:rsidRPr="00F47F68" w:rsidRDefault="003649B9" w:rsidP="0031113E">
      <w:pPr>
        <w:autoSpaceDE w:val="0"/>
        <w:autoSpaceDN w:val="0"/>
        <w:adjustRightInd w:val="0"/>
        <w:spacing w:after="0" w:line="240" w:lineRule="auto"/>
        <w:jc w:val="both"/>
        <w:rPr>
          <w:rFonts w:ascii="Times New Roman" w:hAnsi="Times New Roman" w:cs="Times New Roman"/>
          <w:sz w:val="24"/>
          <w:szCs w:val="24"/>
        </w:rPr>
      </w:pPr>
      <w:proofErr w:type="gramStart"/>
      <w:r w:rsidRPr="00F47F68">
        <w:rPr>
          <w:rFonts w:ascii="Times New Roman" w:hAnsi="Times New Roman" w:cs="Times New Roman"/>
          <w:sz w:val="24"/>
          <w:szCs w:val="24"/>
        </w:rPr>
        <w:t>2.2 COOPERATIVISMO</w:t>
      </w:r>
      <w:proofErr w:type="gramEnd"/>
      <w:r w:rsidRPr="00F47F68">
        <w:rPr>
          <w:rFonts w:ascii="Times New Roman" w:hAnsi="Times New Roman" w:cs="Times New Roman"/>
          <w:sz w:val="24"/>
          <w:szCs w:val="24"/>
        </w:rPr>
        <w:t xml:space="preserve"> DE CRÉDITO</w:t>
      </w:r>
    </w:p>
    <w:p w:rsidR="003649B9" w:rsidRPr="00F47F68" w:rsidRDefault="003649B9" w:rsidP="0031113E">
      <w:pPr>
        <w:autoSpaceDE w:val="0"/>
        <w:autoSpaceDN w:val="0"/>
        <w:adjustRightInd w:val="0"/>
        <w:spacing w:after="0" w:line="240" w:lineRule="auto"/>
        <w:jc w:val="both"/>
        <w:rPr>
          <w:rFonts w:ascii="Times New Roman" w:hAnsi="Times New Roman" w:cs="Times New Roman"/>
          <w:sz w:val="24"/>
          <w:szCs w:val="24"/>
        </w:rPr>
      </w:pPr>
    </w:p>
    <w:p w:rsidR="003D774B" w:rsidRPr="00F47F68" w:rsidRDefault="0039501B" w:rsidP="0031113E">
      <w:pPr>
        <w:autoSpaceDE w:val="0"/>
        <w:autoSpaceDN w:val="0"/>
        <w:adjustRightInd w:val="0"/>
        <w:spacing w:after="0" w:line="240" w:lineRule="auto"/>
        <w:ind w:firstLine="708"/>
        <w:jc w:val="both"/>
        <w:rPr>
          <w:rFonts w:ascii="Times New Roman" w:hAnsi="Times New Roman" w:cs="Times New Roman"/>
          <w:sz w:val="24"/>
          <w:szCs w:val="24"/>
        </w:rPr>
      </w:pPr>
      <w:r w:rsidRPr="00F47F68">
        <w:rPr>
          <w:rFonts w:ascii="Times New Roman" w:hAnsi="Times New Roman" w:cs="Times New Roman"/>
          <w:sz w:val="24"/>
          <w:szCs w:val="24"/>
        </w:rPr>
        <w:t>A partir da década de 1990, constata-se um movimento expansionista do cooperativismo de crédito brasileiro. Esse segmento constitui-se num importante elemento no incremento econômico de regiões estagnadas, proporcionando inclusão financeira para a população de menor poder aquisitivo, gerando emprego e renda, auxiliando na redução da pobreza e contribuindo para o aumento da eficiência do S</w:t>
      </w:r>
      <w:r w:rsidR="00D12DB4" w:rsidRPr="00F47F68">
        <w:rPr>
          <w:rFonts w:ascii="Times New Roman" w:hAnsi="Times New Roman" w:cs="Times New Roman"/>
          <w:sz w:val="24"/>
          <w:szCs w:val="24"/>
        </w:rPr>
        <w:t xml:space="preserve">istema </w:t>
      </w:r>
      <w:r w:rsidRPr="00F47F68">
        <w:rPr>
          <w:rFonts w:ascii="Times New Roman" w:hAnsi="Times New Roman" w:cs="Times New Roman"/>
          <w:sz w:val="24"/>
          <w:szCs w:val="24"/>
        </w:rPr>
        <w:t>F</w:t>
      </w:r>
      <w:r w:rsidR="00D12DB4" w:rsidRPr="00F47F68">
        <w:rPr>
          <w:rFonts w:ascii="Times New Roman" w:hAnsi="Times New Roman" w:cs="Times New Roman"/>
          <w:sz w:val="24"/>
          <w:szCs w:val="24"/>
        </w:rPr>
        <w:t xml:space="preserve">inanceiro </w:t>
      </w:r>
      <w:r w:rsidRPr="00F47F68">
        <w:rPr>
          <w:rFonts w:ascii="Times New Roman" w:hAnsi="Times New Roman" w:cs="Times New Roman"/>
          <w:sz w:val="24"/>
          <w:szCs w:val="24"/>
        </w:rPr>
        <w:t>N</w:t>
      </w:r>
      <w:r w:rsidR="00D12DB4" w:rsidRPr="00F47F68">
        <w:rPr>
          <w:rFonts w:ascii="Times New Roman" w:hAnsi="Times New Roman" w:cs="Times New Roman"/>
          <w:sz w:val="24"/>
          <w:szCs w:val="24"/>
        </w:rPr>
        <w:t>acional (SFN)</w:t>
      </w:r>
      <w:r w:rsidRPr="00F47F68">
        <w:rPr>
          <w:rFonts w:ascii="Times New Roman" w:hAnsi="Times New Roman" w:cs="Times New Roman"/>
          <w:sz w:val="24"/>
          <w:szCs w:val="24"/>
        </w:rPr>
        <w:t>. Quanto à distribuição geográfica das sedes d</w:t>
      </w:r>
      <w:r w:rsidR="00C51FEB" w:rsidRPr="00F47F68">
        <w:rPr>
          <w:rFonts w:ascii="Times New Roman" w:hAnsi="Times New Roman" w:cs="Times New Roman"/>
          <w:sz w:val="24"/>
          <w:szCs w:val="24"/>
        </w:rPr>
        <w:t>as</w:t>
      </w:r>
      <w:r w:rsidRPr="00F47F68">
        <w:rPr>
          <w:rFonts w:ascii="Times New Roman" w:hAnsi="Times New Roman" w:cs="Times New Roman"/>
          <w:sz w:val="24"/>
          <w:szCs w:val="24"/>
        </w:rPr>
        <w:t xml:space="preserve"> cooperativ</w:t>
      </w:r>
      <w:r w:rsidR="00C51FEB" w:rsidRPr="00F47F68">
        <w:rPr>
          <w:rFonts w:ascii="Times New Roman" w:hAnsi="Times New Roman" w:cs="Times New Roman"/>
          <w:sz w:val="24"/>
          <w:szCs w:val="24"/>
        </w:rPr>
        <w:t>as</w:t>
      </w:r>
      <w:r w:rsidRPr="00F47F68">
        <w:rPr>
          <w:rFonts w:ascii="Times New Roman" w:hAnsi="Times New Roman" w:cs="Times New Roman"/>
          <w:sz w:val="24"/>
          <w:szCs w:val="24"/>
        </w:rPr>
        <w:t xml:space="preserve"> de crédito, entre 1994 e 2009, a</w:t>
      </w:r>
      <w:r w:rsidR="00290D59" w:rsidRPr="00F47F68">
        <w:rPr>
          <w:rFonts w:ascii="Times New Roman" w:hAnsi="Times New Roman" w:cs="Times New Roman"/>
          <w:sz w:val="24"/>
          <w:szCs w:val="24"/>
        </w:rPr>
        <w:t>s</w:t>
      </w:r>
      <w:r w:rsidRPr="00F47F68">
        <w:rPr>
          <w:rFonts w:ascii="Times New Roman" w:hAnsi="Times New Roman" w:cs="Times New Roman"/>
          <w:sz w:val="24"/>
          <w:szCs w:val="24"/>
        </w:rPr>
        <w:t xml:space="preserve"> maiores concentrações são nas regiões mais desenvolvidas economicamente. As causas mais relevantes dessa imperfeita distribuição espacial do cooperativismo de crédito devem-se </w:t>
      </w:r>
      <w:r w:rsidR="00C51FEB" w:rsidRPr="00F47F68">
        <w:rPr>
          <w:rFonts w:ascii="Times New Roman" w:hAnsi="Times New Roman" w:cs="Times New Roman"/>
          <w:sz w:val="24"/>
          <w:szCs w:val="24"/>
        </w:rPr>
        <w:t>à</w:t>
      </w:r>
      <w:r w:rsidRPr="00F47F68">
        <w:rPr>
          <w:rFonts w:ascii="Times New Roman" w:hAnsi="Times New Roman" w:cs="Times New Roman"/>
          <w:sz w:val="24"/>
          <w:szCs w:val="24"/>
        </w:rPr>
        <w:t>s disparidades do grau de desenvolvimento econômico regional, nível de renda da população, carência de visão associativista e raízes históri</w:t>
      </w:r>
      <w:r w:rsidR="003D774B" w:rsidRPr="00F47F68">
        <w:rPr>
          <w:rFonts w:ascii="Times New Roman" w:hAnsi="Times New Roman" w:cs="Times New Roman"/>
          <w:sz w:val="24"/>
          <w:szCs w:val="24"/>
        </w:rPr>
        <w:t>cas e culturais (CHAVES, 2011).</w:t>
      </w:r>
    </w:p>
    <w:p w:rsidR="0031400E" w:rsidRDefault="0031400E" w:rsidP="0031113E">
      <w:pPr>
        <w:autoSpaceDE w:val="0"/>
        <w:autoSpaceDN w:val="0"/>
        <w:adjustRightInd w:val="0"/>
        <w:spacing w:after="0" w:line="240" w:lineRule="auto"/>
        <w:ind w:firstLine="708"/>
        <w:jc w:val="both"/>
        <w:rPr>
          <w:rFonts w:ascii="Times New Roman" w:hAnsi="Times New Roman" w:cs="Times New Roman"/>
          <w:sz w:val="24"/>
          <w:szCs w:val="24"/>
        </w:rPr>
      </w:pPr>
    </w:p>
    <w:p w:rsidR="00396A95" w:rsidRPr="00F47F68" w:rsidRDefault="00E46E5B" w:rsidP="0031113E">
      <w:pPr>
        <w:autoSpaceDE w:val="0"/>
        <w:autoSpaceDN w:val="0"/>
        <w:adjustRightInd w:val="0"/>
        <w:spacing w:after="0" w:line="240" w:lineRule="auto"/>
        <w:ind w:firstLine="708"/>
        <w:jc w:val="both"/>
        <w:rPr>
          <w:rFonts w:ascii="Times New Roman" w:hAnsi="Times New Roman" w:cs="Times New Roman"/>
          <w:sz w:val="24"/>
          <w:szCs w:val="24"/>
        </w:rPr>
      </w:pPr>
      <w:r w:rsidRPr="00F47F68">
        <w:rPr>
          <w:rFonts w:ascii="Times New Roman" w:hAnsi="Times New Roman" w:cs="Times New Roman"/>
          <w:sz w:val="24"/>
          <w:szCs w:val="24"/>
        </w:rPr>
        <w:lastRenderedPageBreak/>
        <w:t>Observando dados do BCB (201</w:t>
      </w:r>
      <w:r w:rsidR="000F21BB" w:rsidRPr="00F47F68">
        <w:rPr>
          <w:rFonts w:ascii="Times New Roman" w:hAnsi="Times New Roman" w:cs="Times New Roman"/>
          <w:sz w:val="24"/>
          <w:szCs w:val="24"/>
        </w:rPr>
        <w:t>4</w:t>
      </w:r>
      <w:r w:rsidRPr="00F47F68">
        <w:rPr>
          <w:rFonts w:ascii="Times New Roman" w:hAnsi="Times New Roman" w:cs="Times New Roman"/>
          <w:sz w:val="24"/>
          <w:szCs w:val="24"/>
        </w:rPr>
        <w:t>) sobre o quantitativo de cooperativas de crédito no Brasil, no período de 2001 a 201</w:t>
      </w:r>
      <w:r w:rsidR="0008570A" w:rsidRPr="00F47F68">
        <w:rPr>
          <w:rFonts w:ascii="Times New Roman" w:hAnsi="Times New Roman" w:cs="Times New Roman"/>
          <w:sz w:val="24"/>
          <w:szCs w:val="24"/>
        </w:rPr>
        <w:t>3</w:t>
      </w:r>
      <w:r w:rsidRPr="00F47F68">
        <w:rPr>
          <w:rFonts w:ascii="Times New Roman" w:hAnsi="Times New Roman" w:cs="Times New Roman"/>
          <w:sz w:val="24"/>
          <w:szCs w:val="24"/>
        </w:rPr>
        <w:t>, percebe-se que o quantitativo aumentou entre 2001 e 2003, teve uma queda seguida de outro aumento entre 2004 a 2007 e a partir daí começa a cair acentuadamente</w:t>
      </w:r>
      <w:r w:rsidR="00461B7C" w:rsidRPr="00F47F68">
        <w:rPr>
          <w:rFonts w:ascii="Times New Roman" w:hAnsi="Times New Roman" w:cs="Times New Roman"/>
          <w:sz w:val="24"/>
          <w:szCs w:val="24"/>
        </w:rPr>
        <w:t xml:space="preserve"> (Tabela 1)</w:t>
      </w:r>
      <w:r w:rsidRPr="00F47F68">
        <w:rPr>
          <w:rFonts w:ascii="Times New Roman" w:hAnsi="Times New Roman" w:cs="Times New Roman"/>
          <w:sz w:val="24"/>
          <w:szCs w:val="24"/>
        </w:rPr>
        <w:t xml:space="preserve">. </w:t>
      </w:r>
      <w:r w:rsidR="00E00D5B" w:rsidRPr="00F47F68">
        <w:rPr>
          <w:rFonts w:ascii="Times New Roman" w:hAnsi="Times New Roman" w:cs="Times New Roman"/>
          <w:sz w:val="24"/>
          <w:szCs w:val="24"/>
        </w:rPr>
        <w:t xml:space="preserve">Desde 2000, </w:t>
      </w:r>
      <w:r w:rsidR="00E00D5B" w:rsidRPr="00F47F68">
        <w:rPr>
          <w:rFonts w:ascii="Times New Roman" w:eastAsia="Times New Roman" w:hAnsi="Times New Roman" w:cs="Times New Roman"/>
          <w:sz w:val="24"/>
          <w:szCs w:val="24"/>
        </w:rPr>
        <w:t>uma combinação de fatores no ambiente técnico e institucional das cooperativas, como a consolidação das mudanças no sistema bancário, a atuação de novos agentes no setor de microfinanças, o lançamento de novos produtos e inovações financeiras e o aumento nos requisitos normativos contribuiu para reduzir sua taxa de crescimento absoluto. O</w:t>
      </w:r>
      <w:r w:rsidR="00396A95" w:rsidRPr="00F47F68">
        <w:rPr>
          <w:rFonts w:ascii="Times New Roman" w:hAnsi="Times New Roman" w:cs="Times New Roman"/>
          <w:sz w:val="24"/>
          <w:szCs w:val="24"/>
        </w:rPr>
        <w:t xml:space="preserve"> sistema cooperativista de crédito vem sofrendo mudanças significativas com a sua consolidação em busca de ganhos de escala e de eficiência, com vistas a ser uma organização financeira alternativa em um contexto de menores taxas de juros e aumento da concor</w:t>
      </w:r>
      <w:r w:rsidR="00A042CD" w:rsidRPr="00F47F68">
        <w:rPr>
          <w:rFonts w:ascii="Times New Roman" w:hAnsi="Times New Roman" w:cs="Times New Roman"/>
          <w:sz w:val="24"/>
          <w:szCs w:val="24"/>
        </w:rPr>
        <w:t xml:space="preserve">rência na concessão de crédito </w:t>
      </w:r>
      <w:r w:rsidR="00396A95" w:rsidRPr="00F47F68">
        <w:rPr>
          <w:rFonts w:ascii="Times New Roman" w:hAnsi="Times New Roman" w:cs="Times New Roman"/>
          <w:sz w:val="24"/>
          <w:szCs w:val="24"/>
        </w:rPr>
        <w:t>(</w:t>
      </w:r>
      <w:r w:rsidR="00A042CD" w:rsidRPr="00F47F68">
        <w:rPr>
          <w:rFonts w:ascii="Times New Roman" w:hAnsi="Times New Roman" w:cs="Times New Roman"/>
          <w:sz w:val="24"/>
          <w:szCs w:val="24"/>
        </w:rPr>
        <w:t>FONTES FILHO et al., 2008)</w:t>
      </w:r>
      <w:r w:rsidR="00396A95" w:rsidRPr="00F47F68">
        <w:rPr>
          <w:rFonts w:ascii="Times New Roman" w:hAnsi="Times New Roman" w:cs="Times New Roman"/>
          <w:sz w:val="24"/>
          <w:szCs w:val="24"/>
        </w:rPr>
        <w:t>.</w:t>
      </w:r>
    </w:p>
    <w:p w:rsidR="0082778E" w:rsidRPr="00F47F68" w:rsidRDefault="0082778E" w:rsidP="0031113E">
      <w:pPr>
        <w:autoSpaceDE w:val="0"/>
        <w:autoSpaceDN w:val="0"/>
        <w:adjustRightInd w:val="0"/>
        <w:spacing w:after="0" w:line="240" w:lineRule="auto"/>
        <w:ind w:firstLine="708"/>
        <w:jc w:val="both"/>
        <w:rPr>
          <w:rFonts w:ascii="Times New Roman" w:hAnsi="Times New Roman" w:cs="Times New Roman"/>
          <w:sz w:val="24"/>
          <w:szCs w:val="24"/>
        </w:rPr>
      </w:pPr>
    </w:p>
    <w:tbl>
      <w:tblPr>
        <w:tblW w:w="9242" w:type="dxa"/>
        <w:jc w:val="center"/>
        <w:tblInd w:w="1737" w:type="dxa"/>
        <w:tblBorders>
          <w:top w:val="single" w:sz="4" w:space="0" w:color="auto"/>
          <w:bottom w:val="single" w:sz="4" w:space="0" w:color="auto"/>
          <w:insideH w:val="single" w:sz="4" w:space="0" w:color="auto"/>
        </w:tblBorders>
        <w:tblLook w:val="0000"/>
      </w:tblPr>
      <w:tblGrid>
        <w:gridCol w:w="2746"/>
        <w:gridCol w:w="634"/>
        <w:gridCol w:w="633"/>
        <w:gridCol w:w="633"/>
        <w:gridCol w:w="670"/>
        <w:gridCol w:w="633"/>
        <w:gridCol w:w="633"/>
        <w:gridCol w:w="633"/>
        <w:gridCol w:w="746"/>
        <w:gridCol w:w="633"/>
        <w:gridCol w:w="648"/>
      </w:tblGrid>
      <w:tr w:rsidR="00E95A8B" w:rsidRPr="00F47F68" w:rsidTr="00864635">
        <w:trPr>
          <w:trHeight w:val="136"/>
          <w:jc w:val="center"/>
        </w:trPr>
        <w:tc>
          <w:tcPr>
            <w:tcW w:w="9242" w:type="dxa"/>
            <w:gridSpan w:val="11"/>
            <w:tcBorders>
              <w:top w:val="nil"/>
              <w:bottom w:val="single" w:sz="4" w:space="0" w:color="auto"/>
            </w:tcBorders>
            <w:shd w:val="clear" w:color="auto" w:fill="auto"/>
            <w:vAlign w:val="center"/>
          </w:tcPr>
          <w:p w:rsidR="00134501" w:rsidRPr="00F47F68" w:rsidRDefault="00E95A8B" w:rsidP="0031113E">
            <w:pPr>
              <w:spacing w:after="0" w:line="240" w:lineRule="auto"/>
              <w:ind w:left="1873" w:hanging="1873"/>
              <w:jc w:val="both"/>
              <w:rPr>
                <w:rFonts w:ascii="Times New Roman" w:eastAsia="Times New Roman" w:hAnsi="Times New Roman" w:cs="Times New Roman"/>
                <w:sz w:val="24"/>
                <w:szCs w:val="24"/>
              </w:rPr>
            </w:pPr>
            <w:proofErr w:type="gramStart"/>
            <w:r w:rsidRPr="00F47F68">
              <w:rPr>
                <w:rFonts w:ascii="Times New Roman" w:hAnsi="Times New Roman" w:cs="Times New Roman"/>
                <w:sz w:val="24"/>
                <w:szCs w:val="24"/>
              </w:rPr>
              <w:t xml:space="preserve">TABELA 1 – </w:t>
            </w:r>
            <w:r w:rsidR="00134501" w:rsidRPr="00F47F68">
              <w:rPr>
                <w:rFonts w:ascii="Times New Roman" w:eastAsia="Times New Roman" w:hAnsi="Times New Roman" w:cs="Times New Roman"/>
                <w:sz w:val="24"/>
                <w:szCs w:val="24"/>
              </w:rPr>
              <w:t>QUANTITATIVO DE INSTITUIÇÕES AUTORIZADAS POR SEGMENTO</w:t>
            </w:r>
            <w:proofErr w:type="gramEnd"/>
            <w:r w:rsidR="00134501" w:rsidRPr="00F47F68">
              <w:rPr>
                <w:rFonts w:ascii="Times New Roman" w:eastAsia="Times New Roman" w:hAnsi="Times New Roman" w:cs="Times New Roman"/>
                <w:sz w:val="24"/>
                <w:szCs w:val="24"/>
              </w:rPr>
              <w:t xml:space="preserve"> </w:t>
            </w:r>
          </w:p>
        </w:tc>
      </w:tr>
      <w:tr w:rsidR="008A0898" w:rsidRPr="00F47F68" w:rsidTr="00864635">
        <w:trPr>
          <w:trHeight w:val="70"/>
          <w:jc w:val="center"/>
        </w:trPr>
        <w:tc>
          <w:tcPr>
            <w:tcW w:w="2746" w:type="dxa"/>
            <w:tcBorders>
              <w:bottom w:val="single" w:sz="4" w:space="0" w:color="auto"/>
            </w:tcBorders>
            <w:shd w:val="clear" w:color="auto" w:fill="auto"/>
            <w:vAlign w:val="center"/>
          </w:tcPr>
          <w:p w:rsidR="00134501" w:rsidRPr="00F47F68" w:rsidRDefault="00134501" w:rsidP="0031113E">
            <w:pPr>
              <w:pStyle w:val="Default"/>
              <w:jc w:val="center"/>
              <w:rPr>
                <w:rFonts w:ascii="Times New Roman" w:hAnsi="Times New Roman" w:cs="Times New Roman"/>
                <w:sz w:val="18"/>
                <w:szCs w:val="18"/>
              </w:rPr>
            </w:pPr>
            <w:r w:rsidRPr="00F47F68">
              <w:rPr>
                <w:rFonts w:ascii="Times New Roman" w:hAnsi="Times New Roman" w:cs="Times New Roman"/>
                <w:b/>
                <w:bCs/>
                <w:sz w:val="18"/>
                <w:szCs w:val="18"/>
              </w:rPr>
              <w:t>SEGMENTO</w:t>
            </w:r>
          </w:p>
        </w:tc>
        <w:tc>
          <w:tcPr>
            <w:tcW w:w="634" w:type="dxa"/>
            <w:tcBorders>
              <w:bottom w:val="single" w:sz="4" w:space="0" w:color="auto"/>
            </w:tcBorders>
            <w:shd w:val="clear" w:color="auto" w:fill="auto"/>
            <w:vAlign w:val="center"/>
          </w:tcPr>
          <w:p w:rsidR="00134501" w:rsidRPr="00F47F68" w:rsidRDefault="00134501" w:rsidP="0031113E">
            <w:pPr>
              <w:pStyle w:val="Default"/>
              <w:jc w:val="center"/>
              <w:rPr>
                <w:rFonts w:ascii="Times New Roman" w:hAnsi="Times New Roman" w:cs="Times New Roman"/>
                <w:sz w:val="18"/>
                <w:szCs w:val="18"/>
              </w:rPr>
            </w:pPr>
            <w:r w:rsidRPr="00F47F68">
              <w:rPr>
                <w:rFonts w:ascii="Times New Roman" w:hAnsi="Times New Roman" w:cs="Times New Roman"/>
                <w:b/>
                <w:bCs/>
                <w:sz w:val="18"/>
                <w:szCs w:val="18"/>
              </w:rPr>
              <w:t>2001</w:t>
            </w:r>
          </w:p>
        </w:tc>
        <w:tc>
          <w:tcPr>
            <w:tcW w:w="633" w:type="dxa"/>
            <w:tcBorders>
              <w:bottom w:val="single" w:sz="4" w:space="0" w:color="auto"/>
            </w:tcBorders>
            <w:shd w:val="clear" w:color="auto" w:fill="auto"/>
            <w:vAlign w:val="center"/>
          </w:tcPr>
          <w:p w:rsidR="00134501" w:rsidRPr="00F47F68" w:rsidRDefault="00134501" w:rsidP="0031113E">
            <w:pPr>
              <w:pStyle w:val="Default"/>
              <w:jc w:val="center"/>
              <w:rPr>
                <w:rFonts w:ascii="Times New Roman" w:hAnsi="Times New Roman" w:cs="Times New Roman"/>
                <w:sz w:val="18"/>
                <w:szCs w:val="18"/>
              </w:rPr>
            </w:pPr>
            <w:r w:rsidRPr="00F47F68">
              <w:rPr>
                <w:rFonts w:ascii="Times New Roman" w:hAnsi="Times New Roman" w:cs="Times New Roman"/>
                <w:b/>
                <w:bCs/>
                <w:sz w:val="18"/>
                <w:szCs w:val="18"/>
              </w:rPr>
              <w:t>2002</w:t>
            </w:r>
          </w:p>
        </w:tc>
        <w:tc>
          <w:tcPr>
            <w:tcW w:w="633" w:type="dxa"/>
            <w:tcBorders>
              <w:bottom w:val="single" w:sz="4" w:space="0" w:color="auto"/>
            </w:tcBorders>
            <w:shd w:val="clear" w:color="auto" w:fill="auto"/>
            <w:vAlign w:val="center"/>
          </w:tcPr>
          <w:p w:rsidR="00134501" w:rsidRPr="00F47F68" w:rsidRDefault="00134501" w:rsidP="0031113E">
            <w:pPr>
              <w:pStyle w:val="Default"/>
              <w:jc w:val="center"/>
              <w:rPr>
                <w:rFonts w:ascii="Times New Roman" w:hAnsi="Times New Roman" w:cs="Times New Roman"/>
                <w:sz w:val="18"/>
                <w:szCs w:val="18"/>
              </w:rPr>
            </w:pPr>
            <w:r w:rsidRPr="00F47F68">
              <w:rPr>
                <w:rFonts w:ascii="Times New Roman" w:hAnsi="Times New Roman" w:cs="Times New Roman"/>
                <w:b/>
                <w:bCs/>
                <w:sz w:val="18"/>
                <w:szCs w:val="18"/>
              </w:rPr>
              <w:t>2003</w:t>
            </w:r>
          </w:p>
        </w:tc>
        <w:tc>
          <w:tcPr>
            <w:tcW w:w="670" w:type="dxa"/>
            <w:tcBorders>
              <w:bottom w:val="single" w:sz="4" w:space="0" w:color="auto"/>
            </w:tcBorders>
            <w:shd w:val="clear" w:color="auto" w:fill="auto"/>
            <w:vAlign w:val="center"/>
          </w:tcPr>
          <w:p w:rsidR="00134501" w:rsidRPr="00F47F68" w:rsidRDefault="00134501" w:rsidP="0031113E">
            <w:pPr>
              <w:pStyle w:val="Default"/>
              <w:jc w:val="center"/>
              <w:rPr>
                <w:rFonts w:ascii="Times New Roman" w:hAnsi="Times New Roman" w:cs="Times New Roman"/>
                <w:sz w:val="18"/>
                <w:szCs w:val="18"/>
              </w:rPr>
            </w:pPr>
            <w:r w:rsidRPr="00F47F68">
              <w:rPr>
                <w:rFonts w:ascii="Times New Roman" w:hAnsi="Times New Roman" w:cs="Times New Roman"/>
                <w:b/>
                <w:bCs/>
                <w:sz w:val="18"/>
                <w:szCs w:val="18"/>
              </w:rPr>
              <w:t>2004</w:t>
            </w:r>
          </w:p>
        </w:tc>
        <w:tc>
          <w:tcPr>
            <w:tcW w:w="633" w:type="dxa"/>
            <w:tcBorders>
              <w:bottom w:val="single" w:sz="4" w:space="0" w:color="auto"/>
            </w:tcBorders>
            <w:shd w:val="clear" w:color="auto" w:fill="auto"/>
            <w:vAlign w:val="center"/>
          </w:tcPr>
          <w:p w:rsidR="00134501" w:rsidRPr="00F47F68" w:rsidRDefault="00134501" w:rsidP="0031113E">
            <w:pPr>
              <w:pStyle w:val="Default"/>
              <w:jc w:val="center"/>
              <w:rPr>
                <w:rFonts w:ascii="Times New Roman" w:hAnsi="Times New Roman" w:cs="Times New Roman"/>
                <w:sz w:val="18"/>
                <w:szCs w:val="18"/>
              </w:rPr>
            </w:pPr>
            <w:r w:rsidRPr="00F47F68">
              <w:rPr>
                <w:rFonts w:ascii="Times New Roman" w:hAnsi="Times New Roman" w:cs="Times New Roman"/>
                <w:b/>
                <w:bCs/>
                <w:sz w:val="18"/>
                <w:szCs w:val="18"/>
              </w:rPr>
              <w:t>2005</w:t>
            </w:r>
          </w:p>
        </w:tc>
        <w:tc>
          <w:tcPr>
            <w:tcW w:w="633" w:type="dxa"/>
            <w:tcBorders>
              <w:bottom w:val="single" w:sz="4" w:space="0" w:color="auto"/>
            </w:tcBorders>
            <w:shd w:val="clear" w:color="auto" w:fill="auto"/>
            <w:vAlign w:val="center"/>
          </w:tcPr>
          <w:p w:rsidR="00134501" w:rsidRPr="00F47F68" w:rsidRDefault="00134501" w:rsidP="0031113E">
            <w:pPr>
              <w:pStyle w:val="Default"/>
              <w:jc w:val="center"/>
              <w:rPr>
                <w:rFonts w:ascii="Times New Roman" w:hAnsi="Times New Roman" w:cs="Times New Roman"/>
                <w:sz w:val="18"/>
                <w:szCs w:val="18"/>
              </w:rPr>
            </w:pPr>
            <w:r w:rsidRPr="00F47F68">
              <w:rPr>
                <w:rFonts w:ascii="Times New Roman" w:hAnsi="Times New Roman" w:cs="Times New Roman"/>
                <w:b/>
                <w:bCs/>
                <w:sz w:val="18"/>
                <w:szCs w:val="18"/>
              </w:rPr>
              <w:t>2006</w:t>
            </w:r>
          </w:p>
        </w:tc>
        <w:tc>
          <w:tcPr>
            <w:tcW w:w="633" w:type="dxa"/>
            <w:tcBorders>
              <w:bottom w:val="single" w:sz="4" w:space="0" w:color="auto"/>
            </w:tcBorders>
            <w:shd w:val="clear" w:color="auto" w:fill="auto"/>
            <w:vAlign w:val="center"/>
          </w:tcPr>
          <w:p w:rsidR="00134501" w:rsidRPr="00F47F68" w:rsidRDefault="00134501" w:rsidP="0031113E">
            <w:pPr>
              <w:pStyle w:val="Default"/>
              <w:jc w:val="center"/>
              <w:rPr>
                <w:rFonts w:ascii="Times New Roman" w:hAnsi="Times New Roman" w:cs="Times New Roman"/>
                <w:sz w:val="18"/>
                <w:szCs w:val="18"/>
              </w:rPr>
            </w:pPr>
            <w:r w:rsidRPr="00F47F68">
              <w:rPr>
                <w:rFonts w:ascii="Times New Roman" w:hAnsi="Times New Roman" w:cs="Times New Roman"/>
                <w:b/>
                <w:bCs/>
                <w:sz w:val="18"/>
                <w:szCs w:val="18"/>
              </w:rPr>
              <w:t>2007</w:t>
            </w:r>
          </w:p>
        </w:tc>
        <w:tc>
          <w:tcPr>
            <w:tcW w:w="746" w:type="dxa"/>
            <w:tcBorders>
              <w:bottom w:val="single" w:sz="4" w:space="0" w:color="auto"/>
            </w:tcBorders>
            <w:shd w:val="clear" w:color="auto" w:fill="auto"/>
            <w:vAlign w:val="center"/>
          </w:tcPr>
          <w:p w:rsidR="00134501" w:rsidRPr="00F47F68" w:rsidRDefault="00134501" w:rsidP="0031113E">
            <w:pPr>
              <w:pStyle w:val="Default"/>
              <w:jc w:val="center"/>
              <w:rPr>
                <w:rFonts w:ascii="Times New Roman" w:hAnsi="Times New Roman" w:cs="Times New Roman"/>
                <w:sz w:val="18"/>
                <w:szCs w:val="18"/>
              </w:rPr>
            </w:pPr>
            <w:r w:rsidRPr="00F47F68">
              <w:rPr>
                <w:rFonts w:ascii="Times New Roman" w:hAnsi="Times New Roman" w:cs="Times New Roman"/>
                <w:b/>
                <w:bCs/>
                <w:sz w:val="18"/>
                <w:szCs w:val="18"/>
              </w:rPr>
              <w:t>2008</w:t>
            </w:r>
          </w:p>
        </w:tc>
        <w:tc>
          <w:tcPr>
            <w:tcW w:w="633" w:type="dxa"/>
            <w:tcBorders>
              <w:bottom w:val="single" w:sz="4" w:space="0" w:color="auto"/>
            </w:tcBorders>
            <w:shd w:val="clear" w:color="auto" w:fill="auto"/>
            <w:vAlign w:val="center"/>
          </w:tcPr>
          <w:p w:rsidR="00134501" w:rsidRPr="00F47F68" w:rsidRDefault="00134501" w:rsidP="0031113E">
            <w:pPr>
              <w:pStyle w:val="Default"/>
              <w:jc w:val="center"/>
              <w:rPr>
                <w:rFonts w:ascii="Times New Roman" w:hAnsi="Times New Roman" w:cs="Times New Roman"/>
                <w:b/>
                <w:bCs/>
                <w:sz w:val="18"/>
                <w:szCs w:val="18"/>
              </w:rPr>
            </w:pPr>
            <w:r w:rsidRPr="00F47F68">
              <w:rPr>
                <w:rFonts w:ascii="Times New Roman" w:hAnsi="Times New Roman" w:cs="Times New Roman"/>
                <w:b/>
                <w:bCs/>
                <w:sz w:val="18"/>
                <w:szCs w:val="18"/>
              </w:rPr>
              <w:t>2009</w:t>
            </w:r>
          </w:p>
        </w:tc>
        <w:tc>
          <w:tcPr>
            <w:tcW w:w="647" w:type="dxa"/>
            <w:tcBorders>
              <w:bottom w:val="single" w:sz="4" w:space="0" w:color="auto"/>
            </w:tcBorders>
            <w:shd w:val="clear" w:color="auto" w:fill="auto"/>
            <w:vAlign w:val="center"/>
          </w:tcPr>
          <w:p w:rsidR="00134501" w:rsidRPr="00F47F68" w:rsidRDefault="00134501" w:rsidP="0031113E">
            <w:pPr>
              <w:pStyle w:val="Default"/>
              <w:jc w:val="center"/>
              <w:rPr>
                <w:rFonts w:ascii="Times New Roman" w:hAnsi="Times New Roman" w:cs="Times New Roman"/>
                <w:b/>
                <w:bCs/>
                <w:sz w:val="18"/>
                <w:szCs w:val="18"/>
              </w:rPr>
            </w:pPr>
            <w:r w:rsidRPr="00F47F68">
              <w:rPr>
                <w:rFonts w:ascii="Times New Roman" w:hAnsi="Times New Roman" w:cs="Times New Roman"/>
                <w:b/>
                <w:bCs/>
                <w:sz w:val="18"/>
                <w:szCs w:val="18"/>
              </w:rPr>
              <w:t>2010</w:t>
            </w:r>
          </w:p>
        </w:tc>
      </w:tr>
      <w:tr w:rsidR="008A0898" w:rsidRPr="00F47F68" w:rsidTr="008A0898">
        <w:trPr>
          <w:trHeight w:val="264"/>
          <w:jc w:val="center"/>
        </w:trPr>
        <w:tc>
          <w:tcPr>
            <w:tcW w:w="2746" w:type="dxa"/>
            <w:tcBorders>
              <w:bottom w:val="nil"/>
            </w:tcBorders>
            <w:vAlign w:val="center"/>
          </w:tcPr>
          <w:p w:rsidR="00134501" w:rsidRPr="00F47F68" w:rsidRDefault="00134501" w:rsidP="0031113E">
            <w:pPr>
              <w:pStyle w:val="Default"/>
              <w:rPr>
                <w:rFonts w:ascii="Times New Roman" w:hAnsi="Times New Roman" w:cs="Times New Roman"/>
                <w:sz w:val="18"/>
                <w:szCs w:val="18"/>
              </w:rPr>
            </w:pPr>
            <w:r w:rsidRPr="00F47F68">
              <w:rPr>
                <w:rFonts w:ascii="Times New Roman" w:hAnsi="Times New Roman" w:cs="Times New Roman"/>
                <w:sz w:val="18"/>
                <w:szCs w:val="18"/>
              </w:rPr>
              <w:t xml:space="preserve">1) </w:t>
            </w:r>
            <w:proofErr w:type="spellStart"/>
            <w:r w:rsidRPr="00F47F68">
              <w:rPr>
                <w:rFonts w:ascii="Times New Roman" w:hAnsi="Times New Roman" w:cs="Times New Roman"/>
                <w:sz w:val="18"/>
                <w:szCs w:val="18"/>
              </w:rPr>
              <w:t>Banco</w:t>
            </w:r>
            <w:proofErr w:type="spellEnd"/>
            <w:r w:rsidRPr="00F47F68">
              <w:rPr>
                <w:rFonts w:ascii="Times New Roman" w:hAnsi="Times New Roman" w:cs="Times New Roman"/>
                <w:sz w:val="18"/>
                <w:szCs w:val="18"/>
              </w:rPr>
              <w:t xml:space="preserve"> </w:t>
            </w:r>
            <w:proofErr w:type="spellStart"/>
            <w:r w:rsidRPr="00F47F68">
              <w:rPr>
                <w:rFonts w:ascii="Times New Roman" w:hAnsi="Times New Roman" w:cs="Times New Roman"/>
                <w:sz w:val="18"/>
                <w:szCs w:val="18"/>
              </w:rPr>
              <w:t>Múltiplo</w:t>
            </w:r>
            <w:proofErr w:type="spellEnd"/>
            <w:r w:rsidRPr="00F47F68">
              <w:rPr>
                <w:rFonts w:ascii="Times New Roman" w:hAnsi="Times New Roman" w:cs="Times New Roman"/>
                <w:sz w:val="18"/>
                <w:szCs w:val="18"/>
              </w:rPr>
              <w:t xml:space="preserve"> </w:t>
            </w:r>
          </w:p>
        </w:tc>
        <w:tc>
          <w:tcPr>
            <w:tcW w:w="634" w:type="dxa"/>
            <w:tcBorders>
              <w:bottom w:val="nil"/>
            </w:tcBorders>
            <w:vAlign w:val="center"/>
          </w:tcPr>
          <w:p w:rsidR="00134501" w:rsidRPr="00F47F68" w:rsidRDefault="00134501" w:rsidP="0031113E">
            <w:pPr>
              <w:pStyle w:val="Default"/>
              <w:jc w:val="center"/>
              <w:rPr>
                <w:rFonts w:ascii="Times New Roman" w:hAnsi="Times New Roman" w:cs="Times New Roman"/>
                <w:sz w:val="18"/>
                <w:szCs w:val="18"/>
              </w:rPr>
            </w:pPr>
            <w:r w:rsidRPr="00F47F68">
              <w:rPr>
                <w:rFonts w:ascii="Times New Roman" w:hAnsi="Times New Roman" w:cs="Times New Roman"/>
                <w:sz w:val="18"/>
                <w:szCs w:val="18"/>
              </w:rPr>
              <w:t>153</w:t>
            </w:r>
          </w:p>
        </w:tc>
        <w:tc>
          <w:tcPr>
            <w:tcW w:w="633" w:type="dxa"/>
            <w:tcBorders>
              <w:bottom w:val="nil"/>
            </w:tcBorders>
            <w:vAlign w:val="center"/>
          </w:tcPr>
          <w:p w:rsidR="00134501" w:rsidRPr="00F47F68" w:rsidRDefault="00134501" w:rsidP="0031113E">
            <w:pPr>
              <w:pStyle w:val="Default"/>
              <w:jc w:val="center"/>
              <w:rPr>
                <w:rFonts w:ascii="Times New Roman" w:hAnsi="Times New Roman" w:cs="Times New Roman"/>
                <w:sz w:val="18"/>
                <w:szCs w:val="18"/>
              </w:rPr>
            </w:pPr>
            <w:r w:rsidRPr="00F47F68">
              <w:rPr>
                <w:rFonts w:ascii="Times New Roman" w:hAnsi="Times New Roman" w:cs="Times New Roman"/>
                <w:sz w:val="18"/>
                <w:szCs w:val="18"/>
              </w:rPr>
              <w:t>143</w:t>
            </w:r>
          </w:p>
        </w:tc>
        <w:tc>
          <w:tcPr>
            <w:tcW w:w="633" w:type="dxa"/>
            <w:tcBorders>
              <w:bottom w:val="nil"/>
            </w:tcBorders>
            <w:vAlign w:val="center"/>
          </w:tcPr>
          <w:p w:rsidR="00134501" w:rsidRPr="00F47F68" w:rsidRDefault="00134501" w:rsidP="0031113E">
            <w:pPr>
              <w:pStyle w:val="Default"/>
              <w:jc w:val="center"/>
              <w:rPr>
                <w:rFonts w:ascii="Times New Roman" w:hAnsi="Times New Roman" w:cs="Times New Roman"/>
                <w:sz w:val="18"/>
                <w:szCs w:val="18"/>
              </w:rPr>
            </w:pPr>
            <w:r w:rsidRPr="00F47F68">
              <w:rPr>
                <w:rFonts w:ascii="Times New Roman" w:hAnsi="Times New Roman" w:cs="Times New Roman"/>
                <w:sz w:val="18"/>
                <w:szCs w:val="18"/>
              </w:rPr>
              <w:t>141</w:t>
            </w:r>
          </w:p>
        </w:tc>
        <w:tc>
          <w:tcPr>
            <w:tcW w:w="670" w:type="dxa"/>
            <w:tcBorders>
              <w:bottom w:val="nil"/>
            </w:tcBorders>
            <w:vAlign w:val="center"/>
          </w:tcPr>
          <w:p w:rsidR="00134501" w:rsidRPr="00F47F68" w:rsidRDefault="00134501" w:rsidP="0031113E">
            <w:pPr>
              <w:pStyle w:val="Default"/>
              <w:jc w:val="center"/>
              <w:rPr>
                <w:rFonts w:ascii="Times New Roman" w:hAnsi="Times New Roman" w:cs="Times New Roman"/>
                <w:sz w:val="18"/>
                <w:szCs w:val="18"/>
              </w:rPr>
            </w:pPr>
            <w:r w:rsidRPr="00F47F68">
              <w:rPr>
                <w:rFonts w:ascii="Times New Roman" w:hAnsi="Times New Roman" w:cs="Times New Roman"/>
                <w:sz w:val="18"/>
                <w:szCs w:val="18"/>
              </w:rPr>
              <w:t>139</w:t>
            </w:r>
          </w:p>
        </w:tc>
        <w:tc>
          <w:tcPr>
            <w:tcW w:w="633" w:type="dxa"/>
            <w:tcBorders>
              <w:bottom w:val="nil"/>
            </w:tcBorders>
            <w:vAlign w:val="center"/>
          </w:tcPr>
          <w:p w:rsidR="00134501" w:rsidRPr="00F47F68" w:rsidRDefault="00134501" w:rsidP="0031113E">
            <w:pPr>
              <w:pStyle w:val="Default"/>
              <w:jc w:val="center"/>
              <w:rPr>
                <w:rFonts w:ascii="Times New Roman" w:hAnsi="Times New Roman" w:cs="Times New Roman"/>
                <w:sz w:val="18"/>
                <w:szCs w:val="18"/>
              </w:rPr>
            </w:pPr>
            <w:r w:rsidRPr="00F47F68">
              <w:rPr>
                <w:rFonts w:ascii="Times New Roman" w:hAnsi="Times New Roman" w:cs="Times New Roman"/>
                <w:sz w:val="18"/>
                <w:szCs w:val="18"/>
              </w:rPr>
              <w:t>138</w:t>
            </w:r>
          </w:p>
        </w:tc>
        <w:tc>
          <w:tcPr>
            <w:tcW w:w="633" w:type="dxa"/>
            <w:tcBorders>
              <w:bottom w:val="nil"/>
            </w:tcBorders>
            <w:vAlign w:val="center"/>
          </w:tcPr>
          <w:p w:rsidR="00134501" w:rsidRPr="00F47F68" w:rsidRDefault="00134501" w:rsidP="0031113E">
            <w:pPr>
              <w:pStyle w:val="Default"/>
              <w:jc w:val="center"/>
              <w:rPr>
                <w:rFonts w:ascii="Times New Roman" w:hAnsi="Times New Roman" w:cs="Times New Roman"/>
                <w:sz w:val="18"/>
                <w:szCs w:val="18"/>
              </w:rPr>
            </w:pPr>
            <w:r w:rsidRPr="00F47F68">
              <w:rPr>
                <w:rFonts w:ascii="Times New Roman" w:hAnsi="Times New Roman" w:cs="Times New Roman"/>
                <w:sz w:val="18"/>
                <w:szCs w:val="18"/>
              </w:rPr>
              <w:t>137</w:t>
            </w:r>
          </w:p>
        </w:tc>
        <w:tc>
          <w:tcPr>
            <w:tcW w:w="633" w:type="dxa"/>
            <w:tcBorders>
              <w:bottom w:val="nil"/>
            </w:tcBorders>
            <w:vAlign w:val="center"/>
          </w:tcPr>
          <w:p w:rsidR="00134501" w:rsidRPr="00F47F68" w:rsidRDefault="00134501" w:rsidP="0031113E">
            <w:pPr>
              <w:pStyle w:val="Default"/>
              <w:jc w:val="center"/>
              <w:rPr>
                <w:rFonts w:ascii="Times New Roman" w:hAnsi="Times New Roman" w:cs="Times New Roman"/>
                <w:sz w:val="18"/>
                <w:szCs w:val="18"/>
              </w:rPr>
            </w:pPr>
            <w:r w:rsidRPr="00F47F68">
              <w:rPr>
                <w:rFonts w:ascii="Times New Roman" w:hAnsi="Times New Roman" w:cs="Times New Roman"/>
                <w:sz w:val="18"/>
                <w:szCs w:val="18"/>
              </w:rPr>
              <w:t>135</w:t>
            </w:r>
          </w:p>
        </w:tc>
        <w:tc>
          <w:tcPr>
            <w:tcW w:w="746" w:type="dxa"/>
            <w:tcBorders>
              <w:bottom w:val="nil"/>
            </w:tcBorders>
            <w:vAlign w:val="center"/>
          </w:tcPr>
          <w:p w:rsidR="00134501" w:rsidRPr="00F47F68" w:rsidRDefault="00134501" w:rsidP="0031113E">
            <w:pPr>
              <w:pStyle w:val="Default"/>
              <w:jc w:val="center"/>
              <w:rPr>
                <w:rFonts w:ascii="Times New Roman" w:hAnsi="Times New Roman" w:cs="Times New Roman"/>
                <w:sz w:val="18"/>
                <w:szCs w:val="18"/>
              </w:rPr>
            </w:pPr>
            <w:r w:rsidRPr="00F47F68">
              <w:rPr>
                <w:rFonts w:ascii="Times New Roman" w:hAnsi="Times New Roman" w:cs="Times New Roman"/>
                <w:sz w:val="18"/>
                <w:szCs w:val="18"/>
              </w:rPr>
              <w:t>140</w:t>
            </w:r>
          </w:p>
        </w:tc>
        <w:tc>
          <w:tcPr>
            <w:tcW w:w="633" w:type="dxa"/>
            <w:tcBorders>
              <w:bottom w:val="nil"/>
            </w:tcBorders>
            <w:vAlign w:val="center"/>
          </w:tcPr>
          <w:p w:rsidR="00134501" w:rsidRPr="00F47F68" w:rsidRDefault="00134501" w:rsidP="0031113E">
            <w:pPr>
              <w:pStyle w:val="Default"/>
              <w:jc w:val="center"/>
              <w:rPr>
                <w:rFonts w:ascii="Times New Roman" w:hAnsi="Times New Roman" w:cs="Times New Roman"/>
                <w:sz w:val="18"/>
                <w:szCs w:val="18"/>
              </w:rPr>
            </w:pPr>
            <w:r w:rsidRPr="00F47F68">
              <w:rPr>
                <w:rFonts w:ascii="Times New Roman" w:hAnsi="Times New Roman" w:cs="Times New Roman"/>
                <w:sz w:val="18"/>
                <w:szCs w:val="18"/>
              </w:rPr>
              <w:t>139</w:t>
            </w:r>
          </w:p>
        </w:tc>
        <w:tc>
          <w:tcPr>
            <w:tcW w:w="647" w:type="dxa"/>
            <w:tcBorders>
              <w:bottom w:val="nil"/>
            </w:tcBorders>
            <w:vAlign w:val="center"/>
          </w:tcPr>
          <w:p w:rsidR="00134501" w:rsidRPr="00F47F68" w:rsidRDefault="00134501" w:rsidP="0031113E">
            <w:pPr>
              <w:pStyle w:val="Default"/>
              <w:jc w:val="center"/>
              <w:rPr>
                <w:rFonts w:ascii="Times New Roman" w:hAnsi="Times New Roman" w:cs="Times New Roman"/>
                <w:sz w:val="18"/>
                <w:szCs w:val="18"/>
              </w:rPr>
            </w:pPr>
            <w:r w:rsidRPr="00F47F68">
              <w:rPr>
                <w:rFonts w:ascii="Times New Roman" w:hAnsi="Times New Roman" w:cs="Times New Roman"/>
                <w:sz w:val="18"/>
                <w:szCs w:val="18"/>
              </w:rPr>
              <w:t>137</w:t>
            </w:r>
          </w:p>
        </w:tc>
      </w:tr>
      <w:tr w:rsidR="008A0898" w:rsidRPr="00F47F68" w:rsidTr="008A0898">
        <w:trPr>
          <w:trHeight w:val="266"/>
          <w:jc w:val="center"/>
        </w:trPr>
        <w:tc>
          <w:tcPr>
            <w:tcW w:w="2746" w:type="dxa"/>
            <w:tcBorders>
              <w:top w:val="nil"/>
              <w:bottom w:val="nil"/>
            </w:tcBorders>
            <w:vAlign w:val="center"/>
          </w:tcPr>
          <w:p w:rsidR="00134501" w:rsidRPr="00F47F68" w:rsidRDefault="00134501" w:rsidP="0031113E">
            <w:pPr>
              <w:pStyle w:val="Default"/>
              <w:rPr>
                <w:rFonts w:ascii="Times New Roman" w:hAnsi="Times New Roman" w:cs="Times New Roman"/>
                <w:sz w:val="18"/>
                <w:szCs w:val="18"/>
              </w:rPr>
            </w:pPr>
            <w:r w:rsidRPr="00F47F68">
              <w:rPr>
                <w:rFonts w:ascii="Times New Roman" w:hAnsi="Times New Roman" w:cs="Times New Roman"/>
                <w:sz w:val="18"/>
                <w:szCs w:val="18"/>
              </w:rPr>
              <w:t xml:space="preserve">2) </w:t>
            </w:r>
            <w:proofErr w:type="spellStart"/>
            <w:r w:rsidRPr="00F47F68">
              <w:rPr>
                <w:rFonts w:ascii="Times New Roman" w:hAnsi="Times New Roman" w:cs="Times New Roman"/>
                <w:sz w:val="18"/>
                <w:szCs w:val="18"/>
              </w:rPr>
              <w:t>Banco</w:t>
            </w:r>
            <w:proofErr w:type="spellEnd"/>
            <w:r w:rsidRPr="00F47F68">
              <w:rPr>
                <w:rFonts w:ascii="Times New Roman" w:hAnsi="Times New Roman" w:cs="Times New Roman"/>
                <w:sz w:val="18"/>
                <w:szCs w:val="18"/>
              </w:rPr>
              <w:t xml:space="preserve"> Comercial</w:t>
            </w:r>
          </w:p>
        </w:tc>
        <w:tc>
          <w:tcPr>
            <w:tcW w:w="634" w:type="dxa"/>
            <w:tcBorders>
              <w:top w:val="nil"/>
              <w:bottom w:val="nil"/>
            </w:tcBorders>
            <w:vAlign w:val="center"/>
          </w:tcPr>
          <w:p w:rsidR="00134501" w:rsidRPr="00F47F68" w:rsidRDefault="00134501" w:rsidP="0031113E">
            <w:pPr>
              <w:pStyle w:val="Default"/>
              <w:jc w:val="center"/>
              <w:rPr>
                <w:rFonts w:ascii="Times New Roman" w:hAnsi="Times New Roman" w:cs="Times New Roman"/>
                <w:sz w:val="18"/>
                <w:szCs w:val="18"/>
              </w:rPr>
            </w:pPr>
            <w:r w:rsidRPr="00F47F68">
              <w:rPr>
                <w:rFonts w:ascii="Times New Roman" w:hAnsi="Times New Roman" w:cs="Times New Roman"/>
                <w:sz w:val="18"/>
                <w:szCs w:val="18"/>
              </w:rPr>
              <w:t>28</w:t>
            </w:r>
          </w:p>
        </w:tc>
        <w:tc>
          <w:tcPr>
            <w:tcW w:w="633" w:type="dxa"/>
            <w:tcBorders>
              <w:top w:val="nil"/>
              <w:bottom w:val="nil"/>
            </w:tcBorders>
            <w:vAlign w:val="center"/>
          </w:tcPr>
          <w:p w:rsidR="00134501" w:rsidRPr="00F47F68" w:rsidRDefault="00134501" w:rsidP="0031113E">
            <w:pPr>
              <w:pStyle w:val="Default"/>
              <w:jc w:val="center"/>
              <w:rPr>
                <w:rFonts w:ascii="Times New Roman" w:hAnsi="Times New Roman" w:cs="Times New Roman"/>
                <w:sz w:val="18"/>
                <w:szCs w:val="18"/>
              </w:rPr>
            </w:pPr>
            <w:r w:rsidRPr="00F47F68">
              <w:rPr>
                <w:rFonts w:ascii="Times New Roman" w:hAnsi="Times New Roman" w:cs="Times New Roman"/>
                <w:sz w:val="18"/>
                <w:szCs w:val="18"/>
              </w:rPr>
              <w:t>23</w:t>
            </w:r>
          </w:p>
        </w:tc>
        <w:tc>
          <w:tcPr>
            <w:tcW w:w="633" w:type="dxa"/>
            <w:tcBorders>
              <w:top w:val="nil"/>
              <w:bottom w:val="nil"/>
            </w:tcBorders>
            <w:vAlign w:val="center"/>
          </w:tcPr>
          <w:p w:rsidR="00134501" w:rsidRPr="00F47F68" w:rsidRDefault="00134501" w:rsidP="0031113E">
            <w:pPr>
              <w:pStyle w:val="Default"/>
              <w:jc w:val="center"/>
              <w:rPr>
                <w:rFonts w:ascii="Times New Roman" w:hAnsi="Times New Roman" w:cs="Times New Roman"/>
                <w:sz w:val="18"/>
                <w:szCs w:val="18"/>
              </w:rPr>
            </w:pPr>
            <w:r w:rsidRPr="00F47F68">
              <w:rPr>
                <w:rFonts w:ascii="Times New Roman" w:hAnsi="Times New Roman" w:cs="Times New Roman"/>
                <w:sz w:val="18"/>
                <w:szCs w:val="18"/>
              </w:rPr>
              <w:t>23</w:t>
            </w:r>
          </w:p>
        </w:tc>
        <w:tc>
          <w:tcPr>
            <w:tcW w:w="670" w:type="dxa"/>
            <w:tcBorders>
              <w:top w:val="nil"/>
              <w:bottom w:val="nil"/>
            </w:tcBorders>
            <w:vAlign w:val="center"/>
          </w:tcPr>
          <w:p w:rsidR="00134501" w:rsidRPr="00F47F68" w:rsidRDefault="00134501" w:rsidP="0031113E">
            <w:pPr>
              <w:pStyle w:val="Default"/>
              <w:jc w:val="center"/>
              <w:rPr>
                <w:rFonts w:ascii="Times New Roman" w:hAnsi="Times New Roman" w:cs="Times New Roman"/>
                <w:sz w:val="18"/>
                <w:szCs w:val="18"/>
              </w:rPr>
            </w:pPr>
            <w:r w:rsidRPr="00F47F68">
              <w:rPr>
                <w:rFonts w:ascii="Times New Roman" w:hAnsi="Times New Roman" w:cs="Times New Roman"/>
                <w:sz w:val="18"/>
                <w:szCs w:val="18"/>
              </w:rPr>
              <w:t>24</w:t>
            </w:r>
          </w:p>
        </w:tc>
        <w:tc>
          <w:tcPr>
            <w:tcW w:w="633" w:type="dxa"/>
            <w:tcBorders>
              <w:top w:val="nil"/>
              <w:bottom w:val="nil"/>
            </w:tcBorders>
            <w:vAlign w:val="center"/>
          </w:tcPr>
          <w:p w:rsidR="00134501" w:rsidRPr="00F47F68" w:rsidRDefault="00134501" w:rsidP="0031113E">
            <w:pPr>
              <w:pStyle w:val="Default"/>
              <w:jc w:val="center"/>
              <w:rPr>
                <w:rFonts w:ascii="Times New Roman" w:hAnsi="Times New Roman" w:cs="Times New Roman"/>
                <w:sz w:val="18"/>
                <w:szCs w:val="18"/>
              </w:rPr>
            </w:pPr>
            <w:r w:rsidRPr="00F47F68">
              <w:rPr>
                <w:rFonts w:ascii="Times New Roman" w:hAnsi="Times New Roman" w:cs="Times New Roman"/>
                <w:sz w:val="18"/>
                <w:szCs w:val="18"/>
              </w:rPr>
              <w:t>22</w:t>
            </w:r>
          </w:p>
        </w:tc>
        <w:tc>
          <w:tcPr>
            <w:tcW w:w="633" w:type="dxa"/>
            <w:tcBorders>
              <w:top w:val="nil"/>
              <w:bottom w:val="nil"/>
            </w:tcBorders>
            <w:vAlign w:val="center"/>
          </w:tcPr>
          <w:p w:rsidR="00134501" w:rsidRPr="00F47F68" w:rsidRDefault="00134501" w:rsidP="0031113E">
            <w:pPr>
              <w:pStyle w:val="Default"/>
              <w:jc w:val="center"/>
              <w:rPr>
                <w:rFonts w:ascii="Times New Roman" w:hAnsi="Times New Roman" w:cs="Times New Roman"/>
                <w:sz w:val="18"/>
                <w:szCs w:val="18"/>
              </w:rPr>
            </w:pPr>
            <w:r w:rsidRPr="00F47F68">
              <w:rPr>
                <w:rFonts w:ascii="Times New Roman" w:hAnsi="Times New Roman" w:cs="Times New Roman"/>
                <w:sz w:val="18"/>
                <w:szCs w:val="18"/>
              </w:rPr>
              <w:t>21</w:t>
            </w:r>
          </w:p>
        </w:tc>
        <w:tc>
          <w:tcPr>
            <w:tcW w:w="633" w:type="dxa"/>
            <w:tcBorders>
              <w:top w:val="nil"/>
              <w:bottom w:val="nil"/>
            </w:tcBorders>
            <w:vAlign w:val="center"/>
          </w:tcPr>
          <w:p w:rsidR="00134501" w:rsidRPr="00F47F68" w:rsidRDefault="00134501" w:rsidP="0031113E">
            <w:pPr>
              <w:pStyle w:val="Default"/>
              <w:jc w:val="center"/>
              <w:rPr>
                <w:rFonts w:ascii="Times New Roman" w:hAnsi="Times New Roman" w:cs="Times New Roman"/>
                <w:sz w:val="18"/>
                <w:szCs w:val="18"/>
              </w:rPr>
            </w:pPr>
            <w:r w:rsidRPr="00F47F68">
              <w:rPr>
                <w:rFonts w:ascii="Times New Roman" w:hAnsi="Times New Roman" w:cs="Times New Roman"/>
                <w:sz w:val="18"/>
                <w:szCs w:val="18"/>
              </w:rPr>
              <w:t>20</w:t>
            </w:r>
          </w:p>
        </w:tc>
        <w:tc>
          <w:tcPr>
            <w:tcW w:w="746" w:type="dxa"/>
            <w:tcBorders>
              <w:top w:val="nil"/>
              <w:bottom w:val="nil"/>
            </w:tcBorders>
            <w:vAlign w:val="center"/>
          </w:tcPr>
          <w:p w:rsidR="00134501" w:rsidRPr="00F47F68" w:rsidRDefault="00134501" w:rsidP="0031113E">
            <w:pPr>
              <w:pStyle w:val="Default"/>
              <w:jc w:val="center"/>
              <w:rPr>
                <w:rFonts w:ascii="Times New Roman" w:hAnsi="Times New Roman" w:cs="Times New Roman"/>
                <w:sz w:val="18"/>
                <w:szCs w:val="18"/>
              </w:rPr>
            </w:pPr>
            <w:r w:rsidRPr="00F47F68">
              <w:rPr>
                <w:rFonts w:ascii="Times New Roman" w:hAnsi="Times New Roman" w:cs="Times New Roman"/>
                <w:sz w:val="18"/>
                <w:szCs w:val="18"/>
              </w:rPr>
              <w:t>18</w:t>
            </w:r>
          </w:p>
        </w:tc>
        <w:tc>
          <w:tcPr>
            <w:tcW w:w="633" w:type="dxa"/>
            <w:tcBorders>
              <w:top w:val="nil"/>
              <w:bottom w:val="nil"/>
            </w:tcBorders>
            <w:vAlign w:val="center"/>
          </w:tcPr>
          <w:p w:rsidR="00134501" w:rsidRPr="00F47F68" w:rsidRDefault="00134501" w:rsidP="0031113E">
            <w:pPr>
              <w:pStyle w:val="Default"/>
              <w:jc w:val="center"/>
              <w:rPr>
                <w:rFonts w:ascii="Times New Roman" w:hAnsi="Times New Roman" w:cs="Times New Roman"/>
                <w:sz w:val="18"/>
                <w:szCs w:val="18"/>
              </w:rPr>
            </w:pPr>
            <w:r w:rsidRPr="00F47F68">
              <w:rPr>
                <w:rFonts w:ascii="Times New Roman" w:hAnsi="Times New Roman" w:cs="Times New Roman"/>
                <w:sz w:val="18"/>
                <w:szCs w:val="18"/>
              </w:rPr>
              <w:t>18</w:t>
            </w:r>
          </w:p>
        </w:tc>
        <w:tc>
          <w:tcPr>
            <w:tcW w:w="647" w:type="dxa"/>
            <w:tcBorders>
              <w:top w:val="nil"/>
              <w:bottom w:val="nil"/>
            </w:tcBorders>
            <w:vAlign w:val="center"/>
          </w:tcPr>
          <w:p w:rsidR="00134501" w:rsidRPr="00F47F68" w:rsidRDefault="00134501" w:rsidP="0031113E">
            <w:pPr>
              <w:pStyle w:val="Default"/>
              <w:jc w:val="center"/>
              <w:rPr>
                <w:rFonts w:ascii="Times New Roman" w:hAnsi="Times New Roman" w:cs="Times New Roman"/>
                <w:sz w:val="18"/>
                <w:szCs w:val="18"/>
              </w:rPr>
            </w:pPr>
            <w:r w:rsidRPr="00F47F68">
              <w:rPr>
                <w:rFonts w:ascii="Times New Roman" w:hAnsi="Times New Roman" w:cs="Times New Roman"/>
                <w:sz w:val="18"/>
                <w:szCs w:val="18"/>
              </w:rPr>
              <w:t>19</w:t>
            </w:r>
          </w:p>
        </w:tc>
      </w:tr>
      <w:tr w:rsidR="008A0898" w:rsidRPr="00F47F68" w:rsidTr="008A0898">
        <w:trPr>
          <w:trHeight w:val="266"/>
          <w:jc w:val="center"/>
        </w:trPr>
        <w:tc>
          <w:tcPr>
            <w:tcW w:w="2746" w:type="dxa"/>
            <w:tcBorders>
              <w:top w:val="nil"/>
              <w:bottom w:val="nil"/>
            </w:tcBorders>
            <w:vAlign w:val="center"/>
          </w:tcPr>
          <w:p w:rsidR="00134501" w:rsidRPr="00F47F68" w:rsidRDefault="00134501" w:rsidP="0031113E">
            <w:pPr>
              <w:pStyle w:val="Default"/>
              <w:rPr>
                <w:rFonts w:ascii="Times New Roman" w:hAnsi="Times New Roman" w:cs="Times New Roman"/>
                <w:sz w:val="18"/>
                <w:szCs w:val="18"/>
              </w:rPr>
            </w:pPr>
            <w:r w:rsidRPr="00F47F68">
              <w:rPr>
                <w:rFonts w:ascii="Times New Roman" w:hAnsi="Times New Roman" w:cs="Times New Roman"/>
                <w:sz w:val="18"/>
                <w:szCs w:val="18"/>
              </w:rPr>
              <w:t xml:space="preserve">3) </w:t>
            </w:r>
            <w:proofErr w:type="spellStart"/>
            <w:r w:rsidRPr="00F47F68">
              <w:rPr>
                <w:rFonts w:ascii="Times New Roman" w:hAnsi="Times New Roman" w:cs="Times New Roman"/>
                <w:sz w:val="18"/>
                <w:szCs w:val="18"/>
              </w:rPr>
              <w:t>Banco</w:t>
            </w:r>
            <w:proofErr w:type="spellEnd"/>
            <w:r w:rsidRPr="00F47F68">
              <w:rPr>
                <w:rFonts w:ascii="Times New Roman" w:hAnsi="Times New Roman" w:cs="Times New Roman"/>
                <w:sz w:val="18"/>
                <w:szCs w:val="18"/>
              </w:rPr>
              <w:t xml:space="preserve"> de </w:t>
            </w:r>
            <w:proofErr w:type="spellStart"/>
            <w:r w:rsidRPr="00F47F68">
              <w:rPr>
                <w:rFonts w:ascii="Times New Roman" w:hAnsi="Times New Roman" w:cs="Times New Roman"/>
                <w:sz w:val="18"/>
                <w:szCs w:val="18"/>
              </w:rPr>
              <w:t>Desenvolvimento</w:t>
            </w:r>
            <w:proofErr w:type="spellEnd"/>
            <w:r w:rsidRPr="00F47F68">
              <w:rPr>
                <w:rFonts w:ascii="Times New Roman" w:hAnsi="Times New Roman" w:cs="Times New Roman"/>
                <w:sz w:val="18"/>
                <w:szCs w:val="18"/>
              </w:rPr>
              <w:t xml:space="preserve"> </w:t>
            </w:r>
          </w:p>
        </w:tc>
        <w:tc>
          <w:tcPr>
            <w:tcW w:w="634" w:type="dxa"/>
            <w:tcBorders>
              <w:top w:val="nil"/>
              <w:bottom w:val="nil"/>
            </w:tcBorders>
            <w:vAlign w:val="center"/>
          </w:tcPr>
          <w:p w:rsidR="00134501" w:rsidRPr="00F47F68" w:rsidRDefault="00134501" w:rsidP="0031113E">
            <w:pPr>
              <w:pStyle w:val="Default"/>
              <w:jc w:val="center"/>
              <w:rPr>
                <w:rFonts w:ascii="Times New Roman" w:hAnsi="Times New Roman" w:cs="Times New Roman"/>
                <w:sz w:val="18"/>
                <w:szCs w:val="18"/>
              </w:rPr>
            </w:pPr>
            <w:r w:rsidRPr="00F47F68">
              <w:rPr>
                <w:rFonts w:ascii="Times New Roman" w:hAnsi="Times New Roman" w:cs="Times New Roman"/>
                <w:sz w:val="18"/>
                <w:szCs w:val="18"/>
              </w:rPr>
              <w:t>4</w:t>
            </w:r>
          </w:p>
        </w:tc>
        <w:tc>
          <w:tcPr>
            <w:tcW w:w="633" w:type="dxa"/>
            <w:tcBorders>
              <w:top w:val="nil"/>
              <w:bottom w:val="nil"/>
            </w:tcBorders>
            <w:vAlign w:val="center"/>
          </w:tcPr>
          <w:p w:rsidR="00134501" w:rsidRPr="00F47F68" w:rsidRDefault="00134501" w:rsidP="0031113E">
            <w:pPr>
              <w:pStyle w:val="Default"/>
              <w:jc w:val="center"/>
              <w:rPr>
                <w:rFonts w:ascii="Times New Roman" w:hAnsi="Times New Roman" w:cs="Times New Roman"/>
                <w:sz w:val="18"/>
                <w:szCs w:val="18"/>
              </w:rPr>
            </w:pPr>
            <w:r w:rsidRPr="00F47F68">
              <w:rPr>
                <w:rFonts w:ascii="Times New Roman" w:hAnsi="Times New Roman" w:cs="Times New Roman"/>
                <w:sz w:val="18"/>
                <w:szCs w:val="18"/>
              </w:rPr>
              <w:t>4</w:t>
            </w:r>
          </w:p>
        </w:tc>
        <w:tc>
          <w:tcPr>
            <w:tcW w:w="633" w:type="dxa"/>
            <w:tcBorders>
              <w:top w:val="nil"/>
              <w:bottom w:val="nil"/>
            </w:tcBorders>
            <w:vAlign w:val="center"/>
          </w:tcPr>
          <w:p w:rsidR="00134501" w:rsidRPr="00F47F68" w:rsidRDefault="00134501" w:rsidP="0031113E">
            <w:pPr>
              <w:pStyle w:val="Default"/>
              <w:jc w:val="center"/>
              <w:rPr>
                <w:rFonts w:ascii="Times New Roman" w:hAnsi="Times New Roman" w:cs="Times New Roman"/>
                <w:sz w:val="18"/>
                <w:szCs w:val="18"/>
              </w:rPr>
            </w:pPr>
            <w:r w:rsidRPr="00F47F68">
              <w:rPr>
                <w:rFonts w:ascii="Times New Roman" w:hAnsi="Times New Roman" w:cs="Times New Roman"/>
                <w:sz w:val="18"/>
                <w:szCs w:val="18"/>
              </w:rPr>
              <w:t>4</w:t>
            </w:r>
          </w:p>
        </w:tc>
        <w:tc>
          <w:tcPr>
            <w:tcW w:w="670" w:type="dxa"/>
            <w:tcBorders>
              <w:top w:val="nil"/>
              <w:bottom w:val="nil"/>
            </w:tcBorders>
            <w:vAlign w:val="center"/>
          </w:tcPr>
          <w:p w:rsidR="00134501" w:rsidRPr="00F47F68" w:rsidRDefault="00134501" w:rsidP="0031113E">
            <w:pPr>
              <w:pStyle w:val="Default"/>
              <w:jc w:val="center"/>
              <w:rPr>
                <w:rFonts w:ascii="Times New Roman" w:hAnsi="Times New Roman" w:cs="Times New Roman"/>
                <w:sz w:val="18"/>
                <w:szCs w:val="18"/>
              </w:rPr>
            </w:pPr>
            <w:r w:rsidRPr="00F47F68">
              <w:rPr>
                <w:rFonts w:ascii="Times New Roman" w:hAnsi="Times New Roman" w:cs="Times New Roman"/>
                <w:sz w:val="18"/>
                <w:szCs w:val="18"/>
              </w:rPr>
              <w:t>4</w:t>
            </w:r>
          </w:p>
        </w:tc>
        <w:tc>
          <w:tcPr>
            <w:tcW w:w="633" w:type="dxa"/>
            <w:tcBorders>
              <w:top w:val="nil"/>
              <w:bottom w:val="nil"/>
            </w:tcBorders>
            <w:vAlign w:val="center"/>
          </w:tcPr>
          <w:p w:rsidR="00134501" w:rsidRPr="00F47F68" w:rsidRDefault="00134501" w:rsidP="0031113E">
            <w:pPr>
              <w:pStyle w:val="Default"/>
              <w:jc w:val="center"/>
              <w:rPr>
                <w:rFonts w:ascii="Times New Roman" w:hAnsi="Times New Roman" w:cs="Times New Roman"/>
                <w:sz w:val="18"/>
                <w:szCs w:val="18"/>
              </w:rPr>
            </w:pPr>
            <w:r w:rsidRPr="00F47F68">
              <w:rPr>
                <w:rFonts w:ascii="Times New Roman" w:hAnsi="Times New Roman" w:cs="Times New Roman"/>
                <w:sz w:val="18"/>
                <w:szCs w:val="18"/>
              </w:rPr>
              <w:t>4</w:t>
            </w:r>
          </w:p>
        </w:tc>
        <w:tc>
          <w:tcPr>
            <w:tcW w:w="633" w:type="dxa"/>
            <w:tcBorders>
              <w:top w:val="nil"/>
              <w:bottom w:val="nil"/>
            </w:tcBorders>
            <w:vAlign w:val="center"/>
          </w:tcPr>
          <w:p w:rsidR="00134501" w:rsidRPr="00F47F68" w:rsidRDefault="00134501" w:rsidP="0031113E">
            <w:pPr>
              <w:pStyle w:val="Default"/>
              <w:jc w:val="center"/>
              <w:rPr>
                <w:rFonts w:ascii="Times New Roman" w:hAnsi="Times New Roman" w:cs="Times New Roman"/>
                <w:sz w:val="18"/>
                <w:szCs w:val="18"/>
              </w:rPr>
            </w:pPr>
            <w:r w:rsidRPr="00F47F68">
              <w:rPr>
                <w:rFonts w:ascii="Times New Roman" w:hAnsi="Times New Roman" w:cs="Times New Roman"/>
                <w:sz w:val="18"/>
                <w:szCs w:val="18"/>
              </w:rPr>
              <w:t>4</w:t>
            </w:r>
          </w:p>
        </w:tc>
        <w:tc>
          <w:tcPr>
            <w:tcW w:w="633" w:type="dxa"/>
            <w:tcBorders>
              <w:top w:val="nil"/>
              <w:bottom w:val="nil"/>
            </w:tcBorders>
            <w:vAlign w:val="center"/>
          </w:tcPr>
          <w:p w:rsidR="00134501" w:rsidRPr="00F47F68" w:rsidRDefault="00134501" w:rsidP="0031113E">
            <w:pPr>
              <w:pStyle w:val="Default"/>
              <w:jc w:val="center"/>
              <w:rPr>
                <w:rFonts w:ascii="Times New Roman" w:hAnsi="Times New Roman" w:cs="Times New Roman"/>
                <w:sz w:val="18"/>
                <w:szCs w:val="18"/>
              </w:rPr>
            </w:pPr>
            <w:r w:rsidRPr="00F47F68">
              <w:rPr>
                <w:rFonts w:ascii="Times New Roman" w:hAnsi="Times New Roman" w:cs="Times New Roman"/>
                <w:sz w:val="18"/>
                <w:szCs w:val="18"/>
              </w:rPr>
              <w:t>4</w:t>
            </w:r>
          </w:p>
        </w:tc>
        <w:tc>
          <w:tcPr>
            <w:tcW w:w="746" w:type="dxa"/>
            <w:tcBorders>
              <w:top w:val="nil"/>
              <w:bottom w:val="nil"/>
            </w:tcBorders>
            <w:vAlign w:val="center"/>
          </w:tcPr>
          <w:p w:rsidR="00134501" w:rsidRPr="00F47F68" w:rsidRDefault="00134501" w:rsidP="0031113E">
            <w:pPr>
              <w:pStyle w:val="Default"/>
              <w:jc w:val="center"/>
              <w:rPr>
                <w:rFonts w:ascii="Times New Roman" w:hAnsi="Times New Roman" w:cs="Times New Roman"/>
                <w:sz w:val="18"/>
                <w:szCs w:val="18"/>
              </w:rPr>
            </w:pPr>
            <w:r w:rsidRPr="00F47F68">
              <w:rPr>
                <w:rFonts w:ascii="Times New Roman" w:hAnsi="Times New Roman" w:cs="Times New Roman"/>
                <w:sz w:val="18"/>
                <w:szCs w:val="18"/>
              </w:rPr>
              <w:t>4</w:t>
            </w:r>
          </w:p>
        </w:tc>
        <w:tc>
          <w:tcPr>
            <w:tcW w:w="633" w:type="dxa"/>
            <w:tcBorders>
              <w:top w:val="nil"/>
              <w:bottom w:val="nil"/>
            </w:tcBorders>
            <w:vAlign w:val="center"/>
          </w:tcPr>
          <w:p w:rsidR="00134501" w:rsidRPr="00F47F68" w:rsidRDefault="00134501" w:rsidP="0031113E">
            <w:pPr>
              <w:pStyle w:val="Default"/>
              <w:jc w:val="center"/>
              <w:rPr>
                <w:rFonts w:ascii="Times New Roman" w:hAnsi="Times New Roman" w:cs="Times New Roman"/>
                <w:sz w:val="18"/>
                <w:szCs w:val="18"/>
              </w:rPr>
            </w:pPr>
            <w:r w:rsidRPr="00F47F68">
              <w:rPr>
                <w:rFonts w:ascii="Times New Roman" w:hAnsi="Times New Roman" w:cs="Times New Roman"/>
                <w:sz w:val="18"/>
                <w:szCs w:val="18"/>
              </w:rPr>
              <w:t>4</w:t>
            </w:r>
          </w:p>
        </w:tc>
        <w:tc>
          <w:tcPr>
            <w:tcW w:w="647" w:type="dxa"/>
            <w:tcBorders>
              <w:top w:val="nil"/>
              <w:bottom w:val="nil"/>
            </w:tcBorders>
            <w:vAlign w:val="center"/>
          </w:tcPr>
          <w:p w:rsidR="00134501" w:rsidRPr="00F47F68" w:rsidRDefault="00134501" w:rsidP="0031113E">
            <w:pPr>
              <w:pStyle w:val="Default"/>
              <w:jc w:val="center"/>
              <w:rPr>
                <w:rFonts w:ascii="Times New Roman" w:hAnsi="Times New Roman" w:cs="Times New Roman"/>
                <w:sz w:val="18"/>
                <w:szCs w:val="18"/>
              </w:rPr>
            </w:pPr>
            <w:r w:rsidRPr="00F47F68">
              <w:rPr>
                <w:rFonts w:ascii="Times New Roman" w:hAnsi="Times New Roman" w:cs="Times New Roman"/>
                <w:sz w:val="18"/>
                <w:szCs w:val="18"/>
              </w:rPr>
              <w:t>4</w:t>
            </w:r>
          </w:p>
        </w:tc>
      </w:tr>
      <w:tr w:rsidR="008A0898" w:rsidRPr="00F47F68" w:rsidTr="008A0898">
        <w:trPr>
          <w:trHeight w:val="266"/>
          <w:jc w:val="center"/>
        </w:trPr>
        <w:tc>
          <w:tcPr>
            <w:tcW w:w="2746" w:type="dxa"/>
            <w:tcBorders>
              <w:top w:val="nil"/>
              <w:bottom w:val="nil"/>
            </w:tcBorders>
            <w:vAlign w:val="center"/>
          </w:tcPr>
          <w:p w:rsidR="00134501" w:rsidRPr="00F47F68" w:rsidRDefault="00134501" w:rsidP="0031113E">
            <w:pPr>
              <w:pStyle w:val="Default"/>
              <w:rPr>
                <w:rFonts w:ascii="Times New Roman" w:hAnsi="Times New Roman" w:cs="Times New Roman"/>
                <w:sz w:val="18"/>
                <w:szCs w:val="18"/>
              </w:rPr>
            </w:pPr>
            <w:r w:rsidRPr="00F47F68">
              <w:rPr>
                <w:rFonts w:ascii="Times New Roman" w:hAnsi="Times New Roman" w:cs="Times New Roman"/>
                <w:sz w:val="18"/>
                <w:szCs w:val="18"/>
              </w:rPr>
              <w:t xml:space="preserve">4) </w:t>
            </w:r>
            <w:proofErr w:type="spellStart"/>
            <w:r w:rsidRPr="00F47F68">
              <w:rPr>
                <w:rFonts w:ascii="Times New Roman" w:hAnsi="Times New Roman" w:cs="Times New Roman"/>
                <w:sz w:val="18"/>
                <w:szCs w:val="18"/>
              </w:rPr>
              <w:t>Caixa</w:t>
            </w:r>
            <w:proofErr w:type="spellEnd"/>
            <w:r w:rsidRPr="00F47F68">
              <w:rPr>
                <w:rFonts w:ascii="Times New Roman" w:hAnsi="Times New Roman" w:cs="Times New Roman"/>
                <w:sz w:val="18"/>
                <w:szCs w:val="18"/>
              </w:rPr>
              <w:t xml:space="preserve"> </w:t>
            </w:r>
            <w:proofErr w:type="spellStart"/>
            <w:r w:rsidRPr="00F47F68">
              <w:rPr>
                <w:rFonts w:ascii="Times New Roman" w:hAnsi="Times New Roman" w:cs="Times New Roman"/>
                <w:sz w:val="18"/>
                <w:szCs w:val="18"/>
              </w:rPr>
              <w:t>Econômica</w:t>
            </w:r>
            <w:proofErr w:type="spellEnd"/>
            <w:r w:rsidRPr="00F47F68">
              <w:rPr>
                <w:rFonts w:ascii="Times New Roman" w:hAnsi="Times New Roman" w:cs="Times New Roman"/>
                <w:sz w:val="18"/>
                <w:szCs w:val="18"/>
              </w:rPr>
              <w:t xml:space="preserve"> </w:t>
            </w:r>
          </w:p>
        </w:tc>
        <w:tc>
          <w:tcPr>
            <w:tcW w:w="634" w:type="dxa"/>
            <w:tcBorders>
              <w:top w:val="nil"/>
              <w:bottom w:val="nil"/>
            </w:tcBorders>
            <w:vAlign w:val="center"/>
          </w:tcPr>
          <w:p w:rsidR="00134501" w:rsidRPr="00F47F68" w:rsidRDefault="00134501" w:rsidP="0031113E">
            <w:pPr>
              <w:pStyle w:val="Default"/>
              <w:jc w:val="center"/>
              <w:rPr>
                <w:rFonts w:ascii="Times New Roman" w:hAnsi="Times New Roman" w:cs="Times New Roman"/>
                <w:sz w:val="18"/>
                <w:szCs w:val="18"/>
              </w:rPr>
            </w:pPr>
            <w:r w:rsidRPr="00F47F68">
              <w:rPr>
                <w:rFonts w:ascii="Times New Roman" w:hAnsi="Times New Roman" w:cs="Times New Roman"/>
                <w:sz w:val="18"/>
                <w:szCs w:val="18"/>
              </w:rPr>
              <w:t>1</w:t>
            </w:r>
          </w:p>
        </w:tc>
        <w:tc>
          <w:tcPr>
            <w:tcW w:w="633" w:type="dxa"/>
            <w:tcBorders>
              <w:top w:val="nil"/>
              <w:bottom w:val="nil"/>
            </w:tcBorders>
            <w:vAlign w:val="center"/>
          </w:tcPr>
          <w:p w:rsidR="00134501" w:rsidRPr="00F47F68" w:rsidRDefault="00134501" w:rsidP="0031113E">
            <w:pPr>
              <w:pStyle w:val="Default"/>
              <w:jc w:val="center"/>
              <w:rPr>
                <w:rFonts w:ascii="Times New Roman" w:hAnsi="Times New Roman" w:cs="Times New Roman"/>
                <w:sz w:val="18"/>
                <w:szCs w:val="18"/>
              </w:rPr>
            </w:pPr>
            <w:r w:rsidRPr="00F47F68">
              <w:rPr>
                <w:rFonts w:ascii="Times New Roman" w:hAnsi="Times New Roman" w:cs="Times New Roman"/>
                <w:sz w:val="18"/>
                <w:szCs w:val="18"/>
              </w:rPr>
              <w:t>1</w:t>
            </w:r>
          </w:p>
        </w:tc>
        <w:tc>
          <w:tcPr>
            <w:tcW w:w="633" w:type="dxa"/>
            <w:tcBorders>
              <w:top w:val="nil"/>
              <w:bottom w:val="nil"/>
            </w:tcBorders>
            <w:vAlign w:val="center"/>
          </w:tcPr>
          <w:p w:rsidR="00134501" w:rsidRPr="00F47F68" w:rsidRDefault="00134501" w:rsidP="0031113E">
            <w:pPr>
              <w:pStyle w:val="Default"/>
              <w:jc w:val="center"/>
              <w:rPr>
                <w:rFonts w:ascii="Times New Roman" w:hAnsi="Times New Roman" w:cs="Times New Roman"/>
                <w:sz w:val="18"/>
                <w:szCs w:val="18"/>
              </w:rPr>
            </w:pPr>
            <w:r w:rsidRPr="00F47F68">
              <w:rPr>
                <w:rFonts w:ascii="Times New Roman" w:hAnsi="Times New Roman" w:cs="Times New Roman"/>
                <w:sz w:val="18"/>
                <w:szCs w:val="18"/>
              </w:rPr>
              <w:t>1</w:t>
            </w:r>
          </w:p>
        </w:tc>
        <w:tc>
          <w:tcPr>
            <w:tcW w:w="670" w:type="dxa"/>
            <w:tcBorders>
              <w:top w:val="nil"/>
              <w:bottom w:val="nil"/>
            </w:tcBorders>
            <w:vAlign w:val="center"/>
          </w:tcPr>
          <w:p w:rsidR="00134501" w:rsidRPr="00F47F68" w:rsidRDefault="00134501" w:rsidP="0031113E">
            <w:pPr>
              <w:pStyle w:val="Default"/>
              <w:jc w:val="center"/>
              <w:rPr>
                <w:rFonts w:ascii="Times New Roman" w:hAnsi="Times New Roman" w:cs="Times New Roman"/>
                <w:sz w:val="18"/>
                <w:szCs w:val="18"/>
              </w:rPr>
            </w:pPr>
            <w:r w:rsidRPr="00F47F68">
              <w:rPr>
                <w:rFonts w:ascii="Times New Roman" w:hAnsi="Times New Roman" w:cs="Times New Roman"/>
                <w:sz w:val="18"/>
                <w:szCs w:val="18"/>
              </w:rPr>
              <w:t>1</w:t>
            </w:r>
          </w:p>
        </w:tc>
        <w:tc>
          <w:tcPr>
            <w:tcW w:w="633" w:type="dxa"/>
            <w:tcBorders>
              <w:top w:val="nil"/>
              <w:bottom w:val="nil"/>
            </w:tcBorders>
            <w:vAlign w:val="center"/>
          </w:tcPr>
          <w:p w:rsidR="00134501" w:rsidRPr="00F47F68" w:rsidRDefault="00134501" w:rsidP="0031113E">
            <w:pPr>
              <w:pStyle w:val="Default"/>
              <w:jc w:val="center"/>
              <w:rPr>
                <w:rFonts w:ascii="Times New Roman" w:hAnsi="Times New Roman" w:cs="Times New Roman"/>
                <w:sz w:val="18"/>
                <w:szCs w:val="18"/>
              </w:rPr>
            </w:pPr>
            <w:r w:rsidRPr="00F47F68">
              <w:rPr>
                <w:rFonts w:ascii="Times New Roman" w:hAnsi="Times New Roman" w:cs="Times New Roman"/>
                <w:sz w:val="18"/>
                <w:szCs w:val="18"/>
              </w:rPr>
              <w:t>1</w:t>
            </w:r>
          </w:p>
        </w:tc>
        <w:tc>
          <w:tcPr>
            <w:tcW w:w="633" w:type="dxa"/>
            <w:tcBorders>
              <w:top w:val="nil"/>
              <w:bottom w:val="nil"/>
            </w:tcBorders>
            <w:vAlign w:val="center"/>
          </w:tcPr>
          <w:p w:rsidR="00134501" w:rsidRPr="00F47F68" w:rsidRDefault="00134501" w:rsidP="0031113E">
            <w:pPr>
              <w:pStyle w:val="Default"/>
              <w:jc w:val="center"/>
              <w:rPr>
                <w:rFonts w:ascii="Times New Roman" w:hAnsi="Times New Roman" w:cs="Times New Roman"/>
                <w:sz w:val="18"/>
                <w:szCs w:val="18"/>
              </w:rPr>
            </w:pPr>
            <w:r w:rsidRPr="00F47F68">
              <w:rPr>
                <w:rFonts w:ascii="Times New Roman" w:hAnsi="Times New Roman" w:cs="Times New Roman"/>
                <w:sz w:val="18"/>
                <w:szCs w:val="18"/>
              </w:rPr>
              <w:t>1</w:t>
            </w:r>
          </w:p>
        </w:tc>
        <w:tc>
          <w:tcPr>
            <w:tcW w:w="633" w:type="dxa"/>
            <w:tcBorders>
              <w:top w:val="nil"/>
              <w:bottom w:val="nil"/>
            </w:tcBorders>
            <w:vAlign w:val="center"/>
          </w:tcPr>
          <w:p w:rsidR="00134501" w:rsidRPr="00F47F68" w:rsidRDefault="00134501" w:rsidP="0031113E">
            <w:pPr>
              <w:pStyle w:val="Default"/>
              <w:jc w:val="center"/>
              <w:rPr>
                <w:rFonts w:ascii="Times New Roman" w:hAnsi="Times New Roman" w:cs="Times New Roman"/>
                <w:sz w:val="18"/>
                <w:szCs w:val="18"/>
              </w:rPr>
            </w:pPr>
            <w:r w:rsidRPr="00F47F68">
              <w:rPr>
                <w:rFonts w:ascii="Times New Roman" w:hAnsi="Times New Roman" w:cs="Times New Roman"/>
                <w:sz w:val="18"/>
                <w:szCs w:val="18"/>
              </w:rPr>
              <w:t>1</w:t>
            </w:r>
          </w:p>
        </w:tc>
        <w:tc>
          <w:tcPr>
            <w:tcW w:w="746" w:type="dxa"/>
            <w:tcBorders>
              <w:top w:val="nil"/>
              <w:bottom w:val="nil"/>
            </w:tcBorders>
            <w:vAlign w:val="center"/>
          </w:tcPr>
          <w:p w:rsidR="00134501" w:rsidRPr="00F47F68" w:rsidRDefault="00134501" w:rsidP="0031113E">
            <w:pPr>
              <w:pStyle w:val="Default"/>
              <w:jc w:val="center"/>
              <w:rPr>
                <w:rFonts w:ascii="Times New Roman" w:hAnsi="Times New Roman" w:cs="Times New Roman"/>
                <w:sz w:val="18"/>
                <w:szCs w:val="18"/>
              </w:rPr>
            </w:pPr>
            <w:r w:rsidRPr="00F47F68">
              <w:rPr>
                <w:rFonts w:ascii="Times New Roman" w:hAnsi="Times New Roman" w:cs="Times New Roman"/>
                <w:sz w:val="18"/>
                <w:szCs w:val="18"/>
              </w:rPr>
              <w:t>1</w:t>
            </w:r>
          </w:p>
        </w:tc>
        <w:tc>
          <w:tcPr>
            <w:tcW w:w="633" w:type="dxa"/>
            <w:tcBorders>
              <w:top w:val="nil"/>
              <w:bottom w:val="nil"/>
            </w:tcBorders>
            <w:vAlign w:val="center"/>
          </w:tcPr>
          <w:p w:rsidR="00134501" w:rsidRPr="00F47F68" w:rsidRDefault="00134501" w:rsidP="0031113E">
            <w:pPr>
              <w:pStyle w:val="Default"/>
              <w:jc w:val="center"/>
              <w:rPr>
                <w:rFonts w:ascii="Times New Roman" w:hAnsi="Times New Roman" w:cs="Times New Roman"/>
                <w:sz w:val="18"/>
                <w:szCs w:val="18"/>
              </w:rPr>
            </w:pPr>
            <w:r w:rsidRPr="00F47F68">
              <w:rPr>
                <w:rFonts w:ascii="Times New Roman" w:hAnsi="Times New Roman" w:cs="Times New Roman"/>
                <w:sz w:val="18"/>
                <w:szCs w:val="18"/>
              </w:rPr>
              <w:t>1</w:t>
            </w:r>
          </w:p>
        </w:tc>
        <w:tc>
          <w:tcPr>
            <w:tcW w:w="647" w:type="dxa"/>
            <w:tcBorders>
              <w:top w:val="nil"/>
              <w:bottom w:val="nil"/>
            </w:tcBorders>
            <w:vAlign w:val="center"/>
          </w:tcPr>
          <w:p w:rsidR="00134501" w:rsidRPr="00F47F68" w:rsidRDefault="00134501" w:rsidP="0031113E">
            <w:pPr>
              <w:pStyle w:val="Default"/>
              <w:jc w:val="center"/>
              <w:rPr>
                <w:rFonts w:ascii="Times New Roman" w:hAnsi="Times New Roman" w:cs="Times New Roman"/>
                <w:sz w:val="18"/>
                <w:szCs w:val="18"/>
              </w:rPr>
            </w:pPr>
            <w:r w:rsidRPr="00F47F68">
              <w:rPr>
                <w:rFonts w:ascii="Times New Roman" w:hAnsi="Times New Roman" w:cs="Times New Roman"/>
                <w:sz w:val="18"/>
                <w:szCs w:val="18"/>
              </w:rPr>
              <w:t>1</w:t>
            </w:r>
          </w:p>
        </w:tc>
      </w:tr>
      <w:tr w:rsidR="008A0898" w:rsidRPr="00F47F68" w:rsidTr="008A0898">
        <w:trPr>
          <w:trHeight w:val="266"/>
          <w:jc w:val="center"/>
        </w:trPr>
        <w:tc>
          <w:tcPr>
            <w:tcW w:w="2746" w:type="dxa"/>
            <w:tcBorders>
              <w:top w:val="nil"/>
              <w:bottom w:val="nil"/>
            </w:tcBorders>
            <w:vAlign w:val="center"/>
          </w:tcPr>
          <w:p w:rsidR="00134501" w:rsidRPr="00F47F68" w:rsidRDefault="00134501" w:rsidP="0031113E">
            <w:pPr>
              <w:pStyle w:val="Default"/>
              <w:rPr>
                <w:rFonts w:ascii="Times New Roman" w:hAnsi="Times New Roman" w:cs="Times New Roman"/>
                <w:sz w:val="18"/>
                <w:szCs w:val="18"/>
              </w:rPr>
            </w:pPr>
            <w:r w:rsidRPr="00F47F68">
              <w:rPr>
                <w:rFonts w:ascii="Times New Roman" w:hAnsi="Times New Roman" w:cs="Times New Roman"/>
                <w:sz w:val="18"/>
                <w:szCs w:val="18"/>
              </w:rPr>
              <w:t xml:space="preserve">5) </w:t>
            </w:r>
            <w:proofErr w:type="spellStart"/>
            <w:r w:rsidRPr="00F47F68">
              <w:rPr>
                <w:rFonts w:ascii="Times New Roman" w:hAnsi="Times New Roman" w:cs="Times New Roman"/>
                <w:sz w:val="18"/>
                <w:szCs w:val="18"/>
              </w:rPr>
              <w:t>Banco</w:t>
            </w:r>
            <w:proofErr w:type="spellEnd"/>
            <w:r w:rsidRPr="00F47F68">
              <w:rPr>
                <w:rFonts w:ascii="Times New Roman" w:hAnsi="Times New Roman" w:cs="Times New Roman"/>
                <w:sz w:val="18"/>
                <w:szCs w:val="18"/>
              </w:rPr>
              <w:t xml:space="preserve"> de </w:t>
            </w:r>
            <w:proofErr w:type="spellStart"/>
            <w:r w:rsidRPr="00F47F68">
              <w:rPr>
                <w:rFonts w:ascii="Times New Roman" w:hAnsi="Times New Roman" w:cs="Times New Roman"/>
                <w:sz w:val="18"/>
                <w:szCs w:val="18"/>
              </w:rPr>
              <w:t>Investimento</w:t>
            </w:r>
            <w:proofErr w:type="spellEnd"/>
            <w:r w:rsidRPr="00F47F68">
              <w:rPr>
                <w:rFonts w:ascii="Times New Roman" w:hAnsi="Times New Roman" w:cs="Times New Roman"/>
                <w:sz w:val="18"/>
                <w:szCs w:val="18"/>
              </w:rPr>
              <w:t xml:space="preserve"> </w:t>
            </w:r>
          </w:p>
        </w:tc>
        <w:tc>
          <w:tcPr>
            <w:tcW w:w="634" w:type="dxa"/>
            <w:tcBorders>
              <w:top w:val="nil"/>
              <w:bottom w:val="nil"/>
            </w:tcBorders>
            <w:vAlign w:val="center"/>
          </w:tcPr>
          <w:p w:rsidR="00134501" w:rsidRPr="00F47F68" w:rsidRDefault="00134501" w:rsidP="0031113E">
            <w:pPr>
              <w:pStyle w:val="Default"/>
              <w:jc w:val="center"/>
              <w:rPr>
                <w:rFonts w:ascii="Times New Roman" w:hAnsi="Times New Roman" w:cs="Times New Roman"/>
                <w:sz w:val="18"/>
                <w:szCs w:val="18"/>
              </w:rPr>
            </w:pPr>
            <w:r w:rsidRPr="00F47F68">
              <w:rPr>
                <w:rFonts w:ascii="Times New Roman" w:hAnsi="Times New Roman" w:cs="Times New Roman"/>
                <w:sz w:val="18"/>
                <w:szCs w:val="18"/>
              </w:rPr>
              <w:t>20</w:t>
            </w:r>
          </w:p>
        </w:tc>
        <w:tc>
          <w:tcPr>
            <w:tcW w:w="633" w:type="dxa"/>
            <w:tcBorders>
              <w:top w:val="nil"/>
              <w:bottom w:val="nil"/>
            </w:tcBorders>
            <w:vAlign w:val="center"/>
          </w:tcPr>
          <w:p w:rsidR="00134501" w:rsidRPr="00F47F68" w:rsidRDefault="00134501" w:rsidP="0031113E">
            <w:pPr>
              <w:pStyle w:val="Default"/>
              <w:jc w:val="center"/>
              <w:rPr>
                <w:rFonts w:ascii="Times New Roman" w:hAnsi="Times New Roman" w:cs="Times New Roman"/>
                <w:sz w:val="18"/>
                <w:szCs w:val="18"/>
              </w:rPr>
            </w:pPr>
            <w:r w:rsidRPr="00F47F68">
              <w:rPr>
                <w:rFonts w:ascii="Times New Roman" w:hAnsi="Times New Roman" w:cs="Times New Roman"/>
                <w:sz w:val="18"/>
                <w:szCs w:val="18"/>
              </w:rPr>
              <w:t>23</w:t>
            </w:r>
          </w:p>
        </w:tc>
        <w:tc>
          <w:tcPr>
            <w:tcW w:w="633" w:type="dxa"/>
            <w:tcBorders>
              <w:top w:val="nil"/>
              <w:bottom w:val="nil"/>
            </w:tcBorders>
            <w:vAlign w:val="center"/>
          </w:tcPr>
          <w:p w:rsidR="00134501" w:rsidRPr="00F47F68" w:rsidRDefault="00134501" w:rsidP="0031113E">
            <w:pPr>
              <w:pStyle w:val="Default"/>
              <w:jc w:val="center"/>
              <w:rPr>
                <w:rFonts w:ascii="Times New Roman" w:hAnsi="Times New Roman" w:cs="Times New Roman"/>
                <w:sz w:val="18"/>
                <w:szCs w:val="18"/>
              </w:rPr>
            </w:pPr>
            <w:r w:rsidRPr="00F47F68">
              <w:rPr>
                <w:rFonts w:ascii="Times New Roman" w:hAnsi="Times New Roman" w:cs="Times New Roman"/>
                <w:sz w:val="18"/>
                <w:szCs w:val="18"/>
              </w:rPr>
              <w:t>21</w:t>
            </w:r>
          </w:p>
        </w:tc>
        <w:tc>
          <w:tcPr>
            <w:tcW w:w="670" w:type="dxa"/>
            <w:tcBorders>
              <w:top w:val="nil"/>
              <w:bottom w:val="nil"/>
            </w:tcBorders>
            <w:vAlign w:val="center"/>
          </w:tcPr>
          <w:p w:rsidR="00134501" w:rsidRPr="00F47F68" w:rsidRDefault="00134501" w:rsidP="0031113E">
            <w:pPr>
              <w:pStyle w:val="Default"/>
              <w:jc w:val="center"/>
              <w:rPr>
                <w:rFonts w:ascii="Times New Roman" w:hAnsi="Times New Roman" w:cs="Times New Roman"/>
                <w:sz w:val="18"/>
                <w:szCs w:val="18"/>
              </w:rPr>
            </w:pPr>
            <w:r w:rsidRPr="00F47F68">
              <w:rPr>
                <w:rFonts w:ascii="Times New Roman" w:hAnsi="Times New Roman" w:cs="Times New Roman"/>
                <w:sz w:val="18"/>
                <w:szCs w:val="18"/>
              </w:rPr>
              <w:t>21</w:t>
            </w:r>
          </w:p>
        </w:tc>
        <w:tc>
          <w:tcPr>
            <w:tcW w:w="633" w:type="dxa"/>
            <w:tcBorders>
              <w:top w:val="nil"/>
              <w:bottom w:val="nil"/>
            </w:tcBorders>
            <w:vAlign w:val="center"/>
          </w:tcPr>
          <w:p w:rsidR="00134501" w:rsidRPr="00F47F68" w:rsidRDefault="00134501" w:rsidP="0031113E">
            <w:pPr>
              <w:pStyle w:val="Default"/>
              <w:jc w:val="center"/>
              <w:rPr>
                <w:rFonts w:ascii="Times New Roman" w:hAnsi="Times New Roman" w:cs="Times New Roman"/>
                <w:sz w:val="18"/>
                <w:szCs w:val="18"/>
              </w:rPr>
            </w:pPr>
            <w:r w:rsidRPr="00F47F68">
              <w:rPr>
                <w:rFonts w:ascii="Times New Roman" w:hAnsi="Times New Roman" w:cs="Times New Roman"/>
                <w:sz w:val="18"/>
                <w:szCs w:val="18"/>
              </w:rPr>
              <w:t>20</w:t>
            </w:r>
          </w:p>
        </w:tc>
        <w:tc>
          <w:tcPr>
            <w:tcW w:w="633" w:type="dxa"/>
            <w:tcBorders>
              <w:top w:val="nil"/>
              <w:bottom w:val="nil"/>
            </w:tcBorders>
            <w:vAlign w:val="center"/>
          </w:tcPr>
          <w:p w:rsidR="00134501" w:rsidRPr="00F47F68" w:rsidRDefault="00134501" w:rsidP="0031113E">
            <w:pPr>
              <w:pStyle w:val="Default"/>
              <w:jc w:val="center"/>
              <w:rPr>
                <w:rFonts w:ascii="Times New Roman" w:hAnsi="Times New Roman" w:cs="Times New Roman"/>
                <w:sz w:val="18"/>
                <w:szCs w:val="18"/>
              </w:rPr>
            </w:pPr>
            <w:r w:rsidRPr="00F47F68">
              <w:rPr>
                <w:rFonts w:ascii="Times New Roman" w:hAnsi="Times New Roman" w:cs="Times New Roman"/>
                <w:sz w:val="18"/>
                <w:szCs w:val="18"/>
              </w:rPr>
              <w:t>18</w:t>
            </w:r>
          </w:p>
        </w:tc>
        <w:tc>
          <w:tcPr>
            <w:tcW w:w="633" w:type="dxa"/>
            <w:tcBorders>
              <w:top w:val="nil"/>
              <w:bottom w:val="nil"/>
            </w:tcBorders>
            <w:vAlign w:val="center"/>
          </w:tcPr>
          <w:p w:rsidR="00134501" w:rsidRPr="00F47F68" w:rsidRDefault="00134501" w:rsidP="0031113E">
            <w:pPr>
              <w:pStyle w:val="Default"/>
              <w:jc w:val="center"/>
              <w:rPr>
                <w:rFonts w:ascii="Times New Roman" w:hAnsi="Times New Roman" w:cs="Times New Roman"/>
                <w:sz w:val="18"/>
                <w:szCs w:val="18"/>
              </w:rPr>
            </w:pPr>
            <w:r w:rsidRPr="00F47F68">
              <w:rPr>
                <w:rFonts w:ascii="Times New Roman" w:hAnsi="Times New Roman" w:cs="Times New Roman"/>
                <w:sz w:val="18"/>
                <w:szCs w:val="18"/>
              </w:rPr>
              <w:t>17</w:t>
            </w:r>
          </w:p>
        </w:tc>
        <w:tc>
          <w:tcPr>
            <w:tcW w:w="746" w:type="dxa"/>
            <w:tcBorders>
              <w:top w:val="nil"/>
              <w:bottom w:val="nil"/>
            </w:tcBorders>
            <w:vAlign w:val="center"/>
          </w:tcPr>
          <w:p w:rsidR="00134501" w:rsidRPr="00F47F68" w:rsidRDefault="00134501" w:rsidP="0031113E">
            <w:pPr>
              <w:pStyle w:val="Default"/>
              <w:jc w:val="center"/>
              <w:rPr>
                <w:rFonts w:ascii="Times New Roman" w:hAnsi="Times New Roman" w:cs="Times New Roman"/>
                <w:sz w:val="18"/>
                <w:szCs w:val="18"/>
              </w:rPr>
            </w:pPr>
            <w:r w:rsidRPr="00F47F68">
              <w:rPr>
                <w:rFonts w:ascii="Times New Roman" w:hAnsi="Times New Roman" w:cs="Times New Roman"/>
                <w:sz w:val="18"/>
                <w:szCs w:val="18"/>
              </w:rPr>
              <w:t>17</w:t>
            </w:r>
          </w:p>
        </w:tc>
        <w:tc>
          <w:tcPr>
            <w:tcW w:w="633" w:type="dxa"/>
            <w:tcBorders>
              <w:top w:val="nil"/>
              <w:bottom w:val="nil"/>
            </w:tcBorders>
            <w:vAlign w:val="center"/>
          </w:tcPr>
          <w:p w:rsidR="00134501" w:rsidRPr="00F47F68" w:rsidRDefault="00134501" w:rsidP="0031113E">
            <w:pPr>
              <w:pStyle w:val="Default"/>
              <w:jc w:val="center"/>
              <w:rPr>
                <w:rFonts w:ascii="Times New Roman" w:hAnsi="Times New Roman" w:cs="Times New Roman"/>
                <w:sz w:val="18"/>
                <w:szCs w:val="18"/>
              </w:rPr>
            </w:pPr>
            <w:r w:rsidRPr="00F47F68">
              <w:rPr>
                <w:rFonts w:ascii="Times New Roman" w:hAnsi="Times New Roman" w:cs="Times New Roman"/>
                <w:sz w:val="18"/>
                <w:szCs w:val="18"/>
              </w:rPr>
              <w:t>16</w:t>
            </w:r>
          </w:p>
        </w:tc>
        <w:tc>
          <w:tcPr>
            <w:tcW w:w="647" w:type="dxa"/>
            <w:tcBorders>
              <w:top w:val="nil"/>
              <w:bottom w:val="nil"/>
            </w:tcBorders>
            <w:vAlign w:val="center"/>
          </w:tcPr>
          <w:p w:rsidR="00134501" w:rsidRPr="00F47F68" w:rsidRDefault="00134501" w:rsidP="0031113E">
            <w:pPr>
              <w:pStyle w:val="Default"/>
              <w:jc w:val="center"/>
              <w:rPr>
                <w:rFonts w:ascii="Times New Roman" w:hAnsi="Times New Roman" w:cs="Times New Roman"/>
                <w:sz w:val="18"/>
                <w:szCs w:val="18"/>
              </w:rPr>
            </w:pPr>
            <w:r w:rsidRPr="00F47F68">
              <w:rPr>
                <w:rFonts w:ascii="Times New Roman" w:hAnsi="Times New Roman" w:cs="Times New Roman"/>
                <w:sz w:val="18"/>
                <w:szCs w:val="18"/>
              </w:rPr>
              <w:t>15</w:t>
            </w:r>
          </w:p>
        </w:tc>
      </w:tr>
      <w:tr w:rsidR="008A0898" w:rsidRPr="00F47F68" w:rsidTr="008A0898">
        <w:trPr>
          <w:trHeight w:val="266"/>
          <w:jc w:val="center"/>
        </w:trPr>
        <w:tc>
          <w:tcPr>
            <w:tcW w:w="2746" w:type="dxa"/>
            <w:tcBorders>
              <w:top w:val="nil"/>
              <w:bottom w:val="nil"/>
            </w:tcBorders>
            <w:vAlign w:val="center"/>
          </w:tcPr>
          <w:p w:rsidR="00134501" w:rsidRPr="00F47F68" w:rsidRDefault="00134501" w:rsidP="0031113E">
            <w:pPr>
              <w:pStyle w:val="Default"/>
              <w:rPr>
                <w:rFonts w:ascii="Times New Roman" w:hAnsi="Times New Roman" w:cs="Times New Roman"/>
                <w:sz w:val="18"/>
                <w:szCs w:val="18"/>
              </w:rPr>
            </w:pPr>
            <w:r w:rsidRPr="00F47F68">
              <w:rPr>
                <w:rFonts w:ascii="Times New Roman" w:hAnsi="Times New Roman" w:cs="Times New Roman"/>
                <w:sz w:val="18"/>
                <w:szCs w:val="18"/>
                <w:lang w:val="pt-BR"/>
              </w:rPr>
              <w:t>6) Banco de Câmbio</w:t>
            </w:r>
          </w:p>
        </w:tc>
        <w:tc>
          <w:tcPr>
            <w:tcW w:w="634" w:type="dxa"/>
            <w:tcBorders>
              <w:top w:val="nil"/>
              <w:bottom w:val="nil"/>
            </w:tcBorders>
            <w:vAlign w:val="center"/>
          </w:tcPr>
          <w:p w:rsidR="00134501" w:rsidRPr="00F47F68" w:rsidRDefault="00134501" w:rsidP="0031113E">
            <w:pPr>
              <w:pStyle w:val="Default"/>
              <w:jc w:val="center"/>
              <w:rPr>
                <w:rFonts w:ascii="Times New Roman" w:hAnsi="Times New Roman" w:cs="Times New Roman"/>
                <w:sz w:val="18"/>
                <w:szCs w:val="18"/>
              </w:rPr>
            </w:pPr>
          </w:p>
        </w:tc>
        <w:tc>
          <w:tcPr>
            <w:tcW w:w="633" w:type="dxa"/>
            <w:tcBorders>
              <w:top w:val="nil"/>
              <w:bottom w:val="nil"/>
            </w:tcBorders>
            <w:vAlign w:val="center"/>
          </w:tcPr>
          <w:p w:rsidR="00134501" w:rsidRPr="00F47F68" w:rsidRDefault="00134501" w:rsidP="0031113E">
            <w:pPr>
              <w:pStyle w:val="Default"/>
              <w:jc w:val="center"/>
              <w:rPr>
                <w:rFonts w:ascii="Times New Roman" w:hAnsi="Times New Roman" w:cs="Times New Roman"/>
                <w:sz w:val="18"/>
                <w:szCs w:val="18"/>
              </w:rPr>
            </w:pPr>
          </w:p>
        </w:tc>
        <w:tc>
          <w:tcPr>
            <w:tcW w:w="633" w:type="dxa"/>
            <w:tcBorders>
              <w:top w:val="nil"/>
              <w:bottom w:val="nil"/>
            </w:tcBorders>
            <w:vAlign w:val="center"/>
          </w:tcPr>
          <w:p w:rsidR="00134501" w:rsidRPr="00F47F68" w:rsidRDefault="00134501" w:rsidP="0031113E">
            <w:pPr>
              <w:pStyle w:val="Default"/>
              <w:jc w:val="center"/>
              <w:rPr>
                <w:rFonts w:ascii="Times New Roman" w:hAnsi="Times New Roman" w:cs="Times New Roman"/>
                <w:sz w:val="18"/>
                <w:szCs w:val="18"/>
              </w:rPr>
            </w:pPr>
          </w:p>
        </w:tc>
        <w:tc>
          <w:tcPr>
            <w:tcW w:w="670" w:type="dxa"/>
            <w:tcBorders>
              <w:top w:val="nil"/>
              <w:bottom w:val="nil"/>
            </w:tcBorders>
            <w:vAlign w:val="center"/>
          </w:tcPr>
          <w:p w:rsidR="00134501" w:rsidRPr="00F47F68" w:rsidRDefault="00134501" w:rsidP="0031113E">
            <w:pPr>
              <w:pStyle w:val="Default"/>
              <w:jc w:val="center"/>
              <w:rPr>
                <w:rFonts w:ascii="Times New Roman" w:hAnsi="Times New Roman" w:cs="Times New Roman"/>
                <w:sz w:val="18"/>
                <w:szCs w:val="18"/>
              </w:rPr>
            </w:pPr>
          </w:p>
        </w:tc>
        <w:tc>
          <w:tcPr>
            <w:tcW w:w="633" w:type="dxa"/>
            <w:tcBorders>
              <w:top w:val="nil"/>
              <w:bottom w:val="nil"/>
            </w:tcBorders>
            <w:vAlign w:val="center"/>
          </w:tcPr>
          <w:p w:rsidR="00134501" w:rsidRPr="00F47F68" w:rsidRDefault="00134501" w:rsidP="0031113E">
            <w:pPr>
              <w:pStyle w:val="Default"/>
              <w:jc w:val="center"/>
              <w:rPr>
                <w:rFonts w:ascii="Times New Roman" w:hAnsi="Times New Roman" w:cs="Times New Roman"/>
                <w:sz w:val="18"/>
                <w:szCs w:val="18"/>
              </w:rPr>
            </w:pPr>
          </w:p>
        </w:tc>
        <w:tc>
          <w:tcPr>
            <w:tcW w:w="633" w:type="dxa"/>
            <w:tcBorders>
              <w:top w:val="nil"/>
              <w:bottom w:val="nil"/>
            </w:tcBorders>
            <w:vAlign w:val="center"/>
          </w:tcPr>
          <w:p w:rsidR="00134501" w:rsidRPr="00F47F68" w:rsidRDefault="00134501" w:rsidP="0031113E">
            <w:pPr>
              <w:pStyle w:val="Default"/>
              <w:jc w:val="center"/>
              <w:rPr>
                <w:rFonts w:ascii="Times New Roman" w:hAnsi="Times New Roman" w:cs="Times New Roman"/>
                <w:sz w:val="18"/>
                <w:szCs w:val="18"/>
              </w:rPr>
            </w:pPr>
          </w:p>
        </w:tc>
        <w:tc>
          <w:tcPr>
            <w:tcW w:w="633" w:type="dxa"/>
            <w:tcBorders>
              <w:top w:val="nil"/>
              <w:bottom w:val="nil"/>
            </w:tcBorders>
            <w:vAlign w:val="center"/>
          </w:tcPr>
          <w:p w:rsidR="00134501" w:rsidRPr="00F47F68" w:rsidRDefault="00134501" w:rsidP="0031113E">
            <w:pPr>
              <w:pStyle w:val="Default"/>
              <w:jc w:val="center"/>
              <w:rPr>
                <w:rFonts w:ascii="Times New Roman" w:hAnsi="Times New Roman" w:cs="Times New Roman"/>
                <w:sz w:val="18"/>
                <w:szCs w:val="18"/>
              </w:rPr>
            </w:pPr>
          </w:p>
        </w:tc>
        <w:tc>
          <w:tcPr>
            <w:tcW w:w="746" w:type="dxa"/>
            <w:tcBorders>
              <w:top w:val="nil"/>
              <w:bottom w:val="nil"/>
            </w:tcBorders>
            <w:vAlign w:val="center"/>
          </w:tcPr>
          <w:p w:rsidR="00134501" w:rsidRPr="00F47F68" w:rsidRDefault="00134501" w:rsidP="0031113E">
            <w:pPr>
              <w:pStyle w:val="Default"/>
              <w:jc w:val="center"/>
              <w:rPr>
                <w:rFonts w:ascii="Times New Roman" w:hAnsi="Times New Roman" w:cs="Times New Roman"/>
                <w:sz w:val="18"/>
                <w:szCs w:val="18"/>
              </w:rPr>
            </w:pPr>
          </w:p>
        </w:tc>
        <w:tc>
          <w:tcPr>
            <w:tcW w:w="633" w:type="dxa"/>
            <w:tcBorders>
              <w:top w:val="nil"/>
              <w:bottom w:val="nil"/>
            </w:tcBorders>
            <w:vAlign w:val="center"/>
          </w:tcPr>
          <w:p w:rsidR="00134501" w:rsidRPr="00F47F68" w:rsidRDefault="00134501" w:rsidP="0031113E">
            <w:pPr>
              <w:pStyle w:val="Default"/>
              <w:jc w:val="center"/>
              <w:rPr>
                <w:rFonts w:ascii="Times New Roman" w:hAnsi="Times New Roman" w:cs="Times New Roman"/>
                <w:sz w:val="18"/>
                <w:szCs w:val="18"/>
              </w:rPr>
            </w:pPr>
          </w:p>
        </w:tc>
        <w:tc>
          <w:tcPr>
            <w:tcW w:w="647" w:type="dxa"/>
            <w:tcBorders>
              <w:top w:val="nil"/>
              <w:bottom w:val="nil"/>
            </w:tcBorders>
            <w:vAlign w:val="center"/>
          </w:tcPr>
          <w:p w:rsidR="00134501" w:rsidRPr="00F47F68" w:rsidRDefault="00134501" w:rsidP="0031113E">
            <w:pPr>
              <w:pStyle w:val="Default"/>
              <w:jc w:val="center"/>
              <w:rPr>
                <w:rFonts w:ascii="Times New Roman" w:hAnsi="Times New Roman" w:cs="Times New Roman"/>
                <w:sz w:val="18"/>
                <w:szCs w:val="18"/>
              </w:rPr>
            </w:pPr>
            <w:r w:rsidRPr="00F47F68">
              <w:rPr>
                <w:rFonts w:ascii="Times New Roman" w:hAnsi="Times New Roman" w:cs="Times New Roman"/>
                <w:sz w:val="18"/>
                <w:szCs w:val="18"/>
              </w:rPr>
              <w:t>2</w:t>
            </w:r>
          </w:p>
        </w:tc>
      </w:tr>
      <w:tr w:rsidR="008A0898" w:rsidRPr="00F47F68" w:rsidTr="008A0898">
        <w:trPr>
          <w:trHeight w:val="266"/>
          <w:jc w:val="center"/>
        </w:trPr>
        <w:tc>
          <w:tcPr>
            <w:tcW w:w="2746" w:type="dxa"/>
            <w:tcBorders>
              <w:top w:val="nil"/>
              <w:bottom w:val="nil"/>
            </w:tcBorders>
            <w:vAlign w:val="center"/>
          </w:tcPr>
          <w:p w:rsidR="00134501" w:rsidRPr="00F47F68" w:rsidRDefault="00134501" w:rsidP="0031113E">
            <w:pPr>
              <w:pStyle w:val="Default"/>
              <w:rPr>
                <w:rFonts w:ascii="Times New Roman" w:hAnsi="Times New Roman" w:cs="Times New Roman"/>
                <w:sz w:val="18"/>
                <w:szCs w:val="18"/>
                <w:lang w:val="pt-BR"/>
              </w:rPr>
            </w:pPr>
            <w:r w:rsidRPr="00F47F68">
              <w:rPr>
                <w:rFonts w:ascii="Times New Roman" w:hAnsi="Times New Roman" w:cs="Times New Roman"/>
                <w:sz w:val="18"/>
                <w:szCs w:val="18"/>
                <w:lang w:val="pt-BR"/>
              </w:rPr>
              <w:t xml:space="preserve">7) Sociedade de Crédito Financiamento e Investimento </w:t>
            </w:r>
          </w:p>
        </w:tc>
        <w:tc>
          <w:tcPr>
            <w:tcW w:w="634" w:type="dxa"/>
            <w:tcBorders>
              <w:top w:val="nil"/>
              <w:bottom w:val="nil"/>
            </w:tcBorders>
            <w:vAlign w:val="center"/>
          </w:tcPr>
          <w:p w:rsidR="00134501" w:rsidRPr="00F47F68" w:rsidRDefault="00134501" w:rsidP="0031113E">
            <w:pPr>
              <w:pStyle w:val="Default"/>
              <w:jc w:val="center"/>
              <w:rPr>
                <w:rFonts w:ascii="Times New Roman" w:hAnsi="Times New Roman" w:cs="Times New Roman"/>
                <w:sz w:val="18"/>
                <w:szCs w:val="18"/>
              </w:rPr>
            </w:pPr>
            <w:r w:rsidRPr="00F47F68">
              <w:rPr>
                <w:rFonts w:ascii="Times New Roman" w:hAnsi="Times New Roman" w:cs="Times New Roman"/>
                <w:sz w:val="18"/>
                <w:szCs w:val="18"/>
              </w:rPr>
              <w:t>42</w:t>
            </w:r>
          </w:p>
        </w:tc>
        <w:tc>
          <w:tcPr>
            <w:tcW w:w="633" w:type="dxa"/>
            <w:tcBorders>
              <w:top w:val="nil"/>
              <w:bottom w:val="nil"/>
            </w:tcBorders>
            <w:vAlign w:val="center"/>
          </w:tcPr>
          <w:p w:rsidR="00134501" w:rsidRPr="00F47F68" w:rsidRDefault="00134501" w:rsidP="0031113E">
            <w:pPr>
              <w:pStyle w:val="Default"/>
              <w:jc w:val="center"/>
              <w:rPr>
                <w:rFonts w:ascii="Times New Roman" w:hAnsi="Times New Roman" w:cs="Times New Roman"/>
                <w:sz w:val="18"/>
                <w:szCs w:val="18"/>
              </w:rPr>
            </w:pPr>
            <w:r w:rsidRPr="00F47F68">
              <w:rPr>
                <w:rFonts w:ascii="Times New Roman" w:hAnsi="Times New Roman" w:cs="Times New Roman"/>
                <w:sz w:val="18"/>
                <w:szCs w:val="18"/>
              </w:rPr>
              <w:t>46</w:t>
            </w:r>
          </w:p>
        </w:tc>
        <w:tc>
          <w:tcPr>
            <w:tcW w:w="633" w:type="dxa"/>
            <w:tcBorders>
              <w:top w:val="nil"/>
              <w:bottom w:val="nil"/>
            </w:tcBorders>
            <w:vAlign w:val="center"/>
          </w:tcPr>
          <w:p w:rsidR="00134501" w:rsidRPr="00F47F68" w:rsidRDefault="00134501" w:rsidP="0031113E">
            <w:pPr>
              <w:pStyle w:val="Default"/>
              <w:jc w:val="center"/>
              <w:rPr>
                <w:rFonts w:ascii="Times New Roman" w:hAnsi="Times New Roman" w:cs="Times New Roman"/>
                <w:sz w:val="18"/>
                <w:szCs w:val="18"/>
              </w:rPr>
            </w:pPr>
            <w:r w:rsidRPr="00F47F68">
              <w:rPr>
                <w:rFonts w:ascii="Times New Roman" w:hAnsi="Times New Roman" w:cs="Times New Roman"/>
                <w:sz w:val="18"/>
                <w:szCs w:val="18"/>
              </w:rPr>
              <w:t>47</w:t>
            </w:r>
          </w:p>
        </w:tc>
        <w:tc>
          <w:tcPr>
            <w:tcW w:w="670" w:type="dxa"/>
            <w:tcBorders>
              <w:top w:val="nil"/>
              <w:bottom w:val="nil"/>
            </w:tcBorders>
            <w:vAlign w:val="center"/>
          </w:tcPr>
          <w:p w:rsidR="00134501" w:rsidRPr="00F47F68" w:rsidRDefault="00134501" w:rsidP="0031113E">
            <w:pPr>
              <w:pStyle w:val="Default"/>
              <w:jc w:val="center"/>
              <w:rPr>
                <w:rFonts w:ascii="Times New Roman" w:hAnsi="Times New Roman" w:cs="Times New Roman"/>
                <w:sz w:val="18"/>
                <w:szCs w:val="18"/>
              </w:rPr>
            </w:pPr>
            <w:r w:rsidRPr="00F47F68">
              <w:rPr>
                <w:rFonts w:ascii="Times New Roman" w:hAnsi="Times New Roman" w:cs="Times New Roman"/>
                <w:sz w:val="18"/>
                <w:szCs w:val="18"/>
              </w:rPr>
              <w:t>46</w:t>
            </w:r>
          </w:p>
        </w:tc>
        <w:tc>
          <w:tcPr>
            <w:tcW w:w="633" w:type="dxa"/>
            <w:tcBorders>
              <w:top w:val="nil"/>
              <w:bottom w:val="nil"/>
            </w:tcBorders>
            <w:vAlign w:val="center"/>
          </w:tcPr>
          <w:p w:rsidR="00134501" w:rsidRPr="00F47F68" w:rsidRDefault="00134501" w:rsidP="0031113E">
            <w:pPr>
              <w:pStyle w:val="Default"/>
              <w:jc w:val="center"/>
              <w:rPr>
                <w:rFonts w:ascii="Times New Roman" w:hAnsi="Times New Roman" w:cs="Times New Roman"/>
                <w:sz w:val="18"/>
                <w:szCs w:val="18"/>
              </w:rPr>
            </w:pPr>
            <w:r w:rsidRPr="00F47F68">
              <w:rPr>
                <w:rFonts w:ascii="Times New Roman" w:hAnsi="Times New Roman" w:cs="Times New Roman"/>
                <w:sz w:val="18"/>
                <w:szCs w:val="18"/>
              </w:rPr>
              <w:t>50</w:t>
            </w:r>
          </w:p>
        </w:tc>
        <w:tc>
          <w:tcPr>
            <w:tcW w:w="633" w:type="dxa"/>
            <w:tcBorders>
              <w:top w:val="nil"/>
              <w:bottom w:val="nil"/>
            </w:tcBorders>
            <w:vAlign w:val="center"/>
          </w:tcPr>
          <w:p w:rsidR="00134501" w:rsidRPr="00F47F68" w:rsidRDefault="00134501" w:rsidP="0031113E">
            <w:pPr>
              <w:pStyle w:val="Default"/>
              <w:jc w:val="center"/>
              <w:rPr>
                <w:rFonts w:ascii="Times New Roman" w:hAnsi="Times New Roman" w:cs="Times New Roman"/>
                <w:sz w:val="18"/>
                <w:szCs w:val="18"/>
              </w:rPr>
            </w:pPr>
            <w:r w:rsidRPr="00F47F68">
              <w:rPr>
                <w:rFonts w:ascii="Times New Roman" w:hAnsi="Times New Roman" w:cs="Times New Roman"/>
                <w:sz w:val="18"/>
                <w:szCs w:val="18"/>
              </w:rPr>
              <w:t>51</w:t>
            </w:r>
          </w:p>
        </w:tc>
        <w:tc>
          <w:tcPr>
            <w:tcW w:w="633" w:type="dxa"/>
            <w:tcBorders>
              <w:top w:val="nil"/>
              <w:bottom w:val="nil"/>
            </w:tcBorders>
            <w:vAlign w:val="center"/>
          </w:tcPr>
          <w:p w:rsidR="00134501" w:rsidRPr="00F47F68" w:rsidRDefault="00134501" w:rsidP="0031113E">
            <w:pPr>
              <w:pStyle w:val="Default"/>
              <w:jc w:val="center"/>
              <w:rPr>
                <w:rFonts w:ascii="Times New Roman" w:hAnsi="Times New Roman" w:cs="Times New Roman"/>
                <w:sz w:val="18"/>
                <w:szCs w:val="18"/>
              </w:rPr>
            </w:pPr>
            <w:r w:rsidRPr="00F47F68">
              <w:rPr>
                <w:rFonts w:ascii="Times New Roman" w:hAnsi="Times New Roman" w:cs="Times New Roman"/>
                <w:sz w:val="18"/>
                <w:szCs w:val="18"/>
              </w:rPr>
              <w:t>52</w:t>
            </w:r>
          </w:p>
        </w:tc>
        <w:tc>
          <w:tcPr>
            <w:tcW w:w="746" w:type="dxa"/>
            <w:tcBorders>
              <w:top w:val="nil"/>
              <w:bottom w:val="nil"/>
            </w:tcBorders>
            <w:vAlign w:val="center"/>
          </w:tcPr>
          <w:p w:rsidR="00134501" w:rsidRPr="00F47F68" w:rsidRDefault="00134501" w:rsidP="0031113E">
            <w:pPr>
              <w:pStyle w:val="Default"/>
              <w:jc w:val="center"/>
              <w:rPr>
                <w:rFonts w:ascii="Times New Roman" w:hAnsi="Times New Roman" w:cs="Times New Roman"/>
                <w:sz w:val="18"/>
                <w:szCs w:val="18"/>
              </w:rPr>
            </w:pPr>
            <w:r w:rsidRPr="00F47F68">
              <w:rPr>
                <w:rFonts w:ascii="Times New Roman" w:hAnsi="Times New Roman" w:cs="Times New Roman"/>
                <w:sz w:val="18"/>
                <w:szCs w:val="18"/>
              </w:rPr>
              <w:t>55</w:t>
            </w:r>
          </w:p>
        </w:tc>
        <w:tc>
          <w:tcPr>
            <w:tcW w:w="633" w:type="dxa"/>
            <w:tcBorders>
              <w:top w:val="nil"/>
              <w:bottom w:val="nil"/>
            </w:tcBorders>
            <w:vAlign w:val="center"/>
          </w:tcPr>
          <w:p w:rsidR="00134501" w:rsidRPr="00F47F68" w:rsidRDefault="00134501" w:rsidP="0031113E">
            <w:pPr>
              <w:pStyle w:val="Default"/>
              <w:jc w:val="center"/>
              <w:rPr>
                <w:rFonts w:ascii="Times New Roman" w:hAnsi="Times New Roman" w:cs="Times New Roman"/>
                <w:sz w:val="18"/>
                <w:szCs w:val="18"/>
              </w:rPr>
            </w:pPr>
            <w:r w:rsidRPr="00F47F68">
              <w:rPr>
                <w:rFonts w:ascii="Times New Roman" w:hAnsi="Times New Roman" w:cs="Times New Roman"/>
                <w:sz w:val="18"/>
                <w:szCs w:val="18"/>
              </w:rPr>
              <w:t>59</w:t>
            </w:r>
          </w:p>
        </w:tc>
        <w:tc>
          <w:tcPr>
            <w:tcW w:w="647" w:type="dxa"/>
            <w:tcBorders>
              <w:top w:val="nil"/>
              <w:bottom w:val="nil"/>
            </w:tcBorders>
            <w:vAlign w:val="center"/>
          </w:tcPr>
          <w:p w:rsidR="00134501" w:rsidRPr="00F47F68" w:rsidRDefault="00134501" w:rsidP="0031113E">
            <w:pPr>
              <w:pStyle w:val="Default"/>
              <w:jc w:val="center"/>
              <w:rPr>
                <w:rFonts w:ascii="Times New Roman" w:hAnsi="Times New Roman" w:cs="Times New Roman"/>
                <w:sz w:val="18"/>
                <w:szCs w:val="18"/>
              </w:rPr>
            </w:pPr>
            <w:r w:rsidRPr="00F47F68">
              <w:rPr>
                <w:rFonts w:ascii="Times New Roman" w:hAnsi="Times New Roman" w:cs="Times New Roman"/>
                <w:sz w:val="18"/>
                <w:szCs w:val="18"/>
              </w:rPr>
              <w:t>61</w:t>
            </w:r>
          </w:p>
        </w:tc>
      </w:tr>
      <w:tr w:rsidR="008A0898" w:rsidRPr="00F47F68" w:rsidTr="008A0898">
        <w:trPr>
          <w:trHeight w:val="266"/>
          <w:jc w:val="center"/>
        </w:trPr>
        <w:tc>
          <w:tcPr>
            <w:tcW w:w="2746" w:type="dxa"/>
            <w:tcBorders>
              <w:top w:val="nil"/>
              <w:bottom w:val="nil"/>
            </w:tcBorders>
            <w:vAlign w:val="center"/>
          </w:tcPr>
          <w:p w:rsidR="00134501" w:rsidRPr="00F47F68" w:rsidRDefault="00134501" w:rsidP="0031113E">
            <w:pPr>
              <w:pStyle w:val="Default"/>
              <w:rPr>
                <w:rFonts w:ascii="Times New Roman" w:hAnsi="Times New Roman" w:cs="Times New Roman"/>
                <w:sz w:val="18"/>
                <w:szCs w:val="18"/>
                <w:lang w:val="pt-BR"/>
              </w:rPr>
            </w:pPr>
            <w:r w:rsidRPr="00F47F68">
              <w:rPr>
                <w:rFonts w:ascii="Times New Roman" w:hAnsi="Times New Roman" w:cs="Times New Roman"/>
                <w:sz w:val="18"/>
                <w:szCs w:val="18"/>
                <w:lang w:val="pt-BR"/>
              </w:rPr>
              <w:t xml:space="preserve">8) Sociedade Corretora de Títulos e Valores Mobiliários </w:t>
            </w:r>
          </w:p>
        </w:tc>
        <w:tc>
          <w:tcPr>
            <w:tcW w:w="634" w:type="dxa"/>
            <w:tcBorders>
              <w:top w:val="nil"/>
              <w:bottom w:val="nil"/>
            </w:tcBorders>
            <w:vAlign w:val="center"/>
          </w:tcPr>
          <w:p w:rsidR="00134501" w:rsidRPr="00F47F68" w:rsidRDefault="00134501" w:rsidP="0031113E">
            <w:pPr>
              <w:pStyle w:val="Default"/>
              <w:jc w:val="center"/>
              <w:rPr>
                <w:rFonts w:ascii="Times New Roman" w:hAnsi="Times New Roman" w:cs="Times New Roman"/>
                <w:sz w:val="18"/>
                <w:szCs w:val="18"/>
              </w:rPr>
            </w:pPr>
            <w:r w:rsidRPr="00F47F68">
              <w:rPr>
                <w:rFonts w:ascii="Times New Roman" w:hAnsi="Times New Roman" w:cs="Times New Roman"/>
                <w:sz w:val="18"/>
                <w:szCs w:val="18"/>
              </w:rPr>
              <w:t>177</w:t>
            </w:r>
          </w:p>
        </w:tc>
        <w:tc>
          <w:tcPr>
            <w:tcW w:w="633" w:type="dxa"/>
            <w:tcBorders>
              <w:top w:val="nil"/>
              <w:bottom w:val="nil"/>
            </w:tcBorders>
            <w:vAlign w:val="center"/>
          </w:tcPr>
          <w:p w:rsidR="00134501" w:rsidRPr="00F47F68" w:rsidRDefault="00134501" w:rsidP="0031113E">
            <w:pPr>
              <w:pStyle w:val="Default"/>
              <w:jc w:val="center"/>
              <w:rPr>
                <w:rFonts w:ascii="Times New Roman" w:hAnsi="Times New Roman" w:cs="Times New Roman"/>
                <w:sz w:val="18"/>
                <w:szCs w:val="18"/>
              </w:rPr>
            </w:pPr>
            <w:r w:rsidRPr="00F47F68">
              <w:rPr>
                <w:rFonts w:ascii="Times New Roman" w:hAnsi="Times New Roman" w:cs="Times New Roman"/>
                <w:sz w:val="18"/>
                <w:szCs w:val="18"/>
              </w:rPr>
              <w:t>161</w:t>
            </w:r>
          </w:p>
        </w:tc>
        <w:tc>
          <w:tcPr>
            <w:tcW w:w="633" w:type="dxa"/>
            <w:tcBorders>
              <w:top w:val="nil"/>
              <w:bottom w:val="nil"/>
            </w:tcBorders>
            <w:vAlign w:val="center"/>
          </w:tcPr>
          <w:p w:rsidR="00134501" w:rsidRPr="00F47F68" w:rsidRDefault="00134501" w:rsidP="0031113E">
            <w:pPr>
              <w:pStyle w:val="Default"/>
              <w:jc w:val="center"/>
              <w:rPr>
                <w:rFonts w:ascii="Times New Roman" w:hAnsi="Times New Roman" w:cs="Times New Roman"/>
                <w:sz w:val="18"/>
                <w:szCs w:val="18"/>
              </w:rPr>
            </w:pPr>
            <w:r w:rsidRPr="00F47F68">
              <w:rPr>
                <w:rFonts w:ascii="Times New Roman" w:hAnsi="Times New Roman" w:cs="Times New Roman"/>
                <w:sz w:val="18"/>
                <w:szCs w:val="18"/>
              </w:rPr>
              <w:t>147</w:t>
            </w:r>
          </w:p>
        </w:tc>
        <w:tc>
          <w:tcPr>
            <w:tcW w:w="670" w:type="dxa"/>
            <w:tcBorders>
              <w:top w:val="nil"/>
              <w:bottom w:val="nil"/>
            </w:tcBorders>
            <w:vAlign w:val="center"/>
          </w:tcPr>
          <w:p w:rsidR="00134501" w:rsidRPr="00F47F68" w:rsidRDefault="00134501" w:rsidP="0031113E">
            <w:pPr>
              <w:pStyle w:val="Default"/>
              <w:jc w:val="center"/>
              <w:rPr>
                <w:rFonts w:ascii="Times New Roman" w:hAnsi="Times New Roman" w:cs="Times New Roman"/>
                <w:sz w:val="18"/>
                <w:szCs w:val="18"/>
              </w:rPr>
            </w:pPr>
            <w:r w:rsidRPr="00F47F68">
              <w:rPr>
                <w:rFonts w:ascii="Times New Roman" w:hAnsi="Times New Roman" w:cs="Times New Roman"/>
                <w:sz w:val="18"/>
                <w:szCs w:val="18"/>
              </w:rPr>
              <w:t>139</w:t>
            </w:r>
          </w:p>
        </w:tc>
        <w:tc>
          <w:tcPr>
            <w:tcW w:w="633" w:type="dxa"/>
            <w:tcBorders>
              <w:top w:val="nil"/>
              <w:bottom w:val="nil"/>
            </w:tcBorders>
            <w:vAlign w:val="center"/>
          </w:tcPr>
          <w:p w:rsidR="00134501" w:rsidRPr="00F47F68" w:rsidRDefault="00134501" w:rsidP="0031113E">
            <w:pPr>
              <w:pStyle w:val="Default"/>
              <w:jc w:val="center"/>
              <w:rPr>
                <w:rFonts w:ascii="Times New Roman" w:hAnsi="Times New Roman" w:cs="Times New Roman"/>
                <w:sz w:val="18"/>
                <w:szCs w:val="18"/>
              </w:rPr>
            </w:pPr>
            <w:r w:rsidRPr="00F47F68">
              <w:rPr>
                <w:rFonts w:ascii="Times New Roman" w:hAnsi="Times New Roman" w:cs="Times New Roman"/>
                <w:sz w:val="18"/>
                <w:szCs w:val="18"/>
              </w:rPr>
              <w:t>133</w:t>
            </w:r>
          </w:p>
        </w:tc>
        <w:tc>
          <w:tcPr>
            <w:tcW w:w="633" w:type="dxa"/>
            <w:tcBorders>
              <w:top w:val="nil"/>
              <w:bottom w:val="nil"/>
            </w:tcBorders>
            <w:vAlign w:val="center"/>
          </w:tcPr>
          <w:p w:rsidR="00134501" w:rsidRPr="00F47F68" w:rsidRDefault="00134501" w:rsidP="0031113E">
            <w:pPr>
              <w:pStyle w:val="Default"/>
              <w:jc w:val="center"/>
              <w:rPr>
                <w:rFonts w:ascii="Times New Roman" w:hAnsi="Times New Roman" w:cs="Times New Roman"/>
                <w:sz w:val="18"/>
                <w:szCs w:val="18"/>
              </w:rPr>
            </w:pPr>
            <w:r w:rsidRPr="00F47F68">
              <w:rPr>
                <w:rFonts w:ascii="Times New Roman" w:hAnsi="Times New Roman" w:cs="Times New Roman"/>
                <w:sz w:val="18"/>
                <w:szCs w:val="18"/>
              </w:rPr>
              <w:t>116</w:t>
            </w:r>
          </w:p>
        </w:tc>
        <w:tc>
          <w:tcPr>
            <w:tcW w:w="633" w:type="dxa"/>
            <w:tcBorders>
              <w:top w:val="nil"/>
              <w:bottom w:val="nil"/>
            </w:tcBorders>
            <w:vAlign w:val="center"/>
          </w:tcPr>
          <w:p w:rsidR="00134501" w:rsidRPr="00F47F68" w:rsidRDefault="00134501" w:rsidP="0031113E">
            <w:pPr>
              <w:pStyle w:val="Default"/>
              <w:jc w:val="center"/>
              <w:rPr>
                <w:rFonts w:ascii="Times New Roman" w:hAnsi="Times New Roman" w:cs="Times New Roman"/>
                <w:sz w:val="18"/>
                <w:szCs w:val="18"/>
              </w:rPr>
            </w:pPr>
            <w:r w:rsidRPr="00F47F68">
              <w:rPr>
                <w:rFonts w:ascii="Times New Roman" w:hAnsi="Times New Roman" w:cs="Times New Roman"/>
                <w:sz w:val="18"/>
                <w:szCs w:val="18"/>
              </w:rPr>
              <w:t>107</w:t>
            </w:r>
          </w:p>
        </w:tc>
        <w:tc>
          <w:tcPr>
            <w:tcW w:w="746" w:type="dxa"/>
            <w:tcBorders>
              <w:top w:val="nil"/>
              <w:bottom w:val="nil"/>
            </w:tcBorders>
            <w:vAlign w:val="center"/>
          </w:tcPr>
          <w:p w:rsidR="00134501" w:rsidRPr="00F47F68" w:rsidRDefault="00134501" w:rsidP="0031113E">
            <w:pPr>
              <w:pStyle w:val="Default"/>
              <w:jc w:val="center"/>
              <w:rPr>
                <w:rFonts w:ascii="Times New Roman" w:hAnsi="Times New Roman" w:cs="Times New Roman"/>
                <w:sz w:val="18"/>
                <w:szCs w:val="18"/>
              </w:rPr>
            </w:pPr>
            <w:r w:rsidRPr="00F47F68">
              <w:rPr>
                <w:rFonts w:ascii="Times New Roman" w:hAnsi="Times New Roman" w:cs="Times New Roman"/>
                <w:sz w:val="18"/>
                <w:szCs w:val="18"/>
              </w:rPr>
              <w:t>107</w:t>
            </w:r>
          </w:p>
        </w:tc>
        <w:tc>
          <w:tcPr>
            <w:tcW w:w="633" w:type="dxa"/>
            <w:tcBorders>
              <w:top w:val="nil"/>
              <w:bottom w:val="nil"/>
            </w:tcBorders>
            <w:vAlign w:val="center"/>
          </w:tcPr>
          <w:p w:rsidR="00134501" w:rsidRPr="00F47F68" w:rsidRDefault="00134501" w:rsidP="0031113E">
            <w:pPr>
              <w:pStyle w:val="Default"/>
              <w:jc w:val="center"/>
              <w:rPr>
                <w:rFonts w:ascii="Times New Roman" w:hAnsi="Times New Roman" w:cs="Times New Roman"/>
                <w:sz w:val="18"/>
                <w:szCs w:val="18"/>
              </w:rPr>
            </w:pPr>
            <w:r w:rsidRPr="00F47F68">
              <w:rPr>
                <w:rFonts w:ascii="Times New Roman" w:hAnsi="Times New Roman" w:cs="Times New Roman"/>
                <w:sz w:val="18"/>
                <w:szCs w:val="18"/>
              </w:rPr>
              <w:t>105</w:t>
            </w:r>
          </w:p>
        </w:tc>
        <w:tc>
          <w:tcPr>
            <w:tcW w:w="647" w:type="dxa"/>
            <w:tcBorders>
              <w:top w:val="nil"/>
              <w:bottom w:val="nil"/>
            </w:tcBorders>
            <w:vAlign w:val="center"/>
          </w:tcPr>
          <w:p w:rsidR="00134501" w:rsidRPr="00F47F68" w:rsidRDefault="00134501" w:rsidP="0031113E">
            <w:pPr>
              <w:pStyle w:val="Default"/>
              <w:jc w:val="center"/>
              <w:rPr>
                <w:rFonts w:ascii="Times New Roman" w:hAnsi="Times New Roman" w:cs="Times New Roman"/>
                <w:sz w:val="18"/>
                <w:szCs w:val="18"/>
              </w:rPr>
            </w:pPr>
            <w:r w:rsidRPr="00F47F68">
              <w:rPr>
                <w:rFonts w:ascii="Times New Roman" w:hAnsi="Times New Roman" w:cs="Times New Roman"/>
                <w:sz w:val="18"/>
                <w:szCs w:val="18"/>
              </w:rPr>
              <w:t>103</w:t>
            </w:r>
          </w:p>
        </w:tc>
      </w:tr>
      <w:tr w:rsidR="008A0898" w:rsidRPr="00F47F68" w:rsidTr="008A0898">
        <w:trPr>
          <w:trHeight w:val="266"/>
          <w:jc w:val="center"/>
        </w:trPr>
        <w:tc>
          <w:tcPr>
            <w:tcW w:w="2746" w:type="dxa"/>
            <w:tcBorders>
              <w:top w:val="nil"/>
              <w:bottom w:val="nil"/>
            </w:tcBorders>
            <w:vAlign w:val="center"/>
          </w:tcPr>
          <w:p w:rsidR="00134501" w:rsidRPr="00F47F68" w:rsidRDefault="00134501" w:rsidP="0031113E">
            <w:pPr>
              <w:pStyle w:val="Default"/>
              <w:rPr>
                <w:rFonts w:ascii="Times New Roman" w:hAnsi="Times New Roman" w:cs="Times New Roman"/>
                <w:sz w:val="18"/>
                <w:szCs w:val="18"/>
              </w:rPr>
            </w:pPr>
            <w:r w:rsidRPr="00F47F68">
              <w:rPr>
                <w:rFonts w:ascii="Times New Roman" w:hAnsi="Times New Roman" w:cs="Times New Roman"/>
                <w:sz w:val="18"/>
                <w:szCs w:val="18"/>
              </w:rPr>
              <w:t xml:space="preserve">9) </w:t>
            </w:r>
            <w:proofErr w:type="spellStart"/>
            <w:r w:rsidRPr="00F47F68">
              <w:rPr>
                <w:rFonts w:ascii="Times New Roman" w:hAnsi="Times New Roman" w:cs="Times New Roman"/>
                <w:sz w:val="18"/>
                <w:szCs w:val="18"/>
              </w:rPr>
              <w:t>Sociedade</w:t>
            </w:r>
            <w:proofErr w:type="spellEnd"/>
            <w:r w:rsidRPr="00F47F68">
              <w:rPr>
                <w:rFonts w:ascii="Times New Roman" w:hAnsi="Times New Roman" w:cs="Times New Roman"/>
                <w:sz w:val="18"/>
                <w:szCs w:val="18"/>
              </w:rPr>
              <w:t xml:space="preserve"> Corretora de </w:t>
            </w:r>
            <w:proofErr w:type="spellStart"/>
            <w:r w:rsidRPr="00F47F68">
              <w:rPr>
                <w:rFonts w:ascii="Times New Roman" w:hAnsi="Times New Roman" w:cs="Times New Roman"/>
                <w:sz w:val="18"/>
                <w:szCs w:val="18"/>
              </w:rPr>
              <w:t>Câmbio</w:t>
            </w:r>
            <w:proofErr w:type="spellEnd"/>
            <w:r w:rsidRPr="00F47F68">
              <w:rPr>
                <w:rFonts w:ascii="Times New Roman" w:hAnsi="Times New Roman" w:cs="Times New Roman"/>
                <w:sz w:val="18"/>
                <w:szCs w:val="18"/>
              </w:rPr>
              <w:t xml:space="preserve"> </w:t>
            </w:r>
          </w:p>
        </w:tc>
        <w:tc>
          <w:tcPr>
            <w:tcW w:w="634" w:type="dxa"/>
            <w:tcBorders>
              <w:top w:val="nil"/>
              <w:bottom w:val="nil"/>
            </w:tcBorders>
            <w:vAlign w:val="center"/>
          </w:tcPr>
          <w:p w:rsidR="00134501" w:rsidRPr="00F47F68" w:rsidRDefault="00134501" w:rsidP="0031113E">
            <w:pPr>
              <w:pStyle w:val="Default"/>
              <w:jc w:val="center"/>
              <w:rPr>
                <w:rFonts w:ascii="Times New Roman" w:hAnsi="Times New Roman" w:cs="Times New Roman"/>
                <w:sz w:val="18"/>
                <w:szCs w:val="18"/>
              </w:rPr>
            </w:pPr>
            <w:r w:rsidRPr="00F47F68">
              <w:rPr>
                <w:rFonts w:ascii="Times New Roman" w:hAnsi="Times New Roman" w:cs="Times New Roman"/>
                <w:sz w:val="18"/>
                <w:szCs w:val="18"/>
              </w:rPr>
              <w:t>43</w:t>
            </w:r>
          </w:p>
        </w:tc>
        <w:tc>
          <w:tcPr>
            <w:tcW w:w="633" w:type="dxa"/>
            <w:tcBorders>
              <w:top w:val="nil"/>
              <w:bottom w:val="nil"/>
            </w:tcBorders>
            <w:vAlign w:val="center"/>
          </w:tcPr>
          <w:p w:rsidR="00134501" w:rsidRPr="00F47F68" w:rsidRDefault="00134501" w:rsidP="0031113E">
            <w:pPr>
              <w:pStyle w:val="Default"/>
              <w:jc w:val="center"/>
              <w:rPr>
                <w:rFonts w:ascii="Times New Roman" w:hAnsi="Times New Roman" w:cs="Times New Roman"/>
                <w:sz w:val="18"/>
                <w:szCs w:val="18"/>
              </w:rPr>
            </w:pPr>
            <w:r w:rsidRPr="00F47F68">
              <w:rPr>
                <w:rFonts w:ascii="Times New Roman" w:hAnsi="Times New Roman" w:cs="Times New Roman"/>
                <w:sz w:val="18"/>
                <w:szCs w:val="18"/>
              </w:rPr>
              <w:t>42</w:t>
            </w:r>
          </w:p>
        </w:tc>
        <w:tc>
          <w:tcPr>
            <w:tcW w:w="633" w:type="dxa"/>
            <w:tcBorders>
              <w:top w:val="nil"/>
              <w:bottom w:val="nil"/>
            </w:tcBorders>
            <w:vAlign w:val="center"/>
          </w:tcPr>
          <w:p w:rsidR="00134501" w:rsidRPr="00F47F68" w:rsidRDefault="00134501" w:rsidP="0031113E">
            <w:pPr>
              <w:pStyle w:val="Default"/>
              <w:jc w:val="center"/>
              <w:rPr>
                <w:rFonts w:ascii="Times New Roman" w:hAnsi="Times New Roman" w:cs="Times New Roman"/>
                <w:sz w:val="18"/>
                <w:szCs w:val="18"/>
              </w:rPr>
            </w:pPr>
            <w:r w:rsidRPr="00F47F68">
              <w:rPr>
                <w:rFonts w:ascii="Times New Roman" w:hAnsi="Times New Roman" w:cs="Times New Roman"/>
                <w:sz w:val="18"/>
                <w:szCs w:val="18"/>
              </w:rPr>
              <w:t>43</w:t>
            </w:r>
          </w:p>
        </w:tc>
        <w:tc>
          <w:tcPr>
            <w:tcW w:w="670" w:type="dxa"/>
            <w:tcBorders>
              <w:top w:val="nil"/>
              <w:bottom w:val="nil"/>
            </w:tcBorders>
            <w:vAlign w:val="center"/>
          </w:tcPr>
          <w:p w:rsidR="00134501" w:rsidRPr="00F47F68" w:rsidRDefault="00134501" w:rsidP="0031113E">
            <w:pPr>
              <w:pStyle w:val="Default"/>
              <w:jc w:val="center"/>
              <w:rPr>
                <w:rFonts w:ascii="Times New Roman" w:hAnsi="Times New Roman" w:cs="Times New Roman"/>
                <w:sz w:val="18"/>
                <w:szCs w:val="18"/>
              </w:rPr>
            </w:pPr>
            <w:r w:rsidRPr="00F47F68">
              <w:rPr>
                <w:rFonts w:ascii="Times New Roman" w:hAnsi="Times New Roman" w:cs="Times New Roman"/>
                <w:sz w:val="18"/>
                <w:szCs w:val="18"/>
              </w:rPr>
              <w:t>47</w:t>
            </w:r>
          </w:p>
        </w:tc>
        <w:tc>
          <w:tcPr>
            <w:tcW w:w="633" w:type="dxa"/>
            <w:tcBorders>
              <w:top w:val="nil"/>
              <w:bottom w:val="nil"/>
            </w:tcBorders>
            <w:vAlign w:val="center"/>
          </w:tcPr>
          <w:p w:rsidR="00134501" w:rsidRPr="00F47F68" w:rsidRDefault="00134501" w:rsidP="0031113E">
            <w:pPr>
              <w:pStyle w:val="Default"/>
              <w:jc w:val="center"/>
              <w:rPr>
                <w:rFonts w:ascii="Times New Roman" w:hAnsi="Times New Roman" w:cs="Times New Roman"/>
                <w:sz w:val="18"/>
                <w:szCs w:val="18"/>
              </w:rPr>
            </w:pPr>
            <w:r w:rsidRPr="00F47F68">
              <w:rPr>
                <w:rFonts w:ascii="Times New Roman" w:hAnsi="Times New Roman" w:cs="Times New Roman"/>
                <w:sz w:val="18"/>
                <w:szCs w:val="18"/>
              </w:rPr>
              <w:t>45</w:t>
            </w:r>
          </w:p>
        </w:tc>
        <w:tc>
          <w:tcPr>
            <w:tcW w:w="633" w:type="dxa"/>
            <w:tcBorders>
              <w:top w:val="nil"/>
              <w:bottom w:val="nil"/>
            </w:tcBorders>
            <w:vAlign w:val="center"/>
          </w:tcPr>
          <w:p w:rsidR="00134501" w:rsidRPr="00F47F68" w:rsidRDefault="00134501" w:rsidP="0031113E">
            <w:pPr>
              <w:pStyle w:val="Default"/>
              <w:jc w:val="center"/>
              <w:rPr>
                <w:rFonts w:ascii="Times New Roman" w:hAnsi="Times New Roman" w:cs="Times New Roman"/>
                <w:sz w:val="18"/>
                <w:szCs w:val="18"/>
              </w:rPr>
            </w:pPr>
            <w:r w:rsidRPr="00F47F68">
              <w:rPr>
                <w:rFonts w:ascii="Times New Roman" w:hAnsi="Times New Roman" w:cs="Times New Roman"/>
                <w:sz w:val="18"/>
                <w:szCs w:val="18"/>
              </w:rPr>
              <w:t>48</w:t>
            </w:r>
          </w:p>
        </w:tc>
        <w:tc>
          <w:tcPr>
            <w:tcW w:w="633" w:type="dxa"/>
            <w:tcBorders>
              <w:top w:val="nil"/>
              <w:bottom w:val="nil"/>
            </w:tcBorders>
            <w:vAlign w:val="center"/>
          </w:tcPr>
          <w:p w:rsidR="00134501" w:rsidRPr="00F47F68" w:rsidRDefault="00134501" w:rsidP="0031113E">
            <w:pPr>
              <w:pStyle w:val="Default"/>
              <w:jc w:val="center"/>
              <w:rPr>
                <w:rFonts w:ascii="Times New Roman" w:hAnsi="Times New Roman" w:cs="Times New Roman"/>
                <w:sz w:val="18"/>
                <w:szCs w:val="18"/>
              </w:rPr>
            </w:pPr>
            <w:r w:rsidRPr="00F47F68">
              <w:rPr>
                <w:rFonts w:ascii="Times New Roman" w:hAnsi="Times New Roman" w:cs="Times New Roman"/>
                <w:sz w:val="18"/>
                <w:szCs w:val="18"/>
              </w:rPr>
              <w:t>46</w:t>
            </w:r>
          </w:p>
        </w:tc>
        <w:tc>
          <w:tcPr>
            <w:tcW w:w="746" w:type="dxa"/>
            <w:tcBorders>
              <w:top w:val="nil"/>
              <w:bottom w:val="nil"/>
            </w:tcBorders>
            <w:vAlign w:val="center"/>
          </w:tcPr>
          <w:p w:rsidR="00134501" w:rsidRPr="00F47F68" w:rsidRDefault="00134501" w:rsidP="0031113E">
            <w:pPr>
              <w:pStyle w:val="Default"/>
              <w:jc w:val="center"/>
              <w:rPr>
                <w:rFonts w:ascii="Times New Roman" w:hAnsi="Times New Roman" w:cs="Times New Roman"/>
                <w:sz w:val="18"/>
                <w:szCs w:val="18"/>
              </w:rPr>
            </w:pPr>
            <w:r w:rsidRPr="00F47F68">
              <w:rPr>
                <w:rFonts w:ascii="Times New Roman" w:hAnsi="Times New Roman" w:cs="Times New Roman"/>
                <w:sz w:val="18"/>
                <w:szCs w:val="18"/>
              </w:rPr>
              <w:t>45</w:t>
            </w:r>
          </w:p>
        </w:tc>
        <w:tc>
          <w:tcPr>
            <w:tcW w:w="633" w:type="dxa"/>
            <w:tcBorders>
              <w:top w:val="nil"/>
              <w:bottom w:val="nil"/>
            </w:tcBorders>
            <w:vAlign w:val="center"/>
          </w:tcPr>
          <w:p w:rsidR="00134501" w:rsidRPr="00F47F68" w:rsidRDefault="00134501" w:rsidP="0031113E">
            <w:pPr>
              <w:pStyle w:val="Default"/>
              <w:jc w:val="center"/>
              <w:rPr>
                <w:rFonts w:ascii="Times New Roman" w:hAnsi="Times New Roman" w:cs="Times New Roman"/>
                <w:sz w:val="18"/>
                <w:szCs w:val="18"/>
              </w:rPr>
            </w:pPr>
            <w:r w:rsidRPr="00F47F68">
              <w:rPr>
                <w:rFonts w:ascii="Times New Roman" w:hAnsi="Times New Roman" w:cs="Times New Roman"/>
                <w:sz w:val="18"/>
                <w:szCs w:val="18"/>
              </w:rPr>
              <w:t>45</w:t>
            </w:r>
          </w:p>
        </w:tc>
        <w:tc>
          <w:tcPr>
            <w:tcW w:w="647" w:type="dxa"/>
            <w:tcBorders>
              <w:top w:val="nil"/>
              <w:bottom w:val="nil"/>
            </w:tcBorders>
            <w:vAlign w:val="center"/>
          </w:tcPr>
          <w:p w:rsidR="00134501" w:rsidRPr="00F47F68" w:rsidRDefault="00134501" w:rsidP="0031113E">
            <w:pPr>
              <w:pStyle w:val="Default"/>
              <w:jc w:val="center"/>
              <w:rPr>
                <w:rFonts w:ascii="Times New Roman" w:hAnsi="Times New Roman" w:cs="Times New Roman"/>
                <w:sz w:val="18"/>
                <w:szCs w:val="18"/>
              </w:rPr>
            </w:pPr>
            <w:r w:rsidRPr="00F47F68">
              <w:rPr>
                <w:rFonts w:ascii="Times New Roman" w:hAnsi="Times New Roman" w:cs="Times New Roman"/>
                <w:sz w:val="18"/>
                <w:szCs w:val="18"/>
              </w:rPr>
              <w:t>44</w:t>
            </w:r>
          </w:p>
        </w:tc>
      </w:tr>
      <w:tr w:rsidR="008A0898" w:rsidRPr="00F47F68" w:rsidTr="008A0898">
        <w:trPr>
          <w:trHeight w:val="266"/>
          <w:jc w:val="center"/>
        </w:trPr>
        <w:tc>
          <w:tcPr>
            <w:tcW w:w="2746" w:type="dxa"/>
            <w:tcBorders>
              <w:top w:val="nil"/>
              <w:bottom w:val="nil"/>
            </w:tcBorders>
            <w:vAlign w:val="center"/>
          </w:tcPr>
          <w:p w:rsidR="00134501" w:rsidRPr="00F47F68" w:rsidRDefault="00134501" w:rsidP="0031113E">
            <w:pPr>
              <w:pStyle w:val="Default"/>
              <w:rPr>
                <w:rFonts w:ascii="Times New Roman" w:hAnsi="Times New Roman" w:cs="Times New Roman"/>
                <w:sz w:val="18"/>
                <w:szCs w:val="18"/>
                <w:lang w:val="pt-BR"/>
              </w:rPr>
            </w:pPr>
            <w:r w:rsidRPr="00F47F68">
              <w:rPr>
                <w:rFonts w:ascii="Times New Roman" w:hAnsi="Times New Roman" w:cs="Times New Roman"/>
                <w:sz w:val="18"/>
                <w:szCs w:val="18"/>
                <w:lang w:val="pt-BR"/>
              </w:rPr>
              <w:t xml:space="preserve">10) Sociedade Distribuidora de Títulos e Valores Mobiliários </w:t>
            </w:r>
          </w:p>
        </w:tc>
        <w:tc>
          <w:tcPr>
            <w:tcW w:w="634" w:type="dxa"/>
            <w:tcBorders>
              <w:top w:val="nil"/>
              <w:bottom w:val="nil"/>
            </w:tcBorders>
            <w:vAlign w:val="center"/>
          </w:tcPr>
          <w:p w:rsidR="00134501" w:rsidRPr="00F47F68" w:rsidRDefault="00134501" w:rsidP="0031113E">
            <w:pPr>
              <w:pStyle w:val="Default"/>
              <w:jc w:val="center"/>
              <w:rPr>
                <w:rFonts w:ascii="Times New Roman" w:hAnsi="Times New Roman" w:cs="Times New Roman"/>
                <w:sz w:val="18"/>
                <w:szCs w:val="18"/>
              </w:rPr>
            </w:pPr>
            <w:r w:rsidRPr="00F47F68">
              <w:rPr>
                <w:rFonts w:ascii="Times New Roman" w:hAnsi="Times New Roman" w:cs="Times New Roman"/>
                <w:sz w:val="18"/>
                <w:szCs w:val="18"/>
              </w:rPr>
              <w:t>159</w:t>
            </w:r>
          </w:p>
        </w:tc>
        <w:tc>
          <w:tcPr>
            <w:tcW w:w="633" w:type="dxa"/>
            <w:tcBorders>
              <w:top w:val="nil"/>
              <w:bottom w:val="nil"/>
            </w:tcBorders>
            <w:vAlign w:val="center"/>
          </w:tcPr>
          <w:p w:rsidR="00134501" w:rsidRPr="00F47F68" w:rsidRDefault="00134501" w:rsidP="0031113E">
            <w:pPr>
              <w:pStyle w:val="Default"/>
              <w:jc w:val="center"/>
              <w:rPr>
                <w:rFonts w:ascii="Times New Roman" w:hAnsi="Times New Roman" w:cs="Times New Roman"/>
                <w:sz w:val="18"/>
                <w:szCs w:val="18"/>
              </w:rPr>
            </w:pPr>
            <w:r w:rsidRPr="00F47F68">
              <w:rPr>
                <w:rFonts w:ascii="Times New Roman" w:hAnsi="Times New Roman" w:cs="Times New Roman"/>
                <w:sz w:val="18"/>
                <w:szCs w:val="18"/>
              </w:rPr>
              <w:t>151</w:t>
            </w:r>
          </w:p>
        </w:tc>
        <w:tc>
          <w:tcPr>
            <w:tcW w:w="633" w:type="dxa"/>
            <w:tcBorders>
              <w:top w:val="nil"/>
              <w:bottom w:val="nil"/>
            </w:tcBorders>
            <w:vAlign w:val="center"/>
          </w:tcPr>
          <w:p w:rsidR="00134501" w:rsidRPr="00F47F68" w:rsidRDefault="00134501" w:rsidP="0031113E">
            <w:pPr>
              <w:pStyle w:val="Default"/>
              <w:jc w:val="center"/>
              <w:rPr>
                <w:rFonts w:ascii="Times New Roman" w:hAnsi="Times New Roman" w:cs="Times New Roman"/>
                <w:sz w:val="18"/>
                <w:szCs w:val="18"/>
              </w:rPr>
            </w:pPr>
            <w:r w:rsidRPr="00F47F68">
              <w:rPr>
                <w:rFonts w:ascii="Times New Roman" w:hAnsi="Times New Roman" w:cs="Times New Roman"/>
                <w:sz w:val="18"/>
                <w:szCs w:val="18"/>
              </w:rPr>
              <w:t>146</w:t>
            </w:r>
          </w:p>
        </w:tc>
        <w:tc>
          <w:tcPr>
            <w:tcW w:w="670" w:type="dxa"/>
            <w:tcBorders>
              <w:top w:val="nil"/>
              <w:bottom w:val="nil"/>
            </w:tcBorders>
            <w:vAlign w:val="center"/>
          </w:tcPr>
          <w:p w:rsidR="00134501" w:rsidRPr="00F47F68" w:rsidRDefault="00134501" w:rsidP="0031113E">
            <w:pPr>
              <w:pStyle w:val="Default"/>
              <w:jc w:val="center"/>
              <w:rPr>
                <w:rFonts w:ascii="Times New Roman" w:hAnsi="Times New Roman" w:cs="Times New Roman"/>
                <w:sz w:val="18"/>
                <w:szCs w:val="18"/>
              </w:rPr>
            </w:pPr>
            <w:r w:rsidRPr="00F47F68">
              <w:rPr>
                <w:rFonts w:ascii="Times New Roman" w:hAnsi="Times New Roman" w:cs="Times New Roman"/>
                <w:sz w:val="18"/>
                <w:szCs w:val="18"/>
              </w:rPr>
              <w:t>138</w:t>
            </w:r>
          </w:p>
        </w:tc>
        <w:tc>
          <w:tcPr>
            <w:tcW w:w="633" w:type="dxa"/>
            <w:tcBorders>
              <w:top w:val="nil"/>
              <w:bottom w:val="nil"/>
            </w:tcBorders>
            <w:vAlign w:val="center"/>
          </w:tcPr>
          <w:p w:rsidR="00134501" w:rsidRPr="00F47F68" w:rsidRDefault="00134501" w:rsidP="0031113E">
            <w:pPr>
              <w:pStyle w:val="Default"/>
              <w:jc w:val="center"/>
              <w:rPr>
                <w:rFonts w:ascii="Times New Roman" w:hAnsi="Times New Roman" w:cs="Times New Roman"/>
                <w:sz w:val="18"/>
                <w:szCs w:val="18"/>
              </w:rPr>
            </w:pPr>
            <w:r w:rsidRPr="00F47F68">
              <w:rPr>
                <w:rFonts w:ascii="Times New Roman" w:hAnsi="Times New Roman" w:cs="Times New Roman"/>
                <w:sz w:val="18"/>
                <w:szCs w:val="18"/>
              </w:rPr>
              <w:t>134</w:t>
            </w:r>
          </w:p>
        </w:tc>
        <w:tc>
          <w:tcPr>
            <w:tcW w:w="633" w:type="dxa"/>
            <w:tcBorders>
              <w:top w:val="nil"/>
              <w:bottom w:val="nil"/>
            </w:tcBorders>
            <w:vAlign w:val="center"/>
          </w:tcPr>
          <w:p w:rsidR="00134501" w:rsidRPr="00F47F68" w:rsidRDefault="00134501" w:rsidP="0031113E">
            <w:pPr>
              <w:pStyle w:val="Default"/>
              <w:jc w:val="center"/>
              <w:rPr>
                <w:rFonts w:ascii="Times New Roman" w:hAnsi="Times New Roman" w:cs="Times New Roman"/>
                <w:sz w:val="18"/>
                <w:szCs w:val="18"/>
              </w:rPr>
            </w:pPr>
            <w:r w:rsidRPr="00F47F68">
              <w:rPr>
                <w:rFonts w:ascii="Times New Roman" w:hAnsi="Times New Roman" w:cs="Times New Roman"/>
                <w:sz w:val="18"/>
                <w:szCs w:val="18"/>
              </w:rPr>
              <w:t>133</w:t>
            </w:r>
          </w:p>
        </w:tc>
        <w:tc>
          <w:tcPr>
            <w:tcW w:w="633" w:type="dxa"/>
            <w:tcBorders>
              <w:top w:val="nil"/>
              <w:bottom w:val="nil"/>
            </w:tcBorders>
            <w:vAlign w:val="center"/>
          </w:tcPr>
          <w:p w:rsidR="00134501" w:rsidRPr="00F47F68" w:rsidRDefault="00134501" w:rsidP="0031113E">
            <w:pPr>
              <w:pStyle w:val="Default"/>
              <w:jc w:val="center"/>
              <w:rPr>
                <w:rFonts w:ascii="Times New Roman" w:hAnsi="Times New Roman" w:cs="Times New Roman"/>
                <w:sz w:val="18"/>
                <w:szCs w:val="18"/>
              </w:rPr>
            </w:pPr>
            <w:r w:rsidRPr="00F47F68">
              <w:rPr>
                <w:rFonts w:ascii="Times New Roman" w:hAnsi="Times New Roman" w:cs="Times New Roman"/>
                <w:sz w:val="18"/>
                <w:szCs w:val="18"/>
              </w:rPr>
              <w:t>135</w:t>
            </w:r>
          </w:p>
        </w:tc>
        <w:tc>
          <w:tcPr>
            <w:tcW w:w="746" w:type="dxa"/>
            <w:tcBorders>
              <w:top w:val="nil"/>
              <w:bottom w:val="nil"/>
            </w:tcBorders>
            <w:vAlign w:val="center"/>
          </w:tcPr>
          <w:p w:rsidR="00134501" w:rsidRPr="00F47F68" w:rsidRDefault="00134501" w:rsidP="0031113E">
            <w:pPr>
              <w:pStyle w:val="Default"/>
              <w:jc w:val="center"/>
              <w:rPr>
                <w:rFonts w:ascii="Times New Roman" w:hAnsi="Times New Roman" w:cs="Times New Roman"/>
                <w:sz w:val="18"/>
                <w:szCs w:val="18"/>
              </w:rPr>
            </w:pPr>
            <w:r w:rsidRPr="00F47F68">
              <w:rPr>
                <w:rFonts w:ascii="Times New Roman" w:hAnsi="Times New Roman" w:cs="Times New Roman"/>
                <w:sz w:val="18"/>
                <w:szCs w:val="18"/>
              </w:rPr>
              <w:t>135</w:t>
            </w:r>
          </w:p>
        </w:tc>
        <w:tc>
          <w:tcPr>
            <w:tcW w:w="633" w:type="dxa"/>
            <w:tcBorders>
              <w:top w:val="nil"/>
              <w:bottom w:val="nil"/>
            </w:tcBorders>
            <w:vAlign w:val="center"/>
          </w:tcPr>
          <w:p w:rsidR="00134501" w:rsidRPr="00F47F68" w:rsidRDefault="00134501" w:rsidP="0031113E">
            <w:pPr>
              <w:pStyle w:val="Default"/>
              <w:jc w:val="center"/>
              <w:rPr>
                <w:rFonts w:ascii="Times New Roman" w:hAnsi="Times New Roman" w:cs="Times New Roman"/>
                <w:sz w:val="18"/>
                <w:szCs w:val="18"/>
              </w:rPr>
            </w:pPr>
            <w:r w:rsidRPr="00F47F68">
              <w:rPr>
                <w:rFonts w:ascii="Times New Roman" w:hAnsi="Times New Roman" w:cs="Times New Roman"/>
                <w:sz w:val="18"/>
                <w:szCs w:val="18"/>
              </w:rPr>
              <w:t>125</w:t>
            </w:r>
          </w:p>
        </w:tc>
        <w:tc>
          <w:tcPr>
            <w:tcW w:w="647" w:type="dxa"/>
            <w:tcBorders>
              <w:top w:val="nil"/>
              <w:bottom w:val="nil"/>
            </w:tcBorders>
            <w:vAlign w:val="center"/>
          </w:tcPr>
          <w:p w:rsidR="00134501" w:rsidRPr="00F47F68" w:rsidRDefault="00134501" w:rsidP="0031113E">
            <w:pPr>
              <w:pStyle w:val="Default"/>
              <w:jc w:val="center"/>
              <w:rPr>
                <w:rFonts w:ascii="Times New Roman" w:hAnsi="Times New Roman" w:cs="Times New Roman"/>
                <w:sz w:val="18"/>
                <w:szCs w:val="18"/>
              </w:rPr>
            </w:pPr>
            <w:r w:rsidRPr="00F47F68">
              <w:rPr>
                <w:rFonts w:ascii="Times New Roman" w:hAnsi="Times New Roman" w:cs="Times New Roman"/>
                <w:sz w:val="18"/>
                <w:szCs w:val="18"/>
              </w:rPr>
              <w:t>125</w:t>
            </w:r>
          </w:p>
        </w:tc>
      </w:tr>
      <w:tr w:rsidR="008A0898" w:rsidRPr="00F47F68" w:rsidTr="008A0898">
        <w:trPr>
          <w:trHeight w:val="266"/>
          <w:jc w:val="center"/>
        </w:trPr>
        <w:tc>
          <w:tcPr>
            <w:tcW w:w="2746" w:type="dxa"/>
            <w:tcBorders>
              <w:top w:val="nil"/>
              <w:bottom w:val="nil"/>
            </w:tcBorders>
            <w:vAlign w:val="center"/>
          </w:tcPr>
          <w:p w:rsidR="00134501" w:rsidRPr="00F47F68" w:rsidRDefault="00134501" w:rsidP="0031113E">
            <w:pPr>
              <w:pStyle w:val="Default"/>
              <w:rPr>
                <w:rFonts w:ascii="Times New Roman" w:hAnsi="Times New Roman" w:cs="Times New Roman"/>
                <w:sz w:val="18"/>
                <w:szCs w:val="18"/>
              </w:rPr>
            </w:pPr>
            <w:r w:rsidRPr="00F47F68">
              <w:rPr>
                <w:rFonts w:ascii="Times New Roman" w:hAnsi="Times New Roman" w:cs="Times New Roman"/>
                <w:sz w:val="18"/>
                <w:szCs w:val="18"/>
              </w:rPr>
              <w:t xml:space="preserve">11) </w:t>
            </w:r>
            <w:proofErr w:type="spellStart"/>
            <w:r w:rsidRPr="00F47F68">
              <w:rPr>
                <w:rFonts w:ascii="Times New Roman" w:hAnsi="Times New Roman" w:cs="Times New Roman"/>
                <w:sz w:val="18"/>
                <w:szCs w:val="18"/>
              </w:rPr>
              <w:t>Sociedade</w:t>
            </w:r>
            <w:proofErr w:type="spellEnd"/>
            <w:r w:rsidRPr="00F47F68">
              <w:rPr>
                <w:rFonts w:ascii="Times New Roman" w:hAnsi="Times New Roman" w:cs="Times New Roman"/>
                <w:sz w:val="18"/>
                <w:szCs w:val="18"/>
              </w:rPr>
              <w:t xml:space="preserve"> de </w:t>
            </w:r>
            <w:proofErr w:type="spellStart"/>
            <w:r w:rsidRPr="00F47F68">
              <w:rPr>
                <w:rFonts w:ascii="Times New Roman" w:hAnsi="Times New Roman" w:cs="Times New Roman"/>
                <w:sz w:val="18"/>
                <w:szCs w:val="18"/>
              </w:rPr>
              <w:t>Arrendamento</w:t>
            </w:r>
            <w:proofErr w:type="spellEnd"/>
            <w:r w:rsidRPr="00F47F68">
              <w:rPr>
                <w:rFonts w:ascii="Times New Roman" w:hAnsi="Times New Roman" w:cs="Times New Roman"/>
                <w:sz w:val="18"/>
                <w:szCs w:val="18"/>
              </w:rPr>
              <w:t xml:space="preserve"> </w:t>
            </w:r>
            <w:proofErr w:type="spellStart"/>
            <w:r w:rsidRPr="00F47F68">
              <w:rPr>
                <w:rFonts w:ascii="Times New Roman" w:hAnsi="Times New Roman" w:cs="Times New Roman"/>
                <w:sz w:val="18"/>
                <w:szCs w:val="18"/>
              </w:rPr>
              <w:t>Mercantil</w:t>
            </w:r>
            <w:proofErr w:type="spellEnd"/>
            <w:r w:rsidRPr="00F47F68">
              <w:rPr>
                <w:rFonts w:ascii="Times New Roman" w:hAnsi="Times New Roman" w:cs="Times New Roman"/>
                <w:sz w:val="18"/>
                <w:szCs w:val="18"/>
              </w:rPr>
              <w:t xml:space="preserve"> </w:t>
            </w:r>
          </w:p>
        </w:tc>
        <w:tc>
          <w:tcPr>
            <w:tcW w:w="634" w:type="dxa"/>
            <w:tcBorders>
              <w:top w:val="nil"/>
              <w:bottom w:val="nil"/>
            </w:tcBorders>
            <w:vAlign w:val="center"/>
          </w:tcPr>
          <w:p w:rsidR="00134501" w:rsidRPr="00F47F68" w:rsidRDefault="00134501" w:rsidP="0031113E">
            <w:pPr>
              <w:pStyle w:val="Default"/>
              <w:jc w:val="center"/>
              <w:rPr>
                <w:rFonts w:ascii="Times New Roman" w:hAnsi="Times New Roman" w:cs="Times New Roman"/>
                <w:sz w:val="18"/>
                <w:szCs w:val="18"/>
              </w:rPr>
            </w:pPr>
            <w:r w:rsidRPr="00F47F68">
              <w:rPr>
                <w:rFonts w:ascii="Times New Roman" w:hAnsi="Times New Roman" w:cs="Times New Roman"/>
                <w:sz w:val="18"/>
                <w:szCs w:val="18"/>
              </w:rPr>
              <w:t>72</w:t>
            </w:r>
          </w:p>
        </w:tc>
        <w:tc>
          <w:tcPr>
            <w:tcW w:w="633" w:type="dxa"/>
            <w:tcBorders>
              <w:top w:val="nil"/>
              <w:bottom w:val="nil"/>
            </w:tcBorders>
            <w:vAlign w:val="center"/>
          </w:tcPr>
          <w:p w:rsidR="00134501" w:rsidRPr="00F47F68" w:rsidRDefault="00134501" w:rsidP="0031113E">
            <w:pPr>
              <w:pStyle w:val="Default"/>
              <w:jc w:val="center"/>
              <w:rPr>
                <w:rFonts w:ascii="Times New Roman" w:hAnsi="Times New Roman" w:cs="Times New Roman"/>
                <w:sz w:val="18"/>
                <w:szCs w:val="18"/>
              </w:rPr>
            </w:pPr>
            <w:r w:rsidRPr="00F47F68">
              <w:rPr>
                <w:rFonts w:ascii="Times New Roman" w:hAnsi="Times New Roman" w:cs="Times New Roman"/>
                <w:sz w:val="18"/>
                <w:szCs w:val="18"/>
              </w:rPr>
              <w:t>65</w:t>
            </w:r>
          </w:p>
        </w:tc>
        <w:tc>
          <w:tcPr>
            <w:tcW w:w="633" w:type="dxa"/>
            <w:tcBorders>
              <w:top w:val="nil"/>
              <w:bottom w:val="nil"/>
            </w:tcBorders>
            <w:vAlign w:val="center"/>
          </w:tcPr>
          <w:p w:rsidR="00134501" w:rsidRPr="00F47F68" w:rsidRDefault="00134501" w:rsidP="0031113E">
            <w:pPr>
              <w:pStyle w:val="Default"/>
              <w:jc w:val="center"/>
              <w:rPr>
                <w:rFonts w:ascii="Times New Roman" w:hAnsi="Times New Roman" w:cs="Times New Roman"/>
                <w:sz w:val="18"/>
                <w:szCs w:val="18"/>
              </w:rPr>
            </w:pPr>
            <w:r w:rsidRPr="00F47F68">
              <w:rPr>
                <w:rFonts w:ascii="Times New Roman" w:hAnsi="Times New Roman" w:cs="Times New Roman"/>
                <w:sz w:val="18"/>
                <w:szCs w:val="18"/>
              </w:rPr>
              <w:t>58</w:t>
            </w:r>
          </w:p>
        </w:tc>
        <w:tc>
          <w:tcPr>
            <w:tcW w:w="670" w:type="dxa"/>
            <w:tcBorders>
              <w:top w:val="nil"/>
              <w:bottom w:val="nil"/>
            </w:tcBorders>
            <w:vAlign w:val="center"/>
          </w:tcPr>
          <w:p w:rsidR="00134501" w:rsidRPr="00F47F68" w:rsidRDefault="00134501" w:rsidP="0031113E">
            <w:pPr>
              <w:pStyle w:val="Default"/>
              <w:jc w:val="center"/>
              <w:rPr>
                <w:rFonts w:ascii="Times New Roman" w:hAnsi="Times New Roman" w:cs="Times New Roman"/>
                <w:sz w:val="18"/>
                <w:szCs w:val="18"/>
              </w:rPr>
            </w:pPr>
            <w:r w:rsidRPr="00F47F68">
              <w:rPr>
                <w:rFonts w:ascii="Times New Roman" w:hAnsi="Times New Roman" w:cs="Times New Roman"/>
                <w:sz w:val="18"/>
                <w:szCs w:val="18"/>
              </w:rPr>
              <w:t>51</w:t>
            </w:r>
          </w:p>
        </w:tc>
        <w:tc>
          <w:tcPr>
            <w:tcW w:w="633" w:type="dxa"/>
            <w:tcBorders>
              <w:top w:val="nil"/>
              <w:bottom w:val="nil"/>
            </w:tcBorders>
            <w:vAlign w:val="center"/>
          </w:tcPr>
          <w:p w:rsidR="00134501" w:rsidRPr="00F47F68" w:rsidRDefault="00134501" w:rsidP="0031113E">
            <w:pPr>
              <w:pStyle w:val="Default"/>
              <w:jc w:val="center"/>
              <w:rPr>
                <w:rFonts w:ascii="Times New Roman" w:hAnsi="Times New Roman" w:cs="Times New Roman"/>
                <w:sz w:val="18"/>
                <w:szCs w:val="18"/>
              </w:rPr>
            </w:pPr>
            <w:r w:rsidRPr="00F47F68">
              <w:rPr>
                <w:rFonts w:ascii="Times New Roman" w:hAnsi="Times New Roman" w:cs="Times New Roman"/>
                <w:sz w:val="18"/>
                <w:szCs w:val="18"/>
              </w:rPr>
              <w:t>45</w:t>
            </w:r>
          </w:p>
        </w:tc>
        <w:tc>
          <w:tcPr>
            <w:tcW w:w="633" w:type="dxa"/>
            <w:tcBorders>
              <w:top w:val="nil"/>
              <w:bottom w:val="nil"/>
            </w:tcBorders>
            <w:vAlign w:val="center"/>
          </w:tcPr>
          <w:p w:rsidR="00134501" w:rsidRPr="00F47F68" w:rsidRDefault="00134501" w:rsidP="0031113E">
            <w:pPr>
              <w:pStyle w:val="Default"/>
              <w:jc w:val="center"/>
              <w:rPr>
                <w:rFonts w:ascii="Times New Roman" w:hAnsi="Times New Roman" w:cs="Times New Roman"/>
                <w:sz w:val="18"/>
                <w:szCs w:val="18"/>
              </w:rPr>
            </w:pPr>
            <w:r w:rsidRPr="00F47F68">
              <w:rPr>
                <w:rFonts w:ascii="Times New Roman" w:hAnsi="Times New Roman" w:cs="Times New Roman"/>
                <w:sz w:val="18"/>
                <w:szCs w:val="18"/>
              </w:rPr>
              <w:t>41</w:t>
            </w:r>
          </w:p>
        </w:tc>
        <w:tc>
          <w:tcPr>
            <w:tcW w:w="633" w:type="dxa"/>
            <w:tcBorders>
              <w:top w:val="nil"/>
              <w:bottom w:val="nil"/>
            </w:tcBorders>
            <w:vAlign w:val="center"/>
          </w:tcPr>
          <w:p w:rsidR="00134501" w:rsidRPr="00F47F68" w:rsidRDefault="00134501" w:rsidP="0031113E">
            <w:pPr>
              <w:pStyle w:val="Default"/>
              <w:jc w:val="center"/>
              <w:rPr>
                <w:rFonts w:ascii="Times New Roman" w:hAnsi="Times New Roman" w:cs="Times New Roman"/>
                <w:sz w:val="18"/>
                <w:szCs w:val="18"/>
              </w:rPr>
            </w:pPr>
            <w:r w:rsidRPr="00F47F68">
              <w:rPr>
                <w:rFonts w:ascii="Times New Roman" w:hAnsi="Times New Roman" w:cs="Times New Roman"/>
                <w:sz w:val="18"/>
                <w:szCs w:val="18"/>
              </w:rPr>
              <w:t>38</w:t>
            </w:r>
          </w:p>
        </w:tc>
        <w:tc>
          <w:tcPr>
            <w:tcW w:w="746" w:type="dxa"/>
            <w:tcBorders>
              <w:top w:val="nil"/>
              <w:bottom w:val="nil"/>
            </w:tcBorders>
            <w:vAlign w:val="center"/>
          </w:tcPr>
          <w:p w:rsidR="00134501" w:rsidRPr="00F47F68" w:rsidRDefault="00134501" w:rsidP="0031113E">
            <w:pPr>
              <w:pStyle w:val="Default"/>
              <w:jc w:val="center"/>
              <w:rPr>
                <w:rFonts w:ascii="Times New Roman" w:hAnsi="Times New Roman" w:cs="Times New Roman"/>
                <w:sz w:val="18"/>
                <w:szCs w:val="18"/>
              </w:rPr>
            </w:pPr>
            <w:r w:rsidRPr="00F47F68">
              <w:rPr>
                <w:rFonts w:ascii="Times New Roman" w:hAnsi="Times New Roman" w:cs="Times New Roman"/>
                <w:sz w:val="18"/>
                <w:szCs w:val="18"/>
              </w:rPr>
              <w:t>36</w:t>
            </w:r>
          </w:p>
        </w:tc>
        <w:tc>
          <w:tcPr>
            <w:tcW w:w="633" w:type="dxa"/>
            <w:tcBorders>
              <w:top w:val="nil"/>
              <w:bottom w:val="nil"/>
            </w:tcBorders>
            <w:vAlign w:val="center"/>
          </w:tcPr>
          <w:p w:rsidR="00134501" w:rsidRPr="00F47F68" w:rsidRDefault="00134501" w:rsidP="0031113E">
            <w:pPr>
              <w:pStyle w:val="Default"/>
              <w:jc w:val="center"/>
              <w:rPr>
                <w:rFonts w:ascii="Times New Roman" w:hAnsi="Times New Roman" w:cs="Times New Roman"/>
                <w:sz w:val="18"/>
                <w:szCs w:val="18"/>
              </w:rPr>
            </w:pPr>
            <w:r w:rsidRPr="00F47F68">
              <w:rPr>
                <w:rFonts w:ascii="Times New Roman" w:hAnsi="Times New Roman" w:cs="Times New Roman"/>
                <w:sz w:val="18"/>
                <w:szCs w:val="18"/>
              </w:rPr>
              <w:t>33</w:t>
            </w:r>
          </w:p>
        </w:tc>
        <w:tc>
          <w:tcPr>
            <w:tcW w:w="647" w:type="dxa"/>
            <w:tcBorders>
              <w:top w:val="nil"/>
              <w:bottom w:val="nil"/>
            </w:tcBorders>
            <w:vAlign w:val="center"/>
          </w:tcPr>
          <w:p w:rsidR="00134501" w:rsidRPr="00F47F68" w:rsidRDefault="00134501" w:rsidP="0031113E">
            <w:pPr>
              <w:pStyle w:val="Default"/>
              <w:jc w:val="center"/>
              <w:rPr>
                <w:rFonts w:ascii="Times New Roman" w:hAnsi="Times New Roman" w:cs="Times New Roman"/>
                <w:sz w:val="18"/>
                <w:szCs w:val="18"/>
              </w:rPr>
            </w:pPr>
            <w:r w:rsidRPr="00F47F68">
              <w:rPr>
                <w:rFonts w:ascii="Times New Roman" w:hAnsi="Times New Roman" w:cs="Times New Roman"/>
                <w:sz w:val="18"/>
                <w:szCs w:val="18"/>
              </w:rPr>
              <w:t>32</w:t>
            </w:r>
          </w:p>
        </w:tc>
      </w:tr>
      <w:tr w:rsidR="008A0898" w:rsidRPr="00F47F68" w:rsidTr="008A0898">
        <w:trPr>
          <w:trHeight w:val="266"/>
          <w:jc w:val="center"/>
        </w:trPr>
        <w:tc>
          <w:tcPr>
            <w:tcW w:w="2746" w:type="dxa"/>
            <w:tcBorders>
              <w:top w:val="nil"/>
              <w:bottom w:val="nil"/>
            </w:tcBorders>
            <w:vAlign w:val="center"/>
          </w:tcPr>
          <w:p w:rsidR="00134501" w:rsidRPr="00F47F68" w:rsidRDefault="00134501" w:rsidP="0031113E">
            <w:pPr>
              <w:pStyle w:val="Default"/>
              <w:rPr>
                <w:rFonts w:ascii="Times New Roman" w:hAnsi="Times New Roman" w:cs="Times New Roman"/>
                <w:sz w:val="18"/>
                <w:szCs w:val="18"/>
                <w:lang w:val="pt-BR"/>
              </w:rPr>
            </w:pPr>
            <w:r w:rsidRPr="00F47F68">
              <w:rPr>
                <w:rFonts w:ascii="Times New Roman" w:hAnsi="Times New Roman" w:cs="Times New Roman"/>
                <w:sz w:val="18"/>
                <w:szCs w:val="18"/>
                <w:lang w:val="pt-BR"/>
              </w:rPr>
              <w:t xml:space="preserve">12) Sociedade de Crédito Imobiliário e Associação de Poupança e Empréstimo </w:t>
            </w:r>
          </w:p>
        </w:tc>
        <w:tc>
          <w:tcPr>
            <w:tcW w:w="634" w:type="dxa"/>
            <w:tcBorders>
              <w:top w:val="nil"/>
              <w:bottom w:val="nil"/>
            </w:tcBorders>
            <w:vAlign w:val="center"/>
          </w:tcPr>
          <w:p w:rsidR="00134501" w:rsidRPr="00F47F68" w:rsidRDefault="00134501" w:rsidP="0031113E">
            <w:pPr>
              <w:pStyle w:val="Default"/>
              <w:jc w:val="center"/>
              <w:rPr>
                <w:rFonts w:ascii="Times New Roman" w:hAnsi="Times New Roman" w:cs="Times New Roman"/>
                <w:sz w:val="18"/>
                <w:szCs w:val="18"/>
              </w:rPr>
            </w:pPr>
            <w:r w:rsidRPr="00F47F68">
              <w:rPr>
                <w:rFonts w:ascii="Times New Roman" w:hAnsi="Times New Roman" w:cs="Times New Roman"/>
                <w:sz w:val="18"/>
                <w:szCs w:val="18"/>
              </w:rPr>
              <w:t>18</w:t>
            </w:r>
          </w:p>
        </w:tc>
        <w:tc>
          <w:tcPr>
            <w:tcW w:w="633" w:type="dxa"/>
            <w:tcBorders>
              <w:top w:val="nil"/>
              <w:bottom w:val="nil"/>
            </w:tcBorders>
            <w:vAlign w:val="center"/>
          </w:tcPr>
          <w:p w:rsidR="00134501" w:rsidRPr="00F47F68" w:rsidRDefault="00134501" w:rsidP="0031113E">
            <w:pPr>
              <w:pStyle w:val="Default"/>
              <w:jc w:val="center"/>
              <w:rPr>
                <w:rFonts w:ascii="Times New Roman" w:hAnsi="Times New Roman" w:cs="Times New Roman"/>
                <w:sz w:val="18"/>
                <w:szCs w:val="18"/>
              </w:rPr>
            </w:pPr>
            <w:r w:rsidRPr="00F47F68">
              <w:rPr>
                <w:rFonts w:ascii="Times New Roman" w:hAnsi="Times New Roman" w:cs="Times New Roman"/>
                <w:sz w:val="18"/>
                <w:szCs w:val="18"/>
              </w:rPr>
              <w:t>18</w:t>
            </w:r>
          </w:p>
        </w:tc>
        <w:tc>
          <w:tcPr>
            <w:tcW w:w="633" w:type="dxa"/>
            <w:tcBorders>
              <w:top w:val="nil"/>
              <w:bottom w:val="nil"/>
            </w:tcBorders>
            <w:vAlign w:val="center"/>
          </w:tcPr>
          <w:p w:rsidR="00134501" w:rsidRPr="00F47F68" w:rsidRDefault="00134501" w:rsidP="0031113E">
            <w:pPr>
              <w:pStyle w:val="Default"/>
              <w:jc w:val="center"/>
              <w:rPr>
                <w:rFonts w:ascii="Times New Roman" w:hAnsi="Times New Roman" w:cs="Times New Roman"/>
                <w:sz w:val="18"/>
                <w:szCs w:val="18"/>
              </w:rPr>
            </w:pPr>
            <w:r w:rsidRPr="00F47F68">
              <w:rPr>
                <w:rFonts w:ascii="Times New Roman" w:hAnsi="Times New Roman" w:cs="Times New Roman"/>
                <w:sz w:val="18"/>
                <w:szCs w:val="18"/>
              </w:rPr>
              <w:t>18</w:t>
            </w:r>
          </w:p>
        </w:tc>
        <w:tc>
          <w:tcPr>
            <w:tcW w:w="670" w:type="dxa"/>
            <w:tcBorders>
              <w:top w:val="nil"/>
              <w:bottom w:val="nil"/>
            </w:tcBorders>
            <w:vAlign w:val="center"/>
          </w:tcPr>
          <w:p w:rsidR="00134501" w:rsidRPr="00F47F68" w:rsidRDefault="00134501" w:rsidP="0031113E">
            <w:pPr>
              <w:pStyle w:val="Default"/>
              <w:jc w:val="center"/>
              <w:rPr>
                <w:rFonts w:ascii="Times New Roman" w:hAnsi="Times New Roman" w:cs="Times New Roman"/>
                <w:sz w:val="18"/>
                <w:szCs w:val="18"/>
              </w:rPr>
            </w:pPr>
            <w:r w:rsidRPr="00F47F68">
              <w:rPr>
                <w:rFonts w:ascii="Times New Roman" w:hAnsi="Times New Roman" w:cs="Times New Roman"/>
                <w:sz w:val="18"/>
                <w:szCs w:val="18"/>
              </w:rPr>
              <w:t>18</w:t>
            </w:r>
          </w:p>
        </w:tc>
        <w:tc>
          <w:tcPr>
            <w:tcW w:w="633" w:type="dxa"/>
            <w:tcBorders>
              <w:top w:val="nil"/>
              <w:bottom w:val="nil"/>
            </w:tcBorders>
            <w:vAlign w:val="center"/>
          </w:tcPr>
          <w:p w:rsidR="00134501" w:rsidRPr="00F47F68" w:rsidRDefault="00134501" w:rsidP="0031113E">
            <w:pPr>
              <w:pStyle w:val="Default"/>
              <w:jc w:val="center"/>
              <w:rPr>
                <w:rFonts w:ascii="Times New Roman" w:hAnsi="Times New Roman" w:cs="Times New Roman"/>
                <w:sz w:val="18"/>
                <w:szCs w:val="18"/>
              </w:rPr>
            </w:pPr>
            <w:r w:rsidRPr="00F47F68">
              <w:rPr>
                <w:rFonts w:ascii="Times New Roman" w:hAnsi="Times New Roman" w:cs="Times New Roman"/>
                <w:sz w:val="18"/>
                <w:szCs w:val="18"/>
              </w:rPr>
              <w:t>18</w:t>
            </w:r>
          </w:p>
        </w:tc>
        <w:tc>
          <w:tcPr>
            <w:tcW w:w="633" w:type="dxa"/>
            <w:tcBorders>
              <w:top w:val="nil"/>
              <w:bottom w:val="nil"/>
            </w:tcBorders>
            <w:vAlign w:val="center"/>
          </w:tcPr>
          <w:p w:rsidR="00134501" w:rsidRPr="00F47F68" w:rsidRDefault="00134501" w:rsidP="0031113E">
            <w:pPr>
              <w:pStyle w:val="Default"/>
              <w:jc w:val="center"/>
              <w:rPr>
                <w:rFonts w:ascii="Times New Roman" w:hAnsi="Times New Roman" w:cs="Times New Roman"/>
                <w:sz w:val="18"/>
                <w:szCs w:val="18"/>
              </w:rPr>
            </w:pPr>
            <w:r w:rsidRPr="00F47F68">
              <w:rPr>
                <w:rFonts w:ascii="Times New Roman" w:hAnsi="Times New Roman" w:cs="Times New Roman"/>
                <w:sz w:val="18"/>
                <w:szCs w:val="18"/>
              </w:rPr>
              <w:t>18</w:t>
            </w:r>
          </w:p>
        </w:tc>
        <w:tc>
          <w:tcPr>
            <w:tcW w:w="633" w:type="dxa"/>
            <w:tcBorders>
              <w:top w:val="nil"/>
              <w:bottom w:val="nil"/>
            </w:tcBorders>
            <w:vAlign w:val="center"/>
          </w:tcPr>
          <w:p w:rsidR="00134501" w:rsidRPr="00F47F68" w:rsidRDefault="00134501" w:rsidP="0031113E">
            <w:pPr>
              <w:pStyle w:val="Default"/>
              <w:jc w:val="center"/>
              <w:rPr>
                <w:rFonts w:ascii="Times New Roman" w:hAnsi="Times New Roman" w:cs="Times New Roman"/>
                <w:sz w:val="18"/>
                <w:szCs w:val="18"/>
              </w:rPr>
            </w:pPr>
            <w:r w:rsidRPr="00F47F68">
              <w:rPr>
                <w:rFonts w:ascii="Times New Roman" w:hAnsi="Times New Roman" w:cs="Times New Roman"/>
                <w:sz w:val="18"/>
                <w:szCs w:val="18"/>
              </w:rPr>
              <w:t>18</w:t>
            </w:r>
          </w:p>
        </w:tc>
        <w:tc>
          <w:tcPr>
            <w:tcW w:w="746" w:type="dxa"/>
            <w:tcBorders>
              <w:top w:val="nil"/>
              <w:bottom w:val="nil"/>
            </w:tcBorders>
            <w:vAlign w:val="center"/>
          </w:tcPr>
          <w:p w:rsidR="00134501" w:rsidRPr="00F47F68" w:rsidRDefault="00134501" w:rsidP="0031113E">
            <w:pPr>
              <w:pStyle w:val="Default"/>
              <w:jc w:val="center"/>
              <w:rPr>
                <w:rFonts w:ascii="Times New Roman" w:hAnsi="Times New Roman" w:cs="Times New Roman"/>
                <w:sz w:val="18"/>
                <w:szCs w:val="18"/>
              </w:rPr>
            </w:pPr>
            <w:r w:rsidRPr="00F47F68">
              <w:rPr>
                <w:rFonts w:ascii="Times New Roman" w:hAnsi="Times New Roman" w:cs="Times New Roman"/>
                <w:sz w:val="18"/>
                <w:szCs w:val="18"/>
              </w:rPr>
              <w:t>16</w:t>
            </w:r>
          </w:p>
        </w:tc>
        <w:tc>
          <w:tcPr>
            <w:tcW w:w="633" w:type="dxa"/>
            <w:tcBorders>
              <w:top w:val="nil"/>
              <w:bottom w:val="nil"/>
            </w:tcBorders>
            <w:vAlign w:val="center"/>
          </w:tcPr>
          <w:p w:rsidR="00134501" w:rsidRPr="00F47F68" w:rsidRDefault="00134501" w:rsidP="0031113E">
            <w:pPr>
              <w:pStyle w:val="Default"/>
              <w:jc w:val="center"/>
              <w:rPr>
                <w:rFonts w:ascii="Times New Roman" w:hAnsi="Times New Roman" w:cs="Times New Roman"/>
                <w:sz w:val="18"/>
                <w:szCs w:val="18"/>
              </w:rPr>
            </w:pPr>
            <w:r w:rsidRPr="00F47F68">
              <w:rPr>
                <w:rFonts w:ascii="Times New Roman" w:hAnsi="Times New Roman" w:cs="Times New Roman"/>
                <w:sz w:val="18"/>
                <w:szCs w:val="18"/>
              </w:rPr>
              <w:t>16</w:t>
            </w:r>
          </w:p>
        </w:tc>
        <w:tc>
          <w:tcPr>
            <w:tcW w:w="647" w:type="dxa"/>
            <w:tcBorders>
              <w:top w:val="nil"/>
              <w:bottom w:val="nil"/>
            </w:tcBorders>
            <w:vAlign w:val="center"/>
          </w:tcPr>
          <w:p w:rsidR="00134501" w:rsidRPr="00F47F68" w:rsidRDefault="00134501" w:rsidP="0031113E">
            <w:pPr>
              <w:pStyle w:val="Default"/>
              <w:jc w:val="center"/>
              <w:rPr>
                <w:rFonts w:ascii="Times New Roman" w:hAnsi="Times New Roman" w:cs="Times New Roman"/>
                <w:sz w:val="18"/>
                <w:szCs w:val="18"/>
              </w:rPr>
            </w:pPr>
            <w:r w:rsidRPr="00F47F68">
              <w:rPr>
                <w:rFonts w:ascii="Times New Roman" w:hAnsi="Times New Roman" w:cs="Times New Roman"/>
                <w:sz w:val="18"/>
                <w:szCs w:val="18"/>
              </w:rPr>
              <w:t>14</w:t>
            </w:r>
          </w:p>
        </w:tc>
      </w:tr>
      <w:tr w:rsidR="008A0898" w:rsidRPr="00F47F68" w:rsidTr="008A0898">
        <w:trPr>
          <w:trHeight w:val="266"/>
          <w:jc w:val="center"/>
        </w:trPr>
        <w:tc>
          <w:tcPr>
            <w:tcW w:w="2746" w:type="dxa"/>
            <w:tcBorders>
              <w:top w:val="nil"/>
              <w:bottom w:val="nil"/>
            </w:tcBorders>
            <w:vAlign w:val="center"/>
          </w:tcPr>
          <w:p w:rsidR="00134501" w:rsidRPr="00F47F68" w:rsidRDefault="00134501" w:rsidP="0031113E">
            <w:pPr>
              <w:pStyle w:val="Default"/>
              <w:rPr>
                <w:rFonts w:ascii="Times New Roman" w:hAnsi="Times New Roman" w:cs="Times New Roman"/>
                <w:sz w:val="18"/>
                <w:szCs w:val="18"/>
              </w:rPr>
            </w:pPr>
            <w:r w:rsidRPr="00F47F68">
              <w:rPr>
                <w:rFonts w:ascii="Times New Roman" w:hAnsi="Times New Roman" w:cs="Times New Roman"/>
                <w:sz w:val="18"/>
                <w:szCs w:val="18"/>
              </w:rPr>
              <w:t xml:space="preserve">13) </w:t>
            </w:r>
            <w:proofErr w:type="spellStart"/>
            <w:r w:rsidRPr="00F47F68">
              <w:rPr>
                <w:rFonts w:ascii="Times New Roman" w:hAnsi="Times New Roman" w:cs="Times New Roman"/>
                <w:sz w:val="18"/>
                <w:szCs w:val="18"/>
              </w:rPr>
              <w:t>Companhia</w:t>
            </w:r>
            <w:proofErr w:type="spellEnd"/>
            <w:r w:rsidRPr="00F47F68">
              <w:rPr>
                <w:rFonts w:ascii="Times New Roman" w:hAnsi="Times New Roman" w:cs="Times New Roman"/>
                <w:sz w:val="18"/>
                <w:szCs w:val="18"/>
              </w:rPr>
              <w:t xml:space="preserve"> </w:t>
            </w:r>
            <w:proofErr w:type="spellStart"/>
            <w:r w:rsidRPr="00F47F68">
              <w:rPr>
                <w:rFonts w:ascii="Times New Roman" w:hAnsi="Times New Roman" w:cs="Times New Roman"/>
                <w:sz w:val="18"/>
                <w:szCs w:val="18"/>
              </w:rPr>
              <w:t>Hipotecária</w:t>
            </w:r>
            <w:proofErr w:type="spellEnd"/>
            <w:r w:rsidRPr="00F47F68">
              <w:rPr>
                <w:rFonts w:ascii="Times New Roman" w:hAnsi="Times New Roman" w:cs="Times New Roman"/>
                <w:sz w:val="18"/>
                <w:szCs w:val="18"/>
              </w:rPr>
              <w:t xml:space="preserve"> </w:t>
            </w:r>
          </w:p>
        </w:tc>
        <w:tc>
          <w:tcPr>
            <w:tcW w:w="634" w:type="dxa"/>
            <w:tcBorders>
              <w:top w:val="nil"/>
              <w:bottom w:val="nil"/>
            </w:tcBorders>
            <w:vAlign w:val="center"/>
          </w:tcPr>
          <w:p w:rsidR="00134501" w:rsidRPr="00F47F68" w:rsidRDefault="00134501" w:rsidP="0031113E">
            <w:pPr>
              <w:pStyle w:val="Default"/>
              <w:jc w:val="center"/>
              <w:rPr>
                <w:rFonts w:ascii="Times New Roman" w:hAnsi="Times New Roman" w:cs="Times New Roman"/>
                <w:sz w:val="18"/>
                <w:szCs w:val="18"/>
              </w:rPr>
            </w:pPr>
            <w:r w:rsidRPr="00F47F68">
              <w:rPr>
                <w:rFonts w:ascii="Times New Roman" w:hAnsi="Times New Roman" w:cs="Times New Roman"/>
                <w:sz w:val="18"/>
                <w:szCs w:val="18"/>
              </w:rPr>
              <w:t>7</w:t>
            </w:r>
          </w:p>
        </w:tc>
        <w:tc>
          <w:tcPr>
            <w:tcW w:w="633" w:type="dxa"/>
            <w:tcBorders>
              <w:top w:val="nil"/>
              <w:bottom w:val="nil"/>
            </w:tcBorders>
            <w:vAlign w:val="center"/>
          </w:tcPr>
          <w:p w:rsidR="00134501" w:rsidRPr="00F47F68" w:rsidRDefault="00134501" w:rsidP="0031113E">
            <w:pPr>
              <w:pStyle w:val="Default"/>
              <w:jc w:val="center"/>
              <w:rPr>
                <w:rFonts w:ascii="Times New Roman" w:hAnsi="Times New Roman" w:cs="Times New Roman"/>
                <w:sz w:val="18"/>
                <w:szCs w:val="18"/>
              </w:rPr>
            </w:pPr>
            <w:r w:rsidRPr="00F47F68">
              <w:rPr>
                <w:rFonts w:ascii="Times New Roman" w:hAnsi="Times New Roman" w:cs="Times New Roman"/>
                <w:sz w:val="18"/>
                <w:szCs w:val="18"/>
              </w:rPr>
              <w:t>6</w:t>
            </w:r>
          </w:p>
        </w:tc>
        <w:tc>
          <w:tcPr>
            <w:tcW w:w="633" w:type="dxa"/>
            <w:tcBorders>
              <w:top w:val="nil"/>
              <w:bottom w:val="nil"/>
            </w:tcBorders>
            <w:vAlign w:val="center"/>
          </w:tcPr>
          <w:p w:rsidR="00134501" w:rsidRPr="00F47F68" w:rsidRDefault="00134501" w:rsidP="0031113E">
            <w:pPr>
              <w:pStyle w:val="Default"/>
              <w:jc w:val="center"/>
              <w:rPr>
                <w:rFonts w:ascii="Times New Roman" w:hAnsi="Times New Roman" w:cs="Times New Roman"/>
                <w:sz w:val="18"/>
                <w:szCs w:val="18"/>
              </w:rPr>
            </w:pPr>
            <w:r w:rsidRPr="00F47F68">
              <w:rPr>
                <w:rFonts w:ascii="Times New Roman" w:hAnsi="Times New Roman" w:cs="Times New Roman"/>
                <w:sz w:val="18"/>
                <w:szCs w:val="18"/>
              </w:rPr>
              <w:t>6</w:t>
            </w:r>
          </w:p>
        </w:tc>
        <w:tc>
          <w:tcPr>
            <w:tcW w:w="670" w:type="dxa"/>
            <w:tcBorders>
              <w:top w:val="nil"/>
              <w:bottom w:val="nil"/>
            </w:tcBorders>
            <w:vAlign w:val="center"/>
          </w:tcPr>
          <w:p w:rsidR="00134501" w:rsidRPr="00F47F68" w:rsidRDefault="00134501" w:rsidP="0031113E">
            <w:pPr>
              <w:pStyle w:val="Default"/>
              <w:jc w:val="center"/>
              <w:rPr>
                <w:rFonts w:ascii="Times New Roman" w:hAnsi="Times New Roman" w:cs="Times New Roman"/>
                <w:sz w:val="18"/>
                <w:szCs w:val="18"/>
              </w:rPr>
            </w:pPr>
            <w:r w:rsidRPr="00F47F68">
              <w:rPr>
                <w:rFonts w:ascii="Times New Roman" w:hAnsi="Times New Roman" w:cs="Times New Roman"/>
                <w:sz w:val="18"/>
                <w:szCs w:val="18"/>
              </w:rPr>
              <w:t>6</w:t>
            </w:r>
          </w:p>
        </w:tc>
        <w:tc>
          <w:tcPr>
            <w:tcW w:w="633" w:type="dxa"/>
            <w:tcBorders>
              <w:top w:val="nil"/>
              <w:bottom w:val="nil"/>
            </w:tcBorders>
            <w:vAlign w:val="center"/>
          </w:tcPr>
          <w:p w:rsidR="00134501" w:rsidRPr="00F47F68" w:rsidRDefault="00134501" w:rsidP="0031113E">
            <w:pPr>
              <w:pStyle w:val="Default"/>
              <w:jc w:val="center"/>
              <w:rPr>
                <w:rFonts w:ascii="Times New Roman" w:hAnsi="Times New Roman" w:cs="Times New Roman"/>
                <w:sz w:val="18"/>
                <w:szCs w:val="18"/>
              </w:rPr>
            </w:pPr>
            <w:r w:rsidRPr="00F47F68">
              <w:rPr>
                <w:rFonts w:ascii="Times New Roman" w:hAnsi="Times New Roman" w:cs="Times New Roman"/>
                <w:sz w:val="18"/>
                <w:szCs w:val="18"/>
              </w:rPr>
              <w:t>6</w:t>
            </w:r>
          </w:p>
        </w:tc>
        <w:tc>
          <w:tcPr>
            <w:tcW w:w="633" w:type="dxa"/>
            <w:tcBorders>
              <w:top w:val="nil"/>
              <w:bottom w:val="nil"/>
            </w:tcBorders>
            <w:vAlign w:val="center"/>
          </w:tcPr>
          <w:p w:rsidR="00134501" w:rsidRPr="00F47F68" w:rsidRDefault="00134501" w:rsidP="0031113E">
            <w:pPr>
              <w:pStyle w:val="Default"/>
              <w:jc w:val="center"/>
              <w:rPr>
                <w:rFonts w:ascii="Times New Roman" w:hAnsi="Times New Roman" w:cs="Times New Roman"/>
                <w:sz w:val="18"/>
                <w:szCs w:val="18"/>
              </w:rPr>
            </w:pPr>
            <w:r w:rsidRPr="00F47F68">
              <w:rPr>
                <w:rFonts w:ascii="Times New Roman" w:hAnsi="Times New Roman" w:cs="Times New Roman"/>
                <w:sz w:val="18"/>
                <w:szCs w:val="18"/>
              </w:rPr>
              <w:t>6</w:t>
            </w:r>
          </w:p>
        </w:tc>
        <w:tc>
          <w:tcPr>
            <w:tcW w:w="633" w:type="dxa"/>
            <w:tcBorders>
              <w:top w:val="nil"/>
              <w:bottom w:val="nil"/>
            </w:tcBorders>
            <w:vAlign w:val="center"/>
          </w:tcPr>
          <w:p w:rsidR="00134501" w:rsidRPr="00F47F68" w:rsidRDefault="00134501" w:rsidP="0031113E">
            <w:pPr>
              <w:pStyle w:val="Default"/>
              <w:jc w:val="center"/>
              <w:rPr>
                <w:rFonts w:ascii="Times New Roman" w:hAnsi="Times New Roman" w:cs="Times New Roman"/>
                <w:sz w:val="18"/>
                <w:szCs w:val="18"/>
              </w:rPr>
            </w:pPr>
            <w:r w:rsidRPr="00F47F68">
              <w:rPr>
                <w:rFonts w:ascii="Times New Roman" w:hAnsi="Times New Roman" w:cs="Times New Roman"/>
                <w:sz w:val="18"/>
                <w:szCs w:val="18"/>
              </w:rPr>
              <w:t>6</w:t>
            </w:r>
          </w:p>
        </w:tc>
        <w:tc>
          <w:tcPr>
            <w:tcW w:w="746" w:type="dxa"/>
            <w:tcBorders>
              <w:top w:val="nil"/>
              <w:bottom w:val="nil"/>
            </w:tcBorders>
            <w:vAlign w:val="center"/>
          </w:tcPr>
          <w:p w:rsidR="00134501" w:rsidRPr="00F47F68" w:rsidRDefault="00134501" w:rsidP="0031113E">
            <w:pPr>
              <w:pStyle w:val="Default"/>
              <w:jc w:val="center"/>
              <w:rPr>
                <w:rFonts w:ascii="Times New Roman" w:hAnsi="Times New Roman" w:cs="Times New Roman"/>
                <w:sz w:val="18"/>
                <w:szCs w:val="18"/>
              </w:rPr>
            </w:pPr>
            <w:r w:rsidRPr="00F47F68">
              <w:rPr>
                <w:rFonts w:ascii="Times New Roman" w:hAnsi="Times New Roman" w:cs="Times New Roman"/>
                <w:sz w:val="18"/>
                <w:szCs w:val="18"/>
              </w:rPr>
              <w:t>6</w:t>
            </w:r>
          </w:p>
        </w:tc>
        <w:tc>
          <w:tcPr>
            <w:tcW w:w="633" w:type="dxa"/>
            <w:tcBorders>
              <w:top w:val="nil"/>
              <w:bottom w:val="nil"/>
            </w:tcBorders>
            <w:vAlign w:val="center"/>
          </w:tcPr>
          <w:p w:rsidR="00134501" w:rsidRPr="00F47F68" w:rsidRDefault="00134501" w:rsidP="0031113E">
            <w:pPr>
              <w:pStyle w:val="Default"/>
              <w:jc w:val="center"/>
              <w:rPr>
                <w:rFonts w:ascii="Times New Roman" w:hAnsi="Times New Roman" w:cs="Times New Roman"/>
                <w:sz w:val="18"/>
                <w:szCs w:val="18"/>
              </w:rPr>
            </w:pPr>
            <w:r w:rsidRPr="00F47F68">
              <w:rPr>
                <w:rFonts w:ascii="Times New Roman" w:hAnsi="Times New Roman" w:cs="Times New Roman"/>
                <w:sz w:val="18"/>
                <w:szCs w:val="18"/>
              </w:rPr>
              <w:t>14</w:t>
            </w:r>
          </w:p>
        </w:tc>
        <w:tc>
          <w:tcPr>
            <w:tcW w:w="647" w:type="dxa"/>
            <w:tcBorders>
              <w:top w:val="nil"/>
              <w:bottom w:val="nil"/>
            </w:tcBorders>
            <w:vAlign w:val="center"/>
          </w:tcPr>
          <w:p w:rsidR="00134501" w:rsidRPr="00F47F68" w:rsidRDefault="00134501" w:rsidP="0031113E">
            <w:pPr>
              <w:pStyle w:val="Default"/>
              <w:jc w:val="center"/>
              <w:rPr>
                <w:rFonts w:ascii="Times New Roman" w:hAnsi="Times New Roman" w:cs="Times New Roman"/>
                <w:sz w:val="18"/>
                <w:szCs w:val="18"/>
              </w:rPr>
            </w:pPr>
            <w:r w:rsidRPr="00F47F68">
              <w:rPr>
                <w:rFonts w:ascii="Times New Roman" w:hAnsi="Times New Roman" w:cs="Times New Roman"/>
                <w:sz w:val="18"/>
                <w:szCs w:val="18"/>
              </w:rPr>
              <w:t>15</w:t>
            </w:r>
          </w:p>
        </w:tc>
      </w:tr>
      <w:tr w:rsidR="008A0898" w:rsidRPr="00F47F68" w:rsidTr="008A0898">
        <w:trPr>
          <w:trHeight w:val="266"/>
          <w:jc w:val="center"/>
        </w:trPr>
        <w:tc>
          <w:tcPr>
            <w:tcW w:w="2746" w:type="dxa"/>
            <w:tcBorders>
              <w:top w:val="nil"/>
              <w:bottom w:val="nil"/>
            </w:tcBorders>
            <w:vAlign w:val="center"/>
          </w:tcPr>
          <w:p w:rsidR="00134501" w:rsidRPr="00F47F68" w:rsidRDefault="00134501" w:rsidP="0031113E">
            <w:pPr>
              <w:pStyle w:val="Default"/>
              <w:rPr>
                <w:rFonts w:ascii="Times New Roman" w:hAnsi="Times New Roman" w:cs="Times New Roman"/>
                <w:sz w:val="18"/>
                <w:szCs w:val="18"/>
              </w:rPr>
            </w:pPr>
            <w:r w:rsidRPr="00F47F68">
              <w:rPr>
                <w:rFonts w:ascii="Times New Roman" w:hAnsi="Times New Roman" w:cs="Times New Roman"/>
                <w:sz w:val="18"/>
                <w:szCs w:val="18"/>
              </w:rPr>
              <w:t xml:space="preserve">14) </w:t>
            </w:r>
            <w:proofErr w:type="spellStart"/>
            <w:r w:rsidRPr="00F47F68">
              <w:rPr>
                <w:rFonts w:ascii="Times New Roman" w:hAnsi="Times New Roman" w:cs="Times New Roman"/>
                <w:sz w:val="18"/>
                <w:szCs w:val="18"/>
              </w:rPr>
              <w:t>Agência</w:t>
            </w:r>
            <w:proofErr w:type="spellEnd"/>
            <w:r w:rsidRPr="00F47F68">
              <w:rPr>
                <w:rFonts w:ascii="Times New Roman" w:hAnsi="Times New Roman" w:cs="Times New Roman"/>
                <w:sz w:val="18"/>
                <w:szCs w:val="18"/>
              </w:rPr>
              <w:t xml:space="preserve"> de </w:t>
            </w:r>
            <w:proofErr w:type="spellStart"/>
            <w:r w:rsidRPr="00F47F68">
              <w:rPr>
                <w:rFonts w:ascii="Times New Roman" w:hAnsi="Times New Roman" w:cs="Times New Roman"/>
                <w:sz w:val="18"/>
                <w:szCs w:val="18"/>
              </w:rPr>
              <w:t>Fomento</w:t>
            </w:r>
            <w:proofErr w:type="spellEnd"/>
            <w:r w:rsidRPr="00F47F68">
              <w:rPr>
                <w:rFonts w:ascii="Times New Roman" w:hAnsi="Times New Roman" w:cs="Times New Roman"/>
                <w:sz w:val="18"/>
                <w:szCs w:val="18"/>
              </w:rPr>
              <w:t xml:space="preserve"> </w:t>
            </w:r>
          </w:p>
        </w:tc>
        <w:tc>
          <w:tcPr>
            <w:tcW w:w="634" w:type="dxa"/>
            <w:tcBorders>
              <w:top w:val="nil"/>
              <w:bottom w:val="nil"/>
            </w:tcBorders>
            <w:vAlign w:val="center"/>
          </w:tcPr>
          <w:p w:rsidR="00134501" w:rsidRPr="00F47F68" w:rsidRDefault="00134501" w:rsidP="0031113E">
            <w:pPr>
              <w:pStyle w:val="Default"/>
              <w:jc w:val="center"/>
              <w:rPr>
                <w:rFonts w:ascii="Times New Roman" w:hAnsi="Times New Roman" w:cs="Times New Roman"/>
                <w:sz w:val="18"/>
                <w:szCs w:val="18"/>
              </w:rPr>
            </w:pPr>
            <w:r w:rsidRPr="00F47F68">
              <w:rPr>
                <w:rFonts w:ascii="Times New Roman" w:hAnsi="Times New Roman" w:cs="Times New Roman"/>
                <w:sz w:val="18"/>
                <w:szCs w:val="18"/>
              </w:rPr>
              <w:t>9</w:t>
            </w:r>
          </w:p>
        </w:tc>
        <w:tc>
          <w:tcPr>
            <w:tcW w:w="633" w:type="dxa"/>
            <w:tcBorders>
              <w:top w:val="nil"/>
              <w:bottom w:val="nil"/>
            </w:tcBorders>
            <w:vAlign w:val="center"/>
          </w:tcPr>
          <w:p w:rsidR="00134501" w:rsidRPr="00F47F68" w:rsidRDefault="00134501" w:rsidP="0031113E">
            <w:pPr>
              <w:pStyle w:val="Default"/>
              <w:jc w:val="center"/>
              <w:rPr>
                <w:rFonts w:ascii="Times New Roman" w:hAnsi="Times New Roman" w:cs="Times New Roman"/>
                <w:sz w:val="18"/>
                <w:szCs w:val="18"/>
              </w:rPr>
            </w:pPr>
            <w:r w:rsidRPr="00F47F68">
              <w:rPr>
                <w:rFonts w:ascii="Times New Roman" w:hAnsi="Times New Roman" w:cs="Times New Roman"/>
                <w:sz w:val="18"/>
                <w:szCs w:val="18"/>
              </w:rPr>
              <w:t>10</w:t>
            </w:r>
          </w:p>
        </w:tc>
        <w:tc>
          <w:tcPr>
            <w:tcW w:w="633" w:type="dxa"/>
            <w:tcBorders>
              <w:top w:val="nil"/>
              <w:bottom w:val="nil"/>
            </w:tcBorders>
            <w:vAlign w:val="center"/>
          </w:tcPr>
          <w:p w:rsidR="00134501" w:rsidRPr="00F47F68" w:rsidRDefault="00134501" w:rsidP="0031113E">
            <w:pPr>
              <w:pStyle w:val="Default"/>
              <w:jc w:val="center"/>
              <w:rPr>
                <w:rFonts w:ascii="Times New Roman" w:hAnsi="Times New Roman" w:cs="Times New Roman"/>
                <w:sz w:val="18"/>
                <w:szCs w:val="18"/>
              </w:rPr>
            </w:pPr>
            <w:r w:rsidRPr="00F47F68">
              <w:rPr>
                <w:rFonts w:ascii="Times New Roman" w:hAnsi="Times New Roman" w:cs="Times New Roman"/>
                <w:sz w:val="18"/>
                <w:szCs w:val="18"/>
              </w:rPr>
              <w:t>11</w:t>
            </w:r>
          </w:p>
        </w:tc>
        <w:tc>
          <w:tcPr>
            <w:tcW w:w="670" w:type="dxa"/>
            <w:tcBorders>
              <w:top w:val="nil"/>
              <w:bottom w:val="nil"/>
            </w:tcBorders>
            <w:vAlign w:val="center"/>
          </w:tcPr>
          <w:p w:rsidR="00134501" w:rsidRPr="00F47F68" w:rsidRDefault="00134501" w:rsidP="0031113E">
            <w:pPr>
              <w:pStyle w:val="Default"/>
              <w:jc w:val="center"/>
              <w:rPr>
                <w:rFonts w:ascii="Times New Roman" w:hAnsi="Times New Roman" w:cs="Times New Roman"/>
                <w:sz w:val="18"/>
                <w:szCs w:val="18"/>
              </w:rPr>
            </w:pPr>
            <w:r w:rsidRPr="00F47F68">
              <w:rPr>
                <w:rFonts w:ascii="Times New Roman" w:hAnsi="Times New Roman" w:cs="Times New Roman"/>
                <w:sz w:val="18"/>
                <w:szCs w:val="18"/>
              </w:rPr>
              <w:t>12</w:t>
            </w:r>
          </w:p>
        </w:tc>
        <w:tc>
          <w:tcPr>
            <w:tcW w:w="633" w:type="dxa"/>
            <w:tcBorders>
              <w:top w:val="nil"/>
              <w:bottom w:val="nil"/>
            </w:tcBorders>
            <w:vAlign w:val="center"/>
          </w:tcPr>
          <w:p w:rsidR="00134501" w:rsidRPr="00F47F68" w:rsidRDefault="00134501" w:rsidP="0031113E">
            <w:pPr>
              <w:pStyle w:val="Default"/>
              <w:jc w:val="center"/>
              <w:rPr>
                <w:rFonts w:ascii="Times New Roman" w:hAnsi="Times New Roman" w:cs="Times New Roman"/>
                <w:sz w:val="18"/>
                <w:szCs w:val="18"/>
              </w:rPr>
            </w:pPr>
            <w:r w:rsidRPr="00F47F68">
              <w:rPr>
                <w:rFonts w:ascii="Times New Roman" w:hAnsi="Times New Roman" w:cs="Times New Roman"/>
                <w:sz w:val="18"/>
                <w:szCs w:val="18"/>
              </w:rPr>
              <w:t>12</w:t>
            </w:r>
          </w:p>
        </w:tc>
        <w:tc>
          <w:tcPr>
            <w:tcW w:w="633" w:type="dxa"/>
            <w:tcBorders>
              <w:top w:val="nil"/>
              <w:bottom w:val="nil"/>
            </w:tcBorders>
            <w:vAlign w:val="center"/>
          </w:tcPr>
          <w:p w:rsidR="00134501" w:rsidRPr="00F47F68" w:rsidRDefault="00134501" w:rsidP="0031113E">
            <w:pPr>
              <w:pStyle w:val="Default"/>
              <w:jc w:val="center"/>
              <w:rPr>
                <w:rFonts w:ascii="Times New Roman" w:hAnsi="Times New Roman" w:cs="Times New Roman"/>
                <w:sz w:val="18"/>
                <w:szCs w:val="18"/>
              </w:rPr>
            </w:pPr>
            <w:r w:rsidRPr="00F47F68">
              <w:rPr>
                <w:rFonts w:ascii="Times New Roman" w:hAnsi="Times New Roman" w:cs="Times New Roman"/>
                <w:sz w:val="18"/>
                <w:szCs w:val="18"/>
              </w:rPr>
              <w:t>12</w:t>
            </w:r>
          </w:p>
        </w:tc>
        <w:tc>
          <w:tcPr>
            <w:tcW w:w="633" w:type="dxa"/>
            <w:tcBorders>
              <w:top w:val="nil"/>
              <w:bottom w:val="nil"/>
            </w:tcBorders>
            <w:vAlign w:val="center"/>
          </w:tcPr>
          <w:p w:rsidR="00134501" w:rsidRPr="00F47F68" w:rsidRDefault="00134501" w:rsidP="0031113E">
            <w:pPr>
              <w:pStyle w:val="Default"/>
              <w:jc w:val="center"/>
              <w:rPr>
                <w:rFonts w:ascii="Times New Roman" w:hAnsi="Times New Roman" w:cs="Times New Roman"/>
                <w:sz w:val="18"/>
                <w:szCs w:val="18"/>
              </w:rPr>
            </w:pPr>
            <w:r w:rsidRPr="00F47F68">
              <w:rPr>
                <w:rFonts w:ascii="Times New Roman" w:hAnsi="Times New Roman" w:cs="Times New Roman"/>
                <w:sz w:val="18"/>
                <w:szCs w:val="18"/>
              </w:rPr>
              <w:t>12</w:t>
            </w:r>
          </w:p>
        </w:tc>
        <w:tc>
          <w:tcPr>
            <w:tcW w:w="746" w:type="dxa"/>
            <w:tcBorders>
              <w:top w:val="nil"/>
              <w:bottom w:val="nil"/>
            </w:tcBorders>
            <w:vAlign w:val="center"/>
          </w:tcPr>
          <w:p w:rsidR="00134501" w:rsidRPr="00F47F68" w:rsidRDefault="00134501" w:rsidP="0031113E">
            <w:pPr>
              <w:pStyle w:val="Default"/>
              <w:jc w:val="center"/>
              <w:rPr>
                <w:rFonts w:ascii="Times New Roman" w:hAnsi="Times New Roman" w:cs="Times New Roman"/>
                <w:sz w:val="18"/>
                <w:szCs w:val="18"/>
              </w:rPr>
            </w:pPr>
            <w:r w:rsidRPr="00F47F68">
              <w:rPr>
                <w:rFonts w:ascii="Times New Roman" w:hAnsi="Times New Roman" w:cs="Times New Roman"/>
                <w:sz w:val="18"/>
                <w:szCs w:val="18"/>
              </w:rPr>
              <w:t>12</w:t>
            </w:r>
          </w:p>
        </w:tc>
        <w:tc>
          <w:tcPr>
            <w:tcW w:w="633" w:type="dxa"/>
            <w:tcBorders>
              <w:top w:val="nil"/>
              <w:bottom w:val="nil"/>
            </w:tcBorders>
            <w:vAlign w:val="center"/>
          </w:tcPr>
          <w:p w:rsidR="00134501" w:rsidRPr="00F47F68" w:rsidRDefault="00134501" w:rsidP="0031113E">
            <w:pPr>
              <w:pStyle w:val="Default"/>
              <w:jc w:val="center"/>
              <w:rPr>
                <w:rFonts w:ascii="Times New Roman" w:hAnsi="Times New Roman" w:cs="Times New Roman"/>
                <w:sz w:val="18"/>
                <w:szCs w:val="18"/>
              </w:rPr>
            </w:pPr>
            <w:r w:rsidRPr="00F47F68">
              <w:rPr>
                <w:rFonts w:ascii="Times New Roman" w:hAnsi="Times New Roman" w:cs="Times New Roman"/>
                <w:sz w:val="18"/>
                <w:szCs w:val="18"/>
              </w:rPr>
              <w:t>6</w:t>
            </w:r>
          </w:p>
        </w:tc>
        <w:tc>
          <w:tcPr>
            <w:tcW w:w="647" w:type="dxa"/>
            <w:tcBorders>
              <w:top w:val="nil"/>
              <w:bottom w:val="nil"/>
            </w:tcBorders>
            <w:vAlign w:val="center"/>
          </w:tcPr>
          <w:p w:rsidR="00134501" w:rsidRPr="00F47F68" w:rsidRDefault="00134501" w:rsidP="0031113E">
            <w:pPr>
              <w:pStyle w:val="Default"/>
              <w:jc w:val="center"/>
              <w:rPr>
                <w:rFonts w:ascii="Times New Roman" w:hAnsi="Times New Roman" w:cs="Times New Roman"/>
                <w:sz w:val="18"/>
                <w:szCs w:val="18"/>
              </w:rPr>
            </w:pPr>
            <w:r w:rsidRPr="00F47F68">
              <w:rPr>
                <w:rFonts w:ascii="Times New Roman" w:hAnsi="Times New Roman" w:cs="Times New Roman"/>
                <w:sz w:val="18"/>
                <w:szCs w:val="18"/>
              </w:rPr>
              <w:t>7</w:t>
            </w:r>
          </w:p>
        </w:tc>
      </w:tr>
      <w:tr w:rsidR="008A0898" w:rsidRPr="00F47F68" w:rsidTr="008A0898">
        <w:trPr>
          <w:trHeight w:val="264"/>
          <w:jc w:val="center"/>
        </w:trPr>
        <w:tc>
          <w:tcPr>
            <w:tcW w:w="2746" w:type="dxa"/>
            <w:tcBorders>
              <w:top w:val="nil"/>
              <w:bottom w:val="nil"/>
            </w:tcBorders>
            <w:shd w:val="clear" w:color="auto" w:fill="auto"/>
            <w:vAlign w:val="center"/>
          </w:tcPr>
          <w:p w:rsidR="00134501" w:rsidRPr="00F47F68" w:rsidRDefault="00134501" w:rsidP="0031113E">
            <w:pPr>
              <w:pStyle w:val="Default"/>
              <w:rPr>
                <w:rFonts w:ascii="Times New Roman" w:hAnsi="Times New Roman" w:cs="Times New Roman"/>
                <w:b/>
                <w:sz w:val="18"/>
                <w:szCs w:val="18"/>
              </w:rPr>
            </w:pPr>
            <w:r w:rsidRPr="00F47F68">
              <w:rPr>
                <w:rFonts w:ascii="Times New Roman" w:hAnsi="Times New Roman" w:cs="Times New Roman"/>
                <w:b/>
                <w:sz w:val="18"/>
                <w:szCs w:val="18"/>
              </w:rPr>
              <w:t xml:space="preserve">15) </w:t>
            </w:r>
            <w:proofErr w:type="spellStart"/>
            <w:r w:rsidRPr="00F47F68">
              <w:rPr>
                <w:rFonts w:ascii="Times New Roman" w:hAnsi="Times New Roman" w:cs="Times New Roman"/>
                <w:b/>
                <w:sz w:val="18"/>
                <w:szCs w:val="18"/>
              </w:rPr>
              <w:t>Cooperativa</w:t>
            </w:r>
            <w:proofErr w:type="spellEnd"/>
            <w:r w:rsidRPr="00F47F68">
              <w:rPr>
                <w:rFonts w:ascii="Times New Roman" w:hAnsi="Times New Roman" w:cs="Times New Roman"/>
                <w:b/>
                <w:sz w:val="18"/>
                <w:szCs w:val="18"/>
              </w:rPr>
              <w:t xml:space="preserve"> de </w:t>
            </w:r>
            <w:proofErr w:type="spellStart"/>
            <w:r w:rsidRPr="00F47F68">
              <w:rPr>
                <w:rFonts w:ascii="Times New Roman" w:hAnsi="Times New Roman" w:cs="Times New Roman"/>
                <w:b/>
                <w:sz w:val="18"/>
                <w:szCs w:val="18"/>
              </w:rPr>
              <w:t>Crédito</w:t>
            </w:r>
            <w:proofErr w:type="spellEnd"/>
            <w:r w:rsidRPr="00F47F68">
              <w:rPr>
                <w:rFonts w:ascii="Times New Roman" w:hAnsi="Times New Roman" w:cs="Times New Roman"/>
                <w:b/>
                <w:sz w:val="18"/>
                <w:szCs w:val="18"/>
              </w:rPr>
              <w:t xml:space="preserve"> </w:t>
            </w:r>
          </w:p>
        </w:tc>
        <w:tc>
          <w:tcPr>
            <w:tcW w:w="634" w:type="dxa"/>
            <w:tcBorders>
              <w:top w:val="nil"/>
              <w:bottom w:val="nil"/>
            </w:tcBorders>
            <w:shd w:val="clear" w:color="auto" w:fill="auto"/>
            <w:vAlign w:val="center"/>
          </w:tcPr>
          <w:p w:rsidR="00134501" w:rsidRPr="00F47F68" w:rsidRDefault="00134501" w:rsidP="0031113E">
            <w:pPr>
              <w:pStyle w:val="Default"/>
              <w:jc w:val="center"/>
              <w:rPr>
                <w:rFonts w:ascii="Times New Roman" w:hAnsi="Times New Roman" w:cs="Times New Roman"/>
                <w:b/>
                <w:sz w:val="18"/>
                <w:szCs w:val="18"/>
              </w:rPr>
            </w:pPr>
            <w:r w:rsidRPr="00F47F68">
              <w:rPr>
                <w:rFonts w:ascii="Times New Roman" w:hAnsi="Times New Roman" w:cs="Times New Roman"/>
                <w:b/>
                <w:sz w:val="18"/>
                <w:szCs w:val="18"/>
              </w:rPr>
              <w:t>1.379</w:t>
            </w:r>
          </w:p>
        </w:tc>
        <w:tc>
          <w:tcPr>
            <w:tcW w:w="633" w:type="dxa"/>
            <w:tcBorders>
              <w:top w:val="nil"/>
              <w:bottom w:val="nil"/>
            </w:tcBorders>
            <w:shd w:val="clear" w:color="auto" w:fill="auto"/>
            <w:vAlign w:val="center"/>
          </w:tcPr>
          <w:p w:rsidR="00134501" w:rsidRPr="00F47F68" w:rsidRDefault="00134501" w:rsidP="0031113E">
            <w:pPr>
              <w:pStyle w:val="Default"/>
              <w:jc w:val="center"/>
              <w:rPr>
                <w:rFonts w:ascii="Times New Roman" w:hAnsi="Times New Roman" w:cs="Times New Roman"/>
                <w:b/>
                <w:sz w:val="18"/>
                <w:szCs w:val="18"/>
              </w:rPr>
            </w:pPr>
            <w:r w:rsidRPr="00F47F68">
              <w:rPr>
                <w:rFonts w:ascii="Times New Roman" w:hAnsi="Times New Roman" w:cs="Times New Roman"/>
                <w:b/>
                <w:sz w:val="18"/>
                <w:szCs w:val="18"/>
              </w:rPr>
              <w:t>1.430</w:t>
            </w:r>
          </w:p>
        </w:tc>
        <w:tc>
          <w:tcPr>
            <w:tcW w:w="633" w:type="dxa"/>
            <w:tcBorders>
              <w:top w:val="nil"/>
              <w:bottom w:val="nil"/>
            </w:tcBorders>
            <w:shd w:val="clear" w:color="auto" w:fill="auto"/>
            <w:vAlign w:val="center"/>
          </w:tcPr>
          <w:p w:rsidR="00134501" w:rsidRPr="00F47F68" w:rsidRDefault="00134501" w:rsidP="0031113E">
            <w:pPr>
              <w:pStyle w:val="Default"/>
              <w:jc w:val="center"/>
              <w:rPr>
                <w:rFonts w:ascii="Times New Roman" w:hAnsi="Times New Roman" w:cs="Times New Roman"/>
                <w:b/>
                <w:sz w:val="18"/>
                <w:szCs w:val="18"/>
              </w:rPr>
            </w:pPr>
            <w:r w:rsidRPr="00F47F68">
              <w:rPr>
                <w:rFonts w:ascii="Times New Roman" w:hAnsi="Times New Roman" w:cs="Times New Roman"/>
                <w:b/>
                <w:sz w:val="18"/>
                <w:szCs w:val="18"/>
              </w:rPr>
              <w:t>1.454</w:t>
            </w:r>
          </w:p>
        </w:tc>
        <w:tc>
          <w:tcPr>
            <w:tcW w:w="670" w:type="dxa"/>
            <w:tcBorders>
              <w:top w:val="nil"/>
              <w:bottom w:val="nil"/>
            </w:tcBorders>
            <w:shd w:val="clear" w:color="auto" w:fill="auto"/>
            <w:vAlign w:val="center"/>
          </w:tcPr>
          <w:p w:rsidR="00134501" w:rsidRPr="00F47F68" w:rsidRDefault="00134501" w:rsidP="0031113E">
            <w:pPr>
              <w:pStyle w:val="Default"/>
              <w:jc w:val="center"/>
              <w:rPr>
                <w:rFonts w:ascii="Times New Roman" w:hAnsi="Times New Roman" w:cs="Times New Roman"/>
                <w:b/>
                <w:sz w:val="18"/>
                <w:szCs w:val="18"/>
              </w:rPr>
            </w:pPr>
            <w:r w:rsidRPr="00F47F68">
              <w:rPr>
                <w:rFonts w:ascii="Times New Roman" w:hAnsi="Times New Roman" w:cs="Times New Roman"/>
                <w:b/>
                <w:sz w:val="18"/>
                <w:szCs w:val="18"/>
              </w:rPr>
              <w:t>1.436</w:t>
            </w:r>
          </w:p>
        </w:tc>
        <w:tc>
          <w:tcPr>
            <w:tcW w:w="633" w:type="dxa"/>
            <w:tcBorders>
              <w:top w:val="nil"/>
              <w:bottom w:val="nil"/>
            </w:tcBorders>
            <w:shd w:val="clear" w:color="auto" w:fill="auto"/>
            <w:vAlign w:val="center"/>
          </w:tcPr>
          <w:p w:rsidR="00134501" w:rsidRPr="00F47F68" w:rsidRDefault="00134501" w:rsidP="0031113E">
            <w:pPr>
              <w:pStyle w:val="Default"/>
              <w:jc w:val="center"/>
              <w:rPr>
                <w:rFonts w:ascii="Times New Roman" w:hAnsi="Times New Roman" w:cs="Times New Roman"/>
                <w:b/>
                <w:sz w:val="18"/>
                <w:szCs w:val="18"/>
              </w:rPr>
            </w:pPr>
            <w:r w:rsidRPr="00F47F68">
              <w:rPr>
                <w:rFonts w:ascii="Times New Roman" w:hAnsi="Times New Roman" w:cs="Times New Roman"/>
                <w:b/>
                <w:sz w:val="18"/>
                <w:szCs w:val="18"/>
              </w:rPr>
              <w:t>1.439</w:t>
            </w:r>
          </w:p>
        </w:tc>
        <w:tc>
          <w:tcPr>
            <w:tcW w:w="633" w:type="dxa"/>
            <w:tcBorders>
              <w:top w:val="nil"/>
              <w:bottom w:val="nil"/>
            </w:tcBorders>
            <w:shd w:val="clear" w:color="auto" w:fill="auto"/>
            <w:vAlign w:val="center"/>
          </w:tcPr>
          <w:p w:rsidR="00134501" w:rsidRPr="00F47F68" w:rsidRDefault="00134501" w:rsidP="0031113E">
            <w:pPr>
              <w:pStyle w:val="Default"/>
              <w:jc w:val="center"/>
              <w:rPr>
                <w:rFonts w:ascii="Times New Roman" w:hAnsi="Times New Roman" w:cs="Times New Roman"/>
                <w:b/>
                <w:sz w:val="18"/>
                <w:szCs w:val="18"/>
              </w:rPr>
            </w:pPr>
            <w:r w:rsidRPr="00F47F68">
              <w:rPr>
                <w:rFonts w:ascii="Times New Roman" w:hAnsi="Times New Roman" w:cs="Times New Roman"/>
                <w:b/>
                <w:sz w:val="18"/>
                <w:szCs w:val="18"/>
              </w:rPr>
              <w:t>1.452</w:t>
            </w:r>
          </w:p>
        </w:tc>
        <w:tc>
          <w:tcPr>
            <w:tcW w:w="633" w:type="dxa"/>
            <w:tcBorders>
              <w:top w:val="nil"/>
              <w:bottom w:val="nil"/>
            </w:tcBorders>
            <w:shd w:val="clear" w:color="auto" w:fill="auto"/>
            <w:vAlign w:val="center"/>
          </w:tcPr>
          <w:p w:rsidR="00134501" w:rsidRPr="00F47F68" w:rsidRDefault="00134501" w:rsidP="0031113E">
            <w:pPr>
              <w:pStyle w:val="Default"/>
              <w:jc w:val="center"/>
              <w:rPr>
                <w:rFonts w:ascii="Times New Roman" w:hAnsi="Times New Roman" w:cs="Times New Roman"/>
                <w:b/>
                <w:sz w:val="18"/>
                <w:szCs w:val="18"/>
              </w:rPr>
            </w:pPr>
            <w:r w:rsidRPr="00F47F68">
              <w:rPr>
                <w:rFonts w:ascii="Times New Roman" w:hAnsi="Times New Roman" w:cs="Times New Roman"/>
                <w:b/>
                <w:sz w:val="18"/>
                <w:szCs w:val="18"/>
              </w:rPr>
              <w:t>1.465</w:t>
            </w:r>
          </w:p>
        </w:tc>
        <w:tc>
          <w:tcPr>
            <w:tcW w:w="746" w:type="dxa"/>
            <w:tcBorders>
              <w:top w:val="nil"/>
              <w:bottom w:val="nil"/>
            </w:tcBorders>
            <w:shd w:val="clear" w:color="auto" w:fill="auto"/>
            <w:vAlign w:val="center"/>
          </w:tcPr>
          <w:p w:rsidR="00134501" w:rsidRPr="00F47F68" w:rsidRDefault="00134501" w:rsidP="0031113E">
            <w:pPr>
              <w:pStyle w:val="Default"/>
              <w:jc w:val="center"/>
              <w:rPr>
                <w:rFonts w:ascii="Times New Roman" w:hAnsi="Times New Roman" w:cs="Times New Roman"/>
                <w:b/>
                <w:sz w:val="18"/>
                <w:szCs w:val="18"/>
              </w:rPr>
            </w:pPr>
            <w:r w:rsidRPr="00F47F68">
              <w:rPr>
                <w:rFonts w:ascii="Times New Roman" w:hAnsi="Times New Roman" w:cs="Times New Roman"/>
                <w:b/>
                <w:sz w:val="18"/>
                <w:szCs w:val="18"/>
              </w:rPr>
              <w:t>1.453</w:t>
            </w:r>
          </w:p>
        </w:tc>
        <w:tc>
          <w:tcPr>
            <w:tcW w:w="633" w:type="dxa"/>
            <w:tcBorders>
              <w:top w:val="nil"/>
              <w:bottom w:val="nil"/>
            </w:tcBorders>
            <w:shd w:val="clear" w:color="auto" w:fill="auto"/>
            <w:vAlign w:val="center"/>
          </w:tcPr>
          <w:p w:rsidR="00134501" w:rsidRPr="00F47F68" w:rsidRDefault="00134501" w:rsidP="0031113E">
            <w:pPr>
              <w:pStyle w:val="Default"/>
              <w:jc w:val="center"/>
              <w:rPr>
                <w:rFonts w:ascii="Times New Roman" w:hAnsi="Times New Roman" w:cs="Times New Roman"/>
                <w:b/>
                <w:sz w:val="18"/>
                <w:szCs w:val="18"/>
              </w:rPr>
            </w:pPr>
            <w:r w:rsidRPr="00F47F68">
              <w:rPr>
                <w:rFonts w:ascii="Times New Roman" w:hAnsi="Times New Roman" w:cs="Times New Roman"/>
                <w:b/>
                <w:sz w:val="18"/>
                <w:szCs w:val="18"/>
              </w:rPr>
              <w:t>1.405</w:t>
            </w:r>
          </w:p>
        </w:tc>
        <w:tc>
          <w:tcPr>
            <w:tcW w:w="647" w:type="dxa"/>
            <w:tcBorders>
              <w:top w:val="nil"/>
              <w:bottom w:val="nil"/>
            </w:tcBorders>
            <w:shd w:val="clear" w:color="auto" w:fill="auto"/>
            <w:vAlign w:val="center"/>
          </w:tcPr>
          <w:p w:rsidR="00134501" w:rsidRPr="00F47F68" w:rsidRDefault="00134501" w:rsidP="0031113E">
            <w:pPr>
              <w:pStyle w:val="Default"/>
              <w:jc w:val="center"/>
              <w:rPr>
                <w:rFonts w:ascii="Times New Roman" w:hAnsi="Times New Roman" w:cs="Times New Roman"/>
                <w:b/>
                <w:sz w:val="18"/>
                <w:szCs w:val="18"/>
              </w:rPr>
            </w:pPr>
            <w:r w:rsidRPr="00F47F68">
              <w:rPr>
                <w:rFonts w:ascii="Times New Roman" w:hAnsi="Times New Roman" w:cs="Times New Roman"/>
                <w:b/>
                <w:sz w:val="18"/>
                <w:szCs w:val="18"/>
              </w:rPr>
              <w:t>1.370</w:t>
            </w:r>
          </w:p>
        </w:tc>
      </w:tr>
      <w:tr w:rsidR="008A0898" w:rsidRPr="00F47F68" w:rsidTr="008A0898">
        <w:trPr>
          <w:trHeight w:val="266"/>
          <w:jc w:val="center"/>
        </w:trPr>
        <w:tc>
          <w:tcPr>
            <w:tcW w:w="2746" w:type="dxa"/>
            <w:tcBorders>
              <w:top w:val="nil"/>
              <w:bottom w:val="nil"/>
            </w:tcBorders>
            <w:shd w:val="clear" w:color="auto" w:fill="auto"/>
            <w:vAlign w:val="center"/>
          </w:tcPr>
          <w:p w:rsidR="00134501" w:rsidRPr="00F47F68" w:rsidRDefault="00134501" w:rsidP="0031113E">
            <w:pPr>
              <w:pStyle w:val="Default"/>
              <w:rPr>
                <w:rFonts w:ascii="Times New Roman" w:hAnsi="Times New Roman" w:cs="Times New Roman"/>
                <w:sz w:val="18"/>
                <w:szCs w:val="18"/>
                <w:lang w:val="pt-BR"/>
              </w:rPr>
            </w:pPr>
            <w:r w:rsidRPr="00F47F68">
              <w:rPr>
                <w:rFonts w:ascii="Times New Roman" w:hAnsi="Times New Roman" w:cs="Times New Roman"/>
                <w:sz w:val="18"/>
                <w:szCs w:val="18"/>
                <w:lang w:val="pt-BR"/>
              </w:rPr>
              <w:t xml:space="preserve">16) Sociedade de Crédito ao Microempreendedor </w:t>
            </w:r>
          </w:p>
        </w:tc>
        <w:tc>
          <w:tcPr>
            <w:tcW w:w="634" w:type="dxa"/>
            <w:tcBorders>
              <w:top w:val="nil"/>
              <w:bottom w:val="nil"/>
            </w:tcBorders>
            <w:vAlign w:val="center"/>
          </w:tcPr>
          <w:p w:rsidR="00134501" w:rsidRPr="00F47F68" w:rsidRDefault="00134501" w:rsidP="0031113E">
            <w:pPr>
              <w:pStyle w:val="Default"/>
              <w:jc w:val="center"/>
              <w:rPr>
                <w:rFonts w:ascii="Times New Roman" w:hAnsi="Times New Roman" w:cs="Times New Roman"/>
                <w:sz w:val="18"/>
                <w:szCs w:val="18"/>
              </w:rPr>
            </w:pPr>
            <w:r w:rsidRPr="00F47F68">
              <w:rPr>
                <w:rFonts w:ascii="Times New Roman" w:hAnsi="Times New Roman" w:cs="Times New Roman"/>
                <w:sz w:val="18"/>
                <w:szCs w:val="18"/>
              </w:rPr>
              <w:t>23</w:t>
            </w:r>
          </w:p>
        </w:tc>
        <w:tc>
          <w:tcPr>
            <w:tcW w:w="633" w:type="dxa"/>
            <w:tcBorders>
              <w:top w:val="nil"/>
              <w:bottom w:val="nil"/>
            </w:tcBorders>
            <w:vAlign w:val="center"/>
          </w:tcPr>
          <w:p w:rsidR="00134501" w:rsidRPr="00F47F68" w:rsidRDefault="00134501" w:rsidP="0031113E">
            <w:pPr>
              <w:pStyle w:val="Default"/>
              <w:jc w:val="center"/>
              <w:rPr>
                <w:rFonts w:ascii="Times New Roman" w:hAnsi="Times New Roman" w:cs="Times New Roman"/>
                <w:sz w:val="18"/>
                <w:szCs w:val="18"/>
              </w:rPr>
            </w:pPr>
            <w:r w:rsidRPr="00F47F68">
              <w:rPr>
                <w:rFonts w:ascii="Times New Roman" w:hAnsi="Times New Roman" w:cs="Times New Roman"/>
                <w:sz w:val="18"/>
                <w:szCs w:val="18"/>
              </w:rPr>
              <w:t>37</w:t>
            </w:r>
          </w:p>
        </w:tc>
        <w:tc>
          <w:tcPr>
            <w:tcW w:w="633" w:type="dxa"/>
            <w:tcBorders>
              <w:top w:val="nil"/>
              <w:bottom w:val="nil"/>
            </w:tcBorders>
            <w:vAlign w:val="center"/>
          </w:tcPr>
          <w:p w:rsidR="00134501" w:rsidRPr="00F47F68" w:rsidRDefault="00134501" w:rsidP="0031113E">
            <w:pPr>
              <w:pStyle w:val="Default"/>
              <w:jc w:val="center"/>
              <w:rPr>
                <w:rFonts w:ascii="Times New Roman" w:hAnsi="Times New Roman" w:cs="Times New Roman"/>
                <w:sz w:val="18"/>
                <w:szCs w:val="18"/>
              </w:rPr>
            </w:pPr>
            <w:r w:rsidRPr="00F47F68">
              <w:rPr>
                <w:rFonts w:ascii="Times New Roman" w:hAnsi="Times New Roman" w:cs="Times New Roman"/>
                <w:sz w:val="18"/>
                <w:szCs w:val="18"/>
              </w:rPr>
              <w:t>49</w:t>
            </w:r>
          </w:p>
        </w:tc>
        <w:tc>
          <w:tcPr>
            <w:tcW w:w="670" w:type="dxa"/>
            <w:tcBorders>
              <w:top w:val="nil"/>
              <w:bottom w:val="nil"/>
            </w:tcBorders>
            <w:vAlign w:val="center"/>
          </w:tcPr>
          <w:p w:rsidR="00134501" w:rsidRPr="00F47F68" w:rsidRDefault="00134501" w:rsidP="0031113E">
            <w:pPr>
              <w:pStyle w:val="Default"/>
              <w:jc w:val="center"/>
              <w:rPr>
                <w:rFonts w:ascii="Times New Roman" w:hAnsi="Times New Roman" w:cs="Times New Roman"/>
                <w:sz w:val="18"/>
                <w:szCs w:val="18"/>
              </w:rPr>
            </w:pPr>
            <w:r w:rsidRPr="00F47F68">
              <w:rPr>
                <w:rFonts w:ascii="Times New Roman" w:hAnsi="Times New Roman" w:cs="Times New Roman"/>
                <w:sz w:val="18"/>
                <w:szCs w:val="18"/>
              </w:rPr>
              <w:t>51</w:t>
            </w:r>
          </w:p>
        </w:tc>
        <w:tc>
          <w:tcPr>
            <w:tcW w:w="633" w:type="dxa"/>
            <w:tcBorders>
              <w:top w:val="nil"/>
              <w:bottom w:val="nil"/>
            </w:tcBorders>
            <w:vAlign w:val="center"/>
          </w:tcPr>
          <w:p w:rsidR="00134501" w:rsidRPr="00F47F68" w:rsidRDefault="00134501" w:rsidP="0031113E">
            <w:pPr>
              <w:pStyle w:val="Default"/>
              <w:jc w:val="center"/>
              <w:rPr>
                <w:rFonts w:ascii="Times New Roman" w:hAnsi="Times New Roman" w:cs="Times New Roman"/>
                <w:sz w:val="18"/>
                <w:szCs w:val="18"/>
              </w:rPr>
            </w:pPr>
            <w:r w:rsidRPr="00F47F68">
              <w:rPr>
                <w:rFonts w:ascii="Times New Roman" w:hAnsi="Times New Roman" w:cs="Times New Roman"/>
                <w:sz w:val="18"/>
                <w:szCs w:val="18"/>
              </w:rPr>
              <w:t>55</w:t>
            </w:r>
          </w:p>
        </w:tc>
        <w:tc>
          <w:tcPr>
            <w:tcW w:w="633" w:type="dxa"/>
            <w:tcBorders>
              <w:top w:val="nil"/>
              <w:bottom w:val="nil"/>
            </w:tcBorders>
            <w:vAlign w:val="center"/>
          </w:tcPr>
          <w:p w:rsidR="00134501" w:rsidRPr="00F47F68" w:rsidRDefault="00134501" w:rsidP="0031113E">
            <w:pPr>
              <w:pStyle w:val="Default"/>
              <w:jc w:val="center"/>
              <w:rPr>
                <w:rFonts w:ascii="Times New Roman" w:hAnsi="Times New Roman" w:cs="Times New Roman"/>
                <w:sz w:val="18"/>
                <w:szCs w:val="18"/>
              </w:rPr>
            </w:pPr>
            <w:r w:rsidRPr="00F47F68">
              <w:rPr>
                <w:rFonts w:ascii="Times New Roman" w:hAnsi="Times New Roman" w:cs="Times New Roman"/>
                <w:sz w:val="18"/>
                <w:szCs w:val="18"/>
              </w:rPr>
              <w:t>56</w:t>
            </w:r>
          </w:p>
        </w:tc>
        <w:tc>
          <w:tcPr>
            <w:tcW w:w="633" w:type="dxa"/>
            <w:tcBorders>
              <w:top w:val="nil"/>
              <w:bottom w:val="nil"/>
            </w:tcBorders>
            <w:vAlign w:val="center"/>
          </w:tcPr>
          <w:p w:rsidR="00134501" w:rsidRPr="00F47F68" w:rsidRDefault="00134501" w:rsidP="0031113E">
            <w:pPr>
              <w:pStyle w:val="Default"/>
              <w:jc w:val="center"/>
              <w:rPr>
                <w:rFonts w:ascii="Times New Roman" w:hAnsi="Times New Roman" w:cs="Times New Roman"/>
                <w:sz w:val="18"/>
                <w:szCs w:val="18"/>
              </w:rPr>
            </w:pPr>
            <w:r w:rsidRPr="00F47F68">
              <w:rPr>
                <w:rFonts w:ascii="Times New Roman" w:hAnsi="Times New Roman" w:cs="Times New Roman"/>
                <w:sz w:val="18"/>
                <w:szCs w:val="18"/>
              </w:rPr>
              <w:t>52</w:t>
            </w:r>
          </w:p>
        </w:tc>
        <w:tc>
          <w:tcPr>
            <w:tcW w:w="746" w:type="dxa"/>
            <w:tcBorders>
              <w:top w:val="nil"/>
              <w:bottom w:val="nil"/>
            </w:tcBorders>
            <w:vAlign w:val="center"/>
          </w:tcPr>
          <w:p w:rsidR="00134501" w:rsidRPr="00F47F68" w:rsidRDefault="00134501" w:rsidP="0031113E">
            <w:pPr>
              <w:pStyle w:val="Default"/>
              <w:jc w:val="center"/>
              <w:rPr>
                <w:rFonts w:ascii="Times New Roman" w:hAnsi="Times New Roman" w:cs="Times New Roman"/>
                <w:sz w:val="18"/>
                <w:szCs w:val="18"/>
              </w:rPr>
            </w:pPr>
            <w:r w:rsidRPr="00F47F68">
              <w:rPr>
                <w:rFonts w:ascii="Times New Roman" w:hAnsi="Times New Roman" w:cs="Times New Roman"/>
                <w:sz w:val="18"/>
                <w:szCs w:val="18"/>
              </w:rPr>
              <w:t>47</w:t>
            </w:r>
          </w:p>
        </w:tc>
        <w:tc>
          <w:tcPr>
            <w:tcW w:w="633" w:type="dxa"/>
            <w:tcBorders>
              <w:top w:val="nil"/>
              <w:bottom w:val="nil"/>
            </w:tcBorders>
            <w:vAlign w:val="center"/>
          </w:tcPr>
          <w:p w:rsidR="00134501" w:rsidRPr="00F47F68" w:rsidRDefault="00134501" w:rsidP="0031113E">
            <w:pPr>
              <w:pStyle w:val="Default"/>
              <w:jc w:val="center"/>
              <w:rPr>
                <w:rFonts w:ascii="Times New Roman" w:hAnsi="Times New Roman" w:cs="Times New Roman"/>
                <w:sz w:val="18"/>
                <w:szCs w:val="18"/>
              </w:rPr>
            </w:pPr>
            <w:r w:rsidRPr="00F47F68">
              <w:rPr>
                <w:rFonts w:ascii="Times New Roman" w:hAnsi="Times New Roman" w:cs="Times New Roman"/>
                <w:sz w:val="18"/>
                <w:szCs w:val="18"/>
              </w:rPr>
              <w:t>45</w:t>
            </w:r>
          </w:p>
        </w:tc>
        <w:tc>
          <w:tcPr>
            <w:tcW w:w="647" w:type="dxa"/>
            <w:tcBorders>
              <w:top w:val="nil"/>
              <w:bottom w:val="nil"/>
            </w:tcBorders>
            <w:vAlign w:val="center"/>
          </w:tcPr>
          <w:p w:rsidR="00134501" w:rsidRPr="00F47F68" w:rsidRDefault="00134501" w:rsidP="0031113E">
            <w:pPr>
              <w:pStyle w:val="Default"/>
              <w:jc w:val="center"/>
              <w:rPr>
                <w:rFonts w:ascii="Times New Roman" w:hAnsi="Times New Roman" w:cs="Times New Roman"/>
                <w:sz w:val="18"/>
                <w:szCs w:val="18"/>
              </w:rPr>
            </w:pPr>
            <w:r w:rsidRPr="00F47F68">
              <w:rPr>
                <w:rFonts w:ascii="Times New Roman" w:hAnsi="Times New Roman" w:cs="Times New Roman"/>
                <w:sz w:val="18"/>
                <w:szCs w:val="18"/>
              </w:rPr>
              <w:t>45</w:t>
            </w:r>
          </w:p>
        </w:tc>
      </w:tr>
      <w:tr w:rsidR="008A0898" w:rsidRPr="00F47F68" w:rsidTr="008A0898">
        <w:trPr>
          <w:trHeight w:val="264"/>
          <w:jc w:val="center"/>
        </w:trPr>
        <w:tc>
          <w:tcPr>
            <w:tcW w:w="2746" w:type="dxa"/>
            <w:tcBorders>
              <w:top w:val="nil"/>
            </w:tcBorders>
            <w:shd w:val="clear" w:color="auto" w:fill="auto"/>
            <w:vAlign w:val="center"/>
          </w:tcPr>
          <w:p w:rsidR="00134501" w:rsidRPr="00F47F68" w:rsidRDefault="00134501" w:rsidP="0031113E">
            <w:pPr>
              <w:pStyle w:val="Default"/>
              <w:rPr>
                <w:rFonts w:ascii="Times New Roman" w:hAnsi="Times New Roman" w:cs="Times New Roman"/>
                <w:sz w:val="18"/>
                <w:szCs w:val="18"/>
              </w:rPr>
            </w:pPr>
            <w:r w:rsidRPr="00F47F68">
              <w:rPr>
                <w:rFonts w:ascii="Times New Roman" w:hAnsi="Times New Roman" w:cs="Times New Roman"/>
                <w:sz w:val="18"/>
                <w:szCs w:val="18"/>
              </w:rPr>
              <w:t xml:space="preserve">17) </w:t>
            </w:r>
            <w:proofErr w:type="spellStart"/>
            <w:r w:rsidRPr="00F47F68">
              <w:rPr>
                <w:rFonts w:ascii="Times New Roman" w:hAnsi="Times New Roman" w:cs="Times New Roman"/>
                <w:sz w:val="18"/>
                <w:szCs w:val="18"/>
              </w:rPr>
              <w:t>Sociedade</w:t>
            </w:r>
            <w:proofErr w:type="spellEnd"/>
            <w:r w:rsidRPr="00F47F68">
              <w:rPr>
                <w:rFonts w:ascii="Times New Roman" w:hAnsi="Times New Roman" w:cs="Times New Roman"/>
                <w:sz w:val="18"/>
                <w:szCs w:val="18"/>
              </w:rPr>
              <w:t xml:space="preserve"> </w:t>
            </w:r>
            <w:proofErr w:type="spellStart"/>
            <w:r w:rsidRPr="00F47F68">
              <w:rPr>
                <w:rFonts w:ascii="Times New Roman" w:hAnsi="Times New Roman" w:cs="Times New Roman"/>
                <w:sz w:val="18"/>
                <w:szCs w:val="18"/>
              </w:rPr>
              <w:t>Administradora</w:t>
            </w:r>
            <w:proofErr w:type="spellEnd"/>
            <w:r w:rsidRPr="00F47F68">
              <w:rPr>
                <w:rFonts w:ascii="Times New Roman" w:hAnsi="Times New Roman" w:cs="Times New Roman"/>
                <w:sz w:val="18"/>
                <w:szCs w:val="18"/>
              </w:rPr>
              <w:t xml:space="preserve"> de </w:t>
            </w:r>
            <w:proofErr w:type="spellStart"/>
            <w:r w:rsidRPr="00F47F68">
              <w:rPr>
                <w:rFonts w:ascii="Times New Roman" w:hAnsi="Times New Roman" w:cs="Times New Roman"/>
                <w:sz w:val="18"/>
                <w:szCs w:val="18"/>
              </w:rPr>
              <w:t>Consórcios</w:t>
            </w:r>
            <w:proofErr w:type="spellEnd"/>
            <w:r w:rsidRPr="00F47F68">
              <w:rPr>
                <w:rFonts w:ascii="Times New Roman" w:hAnsi="Times New Roman" w:cs="Times New Roman"/>
                <w:sz w:val="18"/>
                <w:szCs w:val="18"/>
              </w:rPr>
              <w:t xml:space="preserve"> </w:t>
            </w:r>
          </w:p>
        </w:tc>
        <w:tc>
          <w:tcPr>
            <w:tcW w:w="634" w:type="dxa"/>
            <w:tcBorders>
              <w:top w:val="nil"/>
            </w:tcBorders>
            <w:vAlign w:val="center"/>
          </w:tcPr>
          <w:p w:rsidR="00134501" w:rsidRPr="00F47F68" w:rsidRDefault="00134501" w:rsidP="0031113E">
            <w:pPr>
              <w:pStyle w:val="Default"/>
              <w:jc w:val="center"/>
              <w:rPr>
                <w:rFonts w:ascii="Times New Roman" w:hAnsi="Times New Roman" w:cs="Times New Roman"/>
                <w:sz w:val="18"/>
                <w:szCs w:val="18"/>
              </w:rPr>
            </w:pPr>
            <w:r w:rsidRPr="00F47F68">
              <w:rPr>
                <w:rFonts w:ascii="Times New Roman" w:hAnsi="Times New Roman" w:cs="Times New Roman"/>
                <w:sz w:val="18"/>
                <w:szCs w:val="18"/>
              </w:rPr>
              <w:t>399</w:t>
            </w:r>
          </w:p>
        </w:tc>
        <w:tc>
          <w:tcPr>
            <w:tcW w:w="633" w:type="dxa"/>
            <w:tcBorders>
              <w:top w:val="nil"/>
            </w:tcBorders>
            <w:vAlign w:val="center"/>
          </w:tcPr>
          <w:p w:rsidR="00134501" w:rsidRPr="00F47F68" w:rsidRDefault="00134501" w:rsidP="0031113E">
            <w:pPr>
              <w:pStyle w:val="Default"/>
              <w:jc w:val="center"/>
              <w:rPr>
                <w:rFonts w:ascii="Times New Roman" w:hAnsi="Times New Roman" w:cs="Times New Roman"/>
                <w:sz w:val="18"/>
                <w:szCs w:val="18"/>
              </w:rPr>
            </w:pPr>
            <w:r w:rsidRPr="00F47F68">
              <w:rPr>
                <w:rFonts w:ascii="Times New Roman" w:hAnsi="Times New Roman" w:cs="Times New Roman"/>
                <w:sz w:val="18"/>
                <w:szCs w:val="18"/>
              </w:rPr>
              <w:t>376</w:t>
            </w:r>
          </w:p>
        </w:tc>
        <w:tc>
          <w:tcPr>
            <w:tcW w:w="633" w:type="dxa"/>
            <w:tcBorders>
              <w:top w:val="nil"/>
            </w:tcBorders>
            <w:vAlign w:val="center"/>
          </w:tcPr>
          <w:p w:rsidR="00134501" w:rsidRPr="00F47F68" w:rsidRDefault="00134501" w:rsidP="0031113E">
            <w:pPr>
              <w:pStyle w:val="Default"/>
              <w:jc w:val="center"/>
              <w:rPr>
                <w:rFonts w:ascii="Times New Roman" w:hAnsi="Times New Roman" w:cs="Times New Roman"/>
                <w:sz w:val="18"/>
                <w:szCs w:val="18"/>
              </w:rPr>
            </w:pPr>
            <w:r w:rsidRPr="00F47F68">
              <w:rPr>
                <w:rFonts w:ascii="Times New Roman" w:hAnsi="Times New Roman" w:cs="Times New Roman"/>
                <w:sz w:val="18"/>
                <w:szCs w:val="18"/>
              </w:rPr>
              <w:t>365</w:t>
            </w:r>
          </w:p>
        </w:tc>
        <w:tc>
          <w:tcPr>
            <w:tcW w:w="670" w:type="dxa"/>
            <w:tcBorders>
              <w:top w:val="nil"/>
            </w:tcBorders>
            <w:vAlign w:val="center"/>
          </w:tcPr>
          <w:p w:rsidR="00134501" w:rsidRPr="00F47F68" w:rsidRDefault="00134501" w:rsidP="0031113E">
            <w:pPr>
              <w:pStyle w:val="Default"/>
              <w:jc w:val="center"/>
              <w:rPr>
                <w:rFonts w:ascii="Times New Roman" w:hAnsi="Times New Roman" w:cs="Times New Roman"/>
                <w:sz w:val="18"/>
                <w:szCs w:val="18"/>
              </w:rPr>
            </w:pPr>
            <w:r w:rsidRPr="00F47F68">
              <w:rPr>
                <w:rFonts w:ascii="Times New Roman" w:hAnsi="Times New Roman" w:cs="Times New Roman"/>
                <w:sz w:val="18"/>
                <w:szCs w:val="18"/>
              </w:rPr>
              <w:t>364</w:t>
            </w:r>
          </w:p>
        </w:tc>
        <w:tc>
          <w:tcPr>
            <w:tcW w:w="633" w:type="dxa"/>
            <w:tcBorders>
              <w:top w:val="nil"/>
            </w:tcBorders>
            <w:vAlign w:val="center"/>
          </w:tcPr>
          <w:p w:rsidR="00134501" w:rsidRPr="00F47F68" w:rsidRDefault="00134501" w:rsidP="0031113E">
            <w:pPr>
              <w:pStyle w:val="Default"/>
              <w:jc w:val="center"/>
              <w:rPr>
                <w:rFonts w:ascii="Times New Roman" w:hAnsi="Times New Roman" w:cs="Times New Roman"/>
                <w:sz w:val="18"/>
                <w:szCs w:val="18"/>
              </w:rPr>
            </w:pPr>
            <w:r w:rsidRPr="00F47F68">
              <w:rPr>
                <w:rFonts w:ascii="Times New Roman" w:hAnsi="Times New Roman" w:cs="Times New Roman"/>
                <w:sz w:val="18"/>
                <w:szCs w:val="18"/>
              </w:rPr>
              <w:t>342</w:t>
            </w:r>
          </w:p>
        </w:tc>
        <w:tc>
          <w:tcPr>
            <w:tcW w:w="633" w:type="dxa"/>
            <w:tcBorders>
              <w:top w:val="nil"/>
            </w:tcBorders>
            <w:vAlign w:val="center"/>
          </w:tcPr>
          <w:p w:rsidR="00134501" w:rsidRPr="00F47F68" w:rsidRDefault="00134501" w:rsidP="0031113E">
            <w:pPr>
              <w:pStyle w:val="Default"/>
              <w:jc w:val="center"/>
              <w:rPr>
                <w:rFonts w:ascii="Times New Roman" w:hAnsi="Times New Roman" w:cs="Times New Roman"/>
                <w:sz w:val="18"/>
                <w:szCs w:val="18"/>
              </w:rPr>
            </w:pPr>
            <w:r w:rsidRPr="00F47F68">
              <w:rPr>
                <w:rFonts w:ascii="Times New Roman" w:hAnsi="Times New Roman" w:cs="Times New Roman"/>
                <w:sz w:val="18"/>
                <w:szCs w:val="18"/>
              </w:rPr>
              <w:t>333</w:t>
            </w:r>
          </w:p>
        </w:tc>
        <w:tc>
          <w:tcPr>
            <w:tcW w:w="633" w:type="dxa"/>
            <w:tcBorders>
              <w:top w:val="nil"/>
            </w:tcBorders>
            <w:vAlign w:val="center"/>
          </w:tcPr>
          <w:p w:rsidR="00134501" w:rsidRPr="00F47F68" w:rsidRDefault="00134501" w:rsidP="0031113E">
            <w:pPr>
              <w:pStyle w:val="Default"/>
              <w:jc w:val="center"/>
              <w:rPr>
                <w:rFonts w:ascii="Times New Roman" w:hAnsi="Times New Roman" w:cs="Times New Roman"/>
                <w:sz w:val="18"/>
                <w:szCs w:val="18"/>
              </w:rPr>
            </w:pPr>
            <w:r w:rsidRPr="00F47F68">
              <w:rPr>
                <w:rFonts w:ascii="Times New Roman" w:hAnsi="Times New Roman" w:cs="Times New Roman"/>
                <w:sz w:val="18"/>
                <w:szCs w:val="18"/>
              </w:rPr>
              <w:t>329</w:t>
            </w:r>
          </w:p>
        </w:tc>
        <w:tc>
          <w:tcPr>
            <w:tcW w:w="746" w:type="dxa"/>
            <w:tcBorders>
              <w:top w:val="nil"/>
            </w:tcBorders>
            <w:vAlign w:val="center"/>
          </w:tcPr>
          <w:p w:rsidR="00134501" w:rsidRPr="00F47F68" w:rsidRDefault="00134501" w:rsidP="0031113E">
            <w:pPr>
              <w:pStyle w:val="Default"/>
              <w:jc w:val="center"/>
              <w:rPr>
                <w:rFonts w:ascii="Times New Roman" w:hAnsi="Times New Roman" w:cs="Times New Roman"/>
                <w:sz w:val="18"/>
                <w:szCs w:val="18"/>
              </w:rPr>
            </w:pPr>
            <w:r w:rsidRPr="00F47F68">
              <w:rPr>
                <w:rFonts w:ascii="Times New Roman" w:hAnsi="Times New Roman" w:cs="Times New Roman"/>
                <w:sz w:val="18"/>
                <w:szCs w:val="18"/>
              </w:rPr>
              <w:t>317</w:t>
            </w:r>
          </w:p>
        </w:tc>
        <w:tc>
          <w:tcPr>
            <w:tcW w:w="633" w:type="dxa"/>
            <w:tcBorders>
              <w:top w:val="nil"/>
            </w:tcBorders>
            <w:vAlign w:val="center"/>
          </w:tcPr>
          <w:p w:rsidR="00134501" w:rsidRPr="00F47F68" w:rsidRDefault="00134501" w:rsidP="0031113E">
            <w:pPr>
              <w:pStyle w:val="Default"/>
              <w:jc w:val="center"/>
              <w:rPr>
                <w:rFonts w:ascii="Times New Roman" w:hAnsi="Times New Roman" w:cs="Times New Roman"/>
                <w:sz w:val="18"/>
                <w:szCs w:val="18"/>
              </w:rPr>
            </w:pPr>
            <w:r w:rsidRPr="00F47F68">
              <w:rPr>
                <w:rFonts w:ascii="Times New Roman" w:hAnsi="Times New Roman" w:cs="Times New Roman"/>
                <w:sz w:val="18"/>
                <w:szCs w:val="18"/>
              </w:rPr>
              <w:t>308</w:t>
            </w:r>
          </w:p>
        </w:tc>
        <w:tc>
          <w:tcPr>
            <w:tcW w:w="647" w:type="dxa"/>
            <w:tcBorders>
              <w:top w:val="nil"/>
            </w:tcBorders>
            <w:vAlign w:val="center"/>
          </w:tcPr>
          <w:p w:rsidR="00134501" w:rsidRPr="00F47F68" w:rsidRDefault="00134501" w:rsidP="0031113E">
            <w:pPr>
              <w:pStyle w:val="Default"/>
              <w:jc w:val="center"/>
              <w:rPr>
                <w:rFonts w:ascii="Times New Roman" w:hAnsi="Times New Roman" w:cs="Times New Roman"/>
                <w:sz w:val="18"/>
                <w:szCs w:val="18"/>
              </w:rPr>
            </w:pPr>
            <w:r w:rsidRPr="00F47F68">
              <w:rPr>
                <w:rFonts w:ascii="Times New Roman" w:hAnsi="Times New Roman" w:cs="Times New Roman"/>
                <w:sz w:val="18"/>
                <w:szCs w:val="18"/>
              </w:rPr>
              <w:t>300</w:t>
            </w:r>
          </w:p>
        </w:tc>
      </w:tr>
      <w:tr w:rsidR="008A0898" w:rsidRPr="00F47F68" w:rsidTr="00864635">
        <w:trPr>
          <w:trHeight w:val="101"/>
          <w:jc w:val="center"/>
        </w:trPr>
        <w:tc>
          <w:tcPr>
            <w:tcW w:w="2746" w:type="dxa"/>
            <w:tcBorders>
              <w:bottom w:val="single" w:sz="4" w:space="0" w:color="auto"/>
            </w:tcBorders>
            <w:shd w:val="clear" w:color="auto" w:fill="auto"/>
            <w:vAlign w:val="center"/>
          </w:tcPr>
          <w:p w:rsidR="00134501" w:rsidRPr="00F47F68" w:rsidRDefault="00134501" w:rsidP="0031113E">
            <w:pPr>
              <w:pStyle w:val="Default"/>
              <w:rPr>
                <w:rFonts w:ascii="Times New Roman" w:hAnsi="Times New Roman" w:cs="Times New Roman"/>
                <w:b/>
                <w:sz w:val="18"/>
                <w:szCs w:val="18"/>
              </w:rPr>
            </w:pPr>
            <w:r w:rsidRPr="00F47F68">
              <w:rPr>
                <w:rFonts w:ascii="Times New Roman" w:hAnsi="Times New Roman" w:cs="Times New Roman"/>
                <w:b/>
                <w:sz w:val="18"/>
                <w:szCs w:val="18"/>
              </w:rPr>
              <w:t>TOTAL</w:t>
            </w:r>
          </w:p>
        </w:tc>
        <w:tc>
          <w:tcPr>
            <w:tcW w:w="634" w:type="dxa"/>
            <w:tcBorders>
              <w:bottom w:val="single" w:sz="4" w:space="0" w:color="auto"/>
            </w:tcBorders>
            <w:vAlign w:val="center"/>
          </w:tcPr>
          <w:p w:rsidR="00134501" w:rsidRPr="00F47F68" w:rsidRDefault="00134501" w:rsidP="0031113E">
            <w:pPr>
              <w:pStyle w:val="Default"/>
              <w:jc w:val="center"/>
              <w:rPr>
                <w:rFonts w:ascii="Times New Roman" w:hAnsi="Times New Roman" w:cs="Times New Roman"/>
                <w:sz w:val="18"/>
                <w:szCs w:val="18"/>
              </w:rPr>
            </w:pPr>
            <w:r w:rsidRPr="00F47F68">
              <w:rPr>
                <w:rFonts w:ascii="Times New Roman" w:hAnsi="Times New Roman" w:cs="Times New Roman"/>
                <w:b/>
                <w:bCs/>
                <w:sz w:val="18"/>
                <w:szCs w:val="18"/>
              </w:rPr>
              <w:t>2.409</w:t>
            </w:r>
          </w:p>
        </w:tc>
        <w:tc>
          <w:tcPr>
            <w:tcW w:w="633" w:type="dxa"/>
            <w:tcBorders>
              <w:bottom w:val="single" w:sz="4" w:space="0" w:color="auto"/>
            </w:tcBorders>
            <w:vAlign w:val="center"/>
          </w:tcPr>
          <w:p w:rsidR="00134501" w:rsidRPr="00F47F68" w:rsidRDefault="00134501" w:rsidP="0031113E">
            <w:pPr>
              <w:pStyle w:val="Default"/>
              <w:jc w:val="center"/>
              <w:rPr>
                <w:rFonts w:ascii="Times New Roman" w:hAnsi="Times New Roman" w:cs="Times New Roman"/>
                <w:sz w:val="18"/>
                <w:szCs w:val="18"/>
              </w:rPr>
            </w:pPr>
            <w:r w:rsidRPr="00F47F68">
              <w:rPr>
                <w:rFonts w:ascii="Times New Roman" w:hAnsi="Times New Roman" w:cs="Times New Roman"/>
                <w:b/>
                <w:bCs/>
                <w:sz w:val="18"/>
                <w:szCs w:val="18"/>
              </w:rPr>
              <w:t>2.534</w:t>
            </w:r>
          </w:p>
        </w:tc>
        <w:tc>
          <w:tcPr>
            <w:tcW w:w="633" w:type="dxa"/>
            <w:tcBorders>
              <w:bottom w:val="single" w:sz="4" w:space="0" w:color="auto"/>
            </w:tcBorders>
            <w:vAlign w:val="center"/>
          </w:tcPr>
          <w:p w:rsidR="00134501" w:rsidRPr="00F47F68" w:rsidRDefault="00134501" w:rsidP="0031113E">
            <w:pPr>
              <w:pStyle w:val="Default"/>
              <w:jc w:val="center"/>
              <w:rPr>
                <w:rFonts w:ascii="Times New Roman" w:hAnsi="Times New Roman" w:cs="Times New Roman"/>
                <w:sz w:val="18"/>
                <w:szCs w:val="18"/>
              </w:rPr>
            </w:pPr>
            <w:r w:rsidRPr="00F47F68">
              <w:rPr>
                <w:rFonts w:ascii="Times New Roman" w:hAnsi="Times New Roman" w:cs="Times New Roman"/>
                <w:b/>
                <w:bCs/>
                <w:sz w:val="18"/>
                <w:szCs w:val="18"/>
              </w:rPr>
              <w:t>2.536</w:t>
            </w:r>
          </w:p>
        </w:tc>
        <w:tc>
          <w:tcPr>
            <w:tcW w:w="670" w:type="dxa"/>
            <w:tcBorders>
              <w:bottom w:val="single" w:sz="4" w:space="0" w:color="auto"/>
            </w:tcBorders>
            <w:vAlign w:val="center"/>
          </w:tcPr>
          <w:p w:rsidR="00134501" w:rsidRPr="00F47F68" w:rsidRDefault="00134501" w:rsidP="0031113E">
            <w:pPr>
              <w:pStyle w:val="Default"/>
              <w:jc w:val="center"/>
              <w:rPr>
                <w:rFonts w:ascii="Times New Roman" w:hAnsi="Times New Roman" w:cs="Times New Roman"/>
                <w:sz w:val="18"/>
                <w:szCs w:val="18"/>
              </w:rPr>
            </w:pPr>
            <w:r w:rsidRPr="00F47F68">
              <w:rPr>
                <w:rFonts w:ascii="Times New Roman" w:hAnsi="Times New Roman" w:cs="Times New Roman"/>
                <w:b/>
                <w:bCs/>
                <w:sz w:val="18"/>
                <w:szCs w:val="18"/>
              </w:rPr>
              <w:t>2.534</w:t>
            </w:r>
          </w:p>
        </w:tc>
        <w:tc>
          <w:tcPr>
            <w:tcW w:w="633" w:type="dxa"/>
            <w:tcBorders>
              <w:bottom w:val="single" w:sz="4" w:space="0" w:color="auto"/>
            </w:tcBorders>
            <w:vAlign w:val="center"/>
          </w:tcPr>
          <w:p w:rsidR="00134501" w:rsidRPr="00F47F68" w:rsidRDefault="00134501" w:rsidP="0031113E">
            <w:pPr>
              <w:pStyle w:val="Default"/>
              <w:jc w:val="center"/>
              <w:rPr>
                <w:rFonts w:ascii="Times New Roman" w:hAnsi="Times New Roman" w:cs="Times New Roman"/>
                <w:sz w:val="18"/>
                <w:szCs w:val="18"/>
              </w:rPr>
            </w:pPr>
            <w:r w:rsidRPr="00F47F68">
              <w:rPr>
                <w:rFonts w:ascii="Times New Roman" w:hAnsi="Times New Roman" w:cs="Times New Roman"/>
                <w:b/>
                <w:bCs/>
                <w:sz w:val="18"/>
                <w:szCs w:val="18"/>
              </w:rPr>
              <w:t>2.497</w:t>
            </w:r>
          </w:p>
        </w:tc>
        <w:tc>
          <w:tcPr>
            <w:tcW w:w="633" w:type="dxa"/>
            <w:tcBorders>
              <w:bottom w:val="single" w:sz="4" w:space="0" w:color="auto"/>
            </w:tcBorders>
            <w:vAlign w:val="center"/>
          </w:tcPr>
          <w:p w:rsidR="00134501" w:rsidRPr="00F47F68" w:rsidRDefault="00134501" w:rsidP="0031113E">
            <w:pPr>
              <w:pStyle w:val="Default"/>
              <w:jc w:val="center"/>
              <w:rPr>
                <w:rFonts w:ascii="Times New Roman" w:hAnsi="Times New Roman" w:cs="Times New Roman"/>
                <w:sz w:val="18"/>
                <w:szCs w:val="18"/>
              </w:rPr>
            </w:pPr>
            <w:r w:rsidRPr="00F47F68">
              <w:rPr>
                <w:rFonts w:ascii="Times New Roman" w:hAnsi="Times New Roman" w:cs="Times New Roman"/>
                <w:b/>
                <w:bCs/>
                <w:sz w:val="18"/>
                <w:szCs w:val="18"/>
              </w:rPr>
              <w:t>2.464</w:t>
            </w:r>
          </w:p>
        </w:tc>
        <w:tc>
          <w:tcPr>
            <w:tcW w:w="633" w:type="dxa"/>
            <w:tcBorders>
              <w:bottom w:val="single" w:sz="4" w:space="0" w:color="auto"/>
            </w:tcBorders>
            <w:vAlign w:val="center"/>
          </w:tcPr>
          <w:p w:rsidR="00134501" w:rsidRPr="00F47F68" w:rsidRDefault="00134501" w:rsidP="0031113E">
            <w:pPr>
              <w:pStyle w:val="Default"/>
              <w:jc w:val="center"/>
              <w:rPr>
                <w:rFonts w:ascii="Times New Roman" w:hAnsi="Times New Roman" w:cs="Times New Roman"/>
                <w:sz w:val="18"/>
                <w:szCs w:val="18"/>
              </w:rPr>
            </w:pPr>
            <w:r w:rsidRPr="00F47F68">
              <w:rPr>
                <w:rFonts w:ascii="Times New Roman" w:hAnsi="Times New Roman" w:cs="Times New Roman"/>
                <w:b/>
                <w:bCs/>
                <w:sz w:val="18"/>
                <w:szCs w:val="18"/>
              </w:rPr>
              <w:t>2.447</w:t>
            </w:r>
          </w:p>
        </w:tc>
        <w:tc>
          <w:tcPr>
            <w:tcW w:w="746" w:type="dxa"/>
            <w:tcBorders>
              <w:bottom w:val="single" w:sz="4" w:space="0" w:color="auto"/>
            </w:tcBorders>
            <w:vAlign w:val="center"/>
          </w:tcPr>
          <w:p w:rsidR="00134501" w:rsidRPr="00F47F68" w:rsidRDefault="00134501" w:rsidP="0031113E">
            <w:pPr>
              <w:pStyle w:val="Default"/>
              <w:jc w:val="center"/>
              <w:rPr>
                <w:rFonts w:ascii="Times New Roman" w:hAnsi="Times New Roman" w:cs="Times New Roman"/>
                <w:sz w:val="18"/>
                <w:szCs w:val="18"/>
              </w:rPr>
            </w:pPr>
            <w:r w:rsidRPr="00F47F68">
              <w:rPr>
                <w:rFonts w:ascii="Times New Roman" w:hAnsi="Times New Roman" w:cs="Times New Roman"/>
                <w:b/>
                <w:bCs/>
                <w:sz w:val="18"/>
                <w:szCs w:val="18"/>
              </w:rPr>
              <w:t>2.437</w:t>
            </w:r>
          </w:p>
        </w:tc>
        <w:tc>
          <w:tcPr>
            <w:tcW w:w="633" w:type="dxa"/>
            <w:tcBorders>
              <w:bottom w:val="single" w:sz="4" w:space="0" w:color="auto"/>
            </w:tcBorders>
            <w:vAlign w:val="center"/>
          </w:tcPr>
          <w:p w:rsidR="00134501" w:rsidRPr="00F47F68" w:rsidRDefault="00134501" w:rsidP="0031113E">
            <w:pPr>
              <w:pStyle w:val="Default"/>
              <w:jc w:val="center"/>
              <w:rPr>
                <w:rFonts w:ascii="Times New Roman" w:hAnsi="Times New Roman" w:cs="Times New Roman"/>
                <w:sz w:val="18"/>
                <w:szCs w:val="18"/>
              </w:rPr>
            </w:pPr>
            <w:r w:rsidRPr="00F47F68">
              <w:rPr>
                <w:rFonts w:ascii="Times New Roman" w:hAnsi="Times New Roman" w:cs="Times New Roman"/>
                <w:b/>
                <w:bCs/>
                <w:sz w:val="18"/>
                <w:szCs w:val="18"/>
              </w:rPr>
              <w:t>2.339</w:t>
            </w:r>
          </w:p>
        </w:tc>
        <w:tc>
          <w:tcPr>
            <w:tcW w:w="647" w:type="dxa"/>
            <w:tcBorders>
              <w:bottom w:val="single" w:sz="4" w:space="0" w:color="auto"/>
            </w:tcBorders>
            <w:vAlign w:val="center"/>
          </w:tcPr>
          <w:p w:rsidR="00134501" w:rsidRPr="00F47F68" w:rsidRDefault="00134501" w:rsidP="0031113E">
            <w:pPr>
              <w:pStyle w:val="Default"/>
              <w:jc w:val="center"/>
              <w:rPr>
                <w:rFonts w:ascii="Times New Roman" w:hAnsi="Times New Roman" w:cs="Times New Roman"/>
                <w:sz w:val="18"/>
                <w:szCs w:val="18"/>
              </w:rPr>
            </w:pPr>
            <w:r w:rsidRPr="00F47F68">
              <w:rPr>
                <w:rFonts w:ascii="Times New Roman" w:hAnsi="Times New Roman" w:cs="Times New Roman"/>
                <w:b/>
                <w:bCs/>
                <w:sz w:val="18"/>
                <w:szCs w:val="18"/>
              </w:rPr>
              <w:t>2.294</w:t>
            </w:r>
          </w:p>
        </w:tc>
      </w:tr>
      <w:tr w:rsidR="008A0898" w:rsidRPr="00F47F68" w:rsidTr="008A0898">
        <w:trPr>
          <w:trHeight w:val="269"/>
          <w:jc w:val="center"/>
        </w:trPr>
        <w:tc>
          <w:tcPr>
            <w:tcW w:w="2746" w:type="dxa"/>
            <w:tcBorders>
              <w:bottom w:val="nil"/>
            </w:tcBorders>
            <w:shd w:val="clear" w:color="auto" w:fill="auto"/>
            <w:vAlign w:val="center"/>
          </w:tcPr>
          <w:p w:rsidR="00134501" w:rsidRPr="00F47F68" w:rsidRDefault="00134501" w:rsidP="0031113E">
            <w:pPr>
              <w:pStyle w:val="Default"/>
              <w:rPr>
                <w:rFonts w:ascii="Times New Roman" w:hAnsi="Times New Roman" w:cs="Times New Roman"/>
                <w:sz w:val="18"/>
                <w:szCs w:val="18"/>
              </w:rPr>
            </w:pPr>
            <w:r w:rsidRPr="00F47F68">
              <w:rPr>
                <w:rFonts w:ascii="Times New Roman" w:hAnsi="Times New Roman" w:cs="Times New Roman"/>
                <w:sz w:val="18"/>
                <w:szCs w:val="18"/>
              </w:rPr>
              <w:t>FONTE: BCB (2014)</w:t>
            </w:r>
          </w:p>
        </w:tc>
        <w:tc>
          <w:tcPr>
            <w:tcW w:w="634" w:type="dxa"/>
            <w:tcBorders>
              <w:bottom w:val="nil"/>
            </w:tcBorders>
            <w:vAlign w:val="center"/>
          </w:tcPr>
          <w:p w:rsidR="00134501" w:rsidRPr="00F47F68" w:rsidRDefault="00134501" w:rsidP="0031113E">
            <w:pPr>
              <w:pStyle w:val="Default"/>
              <w:jc w:val="center"/>
              <w:rPr>
                <w:rFonts w:ascii="Times New Roman" w:hAnsi="Times New Roman" w:cs="Times New Roman"/>
                <w:b/>
                <w:bCs/>
                <w:sz w:val="20"/>
                <w:szCs w:val="20"/>
              </w:rPr>
            </w:pPr>
          </w:p>
        </w:tc>
        <w:tc>
          <w:tcPr>
            <w:tcW w:w="633" w:type="dxa"/>
            <w:tcBorders>
              <w:bottom w:val="nil"/>
            </w:tcBorders>
            <w:vAlign w:val="center"/>
          </w:tcPr>
          <w:p w:rsidR="00134501" w:rsidRPr="00F47F68" w:rsidRDefault="00134501" w:rsidP="0031113E">
            <w:pPr>
              <w:pStyle w:val="Default"/>
              <w:jc w:val="center"/>
              <w:rPr>
                <w:rFonts w:ascii="Times New Roman" w:hAnsi="Times New Roman" w:cs="Times New Roman"/>
                <w:b/>
                <w:bCs/>
                <w:sz w:val="20"/>
                <w:szCs w:val="20"/>
              </w:rPr>
            </w:pPr>
          </w:p>
        </w:tc>
        <w:tc>
          <w:tcPr>
            <w:tcW w:w="633" w:type="dxa"/>
            <w:tcBorders>
              <w:bottom w:val="nil"/>
            </w:tcBorders>
            <w:vAlign w:val="center"/>
          </w:tcPr>
          <w:p w:rsidR="00134501" w:rsidRPr="00F47F68" w:rsidRDefault="00134501" w:rsidP="0031113E">
            <w:pPr>
              <w:pStyle w:val="Default"/>
              <w:jc w:val="center"/>
              <w:rPr>
                <w:rFonts w:ascii="Times New Roman" w:hAnsi="Times New Roman" w:cs="Times New Roman"/>
                <w:b/>
                <w:bCs/>
                <w:sz w:val="20"/>
                <w:szCs w:val="20"/>
              </w:rPr>
            </w:pPr>
          </w:p>
        </w:tc>
        <w:tc>
          <w:tcPr>
            <w:tcW w:w="670" w:type="dxa"/>
            <w:tcBorders>
              <w:bottom w:val="nil"/>
            </w:tcBorders>
            <w:vAlign w:val="center"/>
          </w:tcPr>
          <w:p w:rsidR="00134501" w:rsidRPr="00F47F68" w:rsidRDefault="00134501" w:rsidP="0031113E">
            <w:pPr>
              <w:pStyle w:val="Default"/>
              <w:jc w:val="center"/>
              <w:rPr>
                <w:rFonts w:ascii="Times New Roman" w:hAnsi="Times New Roman" w:cs="Times New Roman"/>
                <w:b/>
                <w:bCs/>
                <w:sz w:val="20"/>
                <w:szCs w:val="20"/>
              </w:rPr>
            </w:pPr>
          </w:p>
        </w:tc>
        <w:tc>
          <w:tcPr>
            <w:tcW w:w="633" w:type="dxa"/>
            <w:tcBorders>
              <w:bottom w:val="nil"/>
            </w:tcBorders>
            <w:vAlign w:val="center"/>
          </w:tcPr>
          <w:p w:rsidR="00134501" w:rsidRPr="00F47F68" w:rsidRDefault="00134501" w:rsidP="0031113E">
            <w:pPr>
              <w:pStyle w:val="Default"/>
              <w:jc w:val="center"/>
              <w:rPr>
                <w:rFonts w:ascii="Times New Roman" w:hAnsi="Times New Roman" w:cs="Times New Roman"/>
                <w:b/>
                <w:bCs/>
                <w:sz w:val="20"/>
                <w:szCs w:val="20"/>
              </w:rPr>
            </w:pPr>
          </w:p>
        </w:tc>
        <w:tc>
          <w:tcPr>
            <w:tcW w:w="633" w:type="dxa"/>
            <w:tcBorders>
              <w:bottom w:val="nil"/>
            </w:tcBorders>
            <w:vAlign w:val="center"/>
          </w:tcPr>
          <w:p w:rsidR="00134501" w:rsidRPr="00F47F68" w:rsidRDefault="00134501" w:rsidP="0031113E">
            <w:pPr>
              <w:pStyle w:val="Default"/>
              <w:jc w:val="center"/>
              <w:rPr>
                <w:rFonts w:ascii="Times New Roman" w:hAnsi="Times New Roman" w:cs="Times New Roman"/>
                <w:b/>
                <w:bCs/>
                <w:sz w:val="20"/>
                <w:szCs w:val="20"/>
              </w:rPr>
            </w:pPr>
          </w:p>
        </w:tc>
        <w:tc>
          <w:tcPr>
            <w:tcW w:w="633" w:type="dxa"/>
            <w:tcBorders>
              <w:bottom w:val="nil"/>
            </w:tcBorders>
            <w:vAlign w:val="center"/>
          </w:tcPr>
          <w:p w:rsidR="00134501" w:rsidRPr="00F47F68" w:rsidRDefault="00134501" w:rsidP="0031113E">
            <w:pPr>
              <w:pStyle w:val="Default"/>
              <w:jc w:val="center"/>
              <w:rPr>
                <w:rFonts w:ascii="Times New Roman" w:hAnsi="Times New Roman" w:cs="Times New Roman"/>
                <w:b/>
                <w:bCs/>
                <w:sz w:val="20"/>
                <w:szCs w:val="20"/>
              </w:rPr>
            </w:pPr>
          </w:p>
        </w:tc>
        <w:tc>
          <w:tcPr>
            <w:tcW w:w="746" w:type="dxa"/>
            <w:tcBorders>
              <w:bottom w:val="nil"/>
            </w:tcBorders>
            <w:vAlign w:val="center"/>
          </w:tcPr>
          <w:p w:rsidR="00134501" w:rsidRPr="00F47F68" w:rsidRDefault="00134501" w:rsidP="0031113E">
            <w:pPr>
              <w:pStyle w:val="Default"/>
              <w:jc w:val="center"/>
              <w:rPr>
                <w:rFonts w:ascii="Times New Roman" w:hAnsi="Times New Roman" w:cs="Times New Roman"/>
                <w:b/>
                <w:bCs/>
                <w:sz w:val="20"/>
                <w:szCs w:val="20"/>
              </w:rPr>
            </w:pPr>
          </w:p>
        </w:tc>
        <w:tc>
          <w:tcPr>
            <w:tcW w:w="633" w:type="dxa"/>
            <w:tcBorders>
              <w:bottom w:val="nil"/>
            </w:tcBorders>
            <w:vAlign w:val="center"/>
          </w:tcPr>
          <w:p w:rsidR="00134501" w:rsidRPr="00F47F68" w:rsidRDefault="00134501" w:rsidP="0031113E">
            <w:pPr>
              <w:pStyle w:val="Default"/>
              <w:jc w:val="center"/>
              <w:rPr>
                <w:rFonts w:ascii="Times New Roman" w:hAnsi="Times New Roman" w:cs="Times New Roman"/>
                <w:b/>
                <w:bCs/>
                <w:sz w:val="20"/>
                <w:szCs w:val="20"/>
              </w:rPr>
            </w:pPr>
          </w:p>
        </w:tc>
        <w:tc>
          <w:tcPr>
            <w:tcW w:w="647" w:type="dxa"/>
            <w:tcBorders>
              <w:bottom w:val="nil"/>
            </w:tcBorders>
            <w:vAlign w:val="center"/>
          </w:tcPr>
          <w:p w:rsidR="00134501" w:rsidRPr="00F47F68" w:rsidRDefault="00134501" w:rsidP="0031113E">
            <w:pPr>
              <w:pStyle w:val="Default"/>
              <w:jc w:val="center"/>
              <w:rPr>
                <w:rFonts w:ascii="Times New Roman" w:hAnsi="Times New Roman" w:cs="Times New Roman"/>
                <w:b/>
                <w:bCs/>
                <w:sz w:val="20"/>
                <w:szCs w:val="20"/>
              </w:rPr>
            </w:pPr>
          </w:p>
        </w:tc>
      </w:tr>
    </w:tbl>
    <w:p w:rsidR="00314C07" w:rsidRPr="00F47F68" w:rsidRDefault="00314C07" w:rsidP="0031113E">
      <w:pPr>
        <w:spacing w:after="0" w:line="240" w:lineRule="auto"/>
        <w:ind w:firstLine="708"/>
        <w:jc w:val="both"/>
        <w:rPr>
          <w:rFonts w:ascii="Times New Roman" w:hAnsi="Times New Roman" w:cs="Times New Roman"/>
          <w:b/>
          <w:sz w:val="24"/>
          <w:szCs w:val="24"/>
        </w:rPr>
      </w:pPr>
    </w:p>
    <w:p w:rsidR="004C5664" w:rsidRPr="00F47F68" w:rsidRDefault="00C51FEB" w:rsidP="0031113E">
      <w:pPr>
        <w:autoSpaceDE w:val="0"/>
        <w:autoSpaceDN w:val="0"/>
        <w:adjustRightInd w:val="0"/>
        <w:spacing w:after="0" w:line="240" w:lineRule="auto"/>
        <w:ind w:firstLine="708"/>
        <w:jc w:val="both"/>
        <w:rPr>
          <w:rFonts w:ascii="Times New Roman" w:hAnsi="Times New Roman" w:cs="Times New Roman"/>
          <w:sz w:val="24"/>
          <w:szCs w:val="24"/>
        </w:rPr>
      </w:pPr>
      <w:r w:rsidRPr="00F47F68">
        <w:rPr>
          <w:rFonts w:ascii="Times New Roman" w:hAnsi="Times New Roman" w:cs="Times New Roman"/>
          <w:sz w:val="24"/>
          <w:szCs w:val="24"/>
        </w:rPr>
        <w:t>O</w:t>
      </w:r>
      <w:r w:rsidR="004C5664" w:rsidRPr="00F47F68">
        <w:rPr>
          <w:rFonts w:ascii="Times New Roman" w:hAnsi="Times New Roman" w:cs="Times New Roman"/>
          <w:sz w:val="24"/>
          <w:szCs w:val="24"/>
        </w:rPr>
        <w:t xml:space="preserve"> CMN e o BCB, com o </w:t>
      </w:r>
      <w:r w:rsidR="00FC68CD" w:rsidRPr="00F47F68">
        <w:rPr>
          <w:rFonts w:ascii="Times New Roman" w:hAnsi="Times New Roman" w:cs="Times New Roman"/>
          <w:sz w:val="24"/>
          <w:szCs w:val="24"/>
        </w:rPr>
        <w:t xml:space="preserve">crescimento do ramo crédito, </w:t>
      </w:r>
      <w:r w:rsidR="004C5664" w:rsidRPr="00F47F68">
        <w:rPr>
          <w:rFonts w:ascii="Times New Roman" w:hAnsi="Times New Roman" w:cs="Times New Roman"/>
          <w:sz w:val="24"/>
          <w:szCs w:val="24"/>
        </w:rPr>
        <w:t>pr</w:t>
      </w:r>
      <w:r w:rsidR="00FC68CD" w:rsidRPr="00F47F68">
        <w:rPr>
          <w:rFonts w:ascii="Times New Roman" w:hAnsi="Times New Roman" w:cs="Times New Roman"/>
          <w:sz w:val="24"/>
          <w:szCs w:val="24"/>
        </w:rPr>
        <w:t>omove</w:t>
      </w:r>
      <w:r w:rsidRPr="00F47F68">
        <w:rPr>
          <w:rFonts w:ascii="Times New Roman" w:hAnsi="Times New Roman" w:cs="Times New Roman"/>
          <w:sz w:val="24"/>
          <w:szCs w:val="24"/>
        </w:rPr>
        <w:t>ram</w:t>
      </w:r>
      <w:r w:rsidR="0008570A" w:rsidRPr="00F47F68">
        <w:rPr>
          <w:rFonts w:ascii="Times New Roman" w:hAnsi="Times New Roman" w:cs="Times New Roman"/>
          <w:sz w:val="24"/>
          <w:szCs w:val="24"/>
        </w:rPr>
        <w:t xml:space="preserve"> </w:t>
      </w:r>
      <w:r w:rsidR="004C5664" w:rsidRPr="00F47F68">
        <w:rPr>
          <w:rFonts w:ascii="Times New Roman" w:hAnsi="Times New Roman" w:cs="Times New Roman"/>
          <w:sz w:val="24"/>
          <w:szCs w:val="24"/>
        </w:rPr>
        <w:t>mudanças institucionais na regulação e na supervisão das cooperativas de crédito</w:t>
      </w:r>
      <w:r w:rsidRPr="00F47F68">
        <w:rPr>
          <w:rFonts w:ascii="Times New Roman" w:hAnsi="Times New Roman" w:cs="Times New Roman"/>
          <w:sz w:val="24"/>
          <w:szCs w:val="24"/>
        </w:rPr>
        <w:t xml:space="preserve">, </w:t>
      </w:r>
      <w:r w:rsidR="00FB1D86" w:rsidRPr="00F47F68">
        <w:rPr>
          <w:rFonts w:ascii="Times New Roman" w:hAnsi="Times New Roman" w:cs="Times New Roman"/>
          <w:sz w:val="24"/>
          <w:szCs w:val="24"/>
        </w:rPr>
        <w:t xml:space="preserve">sendo que </w:t>
      </w:r>
      <w:r w:rsidR="004C5664" w:rsidRPr="00F47F68">
        <w:rPr>
          <w:rFonts w:ascii="Times New Roman" w:hAnsi="Times New Roman" w:cs="Times New Roman"/>
          <w:sz w:val="24"/>
          <w:szCs w:val="24"/>
        </w:rPr>
        <w:t>o ano de 2003 representou a “grande abertura” ao cooperativismo de crédito</w:t>
      </w:r>
      <w:r w:rsidR="00FB1D86" w:rsidRPr="00F47F68">
        <w:rPr>
          <w:rFonts w:ascii="Times New Roman" w:hAnsi="Times New Roman" w:cs="Times New Roman"/>
          <w:sz w:val="24"/>
          <w:szCs w:val="24"/>
        </w:rPr>
        <w:t>, p</w:t>
      </w:r>
      <w:r w:rsidR="004C5664" w:rsidRPr="00F47F68">
        <w:rPr>
          <w:rFonts w:ascii="Times New Roman" w:hAnsi="Times New Roman" w:cs="Times New Roman"/>
          <w:sz w:val="24"/>
          <w:szCs w:val="24"/>
        </w:rPr>
        <w:t xml:space="preserve">rincipalmente em razão de diversas resoluções, como a </w:t>
      </w:r>
      <w:r w:rsidRPr="00F47F68">
        <w:rPr>
          <w:rFonts w:ascii="Times New Roman" w:hAnsi="Times New Roman" w:cs="Times New Roman"/>
          <w:sz w:val="24"/>
          <w:szCs w:val="24"/>
        </w:rPr>
        <w:t>n.</w:t>
      </w:r>
      <w:r w:rsidR="004C5664" w:rsidRPr="00F47F68">
        <w:rPr>
          <w:rFonts w:ascii="Times New Roman" w:hAnsi="Times New Roman" w:cs="Times New Roman"/>
          <w:sz w:val="24"/>
          <w:szCs w:val="24"/>
        </w:rPr>
        <w:t xml:space="preserve"> 3.106/2003 do CMN, que permitiu </w:t>
      </w:r>
      <w:proofErr w:type="gramStart"/>
      <w:r w:rsidR="004C5664" w:rsidRPr="00F47F68">
        <w:rPr>
          <w:rFonts w:ascii="Times New Roman" w:hAnsi="Times New Roman" w:cs="Times New Roman"/>
          <w:sz w:val="24"/>
          <w:szCs w:val="24"/>
        </w:rPr>
        <w:t>a constituição de novas cooperativas e postos de atendimento</w:t>
      </w:r>
      <w:proofErr w:type="gramEnd"/>
      <w:r w:rsidR="004C5664" w:rsidRPr="00F47F68">
        <w:rPr>
          <w:rFonts w:ascii="Times New Roman" w:hAnsi="Times New Roman" w:cs="Times New Roman"/>
          <w:sz w:val="24"/>
          <w:szCs w:val="24"/>
        </w:rPr>
        <w:t xml:space="preserve"> e a transformação de cooperativas para a modalidade de livre admissão de associados.</w:t>
      </w:r>
      <w:r w:rsidR="0008570A" w:rsidRPr="00F47F68">
        <w:rPr>
          <w:rFonts w:ascii="Times New Roman" w:hAnsi="Times New Roman" w:cs="Times New Roman"/>
          <w:sz w:val="24"/>
          <w:szCs w:val="24"/>
        </w:rPr>
        <w:t xml:space="preserve"> </w:t>
      </w:r>
      <w:r w:rsidR="004C5664" w:rsidRPr="00F47F68">
        <w:rPr>
          <w:rFonts w:ascii="Times New Roman" w:hAnsi="Times New Roman" w:cs="Times New Roman"/>
          <w:sz w:val="24"/>
          <w:szCs w:val="24"/>
        </w:rPr>
        <w:t>Com a possibilidade de qualificar a supervisã</w:t>
      </w:r>
      <w:r w:rsidR="002807FB" w:rsidRPr="00F47F68">
        <w:rPr>
          <w:rFonts w:ascii="Times New Roman" w:hAnsi="Times New Roman" w:cs="Times New Roman"/>
          <w:sz w:val="24"/>
          <w:szCs w:val="24"/>
        </w:rPr>
        <w:t>o das cooperativas, foi criada em 2004</w:t>
      </w:r>
      <w:r w:rsidR="004C5664" w:rsidRPr="00F47F68">
        <w:rPr>
          <w:rFonts w:ascii="Times New Roman" w:hAnsi="Times New Roman" w:cs="Times New Roman"/>
          <w:sz w:val="24"/>
          <w:szCs w:val="24"/>
        </w:rPr>
        <w:t xml:space="preserve"> uma área específica no BCB, o Departamento de Supervisão de Cooperativas e de Instituições não Bancárias – DESUC, sen</w:t>
      </w:r>
      <w:r w:rsidR="002807FB" w:rsidRPr="00F47F68">
        <w:rPr>
          <w:rFonts w:ascii="Times New Roman" w:hAnsi="Times New Roman" w:cs="Times New Roman"/>
          <w:sz w:val="24"/>
          <w:szCs w:val="24"/>
        </w:rPr>
        <w:t>do que antes de sua instituição</w:t>
      </w:r>
      <w:r w:rsidR="004C5664" w:rsidRPr="00F47F68">
        <w:rPr>
          <w:rFonts w:ascii="Times New Roman" w:hAnsi="Times New Roman" w:cs="Times New Roman"/>
          <w:sz w:val="24"/>
          <w:szCs w:val="24"/>
        </w:rPr>
        <w:t xml:space="preserve"> o segmento era supervisionado pelo então Departamento de Supervisão Direta, cuja ênfase era sobre o sistema bancário (apesar de também supervision</w:t>
      </w:r>
      <w:r w:rsidR="0008570A" w:rsidRPr="00F47F68">
        <w:rPr>
          <w:rFonts w:ascii="Times New Roman" w:hAnsi="Times New Roman" w:cs="Times New Roman"/>
          <w:sz w:val="24"/>
          <w:szCs w:val="24"/>
        </w:rPr>
        <w:t xml:space="preserve">ar as cooperativas de crédito). </w:t>
      </w:r>
      <w:r w:rsidR="004C5664" w:rsidRPr="00F47F68">
        <w:rPr>
          <w:rFonts w:ascii="Times New Roman" w:hAnsi="Times New Roman" w:cs="Times New Roman"/>
          <w:sz w:val="24"/>
          <w:szCs w:val="24"/>
        </w:rPr>
        <w:t xml:space="preserve">Quanto à regulação, a Resolução 3.442/2007 do CMN possui dispositivos que exigem adoção de instrumentos de fiscalização e controle mais rigorosos e incentivos para as cooperativas se </w:t>
      </w:r>
      <w:r w:rsidR="004C5664" w:rsidRPr="00F47F68">
        <w:rPr>
          <w:rFonts w:ascii="Times New Roman" w:hAnsi="Times New Roman" w:cs="Times New Roman"/>
          <w:sz w:val="24"/>
          <w:szCs w:val="24"/>
        </w:rPr>
        <w:lastRenderedPageBreak/>
        <w:t>integrar</w:t>
      </w:r>
      <w:r w:rsidR="002807FB" w:rsidRPr="00F47F68">
        <w:rPr>
          <w:rFonts w:ascii="Times New Roman" w:hAnsi="Times New Roman" w:cs="Times New Roman"/>
          <w:sz w:val="24"/>
          <w:szCs w:val="24"/>
        </w:rPr>
        <w:t>em em sistemas de rede. A queda</w:t>
      </w:r>
      <w:r w:rsidR="004C5664" w:rsidRPr="00F47F68">
        <w:rPr>
          <w:rFonts w:ascii="Times New Roman" w:hAnsi="Times New Roman" w:cs="Times New Roman"/>
          <w:sz w:val="24"/>
          <w:szCs w:val="24"/>
        </w:rPr>
        <w:t xml:space="preserve"> a partir de 2007 no número de cooperativas de crédito, possivelmente</w:t>
      </w:r>
      <w:r w:rsidR="007C193F" w:rsidRPr="00F47F68">
        <w:rPr>
          <w:rFonts w:ascii="Times New Roman" w:hAnsi="Times New Roman" w:cs="Times New Roman"/>
          <w:sz w:val="24"/>
          <w:szCs w:val="24"/>
        </w:rPr>
        <w:t>,</w:t>
      </w:r>
      <w:r w:rsidR="004C5664" w:rsidRPr="00F47F68">
        <w:rPr>
          <w:rFonts w:ascii="Times New Roman" w:hAnsi="Times New Roman" w:cs="Times New Roman"/>
          <w:sz w:val="24"/>
          <w:szCs w:val="24"/>
        </w:rPr>
        <w:t xml:space="preserve"> deve-se a vigência desta Resolução.</w:t>
      </w:r>
    </w:p>
    <w:p w:rsidR="00324DA1" w:rsidRPr="00F47F68" w:rsidRDefault="0037413A" w:rsidP="0031113E">
      <w:pPr>
        <w:autoSpaceDE w:val="0"/>
        <w:autoSpaceDN w:val="0"/>
        <w:adjustRightInd w:val="0"/>
        <w:spacing w:after="0" w:line="240" w:lineRule="auto"/>
        <w:ind w:firstLine="708"/>
        <w:jc w:val="both"/>
        <w:rPr>
          <w:rFonts w:ascii="Times New Roman" w:hAnsi="Times New Roman" w:cs="Times New Roman"/>
          <w:sz w:val="24"/>
          <w:szCs w:val="24"/>
        </w:rPr>
      </w:pPr>
      <w:r w:rsidRPr="00F47F68">
        <w:rPr>
          <w:rFonts w:ascii="Times New Roman" w:hAnsi="Times New Roman" w:cs="Times New Roman"/>
          <w:sz w:val="24"/>
          <w:szCs w:val="24"/>
        </w:rPr>
        <w:t xml:space="preserve">As cooperativas de crédito no Brasil seguem três modelos distintos: as </w:t>
      </w:r>
      <w:r w:rsidR="007C193F" w:rsidRPr="00F47F68">
        <w:rPr>
          <w:rFonts w:ascii="Times New Roman" w:hAnsi="Times New Roman" w:cs="Times New Roman"/>
          <w:sz w:val="24"/>
          <w:szCs w:val="24"/>
        </w:rPr>
        <w:t xml:space="preserve">do Tipo Luzzatti, </w:t>
      </w:r>
      <w:r w:rsidRPr="00F47F68">
        <w:rPr>
          <w:rFonts w:ascii="Times New Roman" w:hAnsi="Times New Roman" w:cs="Times New Roman"/>
          <w:sz w:val="24"/>
          <w:szCs w:val="24"/>
        </w:rPr>
        <w:t>tipicamente urbana</w:t>
      </w:r>
      <w:r w:rsidR="007C193F" w:rsidRPr="00F47F68">
        <w:rPr>
          <w:rFonts w:ascii="Times New Roman" w:hAnsi="Times New Roman" w:cs="Times New Roman"/>
          <w:sz w:val="24"/>
          <w:szCs w:val="24"/>
        </w:rPr>
        <w:t>s</w:t>
      </w:r>
      <w:r w:rsidR="002807FB" w:rsidRPr="00F47F68">
        <w:rPr>
          <w:rFonts w:ascii="Times New Roman" w:hAnsi="Times New Roman" w:cs="Times New Roman"/>
          <w:sz w:val="24"/>
          <w:szCs w:val="24"/>
        </w:rPr>
        <w:t xml:space="preserve">, possuem </w:t>
      </w:r>
      <w:r w:rsidRPr="00F47F68">
        <w:rPr>
          <w:rFonts w:ascii="Times New Roman" w:hAnsi="Times New Roman" w:cs="Times New Roman"/>
          <w:sz w:val="24"/>
          <w:szCs w:val="24"/>
        </w:rPr>
        <w:t xml:space="preserve">o quadro social aberto à população, sendo conhecidas como bancos populares; as Cooperativas de Economia e Crédito Mútuo, </w:t>
      </w:r>
      <w:r w:rsidR="002807FB" w:rsidRPr="00F47F68">
        <w:rPr>
          <w:rFonts w:ascii="Times New Roman" w:hAnsi="Times New Roman" w:cs="Times New Roman"/>
          <w:sz w:val="24"/>
          <w:szCs w:val="24"/>
        </w:rPr>
        <w:t xml:space="preserve">formadas </w:t>
      </w:r>
      <w:r w:rsidRPr="00F47F68">
        <w:rPr>
          <w:rFonts w:ascii="Times New Roman" w:hAnsi="Times New Roman" w:cs="Times New Roman"/>
          <w:sz w:val="24"/>
          <w:szCs w:val="24"/>
        </w:rPr>
        <w:t>por trabalhadores</w:t>
      </w:r>
      <w:r w:rsidR="00CB1C1D" w:rsidRPr="00F47F68">
        <w:rPr>
          <w:rFonts w:ascii="Times New Roman" w:hAnsi="Times New Roman" w:cs="Times New Roman"/>
          <w:sz w:val="24"/>
          <w:szCs w:val="24"/>
        </w:rPr>
        <w:t xml:space="preserve"> </w:t>
      </w:r>
      <w:r w:rsidRPr="00F47F68">
        <w:rPr>
          <w:rFonts w:ascii="Times New Roman" w:hAnsi="Times New Roman" w:cs="Times New Roman"/>
          <w:sz w:val="24"/>
          <w:szCs w:val="24"/>
        </w:rPr>
        <w:t>de empresas privadas ou entidades públicas, ou ainda, de determinada profissão ou atividade; e as Cooperativas de Crédito Rural, organizadas por produtores rurais com objetivo de</w:t>
      </w:r>
      <w:r w:rsidR="00CB1C1D" w:rsidRPr="00F47F68">
        <w:rPr>
          <w:rFonts w:ascii="Times New Roman" w:hAnsi="Times New Roman" w:cs="Times New Roman"/>
          <w:sz w:val="24"/>
          <w:szCs w:val="24"/>
        </w:rPr>
        <w:t xml:space="preserve"> </w:t>
      </w:r>
      <w:r w:rsidRPr="00F47F68">
        <w:rPr>
          <w:rFonts w:ascii="Times New Roman" w:hAnsi="Times New Roman" w:cs="Times New Roman"/>
          <w:sz w:val="24"/>
          <w:szCs w:val="24"/>
        </w:rPr>
        <w:t xml:space="preserve">atender suas necessidades de crédito rural e prestar-lhes serviços do tipo bancário (PORTO, 2002). </w:t>
      </w:r>
      <w:r w:rsidR="00461B7C" w:rsidRPr="00F47F68">
        <w:rPr>
          <w:rFonts w:ascii="Times New Roman" w:hAnsi="Times New Roman" w:cs="Times New Roman"/>
          <w:sz w:val="24"/>
          <w:szCs w:val="24"/>
        </w:rPr>
        <w:t>A Tabela 2</w:t>
      </w:r>
      <w:r w:rsidR="00D36E18" w:rsidRPr="00F47F68">
        <w:rPr>
          <w:rFonts w:ascii="Times New Roman" w:hAnsi="Times New Roman" w:cs="Times New Roman"/>
          <w:sz w:val="24"/>
          <w:szCs w:val="24"/>
        </w:rPr>
        <w:t xml:space="preserve"> apresenta um panorama da quanti</w:t>
      </w:r>
      <w:r w:rsidR="00CB1C1D" w:rsidRPr="00F47F68">
        <w:rPr>
          <w:rFonts w:ascii="Times New Roman" w:hAnsi="Times New Roman" w:cs="Times New Roman"/>
          <w:sz w:val="24"/>
          <w:szCs w:val="24"/>
        </w:rPr>
        <w:t xml:space="preserve">dade de cooperativas existentes </w:t>
      </w:r>
      <w:r w:rsidR="00D36E18" w:rsidRPr="00F47F68">
        <w:rPr>
          <w:rFonts w:ascii="Times New Roman" w:hAnsi="Times New Roman" w:cs="Times New Roman"/>
          <w:sz w:val="24"/>
          <w:szCs w:val="24"/>
        </w:rPr>
        <w:t>a</w:t>
      </w:r>
      <w:r w:rsidR="002018B4" w:rsidRPr="00F47F68">
        <w:rPr>
          <w:rFonts w:ascii="Times New Roman" w:hAnsi="Times New Roman" w:cs="Times New Roman"/>
          <w:sz w:val="24"/>
          <w:szCs w:val="24"/>
        </w:rPr>
        <w:t>té 28</w:t>
      </w:r>
      <w:r w:rsidR="0098347B" w:rsidRPr="00F47F68">
        <w:rPr>
          <w:rFonts w:ascii="Times New Roman" w:hAnsi="Times New Roman" w:cs="Times New Roman"/>
          <w:sz w:val="24"/>
          <w:szCs w:val="24"/>
        </w:rPr>
        <w:t>/0</w:t>
      </w:r>
      <w:r w:rsidR="002018B4" w:rsidRPr="00F47F68">
        <w:rPr>
          <w:rFonts w:ascii="Times New Roman" w:hAnsi="Times New Roman" w:cs="Times New Roman"/>
          <w:sz w:val="24"/>
          <w:szCs w:val="24"/>
        </w:rPr>
        <w:t>2</w:t>
      </w:r>
      <w:r w:rsidR="0098347B" w:rsidRPr="00F47F68">
        <w:rPr>
          <w:rFonts w:ascii="Times New Roman" w:hAnsi="Times New Roman" w:cs="Times New Roman"/>
          <w:sz w:val="24"/>
          <w:szCs w:val="24"/>
        </w:rPr>
        <w:t>/201</w:t>
      </w:r>
      <w:r w:rsidR="002018B4" w:rsidRPr="00F47F68">
        <w:rPr>
          <w:rFonts w:ascii="Times New Roman" w:hAnsi="Times New Roman" w:cs="Times New Roman"/>
          <w:sz w:val="24"/>
          <w:szCs w:val="24"/>
        </w:rPr>
        <w:t>4</w:t>
      </w:r>
      <w:r w:rsidR="0098347B" w:rsidRPr="00F47F68">
        <w:rPr>
          <w:rFonts w:ascii="Times New Roman" w:hAnsi="Times New Roman" w:cs="Times New Roman"/>
          <w:sz w:val="24"/>
          <w:szCs w:val="24"/>
        </w:rPr>
        <w:t>.</w:t>
      </w:r>
      <w:r w:rsidR="00D56A83" w:rsidRPr="00F47F68">
        <w:rPr>
          <w:rFonts w:ascii="Times New Roman" w:hAnsi="Times New Roman" w:cs="Times New Roman"/>
          <w:sz w:val="24"/>
          <w:szCs w:val="24"/>
        </w:rPr>
        <w:t xml:space="preserve"> É possível observar uma expressiva participação das Cooperativas de Crédito Rural, ficando atrás apenas das Cooperativas de Crédito Mútuo (Empregados).</w:t>
      </w:r>
      <w:r w:rsidR="00757636" w:rsidRPr="00F47F68">
        <w:rPr>
          <w:rFonts w:ascii="Times New Roman" w:hAnsi="Times New Roman" w:cs="Times New Roman"/>
          <w:sz w:val="24"/>
          <w:szCs w:val="24"/>
        </w:rPr>
        <w:t xml:space="preserve"> </w:t>
      </w:r>
    </w:p>
    <w:p w:rsidR="00864635" w:rsidRPr="00F47F68" w:rsidRDefault="00864635" w:rsidP="0031113E">
      <w:pPr>
        <w:autoSpaceDE w:val="0"/>
        <w:autoSpaceDN w:val="0"/>
        <w:adjustRightInd w:val="0"/>
        <w:spacing w:after="0" w:line="240" w:lineRule="auto"/>
        <w:ind w:firstLine="708"/>
        <w:jc w:val="both"/>
        <w:rPr>
          <w:rFonts w:ascii="Times New Roman" w:hAnsi="Times New Roman" w:cs="Times New Roman"/>
          <w:sz w:val="24"/>
          <w:szCs w:val="24"/>
        </w:rPr>
      </w:pPr>
    </w:p>
    <w:tbl>
      <w:tblPr>
        <w:tblStyle w:val="Tabelacomgrade"/>
        <w:tblW w:w="9131" w:type="dxa"/>
        <w:jc w:val="center"/>
        <w:tblBorders>
          <w:insideV w:val="none" w:sz="0" w:space="0" w:color="auto"/>
        </w:tblBorders>
        <w:tblLook w:val="04A0"/>
      </w:tblPr>
      <w:tblGrid>
        <w:gridCol w:w="6431"/>
        <w:gridCol w:w="1720"/>
        <w:gridCol w:w="980"/>
      </w:tblGrid>
      <w:tr w:rsidR="00D36E18" w:rsidRPr="00F47F68" w:rsidTr="00864635">
        <w:trPr>
          <w:trHeight w:val="80"/>
          <w:jc w:val="center"/>
        </w:trPr>
        <w:tc>
          <w:tcPr>
            <w:tcW w:w="9131" w:type="dxa"/>
            <w:gridSpan w:val="3"/>
            <w:tcBorders>
              <w:top w:val="nil"/>
              <w:left w:val="nil"/>
              <w:right w:val="nil"/>
            </w:tcBorders>
            <w:vAlign w:val="center"/>
          </w:tcPr>
          <w:p w:rsidR="00D36E18" w:rsidRPr="00F47F68" w:rsidRDefault="00461B7C" w:rsidP="0031113E">
            <w:pPr>
              <w:autoSpaceDE w:val="0"/>
              <w:autoSpaceDN w:val="0"/>
              <w:adjustRightInd w:val="0"/>
              <w:ind w:left="1406" w:hanging="1406"/>
              <w:jc w:val="both"/>
              <w:rPr>
                <w:rFonts w:ascii="Times New Roman" w:hAnsi="Times New Roman" w:cs="Times New Roman"/>
                <w:sz w:val="24"/>
                <w:szCs w:val="24"/>
              </w:rPr>
            </w:pPr>
            <w:r w:rsidRPr="00F47F68">
              <w:rPr>
                <w:rFonts w:ascii="Times New Roman" w:hAnsi="Times New Roman" w:cs="Times New Roman"/>
                <w:sz w:val="24"/>
                <w:szCs w:val="24"/>
              </w:rPr>
              <w:t>TABELA 2</w:t>
            </w:r>
            <w:r w:rsidR="00134501" w:rsidRPr="00F47F68">
              <w:rPr>
                <w:rFonts w:ascii="Times New Roman" w:hAnsi="Times New Roman" w:cs="Times New Roman"/>
                <w:sz w:val="24"/>
                <w:szCs w:val="24"/>
              </w:rPr>
              <w:t xml:space="preserve"> – </w:t>
            </w:r>
            <w:r w:rsidR="00E124AD" w:rsidRPr="00F47F68">
              <w:rPr>
                <w:rFonts w:ascii="Times New Roman" w:hAnsi="Times New Roman" w:cs="Times New Roman"/>
                <w:sz w:val="24"/>
                <w:szCs w:val="24"/>
              </w:rPr>
              <w:t>COOPERATIVAS DE CRÉ</w:t>
            </w:r>
            <w:r w:rsidR="00D36E18" w:rsidRPr="00F47F68">
              <w:rPr>
                <w:rFonts w:ascii="Times New Roman" w:hAnsi="Times New Roman" w:cs="Times New Roman"/>
                <w:sz w:val="24"/>
                <w:szCs w:val="24"/>
              </w:rPr>
              <w:t>DITO POR TIPO E RAMO DE ATIVIDADE</w:t>
            </w:r>
          </w:p>
        </w:tc>
      </w:tr>
      <w:tr w:rsidR="00D36E18" w:rsidRPr="00F47F68" w:rsidTr="00042EA0">
        <w:trPr>
          <w:trHeight w:val="70"/>
          <w:jc w:val="center"/>
        </w:trPr>
        <w:tc>
          <w:tcPr>
            <w:tcW w:w="6552" w:type="dxa"/>
            <w:tcBorders>
              <w:left w:val="nil"/>
              <w:bottom w:val="single" w:sz="4" w:space="0" w:color="auto"/>
            </w:tcBorders>
            <w:vAlign w:val="center"/>
          </w:tcPr>
          <w:p w:rsidR="00D36E18" w:rsidRPr="00042EA0" w:rsidRDefault="00D36E18" w:rsidP="0031113E">
            <w:pPr>
              <w:autoSpaceDE w:val="0"/>
              <w:autoSpaceDN w:val="0"/>
              <w:adjustRightInd w:val="0"/>
              <w:jc w:val="center"/>
              <w:rPr>
                <w:rFonts w:ascii="Times New Roman" w:hAnsi="Times New Roman" w:cs="Times New Roman"/>
                <w:b/>
              </w:rPr>
            </w:pPr>
            <w:r w:rsidRPr="00042EA0">
              <w:rPr>
                <w:rFonts w:ascii="Times New Roman" w:hAnsi="Times New Roman" w:cs="Times New Roman"/>
                <w:b/>
              </w:rPr>
              <w:t>TIPO</w:t>
            </w:r>
          </w:p>
        </w:tc>
        <w:tc>
          <w:tcPr>
            <w:tcW w:w="1592" w:type="dxa"/>
            <w:tcBorders>
              <w:bottom w:val="single" w:sz="4" w:space="0" w:color="auto"/>
            </w:tcBorders>
            <w:vAlign w:val="center"/>
          </w:tcPr>
          <w:p w:rsidR="00D36E18" w:rsidRPr="00042EA0" w:rsidRDefault="00D36E18" w:rsidP="0031113E">
            <w:pPr>
              <w:autoSpaceDE w:val="0"/>
              <w:autoSpaceDN w:val="0"/>
              <w:adjustRightInd w:val="0"/>
              <w:jc w:val="center"/>
              <w:rPr>
                <w:rFonts w:ascii="Times New Roman" w:hAnsi="Times New Roman" w:cs="Times New Roman"/>
                <w:b/>
              </w:rPr>
            </w:pPr>
            <w:r w:rsidRPr="00042EA0">
              <w:rPr>
                <w:rFonts w:ascii="Times New Roman" w:hAnsi="Times New Roman" w:cs="Times New Roman"/>
                <w:b/>
              </w:rPr>
              <w:t>QUANTIDADE</w:t>
            </w:r>
          </w:p>
        </w:tc>
        <w:tc>
          <w:tcPr>
            <w:tcW w:w="987" w:type="dxa"/>
            <w:tcBorders>
              <w:bottom w:val="single" w:sz="4" w:space="0" w:color="auto"/>
              <w:right w:val="nil"/>
            </w:tcBorders>
            <w:vAlign w:val="center"/>
          </w:tcPr>
          <w:p w:rsidR="00D36E18" w:rsidRPr="00042EA0" w:rsidRDefault="00D36E18" w:rsidP="00042EA0">
            <w:pPr>
              <w:autoSpaceDE w:val="0"/>
              <w:autoSpaceDN w:val="0"/>
              <w:adjustRightInd w:val="0"/>
              <w:jc w:val="center"/>
              <w:rPr>
                <w:rFonts w:ascii="Times New Roman" w:hAnsi="Times New Roman" w:cs="Times New Roman"/>
                <w:b/>
              </w:rPr>
            </w:pPr>
            <w:r w:rsidRPr="00042EA0">
              <w:rPr>
                <w:rFonts w:ascii="Times New Roman" w:hAnsi="Times New Roman" w:cs="Times New Roman"/>
                <w:b/>
              </w:rPr>
              <w:t xml:space="preserve">% </w:t>
            </w:r>
          </w:p>
        </w:tc>
      </w:tr>
      <w:tr w:rsidR="00D36E18" w:rsidRPr="00F47F68" w:rsidTr="00042EA0">
        <w:trPr>
          <w:trHeight w:val="260"/>
          <w:jc w:val="center"/>
        </w:trPr>
        <w:tc>
          <w:tcPr>
            <w:tcW w:w="6552" w:type="dxa"/>
            <w:tcBorders>
              <w:left w:val="nil"/>
              <w:bottom w:val="nil"/>
            </w:tcBorders>
            <w:vAlign w:val="center"/>
          </w:tcPr>
          <w:p w:rsidR="00D36E18" w:rsidRPr="00042EA0" w:rsidRDefault="00D36E18" w:rsidP="0031113E">
            <w:pPr>
              <w:autoSpaceDE w:val="0"/>
              <w:autoSpaceDN w:val="0"/>
              <w:adjustRightInd w:val="0"/>
              <w:jc w:val="both"/>
              <w:rPr>
                <w:rFonts w:ascii="Times New Roman" w:hAnsi="Times New Roman" w:cs="Times New Roman"/>
              </w:rPr>
            </w:pPr>
            <w:r w:rsidRPr="00042EA0">
              <w:rPr>
                <w:rFonts w:ascii="Times New Roman" w:hAnsi="Times New Roman" w:cs="Times New Roman"/>
              </w:rPr>
              <w:t>Confederação</w:t>
            </w:r>
          </w:p>
        </w:tc>
        <w:tc>
          <w:tcPr>
            <w:tcW w:w="1592" w:type="dxa"/>
            <w:tcBorders>
              <w:bottom w:val="nil"/>
            </w:tcBorders>
            <w:vAlign w:val="center"/>
          </w:tcPr>
          <w:p w:rsidR="00D36E18" w:rsidRPr="00042EA0" w:rsidRDefault="00E15C47" w:rsidP="0031113E">
            <w:pPr>
              <w:autoSpaceDE w:val="0"/>
              <w:autoSpaceDN w:val="0"/>
              <w:adjustRightInd w:val="0"/>
              <w:jc w:val="center"/>
              <w:rPr>
                <w:rFonts w:ascii="Times New Roman" w:hAnsi="Times New Roman" w:cs="Times New Roman"/>
              </w:rPr>
            </w:pPr>
            <w:proofErr w:type="gramStart"/>
            <w:r w:rsidRPr="00042EA0">
              <w:rPr>
                <w:rFonts w:ascii="Times New Roman" w:hAnsi="Times New Roman" w:cs="Times New Roman"/>
              </w:rPr>
              <w:t>2</w:t>
            </w:r>
            <w:proofErr w:type="gramEnd"/>
          </w:p>
        </w:tc>
        <w:tc>
          <w:tcPr>
            <w:tcW w:w="987" w:type="dxa"/>
            <w:tcBorders>
              <w:bottom w:val="nil"/>
              <w:right w:val="nil"/>
            </w:tcBorders>
            <w:vAlign w:val="center"/>
          </w:tcPr>
          <w:p w:rsidR="00D36E18" w:rsidRPr="00042EA0" w:rsidRDefault="00D36E18" w:rsidP="0031113E">
            <w:pPr>
              <w:autoSpaceDE w:val="0"/>
              <w:autoSpaceDN w:val="0"/>
              <w:adjustRightInd w:val="0"/>
              <w:jc w:val="center"/>
              <w:rPr>
                <w:rFonts w:ascii="Times New Roman" w:hAnsi="Times New Roman" w:cs="Times New Roman"/>
              </w:rPr>
            </w:pPr>
            <w:r w:rsidRPr="00042EA0">
              <w:rPr>
                <w:rFonts w:ascii="Times New Roman" w:hAnsi="Times New Roman" w:cs="Times New Roman"/>
              </w:rPr>
              <w:t>0,1</w:t>
            </w:r>
            <w:r w:rsidR="00E15C47" w:rsidRPr="00042EA0">
              <w:rPr>
                <w:rFonts w:ascii="Times New Roman" w:hAnsi="Times New Roman" w:cs="Times New Roman"/>
              </w:rPr>
              <w:t>7</w:t>
            </w:r>
          </w:p>
        </w:tc>
      </w:tr>
      <w:tr w:rsidR="00D36E18" w:rsidRPr="00F47F68" w:rsidTr="00042EA0">
        <w:trPr>
          <w:trHeight w:val="244"/>
          <w:jc w:val="center"/>
        </w:trPr>
        <w:tc>
          <w:tcPr>
            <w:tcW w:w="6552" w:type="dxa"/>
            <w:tcBorders>
              <w:top w:val="nil"/>
              <w:left w:val="nil"/>
              <w:bottom w:val="nil"/>
            </w:tcBorders>
            <w:vAlign w:val="center"/>
          </w:tcPr>
          <w:p w:rsidR="00D36E18" w:rsidRPr="00042EA0" w:rsidRDefault="00D36E18" w:rsidP="0031113E">
            <w:pPr>
              <w:autoSpaceDE w:val="0"/>
              <w:autoSpaceDN w:val="0"/>
              <w:adjustRightInd w:val="0"/>
              <w:jc w:val="both"/>
              <w:rPr>
                <w:rFonts w:ascii="Times New Roman" w:hAnsi="Times New Roman" w:cs="Times New Roman"/>
              </w:rPr>
            </w:pPr>
            <w:r w:rsidRPr="00042EA0">
              <w:rPr>
                <w:rFonts w:ascii="Times New Roman" w:hAnsi="Times New Roman" w:cs="Times New Roman"/>
              </w:rPr>
              <w:t>Cooperativas Centrais</w:t>
            </w:r>
          </w:p>
        </w:tc>
        <w:tc>
          <w:tcPr>
            <w:tcW w:w="1592" w:type="dxa"/>
            <w:tcBorders>
              <w:top w:val="nil"/>
              <w:bottom w:val="nil"/>
            </w:tcBorders>
            <w:vAlign w:val="center"/>
          </w:tcPr>
          <w:p w:rsidR="00D36E18" w:rsidRPr="00042EA0" w:rsidRDefault="00D36E18" w:rsidP="0031113E">
            <w:pPr>
              <w:autoSpaceDE w:val="0"/>
              <w:autoSpaceDN w:val="0"/>
              <w:adjustRightInd w:val="0"/>
              <w:jc w:val="center"/>
              <w:rPr>
                <w:rFonts w:ascii="Times New Roman" w:hAnsi="Times New Roman" w:cs="Times New Roman"/>
              </w:rPr>
            </w:pPr>
            <w:r w:rsidRPr="00042EA0">
              <w:rPr>
                <w:rFonts w:ascii="Times New Roman" w:hAnsi="Times New Roman" w:cs="Times New Roman"/>
              </w:rPr>
              <w:t>3</w:t>
            </w:r>
            <w:r w:rsidR="00E15C47" w:rsidRPr="00042EA0">
              <w:rPr>
                <w:rFonts w:ascii="Times New Roman" w:hAnsi="Times New Roman" w:cs="Times New Roman"/>
              </w:rPr>
              <w:t>6</w:t>
            </w:r>
          </w:p>
        </w:tc>
        <w:tc>
          <w:tcPr>
            <w:tcW w:w="987" w:type="dxa"/>
            <w:tcBorders>
              <w:top w:val="nil"/>
              <w:bottom w:val="nil"/>
              <w:right w:val="nil"/>
            </w:tcBorders>
            <w:vAlign w:val="center"/>
          </w:tcPr>
          <w:p w:rsidR="00D36E18" w:rsidRPr="00042EA0" w:rsidRDefault="00D36E18" w:rsidP="0031113E">
            <w:pPr>
              <w:autoSpaceDE w:val="0"/>
              <w:autoSpaceDN w:val="0"/>
              <w:adjustRightInd w:val="0"/>
              <w:jc w:val="center"/>
              <w:rPr>
                <w:rFonts w:ascii="Times New Roman" w:hAnsi="Times New Roman" w:cs="Times New Roman"/>
              </w:rPr>
            </w:pPr>
            <w:r w:rsidRPr="00042EA0">
              <w:rPr>
                <w:rFonts w:ascii="Times New Roman" w:hAnsi="Times New Roman" w:cs="Times New Roman"/>
              </w:rPr>
              <w:t>3,0</w:t>
            </w:r>
            <w:r w:rsidR="002018B4" w:rsidRPr="00042EA0">
              <w:rPr>
                <w:rFonts w:ascii="Times New Roman" w:hAnsi="Times New Roman" w:cs="Times New Roman"/>
              </w:rPr>
              <w:t>3</w:t>
            </w:r>
          </w:p>
        </w:tc>
      </w:tr>
      <w:tr w:rsidR="00D36E18" w:rsidRPr="00F47F68" w:rsidTr="00042EA0">
        <w:trPr>
          <w:trHeight w:val="260"/>
          <w:jc w:val="center"/>
        </w:trPr>
        <w:tc>
          <w:tcPr>
            <w:tcW w:w="6552" w:type="dxa"/>
            <w:tcBorders>
              <w:top w:val="nil"/>
              <w:left w:val="nil"/>
              <w:bottom w:val="nil"/>
            </w:tcBorders>
            <w:vAlign w:val="center"/>
          </w:tcPr>
          <w:p w:rsidR="00D36E18" w:rsidRPr="00042EA0" w:rsidRDefault="00D36E18" w:rsidP="0031113E">
            <w:pPr>
              <w:autoSpaceDE w:val="0"/>
              <w:autoSpaceDN w:val="0"/>
              <w:adjustRightInd w:val="0"/>
              <w:jc w:val="both"/>
              <w:rPr>
                <w:rFonts w:ascii="Times New Roman" w:hAnsi="Times New Roman" w:cs="Times New Roman"/>
                <w:b/>
              </w:rPr>
            </w:pPr>
            <w:r w:rsidRPr="00042EA0">
              <w:rPr>
                <w:rFonts w:ascii="Times New Roman" w:hAnsi="Times New Roman" w:cs="Times New Roman"/>
                <w:b/>
              </w:rPr>
              <w:t>Crédito Rural</w:t>
            </w:r>
          </w:p>
        </w:tc>
        <w:tc>
          <w:tcPr>
            <w:tcW w:w="1592" w:type="dxa"/>
            <w:tcBorders>
              <w:top w:val="nil"/>
              <w:bottom w:val="nil"/>
            </w:tcBorders>
            <w:vAlign w:val="center"/>
          </w:tcPr>
          <w:p w:rsidR="00D36E18" w:rsidRPr="00042EA0" w:rsidRDefault="00E15C47" w:rsidP="0031113E">
            <w:pPr>
              <w:autoSpaceDE w:val="0"/>
              <w:autoSpaceDN w:val="0"/>
              <w:adjustRightInd w:val="0"/>
              <w:jc w:val="center"/>
              <w:rPr>
                <w:rFonts w:ascii="Times New Roman" w:hAnsi="Times New Roman" w:cs="Times New Roman"/>
                <w:b/>
              </w:rPr>
            </w:pPr>
            <w:r w:rsidRPr="00042EA0">
              <w:rPr>
                <w:rFonts w:ascii="Times New Roman" w:hAnsi="Times New Roman" w:cs="Times New Roman"/>
                <w:b/>
              </w:rPr>
              <w:t>241</w:t>
            </w:r>
          </w:p>
        </w:tc>
        <w:tc>
          <w:tcPr>
            <w:tcW w:w="987" w:type="dxa"/>
            <w:tcBorders>
              <w:top w:val="nil"/>
              <w:bottom w:val="nil"/>
              <w:right w:val="nil"/>
            </w:tcBorders>
            <w:vAlign w:val="center"/>
          </w:tcPr>
          <w:p w:rsidR="00D36E18" w:rsidRPr="00042EA0" w:rsidRDefault="002018B4" w:rsidP="0031113E">
            <w:pPr>
              <w:autoSpaceDE w:val="0"/>
              <w:autoSpaceDN w:val="0"/>
              <w:adjustRightInd w:val="0"/>
              <w:jc w:val="center"/>
              <w:rPr>
                <w:rFonts w:ascii="Times New Roman" w:hAnsi="Times New Roman" w:cs="Times New Roman"/>
                <w:b/>
              </w:rPr>
            </w:pPr>
            <w:r w:rsidRPr="00042EA0">
              <w:rPr>
                <w:rFonts w:ascii="Times New Roman" w:hAnsi="Times New Roman" w:cs="Times New Roman"/>
                <w:b/>
              </w:rPr>
              <w:t>20,30</w:t>
            </w:r>
          </w:p>
        </w:tc>
      </w:tr>
      <w:tr w:rsidR="00D36E18" w:rsidRPr="00F47F68" w:rsidTr="00042EA0">
        <w:trPr>
          <w:trHeight w:val="244"/>
          <w:jc w:val="center"/>
        </w:trPr>
        <w:tc>
          <w:tcPr>
            <w:tcW w:w="6552" w:type="dxa"/>
            <w:tcBorders>
              <w:top w:val="nil"/>
              <w:left w:val="nil"/>
              <w:bottom w:val="nil"/>
            </w:tcBorders>
            <w:vAlign w:val="center"/>
          </w:tcPr>
          <w:p w:rsidR="00D36E18" w:rsidRPr="00042EA0" w:rsidRDefault="00D36E18" w:rsidP="0031113E">
            <w:pPr>
              <w:autoSpaceDE w:val="0"/>
              <w:autoSpaceDN w:val="0"/>
              <w:adjustRightInd w:val="0"/>
              <w:jc w:val="both"/>
              <w:rPr>
                <w:rFonts w:ascii="Times New Roman" w:hAnsi="Times New Roman" w:cs="Times New Roman"/>
              </w:rPr>
            </w:pPr>
            <w:r w:rsidRPr="00042EA0">
              <w:rPr>
                <w:rFonts w:ascii="Times New Roman" w:hAnsi="Times New Roman" w:cs="Times New Roman"/>
              </w:rPr>
              <w:t>Crédito Mútuo / Atividade Profissional</w:t>
            </w:r>
          </w:p>
        </w:tc>
        <w:tc>
          <w:tcPr>
            <w:tcW w:w="1592" w:type="dxa"/>
            <w:tcBorders>
              <w:top w:val="nil"/>
              <w:bottom w:val="nil"/>
            </w:tcBorders>
            <w:vAlign w:val="center"/>
          </w:tcPr>
          <w:p w:rsidR="00D36E18" w:rsidRPr="00042EA0" w:rsidRDefault="00E15C47" w:rsidP="0031113E">
            <w:pPr>
              <w:autoSpaceDE w:val="0"/>
              <w:autoSpaceDN w:val="0"/>
              <w:adjustRightInd w:val="0"/>
              <w:jc w:val="center"/>
              <w:rPr>
                <w:rFonts w:ascii="Times New Roman" w:hAnsi="Times New Roman" w:cs="Times New Roman"/>
              </w:rPr>
            </w:pPr>
            <w:r w:rsidRPr="00042EA0">
              <w:rPr>
                <w:rFonts w:ascii="Times New Roman" w:hAnsi="Times New Roman" w:cs="Times New Roman"/>
              </w:rPr>
              <w:t>125</w:t>
            </w:r>
          </w:p>
        </w:tc>
        <w:tc>
          <w:tcPr>
            <w:tcW w:w="987" w:type="dxa"/>
            <w:tcBorders>
              <w:top w:val="nil"/>
              <w:bottom w:val="nil"/>
              <w:right w:val="nil"/>
            </w:tcBorders>
            <w:vAlign w:val="center"/>
          </w:tcPr>
          <w:p w:rsidR="00D36E18" w:rsidRPr="00042EA0" w:rsidRDefault="002018B4" w:rsidP="0031113E">
            <w:pPr>
              <w:autoSpaceDE w:val="0"/>
              <w:autoSpaceDN w:val="0"/>
              <w:adjustRightInd w:val="0"/>
              <w:jc w:val="center"/>
              <w:rPr>
                <w:rFonts w:ascii="Times New Roman" w:hAnsi="Times New Roman" w:cs="Times New Roman"/>
              </w:rPr>
            </w:pPr>
            <w:r w:rsidRPr="00042EA0">
              <w:rPr>
                <w:rFonts w:ascii="Times New Roman" w:hAnsi="Times New Roman" w:cs="Times New Roman"/>
              </w:rPr>
              <w:t>10,53</w:t>
            </w:r>
          </w:p>
        </w:tc>
      </w:tr>
      <w:tr w:rsidR="00D36E18" w:rsidRPr="00F47F68" w:rsidTr="00042EA0">
        <w:trPr>
          <w:trHeight w:val="260"/>
          <w:jc w:val="center"/>
        </w:trPr>
        <w:tc>
          <w:tcPr>
            <w:tcW w:w="6552" w:type="dxa"/>
            <w:tcBorders>
              <w:top w:val="nil"/>
              <w:left w:val="nil"/>
              <w:bottom w:val="nil"/>
            </w:tcBorders>
            <w:vAlign w:val="center"/>
          </w:tcPr>
          <w:p w:rsidR="00D36E18" w:rsidRPr="00042EA0" w:rsidRDefault="00D36E18" w:rsidP="0031113E">
            <w:pPr>
              <w:autoSpaceDE w:val="0"/>
              <w:autoSpaceDN w:val="0"/>
              <w:adjustRightInd w:val="0"/>
              <w:jc w:val="both"/>
              <w:rPr>
                <w:rFonts w:ascii="Times New Roman" w:hAnsi="Times New Roman" w:cs="Times New Roman"/>
              </w:rPr>
            </w:pPr>
            <w:r w:rsidRPr="00042EA0">
              <w:rPr>
                <w:rFonts w:ascii="Times New Roman" w:hAnsi="Times New Roman" w:cs="Times New Roman"/>
              </w:rPr>
              <w:t>Crédito Mútuo / Empregados</w:t>
            </w:r>
          </w:p>
        </w:tc>
        <w:tc>
          <w:tcPr>
            <w:tcW w:w="1592" w:type="dxa"/>
            <w:tcBorders>
              <w:top w:val="nil"/>
              <w:bottom w:val="nil"/>
            </w:tcBorders>
            <w:vAlign w:val="center"/>
          </w:tcPr>
          <w:p w:rsidR="00D36E18" w:rsidRPr="00042EA0" w:rsidRDefault="00E15C47" w:rsidP="0031113E">
            <w:pPr>
              <w:autoSpaceDE w:val="0"/>
              <w:autoSpaceDN w:val="0"/>
              <w:adjustRightInd w:val="0"/>
              <w:jc w:val="center"/>
              <w:rPr>
                <w:rFonts w:ascii="Times New Roman" w:hAnsi="Times New Roman" w:cs="Times New Roman"/>
              </w:rPr>
            </w:pPr>
            <w:r w:rsidRPr="00042EA0">
              <w:rPr>
                <w:rFonts w:ascii="Times New Roman" w:hAnsi="Times New Roman" w:cs="Times New Roman"/>
              </w:rPr>
              <w:t>406</w:t>
            </w:r>
          </w:p>
        </w:tc>
        <w:tc>
          <w:tcPr>
            <w:tcW w:w="987" w:type="dxa"/>
            <w:tcBorders>
              <w:top w:val="nil"/>
              <w:bottom w:val="nil"/>
              <w:right w:val="nil"/>
            </w:tcBorders>
            <w:vAlign w:val="center"/>
          </w:tcPr>
          <w:p w:rsidR="00D36E18" w:rsidRPr="00042EA0" w:rsidRDefault="002018B4" w:rsidP="0031113E">
            <w:pPr>
              <w:autoSpaceDE w:val="0"/>
              <w:autoSpaceDN w:val="0"/>
              <w:adjustRightInd w:val="0"/>
              <w:jc w:val="center"/>
              <w:rPr>
                <w:rFonts w:ascii="Times New Roman" w:hAnsi="Times New Roman" w:cs="Times New Roman"/>
              </w:rPr>
            </w:pPr>
            <w:r w:rsidRPr="00042EA0">
              <w:rPr>
                <w:rFonts w:ascii="Times New Roman" w:hAnsi="Times New Roman" w:cs="Times New Roman"/>
              </w:rPr>
              <w:t>34,20</w:t>
            </w:r>
          </w:p>
        </w:tc>
      </w:tr>
      <w:tr w:rsidR="00D36E18" w:rsidRPr="00F47F68" w:rsidTr="00042EA0">
        <w:trPr>
          <w:trHeight w:val="244"/>
          <w:jc w:val="center"/>
        </w:trPr>
        <w:tc>
          <w:tcPr>
            <w:tcW w:w="6552" w:type="dxa"/>
            <w:tcBorders>
              <w:top w:val="nil"/>
              <w:left w:val="nil"/>
              <w:bottom w:val="nil"/>
            </w:tcBorders>
            <w:vAlign w:val="center"/>
          </w:tcPr>
          <w:p w:rsidR="00D36E18" w:rsidRPr="00042EA0" w:rsidRDefault="00D36E18" w:rsidP="0031113E">
            <w:pPr>
              <w:autoSpaceDE w:val="0"/>
              <w:autoSpaceDN w:val="0"/>
              <w:adjustRightInd w:val="0"/>
              <w:jc w:val="both"/>
              <w:rPr>
                <w:rFonts w:ascii="Times New Roman" w:hAnsi="Times New Roman" w:cs="Times New Roman"/>
              </w:rPr>
            </w:pPr>
            <w:r w:rsidRPr="00042EA0">
              <w:rPr>
                <w:rFonts w:ascii="Times New Roman" w:hAnsi="Times New Roman" w:cs="Times New Roman"/>
              </w:rPr>
              <w:t>Crédito Mútuo / Vínculo Patronal</w:t>
            </w:r>
          </w:p>
        </w:tc>
        <w:tc>
          <w:tcPr>
            <w:tcW w:w="1592" w:type="dxa"/>
            <w:tcBorders>
              <w:top w:val="nil"/>
              <w:bottom w:val="nil"/>
            </w:tcBorders>
            <w:vAlign w:val="center"/>
          </w:tcPr>
          <w:p w:rsidR="00D36E18" w:rsidRPr="00042EA0" w:rsidRDefault="00E15C47" w:rsidP="0031113E">
            <w:pPr>
              <w:autoSpaceDE w:val="0"/>
              <w:autoSpaceDN w:val="0"/>
              <w:adjustRightInd w:val="0"/>
              <w:jc w:val="center"/>
              <w:rPr>
                <w:rFonts w:ascii="Times New Roman" w:hAnsi="Times New Roman" w:cs="Times New Roman"/>
              </w:rPr>
            </w:pPr>
            <w:r w:rsidRPr="00042EA0">
              <w:rPr>
                <w:rFonts w:ascii="Times New Roman" w:hAnsi="Times New Roman" w:cs="Times New Roman"/>
              </w:rPr>
              <w:t>36</w:t>
            </w:r>
          </w:p>
        </w:tc>
        <w:tc>
          <w:tcPr>
            <w:tcW w:w="987" w:type="dxa"/>
            <w:tcBorders>
              <w:top w:val="nil"/>
              <w:bottom w:val="nil"/>
              <w:right w:val="nil"/>
            </w:tcBorders>
            <w:vAlign w:val="center"/>
          </w:tcPr>
          <w:p w:rsidR="00D36E18" w:rsidRPr="00042EA0" w:rsidRDefault="002018B4" w:rsidP="0031113E">
            <w:pPr>
              <w:autoSpaceDE w:val="0"/>
              <w:autoSpaceDN w:val="0"/>
              <w:adjustRightInd w:val="0"/>
              <w:jc w:val="center"/>
              <w:rPr>
                <w:rFonts w:ascii="Times New Roman" w:hAnsi="Times New Roman" w:cs="Times New Roman"/>
              </w:rPr>
            </w:pPr>
            <w:r w:rsidRPr="00042EA0">
              <w:rPr>
                <w:rFonts w:ascii="Times New Roman" w:hAnsi="Times New Roman" w:cs="Times New Roman"/>
              </w:rPr>
              <w:t>3,03</w:t>
            </w:r>
          </w:p>
        </w:tc>
      </w:tr>
      <w:tr w:rsidR="00D36E18" w:rsidRPr="00F47F68" w:rsidTr="00042EA0">
        <w:trPr>
          <w:trHeight w:val="260"/>
          <w:jc w:val="center"/>
        </w:trPr>
        <w:tc>
          <w:tcPr>
            <w:tcW w:w="6552" w:type="dxa"/>
            <w:tcBorders>
              <w:top w:val="nil"/>
              <w:left w:val="nil"/>
              <w:bottom w:val="nil"/>
            </w:tcBorders>
            <w:vAlign w:val="center"/>
          </w:tcPr>
          <w:p w:rsidR="00D36E18" w:rsidRPr="00042EA0" w:rsidRDefault="00D36E18" w:rsidP="0031113E">
            <w:pPr>
              <w:autoSpaceDE w:val="0"/>
              <w:autoSpaceDN w:val="0"/>
              <w:adjustRightInd w:val="0"/>
              <w:jc w:val="both"/>
              <w:rPr>
                <w:rFonts w:ascii="Times New Roman" w:hAnsi="Times New Roman" w:cs="Times New Roman"/>
              </w:rPr>
            </w:pPr>
            <w:r w:rsidRPr="00042EA0">
              <w:rPr>
                <w:rFonts w:ascii="Times New Roman" w:hAnsi="Times New Roman" w:cs="Times New Roman"/>
              </w:rPr>
              <w:t>Crédito Mútuo / Empreendedores – Micro e Pequenos</w:t>
            </w:r>
          </w:p>
        </w:tc>
        <w:tc>
          <w:tcPr>
            <w:tcW w:w="1592" w:type="dxa"/>
            <w:tcBorders>
              <w:top w:val="nil"/>
              <w:bottom w:val="nil"/>
            </w:tcBorders>
            <w:vAlign w:val="center"/>
          </w:tcPr>
          <w:p w:rsidR="00D36E18" w:rsidRPr="00042EA0" w:rsidRDefault="00E15C47" w:rsidP="0031113E">
            <w:pPr>
              <w:autoSpaceDE w:val="0"/>
              <w:autoSpaceDN w:val="0"/>
              <w:adjustRightInd w:val="0"/>
              <w:jc w:val="center"/>
              <w:rPr>
                <w:rFonts w:ascii="Times New Roman" w:hAnsi="Times New Roman" w:cs="Times New Roman"/>
              </w:rPr>
            </w:pPr>
            <w:r w:rsidRPr="00042EA0">
              <w:rPr>
                <w:rFonts w:ascii="Times New Roman" w:hAnsi="Times New Roman" w:cs="Times New Roman"/>
              </w:rPr>
              <w:t>12</w:t>
            </w:r>
          </w:p>
        </w:tc>
        <w:tc>
          <w:tcPr>
            <w:tcW w:w="987" w:type="dxa"/>
            <w:tcBorders>
              <w:top w:val="nil"/>
              <w:bottom w:val="nil"/>
              <w:right w:val="nil"/>
            </w:tcBorders>
            <w:vAlign w:val="center"/>
          </w:tcPr>
          <w:p w:rsidR="00D36E18" w:rsidRPr="00042EA0" w:rsidRDefault="002018B4" w:rsidP="0031113E">
            <w:pPr>
              <w:autoSpaceDE w:val="0"/>
              <w:autoSpaceDN w:val="0"/>
              <w:adjustRightInd w:val="0"/>
              <w:jc w:val="center"/>
              <w:rPr>
                <w:rFonts w:ascii="Times New Roman" w:hAnsi="Times New Roman" w:cs="Times New Roman"/>
              </w:rPr>
            </w:pPr>
            <w:r w:rsidRPr="00042EA0">
              <w:rPr>
                <w:rFonts w:ascii="Times New Roman" w:hAnsi="Times New Roman" w:cs="Times New Roman"/>
              </w:rPr>
              <w:t>1,01</w:t>
            </w:r>
          </w:p>
        </w:tc>
      </w:tr>
      <w:tr w:rsidR="00D36E18" w:rsidRPr="00F47F68" w:rsidTr="00042EA0">
        <w:trPr>
          <w:trHeight w:val="244"/>
          <w:jc w:val="center"/>
        </w:trPr>
        <w:tc>
          <w:tcPr>
            <w:tcW w:w="6552" w:type="dxa"/>
            <w:tcBorders>
              <w:top w:val="nil"/>
              <w:left w:val="nil"/>
              <w:bottom w:val="nil"/>
            </w:tcBorders>
            <w:vAlign w:val="center"/>
          </w:tcPr>
          <w:p w:rsidR="00D36E18" w:rsidRPr="00042EA0" w:rsidRDefault="00D36E18" w:rsidP="0031113E">
            <w:pPr>
              <w:autoSpaceDE w:val="0"/>
              <w:autoSpaceDN w:val="0"/>
              <w:adjustRightInd w:val="0"/>
              <w:jc w:val="both"/>
              <w:rPr>
                <w:rFonts w:ascii="Times New Roman" w:hAnsi="Times New Roman" w:cs="Times New Roman"/>
              </w:rPr>
            </w:pPr>
            <w:r w:rsidRPr="00042EA0">
              <w:rPr>
                <w:rFonts w:ascii="Times New Roman" w:hAnsi="Times New Roman" w:cs="Times New Roman"/>
              </w:rPr>
              <w:t>Crédito Mútuo / Livre Admissão – até 300 mil habitantes</w:t>
            </w:r>
          </w:p>
        </w:tc>
        <w:tc>
          <w:tcPr>
            <w:tcW w:w="1592" w:type="dxa"/>
            <w:tcBorders>
              <w:top w:val="nil"/>
              <w:bottom w:val="nil"/>
            </w:tcBorders>
            <w:vAlign w:val="center"/>
          </w:tcPr>
          <w:p w:rsidR="00D36E18" w:rsidRPr="00042EA0" w:rsidRDefault="00E15C47" w:rsidP="0031113E">
            <w:pPr>
              <w:autoSpaceDE w:val="0"/>
              <w:autoSpaceDN w:val="0"/>
              <w:adjustRightInd w:val="0"/>
              <w:jc w:val="center"/>
              <w:rPr>
                <w:rFonts w:ascii="Times New Roman" w:hAnsi="Times New Roman" w:cs="Times New Roman"/>
              </w:rPr>
            </w:pPr>
            <w:r w:rsidRPr="00042EA0">
              <w:rPr>
                <w:rFonts w:ascii="Times New Roman" w:hAnsi="Times New Roman" w:cs="Times New Roman"/>
              </w:rPr>
              <w:t>162</w:t>
            </w:r>
          </w:p>
        </w:tc>
        <w:tc>
          <w:tcPr>
            <w:tcW w:w="987" w:type="dxa"/>
            <w:tcBorders>
              <w:top w:val="nil"/>
              <w:bottom w:val="nil"/>
              <w:right w:val="nil"/>
            </w:tcBorders>
            <w:vAlign w:val="center"/>
          </w:tcPr>
          <w:p w:rsidR="00D36E18" w:rsidRPr="00042EA0" w:rsidRDefault="002018B4" w:rsidP="0031113E">
            <w:pPr>
              <w:autoSpaceDE w:val="0"/>
              <w:autoSpaceDN w:val="0"/>
              <w:adjustRightInd w:val="0"/>
              <w:jc w:val="center"/>
              <w:rPr>
                <w:rFonts w:ascii="Times New Roman" w:hAnsi="Times New Roman" w:cs="Times New Roman"/>
              </w:rPr>
            </w:pPr>
            <w:r w:rsidRPr="00042EA0">
              <w:rPr>
                <w:rFonts w:ascii="Times New Roman" w:hAnsi="Times New Roman" w:cs="Times New Roman"/>
              </w:rPr>
              <w:t>13,65</w:t>
            </w:r>
          </w:p>
        </w:tc>
      </w:tr>
      <w:tr w:rsidR="00D36E18" w:rsidRPr="00F47F68" w:rsidTr="00042EA0">
        <w:trPr>
          <w:trHeight w:val="260"/>
          <w:jc w:val="center"/>
        </w:trPr>
        <w:tc>
          <w:tcPr>
            <w:tcW w:w="6552" w:type="dxa"/>
            <w:tcBorders>
              <w:top w:val="nil"/>
              <w:left w:val="nil"/>
              <w:bottom w:val="nil"/>
            </w:tcBorders>
            <w:vAlign w:val="center"/>
          </w:tcPr>
          <w:p w:rsidR="00D36E18" w:rsidRPr="00042EA0" w:rsidRDefault="00D36E18" w:rsidP="0031113E">
            <w:pPr>
              <w:autoSpaceDE w:val="0"/>
              <w:autoSpaceDN w:val="0"/>
              <w:adjustRightInd w:val="0"/>
              <w:jc w:val="both"/>
              <w:rPr>
                <w:rFonts w:ascii="Times New Roman" w:hAnsi="Times New Roman" w:cs="Times New Roman"/>
              </w:rPr>
            </w:pPr>
            <w:r w:rsidRPr="00042EA0">
              <w:rPr>
                <w:rFonts w:ascii="Times New Roman" w:hAnsi="Times New Roman" w:cs="Times New Roman"/>
              </w:rPr>
              <w:t>Crédito Mútuo / Livre Admissão – de 300 mil a 750 mil habitantes</w:t>
            </w:r>
          </w:p>
        </w:tc>
        <w:tc>
          <w:tcPr>
            <w:tcW w:w="1592" w:type="dxa"/>
            <w:tcBorders>
              <w:top w:val="nil"/>
              <w:bottom w:val="nil"/>
            </w:tcBorders>
            <w:vAlign w:val="center"/>
          </w:tcPr>
          <w:p w:rsidR="00D36E18" w:rsidRPr="00042EA0" w:rsidRDefault="00E15C47" w:rsidP="0031113E">
            <w:pPr>
              <w:autoSpaceDE w:val="0"/>
              <w:autoSpaceDN w:val="0"/>
              <w:adjustRightInd w:val="0"/>
              <w:jc w:val="center"/>
              <w:rPr>
                <w:rFonts w:ascii="Times New Roman" w:hAnsi="Times New Roman" w:cs="Times New Roman"/>
              </w:rPr>
            </w:pPr>
            <w:r w:rsidRPr="00042EA0">
              <w:rPr>
                <w:rFonts w:ascii="Times New Roman" w:hAnsi="Times New Roman" w:cs="Times New Roman"/>
              </w:rPr>
              <w:t>72</w:t>
            </w:r>
          </w:p>
        </w:tc>
        <w:tc>
          <w:tcPr>
            <w:tcW w:w="987" w:type="dxa"/>
            <w:tcBorders>
              <w:top w:val="nil"/>
              <w:bottom w:val="nil"/>
              <w:right w:val="nil"/>
            </w:tcBorders>
            <w:vAlign w:val="center"/>
          </w:tcPr>
          <w:p w:rsidR="00D36E18" w:rsidRPr="00042EA0" w:rsidRDefault="002018B4" w:rsidP="0031113E">
            <w:pPr>
              <w:autoSpaceDE w:val="0"/>
              <w:autoSpaceDN w:val="0"/>
              <w:adjustRightInd w:val="0"/>
              <w:jc w:val="center"/>
              <w:rPr>
                <w:rFonts w:ascii="Times New Roman" w:hAnsi="Times New Roman" w:cs="Times New Roman"/>
              </w:rPr>
            </w:pPr>
            <w:r w:rsidRPr="00042EA0">
              <w:rPr>
                <w:rFonts w:ascii="Times New Roman" w:hAnsi="Times New Roman" w:cs="Times New Roman"/>
              </w:rPr>
              <w:t>6,07</w:t>
            </w:r>
          </w:p>
        </w:tc>
      </w:tr>
      <w:tr w:rsidR="00D36E18" w:rsidRPr="00F47F68" w:rsidTr="00042EA0">
        <w:trPr>
          <w:trHeight w:val="260"/>
          <w:jc w:val="center"/>
        </w:trPr>
        <w:tc>
          <w:tcPr>
            <w:tcW w:w="6552" w:type="dxa"/>
            <w:tcBorders>
              <w:top w:val="nil"/>
              <w:left w:val="nil"/>
              <w:bottom w:val="nil"/>
            </w:tcBorders>
            <w:vAlign w:val="center"/>
          </w:tcPr>
          <w:p w:rsidR="00D36E18" w:rsidRPr="00042EA0" w:rsidRDefault="00D36E18" w:rsidP="0031113E">
            <w:pPr>
              <w:autoSpaceDE w:val="0"/>
              <w:autoSpaceDN w:val="0"/>
              <w:adjustRightInd w:val="0"/>
              <w:jc w:val="both"/>
              <w:rPr>
                <w:rFonts w:ascii="Times New Roman" w:hAnsi="Times New Roman" w:cs="Times New Roman"/>
              </w:rPr>
            </w:pPr>
            <w:r w:rsidRPr="00042EA0">
              <w:rPr>
                <w:rFonts w:ascii="Times New Roman" w:hAnsi="Times New Roman" w:cs="Times New Roman"/>
              </w:rPr>
              <w:t xml:space="preserve">Crédito Mútuo / Livre Admissão – de 750 mil a </w:t>
            </w:r>
            <w:proofErr w:type="gramStart"/>
            <w:r w:rsidRPr="00042EA0">
              <w:rPr>
                <w:rFonts w:ascii="Times New Roman" w:hAnsi="Times New Roman" w:cs="Times New Roman"/>
              </w:rPr>
              <w:t>2</w:t>
            </w:r>
            <w:proofErr w:type="gramEnd"/>
            <w:r w:rsidRPr="00042EA0">
              <w:rPr>
                <w:rFonts w:ascii="Times New Roman" w:hAnsi="Times New Roman" w:cs="Times New Roman"/>
              </w:rPr>
              <w:t xml:space="preserve"> milhões de habitantes</w:t>
            </w:r>
          </w:p>
        </w:tc>
        <w:tc>
          <w:tcPr>
            <w:tcW w:w="1592" w:type="dxa"/>
            <w:tcBorders>
              <w:top w:val="nil"/>
              <w:bottom w:val="nil"/>
            </w:tcBorders>
            <w:vAlign w:val="center"/>
          </w:tcPr>
          <w:p w:rsidR="00D36E18" w:rsidRPr="00042EA0" w:rsidRDefault="00E15C47" w:rsidP="0031113E">
            <w:pPr>
              <w:autoSpaceDE w:val="0"/>
              <w:autoSpaceDN w:val="0"/>
              <w:adjustRightInd w:val="0"/>
              <w:jc w:val="center"/>
              <w:rPr>
                <w:rFonts w:ascii="Times New Roman" w:hAnsi="Times New Roman" w:cs="Times New Roman"/>
              </w:rPr>
            </w:pPr>
            <w:r w:rsidRPr="00042EA0">
              <w:rPr>
                <w:rFonts w:ascii="Times New Roman" w:hAnsi="Times New Roman" w:cs="Times New Roman"/>
              </w:rPr>
              <w:t>44</w:t>
            </w:r>
          </w:p>
        </w:tc>
        <w:tc>
          <w:tcPr>
            <w:tcW w:w="987" w:type="dxa"/>
            <w:tcBorders>
              <w:top w:val="nil"/>
              <w:bottom w:val="nil"/>
              <w:right w:val="nil"/>
            </w:tcBorders>
            <w:vAlign w:val="center"/>
          </w:tcPr>
          <w:p w:rsidR="00D36E18" w:rsidRPr="00042EA0" w:rsidRDefault="002018B4" w:rsidP="0031113E">
            <w:pPr>
              <w:autoSpaceDE w:val="0"/>
              <w:autoSpaceDN w:val="0"/>
              <w:adjustRightInd w:val="0"/>
              <w:jc w:val="center"/>
              <w:rPr>
                <w:rFonts w:ascii="Times New Roman" w:hAnsi="Times New Roman" w:cs="Times New Roman"/>
              </w:rPr>
            </w:pPr>
            <w:r w:rsidRPr="00042EA0">
              <w:rPr>
                <w:rFonts w:ascii="Times New Roman" w:hAnsi="Times New Roman" w:cs="Times New Roman"/>
              </w:rPr>
              <w:t>3,71</w:t>
            </w:r>
          </w:p>
        </w:tc>
      </w:tr>
      <w:tr w:rsidR="00D36E18" w:rsidRPr="00F47F68" w:rsidTr="00042EA0">
        <w:trPr>
          <w:trHeight w:val="260"/>
          <w:jc w:val="center"/>
        </w:trPr>
        <w:tc>
          <w:tcPr>
            <w:tcW w:w="6552" w:type="dxa"/>
            <w:tcBorders>
              <w:top w:val="nil"/>
              <w:left w:val="nil"/>
              <w:bottom w:val="nil"/>
            </w:tcBorders>
            <w:vAlign w:val="center"/>
          </w:tcPr>
          <w:p w:rsidR="00D36E18" w:rsidRPr="00042EA0" w:rsidRDefault="00D36E18" w:rsidP="0031113E">
            <w:pPr>
              <w:autoSpaceDE w:val="0"/>
              <w:autoSpaceDN w:val="0"/>
              <w:adjustRightInd w:val="0"/>
              <w:jc w:val="both"/>
              <w:rPr>
                <w:rFonts w:ascii="Times New Roman" w:hAnsi="Times New Roman" w:cs="Times New Roman"/>
              </w:rPr>
            </w:pPr>
            <w:r w:rsidRPr="00042EA0">
              <w:rPr>
                <w:rFonts w:ascii="Times New Roman" w:hAnsi="Times New Roman" w:cs="Times New Roman"/>
              </w:rPr>
              <w:t xml:space="preserve">Crédito Mútuo / Livre Admissão – acima de </w:t>
            </w:r>
            <w:proofErr w:type="gramStart"/>
            <w:r w:rsidRPr="00042EA0">
              <w:rPr>
                <w:rFonts w:ascii="Times New Roman" w:hAnsi="Times New Roman" w:cs="Times New Roman"/>
              </w:rPr>
              <w:t>2</w:t>
            </w:r>
            <w:proofErr w:type="gramEnd"/>
            <w:r w:rsidRPr="00042EA0">
              <w:rPr>
                <w:rFonts w:ascii="Times New Roman" w:hAnsi="Times New Roman" w:cs="Times New Roman"/>
              </w:rPr>
              <w:t xml:space="preserve"> milhões de habitantes</w:t>
            </w:r>
          </w:p>
        </w:tc>
        <w:tc>
          <w:tcPr>
            <w:tcW w:w="1592" w:type="dxa"/>
            <w:tcBorders>
              <w:top w:val="nil"/>
              <w:bottom w:val="nil"/>
            </w:tcBorders>
            <w:vAlign w:val="center"/>
          </w:tcPr>
          <w:p w:rsidR="00D36E18" w:rsidRPr="00042EA0" w:rsidRDefault="00E15C47" w:rsidP="0031113E">
            <w:pPr>
              <w:autoSpaceDE w:val="0"/>
              <w:autoSpaceDN w:val="0"/>
              <w:adjustRightInd w:val="0"/>
              <w:jc w:val="center"/>
              <w:rPr>
                <w:rFonts w:ascii="Times New Roman" w:hAnsi="Times New Roman" w:cs="Times New Roman"/>
              </w:rPr>
            </w:pPr>
            <w:proofErr w:type="gramStart"/>
            <w:r w:rsidRPr="00042EA0">
              <w:rPr>
                <w:rFonts w:ascii="Times New Roman" w:hAnsi="Times New Roman" w:cs="Times New Roman"/>
              </w:rPr>
              <w:t>7</w:t>
            </w:r>
            <w:proofErr w:type="gramEnd"/>
          </w:p>
        </w:tc>
        <w:tc>
          <w:tcPr>
            <w:tcW w:w="987" w:type="dxa"/>
            <w:tcBorders>
              <w:top w:val="nil"/>
              <w:bottom w:val="nil"/>
              <w:right w:val="nil"/>
            </w:tcBorders>
            <w:vAlign w:val="center"/>
          </w:tcPr>
          <w:p w:rsidR="00D36E18" w:rsidRPr="00042EA0" w:rsidRDefault="002018B4" w:rsidP="0031113E">
            <w:pPr>
              <w:autoSpaceDE w:val="0"/>
              <w:autoSpaceDN w:val="0"/>
              <w:adjustRightInd w:val="0"/>
              <w:jc w:val="center"/>
              <w:rPr>
                <w:rFonts w:ascii="Times New Roman" w:hAnsi="Times New Roman" w:cs="Times New Roman"/>
              </w:rPr>
            </w:pPr>
            <w:r w:rsidRPr="00042EA0">
              <w:rPr>
                <w:rFonts w:ascii="Times New Roman" w:hAnsi="Times New Roman" w:cs="Times New Roman"/>
              </w:rPr>
              <w:t>0,59</w:t>
            </w:r>
          </w:p>
        </w:tc>
      </w:tr>
      <w:tr w:rsidR="00D36E18" w:rsidRPr="00F47F68" w:rsidTr="00042EA0">
        <w:trPr>
          <w:trHeight w:val="244"/>
          <w:jc w:val="center"/>
        </w:trPr>
        <w:tc>
          <w:tcPr>
            <w:tcW w:w="6552" w:type="dxa"/>
            <w:tcBorders>
              <w:top w:val="nil"/>
              <w:left w:val="nil"/>
              <w:bottom w:val="nil"/>
            </w:tcBorders>
            <w:vAlign w:val="center"/>
          </w:tcPr>
          <w:p w:rsidR="00D36E18" w:rsidRPr="00042EA0" w:rsidRDefault="00D36E18" w:rsidP="0031113E">
            <w:pPr>
              <w:autoSpaceDE w:val="0"/>
              <w:autoSpaceDN w:val="0"/>
              <w:adjustRightInd w:val="0"/>
              <w:jc w:val="both"/>
              <w:rPr>
                <w:rFonts w:ascii="Times New Roman" w:hAnsi="Times New Roman" w:cs="Times New Roman"/>
              </w:rPr>
            </w:pPr>
            <w:r w:rsidRPr="00042EA0">
              <w:rPr>
                <w:rFonts w:ascii="Times New Roman" w:hAnsi="Times New Roman" w:cs="Times New Roman"/>
              </w:rPr>
              <w:t>Crédito Mútuo / Origens diversas</w:t>
            </w:r>
          </w:p>
        </w:tc>
        <w:tc>
          <w:tcPr>
            <w:tcW w:w="1592" w:type="dxa"/>
            <w:tcBorders>
              <w:top w:val="nil"/>
              <w:bottom w:val="nil"/>
            </w:tcBorders>
            <w:vAlign w:val="center"/>
          </w:tcPr>
          <w:p w:rsidR="00D36E18" w:rsidRPr="00042EA0" w:rsidRDefault="00E15C47" w:rsidP="0031113E">
            <w:pPr>
              <w:autoSpaceDE w:val="0"/>
              <w:autoSpaceDN w:val="0"/>
              <w:adjustRightInd w:val="0"/>
              <w:jc w:val="center"/>
              <w:rPr>
                <w:rFonts w:ascii="Times New Roman" w:hAnsi="Times New Roman" w:cs="Times New Roman"/>
              </w:rPr>
            </w:pPr>
            <w:r w:rsidRPr="00042EA0">
              <w:rPr>
                <w:rFonts w:ascii="Times New Roman" w:hAnsi="Times New Roman" w:cs="Times New Roman"/>
              </w:rPr>
              <w:t>38</w:t>
            </w:r>
          </w:p>
        </w:tc>
        <w:tc>
          <w:tcPr>
            <w:tcW w:w="987" w:type="dxa"/>
            <w:tcBorders>
              <w:top w:val="nil"/>
              <w:bottom w:val="nil"/>
              <w:right w:val="nil"/>
            </w:tcBorders>
            <w:vAlign w:val="center"/>
          </w:tcPr>
          <w:p w:rsidR="00D36E18" w:rsidRPr="00042EA0" w:rsidRDefault="002018B4" w:rsidP="0031113E">
            <w:pPr>
              <w:autoSpaceDE w:val="0"/>
              <w:autoSpaceDN w:val="0"/>
              <w:adjustRightInd w:val="0"/>
              <w:jc w:val="center"/>
              <w:rPr>
                <w:rFonts w:ascii="Times New Roman" w:hAnsi="Times New Roman" w:cs="Times New Roman"/>
              </w:rPr>
            </w:pPr>
            <w:r w:rsidRPr="00042EA0">
              <w:rPr>
                <w:rFonts w:ascii="Times New Roman" w:hAnsi="Times New Roman" w:cs="Times New Roman"/>
              </w:rPr>
              <w:t>3,20</w:t>
            </w:r>
          </w:p>
        </w:tc>
      </w:tr>
      <w:tr w:rsidR="00D36E18" w:rsidRPr="00F47F68" w:rsidTr="00042EA0">
        <w:trPr>
          <w:trHeight w:val="260"/>
          <w:jc w:val="center"/>
        </w:trPr>
        <w:tc>
          <w:tcPr>
            <w:tcW w:w="6552" w:type="dxa"/>
            <w:tcBorders>
              <w:top w:val="nil"/>
              <w:left w:val="nil"/>
              <w:bottom w:val="nil"/>
            </w:tcBorders>
            <w:vAlign w:val="center"/>
          </w:tcPr>
          <w:p w:rsidR="00D36E18" w:rsidRPr="00042EA0" w:rsidRDefault="00D36E18" w:rsidP="0031113E">
            <w:pPr>
              <w:autoSpaceDE w:val="0"/>
              <w:autoSpaceDN w:val="0"/>
              <w:adjustRightInd w:val="0"/>
              <w:jc w:val="both"/>
              <w:rPr>
                <w:rFonts w:ascii="Times New Roman" w:hAnsi="Times New Roman" w:cs="Times New Roman"/>
              </w:rPr>
            </w:pPr>
            <w:r w:rsidRPr="00042EA0">
              <w:rPr>
                <w:rFonts w:ascii="Times New Roman" w:hAnsi="Times New Roman" w:cs="Times New Roman"/>
              </w:rPr>
              <w:t>Luzzatti</w:t>
            </w:r>
          </w:p>
        </w:tc>
        <w:tc>
          <w:tcPr>
            <w:tcW w:w="1592" w:type="dxa"/>
            <w:tcBorders>
              <w:top w:val="nil"/>
              <w:bottom w:val="nil"/>
            </w:tcBorders>
            <w:vAlign w:val="center"/>
          </w:tcPr>
          <w:p w:rsidR="00D36E18" w:rsidRPr="00042EA0" w:rsidRDefault="00E15C47" w:rsidP="0031113E">
            <w:pPr>
              <w:autoSpaceDE w:val="0"/>
              <w:autoSpaceDN w:val="0"/>
              <w:adjustRightInd w:val="0"/>
              <w:jc w:val="center"/>
              <w:rPr>
                <w:rFonts w:ascii="Times New Roman" w:hAnsi="Times New Roman" w:cs="Times New Roman"/>
              </w:rPr>
            </w:pPr>
            <w:proofErr w:type="gramStart"/>
            <w:r w:rsidRPr="00042EA0">
              <w:rPr>
                <w:rFonts w:ascii="Times New Roman" w:hAnsi="Times New Roman" w:cs="Times New Roman"/>
              </w:rPr>
              <w:t>6</w:t>
            </w:r>
            <w:proofErr w:type="gramEnd"/>
          </w:p>
        </w:tc>
        <w:tc>
          <w:tcPr>
            <w:tcW w:w="987" w:type="dxa"/>
            <w:tcBorders>
              <w:top w:val="nil"/>
              <w:bottom w:val="nil"/>
              <w:right w:val="nil"/>
            </w:tcBorders>
            <w:vAlign w:val="center"/>
          </w:tcPr>
          <w:p w:rsidR="00D36E18" w:rsidRPr="00042EA0" w:rsidRDefault="002018B4" w:rsidP="0031113E">
            <w:pPr>
              <w:autoSpaceDE w:val="0"/>
              <w:autoSpaceDN w:val="0"/>
              <w:adjustRightInd w:val="0"/>
              <w:jc w:val="center"/>
              <w:rPr>
                <w:rFonts w:ascii="Times New Roman" w:hAnsi="Times New Roman" w:cs="Times New Roman"/>
              </w:rPr>
            </w:pPr>
            <w:r w:rsidRPr="00042EA0">
              <w:rPr>
                <w:rFonts w:ascii="Times New Roman" w:hAnsi="Times New Roman" w:cs="Times New Roman"/>
              </w:rPr>
              <w:t>0,51</w:t>
            </w:r>
          </w:p>
        </w:tc>
      </w:tr>
      <w:tr w:rsidR="00D36E18" w:rsidRPr="00F47F68" w:rsidTr="00042EA0">
        <w:trPr>
          <w:trHeight w:val="80"/>
          <w:jc w:val="center"/>
        </w:trPr>
        <w:tc>
          <w:tcPr>
            <w:tcW w:w="6552" w:type="dxa"/>
            <w:tcBorders>
              <w:top w:val="nil"/>
              <w:left w:val="nil"/>
              <w:bottom w:val="single" w:sz="4" w:space="0" w:color="auto"/>
            </w:tcBorders>
            <w:vAlign w:val="center"/>
          </w:tcPr>
          <w:p w:rsidR="00D36E18" w:rsidRPr="00042EA0" w:rsidRDefault="00D36E18" w:rsidP="0031113E">
            <w:pPr>
              <w:autoSpaceDE w:val="0"/>
              <w:autoSpaceDN w:val="0"/>
              <w:adjustRightInd w:val="0"/>
              <w:jc w:val="both"/>
              <w:rPr>
                <w:rFonts w:ascii="Times New Roman" w:hAnsi="Times New Roman" w:cs="Times New Roman"/>
              </w:rPr>
            </w:pPr>
            <w:r w:rsidRPr="00042EA0">
              <w:rPr>
                <w:rFonts w:ascii="Times New Roman" w:hAnsi="Times New Roman" w:cs="Times New Roman"/>
              </w:rPr>
              <w:t>T</w:t>
            </w:r>
            <w:r w:rsidR="009423C3" w:rsidRPr="00042EA0">
              <w:rPr>
                <w:rFonts w:ascii="Times New Roman" w:hAnsi="Times New Roman" w:cs="Times New Roman"/>
              </w:rPr>
              <w:t>OTAL</w:t>
            </w:r>
          </w:p>
        </w:tc>
        <w:tc>
          <w:tcPr>
            <w:tcW w:w="1592" w:type="dxa"/>
            <w:tcBorders>
              <w:top w:val="nil"/>
              <w:bottom w:val="single" w:sz="4" w:space="0" w:color="auto"/>
            </w:tcBorders>
            <w:vAlign w:val="center"/>
          </w:tcPr>
          <w:p w:rsidR="00D36E18" w:rsidRPr="00042EA0" w:rsidRDefault="00E15C47" w:rsidP="0031113E">
            <w:pPr>
              <w:autoSpaceDE w:val="0"/>
              <w:autoSpaceDN w:val="0"/>
              <w:adjustRightInd w:val="0"/>
              <w:jc w:val="center"/>
              <w:rPr>
                <w:rFonts w:ascii="Times New Roman" w:hAnsi="Times New Roman" w:cs="Times New Roman"/>
              </w:rPr>
            </w:pPr>
            <w:r w:rsidRPr="00042EA0">
              <w:rPr>
                <w:rFonts w:ascii="Times New Roman" w:hAnsi="Times New Roman" w:cs="Times New Roman"/>
              </w:rPr>
              <w:t>1.187</w:t>
            </w:r>
          </w:p>
        </w:tc>
        <w:tc>
          <w:tcPr>
            <w:tcW w:w="987" w:type="dxa"/>
            <w:tcBorders>
              <w:top w:val="nil"/>
              <w:bottom w:val="single" w:sz="4" w:space="0" w:color="auto"/>
              <w:right w:val="nil"/>
            </w:tcBorders>
            <w:vAlign w:val="center"/>
          </w:tcPr>
          <w:p w:rsidR="00D36E18" w:rsidRPr="00042EA0" w:rsidRDefault="00D36E18" w:rsidP="0031113E">
            <w:pPr>
              <w:autoSpaceDE w:val="0"/>
              <w:autoSpaceDN w:val="0"/>
              <w:adjustRightInd w:val="0"/>
              <w:jc w:val="center"/>
              <w:rPr>
                <w:rFonts w:ascii="Times New Roman" w:hAnsi="Times New Roman" w:cs="Times New Roman"/>
              </w:rPr>
            </w:pPr>
            <w:r w:rsidRPr="00042EA0">
              <w:rPr>
                <w:rFonts w:ascii="Times New Roman" w:hAnsi="Times New Roman" w:cs="Times New Roman"/>
              </w:rPr>
              <w:t>100</w:t>
            </w:r>
          </w:p>
        </w:tc>
      </w:tr>
      <w:tr w:rsidR="00D36E18" w:rsidRPr="00F47F68" w:rsidTr="009B0E6E">
        <w:trPr>
          <w:trHeight w:val="260"/>
          <w:jc w:val="center"/>
        </w:trPr>
        <w:tc>
          <w:tcPr>
            <w:tcW w:w="9131" w:type="dxa"/>
            <w:gridSpan w:val="3"/>
            <w:tcBorders>
              <w:left w:val="nil"/>
              <w:bottom w:val="nil"/>
              <w:right w:val="nil"/>
            </w:tcBorders>
            <w:vAlign w:val="center"/>
          </w:tcPr>
          <w:p w:rsidR="00D36E18" w:rsidRPr="00F47F68" w:rsidRDefault="00E15C47" w:rsidP="0031113E">
            <w:pPr>
              <w:autoSpaceDE w:val="0"/>
              <w:autoSpaceDN w:val="0"/>
              <w:adjustRightInd w:val="0"/>
              <w:jc w:val="both"/>
              <w:rPr>
                <w:rFonts w:ascii="Times New Roman" w:hAnsi="Times New Roman" w:cs="Times New Roman"/>
                <w:sz w:val="18"/>
                <w:szCs w:val="18"/>
              </w:rPr>
            </w:pPr>
            <w:r w:rsidRPr="00F47F68">
              <w:rPr>
                <w:rFonts w:ascii="Times New Roman" w:hAnsi="Times New Roman" w:cs="Times New Roman"/>
                <w:sz w:val="18"/>
                <w:szCs w:val="18"/>
              </w:rPr>
              <w:t>Posição em 28</w:t>
            </w:r>
            <w:r w:rsidR="00D36E18" w:rsidRPr="00F47F68">
              <w:rPr>
                <w:rFonts w:ascii="Times New Roman" w:hAnsi="Times New Roman" w:cs="Times New Roman"/>
                <w:sz w:val="18"/>
                <w:szCs w:val="18"/>
              </w:rPr>
              <w:t>/0</w:t>
            </w:r>
            <w:r w:rsidRPr="00F47F68">
              <w:rPr>
                <w:rFonts w:ascii="Times New Roman" w:hAnsi="Times New Roman" w:cs="Times New Roman"/>
                <w:sz w:val="18"/>
                <w:szCs w:val="18"/>
              </w:rPr>
              <w:t>2</w:t>
            </w:r>
            <w:r w:rsidR="00D36E18" w:rsidRPr="00F47F68">
              <w:rPr>
                <w:rFonts w:ascii="Times New Roman" w:hAnsi="Times New Roman" w:cs="Times New Roman"/>
                <w:sz w:val="18"/>
                <w:szCs w:val="18"/>
              </w:rPr>
              <w:t>/20</w:t>
            </w:r>
            <w:r w:rsidRPr="00F47F68">
              <w:rPr>
                <w:rFonts w:ascii="Times New Roman" w:hAnsi="Times New Roman" w:cs="Times New Roman"/>
                <w:sz w:val="18"/>
                <w:szCs w:val="18"/>
              </w:rPr>
              <w:t>14</w:t>
            </w:r>
          </w:p>
        </w:tc>
      </w:tr>
      <w:tr w:rsidR="00D36E18" w:rsidRPr="00F47F68" w:rsidTr="009B0E6E">
        <w:trPr>
          <w:trHeight w:val="260"/>
          <w:jc w:val="center"/>
        </w:trPr>
        <w:tc>
          <w:tcPr>
            <w:tcW w:w="9131" w:type="dxa"/>
            <w:gridSpan w:val="3"/>
            <w:tcBorders>
              <w:top w:val="nil"/>
              <w:left w:val="nil"/>
              <w:bottom w:val="nil"/>
              <w:right w:val="nil"/>
            </w:tcBorders>
            <w:vAlign w:val="center"/>
          </w:tcPr>
          <w:p w:rsidR="00D36E18" w:rsidRPr="00F47F68" w:rsidRDefault="00D36E18" w:rsidP="0031113E">
            <w:pPr>
              <w:autoSpaceDE w:val="0"/>
              <w:autoSpaceDN w:val="0"/>
              <w:adjustRightInd w:val="0"/>
              <w:jc w:val="both"/>
              <w:rPr>
                <w:rFonts w:ascii="Times New Roman" w:hAnsi="Times New Roman" w:cs="Times New Roman"/>
                <w:sz w:val="18"/>
                <w:szCs w:val="18"/>
              </w:rPr>
            </w:pPr>
            <w:r w:rsidRPr="00F47F68">
              <w:rPr>
                <w:rFonts w:ascii="Times New Roman" w:hAnsi="Times New Roman" w:cs="Times New Roman"/>
                <w:sz w:val="18"/>
                <w:szCs w:val="18"/>
              </w:rPr>
              <w:t xml:space="preserve">FONTE: </w:t>
            </w:r>
            <w:r w:rsidR="00E15C47" w:rsidRPr="00F47F68">
              <w:rPr>
                <w:rFonts w:ascii="Times New Roman" w:hAnsi="Times New Roman" w:cs="Times New Roman"/>
                <w:sz w:val="18"/>
                <w:szCs w:val="18"/>
              </w:rPr>
              <w:t>BCB (2014</w:t>
            </w:r>
            <w:r w:rsidRPr="00F47F68">
              <w:rPr>
                <w:rFonts w:ascii="Times New Roman" w:hAnsi="Times New Roman" w:cs="Times New Roman"/>
                <w:sz w:val="18"/>
                <w:szCs w:val="18"/>
              </w:rPr>
              <w:t>)</w:t>
            </w:r>
          </w:p>
        </w:tc>
      </w:tr>
    </w:tbl>
    <w:p w:rsidR="00E124AD" w:rsidRPr="00F47F68" w:rsidRDefault="00E124AD" w:rsidP="0031113E">
      <w:pPr>
        <w:autoSpaceDE w:val="0"/>
        <w:autoSpaceDN w:val="0"/>
        <w:adjustRightInd w:val="0"/>
        <w:spacing w:after="0" w:line="240" w:lineRule="auto"/>
        <w:ind w:firstLine="708"/>
        <w:jc w:val="both"/>
        <w:rPr>
          <w:rFonts w:ascii="Times New Roman" w:hAnsi="Times New Roman" w:cs="Times New Roman"/>
          <w:sz w:val="24"/>
          <w:szCs w:val="24"/>
        </w:rPr>
      </w:pPr>
    </w:p>
    <w:p w:rsidR="00D56A83" w:rsidRPr="00F47F68" w:rsidRDefault="00845CD6" w:rsidP="0031113E">
      <w:pPr>
        <w:autoSpaceDE w:val="0"/>
        <w:autoSpaceDN w:val="0"/>
        <w:adjustRightInd w:val="0"/>
        <w:spacing w:after="0" w:line="240" w:lineRule="auto"/>
        <w:ind w:firstLine="708"/>
        <w:jc w:val="both"/>
        <w:rPr>
          <w:rFonts w:ascii="Times New Roman" w:hAnsi="Times New Roman" w:cs="Times New Roman"/>
          <w:sz w:val="24"/>
          <w:szCs w:val="24"/>
        </w:rPr>
      </w:pPr>
      <w:r w:rsidRPr="00F47F68">
        <w:rPr>
          <w:rFonts w:ascii="Times New Roman" w:hAnsi="Times New Roman" w:cs="Times New Roman"/>
          <w:sz w:val="24"/>
          <w:szCs w:val="24"/>
        </w:rPr>
        <w:t xml:space="preserve">De modo geral, as cooperativas de crédito no Brasil estão estruturadas </w:t>
      </w:r>
      <w:r w:rsidR="00D56A83" w:rsidRPr="00F47F68">
        <w:rPr>
          <w:rFonts w:ascii="Times New Roman" w:hAnsi="Times New Roman" w:cs="Times New Roman"/>
          <w:sz w:val="24"/>
          <w:szCs w:val="24"/>
        </w:rPr>
        <w:t xml:space="preserve">em </w:t>
      </w:r>
      <w:r w:rsidRPr="00F47F68">
        <w:rPr>
          <w:rFonts w:ascii="Times New Roman" w:hAnsi="Times New Roman" w:cs="Times New Roman"/>
          <w:sz w:val="24"/>
          <w:szCs w:val="24"/>
        </w:rPr>
        <w:t>quatro sistem</w:t>
      </w:r>
      <w:r w:rsidR="0082778E" w:rsidRPr="00F47F68">
        <w:rPr>
          <w:rFonts w:ascii="Times New Roman" w:hAnsi="Times New Roman" w:cs="Times New Roman"/>
          <w:sz w:val="24"/>
          <w:szCs w:val="24"/>
        </w:rPr>
        <w:t>as principais: Sicoob, Sicredi,</w:t>
      </w:r>
      <w:r w:rsidRPr="00F47F68">
        <w:rPr>
          <w:rFonts w:ascii="Times New Roman" w:hAnsi="Times New Roman" w:cs="Times New Roman"/>
          <w:sz w:val="24"/>
          <w:szCs w:val="24"/>
        </w:rPr>
        <w:t xml:space="preserve"> Unicre</w:t>
      </w:r>
      <w:bookmarkStart w:id="0" w:name="_GoBack"/>
      <w:bookmarkEnd w:id="0"/>
      <w:r w:rsidRPr="00F47F68">
        <w:rPr>
          <w:rFonts w:ascii="Times New Roman" w:hAnsi="Times New Roman" w:cs="Times New Roman"/>
          <w:sz w:val="24"/>
          <w:szCs w:val="24"/>
        </w:rPr>
        <w:t>di e a Associação Nacional do Cooperativismo de Crédito de Economia Familiar e Solidária (Ancosol)</w:t>
      </w:r>
      <w:r w:rsidR="00D56A83" w:rsidRPr="00F47F68">
        <w:rPr>
          <w:rFonts w:ascii="Times New Roman" w:hAnsi="Times New Roman" w:cs="Times New Roman"/>
          <w:sz w:val="24"/>
          <w:szCs w:val="24"/>
        </w:rPr>
        <w:t>, que reúne diversos sistemas de economia solidária: Cresol</w:t>
      </w:r>
      <w:r w:rsidR="00D56A83" w:rsidRPr="00F47F68">
        <w:rPr>
          <w:rStyle w:val="Forte"/>
          <w:rFonts w:ascii="Times New Roman" w:hAnsi="Times New Roman" w:cs="Times New Roman"/>
          <w:b w:val="0"/>
          <w:sz w:val="24"/>
          <w:szCs w:val="24"/>
        </w:rPr>
        <w:t>,</w:t>
      </w:r>
      <w:r w:rsidR="00D56A83" w:rsidRPr="00F47F68">
        <w:rPr>
          <w:rStyle w:val="Forte"/>
          <w:rFonts w:ascii="Times New Roman" w:hAnsi="Times New Roman" w:cs="Times New Roman"/>
          <w:sz w:val="24"/>
          <w:szCs w:val="24"/>
        </w:rPr>
        <w:t xml:space="preserve"> </w:t>
      </w:r>
      <w:r w:rsidR="00D56A83" w:rsidRPr="00F47F68">
        <w:rPr>
          <w:rStyle w:val="Forte"/>
          <w:rFonts w:ascii="Times New Roman" w:hAnsi="Times New Roman" w:cs="Times New Roman"/>
          <w:b w:val="0"/>
          <w:sz w:val="24"/>
          <w:szCs w:val="24"/>
        </w:rPr>
        <w:t>Ecosol, Chehnor, Integrar, Creditag e Ascoob.</w:t>
      </w:r>
      <w:r w:rsidR="00757636" w:rsidRPr="00F47F68">
        <w:rPr>
          <w:rStyle w:val="Forte"/>
          <w:rFonts w:ascii="Times New Roman" w:hAnsi="Times New Roman" w:cs="Times New Roman"/>
          <w:b w:val="0"/>
          <w:sz w:val="24"/>
          <w:szCs w:val="24"/>
        </w:rPr>
        <w:t xml:space="preserve"> </w:t>
      </w:r>
    </w:p>
    <w:p w:rsidR="00E124AD" w:rsidRPr="00F47F68" w:rsidRDefault="00E124AD" w:rsidP="0031113E">
      <w:pPr>
        <w:autoSpaceDE w:val="0"/>
        <w:autoSpaceDN w:val="0"/>
        <w:adjustRightInd w:val="0"/>
        <w:spacing w:after="0" w:line="240" w:lineRule="auto"/>
        <w:ind w:firstLine="708"/>
        <w:jc w:val="both"/>
        <w:rPr>
          <w:rFonts w:ascii="Times New Roman" w:hAnsi="Times New Roman" w:cs="Times New Roman"/>
          <w:sz w:val="24"/>
          <w:szCs w:val="24"/>
        </w:rPr>
      </w:pPr>
      <w:r w:rsidRPr="00F47F68">
        <w:rPr>
          <w:rFonts w:ascii="Times New Roman" w:hAnsi="Times New Roman" w:cs="Times New Roman"/>
          <w:sz w:val="24"/>
          <w:szCs w:val="24"/>
        </w:rPr>
        <w:t>Uma cooperativa solidária é aquela que não se preocupa apenas em obter benefícios para o seu quadro social, mas procura estender a sua ação ao máximo de pessoas que integram aquele segmento, como também busca fortalecer seus aderentes em outras dimensões (social, cultural, etc.). A maioria das cooperat</w:t>
      </w:r>
      <w:r w:rsidR="00FC68CD" w:rsidRPr="00F47F68">
        <w:rPr>
          <w:rFonts w:ascii="Times New Roman" w:hAnsi="Times New Roman" w:cs="Times New Roman"/>
          <w:sz w:val="24"/>
          <w:szCs w:val="24"/>
        </w:rPr>
        <w:t>ivas de crédito rural solidário</w:t>
      </w:r>
      <w:r w:rsidRPr="00F47F68">
        <w:rPr>
          <w:rFonts w:ascii="Times New Roman" w:hAnsi="Times New Roman" w:cs="Times New Roman"/>
          <w:sz w:val="24"/>
          <w:szCs w:val="24"/>
        </w:rPr>
        <w:t xml:space="preserve"> tem foco no meio rural</w:t>
      </w:r>
      <w:r w:rsidR="0082778E" w:rsidRPr="00F47F68">
        <w:rPr>
          <w:rFonts w:ascii="Times New Roman" w:hAnsi="Times New Roman" w:cs="Times New Roman"/>
          <w:sz w:val="24"/>
          <w:szCs w:val="24"/>
        </w:rPr>
        <w:t xml:space="preserve">, </w:t>
      </w:r>
      <w:r w:rsidRPr="00F47F68">
        <w:rPr>
          <w:rFonts w:ascii="Times New Roman" w:hAnsi="Times New Roman" w:cs="Times New Roman"/>
          <w:sz w:val="24"/>
          <w:szCs w:val="24"/>
        </w:rPr>
        <w:t>e</w:t>
      </w:r>
      <w:r w:rsidR="0082778E" w:rsidRPr="00F47F68">
        <w:rPr>
          <w:rFonts w:ascii="Times New Roman" w:hAnsi="Times New Roman" w:cs="Times New Roman"/>
          <w:sz w:val="24"/>
          <w:szCs w:val="24"/>
        </w:rPr>
        <w:t xml:space="preserve">m </w:t>
      </w:r>
      <w:r w:rsidRPr="00F47F68">
        <w:rPr>
          <w:rFonts w:ascii="Times New Roman" w:hAnsi="Times New Roman" w:cs="Times New Roman"/>
          <w:sz w:val="24"/>
          <w:szCs w:val="24"/>
        </w:rPr>
        <w:t>especial</w:t>
      </w:r>
      <w:r w:rsidR="0082778E" w:rsidRPr="00F47F68">
        <w:rPr>
          <w:rFonts w:ascii="Times New Roman" w:hAnsi="Times New Roman" w:cs="Times New Roman"/>
          <w:sz w:val="24"/>
          <w:szCs w:val="24"/>
        </w:rPr>
        <w:t xml:space="preserve"> </w:t>
      </w:r>
      <w:r w:rsidRPr="00F47F68">
        <w:rPr>
          <w:rFonts w:ascii="Times New Roman" w:hAnsi="Times New Roman" w:cs="Times New Roman"/>
          <w:sz w:val="24"/>
          <w:szCs w:val="24"/>
        </w:rPr>
        <w:t>os agricultores familiares considerados de baixa e média renda (BÚRIGO, 2006).</w:t>
      </w:r>
    </w:p>
    <w:p w:rsidR="00E95A8B" w:rsidRPr="00F47F68" w:rsidRDefault="00D56A83" w:rsidP="0031113E">
      <w:pPr>
        <w:autoSpaceDE w:val="0"/>
        <w:autoSpaceDN w:val="0"/>
        <w:adjustRightInd w:val="0"/>
        <w:spacing w:after="0" w:line="240" w:lineRule="auto"/>
        <w:ind w:firstLine="708"/>
        <w:jc w:val="both"/>
        <w:rPr>
          <w:rStyle w:val="Forte"/>
          <w:rFonts w:ascii="Times New Roman" w:hAnsi="Times New Roman" w:cs="Times New Roman"/>
          <w:b w:val="0"/>
          <w:sz w:val="24"/>
          <w:szCs w:val="24"/>
        </w:rPr>
      </w:pPr>
      <w:r w:rsidRPr="00F47F68">
        <w:rPr>
          <w:rFonts w:ascii="Times New Roman" w:hAnsi="Times New Roman" w:cs="Times New Roman"/>
          <w:sz w:val="24"/>
          <w:szCs w:val="24"/>
        </w:rPr>
        <w:t xml:space="preserve">Conforme Soares e Melo Sobrinho (2007), os sistemas cooperativos formados por pequenas cooperativas de economia solidária, organizadas sob a forma radial, são classificados como horizontalizados </w:t>
      </w:r>
      <w:r w:rsidRPr="00F47F68">
        <w:rPr>
          <w:rFonts w:ascii="Times New Roman" w:hAnsi="Times New Roman" w:cs="Times New Roman"/>
          <w:iCs/>
          <w:sz w:val="24"/>
          <w:szCs w:val="24"/>
        </w:rPr>
        <w:t>(ou alternativos), pois se</w:t>
      </w:r>
      <w:r w:rsidRPr="00F47F68">
        <w:rPr>
          <w:rFonts w:ascii="Times New Roman" w:hAnsi="Times New Roman" w:cs="Times New Roman"/>
          <w:sz w:val="24"/>
          <w:szCs w:val="24"/>
        </w:rPr>
        <w:t xml:space="preserve"> voltam para um público de baixa renda e fundamentam sua organização na formação de redes sem uma determinação hierárquica da estrutura organizacional e dos padrões de funcionamento das cooperativas, apesar de possuir centrais e uma confederação. Eles diferem dos sistemas </w:t>
      </w:r>
      <w:r w:rsidRPr="00F47F68">
        <w:rPr>
          <w:rFonts w:ascii="Times New Roman" w:hAnsi="Times New Roman" w:cs="Times New Roman"/>
          <w:iCs/>
          <w:sz w:val="24"/>
          <w:szCs w:val="24"/>
        </w:rPr>
        <w:t xml:space="preserve">verticalizados (ou tradicionais/convencionais) que almejam </w:t>
      </w:r>
      <w:r w:rsidRPr="00F47F68">
        <w:rPr>
          <w:rFonts w:ascii="Times New Roman" w:hAnsi="Times New Roman" w:cs="Times New Roman"/>
          <w:sz w:val="24"/>
          <w:szCs w:val="24"/>
        </w:rPr>
        <w:t>ganhos por escala e estão organizados sob uma estrutura organiza</w:t>
      </w:r>
      <w:r w:rsidR="00FC68CD" w:rsidRPr="00F47F68">
        <w:rPr>
          <w:rFonts w:ascii="Times New Roman" w:hAnsi="Times New Roman" w:cs="Times New Roman"/>
          <w:sz w:val="24"/>
          <w:szCs w:val="24"/>
        </w:rPr>
        <w:t>cional centralizada e piramidal</w:t>
      </w:r>
      <w:r w:rsidRPr="00F47F68">
        <w:rPr>
          <w:rFonts w:ascii="Times New Roman" w:hAnsi="Times New Roman" w:cs="Times New Roman"/>
          <w:sz w:val="24"/>
          <w:szCs w:val="24"/>
        </w:rPr>
        <w:t xml:space="preserve">. Dessa maneira, os sistemas Sicoob, Sicredi e Unicred </w:t>
      </w:r>
      <w:r w:rsidR="00845CD6" w:rsidRPr="00F47F68">
        <w:rPr>
          <w:rFonts w:ascii="Times New Roman" w:hAnsi="Times New Roman" w:cs="Times New Roman"/>
          <w:sz w:val="24"/>
          <w:szCs w:val="24"/>
        </w:rPr>
        <w:t xml:space="preserve">estão </w:t>
      </w:r>
      <w:r w:rsidR="00FC68CD" w:rsidRPr="00F47F68">
        <w:rPr>
          <w:rFonts w:ascii="Times New Roman" w:hAnsi="Times New Roman" w:cs="Times New Roman"/>
          <w:sz w:val="24"/>
          <w:szCs w:val="24"/>
        </w:rPr>
        <w:t>ligados ao sistema convencional</w:t>
      </w:r>
      <w:r w:rsidR="00845CD6" w:rsidRPr="00F47F68">
        <w:rPr>
          <w:rFonts w:ascii="Times New Roman" w:hAnsi="Times New Roman" w:cs="Times New Roman"/>
          <w:sz w:val="24"/>
          <w:szCs w:val="24"/>
        </w:rPr>
        <w:t>, enquanto que a Ancosol representa o si</w:t>
      </w:r>
      <w:r w:rsidRPr="00F47F68">
        <w:rPr>
          <w:rFonts w:ascii="Times New Roman" w:hAnsi="Times New Roman" w:cs="Times New Roman"/>
          <w:sz w:val="24"/>
          <w:szCs w:val="24"/>
        </w:rPr>
        <w:t>stema alternativo (</w:t>
      </w:r>
      <w:r w:rsidR="00845CD6" w:rsidRPr="00F47F68">
        <w:rPr>
          <w:rFonts w:ascii="Times New Roman" w:hAnsi="Times New Roman" w:cs="Times New Roman"/>
          <w:sz w:val="24"/>
          <w:szCs w:val="24"/>
        </w:rPr>
        <w:t>ou solidário</w:t>
      </w:r>
      <w:r w:rsidRPr="00F47F68">
        <w:rPr>
          <w:rFonts w:ascii="Times New Roman" w:hAnsi="Times New Roman" w:cs="Times New Roman"/>
          <w:sz w:val="24"/>
          <w:szCs w:val="24"/>
        </w:rPr>
        <w:t>)</w:t>
      </w:r>
      <w:r w:rsidR="0082778E" w:rsidRPr="00F47F68">
        <w:rPr>
          <w:rFonts w:ascii="Times New Roman" w:hAnsi="Times New Roman" w:cs="Times New Roman"/>
          <w:sz w:val="24"/>
          <w:szCs w:val="24"/>
        </w:rPr>
        <w:t xml:space="preserve">. </w:t>
      </w:r>
      <w:r w:rsidR="0065319D" w:rsidRPr="00F47F68">
        <w:rPr>
          <w:rFonts w:ascii="Times New Roman" w:hAnsi="Times New Roman" w:cs="Times New Roman"/>
          <w:sz w:val="24"/>
          <w:szCs w:val="24"/>
        </w:rPr>
        <w:t xml:space="preserve">Um </w:t>
      </w:r>
      <w:r w:rsidR="00C1214B" w:rsidRPr="00F47F68">
        <w:rPr>
          <w:rFonts w:ascii="Times New Roman" w:hAnsi="Times New Roman" w:cs="Times New Roman"/>
          <w:sz w:val="24"/>
          <w:szCs w:val="24"/>
        </w:rPr>
        <w:t xml:space="preserve">marco importante no que diz respeito ao </w:t>
      </w:r>
      <w:r w:rsidR="00C1214B" w:rsidRPr="00F47F68">
        <w:rPr>
          <w:rFonts w:ascii="Times New Roman" w:hAnsi="Times New Roman" w:cs="Times New Roman"/>
          <w:sz w:val="24"/>
          <w:szCs w:val="24"/>
        </w:rPr>
        <w:lastRenderedPageBreak/>
        <w:t>cooperativismo de crédito rural</w:t>
      </w:r>
      <w:r w:rsidR="00E124AD" w:rsidRPr="00F47F68">
        <w:rPr>
          <w:rFonts w:ascii="Times New Roman" w:hAnsi="Times New Roman" w:cs="Times New Roman"/>
          <w:sz w:val="24"/>
          <w:szCs w:val="24"/>
        </w:rPr>
        <w:t xml:space="preserve"> solidário</w:t>
      </w:r>
      <w:r w:rsidR="00C1214B" w:rsidRPr="00F47F68">
        <w:rPr>
          <w:rFonts w:ascii="Times New Roman" w:hAnsi="Times New Roman" w:cs="Times New Roman"/>
          <w:sz w:val="24"/>
          <w:szCs w:val="24"/>
        </w:rPr>
        <w:t xml:space="preserve"> é a criação, em agosto de 2008, </w:t>
      </w:r>
      <w:r w:rsidR="0065319D" w:rsidRPr="00F47F68">
        <w:rPr>
          <w:rFonts w:ascii="Times New Roman" w:hAnsi="Times New Roman" w:cs="Times New Roman"/>
          <w:sz w:val="24"/>
          <w:szCs w:val="24"/>
        </w:rPr>
        <w:t xml:space="preserve">da </w:t>
      </w:r>
      <w:r w:rsidR="0065319D" w:rsidRPr="00F47F68">
        <w:rPr>
          <w:rStyle w:val="Forte"/>
          <w:rFonts w:ascii="Times New Roman" w:hAnsi="Times New Roman" w:cs="Times New Roman"/>
          <w:b w:val="0"/>
          <w:sz w:val="24"/>
          <w:szCs w:val="24"/>
        </w:rPr>
        <w:t>Confederação Nacional das Cooperativas de Crédito de Economia Solidária (CONFESOL), entidade representante</w:t>
      </w:r>
      <w:r w:rsidR="0065319D" w:rsidRPr="00F47F68">
        <w:rPr>
          <w:rStyle w:val="Forte"/>
          <w:rFonts w:ascii="Times New Roman" w:hAnsi="Times New Roman" w:cs="Times New Roman"/>
          <w:sz w:val="24"/>
          <w:szCs w:val="24"/>
        </w:rPr>
        <w:t xml:space="preserve"> </w:t>
      </w:r>
      <w:r w:rsidR="0065319D" w:rsidRPr="00F47F68">
        <w:rPr>
          <w:rStyle w:val="Forte"/>
          <w:rFonts w:ascii="Times New Roman" w:hAnsi="Times New Roman" w:cs="Times New Roman"/>
          <w:b w:val="0"/>
          <w:sz w:val="24"/>
          <w:szCs w:val="24"/>
        </w:rPr>
        <w:t>dos</w:t>
      </w:r>
      <w:r w:rsidR="0065319D" w:rsidRPr="00F47F68">
        <w:rPr>
          <w:rStyle w:val="Forte"/>
          <w:rFonts w:ascii="Times New Roman" w:hAnsi="Times New Roman" w:cs="Times New Roman"/>
          <w:sz w:val="24"/>
          <w:szCs w:val="24"/>
        </w:rPr>
        <w:t xml:space="preserve"> </w:t>
      </w:r>
      <w:r w:rsidR="0065319D" w:rsidRPr="00F47F68">
        <w:rPr>
          <w:rFonts w:ascii="Times New Roman" w:hAnsi="Times New Roman" w:cs="Times New Roman"/>
          <w:sz w:val="24"/>
          <w:szCs w:val="24"/>
        </w:rPr>
        <w:t>Sistemas Cresol</w:t>
      </w:r>
      <w:r w:rsidR="0065319D" w:rsidRPr="00F47F68">
        <w:rPr>
          <w:rStyle w:val="Forte"/>
          <w:rFonts w:ascii="Times New Roman" w:hAnsi="Times New Roman" w:cs="Times New Roman"/>
          <w:b w:val="0"/>
          <w:sz w:val="24"/>
          <w:szCs w:val="24"/>
        </w:rPr>
        <w:t>,</w:t>
      </w:r>
      <w:r w:rsidR="0065319D" w:rsidRPr="00F47F68">
        <w:rPr>
          <w:rStyle w:val="Forte"/>
          <w:rFonts w:ascii="Times New Roman" w:hAnsi="Times New Roman" w:cs="Times New Roman"/>
          <w:sz w:val="24"/>
          <w:szCs w:val="24"/>
        </w:rPr>
        <w:t xml:space="preserve"> </w:t>
      </w:r>
      <w:r w:rsidR="0065319D" w:rsidRPr="00F47F68">
        <w:rPr>
          <w:rStyle w:val="Forte"/>
          <w:rFonts w:ascii="Times New Roman" w:hAnsi="Times New Roman" w:cs="Times New Roman"/>
          <w:b w:val="0"/>
          <w:sz w:val="24"/>
          <w:szCs w:val="24"/>
        </w:rPr>
        <w:t>Ecosol</w:t>
      </w:r>
      <w:r w:rsidR="00AB7612" w:rsidRPr="00F47F68">
        <w:rPr>
          <w:rStyle w:val="Forte"/>
          <w:rFonts w:ascii="Times New Roman" w:hAnsi="Times New Roman" w:cs="Times New Roman"/>
          <w:b w:val="0"/>
          <w:sz w:val="24"/>
          <w:szCs w:val="24"/>
        </w:rPr>
        <w:t xml:space="preserve">, </w:t>
      </w:r>
      <w:r w:rsidR="0065319D" w:rsidRPr="00F47F68">
        <w:rPr>
          <w:rStyle w:val="Forte"/>
          <w:rFonts w:ascii="Times New Roman" w:hAnsi="Times New Roman" w:cs="Times New Roman"/>
          <w:b w:val="0"/>
          <w:sz w:val="24"/>
          <w:szCs w:val="24"/>
        </w:rPr>
        <w:t xml:space="preserve">Chehnor, </w:t>
      </w:r>
      <w:r w:rsidR="00AB7612" w:rsidRPr="00F47F68">
        <w:rPr>
          <w:rStyle w:val="Forte"/>
          <w:rFonts w:ascii="Times New Roman" w:hAnsi="Times New Roman" w:cs="Times New Roman"/>
          <w:b w:val="0"/>
          <w:sz w:val="24"/>
          <w:szCs w:val="24"/>
        </w:rPr>
        <w:t xml:space="preserve">Integrar, </w:t>
      </w:r>
      <w:r w:rsidR="0065319D" w:rsidRPr="00F47F68">
        <w:rPr>
          <w:rStyle w:val="Forte"/>
          <w:rFonts w:ascii="Times New Roman" w:hAnsi="Times New Roman" w:cs="Times New Roman"/>
          <w:b w:val="0"/>
          <w:sz w:val="24"/>
          <w:szCs w:val="24"/>
        </w:rPr>
        <w:t>Creditag</w:t>
      </w:r>
      <w:r w:rsidR="00AB7612" w:rsidRPr="00F47F68">
        <w:rPr>
          <w:rStyle w:val="Forte"/>
          <w:rFonts w:ascii="Times New Roman" w:hAnsi="Times New Roman" w:cs="Times New Roman"/>
          <w:b w:val="0"/>
          <w:sz w:val="24"/>
          <w:szCs w:val="24"/>
        </w:rPr>
        <w:t xml:space="preserve"> e </w:t>
      </w:r>
      <w:r w:rsidR="0065319D" w:rsidRPr="00F47F68">
        <w:rPr>
          <w:rStyle w:val="Forte"/>
          <w:rFonts w:ascii="Times New Roman" w:hAnsi="Times New Roman" w:cs="Times New Roman"/>
          <w:b w:val="0"/>
          <w:sz w:val="24"/>
          <w:szCs w:val="24"/>
        </w:rPr>
        <w:t>Ascoob.</w:t>
      </w:r>
      <w:r w:rsidR="00311BB3" w:rsidRPr="00F47F68">
        <w:rPr>
          <w:rStyle w:val="Forte"/>
          <w:rFonts w:ascii="Times New Roman" w:hAnsi="Times New Roman" w:cs="Times New Roman"/>
          <w:b w:val="0"/>
          <w:sz w:val="24"/>
          <w:szCs w:val="24"/>
        </w:rPr>
        <w:t xml:space="preserve"> </w:t>
      </w:r>
    </w:p>
    <w:p w:rsidR="00280E86" w:rsidRPr="00F47F68" w:rsidRDefault="00BC331E" w:rsidP="0031113E">
      <w:pPr>
        <w:spacing w:after="0" w:line="240" w:lineRule="auto"/>
        <w:ind w:firstLine="709"/>
        <w:jc w:val="both"/>
        <w:rPr>
          <w:rFonts w:ascii="Times New Roman" w:eastAsia="Times New Roman" w:hAnsi="Times New Roman" w:cs="Times New Roman"/>
          <w:sz w:val="24"/>
          <w:szCs w:val="24"/>
        </w:rPr>
      </w:pPr>
      <w:r w:rsidRPr="00F47F68">
        <w:rPr>
          <w:rFonts w:ascii="Times New Roman" w:hAnsi="Times New Roman" w:cs="Times New Roman"/>
          <w:sz w:val="24"/>
          <w:szCs w:val="24"/>
        </w:rPr>
        <w:t xml:space="preserve">O </w:t>
      </w:r>
      <w:r w:rsidR="00204A90" w:rsidRPr="00F47F68">
        <w:rPr>
          <w:rFonts w:ascii="Times New Roman" w:hAnsi="Times New Roman" w:cs="Times New Roman"/>
          <w:sz w:val="24"/>
          <w:szCs w:val="24"/>
        </w:rPr>
        <w:t>s</w:t>
      </w:r>
      <w:r w:rsidRPr="00F47F68">
        <w:rPr>
          <w:rFonts w:ascii="Times New Roman" w:hAnsi="Times New Roman" w:cs="Times New Roman"/>
          <w:sz w:val="24"/>
          <w:szCs w:val="24"/>
        </w:rPr>
        <w:t xml:space="preserve">istema </w:t>
      </w:r>
      <w:r w:rsidR="00280E86" w:rsidRPr="00F47F68">
        <w:rPr>
          <w:rFonts w:ascii="Times New Roman" w:hAnsi="Times New Roman" w:cs="Times New Roman"/>
          <w:sz w:val="24"/>
          <w:szCs w:val="24"/>
        </w:rPr>
        <w:t xml:space="preserve">de Cooperativas de Crédito com Interação Solidária Ltda. </w:t>
      </w:r>
      <w:r w:rsidRPr="00F47F68">
        <w:rPr>
          <w:rFonts w:ascii="Times New Roman" w:hAnsi="Times New Roman" w:cs="Times New Roman"/>
          <w:sz w:val="24"/>
          <w:szCs w:val="24"/>
        </w:rPr>
        <w:t>(</w:t>
      </w:r>
      <w:r w:rsidR="00280E86" w:rsidRPr="00F47F68">
        <w:rPr>
          <w:rFonts w:ascii="Times New Roman" w:hAnsi="Times New Roman" w:cs="Times New Roman"/>
          <w:sz w:val="24"/>
          <w:szCs w:val="24"/>
        </w:rPr>
        <w:t>Cresol</w:t>
      </w:r>
      <w:r w:rsidRPr="00F47F68">
        <w:rPr>
          <w:rFonts w:ascii="Times New Roman" w:hAnsi="Times New Roman" w:cs="Times New Roman"/>
          <w:sz w:val="24"/>
          <w:szCs w:val="24"/>
        </w:rPr>
        <w:t xml:space="preserve">) atua na região </w:t>
      </w:r>
      <w:r w:rsidRPr="00F47F68">
        <w:rPr>
          <w:rStyle w:val="Forte"/>
          <w:rFonts w:ascii="Times New Roman" w:hAnsi="Times New Roman" w:cs="Times New Roman"/>
          <w:b w:val="0"/>
          <w:sz w:val="24"/>
          <w:szCs w:val="24"/>
        </w:rPr>
        <w:t>sul do país</w:t>
      </w:r>
      <w:r w:rsidRPr="00F47F68">
        <w:rPr>
          <w:rFonts w:ascii="Times New Roman" w:eastAsia="Times New Roman" w:hAnsi="Times New Roman" w:cs="Times New Roman"/>
          <w:sz w:val="24"/>
          <w:szCs w:val="24"/>
        </w:rPr>
        <w:t xml:space="preserve"> e se caracteriza por uma rede de </w:t>
      </w:r>
      <w:r w:rsidRPr="00F47F68">
        <w:rPr>
          <w:rFonts w:ascii="Times New Roman" w:hAnsi="Times New Roman" w:cs="Times New Roman"/>
          <w:sz w:val="24"/>
          <w:szCs w:val="24"/>
        </w:rPr>
        <w:t xml:space="preserve">cooperativas de crédito rural com interação solidária </w:t>
      </w:r>
      <w:r w:rsidRPr="00F47F68">
        <w:rPr>
          <w:rFonts w:ascii="Times New Roman" w:eastAsia="Times New Roman" w:hAnsi="Times New Roman" w:cs="Times New Roman"/>
          <w:sz w:val="24"/>
          <w:szCs w:val="24"/>
        </w:rPr>
        <w:t>que se utiliza do crédito e da disseminação do conhecimento para estimular a interação solidária entre cooperativas e agricultores familiares.</w:t>
      </w:r>
      <w:r w:rsidR="00E124AD" w:rsidRPr="00F47F68">
        <w:rPr>
          <w:rFonts w:ascii="Times New Roman" w:eastAsia="Times New Roman" w:hAnsi="Times New Roman" w:cs="Times New Roman"/>
          <w:sz w:val="24"/>
          <w:szCs w:val="24"/>
        </w:rPr>
        <w:t xml:space="preserve"> O</w:t>
      </w:r>
      <w:r w:rsidR="00204A90" w:rsidRPr="00F47F68">
        <w:rPr>
          <w:rFonts w:ascii="Times New Roman" w:hAnsi="Times New Roman" w:cs="Times New Roman"/>
          <w:sz w:val="24"/>
          <w:szCs w:val="24"/>
        </w:rPr>
        <w:t xml:space="preserve"> sistema da </w:t>
      </w:r>
      <w:r w:rsidR="00623382" w:rsidRPr="00F47F68">
        <w:rPr>
          <w:rStyle w:val="nfase"/>
          <w:rFonts w:ascii="Times New Roman" w:hAnsi="Times New Roman" w:cs="Times New Roman"/>
          <w:b w:val="0"/>
          <w:bCs w:val="0"/>
          <w:sz w:val="24"/>
          <w:szCs w:val="24"/>
        </w:rPr>
        <w:t>Cooperativa</w:t>
      </w:r>
      <w:r w:rsidR="00623382" w:rsidRPr="00F47F68">
        <w:rPr>
          <w:rFonts w:ascii="Times New Roman" w:hAnsi="Times New Roman" w:cs="Times New Roman"/>
          <w:b/>
          <w:sz w:val="24"/>
          <w:szCs w:val="24"/>
        </w:rPr>
        <w:t xml:space="preserve"> </w:t>
      </w:r>
      <w:r w:rsidR="00623382" w:rsidRPr="00F47F68">
        <w:rPr>
          <w:rFonts w:ascii="Times New Roman" w:hAnsi="Times New Roman" w:cs="Times New Roman"/>
          <w:sz w:val="24"/>
          <w:szCs w:val="24"/>
        </w:rPr>
        <w:t>Central de Crédito e</w:t>
      </w:r>
      <w:r w:rsidR="00623382" w:rsidRPr="00F47F68">
        <w:rPr>
          <w:rFonts w:ascii="Times New Roman" w:hAnsi="Times New Roman" w:cs="Times New Roman"/>
          <w:b/>
          <w:sz w:val="24"/>
          <w:szCs w:val="24"/>
        </w:rPr>
        <w:t xml:space="preserve"> </w:t>
      </w:r>
      <w:r w:rsidR="00623382" w:rsidRPr="00F47F68">
        <w:rPr>
          <w:rStyle w:val="nfase"/>
          <w:rFonts w:ascii="Times New Roman" w:hAnsi="Times New Roman" w:cs="Times New Roman"/>
          <w:b w:val="0"/>
          <w:bCs w:val="0"/>
          <w:sz w:val="24"/>
          <w:szCs w:val="24"/>
        </w:rPr>
        <w:t>Economia Solidária</w:t>
      </w:r>
      <w:r w:rsidR="00623382" w:rsidRPr="00F47F68">
        <w:rPr>
          <w:rFonts w:ascii="Times New Roman" w:hAnsi="Times New Roman" w:cs="Times New Roman"/>
          <w:b/>
          <w:sz w:val="24"/>
          <w:szCs w:val="24"/>
        </w:rPr>
        <w:t xml:space="preserve"> (</w:t>
      </w:r>
      <w:r w:rsidR="00623382" w:rsidRPr="00F47F68">
        <w:rPr>
          <w:rStyle w:val="Forte"/>
          <w:rFonts w:ascii="Times New Roman" w:hAnsi="Times New Roman" w:cs="Times New Roman"/>
          <w:b w:val="0"/>
          <w:sz w:val="24"/>
          <w:szCs w:val="24"/>
        </w:rPr>
        <w:t>Ecosol) tem abra</w:t>
      </w:r>
      <w:r w:rsidR="00280E86" w:rsidRPr="00F47F68">
        <w:rPr>
          <w:rStyle w:val="Forte"/>
          <w:rFonts w:ascii="Times New Roman" w:hAnsi="Times New Roman" w:cs="Times New Roman"/>
          <w:b w:val="0"/>
          <w:sz w:val="24"/>
          <w:szCs w:val="24"/>
        </w:rPr>
        <w:t xml:space="preserve">ngência nacional e é uma </w:t>
      </w:r>
      <w:r w:rsidR="00280E86" w:rsidRPr="00F47F68">
        <w:rPr>
          <w:rFonts w:ascii="Times New Roman" w:eastAsia="Times New Roman" w:hAnsi="Times New Roman" w:cs="Times New Roman"/>
          <w:sz w:val="24"/>
          <w:szCs w:val="24"/>
        </w:rPr>
        <w:t xml:space="preserve">união entre cooperativas de crédito rurais e urbanas. </w:t>
      </w:r>
      <w:r w:rsidR="00E95A8B" w:rsidRPr="00F47F68">
        <w:rPr>
          <w:rFonts w:ascii="Times New Roman" w:eastAsia="Times New Roman" w:hAnsi="Times New Roman" w:cs="Times New Roman"/>
          <w:sz w:val="24"/>
          <w:szCs w:val="24"/>
        </w:rPr>
        <w:t>O Ecosol</w:t>
      </w:r>
      <w:r w:rsidR="00280E86" w:rsidRPr="00F47F68">
        <w:rPr>
          <w:rFonts w:ascii="Times New Roman" w:eastAsia="Times New Roman" w:hAnsi="Times New Roman" w:cs="Times New Roman"/>
          <w:sz w:val="24"/>
          <w:szCs w:val="24"/>
        </w:rPr>
        <w:t xml:space="preserve"> foi constituído em 1999 </w:t>
      </w:r>
      <w:r w:rsidR="00E95A8B" w:rsidRPr="00F47F68">
        <w:rPr>
          <w:rFonts w:ascii="Times New Roman" w:eastAsia="Times New Roman" w:hAnsi="Times New Roman" w:cs="Times New Roman"/>
          <w:sz w:val="24"/>
          <w:szCs w:val="24"/>
        </w:rPr>
        <w:t xml:space="preserve">por </w:t>
      </w:r>
      <w:r w:rsidR="00280E86" w:rsidRPr="00F47F68">
        <w:rPr>
          <w:rFonts w:ascii="Times New Roman" w:eastAsia="Times New Roman" w:hAnsi="Times New Roman" w:cs="Times New Roman"/>
          <w:sz w:val="24"/>
          <w:szCs w:val="24"/>
        </w:rPr>
        <w:t>organizações sindicais filiadas à Centr</w:t>
      </w:r>
      <w:r w:rsidR="00E95A8B" w:rsidRPr="00F47F68">
        <w:rPr>
          <w:rFonts w:ascii="Times New Roman" w:eastAsia="Times New Roman" w:hAnsi="Times New Roman" w:cs="Times New Roman"/>
          <w:sz w:val="24"/>
          <w:szCs w:val="24"/>
        </w:rPr>
        <w:t>al Única dos Trabalhadores</w:t>
      </w:r>
      <w:r w:rsidR="00280E86" w:rsidRPr="00F47F68">
        <w:rPr>
          <w:rFonts w:ascii="Times New Roman" w:eastAsia="Times New Roman" w:hAnsi="Times New Roman" w:cs="Times New Roman"/>
          <w:sz w:val="24"/>
          <w:szCs w:val="24"/>
        </w:rPr>
        <w:t xml:space="preserve"> e à Agência d</w:t>
      </w:r>
      <w:r w:rsidR="00E95A8B" w:rsidRPr="00F47F68">
        <w:rPr>
          <w:rFonts w:ascii="Times New Roman" w:eastAsia="Times New Roman" w:hAnsi="Times New Roman" w:cs="Times New Roman"/>
          <w:sz w:val="24"/>
          <w:szCs w:val="24"/>
        </w:rPr>
        <w:t xml:space="preserve">e Desenvolvimento Solidário </w:t>
      </w:r>
      <w:r w:rsidR="00280E86" w:rsidRPr="00F47F68">
        <w:rPr>
          <w:rFonts w:ascii="Times New Roman" w:eastAsia="Times New Roman" w:hAnsi="Times New Roman" w:cs="Times New Roman"/>
          <w:sz w:val="24"/>
          <w:szCs w:val="24"/>
        </w:rPr>
        <w:t xml:space="preserve">que apoia o fortalecimento das cooperativas de crédito e empreendimentos solidários com foco na geração de trabalho e renda. </w:t>
      </w:r>
    </w:p>
    <w:p w:rsidR="00623382" w:rsidRPr="00F47F68" w:rsidRDefault="00280E86" w:rsidP="0031113E">
      <w:pPr>
        <w:spacing w:after="0" w:line="240" w:lineRule="auto"/>
        <w:ind w:firstLine="708"/>
        <w:jc w:val="both"/>
        <w:rPr>
          <w:rFonts w:ascii="Times New Roman" w:hAnsi="Times New Roman" w:cs="Times New Roman"/>
          <w:sz w:val="24"/>
          <w:szCs w:val="24"/>
        </w:rPr>
      </w:pPr>
      <w:r w:rsidRPr="00F47F68">
        <w:rPr>
          <w:rStyle w:val="Forte"/>
          <w:rFonts w:ascii="Times New Roman" w:hAnsi="Times New Roman" w:cs="Times New Roman"/>
          <w:b w:val="0"/>
          <w:sz w:val="24"/>
          <w:szCs w:val="24"/>
        </w:rPr>
        <w:t xml:space="preserve">O sistema da </w:t>
      </w:r>
      <w:r w:rsidR="00623382" w:rsidRPr="00F47F68">
        <w:rPr>
          <w:rFonts w:ascii="Times New Roman" w:eastAsia="Times New Roman" w:hAnsi="Times New Roman" w:cs="Times New Roman"/>
          <w:bCs/>
          <w:sz w:val="24"/>
          <w:szCs w:val="24"/>
        </w:rPr>
        <w:t xml:space="preserve">Cooperativa Central de Crédito Rural dos Pequenos Agricultores e da Reforma Agrária </w:t>
      </w:r>
      <w:r w:rsidR="00623382" w:rsidRPr="00F47F68">
        <w:rPr>
          <w:rFonts w:ascii="Times New Roman" w:eastAsia="Times New Roman" w:hAnsi="Times New Roman" w:cs="Times New Roman"/>
          <w:b/>
          <w:bCs/>
          <w:sz w:val="24"/>
          <w:szCs w:val="24"/>
        </w:rPr>
        <w:t>(</w:t>
      </w:r>
      <w:r w:rsidR="00623382" w:rsidRPr="00F47F68">
        <w:rPr>
          <w:rStyle w:val="Forte"/>
          <w:rFonts w:ascii="Times New Roman" w:hAnsi="Times New Roman" w:cs="Times New Roman"/>
          <w:b w:val="0"/>
          <w:sz w:val="24"/>
          <w:szCs w:val="24"/>
        </w:rPr>
        <w:t>Chehnor) também possui atuação no sul do país e seu principal</w:t>
      </w:r>
      <w:r w:rsidR="00623382" w:rsidRPr="00F47F68">
        <w:rPr>
          <w:rStyle w:val="Forte"/>
          <w:rFonts w:ascii="Times New Roman" w:hAnsi="Times New Roman" w:cs="Times New Roman"/>
          <w:sz w:val="24"/>
          <w:szCs w:val="24"/>
        </w:rPr>
        <w:t xml:space="preserve"> </w:t>
      </w:r>
      <w:r w:rsidR="00CB1C1D" w:rsidRPr="00F47F68">
        <w:rPr>
          <w:rFonts w:ascii="Times New Roman" w:eastAsia="Times New Roman" w:hAnsi="Times New Roman" w:cs="Times New Roman"/>
          <w:sz w:val="24"/>
          <w:szCs w:val="24"/>
        </w:rPr>
        <w:t xml:space="preserve">público-alvo </w:t>
      </w:r>
      <w:proofErr w:type="gramStart"/>
      <w:r w:rsidR="00CB1C1D" w:rsidRPr="00F47F68">
        <w:rPr>
          <w:rFonts w:ascii="Times New Roman" w:eastAsia="Times New Roman" w:hAnsi="Times New Roman" w:cs="Times New Roman"/>
          <w:sz w:val="24"/>
          <w:szCs w:val="24"/>
        </w:rPr>
        <w:t>são</w:t>
      </w:r>
      <w:r w:rsidR="00623382" w:rsidRPr="00F47F68">
        <w:rPr>
          <w:rFonts w:ascii="Times New Roman" w:eastAsia="Times New Roman" w:hAnsi="Times New Roman" w:cs="Times New Roman"/>
          <w:sz w:val="24"/>
          <w:szCs w:val="24"/>
        </w:rPr>
        <w:t xml:space="preserve"> assentados de reforma agrária e agricultores familiares organizados</w:t>
      </w:r>
      <w:proofErr w:type="gramEnd"/>
      <w:r w:rsidR="00324DA1" w:rsidRPr="00F47F68">
        <w:rPr>
          <w:rFonts w:ascii="Times New Roman" w:eastAsia="Times New Roman" w:hAnsi="Times New Roman" w:cs="Times New Roman"/>
          <w:sz w:val="24"/>
          <w:szCs w:val="24"/>
        </w:rPr>
        <w:t xml:space="preserve">. </w:t>
      </w:r>
      <w:r w:rsidR="00E95A8B" w:rsidRPr="00F47F68">
        <w:rPr>
          <w:rFonts w:ascii="Times New Roman" w:eastAsia="Times New Roman" w:hAnsi="Times New Roman" w:cs="Times New Roman"/>
          <w:sz w:val="24"/>
          <w:szCs w:val="24"/>
        </w:rPr>
        <w:t>O</w:t>
      </w:r>
      <w:r w:rsidR="00204A90" w:rsidRPr="00F47F68">
        <w:rPr>
          <w:rFonts w:ascii="Times New Roman" w:eastAsia="Times New Roman" w:hAnsi="Times New Roman" w:cs="Times New Roman"/>
          <w:sz w:val="24"/>
          <w:szCs w:val="24"/>
        </w:rPr>
        <w:t xml:space="preserve"> s</w:t>
      </w:r>
      <w:r w:rsidRPr="00F47F68">
        <w:rPr>
          <w:rFonts w:ascii="Times New Roman" w:eastAsia="Times New Roman" w:hAnsi="Times New Roman" w:cs="Times New Roman"/>
          <w:sz w:val="24"/>
          <w:szCs w:val="24"/>
        </w:rPr>
        <w:t>istema Integrar se configura no apoio à constituição e operacionalização de cooperativas de crédito rural da economia de base familiar e solidária no Nordeste</w:t>
      </w:r>
      <w:r w:rsidR="00311BB3" w:rsidRPr="00F47F68">
        <w:rPr>
          <w:rFonts w:ascii="Times New Roman" w:eastAsia="Times New Roman" w:hAnsi="Times New Roman" w:cs="Times New Roman"/>
          <w:sz w:val="24"/>
          <w:szCs w:val="24"/>
        </w:rPr>
        <w:t xml:space="preserve">. O </w:t>
      </w:r>
      <w:r w:rsidR="00204A90" w:rsidRPr="00F47F68">
        <w:rPr>
          <w:rStyle w:val="Forte"/>
          <w:rFonts w:ascii="Times New Roman" w:hAnsi="Times New Roman" w:cs="Times New Roman"/>
          <w:b w:val="0"/>
          <w:sz w:val="24"/>
          <w:szCs w:val="24"/>
        </w:rPr>
        <w:t xml:space="preserve">sistema da </w:t>
      </w:r>
      <w:r w:rsidR="00623382" w:rsidRPr="00F47F68">
        <w:rPr>
          <w:rFonts w:ascii="Times New Roman" w:eastAsia="Times New Roman" w:hAnsi="Times New Roman" w:cs="Times New Roman"/>
          <w:bCs/>
          <w:sz w:val="24"/>
          <w:szCs w:val="24"/>
        </w:rPr>
        <w:t xml:space="preserve">Cooperativa de Crédito Rural da Agricultura Familiar </w:t>
      </w:r>
      <w:r w:rsidR="00623382" w:rsidRPr="00F47F68">
        <w:rPr>
          <w:rFonts w:ascii="Times New Roman" w:eastAsia="Times New Roman" w:hAnsi="Times New Roman" w:cs="Times New Roman"/>
          <w:b/>
          <w:bCs/>
          <w:sz w:val="24"/>
          <w:szCs w:val="24"/>
        </w:rPr>
        <w:t>(</w:t>
      </w:r>
      <w:r w:rsidR="009D2F77" w:rsidRPr="00F47F68">
        <w:rPr>
          <w:rStyle w:val="Forte"/>
          <w:rFonts w:ascii="Times New Roman" w:hAnsi="Times New Roman" w:cs="Times New Roman"/>
          <w:b w:val="0"/>
          <w:sz w:val="24"/>
          <w:szCs w:val="24"/>
        </w:rPr>
        <w:t xml:space="preserve">Creditag) </w:t>
      </w:r>
      <w:r w:rsidR="00623382" w:rsidRPr="00F47F68">
        <w:rPr>
          <w:rStyle w:val="Forte"/>
          <w:rFonts w:ascii="Times New Roman" w:hAnsi="Times New Roman" w:cs="Times New Roman"/>
          <w:b w:val="0"/>
          <w:sz w:val="24"/>
          <w:szCs w:val="24"/>
        </w:rPr>
        <w:t>atua em diversos estados brasileiros e foi formad</w:t>
      </w:r>
      <w:r w:rsidR="00204A90" w:rsidRPr="00F47F68">
        <w:rPr>
          <w:rStyle w:val="Forte"/>
          <w:rFonts w:ascii="Times New Roman" w:hAnsi="Times New Roman" w:cs="Times New Roman"/>
          <w:b w:val="0"/>
          <w:sz w:val="24"/>
          <w:szCs w:val="24"/>
        </w:rPr>
        <w:t>o</w:t>
      </w:r>
      <w:r w:rsidR="00623382" w:rsidRPr="00F47F68">
        <w:rPr>
          <w:rStyle w:val="Forte"/>
          <w:rFonts w:ascii="Times New Roman" w:hAnsi="Times New Roman" w:cs="Times New Roman"/>
          <w:sz w:val="24"/>
          <w:szCs w:val="24"/>
        </w:rPr>
        <w:t xml:space="preserve"> </w:t>
      </w:r>
      <w:r w:rsidR="00623382" w:rsidRPr="00F47F68">
        <w:rPr>
          <w:rFonts w:ascii="Times New Roman" w:eastAsia="Times New Roman" w:hAnsi="Times New Roman" w:cs="Times New Roman"/>
          <w:sz w:val="24"/>
          <w:szCs w:val="24"/>
        </w:rPr>
        <w:t>com apoio dos movimentos sociais, como o Movimento dos Sem Terra,</w:t>
      </w:r>
      <w:r w:rsidR="00CB1C1D" w:rsidRPr="00F47F68">
        <w:rPr>
          <w:rFonts w:ascii="Times New Roman" w:eastAsia="Times New Roman" w:hAnsi="Times New Roman" w:cs="Times New Roman"/>
          <w:sz w:val="24"/>
          <w:szCs w:val="24"/>
        </w:rPr>
        <w:t xml:space="preserve"> </w:t>
      </w:r>
      <w:r w:rsidR="009D2F77" w:rsidRPr="00F47F68">
        <w:rPr>
          <w:rFonts w:ascii="Times New Roman" w:eastAsia="Times New Roman" w:hAnsi="Times New Roman" w:cs="Times New Roman"/>
          <w:sz w:val="24"/>
          <w:szCs w:val="24"/>
        </w:rPr>
        <w:t>d</w:t>
      </w:r>
      <w:r w:rsidR="00CB1C1D" w:rsidRPr="00F47F68">
        <w:rPr>
          <w:rFonts w:ascii="Times New Roman" w:eastAsia="Times New Roman" w:hAnsi="Times New Roman" w:cs="Times New Roman"/>
          <w:sz w:val="24"/>
          <w:szCs w:val="24"/>
        </w:rPr>
        <w:t>a Confederação e</w:t>
      </w:r>
      <w:r w:rsidR="00623382" w:rsidRPr="00F47F68">
        <w:rPr>
          <w:rFonts w:ascii="Times New Roman" w:eastAsia="Times New Roman" w:hAnsi="Times New Roman" w:cs="Times New Roman"/>
          <w:sz w:val="24"/>
          <w:szCs w:val="24"/>
        </w:rPr>
        <w:t xml:space="preserve"> </w:t>
      </w:r>
      <w:r w:rsidR="009D2F77" w:rsidRPr="00F47F68">
        <w:rPr>
          <w:rFonts w:ascii="Times New Roman" w:eastAsia="Times New Roman" w:hAnsi="Times New Roman" w:cs="Times New Roman"/>
          <w:sz w:val="24"/>
          <w:szCs w:val="24"/>
        </w:rPr>
        <w:t>d</w:t>
      </w:r>
      <w:r w:rsidR="00623382" w:rsidRPr="00F47F68">
        <w:rPr>
          <w:rFonts w:ascii="Times New Roman" w:eastAsia="Times New Roman" w:hAnsi="Times New Roman" w:cs="Times New Roman"/>
          <w:sz w:val="24"/>
          <w:szCs w:val="24"/>
        </w:rPr>
        <w:t>as Federações de Trabalhadores na Agricultura Esta</w:t>
      </w:r>
      <w:r w:rsidR="00CB1C1D" w:rsidRPr="00F47F68">
        <w:rPr>
          <w:rFonts w:ascii="Times New Roman" w:eastAsia="Times New Roman" w:hAnsi="Times New Roman" w:cs="Times New Roman"/>
          <w:sz w:val="24"/>
          <w:szCs w:val="24"/>
        </w:rPr>
        <w:t>duais</w:t>
      </w:r>
      <w:r w:rsidR="00623382" w:rsidRPr="00F47F68">
        <w:rPr>
          <w:rStyle w:val="Forte"/>
          <w:rFonts w:ascii="Times New Roman" w:hAnsi="Times New Roman" w:cs="Times New Roman"/>
          <w:sz w:val="24"/>
          <w:szCs w:val="24"/>
        </w:rPr>
        <w:t>.</w:t>
      </w:r>
      <w:r w:rsidR="00311BB3" w:rsidRPr="00F47F68">
        <w:rPr>
          <w:rStyle w:val="Forte"/>
          <w:rFonts w:ascii="Times New Roman" w:hAnsi="Times New Roman" w:cs="Times New Roman"/>
          <w:sz w:val="24"/>
          <w:szCs w:val="24"/>
        </w:rPr>
        <w:t xml:space="preserve"> </w:t>
      </w:r>
      <w:r w:rsidR="009D2F77" w:rsidRPr="00F47F68">
        <w:rPr>
          <w:rStyle w:val="Forte"/>
          <w:rFonts w:ascii="Times New Roman" w:hAnsi="Times New Roman" w:cs="Times New Roman"/>
          <w:b w:val="0"/>
          <w:sz w:val="24"/>
          <w:szCs w:val="24"/>
        </w:rPr>
        <w:t>A</w:t>
      </w:r>
      <w:r w:rsidR="00623382" w:rsidRPr="00F47F68">
        <w:rPr>
          <w:rStyle w:val="Forte"/>
          <w:rFonts w:ascii="Times New Roman" w:hAnsi="Times New Roman" w:cs="Times New Roman"/>
          <w:b w:val="0"/>
          <w:sz w:val="24"/>
          <w:szCs w:val="24"/>
        </w:rPr>
        <w:t xml:space="preserve"> </w:t>
      </w:r>
      <w:r w:rsidR="00623382" w:rsidRPr="00F47F68">
        <w:rPr>
          <w:rFonts w:ascii="Times New Roman" w:eastAsia="Times New Roman" w:hAnsi="Times New Roman" w:cs="Times New Roman"/>
          <w:bCs/>
          <w:sz w:val="24"/>
          <w:szCs w:val="24"/>
        </w:rPr>
        <w:t>Associação das Cooperativas de Apoio a Economia Familiar</w:t>
      </w:r>
      <w:r w:rsidR="00623382" w:rsidRPr="00F47F68">
        <w:rPr>
          <w:rFonts w:ascii="Times New Roman" w:eastAsia="Times New Roman" w:hAnsi="Times New Roman" w:cs="Times New Roman"/>
          <w:b/>
          <w:bCs/>
          <w:sz w:val="24"/>
          <w:szCs w:val="24"/>
        </w:rPr>
        <w:t xml:space="preserve"> (</w:t>
      </w:r>
      <w:r w:rsidR="00E124AD" w:rsidRPr="00F47F68">
        <w:rPr>
          <w:rStyle w:val="Forte"/>
          <w:rFonts w:ascii="Times New Roman" w:hAnsi="Times New Roman" w:cs="Times New Roman"/>
          <w:b w:val="0"/>
          <w:sz w:val="24"/>
          <w:szCs w:val="24"/>
        </w:rPr>
        <w:t xml:space="preserve">Ascoob) </w:t>
      </w:r>
      <w:r w:rsidR="00204A90" w:rsidRPr="00F47F68">
        <w:rPr>
          <w:rStyle w:val="Forte"/>
          <w:rFonts w:ascii="Times New Roman" w:hAnsi="Times New Roman" w:cs="Times New Roman"/>
          <w:b w:val="0"/>
          <w:sz w:val="24"/>
          <w:szCs w:val="24"/>
        </w:rPr>
        <w:t>tem como missão o</w:t>
      </w:r>
      <w:r w:rsidR="00623382" w:rsidRPr="00F47F68">
        <w:rPr>
          <w:rFonts w:ascii="Times New Roman" w:hAnsi="Times New Roman" w:cs="Times New Roman"/>
          <w:sz w:val="24"/>
          <w:szCs w:val="24"/>
        </w:rPr>
        <w:t>rganizar, coordenar e fomentar o cooperativismo de crédito, promove</w:t>
      </w:r>
      <w:r w:rsidR="00E124AD" w:rsidRPr="00F47F68">
        <w:rPr>
          <w:rFonts w:ascii="Times New Roman" w:hAnsi="Times New Roman" w:cs="Times New Roman"/>
          <w:sz w:val="24"/>
          <w:szCs w:val="24"/>
        </w:rPr>
        <w:t>ndo a inclusão social pela</w:t>
      </w:r>
      <w:r w:rsidR="00623382" w:rsidRPr="00F47F68">
        <w:rPr>
          <w:rFonts w:ascii="Times New Roman" w:hAnsi="Times New Roman" w:cs="Times New Roman"/>
          <w:sz w:val="24"/>
          <w:szCs w:val="24"/>
        </w:rPr>
        <w:t xml:space="preserve"> provisão de produtos</w:t>
      </w:r>
      <w:r w:rsidR="00E124AD" w:rsidRPr="00F47F68">
        <w:rPr>
          <w:rFonts w:ascii="Times New Roman" w:hAnsi="Times New Roman" w:cs="Times New Roman"/>
          <w:sz w:val="24"/>
          <w:szCs w:val="24"/>
        </w:rPr>
        <w:t xml:space="preserve">, </w:t>
      </w:r>
      <w:r w:rsidR="00623382" w:rsidRPr="00F47F68">
        <w:rPr>
          <w:rFonts w:ascii="Times New Roman" w:hAnsi="Times New Roman" w:cs="Times New Roman"/>
          <w:sz w:val="24"/>
          <w:szCs w:val="24"/>
        </w:rPr>
        <w:t>se</w:t>
      </w:r>
      <w:r w:rsidR="00204A90" w:rsidRPr="00F47F68">
        <w:rPr>
          <w:rFonts w:ascii="Times New Roman" w:hAnsi="Times New Roman" w:cs="Times New Roman"/>
          <w:sz w:val="24"/>
          <w:szCs w:val="24"/>
        </w:rPr>
        <w:t>rviços financeiros e educativos</w:t>
      </w:r>
      <w:r w:rsidR="00623382" w:rsidRPr="00F47F68">
        <w:rPr>
          <w:rFonts w:ascii="Times New Roman" w:hAnsi="Times New Roman" w:cs="Times New Roman"/>
          <w:sz w:val="24"/>
          <w:szCs w:val="24"/>
        </w:rPr>
        <w:t>, tendo por base o fortalecimento da economia familiar rural</w:t>
      </w:r>
      <w:r w:rsidR="00204A90" w:rsidRPr="00F47F68">
        <w:rPr>
          <w:rFonts w:ascii="Times New Roman" w:hAnsi="Times New Roman" w:cs="Times New Roman"/>
          <w:sz w:val="24"/>
          <w:szCs w:val="24"/>
        </w:rPr>
        <w:t xml:space="preserve">. </w:t>
      </w:r>
      <w:r w:rsidR="00E95A8B" w:rsidRPr="00F47F68">
        <w:rPr>
          <w:rFonts w:ascii="Times New Roman" w:hAnsi="Times New Roman" w:cs="Times New Roman"/>
          <w:sz w:val="24"/>
          <w:szCs w:val="24"/>
        </w:rPr>
        <w:t xml:space="preserve">A Ascoob tem atuação na </w:t>
      </w:r>
      <w:r w:rsidR="00204A90" w:rsidRPr="00F47F68">
        <w:rPr>
          <w:rFonts w:ascii="Times New Roman" w:hAnsi="Times New Roman" w:cs="Times New Roman"/>
          <w:sz w:val="24"/>
          <w:szCs w:val="24"/>
        </w:rPr>
        <w:t>Bahia, Sergipe e Alagoas</w:t>
      </w:r>
      <w:r w:rsidR="00623382" w:rsidRPr="00F47F68">
        <w:rPr>
          <w:rFonts w:ascii="Times New Roman" w:hAnsi="Times New Roman" w:cs="Times New Roman"/>
          <w:sz w:val="24"/>
          <w:szCs w:val="24"/>
        </w:rPr>
        <w:t>.</w:t>
      </w:r>
    </w:p>
    <w:p w:rsidR="009E3CD9" w:rsidRDefault="009E3CD9" w:rsidP="0031113E">
      <w:pPr>
        <w:autoSpaceDE w:val="0"/>
        <w:autoSpaceDN w:val="0"/>
        <w:adjustRightInd w:val="0"/>
        <w:spacing w:after="0" w:line="240" w:lineRule="auto"/>
        <w:ind w:firstLine="708"/>
        <w:jc w:val="both"/>
        <w:rPr>
          <w:rFonts w:ascii="Times New Roman" w:hAnsi="Times New Roman" w:cs="Times New Roman"/>
          <w:sz w:val="24"/>
          <w:szCs w:val="24"/>
        </w:rPr>
      </w:pPr>
    </w:p>
    <w:p w:rsidR="007A319F" w:rsidRPr="00F47F68" w:rsidRDefault="007A319F" w:rsidP="0031113E">
      <w:pPr>
        <w:autoSpaceDE w:val="0"/>
        <w:autoSpaceDN w:val="0"/>
        <w:adjustRightInd w:val="0"/>
        <w:spacing w:after="0" w:line="240" w:lineRule="auto"/>
        <w:ind w:firstLine="708"/>
        <w:jc w:val="both"/>
        <w:rPr>
          <w:rFonts w:ascii="Times New Roman" w:hAnsi="Times New Roman" w:cs="Times New Roman"/>
          <w:sz w:val="24"/>
          <w:szCs w:val="24"/>
        </w:rPr>
      </w:pPr>
    </w:p>
    <w:p w:rsidR="00B6315B" w:rsidRPr="00F47F68" w:rsidRDefault="00181EB8" w:rsidP="0031113E">
      <w:pPr>
        <w:spacing w:after="0" w:line="240" w:lineRule="auto"/>
        <w:jc w:val="both"/>
        <w:rPr>
          <w:rFonts w:ascii="Times New Roman" w:hAnsi="Times New Roman" w:cs="Times New Roman"/>
          <w:b/>
          <w:sz w:val="24"/>
          <w:szCs w:val="24"/>
        </w:rPr>
      </w:pPr>
      <w:r w:rsidRPr="00F47F68">
        <w:rPr>
          <w:rFonts w:ascii="Times New Roman" w:hAnsi="Times New Roman" w:cs="Times New Roman"/>
          <w:b/>
          <w:sz w:val="24"/>
          <w:szCs w:val="24"/>
        </w:rPr>
        <w:t>3</w:t>
      </w:r>
      <w:r w:rsidR="002F1B86" w:rsidRPr="00F47F68">
        <w:rPr>
          <w:rFonts w:ascii="Times New Roman" w:hAnsi="Times New Roman" w:cs="Times New Roman"/>
          <w:b/>
          <w:sz w:val="24"/>
          <w:szCs w:val="24"/>
        </w:rPr>
        <w:t>. ESTRATÉGIA EMPÍ</w:t>
      </w:r>
      <w:r w:rsidRPr="00F47F68">
        <w:rPr>
          <w:rFonts w:ascii="Times New Roman" w:hAnsi="Times New Roman" w:cs="Times New Roman"/>
          <w:b/>
          <w:sz w:val="24"/>
          <w:szCs w:val="24"/>
        </w:rPr>
        <w:t>RICA</w:t>
      </w:r>
    </w:p>
    <w:p w:rsidR="00B6315B" w:rsidRPr="00F47F68" w:rsidRDefault="00B6315B" w:rsidP="0031113E">
      <w:pPr>
        <w:autoSpaceDE w:val="0"/>
        <w:autoSpaceDN w:val="0"/>
        <w:adjustRightInd w:val="0"/>
        <w:spacing w:after="0" w:line="240" w:lineRule="auto"/>
        <w:jc w:val="both"/>
        <w:rPr>
          <w:rFonts w:ascii="Times New Roman" w:hAnsi="Times New Roman" w:cs="Times New Roman"/>
          <w:sz w:val="24"/>
          <w:szCs w:val="24"/>
        </w:rPr>
      </w:pPr>
    </w:p>
    <w:p w:rsidR="00325DA5" w:rsidRPr="00F47F68" w:rsidRDefault="001949C7" w:rsidP="0031113E">
      <w:pPr>
        <w:autoSpaceDE w:val="0"/>
        <w:autoSpaceDN w:val="0"/>
        <w:adjustRightInd w:val="0"/>
        <w:spacing w:after="0" w:line="240" w:lineRule="auto"/>
        <w:ind w:firstLine="708"/>
        <w:jc w:val="both"/>
        <w:rPr>
          <w:rFonts w:ascii="Times New Roman" w:eastAsia="Times New Roman" w:hAnsi="Times New Roman" w:cs="Times New Roman"/>
          <w:sz w:val="24"/>
          <w:szCs w:val="24"/>
        </w:rPr>
      </w:pPr>
      <w:r w:rsidRPr="00F47F68">
        <w:rPr>
          <w:rFonts w:ascii="Times New Roman" w:hAnsi="Times New Roman" w:cs="Times New Roman"/>
          <w:sz w:val="24"/>
          <w:szCs w:val="24"/>
        </w:rPr>
        <w:t>Como o objetivo era obter o impacto da criação de uma cooperativa de crédito rural</w:t>
      </w:r>
      <w:r w:rsidRPr="00F47F68">
        <w:rPr>
          <w:rFonts w:ascii="Times New Roman" w:hAnsi="Times New Roman" w:cs="Times New Roman"/>
          <w:color w:val="FF0000"/>
          <w:sz w:val="24"/>
          <w:szCs w:val="24"/>
        </w:rPr>
        <w:t xml:space="preserve"> </w:t>
      </w:r>
      <w:r w:rsidRPr="00F47F68">
        <w:rPr>
          <w:rFonts w:ascii="Times New Roman" w:hAnsi="Times New Roman" w:cs="Times New Roman"/>
          <w:sz w:val="24"/>
          <w:szCs w:val="24"/>
        </w:rPr>
        <w:t xml:space="preserve">solidário sobre o PIB </w:t>
      </w:r>
      <w:r w:rsidRPr="00F47F68">
        <w:rPr>
          <w:rFonts w:ascii="Times New Roman" w:hAnsi="Times New Roman" w:cs="Times New Roman"/>
          <w:i/>
          <w:sz w:val="24"/>
          <w:szCs w:val="24"/>
        </w:rPr>
        <w:t>per capita</w:t>
      </w:r>
      <w:r w:rsidRPr="00F47F68">
        <w:rPr>
          <w:rFonts w:ascii="Times New Roman" w:hAnsi="Times New Roman" w:cs="Times New Roman"/>
          <w:sz w:val="24"/>
          <w:szCs w:val="24"/>
        </w:rPr>
        <w:t xml:space="preserve"> da agropecuária os métodos de avaliação de tratamento são mais adequados.</w:t>
      </w:r>
      <w:r w:rsidRPr="00F47F68">
        <w:rPr>
          <w:rFonts w:ascii="Times New Roman" w:hAnsi="Times New Roman" w:cs="Times New Roman"/>
          <w:sz w:val="24"/>
          <w:szCs w:val="24"/>
          <w:lang w:val="pt-PT"/>
        </w:rPr>
        <w:t xml:space="preserve"> </w:t>
      </w:r>
      <w:r w:rsidR="001B00EC" w:rsidRPr="00F47F68">
        <w:rPr>
          <w:rFonts w:ascii="Times New Roman" w:hAnsi="Times New Roman" w:cs="Times New Roman"/>
          <w:sz w:val="24"/>
          <w:szCs w:val="24"/>
        </w:rPr>
        <w:t>Um dos principais p</w:t>
      </w:r>
      <w:r w:rsidR="00A56265" w:rsidRPr="00F47F68">
        <w:rPr>
          <w:rFonts w:ascii="Times New Roman" w:hAnsi="Times New Roman" w:cs="Times New Roman"/>
          <w:sz w:val="24"/>
          <w:szCs w:val="24"/>
        </w:rPr>
        <w:t>roblemas d</w:t>
      </w:r>
      <w:r w:rsidR="006A67B2" w:rsidRPr="00F47F68">
        <w:rPr>
          <w:rFonts w:ascii="Times New Roman" w:hAnsi="Times New Roman" w:cs="Times New Roman"/>
          <w:sz w:val="24"/>
          <w:szCs w:val="24"/>
        </w:rPr>
        <w:t>essa</w:t>
      </w:r>
      <w:r w:rsidR="00ED6EE3" w:rsidRPr="00F47F68">
        <w:rPr>
          <w:rFonts w:ascii="Times New Roman" w:hAnsi="Times New Roman" w:cs="Times New Roman"/>
          <w:sz w:val="24"/>
          <w:szCs w:val="24"/>
        </w:rPr>
        <w:t>s</w:t>
      </w:r>
      <w:r w:rsidR="006A67B2" w:rsidRPr="00F47F68">
        <w:rPr>
          <w:rFonts w:ascii="Times New Roman" w:hAnsi="Times New Roman" w:cs="Times New Roman"/>
          <w:sz w:val="24"/>
          <w:szCs w:val="24"/>
        </w:rPr>
        <w:t xml:space="preserve"> metodologia</w:t>
      </w:r>
      <w:r w:rsidR="00ED6EE3" w:rsidRPr="00F47F68">
        <w:rPr>
          <w:rFonts w:ascii="Times New Roman" w:hAnsi="Times New Roman" w:cs="Times New Roman"/>
          <w:sz w:val="24"/>
          <w:szCs w:val="24"/>
        </w:rPr>
        <w:t>s</w:t>
      </w:r>
      <w:r w:rsidR="006A67B2" w:rsidRPr="00F47F68">
        <w:rPr>
          <w:rFonts w:ascii="Times New Roman" w:hAnsi="Times New Roman" w:cs="Times New Roman"/>
          <w:sz w:val="24"/>
          <w:szCs w:val="24"/>
        </w:rPr>
        <w:t xml:space="preserve"> </w:t>
      </w:r>
      <w:r w:rsidR="001B00EC" w:rsidRPr="00F47F68">
        <w:rPr>
          <w:rFonts w:ascii="Times New Roman" w:hAnsi="Times New Roman" w:cs="Times New Roman"/>
          <w:sz w:val="24"/>
          <w:szCs w:val="24"/>
        </w:rPr>
        <w:t xml:space="preserve">é </w:t>
      </w:r>
      <w:r w:rsidR="00EB06F7" w:rsidRPr="00F47F68">
        <w:rPr>
          <w:rFonts w:ascii="Times New Roman" w:hAnsi="Times New Roman" w:cs="Times New Roman"/>
          <w:sz w:val="24"/>
          <w:szCs w:val="24"/>
        </w:rPr>
        <w:t xml:space="preserve">a omissão de dados, </w:t>
      </w:r>
      <w:r w:rsidR="00011C79" w:rsidRPr="00F47F68">
        <w:rPr>
          <w:rFonts w:ascii="Times New Roman" w:hAnsi="Times New Roman" w:cs="Times New Roman"/>
          <w:sz w:val="24"/>
          <w:szCs w:val="24"/>
        </w:rPr>
        <w:t xml:space="preserve">pois </w:t>
      </w:r>
      <w:r w:rsidR="00E40351" w:rsidRPr="00F47F68">
        <w:rPr>
          <w:rFonts w:ascii="Times New Roman" w:hAnsi="Times New Roman" w:cs="Times New Roman"/>
          <w:sz w:val="24"/>
          <w:szCs w:val="24"/>
        </w:rPr>
        <w:t>a unidade de análise</w:t>
      </w:r>
      <w:r w:rsidR="009B0E6E" w:rsidRPr="00F47F68">
        <w:rPr>
          <w:rFonts w:ascii="Times New Roman" w:hAnsi="Times New Roman" w:cs="Times New Roman"/>
          <w:sz w:val="24"/>
          <w:szCs w:val="24"/>
        </w:rPr>
        <w:t xml:space="preserve"> </w:t>
      </w:r>
      <w:r w:rsidR="001B00EC" w:rsidRPr="00F47F68">
        <w:rPr>
          <w:rFonts w:ascii="Times New Roman" w:hAnsi="Times New Roman" w:cs="Times New Roman"/>
          <w:sz w:val="24"/>
          <w:szCs w:val="24"/>
        </w:rPr>
        <w:t>não é observada simultaneamente em dois estados, ou s</w:t>
      </w:r>
      <w:r w:rsidR="006A67B2" w:rsidRPr="00F47F68">
        <w:rPr>
          <w:rFonts w:ascii="Times New Roman" w:hAnsi="Times New Roman" w:cs="Times New Roman"/>
          <w:sz w:val="24"/>
          <w:szCs w:val="24"/>
        </w:rPr>
        <w:t>eja, não é possível que um</w:t>
      </w:r>
      <w:r w:rsidR="001B00EC" w:rsidRPr="00F47F68">
        <w:rPr>
          <w:rFonts w:ascii="Times New Roman" w:hAnsi="Times New Roman" w:cs="Times New Roman"/>
          <w:sz w:val="24"/>
          <w:szCs w:val="24"/>
        </w:rPr>
        <w:t xml:space="preserve"> município tenha e não tenha cooperativa de crédito </w:t>
      </w:r>
      <w:r w:rsidR="0015476B" w:rsidRPr="00F47F68">
        <w:rPr>
          <w:rFonts w:ascii="Times New Roman" w:hAnsi="Times New Roman" w:cs="Times New Roman"/>
          <w:sz w:val="24"/>
          <w:szCs w:val="24"/>
        </w:rPr>
        <w:t>rural solidário ao mesmo tempo</w:t>
      </w:r>
      <w:r w:rsidR="00765F57" w:rsidRPr="00F47F68">
        <w:rPr>
          <w:rFonts w:ascii="Times New Roman" w:hAnsi="Times New Roman" w:cs="Times New Roman"/>
          <w:sz w:val="24"/>
          <w:szCs w:val="24"/>
        </w:rPr>
        <w:t xml:space="preserve"> (CALIENDO e KOPENING, 2005)</w:t>
      </w:r>
      <w:r w:rsidR="001B00EC" w:rsidRPr="00F47F68">
        <w:rPr>
          <w:rFonts w:ascii="Times New Roman" w:hAnsi="Times New Roman" w:cs="Times New Roman"/>
          <w:sz w:val="24"/>
          <w:szCs w:val="24"/>
        </w:rPr>
        <w:t>.</w:t>
      </w:r>
      <w:r w:rsidR="00011C79" w:rsidRPr="00F47F68">
        <w:rPr>
          <w:rFonts w:ascii="Times New Roman" w:hAnsi="Times New Roman" w:cs="Times New Roman"/>
          <w:sz w:val="24"/>
          <w:szCs w:val="24"/>
        </w:rPr>
        <w:t xml:space="preserve"> </w:t>
      </w:r>
      <w:r w:rsidR="00ED6EE3" w:rsidRPr="00F47F68">
        <w:rPr>
          <w:rFonts w:ascii="Times New Roman" w:hAnsi="Times New Roman" w:cs="Times New Roman"/>
          <w:sz w:val="24"/>
          <w:szCs w:val="24"/>
          <w:lang w:val="pt-PT"/>
        </w:rPr>
        <w:t>A abordagem quase-experimental, como é o caso dos métodos utilizados neste estudo</w:t>
      </w:r>
      <w:r w:rsidR="00ED6EE3" w:rsidRPr="00F47F68">
        <w:rPr>
          <w:rStyle w:val="hps"/>
          <w:rFonts w:ascii="Times New Roman" w:hAnsi="Times New Roman" w:cs="Times New Roman"/>
          <w:sz w:val="24"/>
          <w:szCs w:val="24"/>
          <w:lang w:val="pt-PT"/>
        </w:rPr>
        <w:t>, compara os</w:t>
      </w:r>
      <w:r w:rsidR="00ED6EE3" w:rsidRPr="00F47F68">
        <w:rPr>
          <w:rFonts w:ascii="Times New Roman" w:hAnsi="Times New Roman" w:cs="Times New Roman"/>
          <w:sz w:val="24"/>
          <w:szCs w:val="24"/>
          <w:lang w:val="pt-PT"/>
        </w:rPr>
        <w:t xml:space="preserve"> </w:t>
      </w:r>
      <w:r w:rsidR="00ED6EE3" w:rsidRPr="00F47F68">
        <w:rPr>
          <w:rStyle w:val="hps"/>
          <w:rFonts w:ascii="Times New Roman" w:hAnsi="Times New Roman" w:cs="Times New Roman"/>
          <w:sz w:val="24"/>
          <w:szCs w:val="24"/>
          <w:lang w:val="pt-PT"/>
        </w:rPr>
        <w:t>resultados de</w:t>
      </w:r>
      <w:r w:rsidR="00ED6EE3" w:rsidRPr="00F47F68">
        <w:rPr>
          <w:rFonts w:ascii="Times New Roman" w:hAnsi="Times New Roman" w:cs="Times New Roman"/>
          <w:sz w:val="24"/>
          <w:szCs w:val="24"/>
          <w:lang w:val="pt-PT"/>
        </w:rPr>
        <w:t xml:space="preserve"> </w:t>
      </w:r>
      <w:r w:rsidR="00ED6EE3" w:rsidRPr="00F47F68">
        <w:rPr>
          <w:rStyle w:val="hps"/>
          <w:rFonts w:ascii="Times New Roman" w:hAnsi="Times New Roman" w:cs="Times New Roman"/>
          <w:sz w:val="24"/>
          <w:szCs w:val="24"/>
          <w:lang w:val="pt-PT"/>
        </w:rPr>
        <w:t>uma intervenção com</w:t>
      </w:r>
      <w:r w:rsidR="00ED6EE3" w:rsidRPr="00F47F68">
        <w:rPr>
          <w:rFonts w:ascii="Times New Roman" w:hAnsi="Times New Roman" w:cs="Times New Roman"/>
          <w:sz w:val="24"/>
          <w:szCs w:val="24"/>
          <w:lang w:val="pt-PT"/>
        </w:rPr>
        <w:t xml:space="preserve"> </w:t>
      </w:r>
      <w:r w:rsidR="00ED6EE3" w:rsidRPr="00F47F68">
        <w:rPr>
          <w:rStyle w:val="hps"/>
          <w:rFonts w:ascii="Times New Roman" w:hAnsi="Times New Roman" w:cs="Times New Roman"/>
          <w:sz w:val="24"/>
          <w:szCs w:val="24"/>
          <w:lang w:val="pt-PT"/>
        </w:rPr>
        <w:t>uma simulação do que</w:t>
      </w:r>
      <w:r w:rsidR="00ED6EE3" w:rsidRPr="00F47F68">
        <w:rPr>
          <w:rFonts w:ascii="Times New Roman" w:hAnsi="Times New Roman" w:cs="Times New Roman"/>
          <w:sz w:val="24"/>
          <w:szCs w:val="24"/>
          <w:lang w:val="pt-PT"/>
        </w:rPr>
        <w:t xml:space="preserve"> </w:t>
      </w:r>
      <w:r w:rsidR="00ED6EE3" w:rsidRPr="00F47F68">
        <w:rPr>
          <w:rStyle w:val="hps"/>
          <w:rFonts w:ascii="Times New Roman" w:hAnsi="Times New Roman" w:cs="Times New Roman"/>
          <w:sz w:val="24"/>
          <w:szCs w:val="24"/>
          <w:lang w:val="pt-PT"/>
        </w:rPr>
        <w:t>os resultados</w:t>
      </w:r>
      <w:r w:rsidR="00ED6EE3" w:rsidRPr="00F47F68">
        <w:rPr>
          <w:rFonts w:ascii="Times New Roman" w:hAnsi="Times New Roman" w:cs="Times New Roman"/>
          <w:sz w:val="24"/>
          <w:szCs w:val="24"/>
          <w:lang w:val="pt-PT"/>
        </w:rPr>
        <w:t xml:space="preserve"> </w:t>
      </w:r>
      <w:r w:rsidR="00ED6EE3" w:rsidRPr="00F47F68">
        <w:rPr>
          <w:rStyle w:val="hps"/>
          <w:rFonts w:ascii="Times New Roman" w:hAnsi="Times New Roman" w:cs="Times New Roman"/>
          <w:sz w:val="24"/>
          <w:szCs w:val="24"/>
          <w:lang w:val="pt-PT"/>
        </w:rPr>
        <w:t>teriam sido</w:t>
      </w:r>
      <w:r w:rsidR="00ED6EE3" w:rsidRPr="00F47F68">
        <w:rPr>
          <w:rFonts w:ascii="Times New Roman" w:hAnsi="Times New Roman" w:cs="Times New Roman"/>
          <w:sz w:val="24"/>
          <w:szCs w:val="24"/>
          <w:lang w:val="pt-PT"/>
        </w:rPr>
        <w:t xml:space="preserve">, caso não houvesse </w:t>
      </w:r>
      <w:r w:rsidR="00ED6EE3" w:rsidRPr="00F47F68">
        <w:rPr>
          <w:rStyle w:val="hps"/>
          <w:rFonts w:ascii="Times New Roman" w:hAnsi="Times New Roman" w:cs="Times New Roman"/>
          <w:sz w:val="24"/>
          <w:szCs w:val="24"/>
          <w:lang w:val="pt-PT"/>
        </w:rPr>
        <w:t>nenhuma</w:t>
      </w:r>
      <w:r w:rsidR="00ED6EE3" w:rsidRPr="00F47F68">
        <w:rPr>
          <w:rFonts w:ascii="Times New Roman" w:hAnsi="Times New Roman" w:cs="Times New Roman"/>
          <w:sz w:val="24"/>
          <w:szCs w:val="24"/>
          <w:lang w:val="pt-PT"/>
        </w:rPr>
        <w:t xml:space="preserve"> </w:t>
      </w:r>
      <w:r w:rsidR="00ED6EE3" w:rsidRPr="00F47F68">
        <w:rPr>
          <w:rStyle w:val="hps"/>
          <w:rFonts w:ascii="Times New Roman" w:hAnsi="Times New Roman" w:cs="Times New Roman"/>
          <w:sz w:val="24"/>
          <w:szCs w:val="24"/>
          <w:lang w:val="pt-PT"/>
        </w:rPr>
        <w:t>intervenção, contornando o problema da omissão de dados. Este método requer</w:t>
      </w:r>
      <w:r w:rsidR="00ED6EE3" w:rsidRPr="00F47F68">
        <w:rPr>
          <w:rFonts w:ascii="Times New Roman" w:hAnsi="Times New Roman" w:cs="Times New Roman"/>
          <w:sz w:val="24"/>
          <w:szCs w:val="24"/>
          <w:lang w:val="pt-PT"/>
        </w:rPr>
        <w:t xml:space="preserve"> </w:t>
      </w:r>
      <w:r w:rsidR="00ED6EE3" w:rsidRPr="00F47F68">
        <w:rPr>
          <w:rStyle w:val="hps"/>
          <w:rFonts w:ascii="Times New Roman" w:hAnsi="Times New Roman" w:cs="Times New Roman"/>
          <w:sz w:val="24"/>
          <w:szCs w:val="24"/>
          <w:lang w:val="pt-PT"/>
        </w:rPr>
        <w:t>uma comp</w:t>
      </w:r>
      <w:r w:rsidR="000B41EB" w:rsidRPr="00F47F68">
        <w:rPr>
          <w:rStyle w:val="hps"/>
          <w:rFonts w:ascii="Times New Roman" w:hAnsi="Times New Roman" w:cs="Times New Roman"/>
          <w:sz w:val="24"/>
          <w:szCs w:val="24"/>
          <w:lang w:val="pt-PT"/>
        </w:rPr>
        <w:t>a</w:t>
      </w:r>
      <w:r w:rsidR="00ED6EE3" w:rsidRPr="00F47F68">
        <w:rPr>
          <w:rStyle w:val="hps"/>
          <w:rFonts w:ascii="Times New Roman" w:hAnsi="Times New Roman" w:cs="Times New Roman"/>
          <w:sz w:val="24"/>
          <w:szCs w:val="24"/>
          <w:lang w:val="pt-PT"/>
        </w:rPr>
        <w:t>ração antes</w:t>
      </w:r>
      <w:r w:rsidR="00ED6EE3" w:rsidRPr="00F47F68">
        <w:rPr>
          <w:rFonts w:ascii="Times New Roman" w:hAnsi="Times New Roman" w:cs="Times New Roman"/>
          <w:sz w:val="24"/>
          <w:szCs w:val="24"/>
          <w:lang w:val="pt-PT"/>
        </w:rPr>
        <w:t xml:space="preserve"> </w:t>
      </w:r>
      <w:r w:rsidR="00ED6EE3" w:rsidRPr="00F47F68">
        <w:rPr>
          <w:rStyle w:val="hps"/>
          <w:rFonts w:ascii="Times New Roman" w:hAnsi="Times New Roman" w:cs="Times New Roman"/>
          <w:sz w:val="24"/>
          <w:szCs w:val="24"/>
          <w:lang w:val="pt-PT"/>
        </w:rPr>
        <w:t>e</w:t>
      </w:r>
      <w:r w:rsidR="00ED6EE3" w:rsidRPr="00F47F68">
        <w:rPr>
          <w:rFonts w:ascii="Times New Roman" w:hAnsi="Times New Roman" w:cs="Times New Roman"/>
          <w:sz w:val="24"/>
          <w:szCs w:val="24"/>
          <w:lang w:val="pt-PT"/>
        </w:rPr>
        <w:t xml:space="preserve"> </w:t>
      </w:r>
      <w:r w:rsidR="00ED6EE3" w:rsidRPr="00F47F68">
        <w:rPr>
          <w:rStyle w:val="hps"/>
          <w:rFonts w:ascii="Times New Roman" w:hAnsi="Times New Roman" w:cs="Times New Roman"/>
          <w:sz w:val="24"/>
          <w:szCs w:val="24"/>
          <w:lang w:val="pt-PT"/>
        </w:rPr>
        <w:t>depois de</w:t>
      </w:r>
      <w:r w:rsidR="00ED6EE3" w:rsidRPr="00F47F68">
        <w:rPr>
          <w:rFonts w:ascii="Times New Roman" w:hAnsi="Times New Roman" w:cs="Times New Roman"/>
          <w:sz w:val="24"/>
          <w:szCs w:val="24"/>
          <w:lang w:val="pt-PT"/>
        </w:rPr>
        <w:t xml:space="preserve"> </w:t>
      </w:r>
      <w:r w:rsidR="00ED6EE3" w:rsidRPr="00F47F68">
        <w:rPr>
          <w:rStyle w:val="hps"/>
          <w:rFonts w:ascii="Times New Roman" w:hAnsi="Times New Roman" w:cs="Times New Roman"/>
          <w:sz w:val="24"/>
          <w:szCs w:val="24"/>
          <w:lang w:val="pt-PT"/>
        </w:rPr>
        <w:t>uma</w:t>
      </w:r>
      <w:r w:rsidR="00ED6EE3" w:rsidRPr="00F47F68">
        <w:rPr>
          <w:rFonts w:ascii="Times New Roman" w:hAnsi="Times New Roman" w:cs="Times New Roman"/>
          <w:sz w:val="24"/>
          <w:szCs w:val="24"/>
          <w:lang w:val="pt-PT"/>
        </w:rPr>
        <w:t xml:space="preserve"> amostra </w:t>
      </w:r>
      <w:r w:rsidR="00ED6EE3" w:rsidRPr="00F47F68">
        <w:rPr>
          <w:rStyle w:val="hps"/>
          <w:rFonts w:ascii="Times New Roman" w:hAnsi="Times New Roman" w:cs="Times New Roman"/>
          <w:sz w:val="24"/>
          <w:szCs w:val="24"/>
          <w:lang w:val="pt-PT"/>
        </w:rPr>
        <w:t>que</w:t>
      </w:r>
      <w:r w:rsidR="00ED6EE3" w:rsidRPr="00F47F68">
        <w:rPr>
          <w:rFonts w:ascii="Times New Roman" w:hAnsi="Times New Roman" w:cs="Times New Roman"/>
          <w:sz w:val="24"/>
          <w:szCs w:val="24"/>
          <w:lang w:val="pt-PT"/>
        </w:rPr>
        <w:t xml:space="preserve"> </w:t>
      </w:r>
      <w:r w:rsidR="00ED6EE3" w:rsidRPr="00F47F68">
        <w:rPr>
          <w:rStyle w:val="hps"/>
          <w:rFonts w:ascii="Times New Roman" w:hAnsi="Times New Roman" w:cs="Times New Roman"/>
          <w:sz w:val="24"/>
          <w:szCs w:val="24"/>
          <w:lang w:val="pt-PT"/>
        </w:rPr>
        <w:t>recebeu</w:t>
      </w:r>
      <w:r w:rsidR="00ED6EE3" w:rsidRPr="00F47F68">
        <w:rPr>
          <w:rFonts w:ascii="Times New Roman" w:hAnsi="Times New Roman" w:cs="Times New Roman"/>
          <w:sz w:val="24"/>
          <w:szCs w:val="24"/>
          <w:lang w:val="pt-PT"/>
        </w:rPr>
        <w:t xml:space="preserve"> </w:t>
      </w:r>
      <w:r w:rsidR="00ED6EE3" w:rsidRPr="00F47F68">
        <w:rPr>
          <w:rStyle w:val="hps"/>
          <w:rFonts w:ascii="Times New Roman" w:hAnsi="Times New Roman" w:cs="Times New Roman"/>
          <w:sz w:val="24"/>
          <w:szCs w:val="24"/>
          <w:lang w:val="pt-PT"/>
        </w:rPr>
        <w:t>um</w:t>
      </w:r>
      <w:r w:rsidR="00ED6EE3" w:rsidRPr="00F47F68">
        <w:rPr>
          <w:rFonts w:ascii="Times New Roman" w:hAnsi="Times New Roman" w:cs="Times New Roman"/>
          <w:sz w:val="24"/>
          <w:szCs w:val="24"/>
          <w:lang w:val="pt-PT"/>
        </w:rPr>
        <w:t xml:space="preserve"> </w:t>
      </w:r>
      <w:r w:rsidR="00ED6EE3" w:rsidRPr="00F47F68">
        <w:rPr>
          <w:rStyle w:val="hps"/>
          <w:rFonts w:ascii="Times New Roman" w:hAnsi="Times New Roman" w:cs="Times New Roman"/>
          <w:sz w:val="24"/>
          <w:szCs w:val="24"/>
          <w:lang w:val="pt-PT"/>
        </w:rPr>
        <w:t>tratamento</w:t>
      </w:r>
      <w:r w:rsidR="00ED6EE3" w:rsidRPr="00F47F68">
        <w:rPr>
          <w:rFonts w:ascii="Times New Roman" w:hAnsi="Times New Roman" w:cs="Times New Roman"/>
          <w:sz w:val="24"/>
          <w:szCs w:val="24"/>
          <w:lang w:val="pt-PT"/>
        </w:rPr>
        <w:t xml:space="preserve"> </w:t>
      </w:r>
      <w:r w:rsidR="00ED6EE3" w:rsidRPr="00F47F68">
        <w:rPr>
          <w:rStyle w:val="hps"/>
          <w:rFonts w:ascii="Times New Roman" w:hAnsi="Times New Roman" w:cs="Times New Roman"/>
          <w:sz w:val="24"/>
          <w:szCs w:val="24"/>
          <w:lang w:val="pt-PT"/>
        </w:rPr>
        <w:t>específico</w:t>
      </w:r>
      <w:r w:rsidR="00ED6EE3" w:rsidRPr="00F47F68">
        <w:rPr>
          <w:rFonts w:ascii="Times New Roman" w:hAnsi="Times New Roman" w:cs="Times New Roman"/>
          <w:sz w:val="24"/>
          <w:szCs w:val="24"/>
          <w:lang w:val="pt-PT"/>
        </w:rPr>
        <w:t xml:space="preserve"> </w:t>
      </w:r>
      <w:r w:rsidR="00ED6EE3" w:rsidRPr="00F47F68">
        <w:rPr>
          <w:rStyle w:val="hps"/>
          <w:rFonts w:ascii="Times New Roman" w:hAnsi="Times New Roman" w:cs="Times New Roman"/>
          <w:sz w:val="24"/>
          <w:szCs w:val="24"/>
          <w:lang w:val="pt-PT"/>
        </w:rPr>
        <w:t>(como uma política econômica</w:t>
      </w:r>
      <w:r w:rsidR="00ED6EE3" w:rsidRPr="00F47F68">
        <w:rPr>
          <w:rFonts w:ascii="Times New Roman" w:hAnsi="Times New Roman" w:cs="Times New Roman"/>
          <w:sz w:val="24"/>
          <w:szCs w:val="24"/>
          <w:lang w:val="pt-PT"/>
        </w:rPr>
        <w:t xml:space="preserve">) </w:t>
      </w:r>
      <w:r w:rsidR="00ED6EE3" w:rsidRPr="00F47F68">
        <w:rPr>
          <w:rStyle w:val="hps"/>
          <w:rFonts w:ascii="Times New Roman" w:hAnsi="Times New Roman" w:cs="Times New Roman"/>
          <w:sz w:val="24"/>
          <w:szCs w:val="24"/>
          <w:lang w:val="pt-PT"/>
        </w:rPr>
        <w:t>e</w:t>
      </w:r>
      <w:r w:rsidR="00ED6EE3" w:rsidRPr="00F47F68">
        <w:rPr>
          <w:rFonts w:ascii="Times New Roman" w:hAnsi="Times New Roman" w:cs="Times New Roman"/>
          <w:sz w:val="24"/>
          <w:szCs w:val="24"/>
          <w:lang w:val="pt-PT"/>
        </w:rPr>
        <w:t xml:space="preserve"> </w:t>
      </w:r>
      <w:r w:rsidR="00ED6EE3" w:rsidRPr="00F47F68">
        <w:rPr>
          <w:rStyle w:val="hps"/>
          <w:rFonts w:ascii="Times New Roman" w:hAnsi="Times New Roman" w:cs="Times New Roman"/>
          <w:sz w:val="24"/>
          <w:szCs w:val="24"/>
          <w:lang w:val="pt-PT"/>
        </w:rPr>
        <w:t>uma</w:t>
      </w:r>
      <w:r w:rsidR="00ED6EE3" w:rsidRPr="00F47F68">
        <w:rPr>
          <w:rFonts w:ascii="Times New Roman" w:hAnsi="Times New Roman" w:cs="Times New Roman"/>
          <w:sz w:val="24"/>
          <w:szCs w:val="24"/>
          <w:lang w:val="pt-PT"/>
        </w:rPr>
        <w:t xml:space="preserve"> amostra </w:t>
      </w:r>
      <w:r w:rsidR="00ED6EE3" w:rsidRPr="00F47F68">
        <w:rPr>
          <w:rStyle w:val="hps"/>
          <w:rFonts w:ascii="Times New Roman" w:hAnsi="Times New Roman" w:cs="Times New Roman"/>
          <w:sz w:val="24"/>
          <w:szCs w:val="24"/>
          <w:lang w:val="pt-PT"/>
        </w:rPr>
        <w:t>idêntica</w:t>
      </w:r>
      <w:r w:rsidR="00ED6EE3" w:rsidRPr="00F47F68">
        <w:rPr>
          <w:rFonts w:ascii="Times New Roman" w:hAnsi="Times New Roman" w:cs="Times New Roman"/>
          <w:sz w:val="24"/>
          <w:szCs w:val="24"/>
          <w:lang w:val="pt-PT"/>
        </w:rPr>
        <w:t xml:space="preserve"> </w:t>
      </w:r>
      <w:r w:rsidR="00ED6EE3" w:rsidRPr="00F47F68">
        <w:rPr>
          <w:rStyle w:val="hps"/>
          <w:rFonts w:ascii="Times New Roman" w:hAnsi="Times New Roman" w:cs="Times New Roman"/>
          <w:sz w:val="24"/>
          <w:szCs w:val="24"/>
          <w:lang w:val="pt-PT"/>
        </w:rPr>
        <w:t>(ou</w:t>
      </w:r>
      <w:r w:rsidR="00ED6EE3" w:rsidRPr="00F47F68">
        <w:rPr>
          <w:rFonts w:ascii="Times New Roman" w:hAnsi="Times New Roman" w:cs="Times New Roman"/>
          <w:sz w:val="24"/>
          <w:szCs w:val="24"/>
          <w:lang w:val="pt-PT"/>
        </w:rPr>
        <w:t xml:space="preserve"> </w:t>
      </w:r>
      <w:r w:rsidR="00ED6EE3" w:rsidRPr="00F47F68">
        <w:rPr>
          <w:rStyle w:val="hps"/>
          <w:rFonts w:ascii="Times New Roman" w:hAnsi="Times New Roman" w:cs="Times New Roman"/>
          <w:sz w:val="24"/>
          <w:szCs w:val="24"/>
          <w:lang w:val="pt-PT"/>
        </w:rPr>
        <w:t>o mais próximo possível</w:t>
      </w:r>
      <w:r w:rsidR="00ED6EE3" w:rsidRPr="00F47F68">
        <w:rPr>
          <w:rFonts w:ascii="Times New Roman" w:hAnsi="Times New Roman" w:cs="Times New Roman"/>
          <w:sz w:val="24"/>
          <w:szCs w:val="24"/>
          <w:lang w:val="pt-PT"/>
        </w:rPr>
        <w:t xml:space="preserve">) </w:t>
      </w:r>
      <w:r w:rsidR="00ED6EE3" w:rsidRPr="00F47F68">
        <w:rPr>
          <w:rStyle w:val="hps"/>
          <w:rFonts w:ascii="Times New Roman" w:hAnsi="Times New Roman" w:cs="Times New Roman"/>
          <w:sz w:val="24"/>
          <w:szCs w:val="24"/>
          <w:lang w:val="pt-PT"/>
        </w:rPr>
        <w:t>que não recebeu</w:t>
      </w:r>
      <w:r w:rsidR="00ED6EE3" w:rsidRPr="00F47F68">
        <w:rPr>
          <w:rFonts w:ascii="Times New Roman" w:hAnsi="Times New Roman" w:cs="Times New Roman"/>
          <w:sz w:val="24"/>
          <w:szCs w:val="24"/>
          <w:lang w:val="pt-PT"/>
        </w:rPr>
        <w:t xml:space="preserve"> </w:t>
      </w:r>
      <w:r w:rsidR="00ED6EE3" w:rsidRPr="00F47F68">
        <w:rPr>
          <w:rStyle w:val="hps"/>
          <w:rFonts w:ascii="Times New Roman" w:hAnsi="Times New Roman" w:cs="Times New Roman"/>
          <w:sz w:val="24"/>
          <w:szCs w:val="24"/>
          <w:lang w:val="pt-PT"/>
        </w:rPr>
        <w:t>o</w:t>
      </w:r>
      <w:r w:rsidR="00ED6EE3" w:rsidRPr="00F47F68">
        <w:rPr>
          <w:rFonts w:ascii="Times New Roman" w:hAnsi="Times New Roman" w:cs="Times New Roman"/>
          <w:sz w:val="24"/>
          <w:szCs w:val="24"/>
          <w:lang w:val="pt-PT"/>
        </w:rPr>
        <w:t xml:space="preserve"> </w:t>
      </w:r>
      <w:r w:rsidR="00ED6EE3" w:rsidRPr="00F47F68">
        <w:rPr>
          <w:rStyle w:val="hps"/>
          <w:rFonts w:ascii="Times New Roman" w:hAnsi="Times New Roman" w:cs="Times New Roman"/>
          <w:sz w:val="24"/>
          <w:szCs w:val="24"/>
          <w:lang w:val="pt-PT"/>
        </w:rPr>
        <w:t>tratamento.</w:t>
      </w:r>
      <w:r w:rsidR="00325DA5" w:rsidRPr="00F47F68">
        <w:rPr>
          <w:rStyle w:val="hps"/>
          <w:rFonts w:ascii="Times New Roman" w:hAnsi="Times New Roman" w:cs="Times New Roman"/>
          <w:sz w:val="24"/>
          <w:szCs w:val="24"/>
          <w:lang w:val="pt-PT"/>
        </w:rPr>
        <w:t xml:space="preserve"> </w:t>
      </w:r>
      <w:r w:rsidR="00F0499C" w:rsidRPr="00F47F68">
        <w:rPr>
          <w:rStyle w:val="hps"/>
          <w:rFonts w:ascii="Times New Roman" w:hAnsi="Times New Roman" w:cs="Times New Roman"/>
          <w:sz w:val="24"/>
          <w:szCs w:val="24"/>
          <w:lang w:val="pt-PT"/>
        </w:rPr>
        <w:t xml:space="preserve">O ganho em usar os métodos quase-experimentais está em reduzir </w:t>
      </w:r>
      <w:r w:rsidR="00F0499C" w:rsidRPr="00F47F68">
        <w:rPr>
          <w:rFonts w:ascii="Times New Roman" w:eastAsia="Times New Roman" w:hAnsi="Times New Roman" w:cs="Times New Roman"/>
          <w:sz w:val="24"/>
          <w:szCs w:val="24"/>
        </w:rPr>
        <w:t>o</w:t>
      </w:r>
      <w:r w:rsidR="00205786" w:rsidRPr="00F47F68">
        <w:rPr>
          <w:rFonts w:ascii="Times New Roman" w:eastAsia="Times New Roman" w:hAnsi="Times New Roman" w:cs="Times New Roman"/>
          <w:sz w:val="24"/>
          <w:szCs w:val="24"/>
        </w:rPr>
        <w:t>s viese</w:t>
      </w:r>
      <w:r w:rsidR="00F0499C" w:rsidRPr="00F47F68">
        <w:rPr>
          <w:rFonts w:ascii="Times New Roman" w:eastAsia="Times New Roman" w:hAnsi="Times New Roman" w:cs="Times New Roman"/>
          <w:sz w:val="24"/>
          <w:szCs w:val="24"/>
        </w:rPr>
        <w:t>s de seleção</w:t>
      </w:r>
      <w:r w:rsidR="00205786" w:rsidRPr="00F47F68">
        <w:rPr>
          <w:rFonts w:ascii="Times New Roman" w:eastAsia="Times New Roman" w:hAnsi="Times New Roman" w:cs="Times New Roman"/>
          <w:sz w:val="24"/>
          <w:szCs w:val="24"/>
        </w:rPr>
        <w:t xml:space="preserve"> que possam ocorrer,</w:t>
      </w:r>
      <w:r w:rsidR="00F0499C" w:rsidRPr="00F47F68">
        <w:rPr>
          <w:rFonts w:ascii="Times New Roman" w:eastAsia="Times New Roman" w:hAnsi="Times New Roman" w:cs="Times New Roman"/>
          <w:sz w:val="24"/>
          <w:szCs w:val="24"/>
        </w:rPr>
        <w:t xml:space="preserve"> uma vez que </w:t>
      </w:r>
      <w:r w:rsidR="00325DA5" w:rsidRPr="00F47F68">
        <w:rPr>
          <w:rFonts w:ascii="Times New Roman" w:eastAsia="Times New Roman" w:hAnsi="Times New Roman" w:cs="Times New Roman"/>
          <w:sz w:val="24"/>
          <w:szCs w:val="24"/>
        </w:rPr>
        <w:t>se comparam indivíduos semelhantes quanto</w:t>
      </w:r>
      <w:r w:rsidR="00F0499C" w:rsidRPr="00F47F68">
        <w:rPr>
          <w:rFonts w:ascii="Times New Roman" w:eastAsia="Times New Roman" w:hAnsi="Times New Roman" w:cs="Times New Roman"/>
          <w:sz w:val="24"/>
          <w:szCs w:val="24"/>
        </w:rPr>
        <w:t xml:space="preserve"> a determinadas características</w:t>
      </w:r>
      <w:r w:rsidR="00325DA5" w:rsidRPr="00F47F68">
        <w:rPr>
          <w:rFonts w:ascii="Times New Roman" w:eastAsia="Times New Roman" w:hAnsi="Times New Roman" w:cs="Times New Roman"/>
          <w:sz w:val="24"/>
          <w:szCs w:val="24"/>
        </w:rPr>
        <w:t>.</w:t>
      </w:r>
    </w:p>
    <w:p w:rsidR="002F7014" w:rsidRDefault="00F55950" w:rsidP="0031113E">
      <w:pPr>
        <w:autoSpaceDE w:val="0"/>
        <w:autoSpaceDN w:val="0"/>
        <w:adjustRightInd w:val="0"/>
        <w:spacing w:after="0" w:line="240" w:lineRule="auto"/>
        <w:ind w:firstLine="708"/>
        <w:jc w:val="both"/>
        <w:rPr>
          <w:rFonts w:ascii="Times New Roman" w:hAnsi="Times New Roman" w:cs="Times New Roman"/>
          <w:sz w:val="24"/>
          <w:szCs w:val="24"/>
        </w:rPr>
      </w:pPr>
      <w:r w:rsidRPr="00F47F68">
        <w:rPr>
          <w:rFonts w:ascii="Times New Roman" w:hAnsi="Times New Roman" w:cs="Times New Roman"/>
          <w:sz w:val="24"/>
          <w:szCs w:val="24"/>
        </w:rPr>
        <w:t>P</w:t>
      </w:r>
      <w:r w:rsidR="002B1164" w:rsidRPr="00F47F68">
        <w:rPr>
          <w:rFonts w:ascii="Times New Roman" w:hAnsi="Times New Roman" w:cs="Times New Roman"/>
          <w:sz w:val="24"/>
          <w:szCs w:val="24"/>
        </w:rPr>
        <w:t xml:space="preserve">ara </w:t>
      </w:r>
      <w:r w:rsidR="00ED6EE3" w:rsidRPr="00F47F68">
        <w:rPr>
          <w:rFonts w:ascii="Times New Roman" w:hAnsi="Times New Roman" w:cs="Times New Roman"/>
          <w:sz w:val="24"/>
          <w:szCs w:val="24"/>
        </w:rPr>
        <w:t>fins deste estudo</w:t>
      </w:r>
      <w:r w:rsidR="002B1164" w:rsidRPr="00F47F68">
        <w:rPr>
          <w:rFonts w:ascii="Times New Roman" w:hAnsi="Times New Roman" w:cs="Times New Roman"/>
          <w:sz w:val="24"/>
          <w:szCs w:val="24"/>
        </w:rPr>
        <w:t>, identific</w:t>
      </w:r>
      <w:r w:rsidR="00E40351" w:rsidRPr="00F47F68">
        <w:rPr>
          <w:rFonts w:ascii="Times New Roman" w:hAnsi="Times New Roman" w:cs="Times New Roman"/>
          <w:sz w:val="24"/>
          <w:szCs w:val="24"/>
        </w:rPr>
        <w:t>am-</w:t>
      </w:r>
      <w:r w:rsidR="00311BB3" w:rsidRPr="00F47F68">
        <w:rPr>
          <w:rFonts w:ascii="Times New Roman" w:hAnsi="Times New Roman" w:cs="Times New Roman"/>
          <w:sz w:val="24"/>
          <w:szCs w:val="24"/>
        </w:rPr>
        <w:t>se</w:t>
      </w:r>
      <w:r w:rsidR="00346242" w:rsidRPr="00F47F68">
        <w:rPr>
          <w:rFonts w:ascii="Times New Roman" w:hAnsi="Times New Roman" w:cs="Times New Roman"/>
          <w:sz w:val="24"/>
          <w:szCs w:val="24"/>
        </w:rPr>
        <w:t xml:space="preserve"> um grupo </w:t>
      </w:r>
      <w:r w:rsidR="00B44B67" w:rsidRPr="00F47F68">
        <w:rPr>
          <w:rFonts w:ascii="Times New Roman" w:hAnsi="Times New Roman" w:cs="Times New Roman"/>
          <w:sz w:val="24"/>
          <w:szCs w:val="24"/>
        </w:rPr>
        <w:t xml:space="preserve">tratamento e dois </w:t>
      </w:r>
      <w:r w:rsidR="00E40351" w:rsidRPr="00F47F68">
        <w:rPr>
          <w:rFonts w:ascii="Times New Roman" w:hAnsi="Times New Roman" w:cs="Times New Roman"/>
          <w:sz w:val="24"/>
          <w:szCs w:val="24"/>
        </w:rPr>
        <w:t>grupos controles</w:t>
      </w:r>
      <w:r w:rsidR="002F7014" w:rsidRPr="00F47F68">
        <w:rPr>
          <w:rFonts w:ascii="Times New Roman" w:hAnsi="Times New Roman" w:cs="Times New Roman"/>
          <w:sz w:val="24"/>
          <w:szCs w:val="24"/>
        </w:rPr>
        <w:t>.</w:t>
      </w:r>
      <w:r w:rsidR="00346242" w:rsidRPr="00F47F68">
        <w:rPr>
          <w:rFonts w:ascii="Times New Roman" w:hAnsi="Times New Roman" w:cs="Times New Roman"/>
          <w:sz w:val="24"/>
          <w:szCs w:val="24"/>
        </w:rPr>
        <w:t xml:space="preserve"> </w:t>
      </w:r>
      <w:r w:rsidR="00AA2161" w:rsidRPr="00F47F68">
        <w:rPr>
          <w:rFonts w:ascii="Times New Roman" w:hAnsi="Times New Roman" w:cs="Times New Roman"/>
          <w:sz w:val="24"/>
          <w:szCs w:val="24"/>
        </w:rPr>
        <w:t xml:space="preserve">Ao </w:t>
      </w:r>
      <w:r w:rsidR="00346242" w:rsidRPr="00F47F68">
        <w:rPr>
          <w:rFonts w:ascii="Times New Roman" w:hAnsi="Times New Roman" w:cs="Times New Roman"/>
          <w:sz w:val="24"/>
          <w:szCs w:val="24"/>
        </w:rPr>
        <w:t xml:space="preserve">grupo “Tratamento” </w:t>
      </w:r>
      <w:proofErr w:type="gramStart"/>
      <w:r w:rsidR="00346242" w:rsidRPr="00F47F68">
        <w:rPr>
          <w:rFonts w:ascii="Times New Roman" w:hAnsi="Times New Roman" w:cs="Times New Roman"/>
          <w:sz w:val="24"/>
          <w:szCs w:val="24"/>
        </w:rPr>
        <w:t>pertencem</w:t>
      </w:r>
      <w:proofErr w:type="gramEnd"/>
      <w:r w:rsidR="00346242" w:rsidRPr="00F47F68">
        <w:rPr>
          <w:rFonts w:ascii="Times New Roman" w:hAnsi="Times New Roman" w:cs="Times New Roman"/>
          <w:sz w:val="24"/>
          <w:szCs w:val="24"/>
        </w:rPr>
        <w:t xml:space="preserve"> os municípios que não possuíam cooperativa de crédito rural solidário em 2006 e 2007, mas que passaram a ter em 2008 ou 2009.</w:t>
      </w:r>
      <w:r w:rsidR="001D68D4" w:rsidRPr="00F47F68">
        <w:rPr>
          <w:rFonts w:ascii="Times New Roman" w:hAnsi="Times New Roman" w:cs="Times New Roman"/>
          <w:sz w:val="24"/>
          <w:szCs w:val="24"/>
        </w:rPr>
        <w:t xml:space="preserve"> </w:t>
      </w:r>
      <w:r w:rsidR="002F7014" w:rsidRPr="00F47F68">
        <w:rPr>
          <w:rFonts w:ascii="Times New Roman" w:hAnsi="Times New Roman" w:cs="Times New Roman"/>
          <w:sz w:val="24"/>
          <w:szCs w:val="24"/>
        </w:rPr>
        <w:t>O grupo “C</w:t>
      </w:r>
      <w:r w:rsidR="00913B10" w:rsidRPr="00F47F68">
        <w:rPr>
          <w:rFonts w:ascii="Times New Roman" w:hAnsi="Times New Roman" w:cs="Times New Roman"/>
          <w:sz w:val="24"/>
          <w:szCs w:val="24"/>
        </w:rPr>
        <w:t xml:space="preserve">ontrole </w:t>
      </w:r>
      <w:proofErr w:type="gramStart"/>
      <w:r w:rsidR="00913B10" w:rsidRPr="00F47F68">
        <w:rPr>
          <w:rFonts w:ascii="Times New Roman" w:hAnsi="Times New Roman" w:cs="Times New Roman"/>
          <w:sz w:val="24"/>
          <w:szCs w:val="24"/>
        </w:rPr>
        <w:t>1</w:t>
      </w:r>
      <w:proofErr w:type="gramEnd"/>
      <w:r w:rsidR="00913B10" w:rsidRPr="00F47F68">
        <w:rPr>
          <w:rFonts w:ascii="Times New Roman" w:hAnsi="Times New Roman" w:cs="Times New Roman"/>
          <w:sz w:val="24"/>
          <w:szCs w:val="24"/>
        </w:rPr>
        <w:t xml:space="preserve">” </w:t>
      </w:r>
      <w:r w:rsidR="00681952" w:rsidRPr="00F47F68">
        <w:rPr>
          <w:rFonts w:ascii="Times New Roman" w:hAnsi="Times New Roman" w:cs="Times New Roman"/>
          <w:sz w:val="24"/>
          <w:szCs w:val="24"/>
        </w:rPr>
        <w:t>é</w:t>
      </w:r>
      <w:r w:rsidR="00913B10" w:rsidRPr="00F47F68">
        <w:rPr>
          <w:rFonts w:ascii="Times New Roman" w:hAnsi="Times New Roman" w:cs="Times New Roman"/>
          <w:sz w:val="24"/>
          <w:szCs w:val="24"/>
        </w:rPr>
        <w:t xml:space="preserve"> </w:t>
      </w:r>
      <w:r w:rsidR="002B1164" w:rsidRPr="00F47F68">
        <w:rPr>
          <w:rFonts w:ascii="Times New Roman" w:hAnsi="Times New Roman" w:cs="Times New Roman"/>
          <w:sz w:val="24"/>
          <w:szCs w:val="24"/>
        </w:rPr>
        <w:t>forma</w:t>
      </w:r>
      <w:r w:rsidR="0015476B" w:rsidRPr="00F47F68">
        <w:rPr>
          <w:rFonts w:ascii="Times New Roman" w:hAnsi="Times New Roman" w:cs="Times New Roman"/>
          <w:sz w:val="24"/>
          <w:szCs w:val="24"/>
        </w:rPr>
        <w:t>do por municípios que não possuía</w:t>
      </w:r>
      <w:r w:rsidR="002B1164" w:rsidRPr="00F47F68">
        <w:rPr>
          <w:rFonts w:ascii="Times New Roman" w:hAnsi="Times New Roman" w:cs="Times New Roman"/>
          <w:sz w:val="24"/>
          <w:szCs w:val="24"/>
        </w:rPr>
        <w:t>m cooperativas de crédito rural solidário no período de 2006 a 2009</w:t>
      </w:r>
      <w:r w:rsidR="002F7014" w:rsidRPr="00F47F68">
        <w:rPr>
          <w:rFonts w:ascii="Times New Roman" w:hAnsi="Times New Roman" w:cs="Times New Roman"/>
          <w:sz w:val="24"/>
          <w:szCs w:val="24"/>
        </w:rPr>
        <w:t>, enquanto que o grupo “C</w:t>
      </w:r>
      <w:r w:rsidR="00FB1D86" w:rsidRPr="00F47F68">
        <w:rPr>
          <w:rFonts w:ascii="Times New Roman" w:hAnsi="Times New Roman" w:cs="Times New Roman"/>
          <w:sz w:val="24"/>
          <w:szCs w:val="24"/>
        </w:rPr>
        <w:t>ontrole 2” é</w:t>
      </w:r>
      <w:r w:rsidR="00913B10" w:rsidRPr="00F47F68">
        <w:rPr>
          <w:rFonts w:ascii="Times New Roman" w:hAnsi="Times New Roman" w:cs="Times New Roman"/>
          <w:sz w:val="24"/>
          <w:szCs w:val="24"/>
        </w:rPr>
        <w:t xml:space="preserve"> </w:t>
      </w:r>
      <w:r w:rsidR="00E40351" w:rsidRPr="00F47F68">
        <w:rPr>
          <w:rFonts w:ascii="Times New Roman" w:hAnsi="Times New Roman" w:cs="Times New Roman"/>
          <w:sz w:val="24"/>
          <w:szCs w:val="24"/>
        </w:rPr>
        <w:t xml:space="preserve">composto por municípios que possuíam </w:t>
      </w:r>
      <w:r w:rsidR="002F7014" w:rsidRPr="00F47F68">
        <w:rPr>
          <w:rFonts w:ascii="Times New Roman" w:hAnsi="Times New Roman" w:cs="Times New Roman"/>
          <w:sz w:val="24"/>
          <w:szCs w:val="24"/>
        </w:rPr>
        <w:t xml:space="preserve">uma </w:t>
      </w:r>
      <w:r w:rsidR="00E40351" w:rsidRPr="00F47F68">
        <w:rPr>
          <w:rFonts w:ascii="Times New Roman" w:hAnsi="Times New Roman" w:cs="Times New Roman"/>
          <w:sz w:val="24"/>
          <w:szCs w:val="24"/>
        </w:rPr>
        <w:t xml:space="preserve">cooperativa </w:t>
      </w:r>
      <w:r w:rsidR="00913B10" w:rsidRPr="00F47F68">
        <w:rPr>
          <w:rFonts w:ascii="Times New Roman" w:hAnsi="Times New Roman" w:cs="Times New Roman"/>
          <w:sz w:val="24"/>
          <w:szCs w:val="24"/>
        </w:rPr>
        <w:t>de crédito rural solidário ao longo de</w:t>
      </w:r>
      <w:r w:rsidR="001D68D4" w:rsidRPr="00F47F68">
        <w:rPr>
          <w:rFonts w:ascii="Times New Roman" w:hAnsi="Times New Roman" w:cs="Times New Roman"/>
          <w:sz w:val="24"/>
          <w:szCs w:val="24"/>
        </w:rPr>
        <w:t xml:space="preserve"> todo esse período. </w:t>
      </w:r>
      <w:r w:rsidR="002F7014" w:rsidRPr="00F47F68">
        <w:rPr>
          <w:rFonts w:ascii="Times New Roman" w:hAnsi="Times New Roman" w:cs="Times New Roman"/>
          <w:sz w:val="24"/>
          <w:szCs w:val="24"/>
        </w:rPr>
        <w:t>P</w:t>
      </w:r>
      <w:r w:rsidR="004D5F74" w:rsidRPr="00F47F68">
        <w:rPr>
          <w:rFonts w:ascii="Times New Roman" w:hAnsi="Times New Roman" w:cs="Times New Roman"/>
          <w:sz w:val="24"/>
          <w:szCs w:val="24"/>
        </w:rPr>
        <w:t>ara as análises, cada grupo controle foi considerad</w:t>
      </w:r>
      <w:r w:rsidR="00FC68CD" w:rsidRPr="00F47F68">
        <w:rPr>
          <w:rFonts w:ascii="Times New Roman" w:hAnsi="Times New Roman" w:cs="Times New Roman"/>
          <w:sz w:val="24"/>
          <w:szCs w:val="24"/>
        </w:rPr>
        <w:t xml:space="preserve">o o contrafactual </w:t>
      </w:r>
      <w:r w:rsidR="004D5F74" w:rsidRPr="00F47F68">
        <w:rPr>
          <w:rFonts w:ascii="Times New Roman" w:hAnsi="Times New Roman" w:cs="Times New Roman"/>
          <w:sz w:val="24"/>
          <w:szCs w:val="24"/>
        </w:rPr>
        <w:t xml:space="preserve">do grupo tratamento, </w:t>
      </w:r>
      <w:r w:rsidR="009A007A" w:rsidRPr="00F47F68">
        <w:rPr>
          <w:rFonts w:ascii="Times New Roman" w:hAnsi="Times New Roman" w:cs="Times New Roman"/>
          <w:sz w:val="24"/>
          <w:szCs w:val="24"/>
        </w:rPr>
        <w:t xml:space="preserve">conforme apresentado na Figura 1. </w:t>
      </w:r>
      <w:r w:rsidR="001D0460" w:rsidRPr="00F47F68">
        <w:rPr>
          <w:rFonts w:ascii="Times New Roman" w:hAnsi="Times New Roman" w:cs="Times New Roman"/>
          <w:sz w:val="24"/>
          <w:szCs w:val="24"/>
        </w:rPr>
        <w:t>D</w:t>
      </w:r>
      <w:r w:rsidR="002F7014" w:rsidRPr="00F47F68">
        <w:rPr>
          <w:rFonts w:ascii="Times New Roman" w:hAnsi="Times New Roman" w:cs="Times New Roman"/>
          <w:sz w:val="24"/>
          <w:szCs w:val="24"/>
        </w:rPr>
        <w:t>ev</w:t>
      </w:r>
      <w:r w:rsidR="001D0460" w:rsidRPr="00F47F68">
        <w:rPr>
          <w:rFonts w:ascii="Times New Roman" w:hAnsi="Times New Roman" w:cs="Times New Roman"/>
          <w:sz w:val="24"/>
          <w:szCs w:val="24"/>
        </w:rPr>
        <w:t xml:space="preserve">ido </w:t>
      </w:r>
      <w:r w:rsidR="00681952" w:rsidRPr="00F47F68">
        <w:rPr>
          <w:rFonts w:ascii="Times New Roman" w:hAnsi="Times New Roman" w:cs="Times New Roman"/>
          <w:sz w:val="24"/>
          <w:szCs w:val="24"/>
        </w:rPr>
        <w:t>ao choque exógeno d</w:t>
      </w:r>
      <w:r w:rsidR="002F7014" w:rsidRPr="00F47F68">
        <w:rPr>
          <w:rFonts w:ascii="Times New Roman" w:hAnsi="Times New Roman" w:cs="Times New Roman"/>
          <w:sz w:val="24"/>
          <w:szCs w:val="24"/>
        </w:rPr>
        <w:t xml:space="preserve">a </w:t>
      </w:r>
      <w:proofErr w:type="gramStart"/>
      <w:r w:rsidR="002F7014" w:rsidRPr="00F47F68">
        <w:rPr>
          <w:rFonts w:ascii="Times New Roman" w:hAnsi="Times New Roman" w:cs="Times New Roman"/>
          <w:sz w:val="24"/>
          <w:szCs w:val="24"/>
        </w:rPr>
        <w:t>implementação</w:t>
      </w:r>
      <w:proofErr w:type="gramEnd"/>
      <w:r w:rsidR="002F7014" w:rsidRPr="00F47F68">
        <w:rPr>
          <w:rFonts w:ascii="Times New Roman" w:hAnsi="Times New Roman" w:cs="Times New Roman"/>
          <w:sz w:val="24"/>
          <w:szCs w:val="24"/>
        </w:rPr>
        <w:t xml:space="preserve"> da Resolução </w:t>
      </w:r>
      <w:r w:rsidR="002F7014" w:rsidRPr="00F47F68">
        <w:rPr>
          <w:rFonts w:ascii="Times New Roman" w:hAnsi="Times New Roman" w:cs="Times New Roman"/>
          <w:sz w:val="24"/>
          <w:szCs w:val="24"/>
        </w:rPr>
        <w:lastRenderedPageBreak/>
        <w:t>3.442/2007 do CMN que enrijeceu fiscalização e o controle das cooperativas de crédito</w:t>
      </w:r>
      <w:r w:rsidR="001D0460" w:rsidRPr="00F47F68">
        <w:rPr>
          <w:rFonts w:ascii="Times New Roman" w:hAnsi="Times New Roman" w:cs="Times New Roman"/>
          <w:sz w:val="24"/>
          <w:szCs w:val="24"/>
        </w:rPr>
        <w:t xml:space="preserve"> a escolha do período</w:t>
      </w:r>
      <w:r w:rsidR="00AA2161" w:rsidRPr="00F47F68">
        <w:rPr>
          <w:rFonts w:ascii="Times New Roman" w:hAnsi="Times New Roman" w:cs="Times New Roman"/>
          <w:sz w:val="24"/>
          <w:szCs w:val="24"/>
        </w:rPr>
        <w:t xml:space="preserve"> (2006 a 2009)</w:t>
      </w:r>
      <w:r w:rsidR="001D0460" w:rsidRPr="00F47F68">
        <w:rPr>
          <w:rFonts w:ascii="Times New Roman" w:hAnsi="Times New Roman" w:cs="Times New Roman"/>
          <w:sz w:val="24"/>
          <w:szCs w:val="24"/>
        </w:rPr>
        <w:t xml:space="preserve"> é justificada</w:t>
      </w:r>
      <w:r w:rsidR="00FC68CD" w:rsidRPr="00F47F68">
        <w:rPr>
          <w:rFonts w:ascii="Times New Roman" w:hAnsi="Times New Roman" w:cs="Times New Roman"/>
          <w:sz w:val="24"/>
          <w:szCs w:val="24"/>
        </w:rPr>
        <w:t xml:space="preserve">. O impacto </w:t>
      </w:r>
      <w:r w:rsidR="002F7014" w:rsidRPr="00F47F68">
        <w:rPr>
          <w:rFonts w:ascii="Times New Roman" w:hAnsi="Times New Roman" w:cs="Times New Roman"/>
          <w:sz w:val="24"/>
          <w:szCs w:val="24"/>
        </w:rPr>
        <w:t xml:space="preserve">foi medido no PIB </w:t>
      </w:r>
      <w:r w:rsidR="002F7014" w:rsidRPr="00F47F68">
        <w:rPr>
          <w:rFonts w:ascii="Times New Roman" w:hAnsi="Times New Roman" w:cs="Times New Roman"/>
          <w:i/>
          <w:sz w:val="24"/>
          <w:szCs w:val="24"/>
        </w:rPr>
        <w:t>per capita</w:t>
      </w:r>
      <w:r w:rsidR="002F7014" w:rsidRPr="00F47F68">
        <w:rPr>
          <w:rFonts w:ascii="Times New Roman" w:hAnsi="Times New Roman" w:cs="Times New Roman"/>
          <w:sz w:val="24"/>
          <w:szCs w:val="24"/>
        </w:rPr>
        <w:t xml:space="preserve"> da agropecuária do ano de 2010.</w:t>
      </w:r>
    </w:p>
    <w:p w:rsidR="00BC5917" w:rsidRPr="00F47F68" w:rsidRDefault="00BC5917" w:rsidP="0031113E">
      <w:pPr>
        <w:autoSpaceDE w:val="0"/>
        <w:autoSpaceDN w:val="0"/>
        <w:adjustRightInd w:val="0"/>
        <w:spacing w:after="0" w:line="240" w:lineRule="auto"/>
        <w:ind w:firstLine="708"/>
        <w:jc w:val="both"/>
        <w:rPr>
          <w:rFonts w:ascii="Times New Roman" w:hAnsi="Times New Roman" w:cs="Times New Roman"/>
          <w:sz w:val="24"/>
          <w:szCs w:val="24"/>
        </w:rPr>
      </w:pPr>
    </w:p>
    <w:p w:rsidR="001D68D4" w:rsidRPr="00F47F68" w:rsidRDefault="001D68D4" w:rsidP="0031113E">
      <w:pPr>
        <w:autoSpaceDE w:val="0"/>
        <w:autoSpaceDN w:val="0"/>
        <w:adjustRightInd w:val="0"/>
        <w:spacing w:after="0" w:line="240" w:lineRule="auto"/>
        <w:jc w:val="center"/>
        <w:rPr>
          <w:rFonts w:ascii="Times New Roman" w:hAnsi="Times New Roman" w:cs="Times New Roman"/>
          <w:sz w:val="24"/>
          <w:szCs w:val="24"/>
        </w:rPr>
      </w:pPr>
      <w:r w:rsidRPr="00F47F68">
        <w:rPr>
          <w:rFonts w:ascii="Times New Roman" w:hAnsi="Times New Roman" w:cs="Times New Roman"/>
          <w:noProof/>
          <w:sz w:val="24"/>
          <w:szCs w:val="24"/>
          <w:lang w:eastAsia="zh-CN"/>
        </w:rPr>
        <w:drawing>
          <wp:inline distT="0" distB="0" distL="0" distR="0">
            <wp:extent cx="2828260" cy="1596148"/>
            <wp:effectExtent l="0" t="0" r="0" b="444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quema 2.png"/>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834967" cy="1599933"/>
                    </a:xfrm>
                    <a:prstGeom prst="rect">
                      <a:avLst/>
                    </a:prstGeom>
                  </pic:spPr>
                </pic:pic>
              </a:graphicData>
            </a:graphic>
          </wp:inline>
        </w:drawing>
      </w:r>
    </w:p>
    <w:p w:rsidR="002F7014" w:rsidRPr="00F47F68" w:rsidRDefault="002F7014" w:rsidP="0031113E">
      <w:pPr>
        <w:autoSpaceDE w:val="0"/>
        <w:autoSpaceDN w:val="0"/>
        <w:adjustRightInd w:val="0"/>
        <w:spacing w:after="0" w:line="240" w:lineRule="auto"/>
        <w:ind w:left="1418" w:hanging="1418"/>
        <w:jc w:val="both"/>
        <w:rPr>
          <w:rFonts w:ascii="Times New Roman" w:hAnsi="Times New Roman" w:cs="Times New Roman"/>
          <w:sz w:val="24"/>
          <w:szCs w:val="24"/>
        </w:rPr>
      </w:pPr>
      <w:r w:rsidRPr="00F47F68">
        <w:rPr>
          <w:rFonts w:ascii="Times New Roman" w:hAnsi="Times New Roman" w:cs="Times New Roman"/>
          <w:sz w:val="24"/>
          <w:szCs w:val="24"/>
        </w:rPr>
        <w:t>FIGURA 1 – DELINEAMENTO EXPERIMENTAL ENTRE GRUPOS TRATAMENTO</w:t>
      </w:r>
      <w:r w:rsidR="001D68D4" w:rsidRPr="00F47F68">
        <w:rPr>
          <w:rFonts w:ascii="Times New Roman" w:hAnsi="Times New Roman" w:cs="Times New Roman"/>
          <w:sz w:val="24"/>
          <w:szCs w:val="24"/>
        </w:rPr>
        <w:t xml:space="preserve"> E </w:t>
      </w:r>
      <w:r w:rsidRPr="00F47F68">
        <w:rPr>
          <w:rFonts w:ascii="Times New Roman" w:hAnsi="Times New Roman" w:cs="Times New Roman"/>
          <w:sz w:val="24"/>
          <w:szCs w:val="24"/>
        </w:rPr>
        <w:t>CONTROLES (CONTRAFACTUAIS)</w:t>
      </w:r>
    </w:p>
    <w:p w:rsidR="00C00528" w:rsidRPr="00F47F68" w:rsidRDefault="00C00528" w:rsidP="0031113E">
      <w:pPr>
        <w:autoSpaceDE w:val="0"/>
        <w:autoSpaceDN w:val="0"/>
        <w:adjustRightInd w:val="0"/>
        <w:spacing w:after="0" w:line="240" w:lineRule="auto"/>
        <w:ind w:firstLine="708"/>
        <w:jc w:val="both"/>
        <w:rPr>
          <w:rFonts w:ascii="Times New Roman" w:hAnsi="Times New Roman" w:cs="Times New Roman"/>
          <w:sz w:val="24"/>
          <w:szCs w:val="24"/>
        </w:rPr>
      </w:pPr>
    </w:p>
    <w:p w:rsidR="00AA2161" w:rsidRPr="00F47F68" w:rsidRDefault="002B1164" w:rsidP="0031113E">
      <w:pPr>
        <w:pStyle w:val="Textodecomentrio"/>
        <w:spacing w:after="0"/>
        <w:ind w:firstLine="708"/>
        <w:jc w:val="both"/>
        <w:rPr>
          <w:rFonts w:ascii="Times New Roman" w:hAnsi="Times New Roman" w:cs="Times New Roman"/>
        </w:rPr>
      </w:pPr>
      <w:r w:rsidRPr="00F47F68">
        <w:rPr>
          <w:rFonts w:ascii="Times New Roman" w:hAnsi="Times New Roman" w:cs="Times New Roman"/>
        </w:rPr>
        <w:t>A principal diferença do</w:t>
      </w:r>
      <w:r w:rsidR="007750D2" w:rsidRPr="00F47F68">
        <w:rPr>
          <w:rFonts w:ascii="Times New Roman" w:hAnsi="Times New Roman" w:cs="Times New Roman"/>
        </w:rPr>
        <w:t>s</w:t>
      </w:r>
      <w:r w:rsidR="00FC68CD" w:rsidRPr="00F47F68">
        <w:rPr>
          <w:rFonts w:ascii="Times New Roman" w:hAnsi="Times New Roman" w:cs="Times New Roman"/>
        </w:rPr>
        <w:t xml:space="preserve"> </w:t>
      </w:r>
      <w:r w:rsidRPr="00F47F68">
        <w:rPr>
          <w:rFonts w:ascii="Times New Roman" w:hAnsi="Times New Roman" w:cs="Times New Roman"/>
        </w:rPr>
        <w:t>grupo</w:t>
      </w:r>
      <w:r w:rsidR="007750D2" w:rsidRPr="00F47F68">
        <w:rPr>
          <w:rFonts w:ascii="Times New Roman" w:hAnsi="Times New Roman" w:cs="Times New Roman"/>
        </w:rPr>
        <w:t>s</w:t>
      </w:r>
      <w:r w:rsidR="00FC68CD" w:rsidRPr="00F47F68">
        <w:rPr>
          <w:rFonts w:ascii="Times New Roman" w:hAnsi="Times New Roman" w:cs="Times New Roman"/>
        </w:rPr>
        <w:t xml:space="preserve"> </w:t>
      </w:r>
      <w:r w:rsidRPr="00F47F68">
        <w:rPr>
          <w:rFonts w:ascii="Times New Roman" w:hAnsi="Times New Roman" w:cs="Times New Roman"/>
        </w:rPr>
        <w:t>controle</w:t>
      </w:r>
      <w:r w:rsidR="007750D2" w:rsidRPr="00F47F68">
        <w:rPr>
          <w:rFonts w:ascii="Times New Roman" w:hAnsi="Times New Roman" w:cs="Times New Roman"/>
        </w:rPr>
        <w:t>s</w:t>
      </w:r>
      <w:r w:rsidRPr="00F47F68">
        <w:rPr>
          <w:rFonts w:ascii="Times New Roman" w:hAnsi="Times New Roman" w:cs="Times New Roman"/>
        </w:rPr>
        <w:t xml:space="preserve"> em relação ao</w:t>
      </w:r>
      <w:r w:rsidR="00FC68CD" w:rsidRPr="00F47F68">
        <w:rPr>
          <w:rFonts w:ascii="Times New Roman" w:hAnsi="Times New Roman" w:cs="Times New Roman"/>
        </w:rPr>
        <w:t xml:space="preserve"> </w:t>
      </w:r>
      <w:r w:rsidR="007750D2" w:rsidRPr="00F47F68">
        <w:rPr>
          <w:rFonts w:ascii="Times New Roman" w:hAnsi="Times New Roman" w:cs="Times New Roman"/>
        </w:rPr>
        <w:t>grupo tratamento</w:t>
      </w:r>
      <w:r w:rsidRPr="00F47F68">
        <w:rPr>
          <w:rFonts w:ascii="Times New Roman" w:hAnsi="Times New Roman" w:cs="Times New Roman"/>
        </w:rPr>
        <w:t xml:space="preserve"> está relacionada</w:t>
      </w:r>
      <w:r w:rsidR="00282053" w:rsidRPr="00F47F68">
        <w:rPr>
          <w:rFonts w:ascii="Times New Roman" w:hAnsi="Times New Roman" w:cs="Times New Roman"/>
        </w:rPr>
        <w:t xml:space="preserve"> </w:t>
      </w:r>
      <w:r w:rsidR="009D2F77" w:rsidRPr="00F47F68">
        <w:rPr>
          <w:rFonts w:ascii="Times New Roman" w:hAnsi="Times New Roman" w:cs="Times New Roman"/>
        </w:rPr>
        <w:t>à</w:t>
      </w:r>
      <w:r w:rsidR="00282053" w:rsidRPr="00F47F68">
        <w:rPr>
          <w:rFonts w:ascii="Times New Roman" w:hAnsi="Times New Roman" w:cs="Times New Roman"/>
        </w:rPr>
        <w:t xml:space="preserve"> </w:t>
      </w:r>
      <w:r w:rsidR="00681952" w:rsidRPr="00F47F68">
        <w:rPr>
          <w:rFonts w:ascii="Times New Roman" w:hAnsi="Times New Roman" w:cs="Times New Roman"/>
        </w:rPr>
        <w:t xml:space="preserve">criação </w:t>
      </w:r>
      <w:r w:rsidR="00282053" w:rsidRPr="00F47F68">
        <w:rPr>
          <w:rFonts w:ascii="Times New Roman" w:hAnsi="Times New Roman" w:cs="Times New Roman"/>
        </w:rPr>
        <w:t>de uma cooperativa de</w:t>
      </w:r>
      <w:r w:rsidRPr="00F47F68">
        <w:rPr>
          <w:rFonts w:ascii="Times New Roman" w:hAnsi="Times New Roman" w:cs="Times New Roman"/>
        </w:rPr>
        <w:t xml:space="preserve"> crédito rural</w:t>
      </w:r>
      <w:r w:rsidR="00F55950" w:rsidRPr="00F47F68">
        <w:rPr>
          <w:rFonts w:ascii="Times New Roman" w:hAnsi="Times New Roman" w:cs="Times New Roman"/>
        </w:rPr>
        <w:t xml:space="preserve"> solidário</w:t>
      </w:r>
      <w:r w:rsidR="00011C79" w:rsidRPr="00F47F68">
        <w:rPr>
          <w:rFonts w:ascii="Times New Roman" w:hAnsi="Times New Roman" w:cs="Times New Roman"/>
        </w:rPr>
        <w:t xml:space="preserve"> entre 2006 e</w:t>
      </w:r>
      <w:r w:rsidR="007750D2" w:rsidRPr="00F47F68">
        <w:rPr>
          <w:rFonts w:ascii="Times New Roman" w:hAnsi="Times New Roman" w:cs="Times New Roman"/>
        </w:rPr>
        <w:t xml:space="preserve"> 2009</w:t>
      </w:r>
      <w:r w:rsidR="00F55950" w:rsidRPr="00F47F68">
        <w:rPr>
          <w:rFonts w:ascii="Times New Roman" w:hAnsi="Times New Roman" w:cs="Times New Roman"/>
        </w:rPr>
        <w:t>, controlado</w:t>
      </w:r>
      <w:r w:rsidR="007750D2" w:rsidRPr="00F47F68">
        <w:rPr>
          <w:rFonts w:ascii="Times New Roman" w:hAnsi="Times New Roman" w:cs="Times New Roman"/>
        </w:rPr>
        <w:t>s</w:t>
      </w:r>
      <w:r w:rsidR="00F55950" w:rsidRPr="00F47F68">
        <w:rPr>
          <w:rFonts w:ascii="Times New Roman" w:hAnsi="Times New Roman" w:cs="Times New Roman"/>
        </w:rPr>
        <w:t xml:space="preserve"> por </w:t>
      </w:r>
      <w:r w:rsidRPr="00F47F68">
        <w:rPr>
          <w:rFonts w:ascii="Times New Roman" w:hAnsi="Times New Roman" w:cs="Times New Roman"/>
        </w:rPr>
        <w:t>características observáveis.</w:t>
      </w:r>
      <w:r w:rsidR="00F55950" w:rsidRPr="00F47F68">
        <w:rPr>
          <w:rFonts w:ascii="Times New Roman" w:hAnsi="Times New Roman" w:cs="Times New Roman"/>
        </w:rPr>
        <w:t xml:space="preserve"> </w:t>
      </w:r>
      <w:r w:rsidR="00011C79" w:rsidRPr="00F47F68">
        <w:rPr>
          <w:rFonts w:ascii="Times New Roman" w:hAnsi="Times New Roman" w:cs="Times New Roman"/>
        </w:rPr>
        <w:t>Assim</w:t>
      </w:r>
      <w:r w:rsidRPr="00F47F68">
        <w:rPr>
          <w:rFonts w:ascii="Times New Roman" w:hAnsi="Times New Roman" w:cs="Times New Roman"/>
        </w:rPr>
        <w:t xml:space="preserve">, ao comparar </w:t>
      </w:r>
      <w:r w:rsidR="00011C79" w:rsidRPr="00F47F68">
        <w:rPr>
          <w:rFonts w:ascii="Times New Roman" w:hAnsi="Times New Roman" w:cs="Times New Roman"/>
        </w:rPr>
        <w:t xml:space="preserve">os </w:t>
      </w:r>
      <w:r w:rsidR="001D68D4" w:rsidRPr="00F47F68">
        <w:rPr>
          <w:rFonts w:ascii="Times New Roman" w:hAnsi="Times New Roman" w:cs="Times New Roman"/>
        </w:rPr>
        <w:t xml:space="preserve">municípios dos </w:t>
      </w:r>
      <w:r w:rsidR="007750D2" w:rsidRPr="00F47F68">
        <w:rPr>
          <w:rFonts w:ascii="Times New Roman" w:hAnsi="Times New Roman" w:cs="Times New Roman"/>
        </w:rPr>
        <w:t>grupo</w:t>
      </w:r>
      <w:r w:rsidR="00011C79" w:rsidRPr="00F47F68">
        <w:rPr>
          <w:rFonts w:ascii="Times New Roman" w:hAnsi="Times New Roman" w:cs="Times New Roman"/>
        </w:rPr>
        <w:t>s</w:t>
      </w:r>
      <w:r w:rsidR="007750D2" w:rsidRPr="00F47F68">
        <w:rPr>
          <w:rFonts w:ascii="Times New Roman" w:hAnsi="Times New Roman" w:cs="Times New Roman"/>
        </w:rPr>
        <w:t xml:space="preserve"> controle</w:t>
      </w:r>
      <w:r w:rsidR="00011C79" w:rsidRPr="00F47F68">
        <w:rPr>
          <w:rFonts w:ascii="Times New Roman" w:hAnsi="Times New Roman" w:cs="Times New Roman"/>
        </w:rPr>
        <w:t>s</w:t>
      </w:r>
      <w:r w:rsidR="001E13EE" w:rsidRPr="00F47F68">
        <w:rPr>
          <w:rFonts w:ascii="Times New Roman" w:hAnsi="Times New Roman" w:cs="Times New Roman"/>
        </w:rPr>
        <w:t xml:space="preserve"> </w:t>
      </w:r>
      <w:r w:rsidR="00FC68CD" w:rsidRPr="00F47F68">
        <w:rPr>
          <w:rFonts w:ascii="Times New Roman" w:hAnsi="Times New Roman" w:cs="Times New Roman"/>
        </w:rPr>
        <w:t xml:space="preserve">com os </w:t>
      </w:r>
      <w:r w:rsidR="001D68D4" w:rsidRPr="00F47F68">
        <w:rPr>
          <w:rFonts w:ascii="Times New Roman" w:hAnsi="Times New Roman" w:cs="Times New Roman"/>
        </w:rPr>
        <w:t>municípios tratados</w:t>
      </w:r>
      <w:r w:rsidR="001E13EE" w:rsidRPr="00F47F68">
        <w:rPr>
          <w:rFonts w:ascii="Times New Roman" w:hAnsi="Times New Roman" w:cs="Times New Roman"/>
        </w:rPr>
        <w:t>,</w:t>
      </w:r>
      <w:r w:rsidRPr="00F47F68">
        <w:rPr>
          <w:rFonts w:ascii="Times New Roman" w:hAnsi="Times New Roman" w:cs="Times New Roman"/>
        </w:rPr>
        <w:t xml:space="preserve"> com base em características obs</w:t>
      </w:r>
      <w:r w:rsidR="003A6D5D" w:rsidRPr="00F47F68">
        <w:rPr>
          <w:rFonts w:ascii="Times New Roman" w:hAnsi="Times New Roman" w:cs="Times New Roman"/>
        </w:rPr>
        <w:t>erváveis, as diferenças nos PIB</w:t>
      </w:r>
      <w:r w:rsidRPr="00F47F68">
        <w:rPr>
          <w:rFonts w:ascii="Times New Roman" w:hAnsi="Times New Roman" w:cs="Times New Roman"/>
        </w:rPr>
        <w:t xml:space="preserve">s da agropecuária entre eles poderão ser atribuídas somente ao tratamento. </w:t>
      </w:r>
      <w:r w:rsidR="00AA2161" w:rsidRPr="00F47F68">
        <w:rPr>
          <w:rFonts w:ascii="Times New Roman" w:hAnsi="Times New Roman" w:cs="Times New Roman"/>
        </w:rPr>
        <w:t xml:space="preserve">Espera-se encontrar diferenças significativas na primeira comparação, mas não na segunda, visto que o grupo Controle </w:t>
      </w:r>
      <w:proofErr w:type="gramStart"/>
      <w:r w:rsidR="00AA2161" w:rsidRPr="00F47F68">
        <w:rPr>
          <w:rFonts w:ascii="Times New Roman" w:hAnsi="Times New Roman" w:cs="Times New Roman"/>
        </w:rPr>
        <w:t>2</w:t>
      </w:r>
      <w:proofErr w:type="gramEnd"/>
      <w:r w:rsidR="00AA2161" w:rsidRPr="00F47F68">
        <w:rPr>
          <w:rFonts w:ascii="Times New Roman" w:hAnsi="Times New Roman" w:cs="Times New Roman"/>
        </w:rPr>
        <w:t xml:space="preserve"> já foi tratado num período anterior ao da análise. </w:t>
      </w:r>
    </w:p>
    <w:p w:rsidR="007664A7" w:rsidRPr="00F47F68" w:rsidRDefault="007664A7" w:rsidP="0031113E">
      <w:pPr>
        <w:autoSpaceDE w:val="0"/>
        <w:autoSpaceDN w:val="0"/>
        <w:adjustRightInd w:val="0"/>
        <w:spacing w:after="0" w:line="240" w:lineRule="auto"/>
        <w:ind w:firstLine="708"/>
        <w:jc w:val="both"/>
        <w:rPr>
          <w:rFonts w:ascii="Times New Roman" w:hAnsi="Times New Roman" w:cs="Times New Roman"/>
          <w:sz w:val="24"/>
          <w:szCs w:val="24"/>
        </w:rPr>
      </w:pPr>
      <w:r w:rsidRPr="00F47F68">
        <w:rPr>
          <w:rFonts w:ascii="Times New Roman" w:hAnsi="Times New Roman" w:cs="Times New Roman"/>
          <w:sz w:val="24"/>
          <w:szCs w:val="24"/>
        </w:rPr>
        <w:t>As estatísticas descritivas das variáveis</w:t>
      </w:r>
      <w:r w:rsidRPr="00F47F68">
        <w:rPr>
          <w:rFonts w:ascii="Times New Roman" w:hAnsi="Times New Roman" w:cs="Times New Roman"/>
          <w:color w:val="FF0000"/>
          <w:sz w:val="24"/>
          <w:szCs w:val="24"/>
        </w:rPr>
        <w:t xml:space="preserve"> </w:t>
      </w:r>
      <w:r w:rsidRPr="00F47F68">
        <w:rPr>
          <w:rFonts w:ascii="Times New Roman" w:hAnsi="Times New Roman" w:cs="Times New Roman"/>
          <w:sz w:val="24"/>
          <w:szCs w:val="24"/>
        </w:rPr>
        <w:t xml:space="preserve">consideradas no estudo, separadas por grupos tratamentos e controles, são sintetizadas na Tabela 3. </w:t>
      </w:r>
      <w:r w:rsidR="00C77E51" w:rsidRPr="00F47F68">
        <w:rPr>
          <w:rFonts w:ascii="Times New Roman" w:hAnsi="Times New Roman" w:cs="Times New Roman"/>
          <w:sz w:val="24"/>
          <w:szCs w:val="24"/>
        </w:rPr>
        <w:t>O grupo Tratamento era formado por 14 observações enquanto que o</w:t>
      </w:r>
      <w:r w:rsidR="0045100A" w:rsidRPr="00F47F68">
        <w:rPr>
          <w:rFonts w:ascii="Times New Roman" w:hAnsi="Times New Roman" w:cs="Times New Roman"/>
          <w:sz w:val="24"/>
          <w:szCs w:val="24"/>
        </w:rPr>
        <w:t>s</w:t>
      </w:r>
      <w:r w:rsidR="00C77E51" w:rsidRPr="00F47F68">
        <w:rPr>
          <w:rFonts w:ascii="Times New Roman" w:hAnsi="Times New Roman" w:cs="Times New Roman"/>
          <w:sz w:val="24"/>
          <w:szCs w:val="24"/>
        </w:rPr>
        <w:t xml:space="preserve"> grupo</w:t>
      </w:r>
      <w:r w:rsidR="0045100A" w:rsidRPr="00F47F68">
        <w:rPr>
          <w:rFonts w:ascii="Times New Roman" w:hAnsi="Times New Roman" w:cs="Times New Roman"/>
          <w:sz w:val="24"/>
          <w:szCs w:val="24"/>
        </w:rPr>
        <w:t>s</w:t>
      </w:r>
      <w:r w:rsidR="00C77E51" w:rsidRPr="00F47F68">
        <w:rPr>
          <w:rFonts w:ascii="Times New Roman" w:hAnsi="Times New Roman" w:cs="Times New Roman"/>
          <w:sz w:val="24"/>
          <w:szCs w:val="24"/>
        </w:rPr>
        <w:t xml:space="preserve"> </w:t>
      </w:r>
      <w:r w:rsidR="001D0460" w:rsidRPr="00F47F68">
        <w:rPr>
          <w:rFonts w:ascii="Times New Roman" w:hAnsi="Times New Roman" w:cs="Times New Roman"/>
          <w:sz w:val="24"/>
          <w:szCs w:val="24"/>
        </w:rPr>
        <w:t>Co</w:t>
      </w:r>
      <w:r w:rsidR="00C77E51" w:rsidRPr="00F47F68">
        <w:rPr>
          <w:rFonts w:ascii="Times New Roman" w:hAnsi="Times New Roman" w:cs="Times New Roman"/>
          <w:sz w:val="24"/>
          <w:szCs w:val="24"/>
        </w:rPr>
        <w:t xml:space="preserve">ntroles </w:t>
      </w:r>
      <w:proofErr w:type="gramStart"/>
      <w:r w:rsidR="001D0460" w:rsidRPr="00F47F68">
        <w:rPr>
          <w:rFonts w:ascii="Times New Roman" w:hAnsi="Times New Roman" w:cs="Times New Roman"/>
          <w:sz w:val="24"/>
          <w:szCs w:val="24"/>
        </w:rPr>
        <w:t>1</w:t>
      </w:r>
      <w:proofErr w:type="gramEnd"/>
      <w:r w:rsidR="001D0460" w:rsidRPr="00F47F68">
        <w:rPr>
          <w:rFonts w:ascii="Times New Roman" w:hAnsi="Times New Roman" w:cs="Times New Roman"/>
          <w:sz w:val="24"/>
          <w:szCs w:val="24"/>
        </w:rPr>
        <w:t xml:space="preserve"> e 2 </w:t>
      </w:r>
      <w:r w:rsidR="00C77E51" w:rsidRPr="00F47F68">
        <w:rPr>
          <w:rFonts w:ascii="Times New Roman" w:hAnsi="Times New Roman" w:cs="Times New Roman"/>
          <w:sz w:val="24"/>
          <w:szCs w:val="24"/>
        </w:rPr>
        <w:t>eram formados por 4.90</w:t>
      </w:r>
      <w:r w:rsidR="00790A42" w:rsidRPr="00F47F68">
        <w:rPr>
          <w:rFonts w:ascii="Times New Roman" w:hAnsi="Times New Roman" w:cs="Times New Roman"/>
          <w:sz w:val="24"/>
          <w:szCs w:val="24"/>
        </w:rPr>
        <w:t>5</w:t>
      </w:r>
      <w:r w:rsidR="00C77E51" w:rsidRPr="00F47F68">
        <w:rPr>
          <w:rFonts w:ascii="Times New Roman" w:hAnsi="Times New Roman" w:cs="Times New Roman"/>
          <w:sz w:val="24"/>
          <w:szCs w:val="24"/>
        </w:rPr>
        <w:t xml:space="preserve"> e 322 observações</w:t>
      </w:r>
      <w:r w:rsidR="001D0460" w:rsidRPr="00F47F68">
        <w:rPr>
          <w:rFonts w:ascii="Times New Roman" w:hAnsi="Times New Roman" w:cs="Times New Roman"/>
          <w:sz w:val="24"/>
          <w:szCs w:val="24"/>
        </w:rPr>
        <w:t>, respectivamente</w:t>
      </w:r>
      <w:r w:rsidR="00C77E51" w:rsidRPr="00F47F68">
        <w:rPr>
          <w:rFonts w:ascii="Times New Roman" w:hAnsi="Times New Roman" w:cs="Times New Roman"/>
          <w:sz w:val="24"/>
          <w:szCs w:val="24"/>
        </w:rPr>
        <w:t>.</w:t>
      </w:r>
    </w:p>
    <w:p w:rsidR="007664A7" w:rsidRPr="00F47F68" w:rsidRDefault="007664A7" w:rsidP="0031113E">
      <w:pPr>
        <w:autoSpaceDE w:val="0"/>
        <w:autoSpaceDN w:val="0"/>
        <w:adjustRightInd w:val="0"/>
        <w:spacing w:after="0" w:line="240" w:lineRule="auto"/>
        <w:ind w:left="1985" w:hanging="1985"/>
        <w:jc w:val="both"/>
        <w:rPr>
          <w:rFonts w:ascii="Times New Roman" w:hAnsi="Times New Roman" w:cs="Times New Roman"/>
          <w:color w:val="FF0000"/>
          <w:sz w:val="24"/>
          <w:szCs w:val="24"/>
        </w:rPr>
      </w:pPr>
    </w:p>
    <w:tbl>
      <w:tblPr>
        <w:tblStyle w:val="Tabelacomgrade"/>
        <w:tblW w:w="9156" w:type="dxa"/>
        <w:jc w:val="center"/>
        <w:tblBorders>
          <w:left w:val="none" w:sz="0" w:space="0" w:color="auto"/>
          <w:right w:val="none" w:sz="0" w:space="0" w:color="auto"/>
          <w:insideV w:val="none" w:sz="0" w:space="0" w:color="auto"/>
        </w:tblBorders>
        <w:tblLayout w:type="fixed"/>
        <w:tblLook w:val="04A0"/>
      </w:tblPr>
      <w:tblGrid>
        <w:gridCol w:w="2087"/>
        <w:gridCol w:w="1052"/>
        <w:gridCol w:w="1269"/>
        <w:gridCol w:w="1107"/>
        <w:gridCol w:w="1267"/>
        <w:gridCol w:w="1107"/>
        <w:gridCol w:w="1267"/>
      </w:tblGrid>
      <w:tr w:rsidR="0045100A" w:rsidRPr="00F47F68" w:rsidTr="002A55A7">
        <w:trPr>
          <w:trHeight w:val="75"/>
          <w:jc w:val="center"/>
        </w:trPr>
        <w:tc>
          <w:tcPr>
            <w:tcW w:w="9156" w:type="dxa"/>
            <w:gridSpan w:val="7"/>
            <w:tcBorders>
              <w:top w:val="nil"/>
            </w:tcBorders>
            <w:vAlign w:val="center"/>
          </w:tcPr>
          <w:p w:rsidR="0045100A" w:rsidRPr="00F47F68" w:rsidRDefault="0045100A" w:rsidP="0031113E">
            <w:pPr>
              <w:autoSpaceDE w:val="0"/>
              <w:autoSpaceDN w:val="0"/>
              <w:adjustRightInd w:val="0"/>
              <w:jc w:val="both"/>
              <w:rPr>
                <w:rFonts w:ascii="Times New Roman" w:hAnsi="Times New Roman" w:cs="Times New Roman"/>
                <w:sz w:val="18"/>
                <w:szCs w:val="18"/>
              </w:rPr>
            </w:pPr>
            <w:r w:rsidRPr="00F47F68">
              <w:rPr>
                <w:rFonts w:ascii="Times New Roman" w:hAnsi="Times New Roman" w:cs="Times New Roman"/>
                <w:sz w:val="24"/>
                <w:szCs w:val="24"/>
              </w:rPr>
              <w:t>TABELA 3 – ESTATÍSTICAS DESCRITIVAS DAS VARIÁVEIS</w:t>
            </w:r>
          </w:p>
        </w:tc>
      </w:tr>
      <w:tr w:rsidR="0045100A" w:rsidRPr="00F47F68" w:rsidTr="002A55A7">
        <w:trPr>
          <w:trHeight w:val="75"/>
          <w:jc w:val="center"/>
        </w:trPr>
        <w:tc>
          <w:tcPr>
            <w:tcW w:w="2087" w:type="dxa"/>
            <w:vMerge w:val="restart"/>
            <w:vAlign w:val="center"/>
          </w:tcPr>
          <w:p w:rsidR="0045100A" w:rsidRPr="00F47F68" w:rsidRDefault="0045100A" w:rsidP="0031113E">
            <w:pPr>
              <w:autoSpaceDE w:val="0"/>
              <w:autoSpaceDN w:val="0"/>
              <w:adjustRightInd w:val="0"/>
              <w:jc w:val="center"/>
              <w:rPr>
                <w:rFonts w:ascii="Times New Roman" w:hAnsi="Times New Roman" w:cs="Times New Roman"/>
                <w:sz w:val="20"/>
                <w:szCs w:val="20"/>
              </w:rPr>
            </w:pPr>
            <w:r w:rsidRPr="00F47F68">
              <w:rPr>
                <w:rFonts w:ascii="Times New Roman" w:hAnsi="Times New Roman" w:cs="Times New Roman"/>
                <w:sz w:val="20"/>
                <w:szCs w:val="20"/>
              </w:rPr>
              <w:t>VARIÁVEL</w:t>
            </w:r>
          </w:p>
        </w:tc>
        <w:tc>
          <w:tcPr>
            <w:tcW w:w="2321" w:type="dxa"/>
            <w:gridSpan w:val="2"/>
          </w:tcPr>
          <w:p w:rsidR="0045100A" w:rsidRPr="00F47F68" w:rsidRDefault="0045100A" w:rsidP="0031113E">
            <w:pPr>
              <w:autoSpaceDE w:val="0"/>
              <w:autoSpaceDN w:val="0"/>
              <w:adjustRightInd w:val="0"/>
              <w:jc w:val="center"/>
              <w:rPr>
                <w:rFonts w:ascii="Times New Roman" w:hAnsi="Times New Roman" w:cs="Times New Roman"/>
                <w:sz w:val="20"/>
                <w:szCs w:val="20"/>
              </w:rPr>
            </w:pPr>
            <w:r w:rsidRPr="00F47F68">
              <w:rPr>
                <w:rFonts w:ascii="Times New Roman" w:hAnsi="Times New Roman" w:cs="Times New Roman"/>
                <w:sz w:val="20"/>
                <w:szCs w:val="20"/>
              </w:rPr>
              <w:t xml:space="preserve">TRATAMENTO </w:t>
            </w:r>
          </w:p>
        </w:tc>
        <w:tc>
          <w:tcPr>
            <w:tcW w:w="2374" w:type="dxa"/>
            <w:gridSpan w:val="2"/>
          </w:tcPr>
          <w:p w:rsidR="0045100A" w:rsidRPr="00F47F68" w:rsidRDefault="0045100A" w:rsidP="0031113E">
            <w:pPr>
              <w:autoSpaceDE w:val="0"/>
              <w:autoSpaceDN w:val="0"/>
              <w:adjustRightInd w:val="0"/>
              <w:jc w:val="center"/>
              <w:rPr>
                <w:rFonts w:ascii="Times New Roman" w:hAnsi="Times New Roman" w:cs="Times New Roman"/>
                <w:sz w:val="20"/>
                <w:szCs w:val="20"/>
              </w:rPr>
            </w:pPr>
            <w:r w:rsidRPr="00F47F68">
              <w:rPr>
                <w:rFonts w:ascii="Times New Roman" w:hAnsi="Times New Roman" w:cs="Times New Roman"/>
                <w:sz w:val="20"/>
                <w:szCs w:val="20"/>
              </w:rPr>
              <w:t xml:space="preserve">CONTROLE </w:t>
            </w:r>
            <w:proofErr w:type="gramStart"/>
            <w:r w:rsidRPr="00F47F68">
              <w:rPr>
                <w:rFonts w:ascii="Times New Roman" w:hAnsi="Times New Roman" w:cs="Times New Roman"/>
                <w:sz w:val="20"/>
                <w:szCs w:val="20"/>
              </w:rPr>
              <w:t>1</w:t>
            </w:r>
            <w:proofErr w:type="gramEnd"/>
          </w:p>
        </w:tc>
        <w:tc>
          <w:tcPr>
            <w:tcW w:w="2374" w:type="dxa"/>
            <w:gridSpan w:val="2"/>
          </w:tcPr>
          <w:p w:rsidR="0045100A" w:rsidRPr="00F47F68" w:rsidRDefault="0045100A" w:rsidP="0031113E">
            <w:pPr>
              <w:autoSpaceDE w:val="0"/>
              <w:autoSpaceDN w:val="0"/>
              <w:adjustRightInd w:val="0"/>
              <w:jc w:val="center"/>
              <w:rPr>
                <w:rFonts w:ascii="Times New Roman" w:hAnsi="Times New Roman" w:cs="Times New Roman"/>
                <w:sz w:val="20"/>
                <w:szCs w:val="20"/>
              </w:rPr>
            </w:pPr>
            <w:r w:rsidRPr="00F47F68">
              <w:rPr>
                <w:rFonts w:ascii="Times New Roman" w:hAnsi="Times New Roman" w:cs="Times New Roman"/>
                <w:sz w:val="20"/>
                <w:szCs w:val="20"/>
              </w:rPr>
              <w:t xml:space="preserve">CONTROLE </w:t>
            </w:r>
            <w:proofErr w:type="gramStart"/>
            <w:r w:rsidRPr="00F47F68">
              <w:rPr>
                <w:rFonts w:ascii="Times New Roman" w:hAnsi="Times New Roman" w:cs="Times New Roman"/>
                <w:sz w:val="20"/>
                <w:szCs w:val="20"/>
              </w:rPr>
              <w:t>2</w:t>
            </w:r>
            <w:proofErr w:type="gramEnd"/>
          </w:p>
        </w:tc>
      </w:tr>
      <w:tr w:rsidR="0045100A" w:rsidRPr="00F47F68" w:rsidTr="002A55A7">
        <w:trPr>
          <w:trHeight w:val="217"/>
          <w:jc w:val="center"/>
        </w:trPr>
        <w:tc>
          <w:tcPr>
            <w:tcW w:w="2087" w:type="dxa"/>
            <w:vMerge/>
            <w:tcBorders>
              <w:bottom w:val="single" w:sz="4" w:space="0" w:color="auto"/>
            </w:tcBorders>
          </w:tcPr>
          <w:p w:rsidR="0045100A" w:rsidRPr="00F47F68" w:rsidRDefault="0045100A" w:rsidP="0031113E">
            <w:pPr>
              <w:autoSpaceDE w:val="0"/>
              <w:autoSpaceDN w:val="0"/>
              <w:adjustRightInd w:val="0"/>
              <w:rPr>
                <w:rFonts w:ascii="Times New Roman" w:hAnsi="Times New Roman" w:cs="Times New Roman"/>
                <w:sz w:val="20"/>
                <w:szCs w:val="20"/>
              </w:rPr>
            </w:pPr>
          </w:p>
        </w:tc>
        <w:tc>
          <w:tcPr>
            <w:tcW w:w="1052" w:type="dxa"/>
            <w:tcBorders>
              <w:bottom w:val="single" w:sz="4" w:space="0" w:color="auto"/>
            </w:tcBorders>
            <w:vAlign w:val="center"/>
          </w:tcPr>
          <w:p w:rsidR="0045100A" w:rsidRPr="00F47F68" w:rsidRDefault="0045100A" w:rsidP="0031113E">
            <w:pPr>
              <w:autoSpaceDE w:val="0"/>
              <w:autoSpaceDN w:val="0"/>
              <w:adjustRightInd w:val="0"/>
              <w:jc w:val="center"/>
              <w:rPr>
                <w:rFonts w:ascii="Times New Roman" w:hAnsi="Times New Roman" w:cs="Times New Roman"/>
                <w:sz w:val="20"/>
                <w:szCs w:val="20"/>
              </w:rPr>
            </w:pPr>
            <w:r w:rsidRPr="00F47F68">
              <w:rPr>
                <w:rFonts w:ascii="Times New Roman" w:hAnsi="Times New Roman" w:cs="Times New Roman"/>
                <w:sz w:val="20"/>
                <w:szCs w:val="20"/>
              </w:rPr>
              <w:t>MÉDIA</w:t>
            </w:r>
          </w:p>
        </w:tc>
        <w:tc>
          <w:tcPr>
            <w:tcW w:w="1269" w:type="dxa"/>
            <w:tcBorders>
              <w:bottom w:val="single" w:sz="4" w:space="0" w:color="auto"/>
            </w:tcBorders>
            <w:vAlign w:val="center"/>
          </w:tcPr>
          <w:p w:rsidR="0045100A" w:rsidRPr="00F47F68" w:rsidRDefault="0045100A" w:rsidP="0031113E">
            <w:pPr>
              <w:autoSpaceDE w:val="0"/>
              <w:autoSpaceDN w:val="0"/>
              <w:adjustRightInd w:val="0"/>
              <w:jc w:val="center"/>
              <w:rPr>
                <w:rFonts w:ascii="Times New Roman" w:hAnsi="Times New Roman" w:cs="Times New Roman"/>
                <w:sz w:val="20"/>
                <w:szCs w:val="20"/>
              </w:rPr>
            </w:pPr>
            <w:r w:rsidRPr="00F47F68">
              <w:rPr>
                <w:rFonts w:ascii="Times New Roman" w:hAnsi="Times New Roman" w:cs="Times New Roman"/>
                <w:sz w:val="20"/>
                <w:szCs w:val="20"/>
              </w:rPr>
              <w:t>DESV. PAD.</w:t>
            </w:r>
          </w:p>
        </w:tc>
        <w:tc>
          <w:tcPr>
            <w:tcW w:w="1107" w:type="dxa"/>
            <w:tcBorders>
              <w:bottom w:val="single" w:sz="4" w:space="0" w:color="auto"/>
            </w:tcBorders>
            <w:vAlign w:val="center"/>
          </w:tcPr>
          <w:p w:rsidR="0045100A" w:rsidRPr="00F47F68" w:rsidRDefault="0045100A" w:rsidP="0031113E">
            <w:pPr>
              <w:autoSpaceDE w:val="0"/>
              <w:autoSpaceDN w:val="0"/>
              <w:adjustRightInd w:val="0"/>
              <w:jc w:val="center"/>
              <w:rPr>
                <w:rFonts w:ascii="Times New Roman" w:hAnsi="Times New Roman" w:cs="Times New Roman"/>
                <w:sz w:val="20"/>
                <w:szCs w:val="20"/>
              </w:rPr>
            </w:pPr>
            <w:r w:rsidRPr="00F47F68">
              <w:rPr>
                <w:rFonts w:ascii="Times New Roman" w:hAnsi="Times New Roman" w:cs="Times New Roman"/>
                <w:sz w:val="20"/>
                <w:szCs w:val="20"/>
              </w:rPr>
              <w:t>MÉDIA</w:t>
            </w:r>
          </w:p>
        </w:tc>
        <w:tc>
          <w:tcPr>
            <w:tcW w:w="1267" w:type="dxa"/>
            <w:tcBorders>
              <w:bottom w:val="single" w:sz="4" w:space="0" w:color="auto"/>
            </w:tcBorders>
            <w:vAlign w:val="center"/>
          </w:tcPr>
          <w:p w:rsidR="0045100A" w:rsidRPr="00F47F68" w:rsidRDefault="0045100A" w:rsidP="0031113E">
            <w:pPr>
              <w:autoSpaceDE w:val="0"/>
              <w:autoSpaceDN w:val="0"/>
              <w:adjustRightInd w:val="0"/>
              <w:jc w:val="center"/>
              <w:rPr>
                <w:rFonts w:ascii="Times New Roman" w:hAnsi="Times New Roman" w:cs="Times New Roman"/>
                <w:sz w:val="20"/>
                <w:szCs w:val="20"/>
              </w:rPr>
            </w:pPr>
            <w:r w:rsidRPr="00F47F68">
              <w:rPr>
                <w:rFonts w:ascii="Times New Roman" w:hAnsi="Times New Roman" w:cs="Times New Roman"/>
                <w:sz w:val="20"/>
                <w:szCs w:val="20"/>
              </w:rPr>
              <w:t>DESV. PAD.</w:t>
            </w:r>
          </w:p>
        </w:tc>
        <w:tc>
          <w:tcPr>
            <w:tcW w:w="1107" w:type="dxa"/>
            <w:tcBorders>
              <w:bottom w:val="single" w:sz="4" w:space="0" w:color="auto"/>
            </w:tcBorders>
            <w:vAlign w:val="center"/>
          </w:tcPr>
          <w:p w:rsidR="0045100A" w:rsidRPr="00F47F68" w:rsidRDefault="0045100A" w:rsidP="0031113E">
            <w:pPr>
              <w:autoSpaceDE w:val="0"/>
              <w:autoSpaceDN w:val="0"/>
              <w:adjustRightInd w:val="0"/>
              <w:jc w:val="center"/>
              <w:rPr>
                <w:rFonts w:ascii="Times New Roman" w:hAnsi="Times New Roman" w:cs="Times New Roman"/>
                <w:sz w:val="20"/>
                <w:szCs w:val="20"/>
              </w:rPr>
            </w:pPr>
            <w:r w:rsidRPr="00F47F68">
              <w:rPr>
                <w:rFonts w:ascii="Times New Roman" w:hAnsi="Times New Roman" w:cs="Times New Roman"/>
                <w:sz w:val="20"/>
                <w:szCs w:val="20"/>
              </w:rPr>
              <w:t>MÉDIA</w:t>
            </w:r>
          </w:p>
        </w:tc>
        <w:tc>
          <w:tcPr>
            <w:tcW w:w="1267" w:type="dxa"/>
            <w:tcBorders>
              <w:bottom w:val="single" w:sz="4" w:space="0" w:color="auto"/>
            </w:tcBorders>
            <w:vAlign w:val="center"/>
          </w:tcPr>
          <w:p w:rsidR="0045100A" w:rsidRPr="00F47F68" w:rsidRDefault="0045100A" w:rsidP="0031113E">
            <w:pPr>
              <w:autoSpaceDE w:val="0"/>
              <w:autoSpaceDN w:val="0"/>
              <w:adjustRightInd w:val="0"/>
              <w:jc w:val="center"/>
              <w:rPr>
                <w:rFonts w:ascii="Times New Roman" w:hAnsi="Times New Roman" w:cs="Times New Roman"/>
                <w:sz w:val="20"/>
                <w:szCs w:val="20"/>
              </w:rPr>
            </w:pPr>
            <w:r w:rsidRPr="00F47F68">
              <w:rPr>
                <w:rFonts w:ascii="Times New Roman" w:hAnsi="Times New Roman" w:cs="Times New Roman"/>
                <w:sz w:val="20"/>
                <w:szCs w:val="20"/>
              </w:rPr>
              <w:t>DESV. PAD.</w:t>
            </w:r>
          </w:p>
        </w:tc>
      </w:tr>
      <w:tr w:rsidR="0045100A" w:rsidRPr="00F47F68" w:rsidTr="002A55A7">
        <w:trPr>
          <w:trHeight w:val="225"/>
          <w:jc w:val="center"/>
        </w:trPr>
        <w:tc>
          <w:tcPr>
            <w:tcW w:w="2087" w:type="dxa"/>
            <w:tcBorders>
              <w:bottom w:val="nil"/>
            </w:tcBorders>
            <w:vAlign w:val="center"/>
          </w:tcPr>
          <w:p w:rsidR="0045100A" w:rsidRPr="00F47F68" w:rsidRDefault="0045100A" w:rsidP="0031113E">
            <w:pPr>
              <w:autoSpaceDE w:val="0"/>
              <w:autoSpaceDN w:val="0"/>
              <w:adjustRightInd w:val="0"/>
              <w:jc w:val="center"/>
              <w:rPr>
                <w:rFonts w:ascii="Times New Roman" w:hAnsi="Times New Roman" w:cs="Times New Roman"/>
                <w:sz w:val="20"/>
                <w:szCs w:val="20"/>
              </w:rPr>
            </w:pPr>
            <w:r w:rsidRPr="00F47F68">
              <w:rPr>
                <w:rFonts w:ascii="Times New Roman" w:hAnsi="Times New Roman" w:cs="Times New Roman"/>
                <w:sz w:val="20"/>
                <w:szCs w:val="20"/>
              </w:rPr>
              <w:t>POPRUR2007</w:t>
            </w:r>
          </w:p>
        </w:tc>
        <w:tc>
          <w:tcPr>
            <w:tcW w:w="1052" w:type="dxa"/>
            <w:tcBorders>
              <w:bottom w:val="nil"/>
            </w:tcBorders>
            <w:vAlign w:val="center"/>
          </w:tcPr>
          <w:p w:rsidR="0045100A" w:rsidRPr="00F47F68" w:rsidRDefault="0045100A" w:rsidP="0031113E">
            <w:pPr>
              <w:autoSpaceDE w:val="0"/>
              <w:autoSpaceDN w:val="0"/>
              <w:adjustRightInd w:val="0"/>
              <w:jc w:val="center"/>
              <w:rPr>
                <w:rFonts w:ascii="Times New Roman" w:hAnsi="Times New Roman" w:cs="Times New Roman"/>
                <w:sz w:val="20"/>
                <w:szCs w:val="20"/>
              </w:rPr>
            </w:pPr>
            <w:r w:rsidRPr="00F47F68">
              <w:rPr>
                <w:rFonts w:ascii="Times New Roman" w:hAnsi="Times New Roman" w:cs="Times New Roman"/>
                <w:sz w:val="20"/>
                <w:szCs w:val="20"/>
                <w:lang w:val="en-US"/>
              </w:rPr>
              <w:t>6.328</w:t>
            </w:r>
          </w:p>
        </w:tc>
        <w:tc>
          <w:tcPr>
            <w:tcW w:w="1269" w:type="dxa"/>
            <w:tcBorders>
              <w:bottom w:val="nil"/>
            </w:tcBorders>
            <w:vAlign w:val="center"/>
          </w:tcPr>
          <w:p w:rsidR="0045100A" w:rsidRPr="00F47F68" w:rsidRDefault="0045100A" w:rsidP="0031113E">
            <w:pPr>
              <w:autoSpaceDE w:val="0"/>
              <w:autoSpaceDN w:val="0"/>
              <w:adjustRightInd w:val="0"/>
              <w:jc w:val="center"/>
              <w:rPr>
                <w:rFonts w:ascii="Times New Roman" w:hAnsi="Times New Roman" w:cs="Times New Roman"/>
                <w:sz w:val="20"/>
                <w:szCs w:val="20"/>
              </w:rPr>
            </w:pPr>
            <w:r w:rsidRPr="00F47F68">
              <w:rPr>
                <w:rFonts w:ascii="Times New Roman" w:hAnsi="Times New Roman" w:cs="Times New Roman"/>
                <w:sz w:val="20"/>
                <w:szCs w:val="20"/>
                <w:lang w:val="en-US"/>
              </w:rPr>
              <w:t>4.404</w:t>
            </w:r>
          </w:p>
        </w:tc>
        <w:tc>
          <w:tcPr>
            <w:tcW w:w="1107" w:type="dxa"/>
            <w:tcBorders>
              <w:bottom w:val="nil"/>
            </w:tcBorders>
            <w:vAlign w:val="center"/>
          </w:tcPr>
          <w:p w:rsidR="0045100A" w:rsidRPr="00F47F68" w:rsidRDefault="00790A42" w:rsidP="0031113E">
            <w:pPr>
              <w:autoSpaceDE w:val="0"/>
              <w:autoSpaceDN w:val="0"/>
              <w:adjustRightInd w:val="0"/>
              <w:jc w:val="center"/>
              <w:rPr>
                <w:rFonts w:ascii="Times New Roman" w:hAnsi="Times New Roman" w:cs="Times New Roman"/>
                <w:sz w:val="20"/>
                <w:szCs w:val="20"/>
              </w:rPr>
            </w:pPr>
            <w:r w:rsidRPr="00F47F68">
              <w:rPr>
                <w:rFonts w:ascii="Times New Roman" w:hAnsi="Times New Roman" w:cs="Times New Roman"/>
                <w:sz w:val="20"/>
                <w:szCs w:val="20"/>
                <w:lang w:val="en-US"/>
              </w:rPr>
              <w:t>5.197</w:t>
            </w:r>
          </w:p>
        </w:tc>
        <w:tc>
          <w:tcPr>
            <w:tcW w:w="1267" w:type="dxa"/>
            <w:tcBorders>
              <w:bottom w:val="nil"/>
            </w:tcBorders>
            <w:vAlign w:val="center"/>
          </w:tcPr>
          <w:p w:rsidR="0045100A" w:rsidRPr="00F47F68" w:rsidRDefault="00790A42" w:rsidP="0031113E">
            <w:pPr>
              <w:autoSpaceDE w:val="0"/>
              <w:autoSpaceDN w:val="0"/>
              <w:adjustRightInd w:val="0"/>
              <w:jc w:val="center"/>
              <w:rPr>
                <w:rFonts w:ascii="Times New Roman" w:hAnsi="Times New Roman" w:cs="Times New Roman"/>
                <w:sz w:val="20"/>
                <w:szCs w:val="20"/>
              </w:rPr>
            </w:pPr>
            <w:r w:rsidRPr="00F47F68">
              <w:rPr>
                <w:rFonts w:ascii="Times New Roman" w:hAnsi="Times New Roman" w:cs="Times New Roman"/>
                <w:sz w:val="20"/>
                <w:szCs w:val="20"/>
                <w:lang w:val="en-US"/>
              </w:rPr>
              <w:t>5.879</w:t>
            </w:r>
          </w:p>
        </w:tc>
        <w:tc>
          <w:tcPr>
            <w:tcW w:w="1107" w:type="dxa"/>
            <w:tcBorders>
              <w:bottom w:val="nil"/>
            </w:tcBorders>
            <w:vAlign w:val="center"/>
          </w:tcPr>
          <w:p w:rsidR="0045100A" w:rsidRPr="00F47F68" w:rsidRDefault="0045100A" w:rsidP="0031113E">
            <w:pPr>
              <w:autoSpaceDE w:val="0"/>
              <w:autoSpaceDN w:val="0"/>
              <w:adjustRightInd w:val="0"/>
              <w:jc w:val="center"/>
              <w:rPr>
                <w:rFonts w:ascii="Times New Roman" w:hAnsi="Times New Roman" w:cs="Times New Roman"/>
                <w:sz w:val="20"/>
                <w:szCs w:val="20"/>
              </w:rPr>
            </w:pPr>
            <w:r w:rsidRPr="00F47F68">
              <w:rPr>
                <w:rFonts w:ascii="Times New Roman" w:hAnsi="Times New Roman" w:cs="Times New Roman"/>
                <w:sz w:val="20"/>
                <w:szCs w:val="20"/>
              </w:rPr>
              <w:t>7.869</w:t>
            </w:r>
          </w:p>
        </w:tc>
        <w:tc>
          <w:tcPr>
            <w:tcW w:w="1267" w:type="dxa"/>
            <w:tcBorders>
              <w:bottom w:val="nil"/>
            </w:tcBorders>
            <w:vAlign w:val="center"/>
          </w:tcPr>
          <w:p w:rsidR="0045100A" w:rsidRPr="00F47F68" w:rsidRDefault="0045100A" w:rsidP="0031113E">
            <w:pPr>
              <w:autoSpaceDE w:val="0"/>
              <w:autoSpaceDN w:val="0"/>
              <w:adjustRightInd w:val="0"/>
              <w:jc w:val="center"/>
              <w:rPr>
                <w:rFonts w:ascii="Times New Roman" w:hAnsi="Times New Roman" w:cs="Times New Roman"/>
                <w:sz w:val="20"/>
                <w:szCs w:val="20"/>
              </w:rPr>
            </w:pPr>
            <w:r w:rsidRPr="00F47F68">
              <w:rPr>
                <w:rFonts w:ascii="Times New Roman" w:hAnsi="Times New Roman" w:cs="Times New Roman"/>
                <w:sz w:val="20"/>
                <w:szCs w:val="20"/>
              </w:rPr>
              <w:t>7.489</w:t>
            </w:r>
          </w:p>
        </w:tc>
      </w:tr>
      <w:tr w:rsidR="0045100A" w:rsidRPr="00F47F68" w:rsidTr="002A55A7">
        <w:trPr>
          <w:trHeight w:val="146"/>
          <w:jc w:val="center"/>
        </w:trPr>
        <w:tc>
          <w:tcPr>
            <w:tcW w:w="2087" w:type="dxa"/>
            <w:tcBorders>
              <w:top w:val="nil"/>
              <w:bottom w:val="nil"/>
            </w:tcBorders>
            <w:vAlign w:val="center"/>
          </w:tcPr>
          <w:p w:rsidR="0045100A" w:rsidRPr="00F47F68" w:rsidRDefault="0045100A" w:rsidP="0031113E">
            <w:pPr>
              <w:autoSpaceDE w:val="0"/>
              <w:autoSpaceDN w:val="0"/>
              <w:adjustRightInd w:val="0"/>
              <w:jc w:val="center"/>
              <w:rPr>
                <w:rFonts w:ascii="Times New Roman" w:hAnsi="Times New Roman" w:cs="Times New Roman"/>
                <w:sz w:val="20"/>
                <w:szCs w:val="20"/>
              </w:rPr>
            </w:pPr>
            <w:r w:rsidRPr="00F47F68">
              <w:rPr>
                <w:rFonts w:ascii="Times New Roman" w:hAnsi="Times New Roman" w:cs="Times New Roman"/>
                <w:sz w:val="20"/>
                <w:szCs w:val="20"/>
              </w:rPr>
              <w:t>D_AGPB</w:t>
            </w:r>
          </w:p>
        </w:tc>
        <w:tc>
          <w:tcPr>
            <w:tcW w:w="1052" w:type="dxa"/>
            <w:tcBorders>
              <w:top w:val="nil"/>
              <w:bottom w:val="nil"/>
            </w:tcBorders>
            <w:vAlign w:val="center"/>
          </w:tcPr>
          <w:p w:rsidR="0045100A" w:rsidRPr="00F47F68" w:rsidRDefault="0045100A" w:rsidP="0031113E">
            <w:pPr>
              <w:autoSpaceDE w:val="0"/>
              <w:autoSpaceDN w:val="0"/>
              <w:adjustRightInd w:val="0"/>
              <w:jc w:val="center"/>
              <w:rPr>
                <w:rFonts w:ascii="Times New Roman" w:hAnsi="Times New Roman" w:cs="Times New Roman"/>
                <w:sz w:val="20"/>
                <w:szCs w:val="20"/>
              </w:rPr>
            </w:pPr>
            <w:r w:rsidRPr="00F47F68">
              <w:rPr>
                <w:rFonts w:ascii="Times New Roman" w:hAnsi="Times New Roman" w:cs="Times New Roman"/>
                <w:sz w:val="20"/>
                <w:szCs w:val="20"/>
                <w:lang w:val="en-US"/>
              </w:rPr>
              <w:t>0,93</w:t>
            </w:r>
          </w:p>
        </w:tc>
        <w:tc>
          <w:tcPr>
            <w:tcW w:w="1269" w:type="dxa"/>
            <w:tcBorders>
              <w:top w:val="nil"/>
              <w:bottom w:val="nil"/>
            </w:tcBorders>
            <w:vAlign w:val="center"/>
          </w:tcPr>
          <w:p w:rsidR="0045100A" w:rsidRPr="00F47F68" w:rsidRDefault="0045100A" w:rsidP="0031113E">
            <w:pPr>
              <w:autoSpaceDE w:val="0"/>
              <w:autoSpaceDN w:val="0"/>
              <w:adjustRightInd w:val="0"/>
              <w:jc w:val="center"/>
              <w:rPr>
                <w:rFonts w:ascii="Times New Roman" w:hAnsi="Times New Roman" w:cs="Times New Roman"/>
                <w:sz w:val="20"/>
                <w:szCs w:val="20"/>
              </w:rPr>
            </w:pPr>
            <w:r w:rsidRPr="00F47F68">
              <w:rPr>
                <w:rFonts w:ascii="Times New Roman" w:hAnsi="Times New Roman" w:cs="Times New Roman"/>
                <w:sz w:val="20"/>
                <w:szCs w:val="20"/>
                <w:lang w:val="en-US"/>
              </w:rPr>
              <w:t>0,27</w:t>
            </w:r>
          </w:p>
        </w:tc>
        <w:tc>
          <w:tcPr>
            <w:tcW w:w="1107" w:type="dxa"/>
            <w:tcBorders>
              <w:top w:val="nil"/>
              <w:bottom w:val="nil"/>
            </w:tcBorders>
            <w:vAlign w:val="center"/>
          </w:tcPr>
          <w:p w:rsidR="0045100A" w:rsidRPr="00F47F68" w:rsidRDefault="0045100A" w:rsidP="0031113E">
            <w:pPr>
              <w:autoSpaceDE w:val="0"/>
              <w:autoSpaceDN w:val="0"/>
              <w:adjustRightInd w:val="0"/>
              <w:jc w:val="center"/>
              <w:rPr>
                <w:rFonts w:ascii="Times New Roman" w:hAnsi="Times New Roman" w:cs="Times New Roman"/>
                <w:sz w:val="20"/>
                <w:szCs w:val="20"/>
              </w:rPr>
            </w:pPr>
            <w:r w:rsidRPr="00F47F68">
              <w:rPr>
                <w:rFonts w:ascii="Times New Roman" w:hAnsi="Times New Roman" w:cs="Times New Roman"/>
                <w:sz w:val="20"/>
                <w:szCs w:val="20"/>
                <w:lang w:val="en-US"/>
              </w:rPr>
              <w:t>0,70</w:t>
            </w:r>
          </w:p>
        </w:tc>
        <w:tc>
          <w:tcPr>
            <w:tcW w:w="1267" w:type="dxa"/>
            <w:tcBorders>
              <w:top w:val="nil"/>
              <w:bottom w:val="nil"/>
            </w:tcBorders>
            <w:vAlign w:val="center"/>
          </w:tcPr>
          <w:p w:rsidR="0045100A" w:rsidRPr="00F47F68" w:rsidRDefault="0045100A" w:rsidP="0031113E">
            <w:pPr>
              <w:autoSpaceDE w:val="0"/>
              <w:autoSpaceDN w:val="0"/>
              <w:adjustRightInd w:val="0"/>
              <w:jc w:val="center"/>
              <w:rPr>
                <w:rFonts w:ascii="Times New Roman" w:hAnsi="Times New Roman" w:cs="Times New Roman"/>
                <w:sz w:val="20"/>
                <w:szCs w:val="20"/>
              </w:rPr>
            </w:pPr>
            <w:r w:rsidRPr="00F47F68">
              <w:rPr>
                <w:rFonts w:ascii="Times New Roman" w:hAnsi="Times New Roman" w:cs="Times New Roman"/>
                <w:sz w:val="20"/>
                <w:szCs w:val="20"/>
                <w:lang w:val="en-US"/>
              </w:rPr>
              <w:t>0,46</w:t>
            </w:r>
          </w:p>
        </w:tc>
        <w:tc>
          <w:tcPr>
            <w:tcW w:w="1107" w:type="dxa"/>
            <w:tcBorders>
              <w:top w:val="nil"/>
              <w:bottom w:val="nil"/>
            </w:tcBorders>
            <w:vAlign w:val="center"/>
          </w:tcPr>
          <w:p w:rsidR="0045100A" w:rsidRPr="00F47F68" w:rsidRDefault="0045100A" w:rsidP="0031113E">
            <w:pPr>
              <w:autoSpaceDE w:val="0"/>
              <w:autoSpaceDN w:val="0"/>
              <w:adjustRightInd w:val="0"/>
              <w:jc w:val="center"/>
              <w:rPr>
                <w:rFonts w:ascii="Times New Roman" w:hAnsi="Times New Roman" w:cs="Times New Roman"/>
                <w:sz w:val="20"/>
                <w:szCs w:val="20"/>
              </w:rPr>
            </w:pPr>
            <w:r w:rsidRPr="00F47F68">
              <w:rPr>
                <w:rFonts w:ascii="Times New Roman" w:hAnsi="Times New Roman" w:cs="Times New Roman"/>
                <w:sz w:val="20"/>
                <w:szCs w:val="20"/>
              </w:rPr>
              <w:t>0,95</w:t>
            </w:r>
          </w:p>
        </w:tc>
        <w:tc>
          <w:tcPr>
            <w:tcW w:w="1267" w:type="dxa"/>
            <w:tcBorders>
              <w:top w:val="nil"/>
              <w:bottom w:val="nil"/>
            </w:tcBorders>
            <w:vAlign w:val="center"/>
          </w:tcPr>
          <w:p w:rsidR="0045100A" w:rsidRPr="00F47F68" w:rsidRDefault="0045100A" w:rsidP="0031113E">
            <w:pPr>
              <w:autoSpaceDE w:val="0"/>
              <w:autoSpaceDN w:val="0"/>
              <w:adjustRightInd w:val="0"/>
              <w:jc w:val="center"/>
              <w:rPr>
                <w:rFonts w:ascii="Times New Roman" w:hAnsi="Times New Roman" w:cs="Times New Roman"/>
                <w:sz w:val="20"/>
                <w:szCs w:val="20"/>
              </w:rPr>
            </w:pPr>
            <w:r w:rsidRPr="00F47F68">
              <w:rPr>
                <w:rFonts w:ascii="Times New Roman" w:hAnsi="Times New Roman" w:cs="Times New Roman"/>
                <w:sz w:val="20"/>
                <w:szCs w:val="20"/>
              </w:rPr>
              <w:t>0,22</w:t>
            </w:r>
          </w:p>
        </w:tc>
      </w:tr>
      <w:tr w:rsidR="0045100A" w:rsidRPr="00F47F68" w:rsidTr="002A55A7">
        <w:trPr>
          <w:trHeight w:val="86"/>
          <w:jc w:val="center"/>
        </w:trPr>
        <w:tc>
          <w:tcPr>
            <w:tcW w:w="2087" w:type="dxa"/>
            <w:tcBorders>
              <w:top w:val="nil"/>
              <w:bottom w:val="nil"/>
            </w:tcBorders>
            <w:vAlign w:val="center"/>
          </w:tcPr>
          <w:p w:rsidR="0045100A" w:rsidRPr="00F47F68" w:rsidRDefault="0045100A" w:rsidP="0031113E">
            <w:pPr>
              <w:autoSpaceDE w:val="0"/>
              <w:autoSpaceDN w:val="0"/>
              <w:adjustRightInd w:val="0"/>
              <w:jc w:val="center"/>
              <w:rPr>
                <w:rFonts w:ascii="Times New Roman" w:hAnsi="Times New Roman" w:cs="Times New Roman"/>
                <w:sz w:val="20"/>
                <w:szCs w:val="20"/>
              </w:rPr>
            </w:pPr>
            <w:r w:rsidRPr="00F47F68">
              <w:rPr>
                <w:rFonts w:ascii="Times New Roman" w:hAnsi="Times New Roman" w:cs="Times New Roman"/>
                <w:sz w:val="20"/>
                <w:szCs w:val="20"/>
              </w:rPr>
              <w:t>GINI2003</w:t>
            </w:r>
          </w:p>
        </w:tc>
        <w:tc>
          <w:tcPr>
            <w:tcW w:w="1052" w:type="dxa"/>
            <w:tcBorders>
              <w:top w:val="nil"/>
              <w:bottom w:val="nil"/>
            </w:tcBorders>
            <w:vAlign w:val="center"/>
          </w:tcPr>
          <w:p w:rsidR="0045100A" w:rsidRPr="00F47F68" w:rsidRDefault="0045100A" w:rsidP="0031113E">
            <w:pPr>
              <w:autoSpaceDE w:val="0"/>
              <w:autoSpaceDN w:val="0"/>
              <w:adjustRightInd w:val="0"/>
              <w:jc w:val="center"/>
              <w:rPr>
                <w:rFonts w:ascii="Times New Roman" w:hAnsi="Times New Roman" w:cs="Times New Roman"/>
                <w:sz w:val="20"/>
                <w:szCs w:val="20"/>
              </w:rPr>
            </w:pPr>
            <w:r w:rsidRPr="00F47F68">
              <w:rPr>
                <w:rFonts w:ascii="Times New Roman" w:hAnsi="Times New Roman" w:cs="Times New Roman"/>
                <w:sz w:val="20"/>
                <w:szCs w:val="20"/>
              </w:rPr>
              <w:t>0,40</w:t>
            </w:r>
          </w:p>
        </w:tc>
        <w:tc>
          <w:tcPr>
            <w:tcW w:w="1269" w:type="dxa"/>
            <w:tcBorders>
              <w:top w:val="nil"/>
              <w:bottom w:val="nil"/>
            </w:tcBorders>
            <w:vAlign w:val="center"/>
          </w:tcPr>
          <w:p w:rsidR="0045100A" w:rsidRPr="00F47F68" w:rsidRDefault="00790A42" w:rsidP="0031113E">
            <w:pPr>
              <w:autoSpaceDE w:val="0"/>
              <w:autoSpaceDN w:val="0"/>
              <w:adjustRightInd w:val="0"/>
              <w:jc w:val="center"/>
              <w:rPr>
                <w:rFonts w:ascii="Times New Roman" w:hAnsi="Times New Roman" w:cs="Times New Roman"/>
                <w:sz w:val="20"/>
                <w:szCs w:val="20"/>
              </w:rPr>
            </w:pPr>
            <w:r w:rsidRPr="00F47F68">
              <w:rPr>
                <w:rFonts w:ascii="Times New Roman" w:hAnsi="Times New Roman" w:cs="Times New Roman"/>
                <w:sz w:val="20"/>
                <w:szCs w:val="20"/>
              </w:rPr>
              <w:t>0,04</w:t>
            </w:r>
          </w:p>
        </w:tc>
        <w:tc>
          <w:tcPr>
            <w:tcW w:w="1107" w:type="dxa"/>
            <w:tcBorders>
              <w:top w:val="nil"/>
              <w:bottom w:val="nil"/>
            </w:tcBorders>
            <w:vAlign w:val="center"/>
          </w:tcPr>
          <w:p w:rsidR="0045100A" w:rsidRPr="00F47F68" w:rsidRDefault="0045100A" w:rsidP="0031113E">
            <w:pPr>
              <w:autoSpaceDE w:val="0"/>
              <w:autoSpaceDN w:val="0"/>
              <w:adjustRightInd w:val="0"/>
              <w:jc w:val="center"/>
              <w:rPr>
                <w:rFonts w:ascii="Times New Roman" w:hAnsi="Times New Roman" w:cs="Times New Roman"/>
                <w:sz w:val="20"/>
                <w:szCs w:val="20"/>
              </w:rPr>
            </w:pPr>
            <w:r w:rsidRPr="00F47F68">
              <w:rPr>
                <w:rFonts w:ascii="Times New Roman" w:hAnsi="Times New Roman" w:cs="Times New Roman"/>
                <w:sz w:val="20"/>
                <w:szCs w:val="20"/>
              </w:rPr>
              <w:t>0,39</w:t>
            </w:r>
          </w:p>
        </w:tc>
        <w:tc>
          <w:tcPr>
            <w:tcW w:w="1267" w:type="dxa"/>
            <w:tcBorders>
              <w:top w:val="nil"/>
              <w:bottom w:val="nil"/>
            </w:tcBorders>
            <w:vAlign w:val="center"/>
          </w:tcPr>
          <w:p w:rsidR="0045100A" w:rsidRPr="00F47F68" w:rsidRDefault="0045100A" w:rsidP="0031113E">
            <w:pPr>
              <w:autoSpaceDE w:val="0"/>
              <w:autoSpaceDN w:val="0"/>
              <w:adjustRightInd w:val="0"/>
              <w:jc w:val="center"/>
              <w:rPr>
                <w:rFonts w:ascii="Times New Roman" w:hAnsi="Times New Roman" w:cs="Times New Roman"/>
                <w:sz w:val="20"/>
                <w:szCs w:val="20"/>
              </w:rPr>
            </w:pPr>
            <w:r w:rsidRPr="00F47F68">
              <w:rPr>
                <w:rFonts w:ascii="Times New Roman" w:hAnsi="Times New Roman" w:cs="Times New Roman"/>
                <w:sz w:val="20"/>
                <w:szCs w:val="20"/>
              </w:rPr>
              <w:t>0,033</w:t>
            </w:r>
          </w:p>
        </w:tc>
        <w:tc>
          <w:tcPr>
            <w:tcW w:w="1107" w:type="dxa"/>
            <w:tcBorders>
              <w:top w:val="nil"/>
              <w:bottom w:val="nil"/>
            </w:tcBorders>
            <w:vAlign w:val="center"/>
          </w:tcPr>
          <w:p w:rsidR="0045100A" w:rsidRPr="00F47F68" w:rsidRDefault="0045100A" w:rsidP="0031113E">
            <w:pPr>
              <w:autoSpaceDE w:val="0"/>
              <w:autoSpaceDN w:val="0"/>
              <w:adjustRightInd w:val="0"/>
              <w:jc w:val="center"/>
              <w:rPr>
                <w:rFonts w:ascii="Times New Roman" w:hAnsi="Times New Roman" w:cs="Times New Roman"/>
                <w:sz w:val="20"/>
                <w:szCs w:val="20"/>
              </w:rPr>
            </w:pPr>
            <w:r w:rsidRPr="00F47F68">
              <w:rPr>
                <w:rFonts w:ascii="Times New Roman" w:hAnsi="Times New Roman" w:cs="Times New Roman"/>
                <w:sz w:val="20"/>
                <w:szCs w:val="20"/>
              </w:rPr>
              <w:t>0,40</w:t>
            </w:r>
          </w:p>
        </w:tc>
        <w:tc>
          <w:tcPr>
            <w:tcW w:w="1267" w:type="dxa"/>
            <w:tcBorders>
              <w:top w:val="nil"/>
              <w:bottom w:val="nil"/>
            </w:tcBorders>
            <w:vAlign w:val="center"/>
          </w:tcPr>
          <w:p w:rsidR="0045100A" w:rsidRPr="00F47F68" w:rsidRDefault="0045100A" w:rsidP="0031113E">
            <w:pPr>
              <w:autoSpaceDE w:val="0"/>
              <w:autoSpaceDN w:val="0"/>
              <w:adjustRightInd w:val="0"/>
              <w:jc w:val="center"/>
              <w:rPr>
                <w:rFonts w:ascii="Times New Roman" w:hAnsi="Times New Roman" w:cs="Times New Roman"/>
                <w:sz w:val="20"/>
                <w:szCs w:val="20"/>
              </w:rPr>
            </w:pPr>
            <w:r w:rsidRPr="00F47F68">
              <w:rPr>
                <w:rFonts w:ascii="Times New Roman" w:hAnsi="Times New Roman" w:cs="Times New Roman"/>
                <w:sz w:val="20"/>
                <w:szCs w:val="20"/>
              </w:rPr>
              <w:t>0,04</w:t>
            </w:r>
          </w:p>
        </w:tc>
      </w:tr>
      <w:tr w:rsidR="0045100A" w:rsidRPr="00F47F68" w:rsidTr="002A55A7">
        <w:trPr>
          <w:trHeight w:val="86"/>
          <w:jc w:val="center"/>
        </w:trPr>
        <w:tc>
          <w:tcPr>
            <w:tcW w:w="2087" w:type="dxa"/>
            <w:tcBorders>
              <w:top w:val="nil"/>
              <w:bottom w:val="nil"/>
            </w:tcBorders>
            <w:vAlign w:val="center"/>
          </w:tcPr>
          <w:p w:rsidR="0045100A" w:rsidRPr="00F47F68" w:rsidRDefault="0045100A" w:rsidP="0031113E">
            <w:pPr>
              <w:autoSpaceDE w:val="0"/>
              <w:autoSpaceDN w:val="0"/>
              <w:adjustRightInd w:val="0"/>
              <w:jc w:val="center"/>
              <w:rPr>
                <w:rFonts w:ascii="Times New Roman" w:hAnsi="Times New Roman" w:cs="Times New Roman"/>
                <w:sz w:val="20"/>
                <w:szCs w:val="20"/>
              </w:rPr>
            </w:pPr>
            <w:r w:rsidRPr="00F47F68">
              <w:rPr>
                <w:rFonts w:ascii="Times New Roman" w:hAnsi="Times New Roman" w:cs="Times New Roman"/>
                <w:sz w:val="20"/>
                <w:szCs w:val="20"/>
              </w:rPr>
              <w:t>ANOSEST2000</w:t>
            </w:r>
          </w:p>
        </w:tc>
        <w:tc>
          <w:tcPr>
            <w:tcW w:w="1052" w:type="dxa"/>
            <w:tcBorders>
              <w:top w:val="nil"/>
              <w:bottom w:val="nil"/>
            </w:tcBorders>
            <w:vAlign w:val="center"/>
          </w:tcPr>
          <w:p w:rsidR="0045100A" w:rsidRPr="00F47F68" w:rsidRDefault="0045100A" w:rsidP="0031113E">
            <w:pPr>
              <w:autoSpaceDE w:val="0"/>
              <w:autoSpaceDN w:val="0"/>
              <w:adjustRightInd w:val="0"/>
              <w:jc w:val="center"/>
              <w:rPr>
                <w:rFonts w:ascii="Times New Roman" w:hAnsi="Times New Roman" w:cs="Times New Roman"/>
                <w:sz w:val="20"/>
                <w:szCs w:val="20"/>
              </w:rPr>
            </w:pPr>
            <w:r w:rsidRPr="00F47F68">
              <w:rPr>
                <w:rFonts w:ascii="Times New Roman" w:hAnsi="Times New Roman" w:cs="Times New Roman"/>
                <w:sz w:val="20"/>
                <w:szCs w:val="20"/>
              </w:rPr>
              <w:t>4,25</w:t>
            </w:r>
          </w:p>
        </w:tc>
        <w:tc>
          <w:tcPr>
            <w:tcW w:w="1269" w:type="dxa"/>
            <w:tcBorders>
              <w:top w:val="nil"/>
              <w:bottom w:val="nil"/>
            </w:tcBorders>
            <w:vAlign w:val="center"/>
          </w:tcPr>
          <w:p w:rsidR="0045100A" w:rsidRPr="00F47F68" w:rsidRDefault="0045100A" w:rsidP="0031113E">
            <w:pPr>
              <w:autoSpaceDE w:val="0"/>
              <w:autoSpaceDN w:val="0"/>
              <w:adjustRightInd w:val="0"/>
              <w:jc w:val="center"/>
              <w:rPr>
                <w:rFonts w:ascii="Times New Roman" w:hAnsi="Times New Roman" w:cs="Times New Roman"/>
                <w:sz w:val="20"/>
                <w:szCs w:val="20"/>
              </w:rPr>
            </w:pPr>
            <w:r w:rsidRPr="00F47F68">
              <w:rPr>
                <w:rFonts w:ascii="Times New Roman" w:hAnsi="Times New Roman" w:cs="Times New Roman"/>
                <w:sz w:val="20"/>
                <w:szCs w:val="20"/>
              </w:rPr>
              <w:t>0,87</w:t>
            </w:r>
          </w:p>
        </w:tc>
        <w:tc>
          <w:tcPr>
            <w:tcW w:w="1107" w:type="dxa"/>
            <w:tcBorders>
              <w:top w:val="nil"/>
              <w:bottom w:val="nil"/>
            </w:tcBorders>
            <w:vAlign w:val="center"/>
          </w:tcPr>
          <w:p w:rsidR="0045100A" w:rsidRPr="00F47F68" w:rsidRDefault="0045100A" w:rsidP="0031113E">
            <w:pPr>
              <w:autoSpaceDE w:val="0"/>
              <w:autoSpaceDN w:val="0"/>
              <w:adjustRightInd w:val="0"/>
              <w:jc w:val="center"/>
              <w:rPr>
                <w:rFonts w:ascii="Times New Roman" w:hAnsi="Times New Roman" w:cs="Times New Roman"/>
                <w:sz w:val="20"/>
                <w:szCs w:val="20"/>
              </w:rPr>
            </w:pPr>
            <w:r w:rsidRPr="00F47F68">
              <w:rPr>
                <w:rFonts w:ascii="Times New Roman" w:hAnsi="Times New Roman" w:cs="Times New Roman"/>
                <w:sz w:val="20"/>
                <w:szCs w:val="20"/>
              </w:rPr>
              <w:t>3,90</w:t>
            </w:r>
          </w:p>
        </w:tc>
        <w:tc>
          <w:tcPr>
            <w:tcW w:w="1267" w:type="dxa"/>
            <w:tcBorders>
              <w:top w:val="nil"/>
              <w:bottom w:val="nil"/>
            </w:tcBorders>
            <w:vAlign w:val="center"/>
          </w:tcPr>
          <w:p w:rsidR="0045100A" w:rsidRPr="00F47F68" w:rsidRDefault="0045100A" w:rsidP="0031113E">
            <w:pPr>
              <w:autoSpaceDE w:val="0"/>
              <w:autoSpaceDN w:val="0"/>
              <w:adjustRightInd w:val="0"/>
              <w:jc w:val="center"/>
              <w:rPr>
                <w:rFonts w:ascii="Times New Roman" w:hAnsi="Times New Roman" w:cs="Times New Roman"/>
                <w:sz w:val="20"/>
                <w:szCs w:val="20"/>
              </w:rPr>
            </w:pPr>
            <w:r w:rsidRPr="00F47F68">
              <w:rPr>
                <w:rFonts w:ascii="Times New Roman" w:hAnsi="Times New Roman" w:cs="Times New Roman"/>
                <w:sz w:val="20"/>
                <w:szCs w:val="20"/>
              </w:rPr>
              <w:t>1,20</w:t>
            </w:r>
          </w:p>
        </w:tc>
        <w:tc>
          <w:tcPr>
            <w:tcW w:w="1107" w:type="dxa"/>
            <w:tcBorders>
              <w:top w:val="nil"/>
              <w:bottom w:val="nil"/>
            </w:tcBorders>
            <w:vAlign w:val="center"/>
          </w:tcPr>
          <w:p w:rsidR="0045100A" w:rsidRPr="00F47F68" w:rsidRDefault="0045100A" w:rsidP="0031113E">
            <w:pPr>
              <w:autoSpaceDE w:val="0"/>
              <w:autoSpaceDN w:val="0"/>
              <w:adjustRightInd w:val="0"/>
              <w:jc w:val="center"/>
              <w:rPr>
                <w:rFonts w:ascii="Times New Roman" w:hAnsi="Times New Roman" w:cs="Times New Roman"/>
                <w:sz w:val="20"/>
                <w:szCs w:val="20"/>
              </w:rPr>
            </w:pPr>
            <w:r w:rsidRPr="00F47F68">
              <w:rPr>
                <w:rFonts w:ascii="Times New Roman" w:hAnsi="Times New Roman" w:cs="Times New Roman"/>
                <w:sz w:val="20"/>
                <w:szCs w:val="20"/>
              </w:rPr>
              <w:t>4,68</w:t>
            </w:r>
          </w:p>
        </w:tc>
        <w:tc>
          <w:tcPr>
            <w:tcW w:w="1267" w:type="dxa"/>
            <w:tcBorders>
              <w:top w:val="nil"/>
              <w:bottom w:val="nil"/>
            </w:tcBorders>
            <w:vAlign w:val="center"/>
          </w:tcPr>
          <w:p w:rsidR="0045100A" w:rsidRPr="00F47F68" w:rsidRDefault="0045100A" w:rsidP="0031113E">
            <w:pPr>
              <w:autoSpaceDE w:val="0"/>
              <w:autoSpaceDN w:val="0"/>
              <w:adjustRightInd w:val="0"/>
              <w:jc w:val="center"/>
              <w:rPr>
                <w:rFonts w:ascii="Times New Roman" w:hAnsi="Times New Roman" w:cs="Times New Roman"/>
                <w:sz w:val="20"/>
                <w:szCs w:val="20"/>
              </w:rPr>
            </w:pPr>
            <w:r w:rsidRPr="00F47F68">
              <w:rPr>
                <w:rFonts w:ascii="Times New Roman" w:hAnsi="Times New Roman" w:cs="Times New Roman"/>
                <w:sz w:val="20"/>
                <w:szCs w:val="20"/>
              </w:rPr>
              <w:t>1,07</w:t>
            </w:r>
          </w:p>
        </w:tc>
      </w:tr>
      <w:tr w:rsidR="0045100A" w:rsidRPr="00F47F68" w:rsidTr="002A55A7">
        <w:trPr>
          <w:trHeight w:val="86"/>
          <w:jc w:val="center"/>
        </w:trPr>
        <w:tc>
          <w:tcPr>
            <w:tcW w:w="2087" w:type="dxa"/>
            <w:tcBorders>
              <w:top w:val="nil"/>
              <w:bottom w:val="nil"/>
            </w:tcBorders>
            <w:vAlign w:val="center"/>
          </w:tcPr>
          <w:p w:rsidR="0045100A" w:rsidRPr="00F47F68" w:rsidRDefault="0045100A" w:rsidP="0031113E">
            <w:pPr>
              <w:autoSpaceDE w:val="0"/>
              <w:autoSpaceDN w:val="0"/>
              <w:adjustRightInd w:val="0"/>
              <w:jc w:val="center"/>
              <w:rPr>
                <w:rFonts w:ascii="Times New Roman" w:hAnsi="Times New Roman" w:cs="Times New Roman"/>
                <w:sz w:val="20"/>
                <w:szCs w:val="20"/>
              </w:rPr>
            </w:pPr>
            <w:r w:rsidRPr="00F47F68">
              <w:rPr>
                <w:rFonts w:ascii="Times New Roman" w:hAnsi="Times New Roman" w:cs="Times New Roman"/>
                <w:sz w:val="20"/>
                <w:szCs w:val="20"/>
              </w:rPr>
              <w:t>D_SUL</w:t>
            </w:r>
          </w:p>
        </w:tc>
        <w:tc>
          <w:tcPr>
            <w:tcW w:w="1052" w:type="dxa"/>
            <w:tcBorders>
              <w:top w:val="nil"/>
              <w:bottom w:val="nil"/>
            </w:tcBorders>
            <w:vAlign w:val="center"/>
          </w:tcPr>
          <w:p w:rsidR="0045100A" w:rsidRPr="00F47F68" w:rsidRDefault="0045100A" w:rsidP="0031113E">
            <w:pPr>
              <w:autoSpaceDE w:val="0"/>
              <w:autoSpaceDN w:val="0"/>
              <w:adjustRightInd w:val="0"/>
              <w:jc w:val="center"/>
              <w:rPr>
                <w:rFonts w:ascii="Times New Roman" w:hAnsi="Times New Roman" w:cs="Times New Roman"/>
                <w:sz w:val="20"/>
                <w:szCs w:val="20"/>
              </w:rPr>
            </w:pPr>
            <w:r w:rsidRPr="00F47F68">
              <w:rPr>
                <w:rFonts w:ascii="Times New Roman" w:hAnsi="Times New Roman" w:cs="Times New Roman"/>
                <w:sz w:val="20"/>
                <w:szCs w:val="20"/>
              </w:rPr>
              <w:t>0,71</w:t>
            </w:r>
          </w:p>
        </w:tc>
        <w:tc>
          <w:tcPr>
            <w:tcW w:w="1269" w:type="dxa"/>
            <w:tcBorders>
              <w:top w:val="nil"/>
              <w:bottom w:val="nil"/>
            </w:tcBorders>
            <w:vAlign w:val="center"/>
          </w:tcPr>
          <w:p w:rsidR="0045100A" w:rsidRPr="00F47F68" w:rsidRDefault="0045100A" w:rsidP="0031113E">
            <w:pPr>
              <w:autoSpaceDE w:val="0"/>
              <w:autoSpaceDN w:val="0"/>
              <w:adjustRightInd w:val="0"/>
              <w:jc w:val="center"/>
              <w:rPr>
                <w:rFonts w:ascii="Times New Roman" w:hAnsi="Times New Roman" w:cs="Times New Roman"/>
                <w:sz w:val="20"/>
                <w:szCs w:val="20"/>
              </w:rPr>
            </w:pPr>
            <w:r w:rsidRPr="00F47F68">
              <w:rPr>
                <w:rFonts w:ascii="Times New Roman" w:hAnsi="Times New Roman" w:cs="Times New Roman"/>
                <w:sz w:val="20"/>
                <w:szCs w:val="20"/>
              </w:rPr>
              <w:t>0,47</w:t>
            </w:r>
          </w:p>
        </w:tc>
        <w:tc>
          <w:tcPr>
            <w:tcW w:w="1107" w:type="dxa"/>
            <w:tcBorders>
              <w:top w:val="nil"/>
              <w:bottom w:val="nil"/>
            </w:tcBorders>
            <w:vAlign w:val="center"/>
          </w:tcPr>
          <w:p w:rsidR="0045100A" w:rsidRPr="00F47F68" w:rsidRDefault="0045100A" w:rsidP="0031113E">
            <w:pPr>
              <w:autoSpaceDE w:val="0"/>
              <w:autoSpaceDN w:val="0"/>
              <w:adjustRightInd w:val="0"/>
              <w:jc w:val="center"/>
              <w:rPr>
                <w:rFonts w:ascii="Times New Roman" w:hAnsi="Times New Roman" w:cs="Times New Roman"/>
                <w:sz w:val="20"/>
                <w:szCs w:val="20"/>
              </w:rPr>
            </w:pPr>
            <w:r w:rsidRPr="00F47F68">
              <w:rPr>
                <w:rFonts w:ascii="Times New Roman" w:hAnsi="Times New Roman" w:cs="Times New Roman"/>
                <w:sz w:val="20"/>
                <w:szCs w:val="20"/>
                <w:lang w:val="en-US"/>
              </w:rPr>
              <w:t>0,20</w:t>
            </w:r>
          </w:p>
        </w:tc>
        <w:tc>
          <w:tcPr>
            <w:tcW w:w="1267" w:type="dxa"/>
            <w:tcBorders>
              <w:top w:val="nil"/>
              <w:bottom w:val="nil"/>
            </w:tcBorders>
            <w:vAlign w:val="center"/>
          </w:tcPr>
          <w:p w:rsidR="0045100A" w:rsidRPr="00F47F68" w:rsidRDefault="0045100A" w:rsidP="0031113E">
            <w:pPr>
              <w:autoSpaceDE w:val="0"/>
              <w:autoSpaceDN w:val="0"/>
              <w:adjustRightInd w:val="0"/>
              <w:jc w:val="center"/>
              <w:rPr>
                <w:rFonts w:ascii="Times New Roman" w:hAnsi="Times New Roman" w:cs="Times New Roman"/>
                <w:sz w:val="20"/>
                <w:szCs w:val="20"/>
              </w:rPr>
            </w:pPr>
            <w:r w:rsidRPr="00F47F68">
              <w:rPr>
                <w:rFonts w:ascii="Times New Roman" w:hAnsi="Times New Roman" w:cs="Times New Roman"/>
                <w:sz w:val="20"/>
                <w:szCs w:val="20"/>
                <w:lang w:val="en-US"/>
              </w:rPr>
              <w:t>0,40</w:t>
            </w:r>
          </w:p>
        </w:tc>
        <w:tc>
          <w:tcPr>
            <w:tcW w:w="1107" w:type="dxa"/>
            <w:tcBorders>
              <w:top w:val="nil"/>
              <w:bottom w:val="nil"/>
            </w:tcBorders>
            <w:vAlign w:val="center"/>
          </w:tcPr>
          <w:p w:rsidR="0045100A" w:rsidRPr="00F47F68" w:rsidRDefault="0045100A" w:rsidP="0031113E">
            <w:pPr>
              <w:autoSpaceDE w:val="0"/>
              <w:autoSpaceDN w:val="0"/>
              <w:adjustRightInd w:val="0"/>
              <w:jc w:val="center"/>
              <w:rPr>
                <w:rFonts w:ascii="Times New Roman" w:hAnsi="Times New Roman" w:cs="Times New Roman"/>
                <w:sz w:val="20"/>
                <w:szCs w:val="20"/>
              </w:rPr>
            </w:pPr>
            <w:r w:rsidRPr="00F47F68">
              <w:rPr>
                <w:rFonts w:ascii="Times New Roman" w:hAnsi="Times New Roman" w:cs="Times New Roman"/>
                <w:sz w:val="20"/>
                <w:szCs w:val="20"/>
              </w:rPr>
              <w:t>0,45</w:t>
            </w:r>
          </w:p>
        </w:tc>
        <w:tc>
          <w:tcPr>
            <w:tcW w:w="1267" w:type="dxa"/>
            <w:tcBorders>
              <w:top w:val="nil"/>
              <w:bottom w:val="nil"/>
            </w:tcBorders>
            <w:vAlign w:val="center"/>
          </w:tcPr>
          <w:p w:rsidR="0045100A" w:rsidRPr="00F47F68" w:rsidRDefault="0045100A" w:rsidP="0031113E">
            <w:pPr>
              <w:autoSpaceDE w:val="0"/>
              <w:autoSpaceDN w:val="0"/>
              <w:adjustRightInd w:val="0"/>
              <w:jc w:val="center"/>
              <w:rPr>
                <w:rFonts w:ascii="Times New Roman" w:hAnsi="Times New Roman" w:cs="Times New Roman"/>
                <w:sz w:val="20"/>
                <w:szCs w:val="20"/>
              </w:rPr>
            </w:pPr>
            <w:r w:rsidRPr="00F47F68">
              <w:rPr>
                <w:rFonts w:ascii="Times New Roman" w:hAnsi="Times New Roman" w:cs="Times New Roman"/>
                <w:sz w:val="20"/>
                <w:szCs w:val="20"/>
              </w:rPr>
              <w:t>0,50</w:t>
            </w:r>
          </w:p>
        </w:tc>
      </w:tr>
      <w:tr w:rsidR="0045100A" w:rsidRPr="00F47F68" w:rsidTr="002A55A7">
        <w:trPr>
          <w:trHeight w:val="86"/>
          <w:jc w:val="center"/>
        </w:trPr>
        <w:tc>
          <w:tcPr>
            <w:tcW w:w="2087" w:type="dxa"/>
            <w:tcBorders>
              <w:top w:val="nil"/>
              <w:bottom w:val="nil"/>
            </w:tcBorders>
            <w:vAlign w:val="center"/>
          </w:tcPr>
          <w:p w:rsidR="0045100A" w:rsidRPr="00F47F68" w:rsidRDefault="0045100A" w:rsidP="0031113E">
            <w:pPr>
              <w:autoSpaceDE w:val="0"/>
              <w:autoSpaceDN w:val="0"/>
              <w:adjustRightInd w:val="0"/>
              <w:jc w:val="center"/>
              <w:rPr>
                <w:rFonts w:ascii="Times New Roman" w:hAnsi="Times New Roman" w:cs="Times New Roman"/>
                <w:sz w:val="20"/>
                <w:szCs w:val="20"/>
              </w:rPr>
            </w:pPr>
            <w:r w:rsidRPr="00F47F68">
              <w:rPr>
                <w:rFonts w:ascii="Times New Roman" w:hAnsi="Times New Roman" w:cs="Times New Roman"/>
                <w:sz w:val="20"/>
                <w:szCs w:val="20"/>
              </w:rPr>
              <w:t>PESOCUPS2006</w:t>
            </w:r>
          </w:p>
        </w:tc>
        <w:tc>
          <w:tcPr>
            <w:tcW w:w="1052" w:type="dxa"/>
            <w:tcBorders>
              <w:top w:val="nil"/>
              <w:bottom w:val="nil"/>
            </w:tcBorders>
            <w:vAlign w:val="center"/>
          </w:tcPr>
          <w:p w:rsidR="0045100A" w:rsidRPr="00F47F68" w:rsidRDefault="0045100A" w:rsidP="0031113E">
            <w:pPr>
              <w:autoSpaceDE w:val="0"/>
              <w:autoSpaceDN w:val="0"/>
              <w:adjustRightInd w:val="0"/>
              <w:jc w:val="center"/>
              <w:rPr>
                <w:rFonts w:ascii="Times New Roman" w:hAnsi="Times New Roman" w:cs="Times New Roman"/>
                <w:sz w:val="20"/>
                <w:szCs w:val="20"/>
              </w:rPr>
            </w:pPr>
            <w:r w:rsidRPr="00F47F68">
              <w:rPr>
                <w:rFonts w:ascii="Times New Roman" w:hAnsi="Times New Roman" w:cs="Times New Roman"/>
                <w:sz w:val="20"/>
                <w:szCs w:val="20"/>
              </w:rPr>
              <w:t>4.042</w:t>
            </w:r>
          </w:p>
        </w:tc>
        <w:tc>
          <w:tcPr>
            <w:tcW w:w="1269" w:type="dxa"/>
            <w:tcBorders>
              <w:top w:val="nil"/>
              <w:bottom w:val="nil"/>
            </w:tcBorders>
            <w:vAlign w:val="center"/>
          </w:tcPr>
          <w:p w:rsidR="0045100A" w:rsidRPr="00F47F68" w:rsidRDefault="0045100A" w:rsidP="0031113E">
            <w:pPr>
              <w:autoSpaceDE w:val="0"/>
              <w:autoSpaceDN w:val="0"/>
              <w:adjustRightInd w:val="0"/>
              <w:jc w:val="center"/>
              <w:rPr>
                <w:rFonts w:ascii="Times New Roman" w:hAnsi="Times New Roman" w:cs="Times New Roman"/>
                <w:sz w:val="20"/>
                <w:szCs w:val="20"/>
              </w:rPr>
            </w:pPr>
            <w:r w:rsidRPr="00F47F68">
              <w:rPr>
                <w:rFonts w:ascii="Times New Roman" w:hAnsi="Times New Roman" w:cs="Times New Roman"/>
                <w:sz w:val="20"/>
                <w:szCs w:val="20"/>
              </w:rPr>
              <w:t>2.278</w:t>
            </w:r>
          </w:p>
        </w:tc>
        <w:tc>
          <w:tcPr>
            <w:tcW w:w="1107" w:type="dxa"/>
            <w:tcBorders>
              <w:top w:val="nil"/>
              <w:bottom w:val="nil"/>
            </w:tcBorders>
            <w:vAlign w:val="center"/>
          </w:tcPr>
          <w:p w:rsidR="0045100A" w:rsidRPr="00F47F68" w:rsidRDefault="0045100A" w:rsidP="0031113E">
            <w:pPr>
              <w:autoSpaceDE w:val="0"/>
              <w:autoSpaceDN w:val="0"/>
              <w:adjustRightInd w:val="0"/>
              <w:jc w:val="center"/>
              <w:rPr>
                <w:rFonts w:ascii="Times New Roman" w:hAnsi="Times New Roman" w:cs="Times New Roman"/>
                <w:sz w:val="20"/>
                <w:szCs w:val="20"/>
              </w:rPr>
            </w:pPr>
            <w:r w:rsidRPr="00F47F68">
              <w:rPr>
                <w:rFonts w:ascii="Times New Roman" w:hAnsi="Times New Roman" w:cs="Times New Roman"/>
                <w:sz w:val="20"/>
                <w:szCs w:val="20"/>
              </w:rPr>
              <w:t>2.902</w:t>
            </w:r>
          </w:p>
        </w:tc>
        <w:tc>
          <w:tcPr>
            <w:tcW w:w="1267" w:type="dxa"/>
            <w:tcBorders>
              <w:top w:val="nil"/>
              <w:bottom w:val="nil"/>
            </w:tcBorders>
            <w:vAlign w:val="center"/>
          </w:tcPr>
          <w:p w:rsidR="0045100A" w:rsidRPr="00F47F68" w:rsidRDefault="00790A42" w:rsidP="0031113E">
            <w:pPr>
              <w:autoSpaceDE w:val="0"/>
              <w:autoSpaceDN w:val="0"/>
              <w:adjustRightInd w:val="0"/>
              <w:jc w:val="center"/>
              <w:rPr>
                <w:rFonts w:ascii="Times New Roman" w:hAnsi="Times New Roman" w:cs="Times New Roman"/>
                <w:sz w:val="20"/>
                <w:szCs w:val="20"/>
              </w:rPr>
            </w:pPr>
            <w:r w:rsidRPr="00F47F68">
              <w:rPr>
                <w:rFonts w:ascii="Times New Roman" w:hAnsi="Times New Roman" w:cs="Times New Roman"/>
                <w:sz w:val="20"/>
                <w:szCs w:val="20"/>
              </w:rPr>
              <w:t>3.001</w:t>
            </w:r>
          </w:p>
        </w:tc>
        <w:tc>
          <w:tcPr>
            <w:tcW w:w="1107" w:type="dxa"/>
            <w:tcBorders>
              <w:top w:val="nil"/>
              <w:bottom w:val="nil"/>
            </w:tcBorders>
            <w:vAlign w:val="center"/>
          </w:tcPr>
          <w:p w:rsidR="0045100A" w:rsidRPr="00F47F68" w:rsidRDefault="0045100A" w:rsidP="0031113E">
            <w:pPr>
              <w:autoSpaceDE w:val="0"/>
              <w:autoSpaceDN w:val="0"/>
              <w:adjustRightInd w:val="0"/>
              <w:jc w:val="center"/>
              <w:rPr>
                <w:rFonts w:ascii="Times New Roman" w:hAnsi="Times New Roman" w:cs="Times New Roman"/>
                <w:sz w:val="20"/>
                <w:szCs w:val="20"/>
              </w:rPr>
            </w:pPr>
            <w:r w:rsidRPr="00F47F68">
              <w:rPr>
                <w:rFonts w:ascii="Times New Roman" w:hAnsi="Times New Roman" w:cs="Times New Roman"/>
                <w:sz w:val="20"/>
                <w:szCs w:val="20"/>
              </w:rPr>
              <w:t>4.500</w:t>
            </w:r>
          </w:p>
        </w:tc>
        <w:tc>
          <w:tcPr>
            <w:tcW w:w="1267" w:type="dxa"/>
            <w:tcBorders>
              <w:top w:val="nil"/>
              <w:bottom w:val="nil"/>
            </w:tcBorders>
            <w:vAlign w:val="center"/>
          </w:tcPr>
          <w:p w:rsidR="0045100A" w:rsidRPr="00F47F68" w:rsidRDefault="0045100A" w:rsidP="0031113E">
            <w:pPr>
              <w:autoSpaceDE w:val="0"/>
              <w:autoSpaceDN w:val="0"/>
              <w:adjustRightInd w:val="0"/>
              <w:jc w:val="center"/>
              <w:rPr>
                <w:rFonts w:ascii="Times New Roman" w:hAnsi="Times New Roman" w:cs="Times New Roman"/>
                <w:sz w:val="20"/>
                <w:szCs w:val="20"/>
              </w:rPr>
            </w:pPr>
            <w:r w:rsidRPr="00F47F68">
              <w:rPr>
                <w:rFonts w:ascii="Times New Roman" w:hAnsi="Times New Roman" w:cs="Times New Roman"/>
                <w:sz w:val="20"/>
                <w:szCs w:val="20"/>
              </w:rPr>
              <w:t>3.578</w:t>
            </w:r>
          </w:p>
        </w:tc>
      </w:tr>
      <w:tr w:rsidR="0045100A" w:rsidRPr="00F47F68" w:rsidTr="002A55A7">
        <w:trPr>
          <w:trHeight w:val="103"/>
          <w:jc w:val="center"/>
        </w:trPr>
        <w:tc>
          <w:tcPr>
            <w:tcW w:w="2087" w:type="dxa"/>
            <w:tcBorders>
              <w:top w:val="nil"/>
              <w:bottom w:val="nil"/>
            </w:tcBorders>
            <w:vAlign w:val="center"/>
          </w:tcPr>
          <w:p w:rsidR="0045100A" w:rsidRPr="00F47F68" w:rsidRDefault="0045100A" w:rsidP="0031113E">
            <w:pPr>
              <w:autoSpaceDE w:val="0"/>
              <w:autoSpaceDN w:val="0"/>
              <w:adjustRightInd w:val="0"/>
              <w:jc w:val="center"/>
              <w:rPr>
                <w:rFonts w:ascii="Times New Roman" w:hAnsi="Times New Roman" w:cs="Times New Roman"/>
                <w:sz w:val="20"/>
                <w:szCs w:val="20"/>
              </w:rPr>
            </w:pPr>
            <w:r w:rsidRPr="00F47F68">
              <w:rPr>
                <w:rFonts w:ascii="Times New Roman" w:hAnsi="Times New Roman" w:cs="Times New Roman"/>
                <w:sz w:val="20"/>
                <w:szCs w:val="20"/>
              </w:rPr>
              <w:t>APLANTOT2007</w:t>
            </w:r>
          </w:p>
        </w:tc>
        <w:tc>
          <w:tcPr>
            <w:tcW w:w="1052" w:type="dxa"/>
            <w:tcBorders>
              <w:top w:val="nil"/>
              <w:bottom w:val="nil"/>
            </w:tcBorders>
            <w:vAlign w:val="center"/>
          </w:tcPr>
          <w:p w:rsidR="0045100A" w:rsidRPr="00F47F68" w:rsidRDefault="0045100A" w:rsidP="0031113E">
            <w:pPr>
              <w:autoSpaceDE w:val="0"/>
              <w:autoSpaceDN w:val="0"/>
              <w:adjustRightInd w:val="0"/>
              <w:jc w:val="center"/>
              <w:rPr>
                <w:rFonts w:ascii="Times New Roman" w:hAnsi="Times New Roman" w:cs="Times New Roman"/>
                <w:sz w:val="20"/>
                <w:szCs w:val="20"/>
              </w:rPr>
            </w:pPr>
            <w:r w:rsidRPr="00F47F68">
              <w:rPr>
                <w:rFonts w:ascii="Times New Roman" w:hAnsi="Times New Roman" w:cs="Times New Roman"/>
                <w:sz w:val="20"/>
                <w:szCs w:val="20"/>
              </w:rPr>
              <w:t>9.727</w:t>
            </w:r>
          </w:p>
        </w:tc>
        <w:tc>
          <w:tcPr>
            <w:tcW w:w="1269" w:type="dxa"/>
            <w:tcBorders>
              <w:top w:val="nil"/>
              <w:bottom w:val="nil"/>
            </w:tcBorders>
            <w:vAlign w:val="center"/>
          </w:tcPr>
          <w:p w:rsidR="0045100A" w:rsidRPr="00F47F68" w:rsidRDefault="0045100A" w:rsidP="0031113E">
            <w:pPr>
              <w:autoSpaceDE w:val="0"/>
              <w:autoSpaceDN w:val="0"/>
              <w:adjustRightInd w:val="0"/>
              <w:jc w:val="center"/>
              <w:rPr>
                <w:rFonts w:ascii="Times New Roman" w:hAnsi="Times New Roman" w:cs="Times New Roman"/>
                <w:sz w:val="20"/>
                <w:szCs w:val="20"/>
              </w:rPr>
            </w:pPr>
            <w:r w:rsidRPr="00F47F68">
              <w:rPr>
                <w:rFonts w:ascii="Times New Roman" w:hAnsi="Times New Roman" w:cs="Times New Roman"/>
                <w:sz w:val="20"/>
                <w:szCs w:val="20"/>
              </w:rPr>
              <w:t>8.292</w:t>
            </w:r>
          </w:p>
        </w:tc>
        <w:tc>
          <w:tcPr>
            <w:tcW w:w="1107" w:type="dxa"/>
            <w:tcBorders>
              <w:top w:val="nil"/>
              <w:bottom w:val="nil"/>
            </w:tcBorders>
            <w:vAlign w:val="center"/>
          </w:tcPr>
          <w:p w:rsidR="0045100A" w:rsidRPr="00F47F68" w:rsidRDefault="00790A42" w:rsidP="0031113E">
            <w:pPr>
              <w:autoSpaceDE w:val="0"/>
              <w:autoSpaceDN w:val="0"/>
              <w:adjustRightInd w:val="0"/>
              <w:jc w:val="center"/>
              <w:rPr>
                <w:rFonts w:ascii="Times New Roman" w:hAnsi="Times New Roman" w:cs="Times New Roman"/>
                <w:sz w:val="20"/>
                <w:szCs w:val="20"/>
              </w:rPr>
            </w:pPr>
            <w:r w:rsidRPr="00F47F68">
              <w:rPr>
                <w:rFonts w:ascii="Times New Roman" w:hAnsi="Times New Roman" w:cs="Times New Roman"/>
                <w:sz w:val="20"/>
                <w:szCs w:val="20"/>
              </w:rPr>
              <w:t>10.239</w:t>
            </w:r>
          </w:p>
        </w:tc>
        <w:tc>
          <w:tcPr>
            <w:tcW w:w="1267" w:type="dxa"/>
            <w:tcBorders>
              <w:top w:val="nil"/>
              <w:bottom w:val="nil"/>
            </w:tcBorders>
            <w:vAlign w:val="center"/>
          </w:tcPr>
          <w:p w:rsidR="0045100A" w:rsidRPr="00F47F68" w:rsidRDefault="00790A42" w:rsidP="0031113E">
            <w:pPr>
              <w:autoSpaceDE w:val="0"/>
              <w:autoSpaceDN w:val="0"/>
              <w:adjustRightInd w:val="0"/>
              <w:jc w:val="center"/>
              <w:rPr>
                <w:rFonts w:ascii="Times New Roman" w:hAnsi="Times New Roman" w:cs="Times New Roman"/>
                <w:sz w:val="20"/>
                <w:szCs w:val="20"/>
              </w:rPr>
            </w:pPr>
            <w:r w:rsidRPr="00F47F68">
              <w:rPr>
                <w:rFonts w:ascii="Times New Roman" w:hAnsi="Times New Roman" w:cs="Times New Roman"/>
                <w:sz w:val="20"/>
                <w:szCs w:val="20"/>
              </w:rPr>
              <w:t>26</w:t>
            </w:r>
            <w:r w:rsidR="0045100A" w:rsidRPr="00F47F68">
              <w:rPr>
                <w:rFonts w:ascii="Times New Roman" w:hAnsi="Times New Roman" w:cs="Times New Roman"/>
                <w:sz w:val="20"/>
                <w:szCs w:val="20"/>
              </w:rPr>
              <w:t>.1</w:t>
            </w:r>
            <w:r w:rsidRPr="00F47F68">
              <w:rPr>
                <w:rFonts w:ascii="Times New Roman" w:hAnsi="Times New Roman" w:cs="Times New Roman"/>
                <w:sz w:val="20"/>
                <w:szCs w:val="20"/>
              </w:rPr>
              <w:t>97</w:t>
            </w:r>
          </w:p>
        </w:tc>
        <w:tc>
          <w:tcPr>
            <w:tcW w:w="1107" w:type="dxa"/>
            <w:tcBorders>
              <w:top w:val="nil"/>
              <w:bottom w:val="nil"/>
            </w:tcBorders>
            <w:vAlign w:val="center"/>
          </w:tcPr>
          <w:p w:rsidR="0045100A" w:rsidRPr="00F47F68" w:rsidRDefault="0045100A" w:rsidP="0031113E">
            <w:pPr>
              <w:autoSpaceDE w:val="0"/>
              <w:autoSpaceDN w:val="0"/>
              <w:adjustRightInd w:val="0"/>
              <w:jc w:val="center"/>
              <w:rPr>
                <w:rFonts w:ascii="Times New Roman" w:hAnsi="Times New Roman" w:cs="Times New Roman"/>
                <w:sz w:val="20"/>
                <w:szCs w:val="20"/>
              </w:rPr>
            </w:pPr>
            <w:r w:rsidRPr="00F47F68">
              <w:rPr>
                <w:rFonts w:ascii="Times New Roman" w:hAnsi="Times New Roman" w:cs="Times New Roman"/>
                <w:sz w:val="20"/>
                <w:szCs w:val="20"/>
              </w:rPr>
              <w:t>25.698</w:t>
            </w:r>
          </w:p>
        </w:tc>
        <w:tc>
          <w:tcPr>
            <w:tcW w:w="1267" w:type="dxa"/>
            <w:tcBorders>
              <w:top w:val="nil"/>
              <w:bottom w:val="nil"/>
            </w:tcBorders>
            <w:vAlign w:val="center"/>
          </w:tcPr>
          <w:p w:rsidR="0045100A" w:rsidRPr="00F47F68" w:rsidRDefault="0045100A" w:rsidP="0031113E">
            <w:pPr>
              <w:autoSpaceDE w:val="0"/>
              <w:autoSpaceDN w:val="0"/>
              <w:adjustRightInd w:val="0"/>
              <w:jc w:val="center"/>
              <w:rPr>
                <w:rFonts w:ascii="Times New Roman" w:hAnsi="Times New Roman" w:cs="Times New Roman"/>
                <w:sz w:val="20"/>
                <w:szCs w:val="20"/>
              </w:rPr>
            </w:pPr>
            <w:r w:rsidRPr="00F47F68">
              <w:rPr>
                <w:rFonts w:ascii="Times New Roman" w:hAnsi="Times New Roman" w:cs="Times New Roman"/>
                <w:sz w:val="20"/>
                <w:szCs w:val="20"/>
              </w:rPr>
              <w:t>49.217</w:t>
            </w:r>
          </w:p>
        </w:tc>
      </w:tr>
      <w:tr w:rsidR="0045100A" w:rsidRPr="00F47F68" w:rsidTr="002A55A7">
        <w:trPr>
          <w:trHeight w:val="86"/>
          <w:jc w:val="center"/>
        </w:trPr>
        <w:tc>
          <w:tcPr>
            <w:tcW w:w="2087" w:type="dxa"/>
            <w:tcBorders>
              <w:top w:val="nil"/>
              <w:bottom w:val="single" w:sz="4" w:space="0" w:color="auto"/>
            </w:tcBorders>
            <w:vAlign w:val="center"/>
          </w:tcPr>
          <w:p w:rsidR="0045100A" w:rsidRPr="00F47F68" w:rsidRDefault="0045100A" w:rsidP="0031113E">
            <w:pPr>
              <w:autoSpaceDE w:val="0"/>
              <w:autoSpaceDN w:val="0"/>
              <w:adjustRightInd w:val="0"/>
              <w:jc w:val="center"/>
              <w:rPr>
                <w:rFonts w:ascii="Times New Roman" w:hAnsi="Times New Roman" w:cs="Times New Roman"/>
                <w:sz w:val="20"/>
                <w:szCs w:val="20"/>
              </w:rPr>
            </w:pPr>
            <w:r w:rsidRPr="00F47F68">
              <w:rPr>
                <w:rFonts w:ascii="Times New Roman" w:hAnsi="Times New Roman" w:cs="Times New Roman"/>
                <w:sz w:val="20"/>
                <w:szCs w:val="20"/>
              </w:rPr>
              <w:t>ASSOCIADO2006</w:t>
            </w:r>
          </w:p>
        </w:tc>
        <w:tc>
          <w:tcPr>
            <w:tcW w:w="1052" w:type="dxa"/>
            <w:tcBorders>
              <w:top w:val="nil"/>
              <w:bottom w:val="single" w:sz="4" w:space="0" w:color="auto"/>
            </w:tcBorders>
            <w:vAlign w:val="center"/>
          </w:tcPr>
          <w:p w:rsidR="0045100A" w:rsidRPr="00F47F68" w:rsidRDefault="0045100A" w:rsidP="0031113E">
            <w:pPr>
              <w:autoSpaceDE w:val="0"/>
              <w:autoSpaceDN w:val="0"/>
              <w:adjustRightInd w:val="0"/>
              <w:jc w:val="center"/>
              <w:rPr>
                <w:rFonts w:ascii="Times New Roman" w:hAnsi="Times New Roman" w:cs="Times New Roman"/>
                <w:sz w:val="20"/>
                <w:szCs w:val="20"/>
              </w:rPr>
            </w:pPr>
            <w:r w:rsidRPr="00F47F68">
              <w:rPr>
                <w:rFonts w:ascii="Times New Roman" w:hAnsi="Times New Roman" w:cs="Times New Roman"/>
                <w:sz w:val="20"/>
                <w:szCs w:val="20"/>
              </w:rPr>
              <w:t>386</w:t>
            </w:r>
          </w:p>
        </w:tc>
        <w:tc>
          <w:tcPr>
            <w:tcW w:w="1269" w:type="dxa"/>
            <w:tcBorders>
              <w:top w:val="nil"/>
              <w:bottom w:val="single" w:sz="4" w:space="0" w:color="auto"/>
            </w:tcBorders>
            <w:vAlign w:val="center"/>
          </w:tcPr>
          <w:p w:rsidR="0045100A" w:rsidRPr="00F47F68" w:rsidRDefault="0045100A" w:rsidP="0031113E">
            <w:pPr>
              <w:autoSpaceDE w:val="0"/>
              <w:autoSpaceDN w:val="0"/>
              <w:adjustRightInd w:val="0"/>
              <w:jc w:val="center"/>
              <w:rPr>
                <w:rFonts w:ascii="Times New Roman" w:hAnsi="Times New Roman" w:cs="Times New Roman"/>
                <w:sz w:val="20"/>
                <w:szCs w:val="20"/>
              </w:rPr>
            </w:pPr>
            <w:r w:rsidRPr="00F47F68">
              <w:rPr>
                <w:rFonts w:ascii="Times New Roman" w:hAnsi="Times New Roman" w:cs="Times New Roman"/>
                <w:sz w:val="20"/>
                <w:szCs w:val="20"/>
              </w:rPr>
              <w:t>332</w:t>
            </w:r>
          </w:p>
        </w:tc>
        <w:tc>
          <w:tcPr>
            <w:tcW w:w="1107" w:type="dxa"/>
            <w:tcBorders>
              <w:top w:val="nil"/>
              <w:bottom w:val="single" w:sz="4" w:space="0" w:color="auto"/>
            </w:tcBorders>
            <w:vAlign w:val="center"/>
          </w:tcPr>
          <w:p w:rsidR="0045100A" w:rsidRPr="00F47F68" w:rsidRDefault="0045100A" w:rsidP="0031113E">
            <w:pPr>
              <w:autoSpaceDE w:val="0"/>
              <w:autoSpaceDN w:val="0"/>
              <w:adjustRightInd w:val="0"/>
              <w:jc w:val="center"/>
              <w:rPr>
                <w:rFonts w:ascii="Times New Roman" w:hAnsi="Times New Roman" w:cs="Times New Roman"/>
                <w:sz w:val="20"/>
                <w:szCs w:val="20"/>
              </w:rPr>
            </w:pPr>
            <w:r w:rsidRPr="00F47F68">
              <w:rPr>
                <w:rFonts w:ascii="Times New Roman" w:hAnsi="Times New Roman" w:cs="Times New Roman"/>
                <w:sz w:val="20"/>
                <w:szCs w:val="20"/>
              </w:rPr>
              <w:t>365</w:t>
            </w:r>
          </w:p>
        </w:tc>
        <w:tc>
          <w:tcPr>
            <w:tcW w:w="1267" w:type="dxa"/>
            <w:tcBorders>
              <w:top w:val="nil"/>
              <w:bottom w:val="single" w:sz="4" w:space="0" w:color="auto"/>
            </w:tcBorders>
            <w:vAlign w:val="center"/>
          </w:tcPr>
          <w:p w:rsidR="0045100A" w:rsidRPr="00F47F68" w:rsidRDefault="0045100A" w:rsidP="0031113E">
            <w:pPr>
              <w:autoSpaceDE w:val="0"/>
              <w:autoSpaceDN w:val="0"/>
              <w:adjustRightInd w:val="0"/>
              <w:jc w:val="center"/>
              <w:rPr>
                <w:rFonts w:ascii="Times New Roman" w:hAnsi="Times New Roman" w:cs="Times New Roman"/>
                <w:sz w:val="20"/>
                <w:szCs w:val="20"/>
              </w:rPr>
            </w:pPr>
            <w:r w:rsidRPr="00F47F68">
              <w:rPr>
                <w:rFonts w:ascii="Times New Roman" w:hAnsi="Times New Roman" w:cs="Times New Roman"/>
                <w:sz w:val="20"/>
                <w:szCs w:val="20"/>
              </w:rPr>
              <w:t>450</w:t>
            </w:r>
          </w:p>
        </w:tc>
        <w:tc>
          <w:tcPr>
            <w:tcW w:w="1107" w:type="dxa"/>
            <w:tcBorders>
              <w:top w:val="nil"/>
              <w:bottom w:val="single" w:sz="4" w:space="0" w:color="auto"/>
            </w:tcBorders>
            <w:vAlign w:val="center"/>
          </w:tcPr>
          <w:p w:rsidR="0045100A" w:rsidRPr="00F47F68" w:rsidRDefault="0045100A" w:rsidP="0031113E">
            <w:pPr>
              <w:autoSpaceDE w:val="0"/>
              <w:autoSpaceDN w:val="0"/>
              <w:adjustRightInd w:val="0"/>
              <w:jc w:val="center"/>
              <w:rPr>
                <w:rFonts w:ascii="Times New Roman" w:hAnsi="Times New Roman" w:cs="Times New Roman"/>
                <w:sz w:val="20"/>
                <w:szCs w:val="20"/>
              </w:rPr>
            </w:pPr>
            <w:r w:rsidRPr="00F47F68">
              <w:rPr>
                <w:rFonts w:ascii="Times New Roman" w:hAnsi="Times New Roman" w:cs="Times New Roman"/>
                <w:sz w:val="20"/>
                <w:szCs w:val="20"/>
              </w:rPr>
              <w:t>744</w:t>
            </w:r>
          </w:p>
        </w:tc>
        <w:tc>
          <w:tcPr>
            <w:tcW w:w="1267" w:type="dxa"/>
            <w:tcBorders>
              <w:top w:val="nil"/>
              <w:bottom w:val="single" w:sz="4" w:space="0" w:color="auto"/>
            </w:tcBorders>
            <w:vAlign w:val="center"/>
          </w:tcPr>
          <w:p w:rsidR="0045100A" w:rsidRPr="00F47F68" w:rsidRDefault="0045100A" w:rsidP="0031113E">
            <w:pPr>
              <w:autoSpaceDE w:val="0"/>
              <w:autoSpaceDN w:val="0"/>
              <w:adjustRightInd w:val="0"/>
              <w:jc w:val="center"/>
              <w:rPr>
                <w:rFonts w:ascii="Times New Roman" w:hAnsi="Times New Roman" w:cs="Times New Roman"/>
                <w:sz w:val="20"/>
                <w:szCs w:val="20"/>
              </w:rPr>
            </w:pPr>
            <w:r w:rsidRPr="00F47F68">
              <w:rPr>
                <w:rFonts w:ascii="Times New Roman" w:hAnsi="Times New Roman" w:cs="Times New Roman"/>
                <w:sz w:val="20"/>
                <w:szCs w:val="20"/>
              </w:rPr>
              <w:t>750</w:t>
            </w:r>
          </w:p>
        </w:tc>
      </w:tr>
      <w:tr w:rsidR="0045100A" w:rsidRPr="00F47F68" w:rsidTr="002A55A7">
        <w:trPr>
          <w:trHeight w:val="86"/>
          <w:jc w:val="center"/>
        </w:trPr>
        <w:tc>
          <w:tcPr>
            <w:tcW w:w="9156" w:type="dxa"/>
            <w:gridSpan w:val="7"/>
            <w:tcBorders>
              <w:bottom w:val="nil"/>
            </w:tcBorders>
            <w:vAlign w:val="center"/>
          </w:tcPr>
          <w:p w:rsidR="0045100A" w:rsidRPr="00F47F68" w:rsidRDefault="0045100A" w:rsidP="0031113E">
            <w:pPr>
              <w:autoSpaceDE w:val="0"/>
              <w:autoSpaceDN w:val="0"/>
              <w:adjustRightInd w:val="0"/>
              <w:jc w:val="both"/>
              <w:rPr>
                <w:rFonts w:ascii="Times New Roman" w:hAnsi="Times New Roman" w:cs="Times New Roman"/>
                <w:sz w:val="18"/>
                <w:szCs w:val="18"/>
              </w:rPr>
            </w:pPr>
            <w:r w:rsidRPr="00F47F68">
              <w:rPr>
                <w:rFonts w:ascii="Times New Roman" w:hAnsi="Times New Roman" w:cs="Times New Roman"/>
                <w:sz w:val="18"/>
                <w:szCs w:val="18"/>
              </w:rPr>
              <w:t>FONTE: Os autores</w:t>
            </w:r>
          </w:p>
        </w:tc>
      </w:tr>
    </w:tbl>
    <w:p w:rsidR="0045100A" w:rsidRPr="00F47F68" w:rsidRDefault="0045100A" w:rsidP="0031113E">
      <w:pPr>
        <w:autoSpaceDE w:val="0"/>
        <w:autoSpaceDN w:val="0"/>
        <w:adjustRightInd w:val="0"/>
        <w:spacing w:after="0" w:line="240" w:lineRule="auto"/>
        <w:ind w:firstLine="708"/>
        <w:jc w:val="both"/>
        <w:rPr>
          <w:rFonts w:ascii="Times New Roman" w:hAnsi="Times New Roman" w:cs="Times New Roman"/>
          <w:sz w:val="24"/>
          <w:szCs w:val="24"/>
        </w:rPr>
      </w:pPr>
    </w:p>
    <w:p w:rsidR="004371A4" w:rsidRPr="00F47F68" w:rsidRDefault="00CC2D6F" w:rsidP="0031113E">
      <w:pPr>
        <w:autoSpaceDE w:val="0"/>
        <w:autoSpaceDN w:val="0"/>
        <w:adjustRightInd w:val="0"/>
        <w:spacing w:after="0" w:line="240" w:lineRule="auto"/>
        <w:ind w:firstLine="708"/>
        <w:jc w:val="both"/>
        <w:rPr>
          <w:rFonts w:ascii="Times New Roman" w:hAnsi="Times New Roman" w:cs="Times New Roman"/>
          <w:sz w:val="24"/>
          <w:szCs w:val="24"/>
        </w:rPr>
      </w:pPr>
      <w:r w:rsidRPr="00F47F68">
        <w:rPr>
          <w:rFonts w:ascii="Times New Roman" w:hAnsi="Times New Roman" w:cs="Times New Roman"/>
          <w:sz w:val="24"/>
          <w:szCs w:val="24"/>
        </w:rPr>
        <w:t xml:space="preserve">Ao utilizar </w:t>
      </w:r>
      <w:r w:rsidR="00F55950" w:rsidRPr="00F47F68">
        <w:rPr>
          <w:rFonts w:ascii="Times New Roman" w:hAnsi="Times New Roman" w:cs="Times New Roman"/>
          <w:sz w:val="24"/>
          <w:szCs w:val="24"/>
        </w:rPr>
        <w:t>metodologia</w:t>
      </w:r>
      <w:r w:rsidRPr="00F47F68">
        <w:rPr>
          <w:rFonts w:ascii="Times New Roman" w:hAnsi="Times New Roman" w:cs="Times New Roman"/>
          <w:sz w:val="24"/>
          <w:szCs w:val="24"/>
        </w:rPr>
        <w:t>s de avaliação de tratamento</w:t>
      </w:r>
      <w:r w:rsidR="00F55950" w:rsidRPr="00F47F68">
        <w:rPr>
          <w:rFonts w:ascii="Times New Roman" w:hAnsi="Times New Roman" w:cs="Times New Roman"/>
          <w:sz w:val="24"/>
          <w:szCs w:val="24"/>
        </w:rPr>
        <w:t xml:space="preserve"> </w:t>
      </w:r>
      <w:r w:rsidR="002758DA" w:rsidRPr="00F47F68">
        <w:rPr>
          <w:rFonts w:ascii="Times New Roman" w:hAnsi="Times New Roman" w:cs="Times New Roman"/>
          <w:sz w:val="24"/>
          <w:szCs w:val="24"/>
        </w:rPr>
        <w:t>três tipos de viés podem</w:t>
      </w:r>
      <w:r w:rsidR="00EB06F7" w:rsidRPr="00F47F68">
        <w:rPr>
          <w:rFonts w:ascii="Times New Roman" w:hAnsi="Times New Roman" w:cs="Times New Roman"/>
          <w:sz w:val="24"/>
          <w:szCs w:val="24"/>
        </w:rPr>
        <w:t xml:space="preserve"> </w:t>
      </w:r>
      <w:r w:rsidR="00765F57" w:rsidRPr="00F47F68">
        <w:rPr>
          <w:rFonts w:ascii="Times New Roman" w:hAnsi="Times New Roman" w:cs="Times New Roman"/>
          <w:sz w:val="24"/>
          <w:szCs w:val="24"/>
        </w:rPr>
        <w:t>ocorrer</w:t>
      </w:r>
      <w:r w:rsidR="002758DA" w:rsidRPr="00F47F68">
        <w:rPr>
          <w:rFonts w:ascii="Times New Roman" w:hAnsi="Times New Roman" w:cs="Times New Roman"/>
          <w:sz w:val="24"/>
          <w:szCs w:val="24"/>
        </w:rPr>
        <w:t xml:space="preserve">: </w:t>
      </w:r>
      <w:r w:rsidR="00F55950" w:rsidRPr="00F47F68">
        <w:rPr>
          <w:rFonts w:ascii="Times New Roman" w:hAnsi="Times New Roman" w:cs="Times New Roman"/>
          <w:sz w:val="24"/>
          <w:szCs w:val="24"/>
        </w:rPr>
        <w:t xml:space="preserve">o </w:t>
      </w:r>
      <w:r w:rsidR="002758DA" w:rsidRPr="00F47F68">
        <w:rPr>
          <w:rFonts w:ascii="Times New Roman" w:hAnsi="Times New Roman" w:cs="Times New Roman"/>
          <w:sz w:val="24"/>
          <w:szCs w:val="24"/>
        </w:rPr>
        <w:t>viés decorrente de diferenças em características observáveis</w:t>
      </w:r>
      <w:r w:rsidR="002A3B11" w:rsidRPr="00F47F68">
        <w:rPr>
          <w:rFonts w:ascii="Times New Roman" w:eastAsia="Times New Roman" w:hAnsi="Times New Roman" w:cs="Times New Roman"/>
          <w:sz w:val="24"/>
          <w:szCs w:val="24"/>
        </w:rPr>
        <w:t>, gerado por diferenças na distribuição dos atributos observáveis entre os tratados e controles</w:t>
      </w:r>
      <w:r w:rsidR="002758DA" w:rsidRPr="00F47F68">
        <w:rPr>
          <w:rFonts w:ascii="Times New Roman" w:hAnsi="Times New Roman" w:cs="Times New Roman"/>
          <w:sz w:val="24"/>
          <w:szCs w:val="24"/>
        </w:rPr>
        <w:t xml:space="preserve">; </w:t>
      </w:r>
      <w:r w:rsidR="00F55950" w:rsidRPr="00F47F68">
        <w:rPr>
          <w:rFonts w:ascii="Times New Roman" w:hAnsi="Times New Roman" w:cs="Times New Roman"/>
          <w:sz w:val="24"/>
          <w:szCs w:val="24"/>
        </w:rPr>
        <w:t xml:space="preserve">o </w:t>
      </w:r>
      <w:r w:rsidR="002758DA" w:rsidRPr="00F47F68">
        <w:rPr>
          <w:rFonts w:ascii="Times New Roman" w:hAnsi="Times New Roman" w:cs="Times New Roman"/>
          <w:sz w:val="24"/>
          <w:szCs w:val="24"/>
        </w:rPr>
        <w:t>viés de ausência de suporte comum</w:t>
      </w:r>
      <w:r w:rsidR="002A3B11" w:rsidRPr="00F47F68">
        <w:rPr>
          <w:rFonts w:ascii="Times New Roman" w:eastAsia="Times New Roman" w:hAnsi="Times New Roman" w:cs="Times New Roman"/>
          <w:sz w:val="24"/>
          <w:szCs w:val="24"/>
        </w:rPr>
        <w:t xml:space="preserve">, ou seja, as amostras de tratados e controles podem não ter sobreposição da função de densidade condicional das características observáveis; </w:t>
      </w:r>
      <w:r w:rsidR="002758DA" w:rsidRPr="00F47F68">
        <w:rPr>
          <w:rFonts w:ascii="Times New Roman" w:hAnsi="Times New Roman" w:cs="Times New Roman"/>
          <w:sz w:val="24"/>
          <w:szCs w:val="24"/>
        </w:rPr>
        <w:t xml:space="preserve">e </w:t>
      </w:r>
      <w:r w:rsidR="00F55950" w:rsidRPr="00F47F68">
        <w:rPr>
          <w:rFonts w:ascii="Times New Roman" w:hAnsi="Times New Roman" w:cs="Times New Roman"/>
          <w:sz w:val="24"/>
          <w:szCs w:val="24"/>
        </w:rPr>
        <w:t xml:space="preserve">o </w:t>
      </w:r>
      <w:r w:rsidR="002758DA" w:rsidRPr="00F47F68">
        <w:rPr>
          <w:rFonts w:ascii="Times New Roman" w:hAnsi="Times New Roman" w:cs="Times New Roman"/>
          <w:sz w:val="24"/>
          <w:szCs w:val="24"/>
        </w:rPr>
        <w:t>viés de seleção que decorre das diferenças em</w:t>
      </w:r>
      <w:r w:rsidR="00EB06F7" w:rsidRPr="00F47F68">
        <w:rPr>
          <w:rFonts w:ascii="Times New Roman" w:hAnsi="Times New Roman" w:cs="Times New Roman"/>
          <w:sz w:val="24"/>
          <w:szCs w:val="24"/>
        </w:rPr>
        <w:t xml:space="preserve"> </w:t>
      </w:r>
      <w:r w:rsidR="002758DA" w:rsidRPr="00F47F68">
        <w:rPr>
          <w:rFonts w:ascii="Times New Roman" w:hAnsi="Times New Roman" w:cs="Times New Roman"/>
          <w:sz w:val="24"/>
          <w:szCs w:val="24"/>
        </w:rPr>
        <w:t>características não observáveis</w:t>
      </w:r>
      <w:r w:rsidR="00816E24" w:rsidRPr="00F47F68">
        <w:rPr>
          <w:rFonts w:ascii="Times New Roman" w:eastAsia="Times New Roman" w:hAnsi="Times New Roman" w:cs="Times New Roman"/>
          <w:sz w:val="24"/>
          <w:szCs w:val="24"/>
        </w:rPr>
        <w:t xml:space="preserve"> </w:t>
      </w:r>
      <w:r w:rsidR="002A3B11" w:rsidRPr="00F47F68">
        <w:rPr>
          <w:rFonts w:ascii="Times New Roman" w:eastAsia="Times New Roman" w:hAnsi="Times New Roman" w:cs="Times New Roman"/>
          <w:sz w:val="24"/>
          <w:szCs w:val="24"/>
        </w:rPr>
        <w:t xml:space="preserve">que influenciam conjuntamente o resultado e o recebimento do tratamento, condicionado às variáveis observáveis </w:t>
      </w:r>
      <w:r w:rsidR="002758DA" w:rsidRPr="00F47F68">
        <w:rPr>
          <w:rFonts w:ascii="Times New Roman" w:hAnsi="Times New Roman" w:cs="Times New Roman"/>
          <w:sz w:val="24"/>
          <w:szCs w:val="24"/>
        </w:rPr>
        <w:t>(</w:t>
      </w:r>
      <w:r w:rsidR="00EB06F7" w:rsidRPr="00F47F68">
        <w:rPr>
          <w:rFonts w:ascii="Times New Roman" w:hAnsi="Times New Roman" w:cs="Times New Roman"/>
          <w:sz w:val="24"/>
          <w:szCs w:val="24"/>
        </w:rPr>
        <w:t>HECKMAN</w:t>
      </w:r>
      <w:r w:rsidR="002758DA" w:rsidRPr="00F47F68">
        <w:rPr>
          <w:rFonts w:ascii="Times New Roman" w:hAnsi="Times New Roman" w:cs="Times New Roman"/>
          <w:sz w:val="24"/>
          <w:szCs w:val="24"/>
        </w:rPr>
        <w:t xml:space="preserve"> </w:t>
      </w:r>
      <w:proofErr w:type="gramStart"/>
      <w:r w:rsidR="002758DA" w:rsidRPr="00F47F68">
        <w:rPr>
          <w:rFonts w:ascii="Times New Roman" w:hAnsi="Times New Roman" w:cs="Times New Roman"/>
          <w:iCs/>
          <w:sz w:val="24"/>
          <w:szCs w:val="24"/>
        </w:rPr>
        <w:t>et</w:t>
      </w:r>
      <w:proofErr w:type="gramEnd"/>
      <w:r w:rsidR="002758DA" w:rsidRPr="00F47F68">
        <w:rPr>
          <w:rFonts w:ascii="Times New Roman" w:hAnsi="Times New Roman" w:cs="Times New Roman"/>
          <w:iCs/>
          <w:sz w:val="24"/>
          <w:szCs w:val="24"/>
        </w:rPr>
        <w:t xml:space="preserve"> al</w:t>
      </w:r>
      <w:r w:rsidR="002758DA" w:rsidRPr="00F47F68">
        <w:rPr>
          <w:rFonts w:ascii="Times New Roman" w:hAnsi="Times New Roman" w:cs="Times New Roman"/>
          <w:sz w:val="24"/>
          <w:szCs w:val="24"/>
        </w:rPr>
        <w:t>., 1998).</w:t>
      </w:r>
      <w:r w:rsidR="00EB06F7" w:rsidRPr="00F47F68">
        <w:rPr>
          <w:rFonts w:ascii="Times New Roman" w:hAnsi="Times New Roman" w:cs="Times New Roman"/>
          <w:sz w:val="24"/>
          <w:szCs w:val="24"/>
        </w:rPr>
        <w:t xml:space="preserve"> </w:t>
      </w:r>
      <w:r w:rsidR="004371A4" w:rsidRPr="00F47F68">
        <w:rPr>
          <w:rFonts w:ascii="Times New Roman" w:hAnsi="Times New Roman" w:cs="Times New Roman"/>
          <w:sz w:val="24"/>
          <w:szCs w:val="24"/>
        </w:rPr>
        <w:t xml:space="preserve">Conforme Gonçalves et al. (2011), a presença destes tipos de viés pode levar a conclusões imprecisas, </w:t>
      </w:r>
      <w:r w:rsidR="00765F57" w:rsidRPr="00F47F68">
        <w:rPr>
          <w:rFonts w:ascii="Times New Roman" w:hAnsi="Times New Roman" w:cs="Times New Roman"/>
          <w:sz w:val="24"/>
          <w:szCs w:val="24"/>
        </w:rPr>
        <w:t xml:space="preserve">como </w:t>
      </w:r>
      <w:r w:rsidR="004371A4" w:rsidRPr="00F47F68">
        <w:rPr>
          <w:rFonts w:ascii="Times New Roman" w:hAnsi="Times New Roman" w:cs="Times New Roman"/>
          <w:sz w:val="24"/>
          <w:szCs w:val="24"/>
        </w:rPr>
        <w:t xml:space="preserve">a sub ou superestimação dos impactos, impactos negativos </w:t>
      </w:r>
      <w:r w:rsidR="004371A4" w:rsidRPr="00F47F68">
        <w:rPr>
          <w:rFonts w:ascii="Times New Roman" w:hAnsi="Times New Roman" w:cs="Times New Roman"/>
          <w:sz w:val="24"/>
          <w:szCs w:val="24"/>
        </w:rPr>
        <w:lastRenderedPageBreak/>
        <w:t>quando de fato são positivos (e vice-versa) e impactos estatisticamente significantes quando verdadeiramente seriam insignificantes (e vice-versa).</w:t>
      </w:r>
      <w:r w:rsidR="004371A4" w:rsidRPr="00F47F68">
        <w:rPr>
          <w:rFonts w:ascii="Times New Roman" w:hAnsi="Times New Roman" w:cs="Times New Roman"/>
          <w:sz w:val="20"/>
          <w:szCs w:val="20"/>
        </w:rPr>
        <w:t xml:space="preserve"> </w:t>
      </w:r>
    </w:p>
    <w:p w:rsidR="00F857E5" w:rsidRPr="00F47F68" w:rsidRDefault="00D267CB" w:rsidP="0031113E">
      <w:pPr>
        <w:autoSpaceDE w:val="0"/>
        <w:autoSpaceDN w:val="0"/>
        <w:adjustRightInd w:val="0"/>
        <w:spacing w:after="0" w:line="240" w:lineRule="auto"/>
        <w:ind w:firstLine="708"/>
        <w:jc w:val="both"/>
        <w:rPr>
          <w:rFonts w:ascii="Times New Roman" w:hAnsi="Times New Roman" w:cs="Times New Roman"/>
          <w:sz w:val="24"/>
          <w:szCs w:val="24"/>
        </w:rPr>
      </w:pPr>
      <w:r w:rsidRPr="00F47F68">
        <w:rPr>
          <w:rFonts w:ascii="Times New Roman" w:hAnsi="Times New Roman" w:cs="Times New Roman"/>
          <w:sz w:val="24"/>
          <w:szCs w:val="24"/>
        </w:rPr>
        <w:t xml:space="preserve">A probabilidade </w:t>
      </w:r>
      <w:proofErr w:type="gramStart"/>
      <w:r w:rsidR="00A56265" w:rsidRPr="00F47F68">
        <w:rPr>
          <w:rFonts w:ascii="Times New Roman" w:hAnsi="Times New Roman" w:cs="Times New Roman"/>
          <w:sz w:val="24"/>
          <w:szCs w:val="24"/>
        </w:rPr>
        <w:t>d</w:t>
      </w:r>
      <w:r w:rsidR="005F016A" w:rsidRPr="00F47F68">
        <w:rPr>
          <w:rFonts w:ascii="Times New Roman" w:hAnsi="Times New Roman" w:cs="Times New Roman"/>
          <w:sz w:val="24"/>
          <w:szCs w:val="24"/>
        </w:rPr>
        <w:t>o município possuir</w:t>
      </w:r>
      <w:proofErr w:type="gramEnd"/>
      <w:r w:rsidRPr="00F47F68">
        <w:rPr>
          <w:rFonts w:ascii="Times New Roman" w:hAnsi="Times New Roman" w:cs="Times New Roman"/>
          <w:sz w:val="24"/>
          <w:szCs w:val="24"/>
        </w:rPr>
        <w:t xml:space="preserve"> </w:t>
      </w:r>
      <w:r w:rsidR="00EB06F7" w:rsidRPr="00F47F68">
        <w:rPr>
          <w:rFonts w:ascii="Times New Roman" w:hAnsi="Times New Roman" w:cs="Times New Roman"/>
          <w:sz w:val="24"/>
          <w:szCs w:val="24"/>
        </w:rPr>
        <w:t xml:space="preserve">cooperativa de crédito rural pode depender de características não observáveis </w:t>
      </w:r>
      <w:r w:rsidR="00561804" w:rsidRPr="00F47F68">
        <w:rPr>
          <w:rFonts w:ascii="Times New Roman" w:hAnsi="Times New Roman" w:cs="Times New Roman"/>
          <w:sz w:val="24"/>
          <w:szCs w:val="24"/>
        </w:rPr>
        <w:t xml:space="preserve">fixas </w:t>
      </w:r>
      <w:r w:rsidR="00EB06F7" w:rsidRPr="00F47F68">
        <w:rPr>
          <w:rFonts w:ascii="Times New Roman" w:hAnsi="Times New Roman" w:cs="Times New Roman"/>
          <w:sz w:val="24"/>
          <w:szCs w:val="24"/>
        </w:rPr>
        <w:t>no tempo, como questões</w:t>
      </w:r>
      <w:r w:rsidR="005F016A" w:rsidRPr="00F47F68">
        <w:rPr>
          <w:rFonts w:ascii="Times New Roman" w:hAnsi="Times New Roman" w:cs="Times New Roman"/>
          <w:sz w:val="24"/>
          <w:szCs w:val="24"/>
        </w:rPr>
        <w:t xml:space="preserve"> relacionadas à existência de conexões entre os agricultores familiares do m</w:t>
      </w:r>
      <w:r w:rsidR="00816E24" w:rsidRPr="00F47F68">
        <w:rPr>
          <w:rFonts w:ascii="Times New Roman" w:hAnsi="Times New Roman" w:cs="Times New Roman"/>
          <w:sz w:val="24"/>
          <w:szCs w:val="24"/>
        </w:rPr>
        <w:t xml:space="preserve">unicípio, interesses políticos ou </w:t>
      </w:r>
      <w:r w:rsidR="005F016A" w:rsidRPr="00F47F68">
        <w:rPr>
          <w:rFonts w:ascii="Times New Roman" w:hAnsi="Times New Roman" w:cs="Times New Roman"/>
          <w:sz w:val="24"/>
          <w:szCs w:val="24"/>
        </w:rPr>
        <w:t>questões</w:t>
      </w:r>
      <w:r w:rsidR="00EB06F7" w:rsidRPr="00F47F68">
        <w:rPr>
          <w:rFonts w:ascii="Times New Roman" w:hAnsi="Times New Roman" w:cs="Times New Roman"/>
          <w:sz w:val="24"/>
          <w:szCs w:val="24"/>
        </w:rPr>
        <w:t xml:space="preserve"> culturais, a exem</w:t>
      </w:r>
      <w:r w:rsidR="00816E24" w:rsidRPr="00F47F68">
        <w:rPr>
          <w:rFonts w:ascii="Times New Roman" w:hAnsi="Times New Roman" w:cs="Times New Roman"/>
          <w:sz w:val="24"/>
          <w:szCs w:val="24"/>
        </w:rPr>
        <w:t>plo da cultura cooperativista da região</w:t>
      </w:r>
      <w:r w:rsidR="00EB06F7" w:rsidRPr="00F47F68">
        <w:rPr>
          <w:rFonts w:ascii="Times New Roman" w:hAnsi="Times New Roman" w:cs="Times New Roman"/>
          <w:sz w:val="24"/>
          <w:szCs w:val="24"/>
        </w:rPr>
        <w:t xml:space="preserve"> sul advinda da </w:t>
      </w:r>
      <w:r w:rsidR="00816E24" w:rsidRPr="00F47F68">
        <w:rPr>
          <w:rFonts w:ascii="Times New Roman" w:hAnsi="Times New Roman" w:cs="Times New Roman"/>
          <w:sz w:val="24"/>
          <w:szCs w:val="24"/>
        </w:rPr>
        <w:t xml:space="preserve">sua </w:t>
      </w:r>
      <w:r w:rsidR="00EB06F7" w:rsidRPr="00F47F68">
        <w:rPr>
          <w:rFonts w:ascii="Times New Roman" w:hAnsi="Times New Roman" w:cs="Times New Roman"/>
          <w:sz w:val="24"/>
          <w:szCs w:val="24"/>
        </w:rPr>
        <w:t>colonização</w:t>
      </w:r>
      <w:r w:rsidR="00CC2815" w:rsidRPr="00F47F68">
        <w:rPr>
          <w:rFonts w:ascii="Times New Roman" w:hAnsi="Times New Roman" w:cs="Times New Roman"/>
          <w:sz w:val="24"/>
          <w:szCs w:val="24"/>
        </w:rPr>
        <w:t xml:space="preserve"> </w:t>
      </w:r>
      <w:r w:rsidR="00EB06F7" w:rsidRPr="00F47F68">
        <w:rPr>
          <w:rFonts w:ascii="Times New Roman" w:hAnsi="Times New Roman" w:cs="Times New Roman"/>
          <w:sz w:val="24"/>
          <w:szCs w:val="24"/>
        </w:rPr>
        <w:t>por etnias de origem germânica, como alemães e italianos, povos que trouxeram a ideia</w:t>
      </w:r>
      <w:r w:rsidR="0014578F" w:rsidRPr="00F47F68">
        <w:rPr>
          <w:rFonts w:ascii="Times New Roman" w:hAnsi="Times New Roman" w:cs="Times New Roman"/>
          <w:sz w:val="24"/>
          <w:szCs w:val="24"/>
        </w:rPr>
        <w:t xml:space="preserve"> de que o cooperativismo era algo benéfico para a sociedade</w:t>
      </w:r>
      <w:r w:rsidR="00011C79" w:rsidRPr="00F47F68">
        <w:rPr>
          <w:rFonts w:ascii="Times New Roman" w:hAnsi="Times New Roman" w:cs="Times New Roman"/>
          <w:sz w:val="24"/>
          <w:szCs w:val="24"/>
        </w:rPr>
        <w:t xml:space="preserve"> (</w:t>
      </w:r>
      <w:r w:rsidR="009335FA" w:rsidRPr="00F47F68">
        <w:rPr>
          <w:rFonts w:ascii="Times New Roman" w:eastAsia="Times New Roman" w:hAnsi="Times New Roman" w:cs="Times New Roman"/>
          <w:sz w:val="24"/>
          <w:szCs w:val="24"/>
        </w:rPr>
        <w:t>SOARES e MELO SOBRINHO, 200</w:t>
      </w:r>
      <w:r w:rsidR="001D0460" w:rsidRPr="00F47F68">
        <w:rPr>
          <w:rFonts w:ascii="Times New Roman" w:eastAsia="Times New Roman" w:hAnsi="Times New Roman" w:cs="Times New Roman"/>
          <w:sz w:val="24"/>
          <w:szCs w:val="24"/>
        </w:rPr>
        <w:t>7</w:t>
      </w:r>
      <w:r w:rsidR="009335FA" w:rsidRPr="00F47F68">
        <w:rPr>
          <w:rFonts w:ascii="Times New Roman" w:eastAsia="Times New Roman" w:hAnsi="Times New Roman" w:cs="Times New Roman"/>
          <w:sz w:val="24"/>
          <w:szCs w:val="24"/>
        </w:rPr>
        <w:t xml:space="preserve">; </w:t>
      </w:r>
      <w:r w:rsidR="00011C79" w:rsidRPr="00F47F68">
        <w:rPr>
          <w:rFonts w:ascii="Times New Roman" w:hAnsi="Times New Roman" w:cs="Times New Roman"/>
          <w:sz w:val="24"/>
          <w:szCs w:val="24"/>
        </w:rPr>
        <w:t>CHAVES, 2011)</w:t>
      </w:r>
      <w:r w:rsidR="0014578F" w:rsidRPr="00F47F68">
        <w:rPr>
          <w:rFonts w:ascii="Times New Roman" w:hAnsi="Times New Roman" w:cs="Times New Roman"/>
          <w:sz w:val="24"/>
          <w:szCs w:val="24"/>
        </w:rPr>
        <w:t xml:space="preserve">. </w:t>
      </w:r>
      <w:r w:rsidR="003A6D5D" w:rsidRPr="00F47F68">
        <w:rPr>
          <w:rFonts w:ascii="Times New Roman" w:hAnsi="Times New Roman" w:cs="Times New Roman"/>
          <w:sz w:val="24"/>
          <w:szCs w:val="24"/>
        </w:rPr>
        <w:t>O</w:t>
      </w:r>
      <w:r w:rsidR="00CC2815" w:rsidRPr="00F47F68">
        <w:rPr>
          <w:rFonts w:ascii="Times New Roman" w:hAnsi="Times New Roman" w:cs="Times New Roman"/>
          <w:sz w:val="24"/>
          <w:szCs w:val="24"/>
        </w:rPr>
        <w:t xml:space="preserve"> PIB da agropecuária pode</w:t>
      </w:r>
      <w:r w:rsidR="003A6D5D" w:rsidRPr="00F47F68">
        <w:rPr>
          <w:rFonts w:ascii="Times New Roman" w:hAnsi="Times New Roman" w:cs="Times New Roman"/>
          <w:sz w:val="24"/>
          <w:szCs w:val="24"/>
        </w:rPr>
        <w:t xml:space="preserve"> também</w:t>
      </w:r>
      <w:r w:rsidR="00CC2815" w:rsidRPr="00F47F68">
        <w:rPr>
          <w:rFonts w:ascii="Times New Roman" w:hAnsi="Times New Roman" w:cs="Times New Roman"/>
          <w:sz w:val="24"/>
          <w:szCs w:val="24"/>
        </w:rPr>
        <w:t xml:space="preserve"> depender de </w:t>
      </w:r>
      <w:r w:rsidR="00E87218" w:rsidRPr="00F47F68">
        <w:rPr>
          <w:rFonts w:ascii="Times New Roman" w:hAnsi="Times New Roman" w:cs="Times New Roman"/>
          <w:sz w:val="24"/>
          <w:szCs w:val="24"/>
        </w:rPr>
        <w:t xml:space="preserve">outras </w:t>
      </w:r>
      <w:r w:rsidR="00CC2815" w:rsidRPr="00F47F68">
        <w:rPr>
          <w:rFonts w:ascii="Times New Roman" w:hAnsi="Times New Roman" w:cs="Times New Roman"/>
          <w:sz w:val="24"/>
          <w:szCs w:val="24"/>
        </w:rPr>
        <w:t xml:space="preserve">características do município, sendo que algumas delas </w:t>
      </w:r>
      <w:r w:rsidR="00AF2DA9" w:rsidRPr="00F47F68">
        <w:rPr>
          <w:rFonts w:ascii="Times New Roman" w:hAnsi="Times New Roman" w:cs="Times New Roman"/>
          <w:sz w:val="24"/>
          <w:szCs w:val="24"/>
        </w:rPr>
        <w:t xml:space="preserve">também </w:t>
      </w:r>
      <w:r w:rsidR="00CC2815" w:rsidRPr="00F47F68">
        <w:rPr>
          <w:rFonts w:ascii="Times New Roman" w:hAnsi="Times New Roman" w:cs="Times New Roman"/>
          <w:sz w:val="24"/>
          <w:szCs w:val="24"/>
        </w:rPr>
        <w:t>podem não</w:t>
      </w:r>
      <w:r w:rsidR="00AF2DA9" w:rsidRPr="00F47F68">
        <w:rPr>
          <w:rFonts w:ascii="Times New Roman" w:hAnsi="Times New Roman" w:cs="Times New Roman"/>
          <w:sz w:val="24"/>
          <w:szCs w:val="24"/>
        </w:rPr>
        <w:t xml:space="preserve"> </w:t>
      </w:r>
      <w:r w:rsidR="00CC2815" w:rsidRPr="00F47F68">
        <w:rPr>
          <w:rFonts w:ascii="Times New Roman" w:hAnsi="Times New Roman" w:cs="Times New Roman"/>
          <w:sz w:val="24"/>
          <w:szCs w:val="24"/>
        </w:rPr>
        <w:t>ser observáveis, o que se traduz em potencial auto</w:t>
      </w:r>
      <w:r w:rsidR="00130175" w:rsidRPr="00F47F68">
        <w:rPr>
          <w:rFonts w:ascii="Times New Roman" w:hAnsi="Times New Roman" w:cs="Times New Roman"/>
          <w:sz w:val="24"/>
          <w:szCs w:val="24"/>
        </w:rPr>
        <w:t>-</w:t>
      </w:r>
      <w:r w:rsidR="00CC2815" w:rsidRPr="00F47F68">
        <w:rPr>
          <w:rFonts w:ascii="Times New Roman" w:hAnsi="Times New Roman" w:cs="Times New Roman"/>
          <w:sz w:val="24"/>
          <w:szCs w:val="24"/>
        </w:rPr>
        <w:t xml:space="preserve">seleção por </w:t>
      </w:r>
      <w:r w:rsidR="0015476B" w:rsidRPr="00F47F68">
        <w:rPr>
          <w:rFonts w:ascii="Times New Roman" w:hAnsi="Times New Roman" w:cs="Times New Roman"/>
          <w:sz w:val="24"/>
          <w:szCs w:val="24"/>
        </w:rPr>
        <w:t>características não observáveis</w:t>
      </w:r>
      <w:r w:rsidR="00CC2815" w:rsidRPr="00F47F68">
        <w:rPr>
          <w:rFonts w:ascii="Times New Roman" w:hAnsi="Times New Roman" w:cs="Times New Roman"/>
          <w:sz w:val="24"/>
          <w:szCs w:val="24"/>
        </w:rPr>
        <w:t xml:space="preserve">, </w:t>
      </w:r>
      <w:r w:rsidR="00A56265" w:rsidRPr="00F47F68">
        <w:rPr>
          <w:rFonts w:ascii="Times New Roman" w:hAnsi="Times New Roman" w:cs="Times New Roman"/>
          <w:sz w:val="24"/>
          <w:szCs w:val="24"/>
        </w:rPr>
        <w:t xml:space="preserve">podendo </w:t>
      </w:r>
      <w:r w:rsidR="00CC2815" w:rsidRPr="00F47F68">
        <w:rPr>
          <w:rFonts w:ascii="Times New Roman" w:hAnsi="Times New Roman" w:cs="Times New Roman"/>
          <w:sz w:val="24"/>
          <w:szCs w:val="24"/>
        </w:rPr>
        <w:t>gerar he</w:t>
      </w:r>
      <w:r w:rsidR="00E87218" w:rsidRPr="00F47F68">
        <w:rPr>
          <w:rFonts w:ascii="Times New Roman" w:hAnsi="Times New Roman" w:cs="Times New Roman"/>
          <w:sz w:val="24"/>
          <w:szCs w:val="24"/>
        </w:rPr>
        <w:t>terogeneidades entre os</w:t>
      </w:r>
      <w:r w:rsidR="000471E4" w:rsidRPr="00F47F68">
        <w:rPr>
          <w:rFonts w:ascii="Times New Roman" w:hAnsi="Times New Roman" w:cs="Times New Roman"/>
          <w:sz w:val="24"/>
          <w:szCs w:val="24"/>
        </w:rPr>
        <w:t xml:space="preserve"> </w:t>
      </w:r>
      <w:r w:rsidR="0015476B" w:rsidRPr="00F47F68">
        <w:rPr>
          <w:rFonts w:ascii="Times New Roman" w:hAnsi="Times New Roman" w:cs="Times New Roman"/>
          <w:sz w:val="24"/>
          <w:szCs w:val="24"/>
        </w:rPr>
        <w:t xml:space="preserve">tratados </w:t>
      </w:r>
      <w:r w:rsidR="00CC2815" w:rsidRPr="00F47F68">
        <w:rPr>
          <w:rFonts w:ascii="Times New Roman" w:hAnsi="Times New Roman" w:cs="Times New Roman"/>
          <w:sz w:val="24"/>
          <w:szCs w:val="24"/>
        </w:rPr>
        <w:t xml:space="preserve">e </w:t>
      </w:r>
      <w:r w:rsidR="00E87218" w:rsidRPr="00F47F68">
        <w:rPr>
          <w:rFonts w:ascii="Times New Roman" w:hAnsi="Times New Roman" w:cs="Times New Roman"/>
          <w:sz w:val="24"/>
          <w:szCs w:val="24"/>
        </w:rPr>
        <w:t>controles</w:t>
      </w:r>
      <w:r w:rsidR="00CC2815" w:rsidRPr="00F47F68">
        <w:rPr>
          <w:rFonts w:ascii="Times New Roman" w:hAnsi="Times New Roman" w:cs="Times New Roman"/>
          <w:sz w:val="24"/>
          <w:szCs w:val="24"/>
        </w:rPr>
        <w:t>, tornando difícil a estimação do impacto.</w:t>
      </w:r>
      <w:r w:rsidR="00130175" w:rsidRPr="00F47F68">
        <w:rPr>
          <w:rFonts w:ascii="Times New Roman" w:hAnsi="Times New Roman" w:cs="Times New Roman"/>
          <w:sz w:val="24"/>
          <w:szCs w:val="24"/>
        </w:rPr>
        <w:t xml:space="preserve"> </w:t>
      </w:r>
    </w:p>
    <w:p w:rsidR="000F023D" w:rsidRPr="00F47F68" w:rsidRDefault="00CC2815" w:rsidP="0031113E">
      <w:pPr>
        <w:spacing w:after="0" w:line="240" w:lineRule="auto"/>
        <w:ind w:firstLine="708"/>
        <w:jc w:val="both"/>
        <w:rPr>
          <w:rFonts w:ascii="Times New Roman" w:eastAsia="Times New Roman" w:hAnsi="Times New Roman" w:cs="Times New Roman"/>
          <w:sz w:val="24"/>
          <w:szCs w:val="24"/>
        </w:rPr>
      </w:pPr>
      <w:r w:rsidRPr="00F47F68">
        <w:rPr>
          <w:rFonts w:ascii="Times New Roman" w:hAnsi="Times New Roman" w:cs="Times New Roman"/>
          <w:sz w:val="24"/>
          <w:szCs w:val="24"/>
        </w:rPr>
        <w:t>Assim, na tentativa de controlar</w:t>
      </w:r>
      <w:r w:rsidR="00130175" w:rsidRPr="00F47F68">
        <w:rPr>
          <w:rFonts w:ascii="Times New Roman" w:hAnsi="Times New Roman" w:cs="Times New Roman"/>
          <w:sz w:val="24"/>
          <w:szCs w:val="24"/>
        </w:rPr>
        <w:t xml:space="preserve"> os vieses que poderiam surgir ao </w:t>
      </w:r>
      <w:r w:rsidRPr="00F47F68">
        <w:rPr>
          <w:rFonts w:ascii="Times New Roman" w:hAnsi="Times New Roman" w:cs="Times New Roman"/>
          <w:sz w:val="24"/>
          <w:szCs w:val="24"/>
        </w:rPr>
        <w:t xml:space="preserve">estimar o </w:t>
      </w:r>
      <w:r w:rsidR="0015476B" w:rsidRPr="00F47F68">
        <w:rPr>
          <w:rFonts w:ascii="Times New Roman" w:hAnsi="Times New Roman" w:cs="Times New Roman"/>
          <w:sz w:val="24"/>
          <w:szCs w:val="24"/>
        </w:rPr>
        <w:t>impacto médio da presença de</w:t>
      </w:r>
      <w:r w:rsidRPr="00F47F68">
        <w:rPr>
          <w:rFonts w:ascii="Times New Roman" w:hAnsi="Times New Roman" w:cs="Times New Roman"/>
          <w:sz w:val="24"/>
          <w:szCs w:val="24"/>
        </w:rPr>
        <w:t xml:space="preserve"> cooperativa de créd</w:t>
      </w:r>
      <w:r w:rsidR="00011C79" w:rsidRPr="00F47F68">
        <w:rPr>
          <w:rFonts w:ascii="Times New Roman" w:hAnsi="Times New Roman" w:cs="Times New Roman"/>
          <w:sz w:val="24"/>
          <w:szCs w:val="24"/>
        </w:rPr>
        <w:t xml:space="preserve">ito rural solidário no PIB </w:t>
      </w:r>
      <w:r w:rsidR="00011C79" w:rsidRPr="00F47F68">
        <w:rPr>
          <w:rFonts w:ascii="Times New Roman" w:hAnsi="Times New Roman" w:cs="Times New Roman"/>
          <w:i/>
          <w:sz w:val="24"/>
          <w:szCs w:val="24"/>
        </w:rPr>
        <w:t>per capita</w:t>
      </w:r>
      <w:r w:rsidRPr="00F47F68">
        <w:rPr>
          <w:rFonts w:ascii="Times New Roman" w:hAnsi="Times New Roman" w:cs="Times New Roman"/>
          <w:sz w:val="24"/>
          <w:szCs w:val="24"/>
        </w:rPr>
        <w:t xml:space="preserve"> da agropecuária dos municípios brasileiros</w:t>
      </w:r>
      <w:r w:rsidR="00130175" w:rsidRPr="00F47F68">
        <w:rPr>
          <w:rFonts w:ascii="Times New Roman" w:hAnsi="Times New Roman" w:cs="Times New Roman"/>
          <w:sz w:val="24"/>
          <w:szCs w:val="24"/>
        </w:rPr>
        <w:t>,</w:t>
      </w:r>
      <w:r w:rsidRPr="00F47F68">
        <w:rPr>
          <w:rFonts w:ascii="Times New Roman" w:hAnsi="Times New Roman" w:cs="Times New Roman"/>
          <w:sz w:val="24"/>
          <w:szCs w:val="24"/>
        </w:rPr>
        <w:t xml:space="preserve"> utilizou</w:t>
      </w:r>
      <w:r w:rsidR="00B44B67" w:rsidRPr="00F47F68">
        <w:rPr>
          <w:rFonts w:ascii="Times New Roman" w:hAnsi="Times New Roman" w:cs="Times New Roman"/>
          <w:sz w:val="24"/>
          <w:szCs w:val="24"/>
        </w:rPr>
        <w:t>-se a metodologia de Diferenças-</w:t>
      </w:r>
      <w:r w:rsidRPr="00F47F68">
        <w:rPr>
          <w:rFonts w:ascii="Times New Roman" w:hAnsi="Times New Roman" w:cs="Times New Roman"/>
          <w:sz w:val="24"/>
          <w:szCs w:val="24"/>
        </w:rPr>
        <w:t>em</w:t>
      </w:r>
      <w:r w:rsidR="00B44B67" w:rsidRPr="00F47F68">
        <w:rPr>
          <w:rFonts w:ascii="Times New Roman" w:hAnsi="Times New Roman" w:cs="Times New Roman"/>
          <w:sz w:val="24"/>
          <w:szCs w:val="24"/>
        </w:rPr>
        <w:t>-</w:t>
      </w:r>
      <w:r w:rsidRPr="00F47F68">
        <w:rPr>
          <w:rFonts w:ascii="Times New Roman" w:hAnsi="Times New Roman" w:cs="Times New Roman"/>
          <w:sz w:val="24"/>
          <w:szCs w:val="24"/>
        </w:rPr>
        <w:t>Diferenças com Escore de Propensão (</w:t>
      </w:r>
      <w:r w:rsidRPr="00F47F68">
        <w:rPr>
          <w:rFonts w:ascii="Times New Roman" w:hAnsi="Times New Roman" w:cs="Times New Roman"/>
          <w:i/>
          <w:iCs/>
          <w:sz w:val="24"/>
          <w:szCs w:val="24"/>
        </w:rPr>
        <w:t xml:space="preserve">Double Difference Matching </w:t>
      </w:r>
      <w:r w:rsidRPr="00F47F68">
        <w:rPr>
          <w:rFonts w:ascii="Times New Roman" w:hAnsi="Times New Roman" w:cs="Times New Roman"/>
          <w:sz w:val="24"/>
          <w:szCs w:val="24"/>
        </w:rPr>
        <w:t>– DDM), a qual</w:t>
      </w:r>
      <w:r w:rsidR="003A6D5D" w:rsidRPr="00F47F68">
        <w:rPr>
          <w:rFonts w:ascii="Times New Roman" w:hAnsi="Times New Roman" w:cs="Times New Roman"/>
          <w:sz w:val="24"/>
          <w:szCs w:val="24"/>
        </w:rPr>
        <w:t xml:space="preserve">, segundo Ravallion (2005), </w:t>
      </w:r>
      <w:r w:rsidRPr="00F47F68">
        <w:rPr>
          <w:rFonts w:ascii="Times New Roman" w:hAnsi="Times New Roman" w:cs="Times New Roman"/>
          <w:sz w:val="24"/>
          <w:szCs w:val="24"/>
        </w:rPr>
        <w:t>consiste na combinação das metodologias de Pareamento por Escore de Propensão</w:t>
      </w:r>
      <w:r w:rsidR="008E01FE" w:rsidRPr="00F47F68">
        <w:rPr>
          <w:rFonts w:ascii="Times New Roman" w:hAnsi="Times New Roman" w:cs="Times New Roman"/>
          <w:sz w:val="24"/>
          <w:szCs w:val="24"/>
        </w:rPr>
        <w:t xml:space="preserve"> </w:t>
      </w:r>
      <w:r w:rsidRPr="00F47F68">
        <w:rPr>
          <w:rFonts w:ascii="Times New Roman" w:hAnsi="Times New Roman" w:cs="Times New Roman"/>
          <w:sz w:val="24"/>
          <w:szCs w:val="24"/>
        </w:rPr>
        <w:t>(</w:t>
      </w:r>
      <w:r w:rsidRPr="00F47F68">
        <w:rPr>
          <w:rFonts w:ascii="Times New Roman" w:hAnsi="Times New Roman" w:cs="Times New Roman"/>
          <w:i/>
          <w:iCs/>
          <w:sz w:val="24"/>
          <w:szCs w:val="24"/>
        </w:rPr>
        <w:t xml:space="preserve">Propensity Escore Matching </w:t>
      </w:r>
      <w:r w:rsidR="00011C79" w:rsidRPr="00F47F68">
        <w:rPr>
          <w:rFonts w:ascii="Times New Roman" w:hAnsi="Times New Roman" w:cs="Times New Roman"/>
          <w:sz w:val="24"/>
          <w:szCs w:val="24"/>
        </w:rPr>
        <w:t>- PSM) e</w:t>
      </w:r>
      <w:r w:rsidR="00B44B67" w:rsidRPr="00F47F68">
        <w:rPr>
          <w:rFonts w:ascii="Times New Roman" w:hAnsi="Times New Roman" w:cs="Times New Roman"/>
          <w:sz w:val="24"/>
          <w:szCs w:val="24"/>
        </w:rPr>
        <w:t xml:space="preserve"> Diferenças-</w:t>
      </w:r>
      <w:r w:rsidRPr="00F47F68">
        <w:rPr>
          <w:rFonts w:ascii="Times New Roman" w:hAnsi="Times New Roman" w:cs="Times New Roman"/>
          <w:sz w:val="24"/>
          <w:szCs w:val="24"/>
        </w:rPr>
        <w:t>em</w:t>
      </w:r>
      <w:r w:rsidR="00B44B67" w:rsidRPr="00F47F68">
        <w:rPr>
          <w:rFonts w:ascii="Times New Roman" w:hAnsi="Times New Roman" w:cs="Times New Roman"/>
          <w:sz w:val="24"/>
          <w:szCs w:val="24"/>
        </w:rPr>
        <w:t>-</w:t>
      </w:r>
      <w:r w:rsidRPr="00F47F68">
        <w:rPr>
          <w:rFonts w:ascii="Times New Roman" w:hAnsi="Times New Roman" w:cs="Times New Roman"/>
          <w:sz w:val="24"/>
          <w:szCs w:val="24"/>
        </w:rPr>
        <w:t>Diferenças (</w:t>
      </w:r>
      <w:r w:rsidR="00D267CB" w:rsidRPr="00F47F68">
        <w:rPr>
          <w:rFonts w:ascii="Times New Roman" w:hAnsi="Times New Roman" w:cs="Times New Roman"/>
          <w:i/>
          <w:sz w:val="24"/>
          <w:szCs w:val="24"/>
        </w:rPr>
        <w:t>D</w:t>
      </w:r>
      <w:r w:rsidRPr="00F47F68">
        <w:rPr>
          <w:rFonts w:ascii="Times New Roman" w:hAnsi="Times New Roman" w:cs="Times New Roman"/>
          <w:i/>
          <w:iCs/>
          <w:sz w:val="24"/>
          <w:szCs w:val="24"/>
        </w:rPr>
        <w:t xml:space="preserve">ouble </w:t>
      </w:r>
      <w:r w:rsidR="00D267CB" w:rsidRPr="00F47F68">
        <w:rPr>
          <w:rFonts w:ascii="Times New Roman" w:hAnsi="Times New Roman" w:cs="Times New Roman"/>
          <w:i/>
          <w:iCs/>
          <w:sz w:val="24"/>
          <w:szCs w:val="24"/>
        </w:rPr>
        <w:t>D</w:t>
      </w:r>
      <w:r w:rsidRPr="00F47F68">
        <w:rPr>
          <w:rFonts w:ascii="Times New Roman" w:hAnsi="Times New Roman" w:cs="Times New Roman"/>
          <w:i/>
          <w:iCs/>
          <w:sz w:val="24"/>
          <w:szCs w:val="24"/>
        </w:rPr>
        <w:t xml:space="preserve">ifference </w:t>
      </w:r>
      <w:r w:rsidRPr="00F47F68">
        <w:rPr>
          <w:rFonts w:ascii="Times New Roman" w:hAnsi="Times New Roman" w:cs="Times New Roman"/>
          <w:sz w:val="24"/>
          <w:szCs w:val="24"/>
        </w:rPr>
        <w:t>- DD)</w:t>
      </w:r>
      <w:r w:rsidR="003A6D5D" w:rsidRPr="00F47F68">
        <w:rPr>
          <w:rFonts w:ascii="Times New Roman" w:eastAsia="Times New Roman" w:hAnsi="Times New Roman" w:cs="Times New Roman"/>
          <w:sz w:val="24"/>
          <w:szCs w:val="24"/>
        </w:rPr>
        <w:t xml:space="preserve">. </w:t>
      </w:r>
    </w:p>
    <w:p w:rsidR="00AF2DA9" w:rsidRPr="00F47F68" w:rsidRDefault="00CC2D6F" w:rsidP="0031113E">
      <w:pPr>
        <w:spacing w:after="0" w:line="240" w:lineRule="auto"/>
        <w:ind w:firstLine="708"/>
        <w:jc w:val="both"/>
        <w:rPr>
          <w:rFonts w:ascii="Times New Roman" w:hAnsi="Times New Roman" w:cs="Times New Roman"/>
          <w:sz w:val="24"/>
          <w:szCs w:val="24"/>
        </w:rPr>
      </w:pPr>
      <w:r w:rsidRPr="00F47F68">
        <w:rPr>
          <w:rFonts w:ascii="Times New Roman" w:eastAsia="Times New Roman" w:hAnsi="Times New Roman" w:cs="Times New Roman"/>
          <w:sz w:val="24"/>
          <w:szCs w:val="24"/>
        </w:rPr>
        <w:t>O PSM permite parear os municípios controles com os municípios tratados</w:t>
      </w:r>
      <w:r w:rsidR="009463FC" w:rsidRPr="00F47F68">
        <w:rPr>
          <w:rFonts w:ascii="Times New Roman" w:eastAsia="Times New Roman" w:hAnsi="Times New Roman" w:cs="Times New Roman"/>
          <w:sz w:val="24"/>
          <w:szCs w:val="24"/>
        </w:rPr>
        <w:t xml:space="preserve"> conforme características observáveis similares</w:t>
      </w:r>
      <w:r w:rsidR="00D543C1" w:rsidRPr="00F47F68">
        <w:rPr>
          <w:rFonts w:ascii="Times New Roman" w:eastAsia="Times New Roman" w:hAnsi="Times New Roman" w:cs="Times New Roman"/>
          <w:sz w:val="24"/>
          <w:szCs w:val="24"/>
        </w:rPr>
        <w:t xml:space="preserve"> no período anterior ao tratamento</w:t>
      </w:r>
      <w:r w:rsidR="00765F57" w:rsidRPr="00F47F68">
        <w:rPr>
          <w:rFonts w:ascii="Times New Roman" w:eastAsia="Times New Roman" w:hAnsi="Times New Roman" w:cs="Times New Roman"/>
          <w:sz w:val="24"/>
          <w:szCs w:val="24"/>
        </w:rPr>
        <w:t xml:space="preserve"> (</w:t>
      </w:r>
      <w:r w:rsidR="00D543C1" w:rsidRPr="00F47F68">
        <w:rPr>
          <w:rFonts w:ascii="Times New Roman" w:eastAsia="Times New Roman" w:hAnsi="Times New Roman" w:cs="Times New Roman"/>
          <w:sz w:val="24"/>
          <w:szCs w:val="24"/>
        </w:rPr>
        <w:t>ano base</w:t>
      </w:r>
      <w:r w:rsidR="00765F57" w:rsidRPr="00F47F68">
        <w:rPr>
          <w:rFonts w:ascii="Times New Roman" w:eastAsia="Times New Roman" w:hAnsi="Times New Roman" w:cs="Times New Roman"/>
          <w:sz w:val="24"/>
          <w:szCs w:val="24"/>
        </w:rPr>
        <w:t>)</w:t>
      </w:r>
      <w:r w:rsidRPr="00F47F68">
        <w:rPr>
          <w:rFonts w:ascii="Times New Roman" w:eastAsia="Times New Roman" w:hAnsi="Times New Roman" w:cs="Times New Roman"/>
          <w:sz w:val="24"/>
          <w:szCs w:val="24"/>
        </w:rPr>
        <w:t xml:space="preserve">. Com a sub amostra de não tratados selecionada pelo PSM, pode-se então estimar o efeito médio do tratamento sobre os tratados através do DD. </w:t>
      </w:r>
      <w:r w:rsidR="003D774B" w:rsidRPr="00F47F68">
        <w:rPr>
          <w:rFonts w:ascii="Times New Roman" w:hAnsi="Times New Roman" w:cs="Times New Roman"/>
          <w:sz w:val="24"/>
          <w:szCs w:val="24"/>
        </w:rPr>
        <w:t>Q</w:t>
      </w:r>
      <w:r w:rsidR="00AF2DA9" w:rsidRPr="00F47F68">
        <w:rPr>
          <w:rFonts w:ascii="Times New Roman" w:hAnsi="Times New Roman" w:cs="Times New Roman"/>
          <w:sz w:val="24"/>
          <w:szCs w:val="24"/>
        </w:rPr>
        <w:t>uando</w:t>
      </w:r>
      <w:r w:rsidR="00765F57" w:rsidRPr="00F47F68">
        <w:rPr>
          <w:rFonts w:ascii="Times New Roman" w:hAnsi="Times New Roman" w:cs="Times New Roman"/>
          <w:sz w:val="24"/>
          <w:szCs w:val="24"/>
        </w:rPr>
        <w:t xml:space="preserve"> usada esta metodologia </w:t>
      </w:r>
      <w:r w:rsidR="00AF2DA9" w:rsidRPr="00F47F68">
        <w:rPr>
          <w:rFonts w:ascii="Times New Roman" w:hAnsi="Times New Roman" w:cs="Times New Roman"/>
          <w:sz w:val="24"/>
          <w:szCs w:val="24"/>
        </w:rPr>
        <w:t xml:space="preserve">os três tipos de viés são reduzidos, pois o PSM minimiza os vieses provenientes da distribuição de características observáveis </w:t>
      </w:r>
      <w:r w:rsidR="00765F57" w:rsidRPr="00F47F68">
        <w:rPr>
          <w:rFonts w:ascii="Times New Roman" w:hAnsi="Times New Roman" w:cs="Times New Roman"/>
          <w:sz w:val="24"/>
          <w:szCs w:val="24"/>
        </w:rPr>
        <w:t xml:space="preserve">e de ausência de suporte comum e </w:t>
      </w:r>
      <w:r w:rsidR="00AF2DA9" w:rsidRPr="00F47F68">
        <w:rPr>
          <w:rFonts w:ascii="Times New Roman" w:hAnsi="Times New Roman" w:cs="Times New Roman"/>
          <w:sz w:val="24"/>
          <w:szCs w:val="24"/>
        </w:rPr>
        <w:t xml:space="preserve">o DD reduz o viés de seleção por </w:t>
      </w:r>
      <w:r w:rsidR="003D774B" w:rsidRPr="00F47F68">
        <w:rPr>
          <w:rFonts w:ascii="Times New Roman" w:hAnsi="Times New Roman" w:cs="Times New Roman"/>
          <w:sz w:val="24"/>
          <w:szCs w:val="24"/>
        </w:rPr>
        <w:t xml:space="preserve">características não observáveis </w:t>
      </w:r>
      <w:r w:rsidR="003D774B" w:rsidRPr="00F47F68">
        <w:rPr>
          <w:rFonts w:ascii="Times New Roman" w:eastAsia="Times New Roman" w:hAnsi="Times New Roman" w:cs="Times New Roman"/>
          <w:sz w:val="24"/>
          <w:szCs w:val="24"/>
        </w:rPr>
        <w:t xml:space="preserve">(BERTRAND et al., 2004; </w:t>
      </w:r>
      <w:r w:rsidR="003D774B" w:rsidRPr="00F47F68">
        <w:rPr>
          <w:rFonts w:ascii="Times New Roman" w:hAnsi="Times New Roman" w:cs="Times New Roman"/>
          <w:sz w:val="24"/>
          <w:szCs w:val="24"/>
        </w:rPr>
        <w:t xml:space="preserve">PEIXOTO et al., 2008). </w:t>
      </w:r>
    </w:p>
    <w:p w:rsidR="00C47382" w:rsidRDefault="00DF0775" w:rsidP="0031113E">
      <w:pPr>
        <w:autoSpaceDE w:val="0"/>
        <w:autoSpaceDN w:val="0"/>
        <w:adjustRightInd w:val="0"/>
        <w:spacing w:after="0" w:line="240" w:lineRule="auto"/>
        <w:ind w:firstLine="708"/>
        <w:jc w:val="both"/>
        <w:rPr>
          <w:rFonts w:ascii="Times New Roman" w:hAnsi="Times New Roman" w:cs="Times New Roman"/>
          <w:sz w:val="24"/>
          <w:szCs w:val="24"/>
        </w:rPr>
      </w:pPr>
      <w:r w:rsidRPr="00F47F68">
        <w:rPr>
          <w:rFonts w:ascii="Times New Roman" w:hAnsi="Times New Roman" w:cs="Times New Roman"/>
          <w:sz w:val="24"/>
          <w:szCs w:val="24"/>
        </w:rPr>
        <w:t>O</w:t>
      </w:r>
      <w:r w:rsidR="0015476B" w:rsidRPr="00F47F68">
        <w:rPr>
          <w:rFonts w:ascii="Times New Roman" w:hAnsi="Times New Roman" w:cs="Times New Roman"/>
          <w:sz w:val="24"/>
          <w:szCs w:val="24"/>
        </w:rPr>
        <w:t xml:space="preserve"> impacto no PIB da agropecuária </w:t>
      </w:r>
      <w:r w:rsidR="009960E4" w:rsidRPr="00F47F68">
        <w:rPr>
          <w:rFonts w:ascii="Times New Roman" w:hAnsi="Times New Roman" w:cs="Times New Roman"/>
          <w:sz w:val="24"/>
          <w:szCs w:val="24"/>
        </w:rPr>
        <w:t xml:space="preserve">também </w:t>
      </w:r>
      <w:r w:rsidR="0015476B" w:rsidRPr="00F47F68">
        <w:rPr>
          <w:rFonts w:ascii="Times New Roman" w:hAnsi="Times New Roman" w:cs="Times New Roman"/>
          <w:sz w:val="24"/>
          <w:szCs w:val="24"/>
        </w:rPr>
        <w:t xml:space="preserve">foi </w:t>
      </w:r>
      <w:r w:rsidR="003A7B5E" w:rsidRPr="00F47F68">
        <w:rPr>
          <w:rFonts w:ascii="Times New Roman" w:hAnsi="Times New Roman" w:cs="Times New Roman"/>
          <w:sz w:val="24"/>
          <w:szCs w:val="24"/>
        </w:rPr>
        <w:t>estimado</w:t>
      </w:r>
      <w:r w:rsidRPr="00F47F68">
        <w:rPr>
          <w:rFonts w:ascii="Times New Roman" w:hAnsi="Times New Roman" w:cs="Times New Roman"/>
          <w:sz w:val="24"/>
          <w:szCs w:val="24"/>
        </w:rPr>
        <w:t xml:space="preserve"> pelo método dos</w:t>
      </w:r>
      <w:r w:rsidR="00D74344" w:rsidRPr="00F47F68">
        <w:rPr>
          <w:rFonts w:ascii="Times New Roman" w:hAnsi="Times New Roman" w:cs="Times New Roman"/>
          <w:sz w:val="24"/>
          <w:szCs w:val="24"/>
        </w:rPr>
        <w:t xml:space="preserve"> mínimos </w:t>
      </w:r>
      <w:r w:rsidR="006A666F" w:rsidRPr="00F47F68">
        <w:rPr>
          <w:rFonts w:ascii="Times New Roman" w:hAnsi="Times New Roman" w:cs="Times New Roman"/>
          <w:sz w:val="24"/>
          <w:szCs w:val="24"/>
        </w:rPr>
        <w:t>quadrados ponderados</w:t>
      </w:r>
      <w:r w:rsidR="003A7B5E" w:rsidRPr="00F47F68">
        <w:rPr>
          <w:rFonts w:ascii="Times New Roman" w:hAnsi="Times New Roman" w:cs="Times New Roman"/>
          <w:sz w:val="24"/>
          <w:szCs w:val="24"/>
        </w:rPr>
        <w:t xml:space="preserve"> (MQP)</w:t>
      </w:r>
      <w:r w:rsidR="006A666F" w:rsidRPr="00F47F68">
        <w:rPr>
          <w:rFonts w:ascii="Times New Roman" w:hAnsi="Times New Roman" w:cs="Times New Roman"/>
          <w:sz w:val="24"/>
          <w:szCs w:val="24"/>
        </w:rPr>
        <w:t xml:space="preserve"> pelo </w:t>
      </w:r>
      <w:r w:rsidR="00D74344" w:rsidRPr="00F47F68">
        <w:rPr>
          <w:rFonts w:ascii="Times New Roman" w:hAnsi="Times New Roman" w:cs="Times New Roman"/>
          <w:iCs/>
          <w:sz w:val="24"/>
          <w:szCs w:val="24"/>
        </w:rPr>
        <w:t>escore de propensão</w:t>
      </w:r>
      <w:r w:rsidR="002753B8" w:rsidRPr="00F47F68">
        <w:rPr>
          <w:rFonts w:ascii="Times New Roman" w:hAnsi="Times New Roman" w:cs="Times New Roman"/>
          <w:iCs/>
          <w:sz w:val="24"/>
          <w:szCs w:val="24"/>
        </w:rPr>
        <w:t xml:space="preserve">, uma vez que esta metodologia permite controlar </w:t>
      </w:r>
      <w:r w:rsidR="001D0460" w:rsidRPr="00F47F68">
        <w:rPr>
          <w:rFonts w:ascii="Times New Roman" w:hAnsi="Times New Roman" w:cs="Times New Roman"/>
          <w:iCs/>
          <w:sz w:val="24"/>
          <w:szCs w:val="24"/>
        </w:rPr>
        <w:t xml:space="preserve">também </w:t>
      </w:r>
      <w:r w:rsidR="002753B8" w:rsidRPr="00F47F68">
        <w:rPr>
          <w:rFonts w:ascii="Times New Roman" w:hAnsi="Times New Roman" w:cs="Times New Roman"/>
          <w:iCs/>
          <w:sz w:val="24"/>
          <w:szCs w:val="24"/>
        </w:rPr>
        <w:t>as características observáveis que variam no tempo</w:t>
      </w:r>
      <w:r w:rsidR="00D71516" w:rsidRPr="00F47F68">
        <w:rPr>
          <w:rFonts w:ascii="Times New Roman" w:hAnsi="Times New Roman" w:cs="Times New Roman"/>
          <w:i/>
          <w:iCs/>
          <w:sz w:val="24"/>
          <w:szCs w:val="24"/>
        </w:rPr>
        <w:t>.</w:t>
      </w:r>
      <w:r w:rsidR="00D71516" w:rsidRPr="00F47F68">
        <w:rPr>
          <w:rFonts w:ascii="Times New Roman" w:hAnsi="Times New Roman" w:cs="Times New Roman"/>
          <w:iCs/>
          <w:sz w:val="24"/>
          <w:szCs w:val="24"/>
        </w:rPr>
        <w:t xml:space="preserve"> </w:t>
      </w:r>
      <w:r w:rsidR="00765F57" w:rsidRPr="00F47F68">
        <w:rPr>
          <w:rFonts w:ascii="Times New Roman" w:hAnsi="Times New Roman" w:cs="Times New Roman"/>
          <w:iCs/>
          <w:sz w:val="24"/>
          <w:szCs w:val="24"/>
        </w:rPr>
        <w:t>H</w:t>
      </w:r>
      <w:r w:rsidR="00325C1C" w:rsidRPr="00F47F68">
        <w:rPr>
          <w:rFonts w:ascii="Times New Roman" w:hAnsi="Times New Roman" w:cs="Times New Roman"/>
          <w:color w:val="000000"/>
          <w:sz w:val="24"/>
          <w:szCs w:val="24"/>
        </w:rPr>
        <w:t>irano et al. (2003) mostra</w:t>
      </w:r>
      <w:r w:rsidR="00765F57" w:rsidRPr="00F47F68">
        <w:rPr>
          <w:rFonts w:ascii="Times New Roman" w:hAnsi="Times New Roman" w:cs="Times New Roman"/>
          <w:color w:val="000000"/>
          <w:sz w:val="24"/>
          <w:szCs w:val="24"/>
        </w:rPr>
        <w:t>ram</w:t>
      </w:r>
      <w:r w:rsidR="00325C1C" w:rsidRPr="00F47F68">
        <w:rPr>
          <w:rFonts w:ascii="Times New Roman" w:hAnsi="Times New Roman" w:cs="Times New Roman"/>
          <w:color w:val="000000"/>
          <w:sz w:val="24"/>
          <w:szCs w:val="24"/>
        </w:rPr>
        <w:t xml:space="preserve"> que uma regressão de mínimos quadrados ponderados, ponderando as observações de controle de acordo com seu escore de propensão, gera um estimador eficiente.</w:t>
      </w:r>
      <w:r w:rsidR="00325C1C" w:rsidRPr="00F47F68">
        <w:rPr>
          <w:rFonts w:ascii="Times New Roman" w:hAnsi="Times New Roman" w:cs="Times New Roman"/>
          <w:sz w:val="24"/>
          <w:szCs w:val="24"/>
        </w:rPr>
        <w:t xml:space="preserve"> </w:t>
      </w:r>
      <w:r w:rsidR="006A666F" w:rsidRPr="00F47F68">
        <w:rPr>
          <w:rFonts w:ascii="Times New Roman" w:hAnsi="Times New Roman" w:cs="Times New Roman"/>
          <w:sz w:val="24"/>
          <w:szCs w:val="24"/>
        </w:rPr>
        <w:t xml:space="preserve">Este método </w:t>
      </w:r>
      <w:r w:rsidR="00990E91" w:rsidRPr="00F47F68">
        <w:rPr>
          <w:rFonts w:ascii="Times New Roman" w:hAnsi="Times New Roman" w:cs="Times New Roman"/>
          <w:sz w:val="24"/>
          <w:szCs w:val="24"/>
        </w:rPr>
        <w:t>é denominado como duplamente robusto</w:t>
      </w:r>
      <w:r w:rsidR="003A7B5E" w:rsidRPr="00F47F68">
        <w:rPr>
          <w:rFonts w:ascii="Times New Roman" w:hAnsi="Times New Roman" w:cs="Times New Roman"/>
          <w:sz w:val="24"/>
          <w:szCs w:val="24"/>
        </w:rPr>
        <w:t xml:space="preserve"> e, segundo </w:t>
      </w:r>
      <w:r w:rsidR="00E97429" w:rsidRPr="00F47F68">
        <w:rPr>
          <w:rFonts w:ascii="Times New Roman" w:hAnsi="Times New Roman" w:cs="Times New Roman"/>
          <w:sz w:val="24"/>
          <w:szCs w:val="24"/>
        </w:rPr>
        <w:t>Imbens e Wooldridge (2008)</w:t>
      </w:r>
      <w:r w:rsidR="003A7B5E" w:rsidRPr="00F47F68">
        <w:rPr>
          <w:rFonts w:ascii="Times New Roman" w:hAnsi="Times New Roman" w:cs="Times New Roman"/>
          <w:sz w:val="24"/>
          <w:szCs w:val="24"/>
        </w:rPr>
        <w:t>, a</w:t>
      </w:r>
      <w:r w:rsidR="006A666F" w:rsidRPr="00F47F68">
        <w:rPr>
          <w:rFonts w:ascii="Times New Roman" w:hAnsi="Times New Roman" w:cs="Times New Roman"/>
          <w:sz w:val="24"/>
          <w:szCs w:val="24"/>
        </w:rPr>
        <w:t xml:space="preserve"> combinação da ponde</w:t>
      </w:r>
      <w:r w:rsidR="00990E91" w:rsidRPr="00F47F68">
        <w:rPr>
          <w:rFonts w:ascii="Times New Roman" w:hAnsi="Times New Roman" w:cs="Times New Roman"/>
          <w:sz w:val="24"/>
          <w:szCs w:val="24"/>
        </w:rPr>
        <w:t>raç</w:t>
      </w:r>
      <w:r w:rsidR="003A7B5E" w:rsidRPr="00F47F68">
        <w:rPr>
          <w:rFonts w:ascii="Times New Roman" w:hAnsi="Times New Roman" w:cs="Times New Roman"/>
          <w:sz w:val="24"/>
          <w:szCs w:val="24"/>
        </w:rPr>
        <w:t>ão com a regressão</w:t>
      </w:r>
      <w:r w:rsidR="006A666F" w:rsidRPr="00F47F68">
        <w:rPr>
          <w:rFonts w:ascii="Times New Roman" w:hAnsi="Times New Roman" w:cs="Times New Roman"/>
          <w:sz w:val="24"/>
          <w:szCs w:val="24"/>
        </w:rPr>
        <w:t xml:space="preserve"> contornaria o problema de má especificação</w:t>
      </w:r>
      <w:r w:rsidR="00990E91" w:rsidRPr="00F47F68">
        <w:rPr>
          <w:rFonts w:ascii="Times New Roman" w:hAnsi="Times New Roman" w:cs="Times New Roman"/>
          <w:sz w:val="24"/>
          <w:szCs w:val="24"/>
        </w:rPr>
        <w:t xml:space="preserve"> </w:t>
      </w:r>
      <w:r w:rsidRPr="00F47F68">
        <w:rPr>
          <w:rFonts w:ascii="Times New Roman" w:hAnsi="Times New Roman" w:cs="Times New Roman"/>
          <w:sz w:val="24"/>
          <w:szCs w:val="24"/>
        </w:rPr>
        <w:t xml:space="preserve">caso </w:t>
      </w:r>
      <w:r w:rsidR="006A666F" w:rsidRPr="00F47F68">
        <w:rPr>
          <w:rFonts w:ascii="Times New Roman" w:hAnsi="Times New Roman" w:cs="Times New Roman"/>
          <w:sz w:val="24"/>
          <w:szCs w:val="24"/>
        </w:rPr>
        <w:t>a equação d</w:t>
      </w:r>
      <w:r w:rsidR="00990E91" w:rsidRPr="00F47F68">
        <w:rPr>
          <w:rFonts w:ascii="Times New Roman" w:hAnsi="Times New Roman" w:cs="Times New Roman"/>
          <w:sz w:val="24"/>
          <w:szCs w:val="24"/>
        </w:rPr>
        <w:t xml:space="preserve">o escore de propensão </w:t>
      </w:r>
      <w:r w:rsidR="006A666F" w:rsidRPr="00F47F68">
        <w:rPr>
          <w:rFonts w:ascii="Times New Roman" w:hAnsi="Times New Roman" w:cs="Times New Roman"/>
          <w:sz w:val="24"/>
          <w:szCs w:val="24"/>
        </w:rPr>
        <w:t>ou de regressão estiverem mal especificadas</w:t>
      </w:r>
      <w:r w:rsidR="00CC2D6F" w:rsidRPr="00F47F68">
        <w:rPr>
          <w:rFonts w:ascii="Times New Roman" w:hAnsi="Times New Roman" w:cs="Times New Roman"/>
          <w:sz w:val="24"/>
          <w:szCs w:val="24"/>
        </w:rPr>
        <w:t xml:space="preserve">, desde que </w:t>
      </w:r>
      <w:r w:rsidR="006A666F" w:rsidRPr="00F47F68">
        <w:rPr>
          <w:rFonts w:ascii="Times New Roman" w:hAnsi="Times New Roman" w:cs="Times New Roman"/>
          <w:sz w:val="24"/>
          <w:szCs w:val="24"/>
        </w:rPr>
        <w:t>a má</w:t>
      </w:r>
      <w:r w:rsidR="00990E91" w:rsidRPr="00F47F68">
        <w:rPr>
          <w:rFonts w:ascii="Times New Roman" w:hAnsi="Times New Roman" w:cs="Times New Roman"/>
          <w:sz w:val="24"/>
          <w:szCs w:val="24"/>
        </w:rPr>
        <w:t xml:space="preserve"> </w:t>
      </w:r>
      <w:r w:rsidR="00CC2D6F" w:rsidRPr="00F47F68">
        <w:rPr>
          <w:rFonts w:ascii="Times New Roman" w:hAnsi="Times New Roman" w:cs="Times New Roman"/>
          <w:sz w:val="24"/>
          <w:szCs w:val="24"/>
        </w:rPr>
        <w:t xml:space="preserve">especificação não </w:t>
      </w:r>
      <w:r w:rsidR="006A666F" w:rsidRPr="00F47F68">
        <w:rPr>
          <w:rFonts w:ascii="Times New Roman" w:hAnsi="Times New Roman" w:cs="Times New Roman"/>
          <w:sz w:val="24"/>
          <w:szCs w:val="24"/>
        </w:rPr>
        <w:t>ocorr</w:t>
      </w:r>
      <w:r w:rsidR="00CC2D6F" w:rsidRPr="00F47F68">
        <w:rPr>
          <w:rFonts w:ascii="Times New Roman" w:hAnsi="Times New Roman" w:cs="Times New Roman"/>
          <w:sz w:val="24"/>
          <w:szCs w:val="24"/>
        </w:rPr>
        <w:t>a</w:t>
      </w:r>
      <w:r w:rsidR="006A666F" w:rsidRPr="00F47F68">
        <w:rPr>
          <w:rFonts w:ascii="Times New Roman" w:hAnsi="Times New Roman" w:cs="Times New Roman"/>
          <w:sz w:val="24"/>
          <w:szCs w:val="24"/>
        </w:rPr>
        <w:t xml:space="preserve"> para ambos ao mesmo tempo. Dessa forma, o método</w:t>
      </w:r>
      <w:r w:rsidR="00990E91" w:rsidRPr="00F47F68">
        <w:rPr>
          <w:rFonts w:ascii="Times New Roman" w:hAnsi="Times New Roman" w:cs="Times New Roman"/>
          <w:sz w:val="24"/>
          <w:szCs w:val="24"/>
        </w:rPr>
        <w:t xml:space="preserve"> </w:t>
      </w:r>
      <w:r w:rsidR="006A666F" w:rsidRPr="00F47F68">
        <w:rPr>
          <w:rFonts w:ascii="Times New Roman" w:hAnsi="Times New Roman" w:cs="Times New Roman"/>
          <w:sz w:val="24"/>
          <w:szCs w:val="24"/>
        </w:rPr>
        <w:t>duplamente robusto removeria o efeito direto das variáveis omitidas (regressão) e</w:t>
      </w:r>
      <w:r w:rsidR="00990E91" w:rsidRPr="00F47F68">
        <w:rPr>
          <w:rFonts w:ascii="Times New Roman" w:hAnsi="Times New Roman" w:cs="Times New Roman"/>
          <w:sz w:val="24"/>
          <w:szCs w:val="24"/>
        </w:rPr>
        <w:t xml:space="preserve"> </w:t>
      </w:r>
      <w:r w:rsidR="006A666F" w:rsidRPr="00F47F68">
        <w:rPr>
          <w:rFonts w:ascii="Times New Roman" w:hAnsi="Times New Roman" w:cs="Times New Roman"/>
          <w:sz w:val="24"/>
          <w:szCs w:val="24"/>
        </w:rPr>
        <w:t xml:space="preserve">reduzira a correlação entre as variáveis omitidas e incluídas (reponderação). </w:t>
      </w:r>
      <w:r w:rsidR="00897B2B" w:rsidRPr="00F47F68">
        <w:rPr>
          <w:rFonts w:ascii="Times New Roman" w:hAnsi="Times New Roman" w:cs="Times New Roman"/>
          <w:sz w:val="24"/>
          <w:szCs w:val="24"/>
        </w:rPr>
        <w:t>Num primeiro momento</w:t>
      </w:r>
      <w:r w:rsidR="00765F57" w:rsidRPr="00F47F68">
        <w:rPr>
          <w:rFonts w:ascii="Times New Roman" w:hAnsi="Times New Roman" w:cs="Times New Roman"/>
          <w:sz w:val="24"/>
          <w:szCs w:val="24"/>
        </w:rPr>
        <w:t xml:space="preserve"> </w:t>
      </w:r>
      <w:r w:rsidR="006A666F" w:rsidRPr="00F47F68">
        <w:rPr>
          <w:rFonts w:ascii="Times New Roman" w:hAnsi="Times New Roman" w:cs="Times New Roman"/>
          <w:sz w:val="24"/>
          <w:szCs w:val="24"/>
        </w:rPr>
        <w:t>estima</w:t>
      </w:r>
      <w:r w:rsidR="00765F57" w:rsidRPr="00F47F68">
        <w:rPr>
          <w:rFonts w:ascii="Times New Roman" w:hAnsi="Times New Roman" w:cs="Times New Roman"/>
          <w:sz w:val="24"/>
          <w:szCs w:val="24"/>
        </w:rPr>
        <w:t xml:space="preserve">-se </w:t>
      </w:r>
      <w:r w:rsidR="006A666F" w:rsidRPr="00F47F68">
        <w:rPr>
          <w:rFonts w:ascii="Times New Roman" w:hAnsi="Times New Roman" w:cs="Times New Roman"/>
          <w:sz w:val="24"/>
          <w:szCs w:val="24"/>
        </w:rPr>
        <w:t xml:space="preserve">o </w:t>
      </w:r>
      <w:r w:rsidR="00990E91" w:rsidRPr="00F47F68">
        <w:rPr>
          <w:rFonts w:ascii="Times New Roman" w:hAnsi="Times New Roman" w:cs="Times New Roman"/>
          <w:sz w:val="24"/>
          <w:szCs w:val="24"/>
        </w:rPr>
        <w:t>escore de propensão e</w:t>
      </w:r>
      <w:r w:rsidR="00897B2B" w:rsidRPr="00F47F68">
        <w:rPr>
          <w:rFonts w:ascii="Times New Roman" w:hAnsi="Times New Roman" w:cs="Times New Roman"/>
          <w:sz w:val="24"/>
          <w:szCs w:val="24"/>
        </w:rPr>
        <w:t>, posteriormente, estima-se</w:t>
      </w:r>
      <w:r w:rsidR="003A7B5E" w:rsidRPr="00F47F68">
        <w:rPr>
          <w:rFonts w:ascii="Times New Roman" w:hAnsi="Times New Roman" w:cs="Times New Roman"/>
          <w:sz w:val="24"/>
          <w:szCs w:val="24"/>
        </w:rPr>
        <w:t>,</w:t>
      </w:r>
      <w:r w:rsidR="009960E4" w:rsidRPr="00F47F68">
        <w:rPr>
          <w:rFonts w:ascii="Times New Roman" w:hAnsi="Times New Roman" w:cs="Times New Roman"/>
          <w:sz w:val="24"/>
          <w:szCs w:val="24"/>
        </w:rPr>
        <w:t xml:space="preserve"> </w:t>
      </w:r>
      <w:r w:rsidR="006A666F" w:rsidRPr="00F47F68">
        <w:rPr>
          <w:rFonts w:ascii="Times New Roman" w:hAnsi="Times New Roman" w:cs="Times New Roman"/>
          <w:sz w:val="24"/>
          <w:szCs w:val="24"/>
        </w:rPr>
        <w:t xml:space="preserve">por </w:t>
      </w:r>
      <w:r w:rsidR="00CC2D6F" w:rsidRPr="00F47F68">
        <w:rPr>
          <w:rFonts w:ascii="Times New Roman" w:hAnsi="Times New Roman" w:cs="Times New Roman"/>
          <w:sz w:val="24"/>
          <w:szCs w:val="24"/>
        </w:rPr>
        <w:t xml:space="preserve">mínimos quadrados ponderados </w:t>
      </w:r>
      <w:r w:rsidR="006A666F" w:rsidRPr="00F47F68">
        <w:rPr>
          <w:rFonts w:ascii="Times New Roman" w:hAnsi="Times New Roman" w:cs="Times New Roman"/>
          <w:sz w:val="24"/>
          <w:szCs w:val="24"/>
        </w:rPr>
        <w:t xml:space="preserve">pelo </w:t>
      </w:r>
      <w:r w:rsidR="003A7B5E" w:rsidRPr="00F47F68">
        <w:rPr>
          <w:rFonts w:ascii="Times New Roman" w:hAnsi="Times New Roman" w:cs="Times New Roman"/>
          <w:sz w:val="24"/>
          <w:szCs w:val="24"/>
        </w:rPr>
        <w:t>escore de propensão</w:t>
      </w:r>
      <w:r w:rsidR="006A666F" w:rsidRPr="00F47F68">
        <w:rPr>
          <w:rFonts w:ascii="Times New Roman" w:hAnsi="Times New Roman" w:cs="Times New Roman"/>
          <w:sz w:val="24"/>
          <w:szCs w:val="24"/>
        </w:rPr>
        <w:t xml:space="preserve">, </w:t>
      </w:r>
      <w:r w:rsidR="003A7B5E" w:rsidRPr="00F47F68">
        <w:rPr>
          <w:rFonts w:ascii="Times New Roman" w:hAnsi="Times New Roman" w:cs="Times New Roman"/>
          <w:sz w:val="24"/>
          <w:szCs w:val="24"/>
        </w:rPr>
        <w:t xml:space="preserve">o impacto no PIB </w:t>
      </w:r>
      <w:r w:rsidR="00CC2D6F" w:rsidRPr="00F47F68">
        <w:rPr>
          <w:rFonts w:ascii="Times New Roman" w:hAnsi="Times New Roman" w:cs="Times New Roman"/>
          <w:i/>
          <w:sz w:val="24"/>
          <w:szCs w:val="24"/>
        </w:rPr>
        <w:t>per capita</w:t>
      </w:r>
      <w:r w:rsidR="00CC2D6F" w:rsidRPr="00F47F68">
        <w:rPr>
          <w:rFonts w:ascii="Times New Roman" w:hAnsi="Times New Roman" w:cs="Times New Roman"/>
          <w:sz w:val="24"/>
          <w:szCs w:val="24"/>
        </w:rPr>
        <w:t xml:space="preserve"> </w:t>
      </w:r>
      <w:r w:rsidR="003A7B5E" w:rsidRPr="00F47F68">
        <w:rPr>
          <w:rFonts w:ascii="Times New Roman" w:hAnsi="Times New Roman" w:cs="Times New Roman"/>
          <w:sz w:val="24"/>
          <w:szCs w:val="24"/>
        </w:rPr>
        <w:t xml:space="preserve">da agropecuária </w:t>
      </w:r>
      <w:r w:rsidR="006A666F" w:rsidRPr="00F47F68">
        <w:rPr>
          <w:rFonts w:ascii="Times New Roman" w:hAnsi="Times New Roman" w:cs="Times New Roman"/>
          <w:sz w:val="24"/>
          <w:szCs w:val="24"/>
        </w:rPr>
        <w:t xml:space="preserve">em relação à </w:t>
      </w:r>
      <w:r w:rsidR="006A666F" w:rsidRPr="00F47F68">
        <w:rPr>
          <w:rFonts w:ascii="Times New Roman" w:hAnsi="Times New Roman" w:cs="Times New Roman"/>
          <w:i/>
          <w:iCs/>
          <w:sz w:val="24"/>
          <w:szCs w:val="24"/>
        </w:rPr>
        <w:t xml:space="preserve">dummy </w:t>
      </w:r>
      <w:r w:rsidR="006A666F" w:rsidRPr="00F47F68">
        <w:rPr>
          <w:rFonts w:ascii="Times New Roman" w:hAnsi="Times New Roman" w:cs="Times New Roman"/>
          <w:sz w:val="24"/>
          <w:szCs w:val="24"/>
        </w:rPr>
        <w:t xml:space="preserve">de </w:t>
      </w:r>
      <w:r w:rsidR="002A55A7" w:rsidRPr="00F47F68">
        <w:rPr>
          <w:rFonts w:ascii="Times New Roman" w:hAnsi="Times New Roman" w:cs="Times New Roman"/>
          <w:sz w:val="24"/>
          <w:szCs w:val="24"/>
        </w:rPr>
        <w:t xml:space="preserve">criação </w:t>
      </w:r>
      <w:r w:rsidR="003A7B5E" w:rsidRPr="00F47F68">
        <w:rPr>
          <w:rFonts w:ascii="Times New Roman" w:hAnsi="Times New Roman" w:cs="Times New Roman"/>
          <w:sz w:val="24"/>
          <w:szCs w:val="24"/>
        </w:rPr>
        <w:t xml:space="preserve">ou não de cooperativa </w:t>
      </w:r>
      <w:r w:rsidR="00CC2D6F" w:rsidRPr="00F47F68">
        <w:rPr>
          <w:rFonts w:ascii="Times New Roman" w:hAnsi="Times New Roman" w:cs="Times New Roman"/>
          <w:sz w:val="24"/>
          <w:szCs w:val="24"/>
        </w:rPr>
        <w:t xml:space="preserve">de crédito rural solidário </w:t>
      </w:r>
      <w:r w:rsidR="003A7B5E" w:rsidRPr="00F47F68">
        <w:rPr>
          <w:rFonts w:ascii="Times New Roman" w:hAnsi="Times New Roman" w:cs="Times New Roman"/>
          <w:sz w:val="24"/>
          <w:szCs w:val="24"/>
        </w:rPr>
        <w:t>no município</w:t>
      </w:r>
      <w:r w:rsidR="006A666F" w:rsidRPr="00F47F68">
        <w:rPr>
          <w:rFonts w:ascii="Times New Roman" w:hAnsi="Times New Roman" w:cs="Times New Roman"/>
          <w:sz w:val="24"/>
          <w:szCs w:val="24"/>
        </w:rPr>
        <w:t xml:space="preserve"> e o vetor de</w:t>
      </w:r>
      <w:r w:rsidR="003A7B5E" w:rsidRPr="00F47F68">
        <w:rPr>
          <w:rFonts w:ascii="Times New Roman" w:hAnsi="Times New Roman" w:cs="Times New Roman"/>
          <w:sz w:val="24"/>
          <w:szCs w:val="24"/>
        </w:rPr>
        <w:t xml:space="preserve"> </w:t>
      </w:r>
      <w:r w:rsidR="00897B2B" w:rsidRPr="00F47F68">
        <w:rPr>
          <w:rFonts w:ascii="Times New Roman" w:hAnsi="Times New Roman" w:cs="Times New Roman"/>
          <w:sz w:val="24"/>
          <w:szCs w:val="24"/>
        </w:rPr>
        <w:t>características observáveis</w:t>
      </w:r>
      <w:r w:rsidR="006A666F" w:rsidRPr="00F47F68">
        <w:rPr>
          <w:rFonts w:ascii="Times New Roman" w:hAnsi="Times New Roman" w:cs="Times New Roman"/>
          <w:sz w:val="24"/>
          <w:szCs w:val="24"/>
        </w:rPr>
        <w:t>,</w:t>
      </w:r>
      <w:r w:rsidR="0015476B" w:rsidRPr="00F47F68">
        <w:rPr>
          <w:rFonts w:ascii="Times New Roman" w:hAnsi="Times New Roman" w:cs="Times New Roman"/>
          <w:sz w:val="24"/>
          <w:szCs w:val="24"/>
        </w:rPr>
        <w:t xml:space="preserve"> </w:t>
      </w:r>
      <w:r w:rsidRPr="00F47F68">
        <w:rPr>
          <w:rFonts w:ascii="Times New Roman" w:hAnsi="Times New Roman" w:cs="Times New Roman"/>
          <w:sz w:val="24"/>
          <w:szCs w:val="24"/>
        </w:rPr>
        <w:t xml:space="preserve">ponderados </w:t>
      </w:r>
      <w:r w:rsidR="006A666F" w:rsidRPr="00F47F68">
        <w:rPr>
          <w:rFonts w:ascii="Times New Roman" w:hAnsi="Times New Roman" w:cs="Times New Roman"/>
          <w:sz w:val="24"/>
          <w:szCs w:val="24"/>
        </w:rPr>
        <w:t>pelo inverso da probabilidade de tratamento.</w:t>
      </w:r>
      <w:r w:rsidR="00C47382" w:rsidRPr="00F47F68">
        <w:rPr>
          <w:rFonts w:ascii="Times New Roman" w:hAnsi="Times New Roman" w:cs="Times New Roman"/>
          <w:sz w:val="24"/>
          <w:szCs w:val="24"/>
        </w:rPr>
        <w:t xml:space="preserve"> </w:t>
      </w:r>
    </w:p>
    <w:p w:rsidR="00914671" w:rsidRDefault="00914671" w:rsidP="0031113E">
      <w:pPr>
        <w:autoSpaceDE w:val="0"/>
        <w:autoSpaceDN w:val="0"/>
        <w:adjustRightInd w:val="0"/>
        <w:spacing w:after="0" w:line="240" w:lineRule="auto"/>
        <w:ind w:firstLine="708"/>
        <w:jc w:val="both"/>
        <w:rPr>
          <w:rFonts w:ascii="Times New Roman" w:hAnsi="Times New Roman" w:cs="Times New Roman"/>
          <w:sz w:val="24"/>
          <w:szCs w:val="24"/>
        </w:rPr>
      </w:pPr>
    </w:p>
    <w:p w:rsidR="0031400E" w:rsidRPr="00F47F68" w:rsidRDefault="0031400E" w:rsidP="0031113E">
      <w:pPr>
        <w:autoSpaceDE w:val="0"/>
        <w:autoSpaceDN w:val="0"/>
        <w:adjustRightInd w:val="0"/>
        <w:spacing w:after="0" w:line="240" w:lineRule="auto"/>
        <w:ind w:firstLine="708"/>
        <w:jc w:val="both"/>
        <w:rPr>
          <w:rFonts w:ascii="Times New Roman" w:hAnsi="Times New Roman" w:cs="Times New Roman"/>
          <w:sz w:val="24"/>
          <w:szCs w:val="24"/>
        </w:rPr>
      </w:pPr>
    </w:p>
    <w:p w:rsidR="0077634E" w:rsidRPr="00F47F68" w:rsidRDefault="00B73635" w:rsidP="0031113E">
      <w:pPr>
        <w:autoSpaceDE w:val="0"/>
        <w:autoSpaceDN w:val="0"/>
        <w:adjustRightInd w:val="0"/>
        <w:spacing w:after="0" w:line="240" w:lineRule="auto"/>
        <w:jc w:val="both"/>
        <w:rPr>
          <w:rFonts w:ascii="Times New Roman" w:hAnsi="Times New Roman" w:cs="Times New Roman"/>
          <w:sz w:val="24"/>
          <w:szCs w:val="24"/>
        </w:rPr>
      </w:pPr>
      <w:r w:rsidRPr="00F47F68">
        <w:rPr>
          <w:rFonts w:ascii="Times New Roman" w:hAnsi="Times New Roman" w:cs="Times New Roman"/>
          <w:sz w:val="24"/>
          <w:szCs w:val="24"/>
        </w:rPr>
        <w:t>3.</w:t>
      </w:r>
      <w:r w:rsidR="00F32C8D" w:rsidRPr="00F47F68">
        <w:rPr>
          <w:rFonts w:ascii="Times New Roman" w:hAnsi="Times New Roman" w:cs="Times New Roman"/>
          <w:sz w:val="24"/>
          <w:szCs w:val="24"/>
        </w:rPr>
        <w:t>1</w:t>
      </w:r>
      <w:r w:rsidR="008E01FE" w:rsidRPr="00F47F68">
        <w:rPr>
          <w:rFonts w:ascii="Times New Roman" w:hAnsi="Times New Roman" w:cs="Times New Roman"/>
          <w:sz w:val="24"/>
          <w:szCs w:val="24"/>
        </w:rPr>
        <w:t xml:space="preserve"> </w:t>
      </w:r>
      <w:r w:rsidR="006139E5" w:rsidRPr="00F47F68">
        <w:rPr>
          <w:rFonts w:ascii="Times New Roman" w:hAnsi="Times New Roman" w:cs="Times New Roman"/>
          <w:sz w:val="24"/>
          <w:szCs w:val="24"/>
        </w:rPr>
        <w:t xml:space="preserve">CONTROLANDO OS VIESES PROVENIENTES DA SELEÇÃO PELAS CARACTERÍSTICAS OBSERVÁVEIS E DA FALTA DE SUPORTE COMUM – </w:t>
      </w:r>
      <w:r w:rsidR="00756F4D" w:rsidRPr="00F47F68">
        <w:rPr>
          <w:rFonts w:ascii="Times New Roman" w:hAnsi="Times New Roman" w:cs="Times New Roman"/>
          <w:sz w:val="24"/>
          <w:szCs w:val="24"/>
        </w:rPr>
        <w:t>PAREAMENTO PELO ESCORE DE PROPENSÃO</w:t>
      </w:r>
    </w:p>
    <w:p w:rsidR="00B44B67" w:rsidRPr="00F47F68" w:rsidRDefault="00B44B67" w:rsidP="0031113E">
      <w:pPr>
        <w:autoSpaceDE w:val="0"/>
        <w:autoSpaceDN w:val="0"/>
        <w:adjustRightInd w:val="0"/>
        <w:spacing w:after="0" w:line="240" w:lineRule="auto"/>
        <w:jc w:val="both"/>
        <w:rPr>
          <w:rFonts w:ascii="Times New Roman" w:hAnsi="Times New Roman" w:cs="Times New Roman"/>
          <w:sz w:val="24"/>
          <w:szCs w:val="24"/>
        </w:rPr>
      </w:pPr>
    </w:p>
    <w:p w:rsidR="00913929" w:rsidRPr="00F47F68" w:rsidRDefault="009F04FE" w:rsidP="0031113E">
      <w:pPr>
        <w:autoSpaceDE w:val="0"/>
        <w:autoSpaceDN w:val="0"/>
        <w:adjustRightInd w:val="0"/>
        <w:spacing w:after="0" w:line="240" w:lineRule="auto"/>
        <w:ind w:firstLine="708"/>
        <w:jc w:val="both"/>
        <w:rPr>
          <w:rFonts w:ascii="Times New Roman" w:hAnsi="Times New Roman" w:cs="Times New Roman"/>
          <w:sz w:val="24"/>
          <w:szCs w:val="24"/>
        </w:rPr>
      </w:pPr>
      <w:r w:rsidRPr="00F47F68">
        <w:rPr>
          <w:rFonts w:ascii="Times New Roman" w:hAnsi="Times New Roman" w:cs="Times New Roman"/>
          <w:sz w:val="24"/>
          <w:szCs w:val="24"/>
        </w:rPr>
        <w:t>O método PSM faz o pareamento nos escores de propensão em vez de fazê-lo diretamente nos regressores (ROSENBAUM e RUBIN, 1983). O pareamento é feito controlando-se</w:t>
      </w:r>
      <w:r w:rsidR="00EE57A2" w:rsidRPr="00F47F68">
        <w:rPr>
          <w:rFonts w:ascii="Times New Roman" w:hAnsi="Times New Roman" w:cs="Times New Roman"/>
          <w:sz w:val="24"/>
          <w:szCs w:val="24"/>
        </w:rPr>
        <w:t xml:space="preserve"> pelas covariáveis usando uma função particular delas</w:t>
      </w:r>
      <w:r w:rsidR="000165A8" w:rsidRPr="00F47F68">
        <w:rPr>
          <w:rFonts w:ascii="Times New Roman" w:hAnsi="Times New Roman" w:cs="Times New Roman"/>
          <w:sz w:val="24"/>
          <w:szCs w:val="24"/>
        </w:rPr>
        <w:t>,</w:t>
      </w:r>
      <w:r w:rsidR="00EE57A2" w:rsidRPr="00F47F68">
        <w:rPr>
          <w:rFonts w:ascii="Times New Roman" w:hAnsi="Times New Roman" w:cs="Times New Roman"/>
          <w:sz w:val="24"/>
          <w:szCs w:val="24"/>
        </w:rPr>
        <w:t xml:space="preserve"> especificamente a </w:t>
      </w:r>
      <w:r w:rsidR="00EE57A2" w:rsidRPr="00F47F68">
        <w:rPr>
          <w:rFonts w:ascii="Times New Roman" w:hAnsi="Times New Roman" w:cs="Times New Roman"/>
          <w:sz w:val="24"/>
          <w:szCs w:val="24"/>
        </w:rPr>
        <w:lastRenderedPageBreak/>
        <w:t>probabili</w:t>
      </w:r>
      <w:r w:rsidR="00716795" w:rsidRPr="00F47F68">
        <w:rPr>
          <w:rFonts w:ascii="Times New Roman" w:hAnsi="Times New Roman" w:cs="Times New Roman"/>
          <w:sz w:val="24"/>
          <w:szCs w:val="24"/>
        </w:rPr>
        <w:t xml:space="preserve">dade condicional de tratamento, ou seja, </w:t>
      </w:r>
      <w:r w:rsidR="00EE57A2" w:rsidRPr="00F47F68">
        <w:rPr>
          <w:rFonts w:ascii="Times New Roman" w:hAnsi="Times New Roman" w:cs="Times New Roman"/>
          <w:sz w:val="24"/>
          <w:szCs w:val="24"/>
        </w:rPr>
        <w:t>faz-se o pareamento</w:t>
      </w:r>
      <w:r w:rsidR="006A67B2" w:rsidRPr="00F47F68">
        <w:rPr>
          <w:rFonts w:ascii="Times New Roman" w:hAnsi="Times New Roman" w:cs="Times New Roman"/>
          <w:sz w:val="24"/>
          <w:szCs w:val="24"/>
        </w:rPr>
        <w:t xml:space="preserve"> sobre o escore de propensão, </w:t>
      </w:r>
      <w:r w:rsidR="00EE57A2" w:rsidRPr="00F47F68">
        <w:rPr>
          <w:rFonts w:ascii="Times New Roman" w:hAnsi="Times New Roman" w:cs="Times New Roman"/>
          <w:sz w:val="24"/>
          <w:szCs w:val="24"/>
        </w:rPr>
        <w:t>que pode ser calculado por uma regressão logit ou probit</w:t>
      </w:r>
      <w:r w:rsidR="007D6010" w:rsidRPr="00F47F68">
        <w:rPr>
          <w:rFonts w:ascii="Times New Roman" w:hAnsi="Times New Roman" w:cs="Times New Roman"/>
          <w:sz w:val="24"/>
          <w:szCs w:val="24"/>
        </w:rPr>
        <w:t>.</w:t>
      </w:r>
      <w:r w:rsidR="000165A8" w:rsidRPr="00F47F68">
        <w:rPr>
          <w:rFonts w:ascii="Times New Roman" w:hAnsi="Times New Roman" w:cs="Times New Roman"/>
          <w:sz w:val="24"/>
          <w:szCs w:val="24"/>
        </w:rPr>
        <w:t xml:space="preserve"> </w:t>
      </w:r>
      <w:r w:rsidR="00913929" w:rsidRPr="00F47F68">
        <w:rPr>
          <w:rFonts w:ascii="Times New Roman" w:hAnsi="Times New Roman" w:cs="Times New Roman"/>
          <w:sz w:val="24"/>
          <w:szCs w:val="24"/>
        </w:rPr>
        <w:t>O pareamento exato, ou seja, dois indivíduos com o mesmo escore não é possível, sendo as unidades de comparação utilizadas aquelas para as quais os escores estão suficientemente próximos à unidade tratada.</w:t>
      </w:r>
    </w:p>
    <w:p w:rsidR="000F023D" w:rsidRPr="00F47F68" w:rsidRDefault="000471E4" w:rsidP="0031113E">
      <w:pPr>
        <w:autoSpaceDE w:val="0"/>
        <w:autoSpaceDN w:val="0"/>
        <w:adjustRightInd w:val="0"/>
        <w:spacing w:after="0" w:line="240" w:lineRule="auto"/>
        <w:ind w:firstLine="709"/>
        <w:jc w:val="both"/>
        <w:rPr>
          <w:rFonts w:ascii="Times New Roman" w:hAnsi="Times New Roman" w:cs="Times New Roman"/>
          <w:sz w:val="24"/>
          <w:szCs w:val="24"/>
        </w:rPr>
      </w:pPr>
      <w:r w:rsidRPr="00F47F68">
        <w:rPr>
          <w:rFonts w:ascii="Times New Roman" w:hAnsi="Times New Roman" w:cs="Times New Roman"/>
          <w:sz w:val="24"/>
          <w:szCs w:val="24"/>
        </w:rPr>
        <w:t>Vale ressaltar que p</w:t>
      </w:r>
      <w:r w:rsidR="00AA37A4" w:rsidRPr="00F47F68">
        <w:rPr>
          <w:rFonts w:ascii="Times New Roman" w:hAnsi="Times New Roman" w:cs="Times New Roman"/>
          <w:sz w:val="24"/>
          <w:szCs w:val="24"/>
        </w:rPr>
        <w:t>ara fins deste estudo, o</w:t>
      </w:r>
      <w:r w:rsidR="004A6095" w:rsidRPr="00F47F68">
        <w:rPr>
          <w:rFonts w:ascii="Times New Roman" w:hAnsi="Times New Roman" w:cs="Times New Roman"/>
          <w:sz w:val="24"/>
          <w:szCs w:val="24"/>
        </w:rPr>
        <w:t xml:space="preserve"> </w:t>
      </w:r>
      <w:r w:rsidR="004A6095" w:rsidRPr="00F47F68">
        <w:rPr>
          <w:rFonts w:ascii="Times New Roman" w:hAnsi="Times New Roman" w:cs="Times New Roman"/>
          <w:i/>
          <w:iCs/>
          <w:sz w:val="24"/>
          <w:szCs w:val="24"/>
        </w:rPr>
        <w:t xml:space="preserve">status </w:t>
      </w:r>
      <w:r w:rsidR="004A6095" w:rsidRPr="00F47F68">
        <w:rPr>
          <w:rFonts w:ascii="Times New Roman" w:hAnsi="Times New Roman" w:cs="Times New Roman"/>
          <w:sz w:val="24"/>
          <w:szCs w:val="24"/>
        </w:rPr>
        <w:t>de tratamento d</w:t>
      </w:r>
      <w:r w:rsidR="00FD34BF" w:rsidRPr="00F47F68">
        <w:rPr>
          <w:rFonts w:ascii="Times New Roman" w:hAnsi="Times New Roman" w:cs="Times New Roman"/>
          <w:sz w:val="24"/>
          <w:szCs w:val="24"/>
        </w:rPr>
        <w:t xml:space="preserve">o </w:t>
      </w:r>
      <w:r w:rsidR="00AA37A4" w:rsidRPr="00F47F68">
        <w:rPr>
          <w:rFonts w:ascii="Times New Roman" w:hAnsi="Times New Roman" w:cs="Times New Roman"/>
          <w:sz w:val="24"/>
          <w:szCs w:val="24"/>
        </w:rPr>
        <w:t xml:space="preserve">município </w:t>
      </w:r>
      <w:r w:rsidR="004A6095" w:rsidRPr="00F47F68">
        <w:rPr>
          <w:rFonts w:ascii="Times New Roman" w:hAnsi="Times New Roman" w:cs="Times New Roman"/>
          <w:sz w:val="24"/>
          <w:szCs w:val="24"/>
        </w:rPr>
        <w:t xml:space="preserve">é representado por uma variável </w:t>
      </w:r>
      <w:r w:rsidR="004A6095" w:rsidRPr="00F47F68">
        <w:rPr>
          <w:rFonts w:ascii="Times New Roman" w:hAnsi="Times New Roman" w:cs="Times New Roman"/>
          <w:i/>
          <w:iCs/>
          <w:sz w:val="24"/>
          <w:szCs w:val="24"/>
        </w:rPr>
        <w:t>dummy</w:t>
      </w:r>
      <w:r w:rsidR="001679C2" w:rsidRPr="00F47F68">
        <w:rPr>
          <w:rFonts w:ascii="Times New Roman" w:hAnsi="Times New Roman" w:cs="Times New Roman"/>
          <w:i/>
          <w:iCs/>
          <w:sz w:val="24"/>
          <w:szCs w:val="24"/>
        </w:rPr>
        <w:t xml:space="preserve"> </w:t>
      </w:r>
      <w:r w:rsidR="001679C2" w:rsidRPr="00F47F68">
        <w:rPr>
          <w:rFonts w:ascii="Times New Roman" w:hAnsi="Times New Roman" w:cs="Times New Roman"/>
          <w:iCs/>
          <w:sz w:val="24"/>
          <w:szCs w:val="24"/>
        </w:rPr>
        <w:t>(</w:t>
      </w:r>
      <w:r w:rsidR="00B530BD" w:rsidRPr="00F47F68">
        <w:rPr>
          <w:rFonts w:ascii="Times New Roman" w:hAnsi="Times New Roman" w:cs="Times New Roman"/>
          <w:iCs/>
          <w:sz w:val="24"/>
          <w:szCs w:val="24"/>
        </w:rPr>
        <w:t>T</w:t>
      </w:r>
      <w:r w:rsidR="001679C2" w:rsidRPr="00F47F68">
        <w:rPr>
          <w:rFonts w:ascii="Times New Roman" w:hAnsi="Times New Roman" w:cs="Times New Roman"/>
          <w:iCs/>
          <w:sz w:val="24"/>
          <w:szCs w:val="24"/>
        </w:rPr>
        <w:t>)</w:t>
      </w:r>
      <w:r w:rsidR="004A6095" w:rsidRPr="00F47F68">
        <w:rPr>
          <w:rFonts w:ascii="Times New Roman" w:hAnsi="Times New Roman" w:cs="Times New Roman"/>
          <w:i/>
          <w:iCs/>
          <w:sz w:val="24"/>
          <w:szCs w:val="24"/>
        </w:rPr>
        <w:t xml:space="preserve"> </w:t>
      </w:r>
      <w:r w:rsidR="00FD34BF" w:rsidRPr="00F47F68">
        <w:rPr>
          <w:rFonts w:ascii="Times New Roman" w:hAnsi="Times New Roman" w:cs="Times New Roman"/>
          <w:sz w:val="24"/>
          <w:szCs w:val="24"/>
        </w:rPr>
        <w:t xml:space="preserve">que possui valor </w:t>
      </w:r>
      <w:r w:rsidR="003A6D5D" w:rsidRPr="00F47F68">
        <w:rPr>
          <w:rFonts w:ascii="Times New Roman" w:hAnsi="Times New Roman" w:cs="Times New Roman"/>
          <w:sz w:val="24"/>
          <w:szCs w:val="24"/>
        </w:rPr>
        <w:t>“</w:t>
      </w:r>
      <w:r w:rsidR="00FD34BF" w:rsidRPr="00F47F68">
        <w:rPr>
          <w:rFonts w:ascii="Times New Roman" w:hAnsi="Times New Roman" w:cs="Times New Roman"/>
          <w:sz w:val="24"/>
          <w:szCs w:val="24"/>
        </w:rPr>
        <w:t>1</w:t>
      </w:r>
      <w:r w:rsidR="003A6D5D" w:rsidRPr="00F47F68">
        <w:rPr>
          <w:rFonts w:ascii="Times New Roman" w:hAnsi="Times New Roman" w:cs="Times New Roman"/>
          <w:sz w:val="24"/>
          <w:szCs w:val="24"/>
        </w:rPr>
        <w:t>”</w:t>
      </w:r>
      <w:r w:rsidR="00FD34BF" w:rsidRPr="00F47F68">
        <w:rPr>
          <w:rFonts w:ascii="Times New Roman" w:hAnsi="Times New Roman" w:cs="Times New Roman"/>
          <w:sz w:val="24"/>
          <w:szCs w:val="24"/>
        </w:rPr>
        <w:t xml:space="preserve"> </w:t>
      </w:r>
      <w:r w:rsidR="00AA37A4" w:rsidRPr="00F47F68">
        <w:rPr>
          <w:rFonts w:ascii="Times New Roman" w:hAnsi="Times New Roman" w:cs="Times New Roman"/>
          <w:sz w:val="24"/>
          <w:szCs w:val="24"/>
        </w:rPr>
        <w:t xml:space="preserve">se o mesmo não possuía cooperativa de crédito rural </w:t>
      </w:r>
      <w:r w:rsidR="003A6D5D" w:rsidRPr="00F47F68">
        <w:rPr>
          <w:rFonts w:ascii="Times New Roman" w:hAnsi="Times New Roman" w:cs="Times New Roman"/>
          <w:sz w:val="24"/>
          <w:szCs w:val="24"/>
        </w:rPr>
        <w:t xml:space="preserve">solidário </w:t>
      </w:r>
      <w:r w:rsidR="001D0460" w:rsidRPr="00F47F68">
        <w:rPr>
          <w:rFonts w:ascii="Times New Roman" w:hAnsi="Times New Roman" w:cs="Times New Roman"/>
          <w:sz w:val="24"/>
          <w:szCs w:val="24"/>
        </w:rPr>
        <w:t xml:space="preserve">entre </w:t>
      </w:r>
      <w:r w:rsidR="00AA37A4" w:rsidRPr="00F47F68">
        <w:rPr>
          <w:rFonts w:ascii="Times New Roman" w:hAnsi="Times New Roman" w:cs="Times New Roman"/>
          <w:sz w:val="24"/>
          <w:szCs w:val="24"/>
        </w:rPr>
        <w:t>2006 e 2007 e passou a ter em 2008 ou 2009</w:t>
      </w:r>
      <w:r w:rsidRPr="00F47F68">
        <w:rPr>
          <w:rFonts w:ascii="Times New Roman" w:hAnsi="Times New Roman" w:cs="Times New Roman"/>
          <w:sz w:val="24"/>
          <w:szCs w:val="24"/>
        </w:rPr>
        <w:t xml:space="preserve"> (T</w:t>
      </w:r>
      <w:r w:rsidR="002A55A7" w:rsidRPr="00F47F68">
        <w:rPr>
          <w:rFonts w:ascii="Times New Roman" w:hAnsi="Times New Roman" w:cs="Times New Roman"/>
          <w:sz w:val="24"/>
          <w:szCs w:val="24"/>
        </w:rPr>
        <w:t>ratamento</w:t>
      </w:r>
      <w:r w:rsidR="003A6D5D" w:rsidRPr="00F47F68">
        <w:rPr>
          <w:rFonts w:ascii="Times New Roman" w:hAnsi="Times New Roman" w:cs="Times New Roman"/>
          <w:sz w:val="24"/>
          <w:szCs w:val="24"/>
        </w:rPr>
        <w:t>)</w:t>
      </w:r>
      <w:r w:rsidR="00FD34BF" w:rsidRPr="00F47F68">
        <w:rPr>
          <w:rFonts w:ascii="Times New Roman" w:hAnsi="Times New Roman" w:cs="Times New Roman"/>
          <w:sz w:val="24"/>
          <w:szCs w:val="24"/>
        </w:rPr>
        <w:t xml:space="preserve">, e valor </w:t>
      </w:r>
      <w:r w:rsidR="003A6D5D" w:rsidRPr="00F47F68">
        <w:rPr>
          <w:rFonts w:ascii="Times New Roman" w:hAnsi="Times New Roman" w:cs="Times New Roman"/>
          <w:sz w:val="24"/>
          <w:szCs w:val="24"/>
        </w:rPr>
        <w:t>“</w:t>
      </w:r>
      <w:r w:rsidR="00FD34BF" w:rsidRPr="00F47F68">
        <w:rPr>
          <w:rFonts w:ascii="Times New Roman" w:hAnsi="Times New Roman" w:cs="Times New Roman"/>
          <w:sz w:val="24"/>
          <w:szCs w:val="24"/>
        </w:rPr>
        <w:t>0</w:t>
      </w:r>
      <w:r w:rsidR="003A6D5D" w:rsidRPr="00F47F68">
        <w:rPr>
          <w:rFonts w:ascii="Times New Roman" w:hAnsi="Times New Roman" w:cs="Times New Roman"/>
          <w:sz w:val="24"/>
          <w:szCs w:val="24"/>
        </w:rPr>
        <w:t>”</w:t>
      </w:r>
      <w:r w:rsidR="00FD34BF" w:rsidRPr="00F47F68">
        <w:rPr>
          <w:rFonts w:ascii="Times New Roman" w:hAnsi="Times New Roman" w:cs="Times New Roman"/>
          <w:sz w:val="24"/>
          <w:szCs w:val="24"/>
        </w:rPr>
        <w:t>, caso</w:t>
      </w:r>
      <w:r w:rsidR="004A6095" w:rsidRPr="00F47F68">
        <w:rPr>
          <w:rFonts w:ascii="Times New Roman" w:hAnsi="Times New Roman" w:cs="Times New Roman"/>
          <w:sz w:val="24"/>
          <w:szCs w:val="24"/>
        </w:rPr>
        <w:t xml:space="preserve"> não</w:t>
      </w:r>
      <w:r w:rsidR="00AA37A4" w:rsidRPr="00F47F68">
        <w:rPr>
          <w:rFonts w:ascii="Times New Roman" w:hAnsi="Times New Roman" w:cs="Times New Roman"/>
          <w:sz w:val="24"/>
          <w:szCs w:val="24"/>
        </w:rPr>
        <w:t xml:space="preserve"> possuía</w:t>
      </w:r>
      <w:r w:rsidRPr="00F47F68">
        <w:rPr>
          <w:rFonts w:ascii="Times New Roman" w:hAnsi="Times New Roman" w:cs="Times New Roman"/>
          <w:sz w:val="24"/>
          <w:szCs w:val="24"/>
        </w:rPr>
        <w:t xml:space="preserve"> </w:t>
      </w:r>
      <w:r w:rsidR="001D0460" w:rsidRPr="00F47F68">
        <w:rPr>
          <w:rFonts w:ascii="Times New Roman" w:hAnsi="Times New Roman" w:cs="Times New Roman"/>
          <w:sz w:val="24"/>
          <w:szCs w:val="24"/>
        </w:rPr>
        <w:t xml:space="preserve">nenhuma </w:t>
      </w:r>
      <w:r w:rsidRPr="00F47F68">
        <w:rPr>
          <w:rFonts w:ascii="Times New Roman" w:hAnsi="Times New Roman" w:cs="Times New Roman"/>
          <w:sz w:val="24"/>
          <w:szCs w:val="24"/>
        </w:rPr>
        <w:t>(C</w:t>
      </w:r>
      <w:r w:rsidR="00913929" w:rsidRPr="00F47F68">
        <w:rPr>
          <w:rFonts w:ascii="Times New Roman" w:hAnsi="Times New Roman" w:cs="Times New Roman"/>
          <w:sz w:val="24"/>
          <w:szCs w:val="24"/>
        </w:rPr>
        <w:t xml:space="preserve">ontrole </w:t>
      </w:r>
      <w:proofErr w:type="gramStart"/>
      <w:r w:rsidR="00913929" w:rsidRPr="00F47F68">
        <w:rPr>
          <w:rFonts w:ascii="Times New Roman" w:hAnsi="Times New Roman" w:cs="Times New Roman"/>
          <w:sz w:val="24"/>
          <w:szCs w:val="24"/>
        </w:rPr>
        <w:t>1</w:t>
      </w:r>
      <w:proofErr w:type="gramEnd"/>
      <w:r w:rsidR="00913929" w:rsidRPr="00F47F68">
        <w:rPr>
          <w:rFonts w:ascii="Times New Roman" w:hAnsi="Times New Roman" w:cs="Times New Roman"/>
          <w:sz w:val="24"/>
          <w:szCs w:val="24"/>
        </w:rPr>
        <w:t>)</w:t>
      </w:r>
      <w:r w:rsidR="00AA37A4" w:rsidRPr="00F47F68">
        <w:rPr>
          <w:rFonts w:ascii="Times New Roman" w:hAnsi="Times New Roman" w:cs="Times New Roman"/>
          <w:sz w:val="24"/>
          <w:szCs w:val="24"/>
        </w:rPr>
        <w:t xml:space="preserve"> </w:t>
      </w:r>
      <w:r w:rsidRPr="00F47F68">
        <w:rPr>
          <w:rFonts w:ascii="Times New Roman" w:hAnsi="Times New Roman" w:cs="Times New Roman"/>
          <w:sz w:val="24"/>
          <w:szCs w:val="24"/>
        </w:rPr>
        <w:t xml:space="preserve">ou possuía </w:t>
      </w:r>
      <w:r w:rsidR="001D0460" w:rsidRPr="00F47F68">
        <w:rPr>
          <w:rFonts w:ascii="Times New Roman" w:hAnsi="Times New Roman" w:cs="Times New Roman"/>
          <w:sz w:val="24"/>
          <w:szCs w:val="24"/>
        </w:rPr>
        <w:t xml:space="preserve">uma </w:t>
      </w:r>
      <w:r w:rsidRPr="00F47F68">
        <w:rPr>
          <w:rFonts w:ascii="Times New Roman" w:hAnsi="Times New Roman" w:cs="Times New Roman"/>
          <w:sz w:val="24"/>
          <w:szCs w:val="24"/>
        </w:rPr>
        <w:t>(C</w:t>
      </w:r>
      <w:r w:rsidR="00913929" w:rsidRPr="00F47F68">
        <w:rPr>
          <w:rFonts w:ascii="Times New Roman" w:hAnsi="Times New Roman" w:cs="Times New Roman"/>
          <w:sz w:val="24"/>
          <w:szCs w:val="24"/>
        </w:rPr>
        <w:t xml:space="preserve">ontrole 2) </w:t>
      </w:r>
      <w:r w:rsidR="00AA37A4" w:rsidRPr="00F47F68">
        <w:rPr>
          <w:rFonts w:ascii="Times New Roman" w:hAnsi="Times New Roman" w:cs="Times New Roman"/>
          <w:sz w:val="24"/>
          <w:szCs w:val="24"/>
        </w:rPr>
        <w:t xml:space="preserve">cooperativa de crédito rural </w:t>
      </w:r>
      <w:r w:rsidRPr="00F47F68">
        <w:rPr>
          <w:rFonts w:ascii="Times New Roman" w:hAnsi="Times New Roman" w:cs="Times New Roman"/>
          <w:sz w:val="24"/>
          <w:szCs w:val="24"/>
        </w:rPr>
        <w:t>solidário</w:t>
      </w:r>
      <w:r w:rsidR="002A55A7" w:rsidRPr="00F47F68">
        <w:rPr>
          <w:rFonts w:ascii="Times New Roman" w:hAnsi="Times New Roman" w:cs="Times New Roman"/>
          <w:sz w:val="24"/>
          <w:szCs w:val="24"/>
        </w:rPr>
        <w:t xml:space="preserve"> entre os </w:t>
      </w:r>
      <w:r w:rsidR="00AA37A4" w:rsidRPr="00F47F68">
        <w:rPr>
          <w:rFonts w:ascii="Times New Roman" w:hAnsi="Times New Roman" w:cs="Times New Roman"/>
          <w:sz w:val="24"/>
          <w:szCs w:val="24"/>
        </w:rPr>
        <w:t>anos de 2006 a 2009</w:t>
      </w:r>
      <w:r w:rsidR="004A6095" w:rsidRPr="00F47F68">
        <w:rPr>
          <w:rFonts w:ascii="Times New Roman" w:hAnsi="Times New Roman" w:cs="Times New Roman"/>
          <w:sz w:val="24"/>
          <w:szCs w:val="24"/>
        </w:rPr>
        <w:t xml:space="preserve">. </w:t>
      </w:r>
      <w:r w:rsidR="00AA37A4" w:rsidRPr="00F47F68">
        <w:rPr>
          <w:rFonts w:ascii="Times New Roman" w:hAnsi="Times New Roman" w:cs="Times New Roman"/>
          <w:sz w:val="24"/>
          <w:szCs w:val="24"/>
        </w:rPr>
        <w:t>Ainda, r</w:t>
      </w:r>
      <w:r w:rsidR="004A6095" w:rsidRPr="00F47F68">
        <w:rPr>
          <w:rFonts w:ascii="Times New Roman" w:hAnsi="Times New Roman" w:cs="Times New Roman"/>
          <w:sz w:val="24"/>
          <w:szCs w:val="24"/>
        </w:rPr>
        <w:t>epresent</w:t>
      </w:r>
      <w:r w:rsidR="001D0460" w:rsidRPr="00F47F68">
        <w:rPr>
          <w:rFonts w:ascii="Times New Roman" w:hAnsi="Times New Roman" w:cs="Times New Roman"/>
          <w:sz w:val="24"/>
          <w:szCs w:val="24"/>
        </w:rPr>
        <w:t>a</w:t>
      </w:r>
      <w:r w:rsidR="00AA37A4" w:rsidRPr="00F47F68">
        <w:rPr>
          <w:rFonts w:ascii="Times New Roman" w:hAnsi="Times New Roman" w:cs="Times New Roman"/>
          <w:sz w:val="24"/>
          <w:szCs w:val="24"/>
        </w:rPr>
        <w:t xml:space="preserve">-se </w:t>
      </w:r>
      <w:r w:rsidR="004A6095" w:rsidRPr="00F47F68">
        <w:rPr>
          <w:rFonts w:ascii="Times New Roman" w:hAnsi="Times New Roman" w:cs="Times New Roman"/>
          <w:sz w:val="24"/>
          <w:szCs w:val="24"/>
        </w:rPr>
        <w:t xml:space="preserve">por </w:t>
      </w:r>
      <w:r w:rsidR="004A6095" w:rsidRPr="00F47F68">
        <w:rPr>
          <w:rFonts w:ascii="Times New Roman" w:hAnsi="Times New Roman" w:cs="Times New Roman"/>
          <w:i/>
          <w:iCs/>
          <w:sz w:val="24"/>
          <w:szCs w:val="24"/>
        </w:rPr>
        <w:t>Y</w:t>
      </w:r>
      <w:r w:rsidR="004A6095" w:rsidRPr="00F47F68">
        <w:rPr>
          <w:rFonts w:ascii="Times New Roman" w:hAnsi="Times New Roman" w:cs="Times New Roman"/>
          <w:sz w:val="24"/>
          <w:szCs w:val="24"/>
          <w:vertAlign w:val="superscript"/>
        </w:rPr>
        <w:t>1</w:t>
      </w:r>
      <w:r w:rsidR="004A6095" w:rsidRPr="00F47F68">
        <w:rPr>
          <w:rFonts w:ascii="Times New Roman" w:hAnsi="Times New Roman" w:cs="Times New Roman"/>
          <w:i/>
          <w:iCs/>
          <w:sz w:val="24"/>
          <w:szCs w:val="24"/>
          <w:vertAlign w:val="subscript"/>
        </w:rPr>
        <w:t>i</w:t>
      </w:r>
      <w:r w:rsidR="004A6095" w:rsidRPr="00F47F68">
        <w:rPr>
          <w:rFonts w:ascii="Times New Roman" w:hAnsi="Times New Roman" w:cs="Times New Roman"/>
          <w:i/>
          <w:iCs/>
          <w:sz w:val="24"/>
          <w:szCs w:val="24"/>
        </w:rPr>
        <w:t xml:space="preserve"> </w:t>
      </w:r>
      <w:r w:rsidR="004A6095" w:rsidRPr="00F47F68">
        <w:rPr>
          <w:rFonts w:ascii="Times New Roman" w:hAnsi="Times New Roman" w:cs="Times New Roman"/>
          <w:sz w:val="24"/>
          <w:szCs w:val="24"/>
        </w:rPr>
        <w:t xml:space="preserve">o valor </w:t>
      </w:r>
      <w:r w:rsidR="003A6D5D" w:rsidRPr="00F47F68">
        <w:rPr>
          <w:rFonts w:ascii="Times New Roman" w:hAnsi="Times New Roman" w:cs="Times New Roman"/>
          <w:sz w:val="24"/>
          <w:szCs w:val="24"/>
        </w:rPr>
        <w:t xml:space="preserve">do </w:t>
      </w:r>
      <w:r w:rsidR="00FD34BF" w:rsidRPr="00F47F68">
        <w:rPr>
          <w:rFonts w:ascii="Times New Roman" w:hAnsi="Times New Roman" w:cs="Times New Roman"/>
          <w:sz w:val="24"/>
          <w:szCs w:val="24"/>
        </w:rPr>
        <w:t>PIB</w:t>
      </w:r>
      <w:r w:rsidR="003A6D5D" w:rsidRPr="00F47F68">
        <w:rPr>
          <w:rFonts w:ascii="Times New Roman" w:hAnsi="Times New Roman" w:cs="Times New Roman"/>
          <w:sz w:val="24"/>
          <w:szCs w:val="24"/>
        </w:rPr>
        <w:t xml:space="preserve"> </w:t>
      </w:r>
      <w:r w:rsidR="003A6D5D" w:rsidRPr="00F47F68">
        <w:rPr>
          <w:rFonts w:ascii="Times New Roman" w:hAnsi="Times New Roman" w:cs="Times New Roman"/>
          <w:i/>
          <w:sz w:val="24"/>
          <w:szCs w:val="24"/>
        </w:rPr>
        <w:t>per capita</w:t>
      </w:r>
      <w:r w:rsidR="003A6D5D" w:rsidRPr="00F47F68">
        <w:rPr>
          <w:rFonts w:ascii="Times New Roman" w:hAnsi="Times New Roman" w:cs="Times New Roman"/>
          <w:sz w:val="24"/>
          <w:szCs w:val="24"/>
        </w:rPr>
        <w:t xml:space="preserve"> </w:t>
      </w:r>
      <w:r w:rsidR="00FD34BF" w:rsidRPr="00F47F68">
        <w:rPr>
          <w:rFonts w:ascii="Times New Roman" w:hAnsi="Times New Roman" w:cs="Times New Roman"/>
          <w:sz w:val="24"/>
          <w:szCs w:val="24"/>
        </w:rPr>
        <w:t>da agropecuária</w:t>
      </w:r>
      <w:r w:rsidR="000E52C7" w:rsidRPr="00F47F68">
        <w:rPr>
          <w:rFonts w:ascii="Times New Roman" w:hAnsi="Times New Roman" w:cs="Times New Roman"/>
          <w:sz w:val="24"/>
          <w:szCs w:val="24"/>
        </w:rPr>
        <w:t xml:space="preserve"> para o município</w:t>
      </w:r>
      <w:r w:rsidR="004A6095" w:rsidRPr="00F47F68">
        <w:rPr>
          <w:rFonts w:ascii="Times New Roman" w:hAnsi="Times New Roman" w:cs="Times New Roman"/>
          <w:sz w:val="24"/>
          <w:szCs w:val="24"/>
        </w:rPr>
        <w:t xml:space="preserve"> </w:t>
      </w:r>
      <w:r w:rsidR="004A6095" w:rsidRPr="00F47F68">
        <w:rPr>
          <w:rFonts w:ascii="Times New Roman" w:hAnsi="Times New Roman" w:cs="Times New Roman"/>
          <w:i/>
          <w:iCs/>
          <w:sz w:val="24"/>
          <w:szCs w:val="24"/>
        </w:rPr>
        <w:t>i</w:t>
      </w:r>
      <w:r w:rsidR="003A6D5D" w:rsidRPr="00F47F68">
        <w:rPr>
          <w:rFonts w:ascii="Times New Roman" w:hAnsi="Times New Roman" w:cs="Times New Roman"/>
          <w:sz w:val="24"/>
          <w:szCs w:val="24"/>
        </w:rPr>
        <w:t>, caso ele esteja</w:t>
      </w:r>
      <w:r w:rsidR="004A6095" w:rsidRPr="00F47F68">
        <w:rPr>
          <w:rFonts w:ascii="Times New Roman" w:hAnsi="Times New Roman" w:cs="Times New Roman"/>
          <w:sz w:val="24"/>
          <w:szCs w:val="24"/>
        </w:rPr>
        <w:t xml:space="preserve"> sujeito ao </w:t>
      </w:r>
      <w:r w:rsidRPr="00F47F68">
        <w:rPr>
          <w:rFonts w:ascii="Times New Roman" w:hAnsi="Times New Roman" w:cs="Times New Roman"/>
          <w:sz w:val="24"/>
          <w:szCs w:val="24"/>
        </w:rPr>
        <w:t>T</w:t>
      </w:r>
      <w:r w:rsidR="002A55A7" w:rsidRPr="00F47F68">
        <w:rPr>
          <w:rFonts w:ascii="Times New Roman" w:hAnsi="Times New Roman" w:cs="Times New Roman"/>
          <w:sz w:val="24"/>
          <w:szCs w:val="24"/>
        </w:rPr>
        <w:t>ratamento</w:t>
      </w:r>
      <w:r w:rsidR="004A6095" w:rsidRPr="00F47F68">
        <w:rPr>
          <w:rFonts w:ascii="Times New Roman" w:hAnsi="Times New Roman" w:cs="Times New Roman"/>
          <w:sz w:val="24"/>
          <w:szCs w:val="24"/>
        </w:rPr>
        <w:t xml:space="preserve">, e </w:t>
      </w:r>
      <w:r w:rsidR="004A6095" w:rsidRPr="00F47F68">
        <w:rPr>
          <w:rFonts w:ascii="Times New Roman" w:hAnsi="Times New Roman" w:cs="Times New Roman"/>
          <w:i/>
          <w:iCs/>
          <w:sz w:val="24"/>
          <w:szCs w:val="24"/>
        </w:rPr>
        <w:t>Y</w:t>
      </w:r>
      <w:r w:rsidR="004A6095" w:rsidRPr="00F47F68">
        <w:rPr>
          <w:rFonts w:ascii="Times New Roman" w:hAnsi="Times New Roman" w:cs="Times New Roman"/>
          <w:sz w:val="24"/>
          <w:szCs w:val="24"/>
          <w:vertAlign w:val="superscript"/>
        </w:rPr>
        <w:t>0</w:t>
      </w:r>
      <w:r w:rsidR="004A6095" w:rsidRPr="00F47F68">
        <w:rPr>
          <w:rFonts w:ascii="Times New Roman" w:hAnsi="Times New Roman" w:cs="Times New Roman"/>
          <w:i/>
          <w:iCs/>
          <w:sz w:val="24"/>
          <w:szCs w:val="24"/>
          <w:vertAlign w:val="subscript"/>
        </w:rPr>
        <w:t>i</w:t>
      </w:r>
      <w:r w:rsidR="004A6095" w:rsidRPr="00F47F68">
        <w:rPr>
          <w:rFonts w:ascii="Times New Roman" w:hAnsi="Times New Roman" w:cs="Times New Roman"/>
          <w:i/>
          <w:iCs/>
          <w:sz w:val="24"/>
          <w:szCs w:val="24"/>
        </w:rPr>
        <w:t xml:space="preserve"> </w:t>
      </w:r>
      <w:r w:rsidR="004A6095" w:rsidRPr="00F47F68">
        <w:rPr>
          <w:rFonts w:ascii="Times New Roman" w:hAnsi="Times New Roman" w:cs="Times New Roman"/>
          <w:sz w:val="24"/>
          <w:szCs w:val="24"/>
        </w:rPr>
        <w:t xml:space="preserve">o valor da mesma variável, caso este </w:t>
      </w:r>
      <w:r w:rsidR="003A6D5D" w:rsidRPr="00F47F68">
        <w:rPr>
          <w:rFonts w:ascii="Times New Roman" w:hAnsi="Times New Roman" w:cs="Times New Roman"/>
          <w:sz w:val="24"/>
          <w:szCs w:val="24"/>
        </w:rPr>
        <w:t>município perten</w:t>
      </w:r>
      <w:r w:rsidR="001D0460" w:rsidRPr="00F47F68">
        <w:rPr>
          <w:rFonts w:ascii="Times New Roman" w:hAnsi="Times New Roman" w:cs="Times New Roman"/>
          <w:sz w:val="24"/>
          <w:szCs w:val="24"/>
        </w:rPr>
        <w:t xml:space="preserve">ça </w:t>
      </w:r>
      <w:r w:rsidR="003A6D5D" w:rsidRPr="00F47F68">
        <w:rPr>
          <w:rFonts w:ascii="Times New Roman" w:hAnsi="Times New Roman" w:cs="Times New Roman"/>
          <w:sz w:val="24"/>
          <w:szCs w:val="24"/>
        </w:rPr>
        <w:t xml:space="preserve">a um dos </w:t>
      </w:r>
      <w:r w:rsidR="000E52C7" w:rsidRPr="00F47F68">
        <w:rPr>
          <w:rFonts w:ascii="Times New Roman" w:hAnsi="Times New Roman" w:cs="Times New Roman"/>
          <w:sz w:val="24"/>
          <w:szCs w:val="24"/>
        </w:rPr>
        <w:t>grupo</w:t>
      </w:r>
      <w:r w:rsidR="003A6D5D" w:rsidRPr="00F47F68">
        <w:rPr>
          <w:rFonts w:ascii="Times New Roman" w:hAnsi="Times New Roman" w:cs="Times New Roman"/>
          <w:sz w:val="24"/>
          <w:szCs w:val="24"/>
        </w:rPr>
        <w:t>s</w:t>
      </w:r>
      <w:r w:rsidR="000E52C7" w:rsidRPr="00F47F68">
        <w:rPr>
          <w:rFonts w:ascii="Times New Roman" w:hAnsi="Times New Roman" w:cs="Times New Roman"/>
          <w:sz w:val="24"/>
          <w:szCs w:val="24"/>
        </w:rPr>
        <w:t xml:space="preserve"> </w:t>
      </w:r>
      <w:r w:rsidR="00A8735D" w:rsidRPr="00F47F68">
        <w:rPr>
          <w:rFonts w:ascii="Times New Roman" w:hAnsi="Times New Roman" w:cs="Times New Roman"/>
          <w:sz w:val="24"/>
          <w:szCs w:val="24"/>
        </w:rPr>
        <w:t>controle</w:t>
      </w:r>
      <w:r w:rsidR="003A6D5D" w:rsidRPr="00F47F68">
        <w:rPr>
          <w:rFonts w:ascii="Times New Roman" w:hAnsi="Times New Roman" w:cs="Times New Roman"/>
          <w:sz w:val="24"/>
          <w:szCs w:val="24"/>
        </w:rPr>
        <w:t>s</w:t>
      </w:r>
      <w:r w:rsidR="004A6095" w:rsidRPr="00F47F68">
        <w:rPr>
          <w:rFonts w:ascii="Times New Roman" w:hAnsi="Times New Roman" w:cs="Times New Roman"/>
          <w:sz w:val="24"/>
          <w:szCs w:val="24"/>
        </w:rPr>
        <w:t>. O impac</w:t>
      </w:r>
      <w:r w:rsidR="000E52C7" w:rsidRPr="00F47F68">
        <w:rPr>
          <w:rFonts w:ascii="Times New Roman" w:hAnsi="Times New Roman" w:cs="Times New Roman"/>
          <w:sz w:val="24"/>
          <w:szCs w:val="24"/>
        </w:rPr>
        <w:t xml:space="preserve">to médio do tratamento </w:t>
      </w:r>
      <w:r w:rsidR="004A6095" w:rsidRPr="00F47F68">
        <w:rPr>
          <w:rFonts w:ascii="Times New Roman" w:hAnsi="Times New Roman" w:cs="Times New Roman"/>
          <w:sz w:val="24"/>
          <w:szCs w:val="24"/>
        </w:rPr>
        <w:t>sobre os</w:t>
      </w:r>
      <w:r w:rsidR="000F023D" w:rsidRPr="00F47F68">
        <w:rPr>
          <w:rFonts w:ascii="Times New Roman" w:hAnsi="Times New Roman" w:cs="Times New Roman"/>
          <w:sz w:val="24"/>
          <w:szCs w:val="24"/>
        </w:rPr>
        <w:t xml:space="preserve"> municípios “tratados”</w:t>
      </w:r>
      <w:r w:rsidR="001679C2" w:rsidRPr="00F47F68">
        <w:rPr>
          <w:rFonts w:ascii="Times New Roman" w:hAnsi="Times New Roman" w:cs="Times New Roman"/>
          <w:sz w:val="24"/>
          <w:szCs w:val="24"/>
        </w:rPr>
        <w:t xml:space="preserve"> (ATT)</w:t>
      </w:r>
      <w:r w:rsidR="003A6D5D" w:rsidRPr="00F47F68">
        <w:rPr>
          <w:rFonts w:ascii="Times New Roman" w:hAnsi="Times New Roman" w:cs="Times New Roman"/>
          <w:sz w:val="24"/>
          <w:szCs w:val="24"/>
        </w:rPr>
        <w:t xml:space="preserve"> </w:t>
      </w:r>
      <w:r w:rsidR="00625C39" w:rsidRPr="00F47F68">
        <w:rPr>
          <w:rFonts w:ascii="Times New Roman" w:hAnsi="Times New Roman" w:cs="Times New Roman"/>
          <w:sz w:val="24"/>
          <w:szCs w:val="24"/>
        </w:rPr>
        <w:t>é dado por:</w:t>
      </w:r>
    </w:p>
    <w:p w:rsidR="008D44B8" w:rsidRPr="00F47F68" w:rsidRDefault="008D44B8" w:rsidP="0031113E">
      <w:pPr>
        <w:autoSpaceDE w:val="0"/>
        <w:autoSpaceDN w:val="0"/>
        <w:adjustRightInd w:val="0"/>
        <w:spacing w:after="0" w:line="240" w:lineRule="auto"/>
        <w:ind w:firstLine="709"/>
        <w:jc w:val="both"/>
        <w:rPr>
          <w:rFonts w:ascii="Times New Roman" w:hAnsi="Times New Roman" w:cs="Times New Roman"/>
          <w:sz w:val="24"/>
          <w:szCs w:val="24"/>
        </w:rPr>
      </w:pPr>
    </w:p>
    <w:p w:rsidR="000F023D" w:rsidRPr="00F47F68" w:rsidRDefault="001679C2" w:rsidP="0031113E">
      <w:pPr>
        <w:autoSpaceDE w:val="0"/>
        <w:autoSpaceDN w:val="0"/>
        <w:adjustRightInd w:val="0"/>
        <w:spacing w:after="0" w:line="240" w:lineRule="auto"/>
        <w:jc w:val="both"/>
        <w:rPr>
          <w:rFonts w:ascii="Times New Roman" w:hAnsi="Times New Roman" w:cs="Times New Roman"/>
          <w:sz w:val="24"/>
          <w:szCs w:val="24"/>
        </w:rPr>
      </w:pPr>
      <m:oMathPara>
        <m:oMath>
          <m:r>
            <w:rPr>
              <w:rFonts w:ascii="Cambria Math" w:hAnsi="Cambria Math" w:cs="Times New Roman"/>
              <w:sz w:val="24"/>
              <w:szCs w:val="24"/>
            </w:rPr>
            <m:t>ATT=E</m:t>
          </m:r>
          <m:d>
            <m:dPr>
              <m:begChr m:val="["/>
              <m:endChr m:val="]"/>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i</m:t>
                  </m:r>
                </m:sub>
                <m:sup>
                  <m:r>
                    <w:rPr>
                      <w:rFonts w:ascii="Cambria Math" w:hAnsi="Cambria Math" w:cs="Times New Roman"/>
                      <w:sz w:val="24"/>
                      <w:szCs w:val="24"/>
                    </w:rPr>
                    <m:t>1</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i</m:t>
                  </m:r>
                </m:sub>
                <m:sup>
                  <m:r>
                    <w:rPr>
                      <w:rFonts w:ascii="Cambria Math" w:hAnsi="Cambria Math" w:cs="Times New Roman"/>
                      <w:sz w:val="24"/>
                      <w:szCs w:val="24"/>
                    </w:rPr>
                    <m:t>0</m:t>
                  </m:r>
                </m:sup>
              </m:sSubSup>
            </m:e>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r>
                <w:rPr>
                  <w:rFonts w:ascii="Cambria Math" w:hAnsi="Cambria Math" w:cs="Times New Roman"/>
                  <w:sz w:val="24"/>
                  <w:szCs w:val="24"/>
                </w:rPr>
                <m:t>=1</m:t>
              </m:r>
            </m:e>
          </m:d>
          <m:r>
            <w:rPr>
              <w:rFonts w:ascii="Cambria Math" w:hAnsi="Cambria Math" w:cs="Times New Roman"/>
              <w:sz w:val="24"/>
              <w:szCs w:val="24"/>
            </w:rPr>
            <m:t>=E</m:t>
          </m:r>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i</m:t>
                  </m:r>
                </m:sub>
                <m:sup>
                  <m:r>
                    <w:rPr>
                      <w:rFonts w:ascii="Cambria Math" w:hAnsi="Cambria Math" w:cs="Times New Roman"/>
                      <w:sz w:val="24"/>
                      <w:szCs w:val="24"/>
                    </w:rPr>
                    <m:t>1</m:t>
                  </m:r>
                </m:sup>
              </m:sSubSup>
            </m:e>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r>
                <w:rPr>
                  <w:rFonts w:ascii="Cambria Math" w:hAnsi="Cambria Math" w:cs="Times New Roman"/>
                  <w:sz w:val="24"/>
                  <w:szCs w:val="24"/>
                </w:rPr>
                <m:t>=1</m:t>
              </m:r>
            </m:e>
          </m:d>
          <m:r>
            <w:rPr>
              <w:rFonts w:ascii="Cambria Math" w:hAnsi="Cambria Math" w:cs="Times New Roman"/>
              <w:sz w:val="24"/>
              <w:szCs w:val="24"/>
            </w:rPr>
            <m:t>-E</m:t>
          </m:r>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i</m:t>
                  </m:r>
                </m:sub>
                <m:sup>
                  <m:r>
                    <w:rPr>
                      <w:rFonts w:ascii="Cambria Math" w:hAnsi="Cambria Math" w:cs="Times New Roman"/>
                      <w:sz w:val="24"/>
                      <w:szCs w:val="24"/>
                    </w:rPr>
                    <m:t>0</m:t>
                  </m:r>
                </m:sup>
              </m:sSubSup>
            </m:e>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r>
                <w:rPr>
                  <w:rFonts w:ascii="Cambria Math" w:hAnsi="Cambria Math" w:cs="Times New Roman"/>
                  <w:sz w:val="24"/>
                  <w:szCs w:val="24"/>
                </w:rPr>
                <m:t>=1</m:t>
              </m:r>
            </m:e>
          </m:d>
          <m:r>
            <w:rPr>
              <w:rFonts w:ascii="Cambria Math" w:hAnsi="Cambria Math" w:cs="Times New Roman"/>
              <w:sz w:val="24"/>
              <w:szCs w:val="24"/>
            </w:rPr>
            <m:t xml:space="preserve">          (1)</m:t>
          </m:r>
        </m:oMath>
      </m:oMathPara>
    </w:p>
    <w:p w:rsidR="00DD0F53" w:rsidRPr="00F47F68" w:rsidRDefault="00DD0F53" w:rsidP="0031113E">
      <w:pPr>
        <w:autoSpaceDE w:val="0"/>
        <w:autoSpaceDN w:val="0"/>
        <w:adjustRightInd w:val="0"/>
        <w:spacing w:after="0" w:line="240" w:lineRule="auto"/>
        <w:ind w:firstLine="708"/>
        <w:jc w:val="both"/>
        <w:rPr>
          <w:rFonts w:ascii="Times New Roman" w:hAnsi="Times New Roman" w:cs="Times New Roman"/>
          <w:sz w:val="24"/>
          <w:szCs w:val="24"/>
        </w:rPr>
      </w:pPr>
    </w:p>
    <w:p w:rsidR="004A6095" w:rsidRPr="00F47F68" w:rsidRDefault="004A6095" w:rsidP="0031113E">
      <w:pPr>
        <w:autoSpaceDE w:val="0"/>
        <w:autoSpaceDN w:val="0"/>
        <w:adjustRightInd w:val="0"/>
        <w:spacing w:after="0" w:line="240" w:lineRule="auto"/>
        <w:ind w:firstLine="708"/>
        <w:jc w:val="both"/>
        <w:rPr>
          <w:rFonts w:ascii="Times New Roman" w:hAnsi="Times New Roman" w:cs="Times New Roman"/>
          <w:sz w:val="24"/>
          <w:szCs w:val="24"/>
        </w:rPr>
      </w:pPr>
      <w:r w:rsidRPr="00F47F68">
        <w:rPr>
          <w:rFonts w:ascii="Times New Roman" w:hAnsi="Times New Roman" w:cs="Times New Roman"/>
          <w:sz w:val="24"/>
          <w:szCs w:val="24"/>
        </w:rPr>
        <w:t xml:space="preserve">Na literatura de avaliação, </w:t>
      </w:r>
      <m:oMath>
        <m:r>
          <w:rPr>
            <w:rFonts w:ascii="Cambria Math" w:hAnsi="Cambria Math" w:cs="Times New Roman"/>
            <w:sz w:val="24"/>
            <w:szCs w:val="24"/>
          </w:rPr>
          <m:t>E</m:t>
        </m:r>
        <m:d>
          <m:dPr>
            <m:begChr m:val="["/>
            <m:endChr m:val="]"/>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i</m:t>
                </m:r>
              </m:sub>
              <m:sup>
                <m:r>
                  <w:rPr>
                    <w:rFonts w:ascii="Cambria Math" w:hAnsi="Cambria Math" w:cs="Times New Roman"/>
                    <w:sz w:val="24"/>
                    <w:szCs w:val="24"/>
                  </w:rPr>
                  <m:t>1</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i</m:t>
                </m:r>
              </m:sub>
              <m:sup>
                <m:r>
                  <w:rPr>
                    <w:rFonts w:ascii="Cambria Math" w:hAnsi="Cambria Math" w:cs="Times New Roman"/>
                    <w:sz w:val="24"/>
                    <w:szCs w:val="24"/>
                  </w:rPr>
                  <m:t>0</m:t>
                </m:r>
              </m:sup>
            </m:sSubSup>
          </m:e>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r>
              <w:rPr>
                <w:rFonts w:ascii="Cambria Math" w:hAnsi="Cambria Math" w:cs="Times New Roman"/>
                <w:sz w:val="24"/>
                <w:szCs w:val="24"/>
              </w:rPr>
              <m:t>=1</m:t>
            </m:r>
          </m:e>
        </m:d>
      </m:oMath>
      <w:r w:rsidR="000F023D" w:rsidRPr="00F47F68">
        <w:rPr>
          <w:rFonts w:ascii="Times New Roman" w:hAnsi="Times New Roman" w:cs="Times New Roman"/>
          <w:i/>
          <w:iCs/>
          <w:sz w:val="24"/>
          <w:szCs w:val="24"/>
        </w:rPr>
        <w:t xml:space="preserve"> </w:t>
      </w:r>
      <w:r w:rsidRPr="00F47F68">
        <w:rPr>
          <w:rFonts w:ascii="Times New Roman" w:hAnsi="Times New Roman" w:cs="Times New Roman"/>
          <w:sz w:val="24"/>
          <w:szCs w:val="24"/>
        </w:rPr>
        <w:t xml:space="preserve">é chamado de efeito do tratamento ou </w:t>
      </w:r>
      <w:r w:rsidR="00B453FC" w:rsidRPr="00F47F68">
        <w:rPr>
          <w:rFonts w:ascii="Times New Roman" w:hAnsi="Times New Roman" w:cs="Times New Roman"/>
          <w:sz w:val="24"/>
          <w:szCs w:val="24"/>
        </w:rPr>
        <w:t>e</w:t>
      </w:r>
      <w:r w:rsidRPr="00F47F68">
        <w:rPr>
          <w:rFonts w:ascii="Times New Roman" w:hAnsi="Times New Roman" w:cs="Times New Roman"/>
          <w:sz w:val="24"/>
          <w:szCs w:val="24"/>
        </w:rPr>
        <w:t>feito</w:t>
      </w:r>
      <w:r w:rsidR="00AA37A4" w:rsidRPr="00F47F68">
        <w:rPr>
          <w:rFonts w:ascii="Times New Roman" w:hAnsi="Times New Roman" w:cs="Times New Roman"/>
          <w:sz w:val="24"/>
          <w:szCs w:val="24"/>
        </w:rPr>
        <w:t xml:space="preserve"> </w:t>
      </w:r>
      <w:r w:rsidRPr="00F47F68">
        <w:rPr>
          <w:rFonts w:ascii="Times New Roman" w:hAnsi="Times New Roman" w:cs="Times New Roman"/>
          <w:sz w:val="24"/>
          <w:szCs w:val="24"/>
        </w:rPr>
        <w:t>médio do tratamento sobre o tratado (</w:t>
      </w:r>
      <w:proofErr w:type="spellStart"/>
      <w:r w:rsidRPr="00F47F68">
        <w:rPr>
          <w:rFonts w:ascii="Times New Roman" w:hAnsi="Times New Roman" w:cs="Times New Roman"/>
          <w:i/>
          <w:iCs/>
          <w:sz w:val="24"/>
          <w:szCs w:val="24"/>
        </w:rPr>
        <w:t>average</w:t>
      </w:r>
      <w:proofErr w:type="spellEnd"/>
      <w:r w:rsidRPr="00F47F68">
        <w:rPr>
          <w:rFonts w:ascii="Times New Roman" w:hAnsi="Times New Roman" w:cs="Times New Roman"/>
          <w:i/>
          <w:iCs/>
          <w:sz w:val="24"/>
          <w:szCs w:val="24"/>
        </w:rPr>
        <w:t xml:space="preserve"> </w:t>
      </w:r>
      <w:proofErr w:type="spellStart"/>
      <w:r w:rsidRPr="00F47F68">
        <w:rPr>
          <w:rFonts w:ascii="Times New Roman" w:hAnsi="Times New Roman" w:cs="Times New Roman"/>
          <w:i/>
          <w:iCs/>
          <w:sz w:val="24"/>
          <w:szCs w:val="24"/>
        </w:rPr>
        <w:t>treatment</w:t>
      </w:r>
      <w:proofErr w:type="spellEnd"/>
      <w:r w:rsidRPr="00F47F68">
        <w:rPr>
          <w:rFonts w:ascii="Times New Roman" w:hAnsi="Times New Roman" w:cs="Times New Roman"/>
          <w:i/>
          <w:iCs/>
          <w:sz w:val="24"/>
          <w:szCs w:val="24"/>
        </w:rPr>
        <w:t xml:space="preserve"> </w:t>
      </w:r>
      <w:proofErr w:type="spellStart"/>
      <w:r w:rsidRPr="00F47F68">
        <w:rPr>
          <w:rFonts w:ascii="Times New Roman" w:hAnsi="Times New Roman" w:cs="Times New Roman"/>
          <w:i/>
          <w:iCs/>
          <w:sz w:val="24"/>
          <w:szCs w:val="24"/>
        </w:rPr>
        <w:t>effect</w:t>
      </w:r>
      <w:proofErr w:type="spellEnd"/>
      <w:r w:rsidRPr="00F47F68">
        <w:rPr>
          <w:rFonts w:ascii="Times New Roman" w:hAnsi="Times New Roman" w:cs="Times New Roman"/>
          <w:i/>
          <w:iCs/>
          <w:sz w:val="24"/>
          <w:szCs w:val="24"/>
        </w:rPr>
        <w:t xml:space="preserve"> </w:t>
      </w:r>
      <w:proofErr w:type="spellStart"/>
      <w:r w:rsidRPr="00F47F68">
        <w:rPr>
          <w:rFonts w:ascii="Times New Roman" w:hAnsi="Times New Roman" w:cs="Times New Roman"/>
          <w:i/>
          <w:iCs/>
          <w:sz w:val="24"/>
          <w:szCs w:val="24"/>
        </w:rPr>
        <w:t>on</w:t>
      </w:r>
      <w:proofErr w:type="spellEnd"/>
      <w:r w:rsidRPr="00F47F68">
        <w:rPr>
          <w:rFonts w:ascii="Times New Roman" w:hAnsi="Times New Roman" w:cs="Times New Roman"/>
          <w:i/>
          <w:iCs/>
          <w:sz w:val="24"/>
          <w:szCs w:val="24"/>
        </w:rPr>
        <w:t xml:space="preserve"> </w:t>
      </w:r>
      <w:proofErr w:type="spellStart"/>
      <w:r w:rsidRPr="00F47F68">
        <w:rPr>
          <w:rFonts w:ascii="Times New Roman" w:hAnsi="Times New Roman" w:cs="Times New Roman"/>
          <w:i/>
          <w:iCs/>
          <w:sz w:val="24"/>
          <w:szCs w:val="24"/>
        </w:rPr>
        <w:t>treated</w:t>
      </w:r>
      <w:proofErr w:type="spellEnd"/>
      <w:r w:rsidRPr="00F47F68">
        <w:rPr>
          <w:rFonts w:ascii="Times New Roman" w:hAnsi="Times New Roman" w:cs="Times New Roman"/>
          <w:i/>
          <w:iCs/>
          <w:sz w:val="24"/>
          <w:szCs w:val="24"/>
        </w:rPr>
        <w:t xml:space="preserve"> </w:t>
      </w:r>
      <w:r w:rsidR="00AA37A4" w:rsidRPr="00F47F68">
        <w:rPr>
          <w:rFonts w:ascii="Times New Roman" w:hAnsi="Times New Roman" w:cs="Times New Roman"/>
          <w:sz w:val="24"/>
          <w:szCs w:val="24"/>
        </w:rPr>
        <w:t xml:space="preserve">– </w:t>
      </w:r>
      <w:r w:rsidRPr="00F47F68">
        <w:rPr>
          <w:rFonts w:ascii="Times New Roman" w:hAnsi="Times New Roman" w:cs="Times New Roman"/>
          <w:sz w:val="24"/>
          <w:szCs w:val="24"/>
        </w:rPr>
        <w:t>ATT).</w:t>
      </w:r>
      <w:r w:rsidR="00FD34BF" w:rsidRPr="00F47F68">
        <w:rPr>
          <w:rFonts w:ascii="Times New Roman" w:hAnsi="Times New Roman" w:cs="Times New Roman"/>
          <w:sz w:val="24"/>
          <w:szCs w:val="24"/>
        </w:rPr>
        <w:t xml:space="preserve"> </w:t>
      </w:r>
      <w:r w:rsidR="000E52C7" w:rsidRPr="00F47F68">
        <w:rPr>
          <w:rFonts w:ascii="Times New Roman" w:hAnsi="Times New Roman" w:cs="Times New Roman"/>
          <w:sz w:val="24"/>
          <w:szCs w:val="24"/>
        </w:rPr>
        <w:t xml:space="preserve">Porém, </w:t>
      </w:r>
      <w:r w:rsidRPr="00F47F68">
        <w:rPr>
          <w:rFonts w:ascii="Times New Roman" w:hAnsi="Times New Roman" w:cs="Times New Roman"/>
          <w:sz w:val="24"/>
          <w:szCs w:val="24"/>
        </w:rPr>
        <w:t xml:space="preserve">o resultado contrafactual de um </w:t>
      </w:r>
      <w:r w:rsidR="000E52C7" w:rsidRPr="00F47F68">
        <w:rPr>
          <w:rFonts w:ascii="Times New Roman" w:hAnsi="Times New Roman" w:cs="Times New Roman"/>
          <w:sz w:val="24"/>
          <w:szCs w:val="24"/>
        </w:rPr>
        <w:t xml:space="preserve">município </w:t>
      </w:r>
      <w:proofErr w:type="gramStart"/>
      <w:r w:rsidRPr="00F47F68">
        <w:rPr>
          <w:rFonts w:ascii="Times New Roman" w:hAnsi="Times New Roman" w:cs="Times New Roman"/>
          <w:sz w:val="24"/>
          <w:szCs w:val="24"/>
        </w:rPr>
        <w:t>sob tratamento</w:t>
      </w:r>
      <w:proofErr w:type="gramEnd"/>
      <w:r w:rsidR="000B41EB" w:rsidRPr="00F47F68">
        <w:rPr>
          <w:rFonts w:ascii="Times New Roman" w:hAnsi="Times New Roman" w:cs="Times New Roman"/>
          <w:sz w:val="24"/>
          <w:szCs w:val="24"/>
        </w:rPr>
        <w:t xml:space="preserve"> (que cria </w:t>
      </w:r>
      <w:r w:rsidR="00E97FF3" w:rsidRPr="00F47F68">
        <w:rPr>
          <w:rFonts w:ascii="Times New Roman" w:hAnsi="Times New Roman" w:cs="Times New Roman"/>
          <w:sz w:val="24"/>
          <w:szCs w:val="24"/>
        </w:rPr>
        <w:t>cooperativa)</w:t>
      </w:r>
      <w:r w:rsidR="00341535" w:rsidRPr="00F47F68">
        <w:rPr>
          <w:rFonts w:ascii="Times New Roman" w:hAnsi="Times New Roman" w:cs="Times New Roman"/>
          <w:sz w:val="24"/>
          <w:szCs w:val="24"/>
        </w:rPr>
        <w:t xml:space="preserve"> </w:t>
      </w:r>
      <m:oMath>
        <m:r>
          <w:rPr>
            <w:rFonts w:ascii="Cambria Math" w:hAnsi="Cambria Math" w:cs="Times New Roman"/>
            <w:sz w:val="24"/>
            <w:szCs w:val="24"/>
          </w:rPr>
          <m:t>E</m:t>
        </m:r>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i</m:t>
                </m:r>
              </m:sub>
              <m:sup>
                <m:r>
                  <w:rPr>
                    <w:rFonts w:ascii="Cambria Math" w:hAnsi="Cambria Math" w:cs="Times New Roman"/>
                    <w:sz w:val="24"/>
                    <w:szCs w:val="24"/>
                  </w:rPr>
                  <m:t>0</m:t>
                </m:r>
              </m:sup>
            </m:sSubSup>
          </m:e>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r>
              <w:rPr>
                <w:rFonts w:ascii="Cambria Math" w:hAnsi="Cambria Math" w:cs="Times New Roman"/>
                <w:sz w:val="24"/>
                <w:szCs w:val="24"/>
              </w:rPr>
              <m:t>=1</m:t>
            </m:r>
          </m:e>
        </m:d>
      </m:oMath>
      <w:r w:rsidRPr="00F47F68">
        <w:rPr>
          <w:rFonts w:ascii="Times New Roman" w:hAnsi="Times New Roman" w:cs="Times New Roman"/>
          <w:i/>
          <w:iCs/>
          <w:sz w:val="24"/>
          <w:szCs w:val="24"/>
        </w:rPr>
        <w:t xml:space="preserve"> </w:t>
      </w:r>
      <w:r w:rsidR="00341535" w:rsidRPr="00F47F68">
        <w:rPr>
          <w:rFonts w:ascii="Times New Roman" w:hAnsi="Times New Roman" w:cs="Times New Roman"/>
          <w:sz w:val="24"/>
          <w:szCs w:val="24"/>
        </w:rPr>
        <w:t>(2</w:t>
      </w:r>
      <w:r w:rsidRPr="00F47F68">
        <w:rPr>
          <w:rFonts w:ascii="Times New Roman" w:hAnsi="Times New Roman" w:cs="Times New Roman"/>
          <w:sz w:val="24"/>
          <w:szCs w:val="24"/>
        </w:rPr>
        <w:t>)</w:t>
      </w:r>
      <w:r w:rsidR="00DD0F53" w:rsidRPr="00F47F68">
        <w:rPr>
          <w:rFonts w:ascii="Times New Roman" w:hAnsi="Times New Roman" w:cs="Times New Roman"/>
          <w:sz w:val="24"/>
          <w:szCs w:val="24"/>
        </w:rPr>
        <w:t xml:space="preserve"> </w:t>
      </w:r>
      <w:r w:rsidRPr="00F47F68">
        <w:rPr>
          <w:rFonts w:ascii="Times New Roman" w:hAnsi="Times New Roman" w:cs="Times New Roman"/>
          <w:sz w:val="24"/>
          <w:szCs w:val="24"/>
        </w:rPr>
        <w:t>não po</w:t>
      </w:r>
      <w:r w:rsidR="000E52C7" w:rsidRPr="00F47F68">
        <w:rPr>
          <w:rFonts w:ascii="Times New Roman" w:hAnsi="Times New Roman" w:cs="Times New Roman"/>
          <w:sz w:val="24"/>
          <w:szCs w:val="24"/>
        </w:rPr>
        <w:t xml:space="preserve">de ser observado, uma vez que um município </w:t>
      </w:r>
      <w:r w:rsidRPr="00F47F68">
        <w:rPr>
          <w:rFonts w:ascii="Times New Roman" w:hAnsi="Times New Roman" w:cs="Times New Roman"/>
          <w:sz w:val="24"/>
          <w:szCs w:val="24"/>
        </w:rPr>
        <w:t xml:space="preserve">só pode ser </w:t>
      </w:r>
      <w:r w:rsidR="000E52C7" w:rsidRPr="00F47F68">
        <w:rPr>
          <w:rFonts w:ascii="Times New Roman" w:hAnsi="Times New Roman" w:cs="Times New Roman"/>
          <w:sz w:val="24"/>
          <w:szCs w:val="24"/>
        </w:rPr>
        <w:t xml:space="preserve">considerado como pertencendo ao grupo tratado </w:t>
      </w:r>
      <w:r w:rsidRPr="00F47F68">
        <w:rPr>
          <w:rFonts w:ascii="Times New Roman" w:hAnsi="Times New Roman" w:cs="Times New Roman"/>
          <w:sz w:val="24"/>
          <w:szCs w:val="24"/>
        </w:rPr>
        <w:t>ou controle em um ponto</w:t>
      </w:r>
      <w:r w:rsidR="001D0460" w:rsidRPr="00F47F68">
        <w:rPr>
          <w:rFonts w:ascii="Times New Roman" w:hAnsi="Times New Roman" w:cs="Times New Roman"/>
          <w:sz w:val="24"/>
          <w:szCs w:val="24"/>
        </w:rPr>
        <w:t xml:space="preserve"> específico do tempo, ou seja, não é possível que o município tenha e não tenha cooperativa ao mesmo tempo.</w:t>
      </w:r>
      <w:r w:rsidRPr="00F47F68">
        <w:rPr>
          <w:rFonts w:ascii="Times New Roman" w:hAnsi="Times New Roman" w:cs="Times New Roman"/>
          <w:sz w:val="24"/>
          <w:szCs w:val="24"/>
        </w:rPr>
        <w:t xml:space="preserve"> Consequentemente, </w:t>
      </w:r>
      <w:r w:rsidR="000E52C7" w:rsidRPr="00F47F68">
        <w:rPr>
          <w:rFonts w:ascii="Times New Roman" w:hAnsi="Times New Roman" w:cs="Times New Roman"/>
          <w:sz w:val="24"/>
          <w:szCs w:val="24"/>
        </w:rPr>
        <w:t xml:space="preserve">devem-se </w:t>
      </w:r>
      <w:r w:rsidRPr="00F47F68">
        <w:rPr>
          <w:rFonts w:ascii="Times New Roman" w:hAnsi="Times New Roman" w:cs="Times New Roman"/>
          <w:sz w:val="24"/>
          <w:szCs w:val="24"/>
        </w:rPr>
        <w:t xml:space="preserve">impor </w:t>
      </w:r>
      <w:r w:rsidR="000E52C7" w:rsidRPr="00F47F68">
        <w:rPr>
          <w:rFonts w:ascii="Times New Roman" w:hAnsi="Times New Roman" w:cs="Times New Roman"/>
          <w:sz w:val="24"/>
          <w:szCs w:val="24"/>
        </w:rPr>
        <w:t xml:space="preserve">algumas </w:t>
      </w:r>
      <w:r w:rsidR="00341535" w:rsidRPr="00F47F68">
        <w:rPr>
          <w:rFonts w:ascii="Times New Roman" w:hAnsi="Times New Roman" w:cs="Times New Roman"/>
          <w:sz w:val="24"/>
          <w:szCs w:val="24"/>
        </w:rPr>
        <w:t>hipóteses em (1</w:t>
      </w:r>
      <w:r w:rsidRPr="00F47F68">
        <w:rPr>
          <w:rFonts w:ascii="Times New Roman" w:hAnsi="Times New Roman" w:cs="Times New Roman"/>
          <w:sz w:val="24"/>
          <w:szCs w:val="24"/>
        </w:rPr>
        <w:t xml:space="preserve">) </w:t>
      </w:r>
      <w:r w:rsidR="00FD34BF" w:rsidRPr="00F47F68">
        <w:rPr>
          <w:rFonts w:ascii="Times New Roman" w:hAnsi="Times New Roman" w:cs="Times New Roman"/>
          <w:sz w:val="24"/>
          <w:szCs w:val="24"/>
        </w:rPr>
        <w:t xml:space="preserve">para que </w:t>
      </w:r>
      <w:r w:rsidRPr="00F47F68">
        <w:rPr>
          <w:rFonts w:ascii="Times New Roman" w:hAnsi="Times New Roman" w:cs="Times New Roman"/>
          <w:sz w:val="24"/>
          <w:szCs w:val="24"/>
        </w:rPr>
        <w:t>o A</w:t>
      </w:r>
      <w:r w:rsidR="000E52C7" w:rsidRPr="00F47F68">
        <w:rPr>
          <w:rFonts w:ascii="Times New Roman" w:hAnsi="Times New Roman" w:cs="Times New Roman"/>
          <w:sz w:val="24"/>
          <w:szCs w:val="24"/>
        </w:rPr>
        <w:t xml:space="preserve">TT possa ser estimado. Uma </w:t>
      </w:r>
      <w:r w:rsidR="00FD34BF" w:rsidRPr="00F47F68">
        <w:rPr>
          <w:rFonts w:ascii="Times New Roman" w:hAnsi="Times New Roman" w:cs="Times New Roman"/>
          <w:sz w:val="24"/>
          <w:szCs w:val="24"/>
        </w:rPr>
        <w:t>forma</w:t>
      </w:r>
      <w:r w:rsidRPr="00F47F68">
        <w:rPr>
          <w:rFonts w:ascii="Times New Roman" w:hAnsi="Times New Roman" w:cs="Times New Roman"/>
          <w:sz w:val="24"/>
          <w:szCs w:val="24"/>
        </w:rPr>
        <w:t xml:space="preserve"> é substituir o resultado esperado do </w:t>
      </w:r>
      <w:r w:rsidR="000E52C7" w:rsidRPr="00F47F68">
        <w:rPr>
          <w:rFonts w:ascii="Times New Roman" w:hAnsi="Times New Roman" w:cs="Times New Roman"/>
          <w:sz w:val="24"/>
          <w:szCs w:val="24"/>
        </w:rPr>
        <w:t xml:space="preserve">município </w:t>
      </w:r>
      <w:r w:rsidRPr="00F47F68">
        <w:rPr>
          <w:rFonts w:ascii="Times New Roman" w:hAnsi="Times New Roman" w:cs="Times New Roman"/>
          <w:sz w:val="24"/>
          <w:szCs w:val="24"/>
        </w:rPr>
        <w:t xml:space="preserve">que participou </w:t>
      </w:r>
      <w:r w:rsidR="000E52C7" w:rsidRPr="00F47F68">
        <w:rPr>
          <w:rFonts w:ascii="Times New Roman" w:hAnsi="Times New Roman" w:cs="Times New Roman"/>
          <w:sz w:val="24"/>
          <w:szCs w:val="24"/>
        </w:rPr>
        <w:t>do tratamento</w:t>
      </w:r>
      <w:r w:rsidR="002A55A7" w:rsidRPr="00F47F68">
        <w:rPr>
          <w:rFonts w:ascii="Times New Roman" w:hAnsi="Times New Roman" w:cs="Times New Roman"/>
          <w:sz w:val="24"/>
          <w:szCs w:val="24"/>
        </w:rPr>
        <w:t xml:space="preserve"> (estabeleceu cooperativa em 2008 ou 2009</w:t>
      </w:r>
      <w:r w:rsidR="00E97FF3" w:rsidRPr="00F47F68">
        <w:rPr>
          <w:rFonts w:ascii="Times New Roman" w:hAnsi="Times New Roman" w:cs="Times New Roman"/>
          <w:sz w:val="24"/>
          <w:szCs w:val="24"/>
        </w:rPr>
        <w:t>)</w:t>
      </w:r>
      <w:r w:rsidR="000E52C7" w:rsidRPr="00F47F68">
        <w:rPr>
          <w:rFonts w:ascii="Times New Roman" w:hAnsi="Times New Roman" w:cs="Times New Roman"/>
          <w:sz w:val="24"/>
          <w:szCs w:val="24"/>
        </w:rPr>
        <w:t xml:space="preserve"> </w:t>
      </w:r>
      <w:r w:rsidRPr="00F47F68">
        <w:rPr>
          <w:rFonts w:ascii="Times New Roman" w:hAnsi="Times New Roman" w:cs="Times New Roman"/>
          <w:sz w:val="24"/>
          <w:szCs w:val="24"/>
        </w:rPr>
        <w:t>s</w:t>
      </w:r>
      <w:r w:rsidR="00A8735D" w:rsidRPr="00F47F68">
        <w:rPr>
          <w:rFonts w:ascii="Times New Roman" w:hAnsi="Times New Roman" w:cs="Times New Roman"/>
          <w:sz w:val="24"/>
          <w:szCs w:val="24"/>
        </w:rPr>
        <w:t>e ele não tivess</w:t>
      </w:r>
      <w:r w:rsidR="00341535" w:rsidRPr="00F47F68">
        <w:rPr>
          <w:rFonts w:ascii="Times New Roman" w:hAnsi="Times New Roman" w:cs="Times New Roman"/>
          <w:sz w:val="24"/>
          <w:szCs w:val="24"/>
        </w:rPr>
        <w:t>e participado (2)</w:t>
      </w:r>
      <w:r w:rsidRPr="00F47F68">
        <w:rPr>
          <w:rFonts w:ascii="Times New Roman" w:hAnsi="Times New Roman" w:cs="Times New Roman"/>
          <w:sz w:val="24"/>
          <w:szCs w:val="24"/>
        </w:rPr>
        <w:t xml:space="preserve"> </w:t>
      </w:r>
      <w:r w:rsidR="00341535" w:rsidRPr="00F47F68">
        <w:rPr>
          <w:rFonts w:ascii="Times New Roman" w:hAnsi="Times New Roman" w:cs="Times New Roman"/>
          <w:sz w:val="24"/>
          <w:szCs w:val="24"/>
        </w:rPr>
        <w:t xml:space="preserve">pelo </w:t>
      </w:r>
      <w:r w:rsidRPr="00F47F68">
        <w:rPr>
          <w:rFonts w:ascii="Times New Roman" w:hAnsi="Times New Roman" w:cs="Times New Roman"/>
          <w:sz w:val="24"/>
          <w:szCs w:val="24"/>
        </w:rPr>
        <w:t>resultado esperado dos</w:t>
      </w:r>
      <w:r w:rsidR="000E52C7" w:rsidRPr="00F47F68">
        <w:rPr>
          <w:rFonts w:ascii="Times New Roman" w:hAnsi="Times New Roman" w:cs="Times New Roman"/>
          <w:sz w:val="24"/>
          <w:szCs w:val="24"/>
        </w:rPr>
        <w:t xml:space="preserve"> municípios </w:t>
      </w:r>
      <w:r w:rsidR="00341535" w:rsidRPr="00F47F68">
        <w:rPr>
          <w:rFonts w:ascii="Times New Roman" w:hAnsi="Times New Roman" w:cs="Times New Roman"/>
          <w:sz w:val="24"/>
          <w:szCs w:val="24"/>
        </w:rPr>
        <w:t>que de fato não participaram</w:t>
      </w:r>
      <w:r w:rsidR="002A55A7" w:rsidRPr="00F47F68">
        <w:rPr>
          <w:rFonts w:ascii="Times New Roman" w:hAnsi="Times New Roman" w:cs="Times New Roman"/>
          <w:sz w:val="24"/>
          <w:szCs w:val="24"/>
        </w:rPr>
        <w:t xml:space="preserve"> (não criaram </w:t>
      </w:r>
      <w:r w:rsidR="00E97FF3" w:rsidRPr="00F47F68">
        <w:rPr>
          <w:rFonts w:ascii="Times New Roman" w:hAnsi="Times New Roman" w:cs="Times New Roman"/>
          <w:sz w:val="24"/>
          <w:szCs w:val="24"/>
        </w:rPr>
        <w:t>cooperativas)</w:t>
      </w:r>
      <w:r w:rsidR="00DD0F53" w:rsidRPr="00F47F68">
        <w:rPr>
          <w:rFonts w:ascii="Times New Roman" w:hAnsi="Times New Roman" w:cs="Times New Roman"/>
          <w:sz w:val="24"/>
          <w:szCs w:val="24"/>
        </w:rPr>
        <w:t xml:space="preserve"> </w:t>
      </w:r>
      <m:oMath>
        <m:r>
          <w:rPr>
            <w:rFonts w:ascii="Cambria Math" w:hAnsi="Cambria Math" w:cs="Times New Roman"/>
            <w:sz w:val="24"/>
            <w:szCs w:val="24"/>
          </w:rPr>
          <m:t>E</m:t>
        </m:r>
        <m:d>
          <m:dPr>
            <m:ctrlPr>
              <w:rPr>
                <w:rFonts w:ascii="Cambria Math" w:hAnsi="Cambria Math" w:cs="Times New Roman"/>
                <w:i/>
                <w:iCs/>
                <w:sz w:val="24"/>
                <w:szCs w:val="24"/>
              </w:rPr>
            </m:ctrlPr>
          </m:dPr>
          <m:e>
            <m:sSubSup>
              <m:sSubSupPr>
                <m:ctrlPr>
                  <w:rPr>
                    <w:rFonts w:ascii="Cambria Math" w:hAnsi="Cambria Math" w:cs="Times New Roman"/>
                    <w:i/>
                    <w:iCs/>
                    <w:sz w:val="24"/>
                    <w:szCs w:val="24"/>
                  </w:rPr>
                </m:ctrlPr>
              </m:sSubSupPr>
              <m:e>
                <m:r>
                  <w:rPr>
                    <w:rFonts w:ascii="Cambria Math" w:hAnsi="Cambria Math" w:cs="Times New Roman"/>
                    <w:sz w:val="24"/>
                    <w:szCs w:val="24"/>
                  </w:rPr>
                  <m:t>Y</m:t>
                </m:r>
              </m:e>
              <m:sub>
                <m:r>
                  <w:rPr>
                    <w:rFonts w:ascii="Cambria Math" w:hAnsi="Cambria Math" w:cs="Times New Roman"/>
                    <w:sz w:val="24"/>
                    <w:szCs w:val="24"/>
                  </w:rPr>
                  <m:t>i</m:t>
                </m:r>
              </m:sub>
              <m:sup>
                <m:r>
                  <w:rPr>
                    <w:rFonts w:ascii="Cambria Math" w:hAnsi="Cambria Math" w:cs="Times New Roman"/>
                    <w:sz w:val="24"/>
                    <w:szCs w:val="24"/>
                  </w:rPr>
                  <m:t>0</m:t>
                </m:r>
              </m:sup>
            </m:sSubSup>
          </m:e>
          <m:e>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r>
              <w:rPr>
                <w:rFonts w:ascii="Cambria Math" w:hAnsi="Cambria Math" w:cs="Times New Roman"/>
                <w:sz w:val="24"/>
                <w:szCs w:val="24"/>
              </w:rPr>
              <m:t>=0</m:t>
            </m:r>
          </m:e>
        </m:d>
      </m:oMath>
      <w:r w:rsidR="000F023D" w:rsidRPr="00F47F68">
        <w:rPr>
          <w:rFonts w:ascii="Times New Roman" w:eastAsiaTheme="minorEastAsia" w:hAnsi="Times New Roman" w:cs="Times New Roman"/>
          <w:iCs/>
          <w:sz w:val="24"/>
          <w:szCs w:val="24"/>
        </w:rPr>
        <w:t xml:space="preserve"> (3).</w:t>
      </w:r>
    </w:p>
    <w:p w:rsidR="004A6095" w:rsidRPr="00F47F68" w:rsidRDefault="004A6095" w:rsidP="0031113E">
      <w:pPr>
        <w:autoSpaceDE w:val="0"/>
        <w:autoSpaceDN w:val="0"/>
        <w:adjustRightInd w:val="0"/>
        <w:spacing w:after="0" w:line="240" w:lineRule="auto"/>
        <w:ind w:firstLine="708"/>
        <w:jc w:val="both"/>
        <w:rPr>
          <w:rFonts w:ascii="Times New Roman" w:hAnsi="Times New Roman" w:cs="Times New Roman"/>
          <w:sz w:val="24"/>
          <w:szCs w:val="24"/>
        </w:rPr>
      </w:pPr>
      <w:r w:rsidRPr="00F47F68">
        <w:rPr>
          <w:rFonts w:ascii="Times New Roman" w:hAnsi="Times New Roman" w:cs="Times New Roman"/>
          <w:sz w:val="24"/>
          <w:szCs w:val="24"/>
        </w:rPr>
        <w:t xml:space="preserve">Entretanto, como a escolha dos </w:t>
      </w:r>
      <w:r w:rsidR="000E52C7" w:rsidRPr="00F47F68">
        <w:rPr>
          <w:rFonts w:ascii="Times New Roman" w:hAnsi="Times New Roman" w:cs="Times New Roman"/>
          <w:sz w:val="24"/>
          <w:szCs w:val="24"/>
        </w:rPr>
        <w:t xml:space="preserve">municípios </w:t>
      </w:r>
      <w:r w:rsidR="002114EC" w:rsidRPr="00F47F68">
        <w:rPr>
          <w:rFonts w:ascii="Times New Roman" w:hAnsi="Times New Roman" w:cs="Times New Roman"/>
          <w:sz w:val="24"/>
          <w:szCs w:val="24"/>
        </w:rPr>
        <w:t xml:space="preserve">tratados </w:t>
      </w:r>
      <w:r w:rsidRPr="00F47F68">
        <w:rPr>
          <w:rFonts w:ascii="Times New Roman" w:hAnsi="Times New Roman" w:cs="Times New Roman"/>
          <w:sz w:val="24"/>
          <w:szCs w:val="24"/>
        </w:rPr>
        <w:t>não foi conduzida aleatoriamente,</w:t>
      </w:r>
      <w:r w:rsidR="002114EC" w:rsidRPr="00F47F68">
        <w:rPr>
          <w:rFonts w:ascii="Times New Roman" w:hAnsi="Times New Roman" w:cs="Times New Roman"/>
          <w:sz w:val="24"/>
          <w:szCs w:val="24"/>
        </w:rPr>
        <w:t xml:space="preserve"> </w:t>
      </w:r>
      <w:r w:rsidRPr="00F47F68">
        <w:rPr>
          <w:rFonts w:ascii="Times New Roman" w:hAnsi="Times New Roman" w:cs="Times New Roman"/>
          <w:sz w:val="24"/>
          <w:szCs w:val="24"/>
        </w:rPr>
        <w:t>não</w:t>
      </w:r>
      <w:r w:rsidR="002114EC" w:rsidRPr="00F47F68">
        <w:rPr>
          <w:rFonts w:ascii="Times New Roman" w:hAnsi="Times New Roman" w:cs="Times New Roman"/>
          <w:sz w:val="24"/>
          <w:szCs w:val="24"/>
        </w:rPr>
        <w:t xml:space="preserve"> se</w:t>
      </w:r>
      <w:r w:rsidRPr="00F47F68">
        <w:rPr>
          <w:rFonts w:ascii="Times New Roman" w:hAnsi="Times New Roman" w:cs="Times New Roman"/>
          <w:sz w:val="24"/>
          <w:szCs w:val="24"/>
        </w:rPr>
        <w:t xml:space="preserve"> pode assumir que substitui</w:t>
      </w:r>
      <w:r w:rsidR="002114EC" w:rsidRPr="00F47F68">
        <w:rPr>
          <w:rFonts w:ascii="Times New Roman" w:hAnsi="Times New Roman" w:cs="Times New Roman"/>
          <w:sz w:val="24"/>
          <w:szCs w:val="24"/>
        </w:rPr>
        <w:t>ndo (</w:t>
      </w:r>
      <w:r w:rsidR="00341535" w:rsidRPr="00F47F68">
        <w:rPr>
          <w:rFonts w:ascii="Times New Roman" w:hAnsi="Times New Roman" w:cs="Times New Roman"/>
          <w:sz w:val="24"/>
          <w:szCs w:val="24"/>
        </w:rPr>
        <w:t>2</w:t>
      </w:r>
      <w:r w:rsidR="002114EC" w:rsidRPr="00F47F68">
        <w:rPr>
          <w:rFonts w:ascii="Times New Roman" w:hAnsi="Times New Roman" w:cs="Times New Roman"/>
          <w:sz w:val="24"/>
          <w:szCs w:val="24"/>
        </w:rPr>
        <w:t>) por (</w:t>
      </w:r>
      <w:r w:rsidR="00341535" w:rsidRPr="00F47F68">
        <w:rPr>
          <w:rFonts w:ascii="Times New Roman" w:hAnsi="Times New Roman" w:cs="Times New Roman"/>
          <w:sz w:val="24"/>
          <w:szCs w:val="24"/>
        </w:rPr>
        <w:t>3</w:t>
      </w:r>
      <w:r w:rsidR="002114EC" w:rsidRPr="00F47F68">
        <w:rPr>
          <w:rFonts w:ascii="Times New Roman" w:hAnsi="Times New Roman" w:cs="Times New Roman"/>
          <w:sz w:val="24"/>
          <w:szCs w:val="24"/>
        </w:rPr>
        <w:t>) te</w:t>
      </w:r>
      <w:r w:rsidRPr="00F47F68">
        <w:rPr>
          <w:rFonts w:ascii="Times New Roman" w:hAnsi="Times New Roman" w:cs="Times New Roman"/>
          <w:sz w:val="24"/>
          <w:szCs w:val="24"/>
        </w:rPr>
        <w:t>m</w:t>
      </w:r>
      <w:r w:rsidR="002114EC" w:rsidRPr="00F47F68">
        <w:rPr>
          <w:rFonts w:ascii="Times New Roman" w:hAnsi="Times New Roman" w:cs="Times New Roman"/>
          <w:sz w:val="24"/>
          <w:szCs w:val="24"/>
        </w:rPr>
        <w:t xml:space="preserve">-se </w:t>
      </w:r>
      <w:r w:rsidRPr="00F47F68">
        <w:rPr>
          <w:rFonts w:ascii="Times New Roman" w:hAnsi="Times New Roman" w:cs="Times New Roman"/>
          <w:sz w:val="24"/>
          <w:szCs w:val="24"/>
        </w:rPr>
        <w:t>uma estimativa</w:t>
      </w:r>
      <w:r w:rsidR="002114EC" w:rsidRPr="00F47F68">
        <w:rPr>
          <w:rFonts w:ascii="Times New Roman" w:hAnsi="Times New Roman" w:cs="Times New Roman"/>
          <w:sz w:val="24"/>
          <w:szCs w:val="24"/>
        </w:rPr>
        <w:t xml:space="preserve"> </w:t>
      </w:r>
      <w:r w:rsidR="00341535" w:rsidRPr="00F47F68">
        <w:rPr>
          <w:rFonts w:ascii="Times New Roman" w:hAnsi="Times New Roman" w:cs="Times New Roman"/>
          <w:sz w:val="24"/>
          <w:szCs w:val="24"/>
        </w:rPr>
        <w:t>não viesada, pois</w:t>
      </w:r>
      <w:r w:rsidRPr="00F47F68">
        <w:rPr>
          <w:rFonts w:ascii="Times New Roman" w:hAnsi="Times New Roman" w:cs="Times New Roman"/>
          <w:sz w:val="24"/>
          <w:szCs w:val="24"/>
        </w:rPr>
        <w:t xml:space="preserve"> é improvável que </w:t>
      </w:r>
      <m:oMath>
        <m:r>
          <w:rPr>
            <w:rFonts w:ascii="Cambria Math" w:hAnsi="Cambria Math" w:cs="Times New Roman"/>
            <w:sz w:val="24"/>
            <w:szCs w:val="24"/>
          </w:rPr>
          <m:t>E</m:t>
        </m:r>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i</m:t>
                </m:r>
              </m:sub>
              <m:sup>
                <m:r>
                  <w:rPr>
                    <w:rFonts w:ascii="Cambria Math" w:hAnsi="Cambria Math" w:cs="Times New Roman"/>
                    <w:sz w:val="24"/>
                    <w:szCs w:val="24"/>
                  </w:rPr>
                  <m:t>0</m:t>
                </m:r>
              </m:sup>
            </m:sSubSup>
          </m:e>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r>
              <w:rPr>
                <w:rFonts w:ascii="Cambria Math" w:hAnsi="Cambria Math" w:cs="Times New Roman"/>
                <w:sz w:val="24"/>
                <w:szCs w:val="24"/>
              </w:rPr>
              <m:t>=1</m:t>
            </m:r>
          </m:e>
        </m:d>
        <m:r>
          <w:rPr>
            <w:rFonts w:ascii="Cambria Math" w:hAnsi="Cambria Math" w:cs="Times New Roman"/>
            <w:sz w:val="24"/>
            <w:szCs w:val="24"/>
          </w:rPr>
          <m:t>= E</m:t>
        </m:r>
        <m:d>
          <m:dPr>
            <m:ctrlPr>
              <w:rPr>
                <w:rFonts w:ascii="Cambria Math" w:hAnsi="Cambria Math" w:cs="Times New Roman"/>
                <w:i/>
                <w:iCs/>
                <w:sz w:val="24"/>
                <w:szCs w:val="24"/>
              </w:rPr>
            </m:ctrlPr>
          </m:dPr>
          <m:e>
            <m:sSubSup>
              <m:sSubSupPr>
                <m:ctrlPr>
                  <w:rPr>
                    <w:rFonts w:ascii="Cambria Math" w:hAnsi="Cambria Math" w:cs="Times New Roman"/>
                    <w:i/>
                    <w:iCs/>
                    <w:sz w:val="24"/>
                    <w:szCs w:val="24"/>
                  </w:rPr>
                </m:ctrlPr>
              </m:sSubSupPr>
              <m:e>
                <m:r>
                  <w:rPr>
                    <w:rFonts w:ascii="Cambria Math" w:hAnsi="Cambria Math" w:cs="Times New Roman"/>
                    <w:sz w:val="24"/>
                    <w:szCs w:val="24"/>
                  </w:rPr>
                  <m:t>Y</m:t>
                </m:r>
              </m:e>
              <m:sub>
                <m:r>
                  <w:rPr>
                    <w:rFonts w:ascii="Cambria Math" w:hAnsi="Cambria Math" w:cs="Times New Roman"/>
                    <w:sz w:val="24"/>
                    <w:szCs w:val="24"/>
                  </w:rPr>
                  <m:t>i</m:t>
                </m:r>
              </m:sub>
              <m:sup>
                <m:r>
                  <w:rPr>
                    <w:rFonts w:ascii="Cambria Math" w:hAnsi="Cambria Math" w:cs="Times New Roman"/>
                    <w:sz w:val="24"/>
                    <w:szCs w:val="24"/>
                  </w:rPr>
                  <m:t>0</m:t>
                </m:r>
              </m:sup>
            </m:sSubSup>
          </m:e>
          <m:e>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r>
              <w:rPr>
                <w:rFonts w:ascii="Cambria Math" w:hAnsi="Cambria Math" w:cs="Times New Roman"/>
                <w:sz w:val="24"/>
                <w:szCs w:val="24"/>
              </w:rPr>
              <m:t>=0</m:t>
            </m:r>
          </m:e>
        </m:d>
      </m:oMath>
      <w:r w:rsidRPr="00F47F68">
        <w:rPr>
          <w:rFonts w:ascii="Times New Roman" w:hAnsi="Times New Roman" w:cs="Times New Roman"/>
          <w:sz w:val="24"/>
          <w:szCs w:val="24"/>
        </w:rPr>
        <w:t>. Tal improbabilidade</w:t>
      </w:r>
      <w:r w:rsidR="002114EC" w:rsidRPr="00F47F68">
        <w:rPr>
          <w:rFonts w:ascii="Times New Roman" w:hAnsi="Times New Roman" w:cs="Times New Roman"/>
          <w:sz w:val="24"/>
          <w:szCs w:val="24"/>
        </w:rPr>
        <w:t xml:space="preserve"> </w:t>
      </w:r>
      <w:r w:rsidRPr="00F47F68">
        <w:rPr>
          <w:rFonts w:ascii="Times New Roman" w:hAnsi="Times New Roman" w:cs="Times New Roman"/>
          <w:sz w:val="24"/>
          <w:szCs w:val="24"/>
        </w:rPr>
        <w:t>deve-se à existência de viés, que surge devido a diferenças nas características</w:t>
      </w:r>
      <w:r w:rsidR="002114EC" w:rsidRPr="00F47F68">
        <w:rPr>
          <w:rFonts w:ascii="Times New Roman" w:hAnsi="Times New Roman" w:cs="Times New Roman"/>
          <w:sz w:val="24"/>
          <w:szCs w:val="24"/>
        </w:rPr>
        <w:t xml:space="preserve"> </w:t>
      </w:r>
      <w:r w:rsidRPr="00F47F68">
        <w:rPr>
          <w:rFonts w:ascii="Times New Roman" w:hAnsi="Times New Roman" w:cs="Times New Roman"/>
          <w:sz w:val="24"/>
          <w:szCs w:val="24"/>
        </w:rPr>
        <w:t>observáveis e a diferenças nos atributos não-observáve</w:t>
      </w:r>
      <w:r w:rsidR="00FD34BF" w:rsidRPr="00F47F68">
        <w:rPr>
          <w:rFonts w:ascii="Times New Roman" w:hAnsi="Times New Roman" w:cs="Times New Roman"/>
          <w:sz w:val="24"/>
          <w:szCs w:val="24"/>
        </w:rPr>
        <w:t>is entre os grupos</w:t>
      </w:r>
      <w:r w:rsidR="002114EC" w:rsidRPr="00F47F68">
        <w:rPr>
          <w:rFonts w:ascii="Times New Roman" w:hAnsi="Times New Roman" w:cs="Times New Roman"/>
          <w:sz w:val="24"/>
          <w:szCs w:val="24"/>
        </w:rPr>
        <w:t xml:space="preserve">. </w:t>
      </w:r>
      <w:r w:rsidRPr="00F47F68">
        <w:rPr>
          <w:rFonts w:ascii="Times New Roman" w:hAnsi="Times New Roman" w:cs="Times New Roman"/>
          <w:sz w:val="24"/>
          <w:szCs w:val="24"/>
        </w:rPr>
        <w:t xml:space="preserve">Ao </w:t>
      </w:r>
      <w:r w:rsidR="002114EC" w:rsidRPr="00F47F68">
        <w:rPr>
          <w:rFonts w:ascii="Times New Roman" w:hAnsi="Times New Roman" w:cs="Times New Roman"/>
          <w:sz w:val="24"/>
          <w:szCs w:val="24"/>
        </w:rPr>
        <w:t xml:space="preserve">se considerar </w:t>
      </w:r>
      <w:r w:rsidRPr="00F47F68">
        <w:rPr>
          <w:rFonts w:ascii="Times New Roman" w:hAnsi="Times New Roman" w:cs="Times New Roman"/>
          <w:sz w:val="24"/>
          <w:szCs w:val="24"/>
        </w:rPr>
        <w:t>as características observáveis do processo de</w:t>
      </w:r>
      <w:r w:rsidR="002114EC" w:rsidRPr="00F47F68">
        <w:rPr>
          <w:rFonts w:ascii="Times New Roman" w:hAnsi="Times New Roman" w:cs="Times New Roman"/>
          <w:sz w:val="24"/>
          <w:szCs w:val="24"/>
        </w:rPr>
        <w:t xml:space="preserve"> </w:t>
      </w:r>
      <w:r w:rsidRPr="00F47F68">
        <w:rPr>
          <w:rFonts w:ascii="Times New Roman" w:hAnsi="Times New Roman" w:cs="Times New Roman"/>
          <w:sz w:val="24"/>
          <w:szCs w:val="24"/>
        </w:rPr>
        <w:t>seleção</w:t>
      </w:r>
      <w:r w:rsidR="002114EC" w:rsidRPr="00F47F68">
        <w:rPr>
          <w:rFonts w:ascii="Times New Roman" w:hAnsi="Times New Roman" w:cs="Times New Roman"/>
          <w:sz w:val="24"/>
          <w:szCs w:val="24"/>
        </w:rPr>
        <w:t>,</w:t>
      </w:r>
      <w:r w:rsidR="00FD34BF" w:rsidRPr="00F47F68">
        <w:rPr>
          <w:rFonts w:ascii="Times New Roman" w:hAnsi="Times New Roman" w:cs="Times New Roman"/>
          <w:sz w:val="24"/>
          <w:szCs w:val="24"/>
        </w:rPr>
        <w:t xml:space="preserve"> </w:t>
      </w:r>
      <w:r w:rsidRPr="00F47F68">
        <w:rPr>
          <w:rFonts w:ascii="Times New Roman" w:hAnsi="Times New Roman" w:cs="Times New Roman"/>
          <w:sz w:val="24"/>
          <w:szCs w:val="24"/>
        </w:rPr>
        <w:t>pode</w:t>
      </w:r>
      <w:r w:rsidR="002114EC" w:rsidRPr="00F47F68">
        <w:rPr>
          <w:rFonts w:ascii="Times New Roman" w:hAnsi="Times New Roman" w:cs="Times New Roman"/>
          <w:sz w:val="24"/>
          <w:szCs w:val="24"/>
        </w:rPr>
        <w:t xml:space="preserve">-se </w:t>
      </w:r>
      <w:r w:rsidRPr="00F47F68">
        <w:rPr>
          <w:rFonts w:ascii="Times New Roman" w:hAnsi="Times New Roman" w:cs="Times New Roman"/>
          <w:sz w:val="24"/>
          <w:szCs w:val="24"/>
        </w:rPr>
        <w:t>ree</w:t>
      </w:r>
      <w:r w:rsidR="002114EC" w:rsidRPr="00F47F68">
        <w:rPr>
          <w:rFonts w:ascii="Times New Roman" w:hAnsi="Times New Roman" w:cs="Times New Roman"/>
          <w:sz w:val="24"/>
          <w:szCs w:val="24"/>
        </w:rPr>
        <w:t>screver a</w:t>
      </w:r>
      <w:r w:rsidRPr="00F47F68">
        <w:rPr>
          <w:rFonts w:ascii="Times New Roman" w:hAnsi="Times New Roman" w:cs="Times New Roman"/>
          <w:sz w:val="24"/>
          <w:szCs w:val="24"/>
        </w:rPr>
        <w:t xml:space="preserve"> equação</w:t>
      </w:r>
      <w:r w:rsidR="00D625A3" w:rsidRPr="00F47F68">
        <w:rPr>
          <w:rFonts w:ascii="Times New Roman" w:hAnsi="Times New Roman" w:cs="Times New Roman"/>
          <w:sz w:val="24"/>
          <w:szCs w:val="24"/>
        </w:rPr>
        <w:t xml:space="preserve"> (1</w:t>
      </w:r>
      <w:r w:rsidR="002114EC" w:rsidRPr="00F47F68">
        <w:rPr>
          <w:rFonts w:ascii="Times New Roman" w:hAnsi="Times New Roman" w:cs="Times New Roman"/>
          <w:sz w:val="24"/>
          <w:szCs w:val="24"/>
        </w:rPr>
        <w:t>)</w:t>
      </w:r>
      <w:r w:rsidRPr="00F47F68">
        <w:rPr>
          <w:rFonts w:ascii="Times New Roman" w:hAnsi="Times New Roman" w:cs="Times New Roman"/>
          <w:sz w:val="24"/>
          <w:szCs w:val="24"/>
        </w:rPr>
        <w:t xml:space="preserve"> como:</w:t>
      </w:r>
    </w:p>
    <w:p w:rsidR="00D56A4E" w:rsidRPr="00F47F68" w:rsidRDefault="00D56A4E" w:rsidP="0031113E">
      <w:pPr>
        <w:autoSpaceDE w:val="0"/>
        <w:autoSpaceDN w:val="0"/>
        <w:adjustRightInd w:val="0"/>
        <w:spacing w:after="0" w:line="240" w:lineRule="auto"/>
        <w:ind w:firstLine="708"/>
        <w:jc w:val="both"/>
        <w:rPr>
          <w:rFonts w:ascii="Times New Roman" w:hAnsi="Times New Roman" w:cs="Times New Roman"/>
          <w:sz w:val="24"/>
          <w:szCs w:val="24"/>
        </w:rPr>
      </w:pPr>
    </w:p>
    <w:p w:rsidR="00D56A4E" w:rsidRPr="00F47F68" w:rsidRDefault="001679C2" w:rsidP="0031113E">
      <w:pPr>
        <w:autoSpaceDE w:val="0"/>
        <w:autoSpaceDN w:val="0"/>
        <w:adjustRightInd w:val="0"/>
        <w:spacing w:after="0" w:line="240" w:lineRule="auto"/>
        <w:jc w:val="both"/>
        <w:rPr>
          <w:rFonts w:ascii="Times New Roman" w:hAnsi="Times New Roman" w:cs="Times New Roman"/>
          <w:sz w:val="24"/>
          <w:szCs w:val="24"/>
        </w:rPr>
      </w:pPr>
      <m:oMathPara>
        <m:oMath>
          <m:r>
            <w:rPr>
              <w:rFonts w:ascii="Cambria Math" w:hAnsi="Cambria Math" w:cs="Times New Roman"/>
              <w:sz w:val="24"/>
              <w:szCs w:val="24"/>
            </w:rPr>
            <m:t>ATT =E</m:t>
          </m:r>
          <m:d>
            <m:dPr>
              <m:begChr m:val="["/>
              <m:endChr m:val="]"/>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i</m:t>
                  </m:r>
                </m:sub>
                <m:sup>
                  <m:r>
                    <w:rPr>
                      <w:rFonts w:ascii="Cambria Math" w:hAnsi="Cambria Math" w:cs="Times New Roman"/>
                      <w:sz w:val="24"/>
                      <w:szCs w:val="24"/>
                    </w:rPr>
                    <m:t>1</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i</m:t>
                  </m:r>
                </m:sub>
                <m:sup>
                  <m:r>
                    <w:rPr>
                      <w:rFonts w:ascii="Cambria Math" w:hAnsi="Cambria Math" w:cs="Times New Roman"/>
                      <w:sz w:val="24"/>
                      <w:szCs w:val="24"/>
                    </w:rPr>
                    <m:t>0</m:t>
                  </m:r>
                </m:sup>
              </m:sSubSup>
            </m:e>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r>
                <w:rPr>
                  <w:rFonts w:ascii="Cambria Math" w:hAnsi="Cambria Math" w:cs="Times New Roman"/>
                  <w:sz w:val="24"/>
                  <w:szCs w:val="24"/>
                </w:rPr>
                <m:t>=1, X</m:t>
              </m:r>
            </m:e>
          </m:d>
          <m:r>
            <w:rPr>
              <w:rFonts w:ascii="Cambria Math" w:hAnsi="Cambria Math" w:cs="Times New Roman"/>
              <w:sz w:val="24"/>
              <w:szCs w:val="24"/>
            </w:rPr>
            <m:t>=E</m:t>
          </m:r>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i</m:t>
                  </m:r>
                </m:sub>
                <m:sup>
                  <m:r>
                    <w:rPr>
                      <w:rFonts w:ascii="Cambria Math" w:hAnsi="Cambria Math" w:cs="Times New Roman"/>
                      <w:sz w:val="24"/>
                      <w:szCs w:val="24"/>
                    </w:rPr>
                    <m:t>1</m:t>
                  </m:r>
                </m:sup>
              </m:sSubSup>
            </m:e>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r>
                <w:rPr>
                  <w:rFonts w:ascii="Cambria Math" w:hAnsi="Cambria Math" w:cs="Times New Roman"/>
                  <w:sz w:val="24"/>
                  <w:szCs w:val="24"/>
                </w:rPr>
                <m:t>=1, X</m:t>
              </m:r>
            </m:e>
          </m:d>
          <m:r>
            <w:rPr>
              <w:rFonts w:ascii="Cambria Math" w:hAnsi="Cambria Math" w:cs="Times New Roman"/>
              <w:sz w:val="24"/>
              <w:szCs w:val="24"/>
            </w:rPr>
            <m:t>-E</m:t>
          </m:r>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i</m:t>
                  </m:r>
                </m:sub>
                <m:sup>
                  <m:r>
                    <w:rPr>
                      <w:rFonts w:ascii="Cambria Math" w:hAnsi="Cambria Math" w:cs="Times New Roman"/>
                      <w:sz w:val="24"/>
                      <w:szCs w:val="24"/>
                    </w:rPr>
                    <m:t>0</m:t>
                  </m:r>
                </m:sup>
              </m:sSubSup>
            </m:e>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r>
                <w:rPr>
                  <w:rFonts w:ascii="Cambria Math" w:hAnsi="Cambria Math" w:cs="Times New Roman"/>
                  <w:sz w:val="24"/>
                  <w:szCs w:val="24"/>
                </w:rPr>
                <m:t>=0, X</m:t>
              </m:r>
            </m:e>
          </m:d>
          <m:r>
            <w:rPr>
              <w:rFonts w:ascii="Cambria Math" w:hAnsi="Cambria Math" w:cs="Times New Roman"/>
              <w:sz w:val="24"/>
              <w:szCs w:val="24"/>
            </w:rPr>
            <m:t xml:space="preserve">          (4)</m:t>
          </m:r>
        </m:oMath>
      </m:oMathPara>
    </w:p>
    <w:p w:rsidR="002114EC" w:rsidRPr="00F47F68" w:rsidRDefault="002114EC" w:rsidP="0031113E">
      <w:pPr>
        <w:autoSpaceDE w:val="0"/>
        <w:autoSpaceDN w:val="0"/>
        <w:adjustRightInd w:val="0"/>
        <w:spacing w:after="0" w:line="240" w:lineRule="auto"/>
        <w:ind w:firstLine="708"/>
        <w:jc w:val="both"/>
        <w:rPr>
          <w:rFonts w:ascii="Times New Roman" w:hAnsi="Times New Roman" w:cs="Times New Roman"/>
          <w:sz w:val="24"/>
          <w:szCs w:val="24"/>
        </w:rPr>
      </w:pPr>
    </w:p>
    <w:p w:rsidR="00AC310E" w:rsidRPr="00F47F68" w:rsidRDefault="00D56A4E" w:rsidP="0031113E">
      <w:pPr>
        <w:autoSpaceDE w:val="0"/>
        <w:autoSpaceDN w:val="0"/>
        <w:adjustRightInd w:val="0"/>
        <w:spacing w:after="0" w:line="240" w:lineRule="auto"/>
        <w:ind w:firstLine="708"/>
        <w:jc w:val="both"/>
        <w:rPr>
          <w:rFonts w:ascii="Times New Roman" w:hAnsi="Times New Roman" w:cs="Times New Roman"/>
          <w:sz w:val="24"/>
          <w:szCs w:val="24"/>
        </w:rPr>
      </w:pPr>
      <w:r w:rsidRPr="00F47F68">
        <w:rPr>
          <w:rFonts w:ascii="Times New Roman" w:hAnsi="Times New Roman" w:cs="Times New Roman"/>
          <w:sz w:val="24"/>
          <w:szCs w:val="24"/>
        </w:rPr>
        <w:t>E</w:t>
      </w:r>
      <w:r w:rsidR="00AC310E" w:rsidRPr="00F47F68">
        <w:rPr>
          <w:rFonts w:ascii="Times New Roman" w:hAnsi="Times New Roman" w:cs="Times New Roman"/>
          <w:sz w:val="24"/>
          <w:szCs w:val="24"/>
        </w:rPr>
        <w:t xml:space="preserve">m que </w:t>
      </w:r>
      <w:r w:rsidR="00AC310E" w:rsidRPr="00F47F68">
        <w:rPr>
          <w:rFonts w:ascii="Times New Roman" w:hAnsi="Times New Roman" w:cs="Times New Roman"/>
          <w:i/>
          <w:iCs/>
          <w:sz w:val="24"/>
          <w:szCs w:val="24"/>
        </w:rPr>
        <w:t xml:space="preserve">X </w:t>
      </w:r>
      <w:r w:rsidR="002114EC" w:rsidRPr="00F47F68">
        <w:rPr>
          <w:rFonts w:ascii="Times New Roman" w:hAnsi="Times New Roman" w:cs="Times New Roman"/>
          <w:sz w:val="24"/>
          <w:szCs w:val="24"/>
        </w:rPr>
        <w:t>representa o</w:t>
      </w:r>
      <w:r w:rsidR="00AC310E" w:rsidRPr="00F47F68">
        <w:rPr>
          <w:rFonts w:ascii="Times New Roman" w:hAnsi="Times New Roman" w:cs="Times New Roman"/>
          <w:sz w:val="24"/>
          <w:szCs w:val="24"/>
        </w:rPr>
        <w:t xml:space="preserve"> vetor d</w:t>
      </w:r>
      <w:r w:rsidR="002114EC" w:rsidRPr="00F47F68">
        <w:rPr>
          <w:rFonts w:ascii="Times New Roman" w:hAnsi="Times New Roman" w:cs="Times New Roman"/>
          <w:sz w:val="24"/>
          <w:szCs w:val="24"/>
        </w:rPr>
        <w:t>as características observáveis</w:t>
      </w:r>
      <w:r w:rsidR="00B657AC" w:rsidRPr="00F47F68">
        <w:rPr>
          <w:rFonts w:ascii="Times New Roman" w:hAnsi="Times New Roman" w:cs="Times New Roman"/>
          <w:sz w:val="24"/>
          <w:szCs w:val="24"/>
        </w:rPr>
        <w:t xml:space="preserve"> que no caso deste estudo são: população rural, índice de Gini, </w:t>
      </w:r>
      <w:r w:rsidR="00B657AC" w:rsidRPr="00F47F68">
        <w:rPr>
          <w:rFonts w:ascii="Times New Roman" w:hAnsi="Times New Roman" w:cs="Times New Roman"/>
          <w:i/>
          <w:sz w:val="24"/>
          <w:szCs w:val="24"/>
        </w:rPr>
        <w:t>dummy</w:t>
      </w:r>
      <w:r w:rsidR="00B657AC" w:rsidRPr="00F47F68">
        <w:rPr>
          <w:rFonts w:ascii="Times New Roman" w:hAnsi="Times New Roman" w:cs="Times New Roman"/>
          <w:sz w:val="24"/>
          <w:szCs w:val="24"/>
        </w:rPr>
        <w:t xml:space="preserve"> representando presença ou ausência de agências e/ou postos bancários nos municípios, </w:t>
      </w:r>
      <w:r w:rsidR="003864AD" w:rsidRPr="00F47F68">
        <w:rPr>
          <w:rFonts w:ascii="Times New Roman" w:hAnsi="Times New Roman" w:cs="Times New Roman"/>
          <w:sz w:val="24"/>
          <w:szCs w:val="24"/>
        </w:rPr>
        <w:t xml:space="preserve">escolaridade média </w:t>
      </w:r>
      <w:r w:rsidR="00B657AC" w:rsidRPr="00F47F68">
        <w:rPr>
          <w:rFonts w:ascii="Times New Roman" w:hAnsi="Times New Roman" w:cs="Times New Roman"/>
          <w:sz w:val="24"/>
          <w:szCs w:val="24"/>
        </w:rPr>
        <w:t xml:space="preserve">da população, </w:t>
      </w:r>
      <w:r w:rsidR="00B657AC" w:rsidRPr="00F47F68">
        <w:rPr>
          <w:rFonts w:ascii="Times New Roman" w:hAnsi="Times New Roman" w:cs="Times New Roman"/>
          <w:i/>
          <w:sz w:val="24"/>
          <w:szCs w:val="24"/>
        </w:rPr>
        <w:t>dummy</w:t>
      </w:r>
      <w:r w:rsidR="00B657AC" w:rsidRPr="00F47F68">
        <w:rPr>
          <w:rFonts w:ascii="Times New Roman" w:hAnsi="Times New Roman" w:cs="Times New Roman"/>
          <w:sz w:val="24"/>
          <w:szCs w:val="24"/>
        </w:rPr>
        <w:t xml:space="preserve"> representando se o município pertence ou não a região sul do país, número de pessoal ocupado nos estabelecimentos agropecuários, área plantada total e o número de estabelecimentos agropecuários cujo produtor é associado a alguma cooperativa ou entidade de classe</w:t>
      </w:r>
      <w:r w:rsidR="002114EC" w:rsidRPr="00F47F68">
        <w:rPr>
          <w:rFonts w:ascii="Times New Roman" w:hAnsi="Times New Roman" w:cs="Times New Roman"/>
          <w:sz w:val="24"/>
          <w:szCs w:val="24"/>
        </w:rPr>
        <w:t xml:space="preserve">. Conforme </w:t>
      </w:r>
      <w:r w:rsidR="00AC310E" w:rsidRPr="00F47F68">
        <w:rPr>
          <w:rFonts w:ascii="Times New Roman" w:hAnsi="Times New Roman" w:cs="Times New Roman"/>
          <w:sz w:val="24"/>
          <w:szCs w:val="24"/>
        </w:rPr>
        <w:t>a hipótese</w:t>
      </w:r>
      <w:r w:rsidR="002114EC" w:rsidRPr="00F47F68">
        <w:rPr>
          <w:rFonts w:ascii="Times New Roman" w:hAnsi="Times New Roman" w:cs="Times New Roman"/>
          <w:sz w:val="24"/>
          <w:szCs w:val="24"/>
        </w:rPr>
        <w:t xml:space="preserve"> </w:t>
      </w:r>
      <w:r w:rsidR="00AC310E" w:rsidRPr="00F47F68">
        <w:rPr>
          <w:rFonts w:ascii="Times New Roman" w:hAnsi="Times New Roman" w:cs="Times New Roman"/>
          <w:sz w:val="24"/>
          <w:szCs w:val="24"/>
        </w:rPr>
        <w:t>de identificação geralmente adotada, o processo de seleção ocorre segundo</w:t>
      </w:r>
      <w:r w:rsidR="00B657AC" w:rsidRPr="00F47F68">
        <w:rPr>
          <w:rFonts w:ascii="Times New Roman" w:hAnsi="Times New Roman" w:cs="Times New Roman"/>
          <w:sz w:val="24"/>
          <w:szCs w:val="24"/>
        </w:rPr>
        <w:t xml:space="preserve"> as</w:t>
      </w:r>
      <w:r w:rsidR="002114EC" w:rsidRPr="00F47F68">
        <w:rPr>
          <w:rFonts w:ascii="Times New Roman" w:hAnsi="Times New Roman" w:cs="Times New Roman"/>
          <w:sz w:val="24"/>
          <w:szCs w:val="24"/>
        </w:rPr>
        <w:t xml:space="preserve"> </w:t>
      </w:r>
      <w:r w:rsidR="00AC310E" w:rsidRPr="00F47F68">
        <w:rPr>
          <w:rFonts w:ascii="Times New Roman" w:hAnsi="Times New Roman" w:cs="Times New Roman"/>
          <w:sz w:val="24"/>
          <w:szCs w:val="24"/>
        </w:rPr>
        <w:t xml:space="preserve">características observáveis, tal que </w:t>
      </w:r>
      <w:r w:rsidR="002114EC" w:rsidRPr="00F47F68">
        <w:rPr>
          <w:rFonts w:ascii="Times New Roman" w:hAnsi="Times New Roman" w:cs="Times New Roman"/>
          <w:sz w:val="24"/>
          <w:szCs w:val="24"/>
        </w:rPr>
        <w:t xml:space="preserve">municípios </w:t>
      </w:r>
      <w:r w:rsidR="00AC310E" w:rsidRPr="00F47F68">
        <w:rPr>
          <w:rFonts w:ascii="Times New Roman" w:hAnsi="Times New Roman" w:cs="Times New Roman"/>
          <w:sz w:val="24"/>
          <w:szCs w:val="24"/>
        </w:rPr>
        <w:t>com tais características idênticas possuem</w:t>
      </w:r>
      <w:r w:rsidR="002114EC" w:rsidRPr="00F47F68">
        <w:rPr>
          <w:rFonts w:ascii="Times New Roman" w:hAnsi="Times New Roman" w:cs="Times New Roman"/>
          <w:sz w:val="24"/>
          <w:szCs w:val="24"/>
        </w:rPr>
        <w:t xml:space="preserve"> </w:t>
      </w:r>
      <w:r w:rsidR="00AC310E" w:rsidRPr="00F47F68">
        <w:rPr>
          <w:rFonts w:ascii="Times New Roman" w:hAnsi="Times New Roman" w:cs="Times New Roman"/>
          <w:sz w:val="24"/>
          <w:szCs w:val="24"/>
        </w:rPr>
        <w:t>a mesm</w:t>
      </w:r>
      <w:r w:rsidR="002114EC" w:rsidRPr="00F47F68">
        <w:rPr>
          <w:rFonts w:ascii="Times New Roman" w:hAnsi="Times New Roman" w:cs="Times New Roman"/>
          <w:sz w:val="24"/>
          <w:szCs w:val="24"/>
        </w:rPr>
        <w:t xml:space="preserve">a probabilidade de serem </w:t>
      </w:r>
      <w:proofErr w:type="gramStart"/>
      <w:r w:rsidR="002114EC" w:rsidRPr="00F47F68">
        <w:rPr>
          <w:rFonts w:ascii="Times New Roman" w:hAnsi="Times New Roman" w:cs="Times New Roman"/>
          <w:sz w:val="24"/>
          <w:szCs w:val="24"/>
        </w:rPr>
        <w:t>alocado</w:t>
      </w:r>
      <w:r w:rsidR="00AC310E" w:rsidRPr="00F47F68">
        <w:rPr>
          <w:rFonts w:ascii="Times New Roman" w:hAnsi="Times New Roman" w:cs="Times New Roman"/>
          <w:sz w:val="24"/>
          <w:szCs w:val="24"/>
        </w:rPr>
        <w:t>s</w:t>
      </w:r>
      <w:proofErr w:type="gramEnd"/>
      <w:r w:rsidR="00AC310E" w:rsidRPr="00F47F68">
        <w:rPr>
          <w:rFonts w:ascii="Times New Roman" w:hAnsi="Times New Roman" w:cs="Times New Roman"/>
          <w:sz w:val="24"/>
          <w:szCs w:val="24"/>
        </w:rPr>
        <w:t xml:space="preserve"> como </w:t>
      </w:r>
      <w:r w:rsidR="002114EC" w:rsidRPr="00F47F68">
        <w:rPr>
          <w:rFonts w:ascii="Times New Roman" w:hAnsi="Times New Roman" w:cs="Times New Roman"/>
          <w:sz w:val="24"/>
          <w:szCs w:val="24"/>
        </w:rPr>
        <w:t>“</w:t>
      </w:r>
      <w:r w:rsidR="00AC310E" w:rsidRPr="00F47F68">
        <w:rPr>
          <w:rFonts w:ascii="Times New Roman" w:hAnsi="Times New Roman" w:cs="Times New Roman"/>
          <w:sz w:val="24"/>
          <w:szCs w:val="24"/>
        </w:rPr>
        <w:t>tratamento</w:t>
      </w:r>
      <w:r w:rsidR="002114EC" w:rsidRPr="00F47F68">
        <w:rPr>
          <w:rFonts w:ascii="Times New Roman" w:hAnsi="Times New Roman" w:cs="Times New Roman"/>
          <w:sz w:val="24"/>
          <w:szCs w:val="24"/>
        </w:rPr>
        <w:t>”</w:t>
      </w:r>
      <w:r w:rsidR="00AC310E" w:rsidRPr="00F47F68">
        <w:rPr>
          <w:rFonts w:ascii="Times New Roman" w:hAnsi="Times New Roman" w:cs="Times New Roman"/>
          <w:sz w:val="24"/>
          <w:szCs w:val="24"/>
        </w:rPr>
        <w:t xml:space="preserve"> ou </w:t>
      </w:r>
      <w:r w:rsidR="002114EC" w:rsidRPr="00F47F68">
        <w:rPr>
          <w:rFonts w:ascii="Times New Roman" w:hAnsi="Times New Roman" w:cs="Times New Roman"/>
          <w:sz w:val="24"/>
          <w:szCs w:val="24"/>
        </w:rPr>
        <w:t>“</w:t>
      </w:r>
      <w:r w:rsidR="00AC310E" w:rsidRPr="00F47F68">
        <w:rPr>
          <w:rFonts w:ascii="Times New Roman" w:hAnsi="Times New Roman" w:cs="Times New Roman"/>
          <w:sz w:val="24"/>
          <w:szCs w:val="24"/>
        </w:rPr>
        <w:t>controle</w:t>
      </w:r>
      <w:r w:rsidR="002114EC" w:rsidRPr="00F47F68">
        <w:rPr>
          <w:rFonts w:ascii="Times New Roman" w:hAnsi="Times New Roman" w:cs="Times New Roman"/>
          <w:sz w:val="24"/>
          <w:szCs w:val="24"/>
        </w:rPr>
        <w:t xml:space="preserve">”, o que </w:t>
      </w:r>
      <w:r w:rsidR="00AC310E" w:rsidRPr="00F47F68">
        <w:rPr>
          <w:rFonts w:ascii="Times New Roman" w:hAnsi="Times New Roman" w:cs="Times New Roman"/>
          <w:sz w:val="24"/>
          <w:szCs w:val="24"/>
        </w:rPr>
        <w:t>significa que:</w:t>
      </w:r>
    </w:p>
    <w:p w:rsidR="00816E24" w:rsidRPr="00F47F68" w:rsidRDefault="00816E24" w:rsidP="0031113E">
      <w:pPr>
        <w:autoSpaceDE w:val="0"/>
        <w:autoSpaceDN w:val="0"/>
        <w:adjustRightInd w:val="0"/>
        <w:spacing w:after="0" w:line="240" w:lineRule="auto"/>
        <w:ind w:firstLine="708"/>
        <w:jc w:val="both"/>
        <w:rPr>
          <w:rFonts w:ascii="Times New Roman" w:hAnsi="Times New Roman" w:cs="Times New Roman"/>
          <w:sz w:val="24"/>
          <w:szCs w:val="24"/>
        </w:rPr>
      </w:pPr>
    </w:p>
    <w:p w:rsidR="00AC310E" w:rsidRPr="00F47F68" w:rsidRDefault="005A2D9E" w:rsidP="0031113E">
      <w:pPr>
        <w:autoSpaceDE w:val="0"/>
        <w:autoSpaceDN w:val="0"/>
        <w:adjustRightInd w:val="0"/>
        <w:spacing w:after="0" w:line="240" w:lineRule="auto"/>
        <w:jc w:val="both"/>
        <w:rPr>
          <w:rFonts w:ascii="Times New Roman" w:hAnsi="Times New Roman" w:cs="Times New Roman"/>
          <w:sz w:val="24"/>
          <w:szCs w:val="24"/>
        </w:rPr>
      </w:pPr>
      <m:oMathPara>
        <m:oMath>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i</m:t>
                      </m:r>
                    </m:sub>
                    <m:sup>
                      <m:r>
                        <w:rPr>
                          <w:rFonts w:ascii="Cambria Math" w:hAnsi="Cambria Math" w:cs="Times New Roman"/>
                          <w:sz w:val="24"/>
                          <w:szCs w:val="24"/>
                        </w:rPr>
                        <m:t>0</m:t>
                      </m:r>
                    </m:sup>
                  </m:sSubSup>
                  <m:r>
                    <w:rPr>
                      <w:rFonts w:ascii="Cambria Math" w:hAnsi="Cambria Math" w:cs="Times New Roman"/>
                      <w:sz w:val="24"/>
                      <w:szCs w:val="24"/>
                    </w:rPr>
                    <m:t>, Y</m:t>
                  </m:r>
                </m:e>
                <m:sub>
                  <m:r>
                    <w:rPr>
                      <w:rFonts w:ascii="Cambria Math" w:hAnsi="Cambria Math" w:cs="Times New Roman"/>
                      <w:sz w:val="24"/>
                      <w:szCs w:val="24"/>
                    </w:rPr>
                    <m:t>i</m:t>
                  </m:r>
                </m:sub>
                <m:sup>
                  <m:r>
                    <w:rPr>
                      <w:rFonts w:ascii="Cambria Math" w:hAnsi="Cambria Math" w:cs="Times New Roman"/>
                      <w:sz w:val="24"/>
                      <w:szCs w:val="24"/>
                    </w:rPr>
                    <m:t>1</m:t>
                  </m:r>
                </m:sup>
              </m:sSub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e>
              <m:r>
                <w:rPr>
                  <w:rFonts w:ascii="Cambria Math" w:hAnsi="Cambria Math" w:cs="Times New Roman"/>
                  <w:sz w:val="24"/>
                  <w:szCs w:val="24"/>
                </w:rPr>
                <m:t>X</m:t>
              </m:r>
            </m:e>
          </m:d>
          <m:r>
            <w:rPr>
              <w:rFonts w:ascii="Cambria Math" w:hAnsi="Cambria Math" w:cs="Times New Roman"/>
              <w:sz w:val="24"/>
              <w:szCs w:val="24"/>
            </w:rPr>
            <m:t xml:space="preserve"> e E</m:t>
          </m:r>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i</m:t>
                  </m:r>
                </m:sub>
                <m:sup>
                  <m:r>
                    <w:rPr>
                      <w:rFonts w:ascii="Cambria Math" w:hAnsi="Cambria Math" w:cs="Times New Roman"/>
                      <w:sz w:val="24"/>
                      <w:szCs w:val="24"/>
                    </w:rPr>
                    <m:t>0</m:t>
                  </m:r>
                </m:sup>
              </m:sSubSup>
            </m:e>
            <m:e>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r>
                <w:rPr>
                  <w:rFonts w:ascii="Cambria Math" w:hAnsi="Cambria Math" w:cs="Times New Roman"/>
                  <w:sz w:val="24"/>
                  <w:szCs w:val="24"/>
                </w:rPr>
                <m:t>=1</m:t>
              </m:r>
            </m:e>
          </m:d>
          <m:r>
            <w:rPr>
              <w:rFonts w:ascii="Cambria Math" w:hAnsi="Cambria Math" w:cs="Times New Roman"/>
              <w:sz w:val="24"/>
              <w:szCs w:val="24"/>
            </w:rPr>
            <m:t>=E</m:t>
          </m:r>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i</m:t>
                  </m:r>
                </m:sub>
                <m:sup>
                  <m:r>
                    <w:rPr>
                      <w:rFonts w:ascii="Cambria Math" w:hAnsi="Cambria Math" w:cs="Times New Roman"/>
                      <w:sz w:val="24"/>
                      <w:szCs w:val="24"/>
                    </w:rPr>
                    <m:t>0</m:t>
                  </m:r>
                </m:sup>
              </m:sSubSup>
            </m:e>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r>
                <w:rPr>
                  <w:rFonts w:ascii="Cambria Math" w:hAnsi="Cambria Math" w:cs="Times New Roman"/>
                  <w:sz w:val="24"/>
                  <w:szCs w:val="24"/>
                </w:rPr>
                <m:t>=0</m:t>
              </m:r>
            </m:e>
          </m:d>
          <m:r>
            <w:rPr>
              <w:rFonts w:ascii="Cambria Math" w:hAnsi="Cambria Math" w:cs="Times New Roman"/>
              <w:sz w:val="24"/>
              <w:szCs w:val="24"/>
            </w:rPr>
            <m:t xml:space="preserve">       (5)</m:t>
          </m:r>
        </m:oMath>
      </m:oMathPara>
    </w:p>
    <w:p w:rsidR="005E1AF4" w:rsidRPr="00F47F68" w:rsidRDefault="005E1AF4" w:rsidP="0031113E">
      <w:pPr>
        <w:autoSpaceDE w:val="0"/>
        <w:autoSpaceDN w:val="0"/>
        <w:adjustRightInd w:val="0"/>
        <w:spacing w:after="0" w:line="240" w:lineRule="auto"/>
        <w:jc w:val="both"/>
        <w:rPr>
          <w:rFonts w:ascii="Times New Roman" w:hAnsi="Times New Roman" w:cs="Times New Roman"/>
          <w:sz w:val="24"/>
          <w:szCs w:val="24"/>
        </w:rPr>
      </w:pPr>
    </w:p>
    <w:p w:rsidR="00AC310E" w:rsidRPr="00F47F68" w:rsidRDefault="005E1AF4" w:rsidP="0031113E">
      <w:pPr>
        <w:autoSpaceDE w:val="0"/>
        <w:autoSpaceDN w:val="0"/>
        <w:adjustRightInd w:val="0"/>
        <w:spacing w:after="0" w:line="240" w:lineRule="auto"/>
        <w:ind w:firstLine="708"/>
        <w:jc w:val="both"/>
        <w:rPr>
          <w:rFonts w:ascii="Times New Roman" w:hAnsi="Times New Roman" w:cs="Times New Roman"/>
          <w:sz w:val="24"/>
          <w:szCs w:val="24"/>
        </w:rPr>
      </w:pPr>
      <w:r w:rsidRPr="00F47F68">
        <w:rPr>
          <w:rFonts w:ascii="Times New Roman" w:hAnsi="Times New Roman" w:cs="Times New Roman"/>
          <w:sz w:val="24"/>
          <w:szCs w:val="24"/>
        </w:rPr>
        <w:lastRenderedPageBreak/>
        <w:t>Onde</w:t>
      </w:r>
      <w:r w:rsidR="00AC310E" w:rsidRPr="00F47F68">
        <w:rPr>
          <w:rFonts w:ascii="Times New Roman" w:hAnsi="Times New Roman" w:cs="Times New Roman"/>
          <w:sz w:val="24"/>
          <w:szCs w:val="24"/>
        </w:rPr>
        <w:t xml:space="preserve"> </w:t>
      </w:r>
      <w:r w:rsidR="00AC310E" w:rsidRPr="00F47F68">
        <w:rPr>
          <w:rFonts w:ascii="Cambria Math" w:hAnsi="Cambria Math" w:cs="Cambria Math"/>
          <w:sz w:val="24"/>
          <w:szCs w:val="24"/>
        </w:rPr>
        <w:t>⊥</w:t>
      </w:r>
      <w:r w:rsidR="00AC310E" w:rsidRPr="00F47F68">
        <w:rPr>
          <w:rFonts w:ascii="Times New Roman" w:hAnsi="Times New Roman" w:cs="Times New Roman"/>
          <w:sz w:val="24"/>
          <w:szCs w:val="24"/>
        </w:rPr>
        <w:t xml:space="preserve"> denota independência, significando que os resultados potenciais independem</w:t>
      </w:r>
      <w:r w:rsidR="002114EC" w:rsidRPr="00F47F68">
        <w:rPr>
          <w:rFonts w:ascii="Times New Roman" w:hAnsi="Times New Roman" w:cs="Times New Roman"/>
          <w:sz w:val="24"/>
          <w:szCs w:val="24"/>
        </w:rPr>
        <w:t xml:space="preserve"> </w:t>
      </w:r>
      <w:r w:rsidR="00AC310E" w:rsidRPr="00F47F68">
        <w:rPr>
          <w:rFonts w:ascii="Times New Roman" w:hAnsi="Times New Roman" w:cs="Times New Roman"/>
          <w:sz w:val="24"/>
          <w:szCs w:val="24"/>
        </w:rPr>
        <w:t xml:space="preserve">da participação dadas as características observáveis </w:t>
      </w:r>
      <w:r w:rsidR="002114EC" w:rsidRPr="00F47F68">
        <w:rPr>
          <w:rFonts w:ascii="Times New Roman" w:hAnsi="Times New Roman" w:cs="Times New Roman"/>
          <w:i/>
          <w:iCs/>
          <w:sz w:val="24"/>
          <w:szCs w:val="24"/>
        </w:rPr>
        <w:t xml:space="preserve">X. </w:t>
      </w:r>
      <w:r w:rsidR="002114EC" w:rsidRPr="00F47F68">
        <w:rPr>
          <w:rFonts w:ascii="Times New Roman" w:hAnsi="Times New Roman" w:cs="Times New Roman"/>
          <w:iCs/>
          <w:sz w:val="24"/>
          <w:szCs w:val="24"/>
        </w:rPr>
        <w:t>E</w:t>
      </w:r>
      <w:r w:rsidR="00AC310E" w:rsidRPr="00F47F68">
        <w:rPr>
          <w:rFonts w:ascii="Times New Roman" w:hAnsi="Times New Roman" w:cs="Times New Roman"/>
          <w:sz w:val="24"/>
          <w:szCs w:val="24"/>
        </w:rPr>
        <w:t>sta hipótese</w:t>
      </w:r>
      <w:r w:rsidR="002114EC" w:rsidRPr="00F47F68">
        <w:rPr>
          <w:rFonts w:ascii="Times New Roman" w:hAnsi="Times New Roman" w:cs="Times New Roman"/>
          <w:sz w:val="24"/>
          <w:szCs w:val="24"/>
        </w:rPr>
        <w:t xml:space="preserve"> </w:t>
      </w:r>
      <w:r w:rsidR="00AC310E" w:rsidRPr="00F47F68">
        <w:rPr>
          <w:rFonts w:ascii="Times New Roman" w:hAnsi="Times New Roman" w:cs="Times New Roman"/>
          <w:sz w:val="24"/>
          <w:szCs w:val="24"/>
        </w:rPr>
        <w:t xml:space="preserve">é conhecida como Hipótese da Independência Condicional ou </w:t>
      </w:r>
      <w:proofErr w:type="spellStart"/>
      <w:r w:rsidR="00AC310E" w:rsidRPr="00F47F68">
        <w:rPr>
          <w:rFonts w:ascii="Times New Roman" w:hAnsi="Times New Roman" w:cs="Times New Roman"/>
          <w:i/>
          <w:iCs/>
          <w:sz w:val="24"/>
          <w:szCs w:val="24"/>
        </w:rPr>
        <w:t>Conditional</w:t>
      </w:r>
      <w:proofErr w:type="spellEnd"/>
      <w:r w:rsidR="00AC310E" w:rsidRPr="00F47F68">
        <w:rPr>
          <w:rFonts w:ascii="Times New Roman" w:hAnsi="Times New Roman" w:cs="Times New Roman"/>
          <w:i/>
          <w:iCs/>
          <w:sz w:val="24"/>
          <w:szCs w:val="24"/>
        </w:rPr>
        <w:t xml:space="preserve"> </w:t>
      </w:r>
      <w:proofErr w:type="spellStart"/>
      <w:r w:rsidR="00AC310E" w:rsidRPr="00F47F68">
        <w:rPr>
          <w:rFonts w:ascii="Times New Roman" w:hAnsi="Times New Roman" w:cs="Times New Roman"/>
          <w:i/>
          <w:iCs/>
          <w:sz w:val="24"/>
          <w:szCs w:val="24"/>
        </w:rPr>
        <w:t>Independence</w:t>
      </w:r>
      <w:proofErr w:type="spellEnd"/>
      <w:r w:rsidR="002114EC" w:rsidRPr="00F47F68">
        <w:rPr>
          <w:rFonts w:ascii="Times New Roman" w:hAnsi="Times New Roman" w:cs="Times New Roman"/>
          <w:i/>
          <w:iCs/>
          <w:sz w:val="24"/>
          <w:szCs w:val="24"/>
        </w:rPr>
        <w:t xml:space="preserve"> </w:t>
      </w:r>
      <w:proofErr w:type="spellStart"/>
      <w:r w:rsidR="00AC310E" w:rsidRPr="00F47F68">
        <w:rPr>
          <w:rFonts w:ascii="Times New Roman" w:hAnsi="Times New Roman" w:cs="Times New Roman"/>
          <w:i/>
          <w:iCs/>
          <w:sz w:val="24"/>
          <w:szCs w:val="24"/>
        </w:rPr>
        <w:t>Assumption</w:t>
      </w:r>
      <w:proofErr w:type="spellEnd"/>
      <w:r w:rsidR="00AC310E" w:rsidRPr="00F47F68">
        <w:rPr>
          <w:rFonts w:ascii="Times New Roman" w:hAnsi="Times New Roman" w:cs="Times New Roman"/>
          <w:i/>
          <w:iCs/>
          <w:sz w:val="24"/>
          <w:szCs w:val="24"/>
        </w:rPr>
        <w:t xml:space="preserve"> </w:t>
      </w:r>
      <w:r w:rsidR="00AC310E" w:rsidRPr="00F47F68">
        <w:rPr>
          <w:rFonts w:ascii="Times New Roman" w:hAnsi="Times New Roman" w:cs="Times New Roman"/>
          <w:sz w:val="24"/>
          <w:szCs w:val="24"/>
        </w:rPr>
        <w:t>(CIA).</w:t>
      </w:r>
    </w:p>
    <w:p w:rsidR="005B1EEE" w:rsidRDefault="005B1EEE" w:rsidP="0031113E">
      <w:pPr>
        <w:autoSpaceDE w:val="0"/>
        <w:autoSpaceDN w:val="0"/>
        <w:adjustRightInd w:val="0"/>
        <w:spacing w:after="0" w:line="240" w:lineRule="auto"/>
        <w:jc w:val="both"/>
        <w:rPr>
          <w:rFonts w:ascii="Times New Roman" w:hAnsi="Times New Roman" w:cs="Times New Roman"/>
          <w:iCs/>
          <w:sz w:val="24"/>
          <w:szCs w:val="24"/>
        </w:rPr>
      </w:pPr>
    </w:p>
    <w:p w:rsidR="00A103ED" w:rsidRPr="00F47F68" w:rsidRDefault="00A103ED" w:rsidP="0031113E">
      <w:pPr>
        <w:autoSpaceDE w:val="0"/>
        <w:autoSpaceDN w:val="0"/>
        <w:adjustRightInd w:val="0"/>
        <w:spacing w:after="0" w:line="240" w:lineRule="auto"/>
        <w:jc w:val="both"/>
        <w:rPr>
          <w:rFonts w:ascii="Times New Roman" w:hAnsi="Times New Roman" w:cs="Times New Roman"/>
          <w:iCs/>
          <w:sz w:val="24"/>
          <w:szCs w:val="24"/>
        </w:rPr>
      </w:pPr>
    </w:p>
    <w:p w:rsidR="00AC310E" w:rsidRPr="00F47F68" w:rsidRDefault="00F32C8D" w:rsidP="0031113E">
      <w:pPr>
        <w:autoSpaceDE w:val="0"/>
        <w:autoSpaceDN w:val="0"/>
        <w:adjustRightInd w:val="0"/>
        <w:spacing w:after="0" w:line="240" w:lineRule="auto"/>
        <w:jc w:val="both"/>
        <w:rPr>
          <w:rFonts w:ascii="Times New Roman" w:hAnsi="Times New Roman" w:cs="Times New Roman"/>
          <w:iCs/>
          <w:sz w:val="24"/>
          <w:szCs w:val="24"/>
        </w:rPr>
      </w:pPr>
      <w:r w:rsidRPr="00F47F68">
        <w:rPr>
          <w:rFonts w:ascii="Times New Roman" w:hAnsi="Times New Roman" w:cs="Times New Roman"/>
          <w:iCs/>
          <w:sz w:val="24"/>
          <w:szCs w:val="24"/>
        </w:rPr>
        <w:t>3.1</w:t>
      </w:r>
      <w:r w:rsidR="001236C1" w:rsidRPr="00F47F68">
        <w:rPr>
          <w:rFonts w:ascii="Times New Roman" w:hAnsi="Times New Roman" w:cs="Times New Roman"/>
          <w:iCs/>
          <w:sz w:val="24"/>
          <w:szCs w:val="24"/>
        </w:rPr>
        <w:t>.1</w:t>
      </w:r>
      <w:r w:rsidR="00AC310E" w:rsidRPr="00F47F68">
        <w:rPr>
          <w:rFonts w:ascii="Times New Roman" w:hAnsi="Times New Roman" w:cs="Times New Roman"/>
          <w:iCs/>
          <w:sz w:val="24"/>
          <w:szCs w:val="24"/>
        </w:rPr>
        <w:t xml:space="preserve"> </w:t>
      </w:r>
      <w:r w:rsidR="006139E5" w:rsidRPr="00F47F68">
        <w:rPr>
          <w:rFonts w:ascii="Times New Roman" w:hAnsi="Times New Roman" w:cs="Times New Roman"/>
          <w:iCs/>
          <w:sz w:val="24"/>
          <w:szCs w:val="24"/>
        </w:rPr>
        <w:t xml:space="preserve">O </w:t>
      </w:r>
      <w:r w:rsidR="00AC310E" w:rsidRPr="00F47F68">
        <w:rPr>
          <w:rFonts w:ascii="Times New Roman" w:hAnsi="Times New Roman" w:cs="Times New Roman"/>
          <w:iCs/>
          <w:sz w:val="24"/>
          <w:szCs w:val="24"/>
        </w:rPr>
        <w:t>Escore de Propensão</w:t>
      </w:r>
    </w:p>
    <w:p w:rsidR="0034519C" w:rsidRPr="00F47F68" w:rsidRDefault="0034519C" w:rsidP="0031113E">
      <w:pPr>
        <w:autoSpaceDE w:val="0"/>
        <w:autoSpaceDN w:val="0"/>
        <w:adjustRightInd w:val="0"/>
        <w:spacing w:after="0" w:line="240" w:lineRule="auto"/>
        <w:jc w:val="both"/>
        <w:rPr>
          <w:rFonts w:ascii="Times New Roman" w:hAnsi="Times New Roman" w:cs="Times New Roman"/>
          <w:iCs/>
          <w:sz w:val="24"/>
          <w:szCs w:val="24"/>
        </w:rPr>
      </w:pPr>
    </w:p>
    <w:p w:rsidR="00AC310E" w:rsidRPr="00F47F68" w:rsidRDefault="00D74DAE" w:rsidP="0031113E">
      <w:pPr>
        <w:autoSpaceDE w:val="0"/>
        <w:autoSpaceDN w:val="0"/>
        <w:adjustRightInd w:val="0"/>
        <w:spacing w:after="0" w:line="240" w:lineRule="auto"/>
        <w:ind w:firstLine="708"/>
        <w:jc w:val="both"/>
        <w:rPr>
          <w:rFonts w:ascii="Times New Roman" w:hAnsi="Times New Roman" w:cs="Times New Roman"/>
          <w:sz w:val="24"/>
          <w:szCs w:val="24"/>
        </w:rPr>
      </w:pPr>
      <w:r w:rsidRPr="00F47F68">
        <w:rPr>
          <w:rFonts w:ascii="Times New Roman" w:hAnsi="Times New Roman" w:cs="Times New Roman"/>
          <w:sz w:val="24"/>
          <w:szCs w:val="24"/>
        </w:rPr>
        <w:t xml:space="preserve">Segundo </w:t>
      </w:r>
      <w:r w:rsidR="00AC310E" w:rsidRPr="00F47F68">
        <w:rPr>
          <w:rFonts w:ascii="Times New Roman" w:hAnsi="Times New Roman" w:cs="Times New Roman"/>
          <w:sz w:val="24"/>
          <w:szCs w:val="24"/>
        </w:rPr>
        <w:t>Rosenbaum e Rubin</w:t>
      </w:r>
      <w:r w:rsidR="0034519C" w:rsidRPr="00F47F68">
        <w:rPr>
          <w:rFonts w:ascii="Times New Roman" w:hAnsi="Times New Roman" w:cs="Times New Roman"/>
          <w:sz w:val="24"/>
          <w:szCs w:val="24"/>
        </w:rPr>
        <w:t xml:space="preserve"> </w:t>
      </w:r>
      <w:r w:rsidR="00AC310E" w:rsidRPr="00F47F68">
        <w:rPr>
          <w:rFonts w:ascii="Times New Roman" w:hAnsi="Times New Roman" w:cs="Times New Roman"/>
          <w:sz w:val="24"/>
          <w:szCs w:val="24"/>
        </w:rPr>
        <w:t>(1983)</w:t>
      </w:r>
      <w:r w:rsidR="0034519C" w:rsidRPr="00F47F68">
        <w:rPr>
          <w:rFonts w:ascii="Times New Roman" w:hAnsi="Times New Roman" w:cs="Times New Roman"/>
          <w:sz w:val="24"/>
          <w:szCs w:val="24"/>
        </w:rPr>
        <w:t>, o</w:t>
      </w:r>
      <w:r w:rsidR="00AC310E" w:rsidRPr="00F47F68">
        <w:rPr>
          <w:rFonts w:ascii="Times New Roman" w:hAnsi="Times New Roman" w:cs="Times New Roman"/>
          <w:sz w:val="24"/>
          <w:szCs w:val="24"/>
        </w:rPr>
        <w:t xml:space="preserve"> escore de propensão </w:t>
      </w:r>
      <w:r w:rsidR="00AC310E" w:rsidRPr="00F47F68">
        <w:rPr>
          <w:rFonts w:ascii="Times New Roman" w:hAnsi="Times New Roman" w:cs="Times New Roman"/>
          <w:i/>
          <w:iCs/>
          <w:sz w:val="24"/>
          <w:szCs w:val="24"/>
        </w:rPr>
        <w:t xml:space="preserve">P(x) </w:t>
      </w:r>
      <w:r w:rsidR="00AC310E" w:rsidRPr="00F47F68">
        <w:rPr>
          <w:rFonts w:ascii="Times New Roman" w:hAnsi="Times New Roman" w:cs="Times New Roman"/>
          <w:sz w:val="24"/>
          <w:szCs w:val="24"/>
        </w:rPr>
        <w:t>é definido</w:t>
      </w:r>
      <w:r w:rsidR="0034519C" w:rsidRPr="00F47F68">
        <w:rPr>
          <w:rFonts w:ascii="Times New Roman" w:hAnsi="Times New Roman" w:cs="Times New Roman"/>
          <w:sz w:val="24"/>
          <w:szCs w:val="24"/>
        </w:rPr>
        <w:t xml:space="preserve"> </w:t>
      </w:r>
      <w:r w:rsidR="00AC310E" w:rsidRPr="00F47F68">
        <w:rPr>
          <w:rFonts w:ascii="Times New Roman" w:hAnsi="Times New Roman" w:cs="Times New Roman"/>
          <w:sz w:val="24"/>
          <w:szCs w:val="24"/>
        </w:rPr>
        <w:t>como a probabili</w:t>
      </w:r>
      <w:r w:rsidR="0051436E" w:rsidRPr="00F47F68">
        <w:rPr>
          <w:rFonts w:ascii="Times New Roman" w:hAnsi="Times New Roman" w:cs="Times New Roman"/>
          <w:sz w:val="24"/>
          <w:szCs w:val="24"/>
        </w:rPr>
        <w:t xml:space="preserve">dade condicional de um </w:t>
      </w:r>
      <w:r w:rsidR="0034519C" w:rsidRPr="00F47F68">
        <w:rPr>
          <w:rFonts w:ascii="Times New Roman" w:hAnsi="Times New Roman" w:cs="Times New Roman"/>
          <w:sz w:val="24"/>
          <w:szCs w:val="24"/>
        </w:rPr>
        <w:t>município</w:t>
      </w:r>
      <w:r w:rsidR="00AC310E" w:rsidRPr="00F47F68">
        <w:rPr>
          <w:rFonts w:ascii="Times New Roman" w:hAnsi="Times New Roman" w:cs="Times New Roman"/>
          <w:sz w:val="24"/>
          <w:szCs w:val="24"/>
        </w:rPr>
        <w:t xml:space="preserve"> receber o tratamento</w:t>
      </w:r>
      <w:r w:rsidR="0051436E" w:rsidRPr="00F47F68">
        <w:rPr>
          <w:rFonts w:ascii="Times New Roman" w:hAnsi="Times New Roman" w:cs="Times New Roman"/>
          <w:sz w:val="24"/>
          <w:szCs w:val="24"/>
        </w:rPr>
        <w:t xml:space="preserve"> (cooperativa)</w:t>
      </w:r>
      <w:r w:rsidR="00AC310E" w:rsidRPr="00F47F68">
        <w:rPr>
          <w:rFonts w:ascii="Times New Roman" w:hAnsi="Times New Roman" w:cs="Times New Roman"/>
          <w:sz w:val="24"/>
          <w:szCs w:val="24"/>
        </w:rPr>
        <w:t xml:space="preserve"> dado suas</w:t>
      </w:r>
      <w:r w:rsidR="0034519C" w:rsidRPr="00F47F68">
        <w:rPr>
          <w:rFonts w:ascii="Times New Roman" w:hAnsi="Times New Roman" w:cs="Times New Roman"/>
          <w:sz w:val="24"/>
          <w:szCs w:val="24"/>
        </w:rPr>
        <w:t xml:space="preserve"> </w:t>
      </w:r>
      <w:r w:rsidR="00AC310E" w:rsidRPr="00F47F68">
        <w:rPr>
          <w:rFonts w:ascii="Times New Roman" w:hAnsi="Times New Roman" w:cs="Times New Roman"/>
          <w:sz w:val="24"/>
          <w:szCs w:val="24"/>
        </w:rPr>
        <w:t xml:space="preserve">características observáveis </w:t>
      </w:r>
      <w:r w:rsidR="00AC310E" w:rsidRPr="00F47F68">
        <w:rPr>
          <w:rFonts w:ascii="Times New Roman" w:hAnsi="Times New Roman" w:cs="Times New Roman"/>
          <w:i/>
          <w:iCs/>
          <w:sz w:val="24"/>
          <w:szCs w:val="24"/>
        </w:rPr>
        <w:t>X</w:t>
      </w:r>
      <w:r w:rsidR="00AC310E" w:rsidRPr="00F47F68">
        <w:rPr>
          <w:rFonts w:ascii="Times New Roman" w:hAnsi="Times New Roman" w:cs="Times New Roman"/>
          <w:sz w:val="24"/>
          <w:szCs w:val="24"/>
        </w:rPr>
        <w:t>. Isto é,</w:t>
      </w:r>
      <w:r w:rsidR="0034519C" w:rsidRPr="00F47F68">
        <w:rPr>
          <w:rFonts w:ascii="Times New Roman" w:hAnsi="Times New Roman" w:cs="Times New Roman"/>
          <w:sz w:val="24"/>
          <w:szCs w:val="24"/>
        </w:rPr>
        <w:t xml:space="preserve"> </w:t>
      </w:r>
      <w:r w:rsidR="00AC310E" w:rsidRPr="00F47F68">
        <w:rPr>
          <w:rFonts w:ascii="Times New Roman" w:hAnsi="Times New Roman" w:cs="Times New Roman"/>
          <w:i/>
          <w:iCs/>
          <w:sz w:val="24"/>
          <w:szCs w:val="24"/>
        </w:rPr>
        <w:t>P(X) = Probabilidade (</w:t>
      </w:r>
      <w:r w:rsidR="006E4331" w:rsidRPr="00F47F68">
        <w:rPr>
          <w:rFonts w:ascii="Times New Roman" w:hAnsi="Times New Roman" w:cs="Times New Roman"/>
          <w:i/>
          <w:iCs/>
          <w:sz w:val="24"/>
          <w:szCs w:val="24"/>
        </w:rPr>
        <w:t>T</w:t>
      </w:r>
      <w:r w:rsidR="00AC310E" w:rsidRPr="00F47F68">
        <w:rPr>
          <w:rFonts w:ascii="Times New Roman" w:hAnsi="Times New Roman" w:cs="Times New Roman"/>
          <w:i/>
          <w:iCs/>
          <w:sz w:val="24"/>
          <w:szCs w:val="24"/>
        </w:rPr>
        <w:t>=1|</w:t>
      </w:r>
      <w:r w:rsidR="0034519C" w:rsidRPr="00F47F68">
        <w:rPr>
          <w:rFonts w:ascii="Times New Roman" w:hAnsi="Times New Roman" w:cs="Times New Roman"/>
          <w:i/>
          <w:iCs/>
          <w:sz w:val="24"/>
          <w:szCs w:val="24"/>
        </w:rPr>
        <w:t xml:space="preserve">X). </w:t>
      </w:r>
      <w:r w:rsidR="0034519C" w:rsidRPr="00F47F68">
        <w:rPr>
          <w:rFonts w:ascii="Times New Roman" w:hAnsi="Times New Roman" w:cs="Times New Roman"/>
          <w:iCs/>
          <w:sz w:val="24"/>
          <w:szCs w:val="24"/>
        </w:rPr>
        <w:t>Os autores</w:t>
      </w:r>
      <w:r w:rsidR="0034519C" w:rsidRPr="00F47F68">
        <w:rPr>
          <w:rFonts w:ascii="Times New Roman" w:hAnsi="Times New Roman" w:cs="Times New Roman"/>
          <w:i/>
          <w:iCs/>
          <w:sz w:val="24"/>
          <w:szCs w:val="24"/>
        </w:rPr>
        <w:t xml:space="preserve"> </w:t>
      </w:r>
      <w:r w:rsidR="00AC310E" w:rsidRPr="00F47F68">
        <w:rPr>
          <w:rFonts w:ascii="Times New Roman" w:hAnsi="Times New Roman" w:cs="Times New Roman"/>
          <w:sz w:val="24"/>
          <w:szCs w:val="24"/>
        </w:rPr>
        <w:t xml:space="preserve">mostram que na expressão (4), </w:t>
      </w:r>
      <w:r w:rsidR="00AC310E" w:rsidRPr="00F47F68">
        <w:rPr>
          <w:rFonts w:ascii="Times New Roman" w:hAnsi="Times New Roman" w:cs="Times New Roman"/>
          <w:i/>
          <w:iCs/>
          <w:sz w:val="24"/>
          <w:szCs w:val="24"/>
        </w:rPr>
        <w:t xml:space="preserve">X </w:t>
      </w:r>
      <w:r w:rsidR="00AC310E" w:rsidRPr="00F47F68">
        <w:rPr>
          <w:rFonts w:ascii="Times New Roman" w:hAnsi="Times New Roman" w:cs="Times New Roman"/>
          <w:sz w:val="24"/>
          <w:szCs w:val="24"/>
        </w:rPr>
        <w:t>pode ser substituído</w:t>
      </w:r>
      <w:r w:rsidR="00C2017A" w:rsidRPr="00F47F68">
        <w:rPr>
          <w:rFonts w:ascii="Times New Roman" w:hAnsi="Times New Roman" w:cs="Times New Roman"/>
          <w:sz w:val="24"/>
          <w:szCs w:val="24"/>
        </w:rPr>
        <w:t xml:space="preserve"> </w:t>
      </w:r>
      <w:r w:rsidR="00AC310E" w:rsidRPr="00F47F68">
        <w:rPr>
          <w:rFonts w:ascii="Times New Roman" w:hAnsi="Times New Roman" w:cs="Times New Roman"/>
          <w:sz w:val="24"/>
          <w:szCs w:val="24"/>
        </w:rPr>
        <w:t xml:space="preserve">por </w:t>
      </w:r>
      <w:r w:rsidR="00AC310E" w:rsidRPr="00F47F68">
        <w:rPr>
          <w:rFonts w:ascii="Times New Roman" w:hAnsi="Times New Roman" w:cs="Times New Roman"/>
          <w:i/>
          <w:iCs/>
          <w:sz w:val="24"/>
          <w:szCs w:val="24"/>
        </w:rPr>
        <w:t>P(X)</w:t>
      </w:r>
      <w:r w:rsidR="00AC310E" w:rsidRPr="00F47F68">
        <w:rPr>
          <w:rFonts w:ascii="Times New Roman" w:hAnsi="Times New Roman" w:cs="Times New Roman"/>
          <w:sz w:val="24"/>
          <w:szCs w:val="24"/>
        </w:rPr>
        <w:t>, assim:</w:t>
      </w:r>
    </w:p>
    <w:p w:rsidR="00AC310E" w:rsidRPr="00F47F68" w:rsidRDefault="00AC310E" w:rsidP="0031113E">
      <w:pPr>
        <w:autoSpaceDE w:val="0"/>
        <w:autoSpaceDN w:val="0"/>
        <w:adjustRightInd w:val="0"/>
        <w:spacing w:after="0" w:line="240" w:lineRule="auto"/>
        <w:jc w:val="both"/>
        <w:rPr>
          <w:rFonts w:ascii="Times New Roman" w:hAnsi="Times New Roman" w:cs="Times New Roman"/>
          <w:i/>
          <w:iCs/>
          <w:sz w:val="24"/>
          <w:szCs w:val="24"/>
        </w:rPr>
      </w:pPr>
    </w:p>
    <w:p w:rsidR="005E1AF4" w:rsidRPr="00F47F68" w:rsidRDefault="006E4331" w:rsidP="0031113E">
      <w:pPr>
        <w:autoSpaceDE w:val="0"/>
        <w:autoSpaceDN w:val="0"/>
        <w:adjustRightInd w:val="0"/>
        <w:spacing w:after="0" w:line="240" w:lineRule="auto"/>
        <w:jc w:val="both"/>
        <w:rPr>
          <w:rFonts w:ascii="Times New Roman" w:hAnsi="Times New Roman" w:cs="Times New Roman"/>
          <w:i/>
          <w:iCs/>
          <w:sz w:val="24"/>
          <w:szCs w:val="24"/>
        </w:rPr>
      </w:pPr>
      <m:oMathPara>
        <m:oMath>
          <m:r>
            <w:rPr>
              <w:rFonts w:ascii="Cambria Math" w:hAnsi="Cambria Math" w:cs="Times New Roman"/>
              <w:sz w:val="24"/>
              <w:szCs w:val="24"/>
            </w:rPr>
            <m:t>ATT= E</m:t>
          </m:r>
          <m:d>
            <m:dPr>
              <m:begChr m:val="["/>
              <m:endChr m:val="]"/>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i</m:t>
                  </m:r>
                </m:sub>
                <m:sup>
                  <m:r>
                    <w:rPr>
                      <w:rFonts w:ascii="Cambria Math" w:hAnsi="Cambria Math" w:cs="Times New Roman"/>
                      <w:sz w:val="24"/>
                      <w:szCs w:val="24"/>
                    </w:rPr>
                    <m:t>1</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i</m:t>
                  </m:r>
                </m:sub>
                <m:sup>
                  <m:r>
                    <w:rPr>
                      <w:rFonts w:ascii="Cambria Math" w:hAnsi="Cambria Math" w:cs="Times New Roman"/>
                      <w:sz w:val="24"/>
                      <w:szCs w:val="24"/>
                    </w:rPr>
                    <m:t>0</m:t>
                  </m:r>
                </m:sup>
              </m:sSubSup>
            </m:e>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r>
                <w:rPr>
                  <w:rFonts w:ascii="Cambria Math" w:hAnsi="Cambria Math" w:cs="Times New Roman"/>
                  <w:sz w:val="24"/>
                  <w:szCs w:val="24"/>
                </w:rPr>
                <m:t>=1, P(X)</m:t>
              </m:r>
            </m:e>
          </m:d>
          <m:r>
            <w:rPr>
              <w:rFonts w:ascii="Cambria Math" w:hAnsi="Cambria Math" w:cs="Times New Roman"/>
              <w:sz w:val="24"/>
              <w:szCs w:val="24"/>
            </w:rPr>
            <m:t>=E</m:t>
          </m:r>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i</m:t>
                  </m:r>
                </m:sub>
                <m:sup>
                  <m:r>
                    <w:rPr>
                      <w:rFonts w:ascii="Cambria Math" w:hAnsi="Cambria Math" w:cs="Times New Roman"/>
                      <w:sz w:val="24"/>
                      <w:szCs w:val="24"/>
                    </w:rPr>
                    <m:t>1</m:t>
                  </m:r>
                </m:sup>
              </m:sSubSup>
            </m:e>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r>
                <w:rPr>
                  <w:rFonts w:ascii="Cambria Math" w:hAnsi="Cambria Math" w:cs="Times New Roman"/>
                  <w:sz w:val="24"/>
                  <w:szCs w:val="24"/>
                </w:rPr>
                <m:t>=1, P(X)</m:t>
              </m:r>
            </m:e>
          </m:d>
          <m:r>
            <w:rPr>
              <w:rFonts w:ascii="Cambria Math" w:hAnsi="Cambria Math" w:cs="Times New Roman"/>
              <w:sz w:val="24"/>
              <w:szCs w:val="24"/>
            </w:rPr>
            <m:t>-E</m:t>
          </m:r>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i</m:t>
                  </m:r>
                </m:sub>
                <m:sup>
                  <m:r>
                    <w:rPr>
                      <w:rFonts w:ascii="Cambria Math" w:hAnsi="Cambria Math" w:cs="Times New Roman"/>
                      <w:sz w:val="24"/>
                      <w:szCs w:val="24"/>
                    </w:rPr>
                    <m:t>0</m:t>
                  </m:r>
                </m:sup>
              </m:sSubSup>
            </m:e>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r>
                <w:rPr>
                  <w:rFonts w:ascii="Cambria Math" w:hAnsi="Cambria Math" w:cs="Times New Roman"/>
                  <w:sz w:val="24"/>
                  <w:szCs w:val="24"/>
                </w:rPr>
                <m:t>=0, P(X)</m:t>
              </m:r>
            </m:e>
          </m:d>
          <m:r>
            <w:rPr>
              <w:rFonts w:ascii="Cambria Math" w:hAnsi="Cambria Math" w:cs="Times New Roman"/>
              <w:sz w:val="24"/>
              <w:szCs w:val="24"/>
            </w:rPr>
            <m:t xml:space="preserve">          (6)</m:t>
          </m:r>
        </m:oMath>
      </m:oMathPara>
    </w:p>
    <w:p w:rsidR="005E1AF4" w:rsidRPr="00F47F68" w:rsidRDefault="005E1AF4" w:rsidP="0031113E">
      <w:pPr>
        <w:autoSpaceDE w:val="0"/>
        <w:autoSpaceDN w:val="0"/>
        <w:adjustRightInd w:val="0"/>
        <w:spacing w:after="0" w:line="240" w:lineRule="auto"/>
        <w:ind w:firstLine="708"/>
        <w:jc w:val="both"/>
        <w:rPr>
          <w:rFonts w:ascii="Times New Roman" w:hAnsi="Times New Roman" w:cs="Times New Roman"/>
          <w:sz w:val="24"/>
          <w:szCs w:val="24"/>
        </w:rPr>
      </w:pPr>
    </w:p>
    <w:p w:rsidR="007D6010" w:rsidRDefault="00AC310E" w:rsidP="0031113E">
      <w:pPr>
        <w:autoSpaceDE w:val="0"/>
        <w:autoSpaceDN w:val="0"/>
        <w:adjustRightInd w:val="0"/>
        <w:spacing w:after="0" w:line="240" w:lineRule="auto"/>
        <w:ind w:firstLine="708"/>
        <w:jc w:val="both"/>
        <w:rPr>
          <w:rFonts w:ascii="Times New Roman" w:hAnsi="Times New Roman" w:cs="Times New Roman"/>
          <w:sz w:val="24"/>
          <w:szCs w:val="24"/>
        </w:rPr>
      </w:pPr>
      <w:r w:rsidRPr="00F47F68">
        <w:rPr>
          <w:rFonts w:ascii="Times New Roman" w:hAnsi="Times New Roman" w:cs="Times New Roman"/>
          <w:sz w:val="24"/>
          <w:szCs w:val="24"/>
        </w:rPr>
        <w:t>Se o tratamento e os resultados esperados são independentes condicionais às variáveis</w:t>
      </w:r>
      <w:r w:rsidR="00424AFC" w:rsidRPr="00F47F68">
        <w:rPr>
          <w:rFonts w:ascii="Times New Roman" w:hAnsi="Times New Roman" w:cs="Times New Roman"/>
          <w:sz w:val="24"/>
          <w:szCs w:val="24"/>
        </w:rPr>
        <w:t xml:space="preserve"> </w:t>
      </w:r>
      <w:r w:rsidRPr="00F47F68">
        <w:rPr>
          <w:rFonts w:ascii="Times New Roman" w:hAnsi="Times New Roman" w:cs="Times New Roman"/>
          <w:sz w:val="24"/>
          <w:szCs w:val="24"/>
        </w:rPr>
        <w:t>de pré-tratamento, estes também serão independentes condicionais à probabilidade</w:t>
      </w:r>
      <w:r w:rsidR="00424AFC" w:rsidRPr="00F47F68">
        <w:rPr>
          <w:rFonts w:ascii="Times New Roman" w:hAnsi="Times New Roman" w:cs="Times New Roman"/>
          <w:sz w:val="24"/>
          <w:szCs w:val="24"/>
        </w:rPr>
        <w:t xml:space="preserve"> </w:t>
      </w:r>
      <w:r w:rsidRPr="00F47F68">
        <w:rPr>
          <w:rFonts w:ascii="Times New Roman" w:hAnsi="Times New Roman" w:cs="Times New Roman"/>
          <w:sz w:val="24"/>
          <w:szCs w:val="24"/>
        </w:rPr>
        <w:t xml:space="preserve">de receber o tratamento dadas </w:t>
      </w:r>
      <w:proofErr w:type="gramStart"/>
      <w:r w:rsidR="007B18F9" w:rsidRPr="00F47F68">
        <w:rPr>
          <w:rFonts w:ascii="Times New Roman" w:hAnsi="Times New Roman" w:cs="Times New Roman"/>
          <w:sz w:val="24"/>
          <w:szCs w:val="24"/>
        </w:rPr>
        <w:t>as</w:t>
      </w:r>
      <w:proofErr w:type="gramEnd"/>
      <w:r w:rsidRPr="00F47F68">
        <w:rPr>
          <w:rFonts w:ascii="Times New Roman" w:hAnsi="Times New Roman" w:cs="Times New Roman"/>
          <w:sz w:val="24"/>
          <w:szCs w:val="24"/>
        </w:rPr>
        <w:t xml:space="preserve"> características observáveis, isto é, condicional ao</w:t>
      </w:r>
      <w:r w:rsidR="00424AFC" w:rsidRPr="00F47F68">
        <w:rPr>
          <w:rFonts w:ascii="Times New Roman" w:hAnsi="Times New Roman" w:cs="Times New Roman"/>
          <w:sz w:val="24"/>
          <w:szCs w:val="24"/>
        </w:rPr>
        <w:t xml:space="preserve"> escore de propensão, </w:t>
      </w:r>
      <m:oMath>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i</m:t>
                    </m:r>
                  </m:sub>
                  <m:sup>
                    <m:r>
                      <w:rPr>
                        <w:rFonts w:ascii="Cambria Math" w:hAnsi="Cambria Math" w:cs="Times New Roman"/>
                        <w:sz w:val="24"/>
                        <w:szCs w:val="24"/>
                      </w:rPr>
                      <m:t>0</m:t>
                    </m:r>
                  </m:sup>
                </m:sSubSup>
                <m:r>
                  <w:rPr>
                    <w:rFonts w:ascii="Cambria Math" w:hAnsi="Cambria Math" w:cs="Times New Roman"/>
                    <w:sz w:val="24"/>
                    <w:szCs w:val="24"/>
                  </w:rPr>
                  <m:t>, Y</m:t>
                </m:r>
              </m:e>
              <m:sub>
                <m:r>
                  <w:rPr>
                    <w:rFonts w:ascii="Cambria Math" w:hAnsi="Cambria Math" w:cs="Times New Roman"/>
                    <w:sz w:val="24"/>
                    <w:szCs w:val="24"/>
                  </w:rPr>
                  <m:t>i</m:t>
                </m:r>
              </m:sub>
              <m:sup>
                <m:r>
                  <w:rPr>
                    <w:rFonts w:ascii="Cambria Math" w:hAnsi="Cambria Math" w:cs="Times New Roman"/>
                    <w:sz w:val="24"/>
                    <w:szCs w:val="24"/>
                  </w:rPr>
                  <m:t>1</m:t>
                </m:r>
              </m:sup>
            </m:sSubSup>
            <m:r>
              <w:rPr>
                <w:rFonts w:ascii="Cambria Math" w:hAnsi="Cambria Math" w:cs="Times New Roman"/>
                <w:sz w:val="24"/>
                <w:szCs w:val="24"/>
              </w:rPr>
              <m:t>⊥T</m:t>
            </m:r>
          </m:e>
          <m:e>
            <m:r>
              <w:rPr>
                <w:rFonts w:ascii="Cambria Math" w:hAnsi="Cambria Math" w:cs="Times New Roman"/>
                <w:sz w:val="24"/>
                <w:szCs w:val="24"/>
              </w:rPr>
              <m:t>P(X)</m:t>
            </m:r>
          </m:e>
        </m:d>
      </m:oMath>
      <w:r w:rsidR="00424AFC" w:rsidRPr="00F47F68">
        <w:rPr>
          <w:rFonts w:ascii="Times New Roman" w:hAnsi="Times New Roman" w:cs="Times New Roman"/>
          <w:sz w:val="24"/>
          <w:szCs w:val="24"/>
        </w:rPr>
        <w:t>.</w:t>
      </w:r>
      <w:r w:rsidR="00D74DAE" w:rsidRPr="00F47F68">
        <w:rPr>
          <w:rFonts w:ascii="Times New Roman" w:hAnsi="Times New Roman" w:cs="Times New Roman"/>
          <w:sz w:val="24"/>
          <w:szCs w:val="24"/>
        </w:rPr>
        <w:t xml:space="preserve"> </w:t>
      </w:r>
      <w:r w:rsidR="008E7284" w:rsidRPr="00F47F68">
        <w:rPr>
          <w:rFonts w:ascii="Times New Roman" w:hAnsi="Times New Roman" w:cs="Times New Roman"/>
          <w:sz w:val="24"/>
          <w:szCs w:val="24"/>
        </w:rPr>
        <w:t>A</w:t>
      </w:r>
      <w:r w:rsidR="007D6010" w:rsidRPr="00F47F68">
        <w:rPr>
          <w:rFonts w:ascii="Times New Roman" w:hAnsi="Times New Roman" w:cs="Times New Roman"/>
          <w:sz w:val="24"/>
          <w:szCs w:val="24"/>
        </w:rPr>
        <w:t xml:space="preserve"> utilização do escore de propensão baseia-se em duas hipóteses principais:</w:t>
      </w:r>
    </w:p>
    <w:p w:rsidR="00A103ED" w:rsidRPr="00F47F68" w:rsidRDefault="00A103ED" w:rsidP="0031113E">
      <w:pPr>
        <w:autoSpaceDE w:val="0"/>
        <w:autoSpaceDN w:val="0"/>
        <w:adjustRightInd w:val="0"/>
        <w:spacing w:after="0" w:line="240" w:lineRule="auto"/>
        <w:ind w:firstLine="708"/>
        <w:jc w:val="both"/>
        <w:rPr>
          <w:rFonts w:ascii="Times New Roman" w:hAnsi="Times New Roman" w:cs="Times New Roman"/>
          <w:sz w:val="24"/>
          <w:szCs w:val="24"/>
        </w:rPr>
      </w:pPr>
    </w:p>
    <w:p w:rsidR="00486744" w:rsidRDefault="007D6010" w:rsidP="0031113E">
      <w:pPr>
        <w:pStyle w:val="PargrafodaLista"/>
        <w:numPr>
          <w:ilvl w:val="0"/>
          <w:numId w:val="4"/>
        </w:numPr>
        <w:spacing w:after="0" w:line="240" w:lineRule="auto"/>
        <w:ind w:left="1276" w:hanging="568"/>
        <w:jc w:val="both"/>
        <w:rPr>
          <w:rFonts w:ascii="Times New Roman" w:eastAsia="Times New Roman" w:hAnsi="Times New Roman" w:cs="Times New Roman"/>
          <w:sz w:val="24"/>
          <w:szCs w:val="24"/>
        </w:rPr>
      </w:pPr>
      <w:r w:rsidRPr="00F47F68">
        <w:rPr>
          <w:rFonts w:ascii="Times New Roman" w:hAnsi="Times New Roman" w:cs="Times New Roman"/>
          <w:sz w:val="24"/>
          <w:szCs w:val="24"/>
        </w:rPr>
        <w:t xml:space="preserve">Balanceamento das características observáveis. </w:t>
      </w:r>
      <w:r w:rsidR="003D774B" w:rsidRPr="00F47F68">
        <w:rPr>
          <w:rFonts w:ascii="Times New Roman" w:eastAsia="Times New Roman" w:hAnsi="Times New Roman" w:cs="Times New Roman"/>
          <w:sz w:val="24"/>
          <w:szCs w:val="24"/>
        </w:rPr>
        <w:t>A qualidade do pareamento depende das variáveis utilizadas para estimar a probabilidade de</w:t>
      </w:r>
      <w:r w:rsidR="00486744" w:rsidRPr="00F47F68">
        <w:rPr>
          <w:rFonts w:ascii="Times New Roman" w:eastAsia="Times New Roman" w:hAnsi="Times New Roman" w:cs="Times New Roman"/>
          <w:sz w:val="24"/>
          <w:szCs w:val="24"/>
        </w:rPr>
        <w:t xml:space="preserve"> participação </w:t>
      </w:r>
      <w:r w:rsidR="003D774B" w:rsidRPr="00F47F68">
        <w:rPr>
          <w:rFonts w:ascii="Times New Roman" w:eastAsia="Times New Roman" w:hAnsi="Times New Roman" w:cs="Times New Roman"/>
          <w:sz w:val="24"/>
          <w:szCs w:val="24"/>
        </w:rPr>
        <w:t xml:space="preserve">no tratamento. </w:t>
      </w:r>
      <w:r w:rsidRPr="00F47F68">
        <w:rPr>
          <w:rFonts w:ascii="Times New Roman" w:hAnsi="Times New Roman" w:cs="Times New Roman"/>
          <w:sz w:val="24"/>
          <w:szCs w:val="24"/>
        </w:rPr>
        <w:t>A seleção por observáveis requer que a participação no tratamento seja independente dos resultados, condicional nas covariáveis</w:t>
      </w:r>
      <w:r w:rsidR="00486744" w:rsidRPr="00F47F68">
        <w:rPr>
          <w:rFonts w:ascii="Times New Roman" w:eastAsia="Times New Roman" w:hAnsi="Times New Roman" w:cs="Times New Roman"/>
          <w:sz w:val="24"/>
          <w:szCs w:val="24"/>
        </w:rPr>
        <w:t xml:space="preserve">. Uma maneira de aferir a qualidade do pareamento é analisar a semelhança da distribuição do vetor de atributos observáveis entre os grupos tratados e não tratados (HECKMAN </w:t>
      </w:r>
      <w:proofErr w:type="gramStart"/>
      <w:r w:rsidR="00486744" w:rsidRPr="00F47F68">
        <w:rPr>
          <w:rFonts w:ascii="Times New Roman" w:eastAsia="Times New Roman" w:hAnsi="Times New Roman" w:cs="Times New Roman"/>
          <w:sz w:val="24"/>
          <w:szCs w:val="24"/>
        </w:rPr>
        <w:t>et</w:t>
      </w:r>
      <w:proofErr w:type="gramEnd"/>
      <w:r w:rsidR="00486744" w:rsidRPr="00F47F68">
        <w:rPr>
          <w:rFonts w:ascii="Times New Roman" w:eastAsia="Times New Roman" w:hAnsi="Times New Roman" w:cs="Times New Roman"/>
          <w:sz w:val="24"/>
          <w:szCs w:val="24"/>
        </w:rPr>
        <w:t xml:space="preserve"> al., 1998).</w:t>
      </w:r>
    </w:p>
    <w:p w:rsidR="00A103ED" w:rsidRPr="00F47F68" w:rsidRDefault="00A103ED" w:rsidP="00A103ED">
      <w:pPr>
        <w:pStyle w:val="PargrafodaLista"/>
        <w:spacing w:after="0" w:line="240" w:lineRule="auto"/>
        <w:ind w:left="1276"/>
        <w:jc w:val="both"/>
        <w:rPr>
          <w:rFonts w:ascii="Times New Roman" w:eastAsia="Times New Roman" w:hAnsi="Times New Roman" w:cs="Times New Roman"/>
          <w:sz w:val="24"/>
          <w:szCs w:val="24"/>
        </w:rPr>
      </w:pPr>
    </w:p>
    <w:p w:rsidR="00842F37" w:rsidRPr="00F47F68" w:rsidRDefault="007D6010" w:rsidP="0031113E">
      <w:pPr>
        <w:pStyle w:val="PargrafodaLista"/>
        <w:numPr>
          <w:ilvl w:val="0"/>
          <w:numId w:val="4"/>
        </w:numPr>
        <w:autoSpaceDE w:val="0"/>
        <w:autoSpaceDN w:val="0"/>
        <w:adjustRightInd w:val="0"/>
        <w:spacing w:after="0" w:line="240" w:lineRule="auto"/>
        <w:ind w:left="1276" w:hanging="568"/>
        <w:jc w:val="both"/>
        <w:rPr>
          <w:rFonts w:ascii="Times New Roman" w:hAnsi="Times New Roman" w:cs="Times New Roman"/>
          <w:sz w:val="24"/>
          <w:szCs w:val="24"/>
        </w:rPr>
      </w:pPr>
      <w:r w:rsidRPr="00F47F68">
        <w:rPr>
          <w:rFonts w:ascii="Times New Roman" w:hAnsi="Times New Roman" w:cs="Times New Roman"/>
          <w:sz w:val="24"/>
          <w:szCs w:val="24"/>
        </w:rPr>
        <w:t>E</w:t>
      </w:r>
      <w:r w:rsidR="00AC310E" w:rsidRPr="00F47F68">
        <w:rPr>
          <w:rFonts w:ascii="Times New Roman" w:hAnsi="Times New Roman" w:cs="Times New Roman"/>
          <w:sz w:val="24"/>
          <w:szCs w:val="24"/>
        </w:rPr>
        <w:t>xistência de um suporte comum</w:t>
      </w:r>
      <w:r w:rsidR="00EF73E2" w:rsidRPr="00F47F68">
        <w:rPr>
          <w:rFonts w:ascii="Times New Roman" w:hAnsi="Times New Roman" w:cs="Times New Roman"/>
          <w:sz w:val="24"/>
          <w:szCs w:val="24"/>
        </w:rPr>
        <w:t xml:space="preserve">, o que </w:t>
      </w:r>
      <w:r w:rsidR="00AC310E" w:rsidRPr="00F47F68">
        <w:rPr>
          <w:rFonts w:ascii="Times New Roman" w:hAnsi="Times New Roman" w:cs="Times New Roman"/>
          <w:sz w:val="24"/>
          <w:szCs w:val="24"/>
        </w:rPr>
        <w:t>requer que existam unidades</w:t>
      </w:r>
      <w:r w:rsidR="00424AFC" w:rsidRPr="00F47F68">
        <w:rPr>
          <w:rFonts w:ascii="Times New Roman" w:hAnsi="Times New Roman" w:cs="Times New Roman"/>
          <w:sz w:val="24"/>
          <w:szCs w:val="24"/>
        </w:rPr>
        <w:t xml:space="preserve"> </w:t>
      </w:r>
      <w:r w:rsidR="00AC310E" w:rsidRPr="00F47F68">
        <w:rPr>
          <w:rFonts w:ascii="Times New Roman" w:hAnsi="Times New Roman" w:cs="Times New Roman"/>
          <w:sz w:val="24"/>
          <w:szCs w:val="24"/>
        </w:rPr>
        <w:t xml:space="preserve">de ambos </w:t>
      </w:r>
      <w:r w:rsidR="00325C1C" w:rsidRPr="00F47F68">
        <w:rPr>
          <w:rFonts w:ascii="Times New Roman" w:hAnsi="Times New Roman" w:cs="Times New Roman"/>
          <w:sz w:val="24"/>
          <w:szCs w:val="24"/>
        </w:rPr>
        <w:t>os grupos</w:t>
      </w:r>
      <w:r w:rsidR="00AC310E" w:rsidRPr="00F47F68">
        <w:rPr>
          <w:rFonts w:ascii="Times New Roman" w:hAnsi="Times New Roman" w:cs="Times New Roman"/>
          <w:sz w:val="24"/>
          <w:szCs w:val="24"/>
        </w:rPr>
        <w:t xml:space="preserve">, para cada característica </w:t>
      </w:r>
      <w:r w:rsidR="00AC310E" w:rsidRPr="00F47F68">
        <w:rPr>
          <w:rFonts w:ascii="Times New Roman" w:hAnsi="Times New Roman" w:cs="Times New Roman"/>
          <w:i/>
          <w:iCs/>
          <w:sz w:val="24"/>
          <w:szCs w:val="24"/>
        </w:rPr>
        <w:t xml:space="preserve">X </w:t>
      </w:r>
      <w:r w:rsidR="00AC310E" w:rsidRPr="00F47F68">
        <w:rPr>
          <w:rFonts w:ascii="Times New Roman" w:hAnsi="Times New Roman" w:cs="Times New Roman"/>
          <w:sz w:val="24"/>
          <w:szCs w:val="24"/>
        </w:rPr>
        <w:t>para a</w:t>
      </w:r>
      <w:r w:rsidR="00424AFC" w:rsidRPr="00F47F68">
        <w:rPr>
          <w:rFonts w:ascii="Times New Roman" w:hAnsi="Times New Roman" w:cs="Times New Roman"/>
          <w:sz w:val="24"/>
          <w:szCs w:val="24"/>
        </w:rPr>
        <w:t xml:space="preserve"> </w:t>
      </w:r>
      <w:r w:rsidR="00AC310E" w:rsidRPr="00F47F68">
        <w:rPr>
          <w:rFonts w:ascii="Times New Roman" w:hAnsi="Times New Roman" w:cs="Times New Roman"/>
          <w:sz w:val="24"/>
          <w:szCs w:val="24"/>
        </w:rPr>
        <w:t xml:space="preserve">qual </w:t>
      </w:r>
      <w:r w:rsidR="0051436E" w:rsidRPr="00F47F68">
        <w:rPr>
          <w:rFonts w:ascii="Times New Roman" w:hAnsi="Times New Roman" w:cs="Times New Roman"/>
          <w:sz w:val="24"/>
          <w:szCs w:val="24"/>
        </w:rPr>
        <w:t>se deseja</w:t>
      </w:r>
      <w:r w:rsidR="00AC310E" w:rsidRPr="00F47F68">
        <w:rPr>
          <w:rFonts w:ascii="Times New Roman" w:hAnsi="Times New Roman" w:cs="Times New Roman"/>
          <w:sz w:val="24"/>
          <w:szCs w:val="24"/>
        </w:rPr>
        <w:t xml:space="preserve"> comparar</w:t>
      </w:r>
      <w:r w:rsidR="00424AFC" w:rsidRPr="00F47F68">
        <w:rPr>
          <w:rFonts w:ascii="Times New Roman" w:hAnsi="Times New Roman" w:cs="Times New Roman"/>
          <w:sz w:val="24"/>
          <w:szCs w:val="24"/>
        </w:rPr>
        <w:t xml:space="preserve">, o que assegura que para cada município tratado exista outro município não tratado pareado, com valores similares de </w:t>
      </w:r>
      <w:r w:rsidR="00424AFC" w:rsidRPr="00F47F68">
        <w:rPr>
          <w:rFonts w:ascii="Times New Roman" w:hAnsi="Times New Roman" w:cs="Times New Roman"/>
          <w:i/>
          <w:iCs/>
          <w:sz w:val="24"/>
          <w:szCs w:val="24"/>
        </w:rPr>
        <w:t>X</w:t>
      </w:r>
      <w:r w:rsidR="00187385" w:rsidRPr="00F47F68">
        <w:rPr>
          <w:rFonts w:ascii="Times New Roman" w:hAnsi="Times New Roman" w:cs="Times New Roman"/>
          <w:i/>
          <w:iCs/>
          <w:sz w:val="24"/>
          <w:szCs w:val="24"/>
        </w:rPr>
        <w:t xml:space="preserve"> </w:t>
      </w:r>
      <w:r w:rsidR="00187385" w:rsidRPr="00F47F68">
        <w:rPr>
          <w:rFonts w:ascii="Times New Roman" w:hAnsi="Times New Roman" w:cs="Times New Roman"/>
          <w:sz w:val="24"/>
          <w:szCs w:val="24"/>
        </w:rPr>
        <w:t xml:space="preserve">(HECKMAN </w:t>
      </w:r>
      <w:proofErr w:type="gramStart"/>
      <w:r w:rsidR="00187385" w:rsidRPr="00F47F68">
        <w:rPr>
          <w:rFonts w:ascii="Times New Roman" w:hAnsi="Times New Roman" w:cs="Times New Roman"/>
          <w:sz w:val="24"/>
          <w:szCs w:val="24"/>
        </w:rPr>
        <w:t>et</w:t>
      </w:r>
      <w:proofErr w:type="gramEnd"/>
      <w:r w:rsidR="00187385" w:rsidRPr="00F47F68">
        <w:rPr>
          <w:rFonts w:ascii="Times New Roman" w:hAnsi="Times New Roman" w:cs="Times New Roman"/>
          <w:sz w:val="24"/>
          <w:szCs w:val="24"/>
        </w:rPr>
        <w:t xml:space="preserve"> al</w:t>
      </w:r>
      <w:r w:rsidR="005A2226" w:rsidRPr="00F47F68">
        <w:rPr>
          <w:rFonts w:ascii="Times New Roman" w:hAnsi="Times New Roman" w:cs="Times New Roman"/>
          <w:sz w:val="24"/>
          <w:szCs w:val="24"/>
        </w:rPr>
        <w:t>.</w:t>
      </w:r>
      <w:r w:rsidR="00187385" w:rsidRPr="00F47F68">
        <w:rPr>
          <w:rFonts w:ascii="Times New Roman" w:hAnsi="Times New Roman" w:cs="Times New Roman"/>
          <w:sz w:val="24"/>
          <w:szCs w:val="24"/>
        </w:rPr>
        <w:t>, 1997).</w:t>
      </w:r>
      <w:r w:rsidR="00751CEF" w:rsidRPr="00F47F68">
        <w:rPr>
          <w:rFonts w:ascii="Times New Roman" w:hAnsi="Times New Roman" w:cs="Times New Roman"/>
          <w:iCs/>
          <w:sz w:val="24"/>
          <w:szCs w:val="24"/>
        </w:rPr>
        <w:t xml:space="preserve"> </w:t>
      </w:r>
      <w:r w:rsidR="00DB3183" w:rsidRPr="00F47F68">
        <w:rPr>
          <w:rFonts w:ascii="Times New Roman" w:hAnsi="Times New Roman" w:cs="Times New Roman"/>
          <w:iCs/>
          <w:sz w:val="24"/>
          <w:szCs w:val="24"/>
        </w:rPr>
        <w:t>Formalmente</w:t>
      </w:r>
      <w:r w:rsidR="00751CEF" w:rsidRPr="00F47F68">
        <w:rPr>
          <w:rFonts w:ascii="Times New Roman" w:hAnsi="Times New Roman" w:cs="Times New Roman"/>
          <w:iCs/>
          <w:sz w:val="24"/>
          <w:szCs w:val="24"/>
        </w:rPr>
        <w:t>:</w:t>
      </w:r>
      <w:r w:rsidR="00187385" w:rsidRPr="00F47F68">
        <w:rPr>
          <w:rFonts w:ascii="Times New Roman" w:hAnsi="Times New Roman" w:cs="Times New Roman"/>
          <w:iCs/>
          <w:sz w:val="24"/>
          <w:szCs w:val="24"/>
        </w:rPr>
        <w:t xml:space="preserve"> </w:t>
      </w:r>
      <m:oMath>
        <m:r>
          <m:rPr>
            <m:sty m:val="p"/>
          </m:rPr>
          <w:rPr>
            <w:rFonts w:ascii="Cambria Math" w:hAnsi="Cambria Math" w:cs="Times New Roman"/>
            <w:sz w:val="24"/>
            <w:szCs w:val="24"/>
          </w:rPr>
          <m:t>0</m:t>
        </m:r>
        <m:r>
          <w:rPr>
            <w:rFonts w:ascii="Cambria Math" w:hAnsi="Cambria Math" w:cs="Times New Roman"/>
            <w:sz w:val="24"/>
            <w:szCs w:val="24"/>
          </w:rPr>
          <m:t>&lt;P</m:t>
        </m:r>
        <m:d>
          <m:dPr>
            <m:ctrlPr>
              <w:rPr>
                <w:rFonts w:ascii="Cambria Math" w:hAnsi="Cambria Math" w:cs="Times New Roman"/>
                <w:sz w:val="24"/>
                <w:szCs w:val="24"/>
              </w:rPr>
            </m:ctrlPr>
          </m:dPr>
          <m:e>
            <m:r>
              <m:rPr>
                <m:sty m:val="p"/>
              </m:rPr>
              <w:rPr>
                <w:rFonts w:ascii="Cambria Math" w:hAnsi="Cambria Math" w:cs="Times New Roman"/>
                <w:sz w:val="24"/>
                <w:szCs w:val="24"/>
              </w:rPr>
              <m:t>T=1</m:t>
            </m:r>
            <m:ctrlPr>
              <w:rPr>
                <w:rFonts w:ascii="Cambria Math" w:hAnsi="Cambria Math" w:cs="Times New Roman"/>
                <w:i/>
                <w:iCs/>
                <w:sz w:val="24"/>
                <w:szCs w:val="24"/>
              </w:rPr>
            </m:ctrlPr>
          </m:e>
          <m:e>
            <m:r>
              <w:rPr>
                <w:rFonts w:ascii="Cambria Math" w:hAnsi="Cambria Math" w:cs="Times New Roman"/>
                <w:sz w:val="24"/>
                <w:szCs w:val="24"/>
              </w:rPr>
              <m:t>X</m:t>
            </m:r>
          </m:e>
        </m:d>
        <m:r>
          <m:rPr>
            <m:sty m:val="p"/>
          </m:rPr>
          <w:rPr>
            <w:rFonts w:ascii="Cambria Math" w:hAnsi="Cambria Math" w:cs="Times New Roman"/>
            <w:sz w:val="24"/>
            <w:szCs w:val="24"/>
          </w:rPr>
          <m:t>&lt;</m:t>
        </m:r>
        <m:r>
          <w:rPr>
            <w:rFonts w:ascii="Cambria Math" w:hAnsi="Cambria Math" w:cs="Times New Roman"/>
            <w:sz w:val="24"/>
            <w:szCs w:val="24"/>
          </w:rPr>
          <m:t>1</m:t>
        </m:r>
      </m:oMath>
      <w:r w:rsidR="00765F57" w:rsidRPr="00F47F68">
        <w:rPr>
          <w:rFonts w:ascii="Times New Roman" w:hAnsi="Times New Roman" w:cs="Times New Roman"/>
          <w:sz w:val="24"/>
          <w:szCs w:val="24"/>
        </w:rPr>
        <w:t>.</w:t>
      </w:r>
    </w:p>
    <w:p w:rsidR="00A103ED" w:rsidRDefault="00A103ED" w:rsidP="0031113E">
      <w:pPr>
        <w:autoSpaceDE w:val="0"/>
        <w:autoSpaceDN w:val="0"/>
        <w:adjustRightInd w:val="0"/>
        <w:spacing w:after="0" w:line="240" w:lineRule="auto"/>
        <w:ind w:firstLine="708"/>
        <w:jc w:val="both"/>
        <w:rPr>
          <w:rFonts w:ascii="Times New Roman" w:hAnsi="Times New Roman" w:cs="Times New Roman"/>
          <w:sz w:val="24"/>
          <w:szCs w:val="24"/>
        </w:rPr>
      </w:pPr>
    </w:p>
    <w:p w:rsidR="00A8735D" w:rsidRPr="00F47F68" w:rsidRDefault="00AC310E" w:rsidP="0031113E">
      <w:pPr>
        <w:autoSpaceDE w:val="0"/>
        <w:autoSpaceDN w:val="0"/>
        <w:adjustRightInd w:val="0"/>
        <w:spacing w:after="0" w:line="240" w:lineRule="auto"/>
        <w:ind w:firstLine="708"/>
        <w:jc w:val="both"/>
        <w:rPr>
          <w:rFonts w:ascii="Times New Roman" w:hAnsi="Times New Roman" w:cs="Times New Roman"/>
          <w:sz w:val="24"/>
          <w:szCs w:val="24"/>
        </w:rPr>
      </w:pPr>
      <w:r w:rsidRPr="00F47F68">
        <w:rPr>
          <w:rFonts w:ascii="Times New Roman" w:hAnsi="Times New Roman" w:cs="Times New Roman"/>
          <w:sz w:val="24"/>
          <w:szCs w:val="24"/>
        </w:rPr>
        <w:t xml:space="preserve">A estimativa do escore de propensão não é suficiente para estimar o </w:t>
      </w:r>
      <w:r w:rsidR="00C6466C" w:rsidRPr="00F47F68">
        <w:rPr>
          <w:rFonts w:ascii="Times New Roman" w:hAnsi="Times New Roman" w:cs="Times New Roman"/>
          <w:sz w:val="24"/>
          <w:szCs w:val="24"/>
        </w:rPr>
        <w:t>efeito médio do tratamento,</w:t>
      </w:r>
      <w:r w:rsidR="00B453FC" w:rsidRPr="00F47F68">
        <w:rPr>
          <w:rFonts w:ascii="Times New Roman" w:hAnsi="Times New Roman" w:cs="Times New Roman"/>
          <w:sz w:val="24"/>
          <w:szCs w:val="24"/>
        </w:rPr>
        <w:t xml:space="preserve"> pois </w:t>
      </w:r>
      <w:r w:rsidR="006A67B2" w:rsidRPr="00F47F68">
        <w:rPr>
          <w:rFonts w:ascii="Times New Roman" w:hAnsi="Times New Roman" w:cs="Times New Roman"/>
          <w:sz w:val="24"/>
          <w:szCs w:val="24"/>
        </w:rPr>
        <w:t>a probabilidade de</w:t>
      </w:r>
      <w:r w:rsidR="00B453FC" w:rsidRPr="00F47F68">
        <w:rPr>
          <w:rFonts w:ascii="Times New Roman" w:hAnsi="Times New Roman" w:cs="Times New Roman"/>
          <w:sz w:val="24"/>
          <w:szCs w:val="24"/>
        </w:rPr>
        <w:t xml:space="preserve"> </w:t>
      </w:r>
      <w:r w:rsidRPr="00F47F68">
        <w:rPr>
          <w:rFonts w:ascii="Times New Roman" w:hAnsi="Times New Roman" w:cs="Times New Roman"/>
          <w:sz w:val="24"/>
          <w:szCs w:val="24"/>
        </w:rPr>
        <w:t xml:space="preserve">encontrar dois </w:t>
      </w:r>
      <w:r w:rsidR="00B453FC" w:rsidRPr="00F47F68">
        <w:rPr>
          <w:rFonts w:ascii="Times New Roman" w:hAnsi="Times New Roman" w:cs="Times New Roman"/>
          <w:sz w:val="24"/>
          <w:szCs w:val="24"/>
        </w:rPr>
        <w:t xml:space="preserve">municípios com </w:t>
      </w:r>
      <w:r w:rsidRPr="00F47F68">
        <w:rPr>
          <w:rFonts w:ascii="Times New Roman" w:hAnsi="Times New Roman" w:cs="Times New Roman"/>
          <w:sz w:val="24"/>
          <w:szCs w:val="24"/>
        </w:rPr>
        <w:t>exatamente o mesmo valor de escore de propensão é em princípio zero, uma vez que</w:t>
      </w:r>
      <w:r w:rsidR="00B453FC" w:rsidRPr="00F47F68">
        <w:rPr>
          <w:rFonts w:ascii="Times New Roman" w:hAnsi="Times New Roman" w:cs="Times New Roman"/>
          <w:sz w:val="24"/>
          <w:szCs w:val="24"/>
        </w:rPr>
        <w:t xml:space="preserve"> </w:t>
      </w:r>
      <w:r w:rsidRPr="00F47F68">
        <w:rPr>
          <w:rFonts w:ascii="Times New Roman" w:hAnsi="Times New Roman" w:cs="Times New Roman"/>
          <w:i/>
          <w:iCs/>
          <w:sz w:val="24"/>
          <w:szCs w:val="24"/>
        </w:rPr>
        <w:t xml:space="preserve">p(X) </w:t>
      </w:r>
      <w:r w:rsidRPr="00F47F68">
        <w:rPr>
          <w:rFonts w:ascii="Times New Roman" w:hAnsi="Times New Roman" w:cs="Times New Roman"/>
          <w:sz w:val="24"/>
          <w:szCs w:val="24"/>
        </w:rPr>
        <w:t xml:space="preserve">é uma variável </w:t>
      </w:r>
      <w:r w:rsidR="00C6466C" w:rsidRPr="00F47F68">
        <w:rPr>
          <w:rFonts w:ascii="Times New Roman" w:hAnsi="Times New Roman" w:cs="Times New Roman"/>
          <w:sz w:val="24"/>
          <w:szCs w:val="24"/>
        </w:rPr>
        <w:t xml:space="preserve">contínua. </w:t>
      </w:r>
      <w:r w:rsidRPr="00F47F68">
        <w:rPr>
          <w:rFonts w:ascii="Times New Roman" w:hAnsi="Times New Roman" w:cs="Times New Roman"/>
          <w:sz w:val="24"/>
          <w:szCs w:val="24"/>
        </w:rPr>
        <w:t xml:space="preserve">Vários métodos </w:t>
      </w:r>
      <w:r w:rsidR="00B453FC" w:rsidRPr="00F47F68">
        <w:rPr>
          <w:rFonts w:ascii="Times New Roman" w:hAnsi="Times New Roman" w:cs="Times New Roman"/>
          <w:sz w:val="24"/>
          <w:szCs w:val="24"/>
        </w:rPr>
        <w:t xml:space="preserve">são </w:t>
      </w:r>
      <w:r w:rsidR="00D74DAE" w:rsidRPr="00F47F68">
        <w:rPr>
          <w:rFonts w:ascii="Times New Roman" w:hAnsi="Times New Roman" w:cs="Times New Roman"/>
          <w:sz w:val="24"/>
          <w:szCs w:val="24"/>
        </w:rPr>
        <w:t>propostos</w:t>
      </w:r>
      <w:r w:rsidRPr="00F47F68">
        <w:rPr>
          <w:rFonts w:ascii="Times New Roman" w:hAnsi="Times New Roman" w:cs="Times New Roman"/>
          <w:sz w:val="24"/>
          <w:szCs w:val="24"/>
        </w:rPr>
        <w:t xml:space="preserve"> para lidar</w:t>
      </w:r>
      <w:r w:rsidR="00B453FC" w:rsidRPr="00F47F68">
        <w:rPr>
          <w:rFonts w:ascii="Times New Roman" w:hAnsi="Times New Roman" w:cs="Times New Roman"/>
          <w:sz w:val="24"/>
          <w:szCs w:val="24"/>
        </w:rPr>
        <w:t xml:space="preserve"> </w:t>
      </w:r>
      <w:r w:rsidRPr="00F47F68">
        <w:rPr>
          <w:rFonts w:ascii="Times New Roman" w:hAnsi="Times New Roman" w:cs="Times New Roman"/>
          <w:sz w:val="24"/>
          <w:szCs w:val="24"/>
        </w:rPr>
        <w:t>com este problema</w:t>
      </w:r>
      <w:r w:rsidR="00E53186" w:rsidRPr="00F47F68">
        <w:rPr>
          <w:rFonts w:ascii="Times New Roman" w:hAnsi="Times New Roman" w:cs="Times New Roman"/>
          <w:sz w:val="24"/>
          <w:szCs w:val="24"/>
        </w:rPr>
        <w:t xml:space="preserve">, como é o caso dos métodos de </w:t>
      </w:r>
      <w:r w:rsidR="008F6656" w:rsidRPr="00F47F68">
        <w:rPr>
          <w:rFonts w:ascii="Times New Roman" w:hAnsi="Times New Roman" w:cs="Times New Roman"/>
          <w:sz w:val="24"/>
          <w:szCs w:val="24"/>
        </w:rPr>
        <w:t>pareamento por vizinhos mais próximos</w:t>
      </w:r>
      <w:r w:rsidR="00E53186" w:rsidRPr="00F47F68">
        <w:rPr>
          <w:rFonts w:ascii="Times New Roman" w:hAnsi="Times New Roman" w:cs="Times New Roman"/>
          <w:sz w:val="24"/>
          <w:szCs w:val="24"/>
        </w:rPr>
        <w:t xml:space="preserve">, por estratificação, </w:t>
      </w:r>
      <w:r w:rsidR="008F6656" w:rsidRPr="00F47F68">
        <w:rPr>
          <w:rFonts w:ascii="Times New Roman" w:hAnsi="Times New Roman" w:cs="Times New Roman"/>
          <w:sz w:val="24"/>
          <w:szCs w:val="24"/>
        </w:rPr>
        <w:t>por raio</w:t>
      </w:r>
      <w:r w:rsidR="00B44B67" w:rsidRPr="00F47F68">
        <w:rPr>
          <w:rFonts w:ascii="Times New Roman" w:hAnsi="Times New Roman" w:cs="Times New Roman"/>
          <w:sz w:val="24"/>
          <w:szCs w:val="24"/>
        </w:rPr>
        <w:t xml:space="preserve"> e o pareamento por K</w:t>
      </w:r>
      <w:r w:rsidR="00A8735D" w:rsidRPr="00F47F68">
        <w:rPr>
          <w:rFonts w:ascii="Times New Roman" w:hAnsi="Times New Roman" w:cs="Times New Roman"/>
          <w:sz w:val="24"/>
          <w:szCs w:val="24"/>
        </w:rPr>
        <w:t>ernel</w:t>
      </w:r>
      <w:r w:rsidR="00351816" w:rsidRPr="00F47F68">
        <w:rPr>
          <w:rFonts w:ascii="Times New Roman" w:hAnsi="Times New Roman" w:cs="Times New Roman"/>
          <w:sz w:val="24"/>
          <w:szCs w:val="24"/>
        </w:rPr>
        <w:t xml:space="preserve"> (</w:t>
      </w:r>
      <w:r w:rsidR="005A2226" w:rsidRPr="00F47F68">
        <w:rPr>
          <w:rFonts w:ascii="Times New Roman" w:hAnsi="Times New Roman" w:cs="Times New Roman"/>
          <w:sz w:val="24"/>
          <w:szCs w:val="24"/>
        </w:rPr>
        <w:t>BECKER e ICHINO</w:t>
      </w:r>
      <w:r w:rsidR="00351816" w:rsidRPr="00F47F68">
        <w:rPr>
          <w:rFonts w:ascii="Times New Roman" w:hAnsi="Times New Roman" w:cs="Times New Roman"/>
          <w:sz w:val="24"/>
          <w:szCs w:val="24"/>
        </w:rPr>
        <w:t>, 2002)</w:t>
      </w:r>
      <w:r w:rsidR="009269D4" w:rsidRPr="00F47F68">
        <w:rPr>
          <w:rFonts w:ascii="Times New Roman" w:hAnsi="Times New Roman" w:cs="Times New Roman"/>
          <w:sz w:val="24"/>
          <w:szCs w:val="24"/>
        </w:rPr>
        <w:t>.</w:t>
      </w:r>
    </w:p>
    <w:p w:rsidR="006139E5" w:rsidRDefault="006139E5" w:rsidP="0031113E">
      <w:pPr>
        <w:spacing w:after="0" w:line="240" w:lineRule="auto"/>
        <w:jc w:val="both"/>
        <w:rPr>
          <w:rFonts w:ascii="Times New Roman" w:eastAsia="Times New Roman" w:hAnsi="Times New Roman" w:cs="Times New Roman"/>
          <w:sz w:val="24"/>
          <w:szCs w:val="24"/>
        </w:rPr>
      </w:pPr>
    </w:p>
    <w:p w:rsidR="0031400E" w:rsidRPr="00F47F68" w:rsidRDefault="0031400E" w:rsidP="0031113E">
      <w:pPr>
        <w:spacing w:after="0" w:line="240" w:lineRule="auto"/>
        <w:jc w:val="both"/>
        <w:rPr>
          <w:rFonts w:ascii="Times New Roman" w:eastAsia="Times New Roman" w:hAnsi="Times New Roman" w:cs="Times New Roman"/>
          <w:sz w:val="24"/>
          <w:szCs w:val="24"/>
        </w:rPr>
      </w:pPr>
    </w:p>
    <w:p w:rsidR="001F45CC" w:rsidRPr="00F47F68" w:rsidRDefault="00F32C8D" w:rsidP="0031113E">
      <w:pPr>
        <w:autoSpaceDE w:val="0"/>
        <w:autoSpaceDN w:val="0"/>
        <w:adjustRightInd w:val="0"/>
        <w:spacing w:after="0" w:line="240" w:lineRule="auto"/>
        <w:jc w:val="both"/>
        <w:rPr>
          <w:rFonts w:ascii="Times New Roman" w:hAnsi="Times New Roman" w:cs="Times New Roman"/>
          <w:sz w:val="24"/>
          <w:szCs w:val="24"/>
        </w:rPr>
      </w:pPr>
      <w:r w:rsidRPr="00F47F68">
        <w:rPr>
          <w:rFonts w:ascii="Times New Roman" w:hAnsi="Times New Roman" w:cs="Times New Roman"/>
          <w:sz w:val="24"/>
          <w:szCs w:val="24"/>
        </w:rPr>
        <w:t>3.2</w:t>
      </w:r>
      <w:r w:rsidR="0077634E" w:rsidRPr="00F47F68">
        <w:rPr>
          <w:rFonts w:ascii="Times New Roman" w:hAnsi="Times New Roman" w:cs="Times New Roman"/>
          <w:sz w:val="24"/>
          <w:szCs w:val="24"/>
        </w:rPr>
        <w:t xml:space="preserve"> </w:t>
      </w:r>
      <w:r w:rsidR="004061B5" w:rsidRPr="00F47F68">
        <w:rPr>
          <w:rFonts w:ascii="Times New Roman" w:hAnsi="Times New Roman" w:cs="Times New Roman"/>
          <w:sz w:val="24"/>
          <w:szCs w:val="24"/>
        </w:rPr>
        <w:t xml:space="preserve">CONTROLANDO EFEITOS FIXOS NÃO OBSERVÁVEIS NA SELEÇÃO E NO IMPACTO DA POLÍTICA – O ESTIMADOR DE </w:t>
      </w:r>
      <w:r w:rsidR="002F0804" w:rsidRPr="00F47F68">
        <w:rPr>
          <w:rFonts w:ascii="Times New Roman" w:hAnsi="Times New Roman" w:cs="Times New Roman"/>
          <w:sz w:val="24"/>
          <w:szCs w:val="24"/>
        </w:rPr>
        <w:t>DIFERENÇAS-EM-</w:t>
      </w:r>
      <w:r w:rsidR="001F45CC" w:rsidRPr="00F47F68">
        <w:rPr>
          <w:rFonts w:ascii="Times New Roman" w:hAnsi="Times New Roman" w:cs="Times New Roman"/>
          <w:sz w:val="24"/>
          <w:szCs w:val="24"/>
        </w:rPr>
        <w:t>DIFERENÇAS</w:t>
      </w:r>
      <w:r w:rsidR="00B44B67" w:rsidRPr="00F47F68">
        <w:rPr>
          <w:rFonts w:ascii="Times New Roman" w:hAnsi="Times New Roman" w:cs="Times New Roman"/>
          <w:sz w:val="24"/>
          <w:szCs w:val="24"/>
        </w:rPr>
        <w:t xml:space="preserve"> </w:t>
      </w:r>
    </w:p>
    <w:p w:rsidR="00C47382" w:rsidRPr="00F47F68" w:rsidRDefault="00C47382" w:rsidP="0031113E">
      <w:pPr>
        <w:autoSpaceDE w:val="0"/>
        <w:autoSpaceDN w:val="0"/>
        <w:adjustRightInd w:val="0"/>
        <w:spacing w:after="0" w:line="240" w:lineRule="auto"/>
        <w:jc w:val="both"/>
        <w:rPr>
          <w:rFonts w:ascii="Times New Roman" w:hAnsi="Times New Roman" w:cs="Times New Roman"/>
          <w:sz w:val="24"/>
          <w:szCs w:val="24"/>
        </w:rPr>
      </w:pPr>
    </w:p>
    <w:p w:rsidR="00914671" w:rsidRPr="0031400E" w:rsidRDefault="007B2BBF" w:rsidP="0031400E">
      <w:pPr>
        <w:spacing w:after="0" w:line="240" w:lineRule="auto"/>
        <w:ind w:firstLine="708"/>
        <w:jc w:val="both"/>
        <w:rPr>
          <w:rFonts w:ascii="Times New Roman" w:eastAsia="Times New Roman" w:hAnsi="Times New Roman" w:cs="Times New Roman"/>
          <w:sz w:val="24"/>
          <w:szCs w:val="24"/>
        </w:rPr>
      </w:pPr>
      <w:r w:rsidRPr="00F47F68">
        <w:rPr>
          <w:rFonts w:ascii="Times New Roman" w:eastAsia="Times New Roman" w:hAnsi="Times New Roman" w:cs="Times New Roman"/>
          <w:sz w:val="24"/>
          <w:szCs w:val="24"/>
        </w:rPr>
        <w:t xml:space="preserve">O estimador </w:t>
      </w:r>
      <w:r w:rsidR="002F0804" w:rsidRPr="00F47F68">
        <w:rPr>
          <w:rFonts w:ascii="Times New Roman" w:eastAsia="Times New Roman" w:hAnsi="Times New Roman" w:cs="Times New Roman"/>
          <w:sz w:val="24"/>
          <w:szCs w:val="24"/>
        </w:rPr>
        <w:t xml:space="preserve">de </w:t>
      </w:r>
      <w:r w:rsidRPr="00F47F68">
        <w:rPr>
          <w:rFonts w:ascii="Times New Roman" w:eastAsia="Times New Roman" w:hAnsi="Times New Roman" w:cs="Times New Roman"/>
          <w:sz w:val="24"/>
          <w:szCs w:val="24"/>
        </w:rPr>
        <w:t>diferenças-em-diferenças</w:t>
      </w:r>
      <w:r w:rsidR="00DE5631" w:rsidRPr="00F47F68">
        <w:rPr>
          <w:rFonts w:ascii="Times New Roman" w:eastAsia="Times New Roman" w:hAnsi="Times New Roman" w:cs="Times New Roman"/>
          <w:sz w:val="24"/>
          <w:szCs w:val="24"/>
        </w:rPr>
        <w:t xml:space="preserve"> (DD)</w:t>
      </w:r>
      <w:r w:rsidRPr="00F47F68">
        <w:rPr>
          <w:rFonts w:ascii="Times New Roman" w:eastAsia="Times New Roman" w:hAnsi="Times New Roman" w:cs="Times New Roman"/>
          <w:sz w:val="24"/>
          <w:szCs w:val="24"/>
        </w:rPr>
        <w:t xml:space="preserve"> </w:t>
      </w:r>
      <w:r w:rsidR="00DE5631" w:rsidRPr="00F47F68">
        <w:rPr>
          <w:rFonts w:ascii="Times New Roman" w:hAnsi="Times New Roman" w:cs="Times New Roman"/>
          <w:sz w:val="24"/>
          <w:szCs w:val="24"/>
        </w:rPr>
        <w:t>compara o grupo de tratamento frente ao grupo controle antes</w:t>
      </w:r>
      <w:r w:rsidR="00084514" w:rsidRPr="00F47F68">
        <w:rPr>
          <w:rFonts w:ascii="Times New Roman" w:hAnsi="Times New Roman" w:cs="Times New Roman"/>
          <w:sz w:val="24"/>
          <w:szCs w:val="24"/>
        </w:rPr>
        <w:t xml:space="preserve"> (primeira diferença) </w:t>
      </w:r>
      <w:r w:rsidR="00DE5631" w:rsidRPr="00F47F68">
        <w:rPr>
          <w:rFonts w:ascii="Times New Roman" w:hAnsi="Times New Roman" w:cs="Times New Roman"/>
          <w:sz w:val="24"/>
          <w:szCs w:val="24"/>
        </w:rPr>
        <w:t xml:space="preserve">e depois da intervenção (segunda diferença). Este método se aplica, sobretudo, a delineamentos quase-experimentais e requer informação tanto do grupo controle como dos tratados em, pelo menos, dois períodos de tempo (antes e depois da intervenção). A hipótese por trás desse método é a de que, controlando por um conjunto de </w:t>
      </w:r>
      <w:r w:rsidR="00DE5631" w:rsidRPr="00F47F68">
        <w:rPr>
          <w:rFonts w:ascii="Times New Roman" w:hAnsi="Times New Roman" w:cs="Times New Roman"/>
          <w:sz w:val="24"/>
          <w:szCs w:val="24"/>
        </w:rPr>
        <w:lastRenderedPageBreak/>
        <w:t xml:space="preserve">variáveis observáveis, caso o tratamento não tivesse efeito algum, a trajetória dos resultados entre tratados e não tratados deveria evoluir paralelamente. Assim, qualquer efeito do tratamento seria capturado por essa diferença na diferença dos resultados antes e após o tratamento </w:t>
      </w:r>
      <w:r w:rsidRPr="00F47F68">
        <w:rPr>
          <w:rFonts w:ascii="Times New Roman" w:eastAsia="Times New Roman" w:hAnsi="Times New Roman" w:cs="Times New Roman"/>
          <w:sz w:val="24"/>
          <w:szCs w:val="24"/>
        </w:rPr>
        <w:t>(</w:t>
      </w:r>
      <w:r w:rsidR="00DE5631" w:rsidRPr="00F47F68">
        <w:rPr>
          <w:rFonts w:ascii="Times New Roman" w:hAnsi="Times New Roman" w:cs="Times New Roman"/>
        </w:rPr>
        <w:t xml:space="preserve">RAMOS, 2009; </w:t>
      </w:r>
      <w:r w:rsidRPr="00F47F68">
        <w:rPr>
          <w:rFonts w:ascii="Times New Roman" w:eastAsia="Times New Roman" w:hAnsi="Times New Roman" w:cs="Times New Roman"/>
          <w:sz w:val="24"/>
          <w:szCs w:val="24"/>
        </w:rPr>
        <w:t>LECHNER, 2011).</w:t>
      </w:r>
    </w:p>
    <w:p w:rsidR="006A4C48" w:rsidRPr="00F47F68" w:rsidRDefault="006A4C48" w:rsidP="0031113E">
      <w:pPr>
        <w:autoSpaceDE w:val="0"/>
        <w:autoSpaceDN w:val="0"/>
        <w:adjustRightInd w:val="0"/>
        <w:spacing w:after="0" w:line="240" w:lineRule="auto"/>
        <w:ind w:firstLine="708"/>
        <w:jc w:val="both"/>
        <w:rPr>
          <w:rFonts w:ascii="Times New Roman" w:hAnsi="Times New Roman" w:cs="Times New Roman"/>
          <w:sz w:val="24"/>
          <w:szCs w:val="24"/>
        </w:rPr>
      </w:pPr>
      <w:r w:rsidRPr="00F47F68">
        <w:rPr>
          <w:rFonts w:ascii="Times New Roman" w:hAnsi="Times New Roman" w:cs="Times New Roman"/>
          <w:sz w:val="24"/>
          <w:szCs w:val="24"/>
        </w:rPr>
        <w:t>A equação do estimador de diferenças-em-diferenças possui a seguinte forma:</w:t>
      </w:r>
    </w:p>
    <w:p w:rsidR="00084514" w:rsidRPr="00F47F68" w:rsidRDefault="00084514" w:rsidP="0031113E">
      <w:pPr>
        <w:autoSpaceDE w:val="0"/>
        <w:autoSpaceDN w:val="0"/>
        <w:adjustRightInd w:val="0"/>
        <w:spacing w:after="0" w:line="240" w:lineRule="auto"/>
        <w:ind w:firstLine="708"/>
        <w:jc w:val="both"/>
        <w:rPr>
          <w:rFonts w:ascii="Times New Roman" w:hAnsi="Times New Roman" w:cs="Times New Roman"/>
          <w:sz w:val="24"/>
          <w:szCs w:val="24"/>
        </w:rPr>
      </w:pPr>
    </w:p>
    <w:p w:rsidR="006A4C48" w:rsidRPr="00F47F68" w:rsidRDefault="005A2D9E" w:rsidP="0031113E">
      <w:pPr>
        <w:autoSpaceDE w:val="0"/>
        <w:autoSpaceDN w:val="0"/>
        <w:adjustRightInd w:val="0"/>
        <w:spacing w:after="0" w:line="240" w:lineRule="auto"/>
        <w:jc w:val="center"/>
        <w:rPr>
          <w:rFonts w:ascii="Times New Roman" w:hAnsi="Times New Roman" w:cs="Times New Roman"/>
          <w:color w:val="000000"/>
          <w:sz w:val="24"/>
          <w:szCs w:val="24"/>
        </w:rPr>
      </w:pPr>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Y</m:t>
            </m:r>
          </m:e>
          <m:sub>
            <m:r>
              <w:rPr>
                <w:rFonts w:ascii="Cambria Math" w:hAnsi="Cambria Math" w:cs="Times New Roman"/>
                <w:color w:val="000000"/>
                <w:sz w:val="24"/>
                <w:szCs w:val="24"/>
              </w:rPr>
              <m:t>i</m:t>
            </m:r>
          </m:sub>
        </m:sSub>
        <m:r>
          <w:rPr>
            <w:rFonts w:ascii="Cambria Math" w:hAnsi="Cambria Math" w:cs="Times New Roman"/>
            <w:color w:val="000000"/>
            <w:sz w:val="24"/>
            <w:szCs w:val="24"/>
          </w:rPr>
          <m:t xml:space="preserve">= </m:t>
        </m:r>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β</m:t>
            </m:r>
          </m:e>
          <m:sub>
            <m:r>
              <w:rPr>
                <w:rFonts w:ascii="Cambria Math" w:hAnsi="Cambria Math" w:cs="Times New Roman"/>
                <w:color w:val="000000"/>
                <w:sz w:val="24"/>
                <w:szCs w:val="24"/>
              </w:rPr>
              <m:t>0</m:t>
            </m:r>
          </m:sub>
        </m:sSub>
        <m:r>
          <w:rPr>
            <w:rFonts w:ascii="Cambria Math" w:hAnsi="Cambria Math" w:cs="Times New Roman"/>
            <w:color w:val="000000"/>
            <w:sz w:val="24"/>
            <w:szCs w:val="24"/>
          </w:rPr>
          <m:t>+</m:t>
        </m:r>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β</m:t>
            </m:r>
          </m:e>
          <m:sub>
            <m:r>
              <w:rPr>
                <w:rFonts w:ascii="Cambria Math" w:hAnsi="Cambria Math" w:cs="Times New Roman"/>
                <w:color w:val="000000"/>
                <w:sz w:val="24"/>
                <w:szCs w:val="24"/>
              </w:rPr>
              <m:t>1</m:t>
            </m:r>
          </m:sub>
        </m:sSub>
        <m:r>
          <w:rPr>
            <w:rFonts w:ascii="Cambria Math" w:hAnsi="Cambria Math" w:cs="Times New Roman"/>
            <w:color w:val="000000"/>
            <w:sz w:val="24"/>
            <w:szCs w:val="24"/>
          </w:rPr>
          <m:t xml:space="preserve">T+ </m:t>
        </m:r>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β</m:t>
            </m:r>
          </m:e>
          <m:sub>
            <m:r>
              <w:rPr>
                <w:rFonts w:ascii="Cambria Math" w:hAnsi="Cambria Math" w:cs="Times New Roman"/>
                <w:color w:val="000000"/>
                <w:sz w:val="24"/>
                <w:szCs w:val="24"/>
              </w:rPr>
              <m:t>2</m:t>
            </m:r>
          </m:sub>
        </m:sSub>
        <m:r>
          <w:rPr>
            <w:rFonts w:ascii="Cambria Math" w:hAnsi="Cambria Math" w:cs="Times New Roman"/>
            <w:color w:val="000000"/>
            <w:sz w:val="24"/>
            <w:szCs w:val="24"/>
          </w:rPr>
          <m:t xml:space="preserve">t+ </m:t>
        </m:r>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β</m:t>
            </m:r>
          </m:e>
          <m:sub>
            <m:r>
              <w:rPr>
                <w:rFonts w:ascii="Cambria Math" w:hAnsi="Cambria Math" w:cs="Times New Roman"/>
                <w:color w:val="000000"/>
                <w:sz w:val="24"/>
                <w:szCs w:val="24"/>
              </w:rPr>
              <m:t>3</m:t>
            </m:r>
          </m:sub>
        </m:sSub>
        <m:r>
          <w:rPr>
            <w:rFonts w:ascii="Cambria Math" w:hAnsi="Cambria Math" w:cs="Times New Roman"/>
            <w:color w:val="000000"/>
            <w:sz w:val="24"/>
            <w:szCs w:val="24"/>
          </w:rPr>
          <m:t>T.t+ε  (7)</m:t>
        </m:r>
      </m:oMath>
      <w:r w:rsidR="006A4C48" w:rsidRPr="00F47F68">
        <w:rPr>
          <w:rFonts w:ascii="Times New Roman" w:eastAsiaTheme="minorEastAsia" w:hAnsi="Times New Roman" w:cs="Times New Roman"/>
          <w:color w:val="000000"/>
          <w:sz w:val="24"/>
          <w:szCs w:val="24"/>
        </w:rPr>
        <w:t xml:space="preserve"> </w:t>
      </w:r>
    </w:p>
    <w:p w:rsidR="006A4C48" w:rsidRPr="00F47F68" w:rsidRDefault="006A4C48" w:rsidP="0031113E">
      <w:pPr>
        <w:autoSpaceDE w:val="0"/>
        <w:autoSpaceDN w:val="0"/>
        <w:adjustRightInd w:val="0"/>
        <w:spacing w:after="0" w:line="240" w:lineRule="auto"/>
        <w:jc w:val="both"/>
        <w:rPr>
          <w:rFonts w:ascii="Times New Roman" w:hAnsi="Times New Roman" w:cs="Times New Roman"/>
          <w:color w:val="000000"/>
          <w:sz w:val="24"/>
          <w:szCs w:val="24"/>
        </w:rPr>
      </w:pPr>
    </w:p>
    <w:p w:rsidR="003C305E" w:rsidRPr="00F47F68" w:rsidRDefault="006A4C48" w:rsidP="0031113E">
      <w:pPr>
        <w:spacing w:after="0" w:line="240" w:lineRule="auto"/>
        <w:ind w:firstLine="708"/>
        <w:jc w:val="both"/>
        <w:rPr>
          <w:rFonts w:ascii="Times New Roman" w:eastAsia="Times New Roman" w:hAnsi="Times New Roman" w:cs="Times New Roman"/>
          <w:sz w:val="24"/>
          <w:szCs w:val="24"/>
        </w:rPr>
      </w:pPr>
      <w:r w:rsidRPr="00F47F68">
        <w:rPr>
          <w:rFonts w:ascii="Times New Roman" w:hAnsi="Times New Roman" w:cs="Times New Roman"/>
          <w:color w:val="000000"/>
          <w:sz w:val="24"/>
          <w:szCs w:val="24"/>
        </w:rPr>
        <w:t xml:space="preserve">Onde </w:t>
      </w:r>
      <w:r w:rsidR="003C305E" w:rsidRPr="00F47F68">
        <w:rPr>
          <w:rFonts w:ascii="Times New Roman" w:hAnsi="Times New Roman" w:cs="Times New Roman"/>
          <w:color w:val="000000"/>
          <w:sz w:val="24"/>
          <w:szCs w:val="24"/>
        </w:rPr>
        <w:t xml:space="preserve">i=1,..., N e N é o número de municípios; </w:t>
      </w:r>
      <w:r w:rsidR="00DE5631" w:rsidRPr="00F47F68">
        <w:rPr>
          <w:rFonts w:ascii="Times New Roman" w:hAnsi="Times New Roman" w:cs="Times New Roman"/>
          <w:color w:val="000000"/>
          <w:sz w:val="24"/>
          <w:szCs w:val="24"/>
        </w:rPr>
        <w:t>Y</w:t>
      </w:r>
      <w:r w:rsidRPr="00F47F68">
        <w:rPr>
          <w:rFonts w:ascii="Times New Roman" w:hAnsi="Times New Roman" w:cs="Times New Roman"/>
          <w:color w:val="000000"/>
          <w:sz w:val="24"/>
          <w:szCs w:val="24"/>
          <w:vertAlign w:val="subscript"/>
        </w:rPr>
        <w:t>i</w:t>
      </w:r>
      <w:r w:rsidRPr="00F47F68">
        <w:rPr>
          <w:rFonts w:ascii="Times New Roman" w:hAnsi="Times New Roman" w:cs="Times New Roman"/>
          <w:color w:val="000000"/>
          <w:sz w:val="24"/>
          <w:szCs w:val="24"/>
        </w:rPr>
        <w:t xml:space="preserve"> é o PIB </w:t>
      </w:r>
      <w:r w:rsidRPr="00F47F68">
        <w:rPr>
          <w:rFonts w:ascii="Times New Roman" w:hAnsi="Times New Roman" w:cs="Times New Roman"/>
          <w:i/>
          <w:color w:val="000000"/>
          <w:sz w:val="24"/>
          <w:szCs w:val="24"/>
        </w:rPr>
        <w:t>per capita</w:t>
      </w:r>
      <w:r w:rsidRPr="00F47F68">
        <w:rPr>
          <w:rFonts w:ascii="Times New Roman" w:hAnsi="Times New Roman" w:cs="Times New Roman"/>
          <w:color w:val="000000"/>
          <w:sz w:val="24"/>
          <w:szCs w:val="24"/>
        </w:rPr>
        <w:t xml:space="preserve"> da agropecuária</w:t>
      </w:r>
      <w:r w:rsidR="003C305E" w:rsidRPr="00F47F68">
        <w:rPr>
          <w:rFonts w:ascii="Times New Roman" w:hAnsi="Times New Roman" w:cs="Times New Roman"/>
          <w:color w:val="000000"/>
          <w:sz w:val="24"/>
          <w:szCs w:val="24"/>
        </w:rPr>
        <w:t xml:space="preserve"> para o município i</w:t>
      </w:r>
      <w:r w:rsidRPr="00F47F68">
        <w:rPr>
          <w:rFonts w:ascii="Times New Roman" w:hAnsi="Times New Roman" w:cs="Times New Roman"/>
          <w:color w:val="000000"/>
          <w:sz w:val="24"/>
          <w:szCs w:val="24"/>
        </w:rPr>
        <w:t xml:space="preserve">, sendo este o resultado de interesse; </w:t>
      </w:r>
      <w:r w:rsidR="00163059" w:rsidRPr="00F47F68">
        <w:rPr>
          <w:rFonts w:ascii="Times New Roman" w:hAnsi="Times New Roman" w:cs="Times New Roman"/>
          <w:color w:val="000000"/>
          <w:sz w:val="24"/>
          <w:szCs w:val="24"/>
        </w:rPr>
        <w:t>T</w:t>
      </w:r>
      <w:r w:rsidRPr="00F47F68">
        <w:rPr>
          <w:rFonts w:ascii="Times New Roman" w:hAnsi="Times New Roman" w:cs="Times New Roman"/>
          <w:color w:val="000000"/>
          <w:sz w:val="24"/>
          <w:szCs w:val="24"/>
        </w:rPr>
        <w:t xml:space="preserve"> é a </w:t>
      </w:r>
      <w:r w:rsidRPr="00F47F68">
        <w:rPr>
          <w:rFonts w:ascii="Times New Roman" w:hAnsi="Times New Roman" w:cs="Times New Roman"/>
          <w:i/>
          <w:color w:val="000000"/>
          <w:sz w:val="24"/>
          <w:szCs w:val="24"/>
        </w:rPr>
        <w:t>dummy</w:t>
      </w:r>
      <w:r w:rsidR="000471E4" w:rsidRPr="00F47F68">
        <w:rPr>
          <w:rFonts w:ascii="Times New Roman" w:hAnsi="Times New Roman" w:cs="Times New Roman"/>
          <w:color w:val="000000"/>
          <w:sz w:val="24"/>
          <w:szCs w:val="24"/>
        </w:rPr>
        <w:t xml:space="preserve"> para o</w:t>
      </w:r>
      <w:r w:rsidRPr="00F47F68">
        <w:rPr>
          <w:rFonts w:ascii="Times New Roman" w:hAnsi="Times New Roman" w:cs="Times New Roman"/>
          <w:color w:val="000000"/>
          <w:sz w:val="24"/>
          <w:szCs w:val="24"/>
        </w:rPr>
        <w:t xml:space="preserve"> tratamento, tendo valor “1” s</w:t>
      </w:r>
      <w:r w:rsidR="0095092C" w:rsidRPr="00F47F68">
        <w:rPr>
          <w:rFonts w:ascii="Times New Roman" w:hAnsi="Times New Roman" w:cs="Times New Roman"/>
          <w:color w:val="000000"/>
          <w:sz w:val="24"/>
          <w:szCs w:val="24"/>
        </w:rPr>
        <w:t xml:space="preserve">e o município é do </w:t>
      </w:r>
      <w:r w:rsidR="000471E4" w:rsidRPr="00F47F68">
        <w:rPr>
          <w:rFonts w:ascii="Times New Roman" w:hAnsi="Times New Roman" w:cs="Times New Roman"/>
          <w:color w:val="000000"/>
          <w:sz w:val="24"/>
          <w:szCs w:val="24"/>
        </w:rPr>
        <w:t xml:space="preserve">grupo </w:t>
      </w:r>
      <w:r w:rsidR="001236C1" w:rsidRPr="00F47F68">
        <w:rPr>
          <w:rFonts w:ascii="Times New Roman" w:hAnsi="Times New Roman" w:cs="Times New Roman"/>
          <w:color w:val="000000"/>
          <w:sz w:val="24"/>
          <w:szCs w:val="24"/>
        </w:rPr>
        <w:t>“</w:t>
      </w:r>
      <w:r w:rsidR="000471E4" w:rsidRPr="00F47F68">
        <w:rPr>
          <w:rFonts w:ascii="Times New Roman" w:hAnsi="Times New Roman" w:cs="Times New Roman"/>
          <w:color w:val="000000"/>
          <w:sz w:val="24"/>
          <w:szCs w:val="24"/>
        </w:rPr>
        <w:t>T</w:t>
      </w:r>
      <w:r w:rsidR="002A55A7" w:rsidRPr="00F47F68">
        <w:rPr>
          <w:rFonts w:ascii="Times New Roman" w:hAnsi="Times New Roman" w:cs="Times New Roman"/>
          <w:color w:val="000000"/>
          <w:sz w:val="24"/>
          <w:szCs w:val="24"/>
        </w:rPr>
        <w:t>ratamento</w:t>
      </w:r>
      <w:r w:rsidR="001236C1" w:rsidRPr="00F47F68">
        <w:rPr>
          <w:rFonts w:ascii="Times New Roman" w:hAnsi="Times New Roman" w:cs="Times New Roman"/>
          <w:color w:val="000000"/>
          <w:sz w:val="24"/>
          <w:szCs w:val="24"/>
        </w:rPr>
        <w:t xml:space="preserve">” </w:t>
      </w:r>
      <w:r w:rsidRPr="00F47F68">
        <w:rPr>
          <w:rFonts w:ascii="Times New Roman" w:hAnsi="Times New Roman" w:cs="Times New Roman"/>
          <w:color w:val="000000"/>
          <w:sz w:val="24"/>
          <w:szCs w:val="24"/>
        </w:rPr>
        <w:t>e valor “0” se o município é do</w:t>
      </w:r>
      <w:r w:rsidR="000471E4" w:rsidRPr="00F47F68">
        <w:rPr>
          <w:rFonts w:ascii="Times New Roman" w:hAnsi="Times New Roman" w:cs="Times New Roman"/>
          <w:color w:val="000000"/>
          <w:sz w:val="24"/>
          <w:szCs w:val="24"/>
        </w:rPr>
        <w:t xml:space="preserve"> grupo</w:t>
      </w:r>
      <w:r w:rsidRPr="00F47F68">
        <w:rPr>
          <w:rFonts w:ascii="Times New Roman" w:hAnsi="Times New Roman" w:cs="Times New Roman"/>
          <w:color w:val="000000"/>
          <w:sz w:val="24"/>
          <w:szCs w:val="24"/>
        </w:rPr>
        <w:t xml:space="preserve"> </w:t>
      </w:r>
      <w:r w:rsidR="001236C1" w:rsidRPr="00F47F68">
        <w:rPr>
          <w:rFonts w:ascii="Times New Roman" w:hAnsi="Times New Roman" w:cs="Times New Roman"/>
          <w:color w:val="000000"/>
          <w:sz w:val="24"/>
          <w:szCs w:val="24"/>
        </w:rPr>
        <w:t>“</w:t>
      </w:r>
      <w:r w:rsidR="000471E4" w:rsidRPr="00F47F68">
        <w:rPr>
          <w:rFonts w:ascii="Times New Roman" w:hAnsi="Times New Roman" w:cs="Times New Roman"/>
          <w:color w:val="000000"/>
          <w:sz w:val="24"/>
          <w:szCs w:val="24"/>
        </w:rPr>
        <w:t>C</w:t>
      </w:r>
      <w:r w:rsidRPr="00F47F68">
        <w:rPr>
          <w:rFonts w:ascii="Times New Roman" w:hAnsi="Times New Roman" w:cs="Times New Roman"/>
          <w:color w:val="000000"/>
          <w:sz w:val="24"/>
          <w:szCs w:val="24"/>
        </w:rPr>
        <w:t>ontrole</w:t>
      </w:r>
      <w:r w:rsidR="007D66DB" w:rsidRPr="00F47F68">
        <w:rPr>
          <w:rFonts w:ascii="Times New Roman" w:hAnsi="Times New Roman" w:cs="Times New Roman"/>
          <w:color w:val="000000"/>
          <w:sz w:val="24"/>
          <w:szCs w:val="24"/>
        </w:rPr>
        <w:t xml:space="preserve"> </w:t>
      </w:r>
      <w:proofErr w:type="gramStart"/>
      <w:r w:rsidR="007D66DB" w:rsidRPr="00F47F68">
        <w:rPr>
          <w:rFonts w:ascii="Times New Roman" w:hAnsi="Times New Roman" w:cs="Times New Roman"/>
          <w:color w:val="000000"/>
          <w:sz w:val="24"/>
          <w:szCs w:val="24"/>
        </w:rPr>
        <w:t>1</w:t>
      </w:r>
      <w:proofErr w:type="gramEnd"/>
      <w:r w:rsidR="001236C1" w:rsidRPr="00F47F68">
        <w:rPr>
          <w:rFonts w:ascii="Times New Roman" w:hAnsi="Times New Roman" w:cs="Times New Roman"/>
          <w:color w:val="000000"/>
          <w:sz w:val="24"/>
          <w:szCs w:val="24"/>
        </w:rPr>
        <w:t>”</w:t>
      </w:r>
      <w:r w:rsidR="003C305E" w:rsidRPr="00F47F68">
        <w:rPr>
          <w:rFonts w:ascii="Times New Roman" w:hAnsi="Times New Roman" w:cs="Times New Roman"/>
          <w:color w:val="000000"/>
          <w:sz w:val="24"/>
          <w:szCs w:val="24"/>
        </w:rPr>
        <w:t xml:space="preserve"> </w:t>
      </w:r>
      <w:r w:rsidR="007D66DB" w:rsidRPr="00F47F68">
        <w:rPr>
          <w:rFonts w:ascii="Times New Roman" w:hAnsi="Times New Roman" w:cs="Times New Roman"/>
          <w:color w:val="000000"/>
          <w:sz w:val="24"/>
          <w:szCs w:val="24"/>
        </w:rPr>
        <w:t xml:space="preserve">ou do grupo </w:t>
      </w:r>
      <w:r w:rsidR="000471E4" w:rsidRPr="00F47F68">
        <w:rPr>
          <w:rFonts w:ascii="Times New Roman" w:hAnsi="Times New Roman" w:cs="Times New Roman"/>
          <w:color w:val="000000"/>
          <w:sz w:val="24"/>
          <w:szCs w:val="24"/>
        </w:rPr>
        <w:t>“C</w:t>
      </w:r>
      <w:r w:rsidR="007D66DB" w:rsidRPr="00F47F68">
        <w:rPr>
          <w:rFonts w:ascii="Times New Roman" w:hAnsi="Times New Roman" w:cs="Times New Roman"/>
          <w:color w:val="000000"/>
          <w:sz w:val="24"/>
          <w:szCs w:val="24"/>
        </w:rPr>
        <w:t>ontrole 2</w:t>
      </w:r>
      <w:r w:rsidR="001236C1" w:rsidRPr="00F47F68">
        <w:rPr>
          <w:rFonts w:ascii="Times New Roman" w:hAnsi="Times New Roman" w:cs="Times New Roman"/>
          <w:color w:val="000000"/>
          <w:sz w:val="24"/>
          <w:szCs w:val="24"/>
        </w:rPr>
        <w:t>”</w:t>
      </w:r>
      <w:r w:rsidRPr="00F47F68">
        <w:rPr>
          <w:rFonts w:ascii="Times New Roman" w:hAnsi="Times New Roman" w:cs="Times New Roman"/>
          <w:color w:val="000000"/>
          <w:sz w:val="24"/>
          <w:szCs w:val="24"/>
        </w:rPr>
        <w:t xml:space="preserve">; </w:t>
      </w:r>
      <w:r w:rsidR="00163059" w:rsidRPr="00F47F68">
        <w:rPr>
          <w:rFonts w:ascii="Times New Roman" w:hAnsi="Times New Roman" w:cs="Times New Roman"/>
          <w:color w:val="000000"/>
          <w:sz w:val="24"/>
          <w:szCs w:val="24"/>
        </w:rPr>
        <w:t>t</w:t>
      </w:r>
      <w:r w:rsidRPr="00F47F68">
        <w:rPr>
          <w:rFonts w:ascii="Times New Roman" w:hAnsi="Times New Roman" w:cs="Times New Roman"/>
          <w:color w:val="000000"/>
          <w:sz w:val="24"/>
          <w:szCs w:val="24"/>
        </w:rPr>
        <w:t xml:space="preserve"> é </w:t>
      </w:r>
      <w:r w:rsidR="003C305E" w:rsidRPr="00F47F68">
        <w:rPr>
          <w:rFonts w:ascii="Times New Roman" w:hAnsi="Times New Roman" w:cs="Times New Roman"/>
          <w:color w:val="000000"/>
          <w:sz w:val="24"/>
          <w:szCs w:val="24"/>
        </w:rPr>
        <w:t>uma v</w:t>
      </w:r>
      <w:r w:rsidRPr="00F47F68">
        <w:rPr>
          <w:rFonts w:ascii="Times New Roman" w:hAnsi="Times New Roman" w:cs="Times New Roman"/>
          <w:color w:val="000000"/>
          <w:sz w:val="24"/>
          <w:szCs w:val="24"/>
        </w:rPr>
        <w:t>a</w:t>
      </w:r>
      <w:r w:rsidR="003C305E" w:rsidRPr="00F47F68">
        <w:rPr>
          <w:rFonts w:ascii="Times New Roman" w:hAnsi="Times New Roman" w:cs="Times New Roman"/>
          <w:color w:val="000000"/>
          <w:sz w:val="24"/>
          <w:szCs w:val="24"/>
        </w:rPr>
        <w:t>riável</w:t>
      </w:r>
      <w:r w:rsidRPr="00F47F68">
        <w:rPr>
          <w:rFonts w:ascii="Times New Roman" w:hAnsi="Times New Roman" w:cs="Times New Roman"/>
          <w:color w:val="000000"/>
          <w:sz w:val="24"/>
          <w:szCs w:val="24"/>
        </w:rPr>
        <w:t> </w:t>
      </w:r>
      <w:r w:rsidRPr="00F47F68">
        <w:rPr>
          <w:rFonts w:ascii="Times New Roman" w:hAnsi="Times New Roman" w:cs="Times New Roman"/>
          <w:i/>
          <w:color w:val="000000"/>
          <w:sz w:val="24"/>
          <w:szCs w:val="24"/>
        </w:rPr>
        <w:t>dummy</w:t>
      </w:r>
      <w:r w:rsidR="003C305E" w:rsidRPr="00F47F68">
        <w:rPr>
          <w:rFonts w:ascii="Times New Roman" w:hAnsi="Times New Roman" w:cs="Times New Roman"/>
          <w:color w:val="000000"/>
          <w:sz w:val="24"/>
          <w:szCs w:val="24"/>
        </w:rPr>
        <w:t xml:space="preserve">, a qual </w:t>
      </w:r>
      <w:r w:rsidR="003C305E" w:rsidRPr="00F47F68">
        <w:rPr>
          <w:rFonts w:ascii="Times New Roman" w:eastAsia="Times New Roman" w:hAnsi="Times New Roman" w:cs="Times New Roman"/>
          <w:sz w:val="24"/>
          <w:szCs w:val="24"/>
        </w:rPr>
        <w:t xml:space="preserve">assume o valor “0” se estiver no período </w:t>
      </w:r>
      <w:r w:rsidR="003C305E" w:rsidRPr="00F47F68">
        <w:rPr>
          <w:rFonts w:ascii="Times New Roman" w:hAnsi="Times New Roman" w:cs="Times New Roman"/>
          <w:color w:val="000000"/>
          <w:sz w:val="24"/>
          <w:szCs w:val="24"/>
        </w:rPr>
        <w:t>anterior ao tratamento (ano de 2007)</w:t>
      </w:r>
      <w:r w:rsidR="007D66DB" w:rsidRPr="00F47F68">
        <w:rPr>
          <w:rFonts w:ascii="Times New Roman" w:hAnsi="Times New Roman" w:cs="Times New Roman"/>
          <w:color w:val="000000"/>
          <w:sz w:val="24"/>
          <w:szCs w:val="24"/>
        </w:rPr>
        <w:t>, também conhecido como ano base,</w:t>
      </w:r>
      <w:r w:rsidR="003C305E" w:rsidRPr="00F47F68">
        <w:rPr>
          <w:rFonts w:ascii="Times New Roman" w:hAnsi="Times New Roman" w:cs="Times New Roman"/>
          <w:color w:val="000000"/>
          <w:sz w:val="24"/>
          <w:szCs w:val="24"/>
        </w:rPr>
        <w:t xml:space="preserve"> </w:t>
      </w:r>
      <w:r w:rsidR="003C305E" w:rsidRPr="00F47F68">
        <w:rPr>
          <w:rFonts w:ascii="Times New Roman" w:eastAsia="Times New Roman" w:hAnsi="Times New Roman" w:cs="Times New Roman"/>
          <w:sz w:val="24"/>
          <w:szCs w:val="24"/>
        </w:rPr>
        <w:t xml:space="preserve">e </w:t>
      </w:r>
      <w:r w:rsidR="003C305E" w:rsidRPr="00F47F68">
        <w:rPr>
          <w:rFonts w:ascii="Times New Roman" w:hAnsi="Times New Roman" w:cs="Times New Roman"/>
          <w:color w:val="000000"/>
          <w:sz w:val="24"/>
          <w:szCs w:val="24"/>
        </w:rPr>
        <w:t>valor “1” se a observação está no período pós-tratamento (ano de 2010)</w:t>
      </w:r>
      <w:r w:rsidR="003C305E" w:rsidRPr="00F47F68">
        <w:rPr>
          <w:rFonts w:ascii="Times New Roman" w:eastAsia="Times New Roman" w:hAnsi="Times New Roman" w:cs="Times New Roman"/>
          <w:sz w:val="24"/>
          <w:szCs w:val="24"/>
        </w:rPr>
        <w:t xml:space="preserve">; </w:t>
      </w:r>
      <w:r w:rsidR="003C305E" w:rsidRPr="00F47F68">
        <w:rPr>
          <w:rFonts w:ascii="Times New Roman" w:eastAsia="Times New Roman" w:hAnsi="Times New Roman" w:cs="Times New Roman"/>
          <w:sz w:val="24"/>
          <w:szCs w:val="24"/>
          <w:lang w:val="en-US"/>
        </w:rPr>
        <w:t>β</w:t>
      </w:r>
      <w:r w:rsidR="003C305E" w:rsidRPr="00F47F68">
        <w:rPr>
          <w:rFonts w:ascii="Times New Roman" w:eastAsia="Times New Roman" w:hAnsi="Times New Roman" w:cs="Times New Roman"/>
          <w:sz w:val="24"/>
          <w:szCs w:val="24"/>
          <w:vertAlign w:val="subscript"/>
        </w:rPr>
        <w:t>0</w:t>
      </w:r>
      <w:r w:rsidR="003C305E" w:rsidRPr="00F47F68">
        <w:rPr>
          <w:rFonts w:ascii="Times New Roman" w:eastAsia="Times New Roman" w:hAnsi="Times New Roman" w:cs="Times New Roman"/>
          <w:sz w:val="24"/>
          <w:szCs w:val="24"/>
        </w:rPr>
        <w:t xml:space="preserve">, </w:t>
      </w:r>
      <w:r w:rsidR="003C305E" w:rsidRPr="00F47F68">
        <w:rPr>
          <w:rFonts w:ascii="Times New Roman" w:eastAsia="Times New Roman" w:hAnsi="Times New Roman" w:cs="Times New Roman"/>
          <w:sz w:val="24"/>
          <w:szCs w:val="24"/>
          <w:lang w:val="en-US"/>
        </w:rPr>
        <w:t>β</w:t>
      </w:r>
      <w:r w:rsidR="003C305E" w:rsidRPr="00F47F68">
        <w:rPr>
          <w:rFonts w:ascii="Times New Roman" w:eastAsia="Times New Roman" w:hAnsi="Times New Roman" w:cs="Times New Roman"/>
          <w:sz w:val="24"/>
          <w:szCs w:val="24"/>
          <w:vertAlign w:val="subscript"/>
        </w:rPr>
        <w:t>1</w:t>
      </w:r>
      <w:r w:rsidR="003C305E" w:rsidRPr="00F47F68">
        <w:rPr>
          <w:rFonts w:ascii="Times New Roman" w:eastAsia="Times New Roman" w:hAnsi="Times New Roman" w:cs="Times New Roman"/>
          <w:sz w:val="24"/>
          <w:szCs w:val="24"/>
        </w:rPr>
        <w:t xml:space="preserve">, </w:t>
      </w:r>
      <w:r w:rsidR="003C305E" w:rsidRPr="00F47F68">
        <w:rPr>
          <w:rFonts w:ascii="Times New Roman" w:eastAsia="Times New Roman" w:hAnsi="Times New Roman" w:cs="Times New Roman"/>
          <w:sz w:val="24"/>
          <w:szCs w:val="24"/>
          <w:lang w:val="en-US"/>
        </w:rPr>
        <w:t>β</w:t>
      </w:r>
      <w:r w:rsidR="003C305E" w:rsidRPr="00F47F68">
        <w:rPr>
          <w:rFonts w:ascii="Times New Roman" w:eastAsia="Times New Roman" w:hAnsi="Times New Roman" w:cs="Times New Roman"/>
          <w:sz w:val="24"/>
          <w:szCs w:val="24"/>
          <w:vertAlign w:val="subscript"/>
        </w:rPr>
        <w:t>2</w:t>
      </w:r>
      <w:r w:rsidR="003C305E" w:rsidRPr="00F47F68">
        <w:rPr>
          <w:rFonts w:ascii="Times New Roman" w:eastAsia="Times New Roman" w:hAnsi="Times New Roman" w:cs="Times New Roman"/>
          <w:sz w:val="24"/>
          <w:szCs w:val="24"/>
        </w:rPr>
        <w:t xml:space="preserve"> e </w:t>
      </w:r>
      <w:r w:rsidR="003C305E" w:rsidRPr="00F47F68">
        <w:rPr>
          <w:rFonts w:ascii="Times New Roman" w:eastAsia="Times New Roman" w:hAnsi="Times New Roman" w:cs="Times New Roman"/>
          <w:sz w:val="24"/>
          <w:szCs w:val="24"/>
          <w:lang w:val="en-US"/>
        </w:rPr>
        <w:t>β</w:t>
      </w:r>
      <w:r w:rsidR="003C305E" w:rsidRPr="00F47F68">
        <w:rPr>
          <w:rFonts w:ascii="Times New Roman" w:eastAsia="Times New Roman" w:hAnsi="Times New Roman" w:cs="Times New Roman"/>
          <w:sz w:val="24"/>
          <w:szCs w:val="24"/>
          <w:vertAlign w:val="subscript"/>
        </w:rPr>
        <w:t>3</w:t>
      </w:r>
      <w:r w:rsidR="003C305E" w:rsidRPr="00F47F68">
        <w:rPr>
          <w:rFonts w:ascii="Times New Roman" w:eastAsia="Times New Roman" w:hAnsi="Times New Roman" w:cs="Times New Roman"/>
          <w:sz w:val="24"/>
          <w:szCs w:val="24"/>
        </w:rPr>
        <w:t xml:space="preserve"> são os parâmetros não conhecidos a serem estimados; </w:t>
      </w:r>
      <w:r w:rsidR="003C305E" w:rsidRPr="00F47F68">
        <w:rPr>
          <w:rFonts w:ascii="Times New Roman" w:eastAsia="Times New Roman" w:hAnsi="Times New Roman" w:cs="Times New Roman"/>
          <w:sz w:val="24"/>
          <w:szCs w:val="24"/>
          <w:lang w:val="en-US"/>
        </w:rPr>
        <w:t>ε</w:t>
      </w:r>
      <w:r w:rsidR="003C305E" w:rsidRPr="00F47F68">
        <w:rPr>
          <w:rFonts w:ascii="Times New Roman" w:eastAsia="Times New Roman" w:hAnsi="Times New Roman" w:cs="Times New Roman"/>
          <w:sz w:val="24"/>
          <w:szCs w:val="24"/>
        </w:rPr>
        <w:t xml:space="preserve"> é o erro aleatório não observado. </w:t>
      </w:r>
    </w:p>
    <w:p w:rsidR="00084514" w:rsidRPr="00F47F68" w:rsidRDefault="00276F77" w:rsidP="0031113E">
      <w:pPr>
        <w:spacing w:after="0" w:line="240" w:lineRule="auto"/>
        <w:ind w:firstLine="708"/>
        <w:jc w:val="both"/>
        <w:rPr>
          <w:rFonts w:ascii="Times New Roman" w:eastAsia="Times New Roman" w:hAnsi="Times New Roman" w:cs="Times New Roman"/>
          <w:sz w:val="24"/>
          <w:szCs w:val="24"/>
        </w:rPr>
      </w:pPr>
      <w:r w:rsidRPr="00F47F68">
        <w:rPr>
          <w:rFonts w:ascii="Times New Roman" w:eastAsia="Times New Roman" w:hAnsi="Times New Roman" w:cs="Times New Roman"/>
          <w:sz w:val="24"/>
          <w:szCs w:val="24"/>
        </w:rPr>
        <w:t>Os coeficientes a serem estimados podem ser interpretados como:</w:t>
      </w:r>
      <w:r w:rsidR="0041359B" w:rsidRPr="00F47F68">
        <w:rPr>
          <w:rFonts w:ascii="Times New Roman" w:eastAsia="Times New Roman" w:hAnsi="Times New Roman" w:cs="Times New Roman"/>
          <w:sz w:val="24"/>
          <w:szCs w:val="24"/>
        </w:rPr>
        <w:t xml:space="preserve"> </w:t>
      </w:r>
      <w:r w:rsidR="003C305E" w:rsidRPr="00F47F68">
        <w:rPr>
          <w:rFonts w:ascii="Times New Roman" w:eastAsia="Times New Roman" w:hAnsi="Times New Roman" w:cs="Times New Roman"/>
          <w:sz w:val="24"/>
          <w:szCs w:val="24"/>
          <w:lang w:val="en-US"/>
        </w:rPr>
        <w:t>β</w:t>
      </w:r>
      <w:r w:rsidR="003C305E" w:rsidRPr="00F47F68">
        <w:rPr>
          <w:rFonts w:ascii="Times New Roman" w:eastAsia="Times New Roman" w:hAnsi="Times New Roman" w:cs="Times New Roman"/>
          <w:sz w:val="24"/>
          <w:szCs w:val="24"/>
          <w:vertAlign w:val="subscript"/>
        </w:rPr>
        <w:t>0</w:t>
      </w:r>
      <w:r w:rsidR="003C305E" w:rsidRPr="00F47F68">
        <w:rPr>
          <w:rFonts w:ascii="Times New Roman" w:eastAsia="Times New Roman" w:hAnsi="Times New Roman" w:cs="Times New Roman"/>
          <w:sz w:val="24"/>
          <w:szCs w:val="24"/>
        </w:rPr>
        <w:t xml:space="preserve"> </w:t>
      </w:r>
      <w:r w:rsidR="00DE5631" w:rsidRPr="00F47F68">
        <w:rPr>
          <w:rFonts w:ascii="Times New Roman" w:eastAsia="Times New Roman" w:hAnsi="Times New Roman" w:cs="Times New Roman"/>
          <w:sz w:val="24"/>
          <w:szCs w:val="24"/>
        </w:rPr>
        <w:t xml:space="preserve">= </w:t>
      </w:r>
      <w:r w:rsidRPr="00F47F68">
        <w:rPr>
          <w:rFonts w:ascii="Times New Roman" w:eastAsia="Times New Roman" w:hAnsi="Times New Roman" w:cs="Times New Roman"/>
          <w:sz w:val="24"/>
          <w:szCs w:val="24"/>
        </w:rPr>
        <w:t>intercepto comum para todas as observações;</w:t>
      </w:r>
      <w:r w:rsidR="0041359B" w:rsidRPr="00F47F68">
        <w:rPr>
          <w:rFonts w:ascii="Times New Roman" w:eastAsia="Times New Roman" w:hAnsi="Times New Roman" w:cs="Times New Roman"/>
          <w:sz w:val="24"/>
          <w:szCs w:val="24"/>
        </w:rPr>
        <w:t xml:space="preserve"> </w:t>
      </w:r>
      <w:r w:rsidRPr="00F47F68">
        <w:rPr>
          <w:rFonts w:ascii="Times New Roman" w:eastAsia="Times New Roman" w:hAnsi="Times New Roman" w:cs="Times New Roman"/>
          <w:sz w:val="24"/>
          <w:szCs w:val="24"/>
          <w:lang w:val="en-US"/>
        </w:rPr>
        <w:t>β</w:t>
      </w:r>
      <w:r w:rsidR="00DE5631" w:rsidRPr="00F47F68">
        <w:rPr>
          <w:rFonts w:ascii="Times New Roman" w:eastAsia="Times New Roman" w:hAnsi="Times New Roman" w:cs="Times New Roman"/>
          <w:sz w:val="24"/>
          <w:szCs w:val="24"/>
          <w:vertAlign w:val="subscript"/>
        </w:rPr>
        <w:t xml:space="preserve">1 </w:t>
      </w:r>
      <w:r w:rsidR="00DE5631" w:rsidRPr="00F47F68">
        <w:rPr>
          <w:rFonts w:ascii="Times New Roman" w:eastAsia="Times New Roman" w:hAnsi="Times New Roman" w:cs="Times New Roman"/>
          <w:sz w:val="24"/>
          <w:szCs w:val="24"/>
        </w:rPr>
        <w:t>= efeito específico do</w:t>
      </w:r>
      <w:r w:rsidRPr="00F47F68">
        <w:rPr>
          <w:rFonts w:ascii="Times New Roman" w:eastAsia="Times New Roman" w:hAnsi="Times New Roman" w:cs="Times New Roman"/>
          <w:sz w:val="24"/>
          <w:szCs w:val="24"/>
        </w:rPr>
        <w:t xml:space="preserve"> tratamento (contabiliza a diferenças entre os grupos);</w:t>
      </w:r>
      <w:r w:rsidR="0041359B" w:rsidRPr="00F47F68">
        <w:rPr>
          <w:rFonts w:ascii="Times New Roman" w:eastAsia="Times New Roman" w:hAnsi="Times New Roman" w:cs="Times New Roman"/>
          <w:sz w:val="24"/>
          <w:szCs w:val="24"/>
        </w:rPr>
        <w:t xml:space="preserve"> </w:t>
      </w:r>
      <w:r w:rsidR="00DE5631" w:rsidRPr="00F47F68">
        <w:rPr>
          <w:rFonts w:ascii="Times New Roman" w:eastAsia="Times New Roman" w:hAnsi="Times New Roman" w:cs="Times New Roman"/>
          <w:sz w:val="24"/>
          <w:szCs w:val="24"/>
          <w:lang w:val="en-US"/>
        </w:rPr>
        <w:t>β</w:t>
      </w:r>
      <w:r w:rsidR="00DE5631" w:rsidRPr="00F47F68">
        <w:rPr>
          <w:rFonts w:ascii="Times New Roman" w:eastAsia="Times New Roman" w:hAnsi="Times New Roman" w:cs="Times New Roman"/>
          <w:sz w:val="24"/>
          <w:szCs w:val="24"/>
          <w:vertAlign w:val="subscript"/>
        </w:rPr>
        <w:t>2</w:t>
      </w:r>
      <w:r w:rsidR="00DE5631" w:rsidRPr="00F47F68">
        <w:rPr>
          <w:rFonts w:ascii="Times New Roman" w:eastAsia="Times New Roman" w:hAnsi="Times New Roman" w:cs="Times New Roman"/>
          <w:sz w:val="24"/>
          <w:szCs w:val="24"/>
        </w:rPr>
        <w:t xml:space="preserve"> </w:t>
      </w:r>
      <w:r w:rsidRPr="00F47F68">
        <w:rPr>
          <w:rFonts w:ascii="Times New Roman" w:eastAsia="Times New Roman" w:hAnsi="Times New Roman" w:cs="Times New Roman"/>
          <w:sz w:val="24"/>
          <w:szCs w:val="24"/>
        </w:rPr>
        <w:t>= tendência temporal comum aos dois grupos</w:t>
      </w:r>
      <w:r w:rsidR="00DE5631" w:rsidRPr="00F47F68">
        <w:rPr>
          <w:rFonts w:ascii="Times New Roman" w:eastAsia="Times New Roman" w:hAnsi="Times New Roman" w:cs="Times New Roman"/>
          <w:sz w:val="24"/>
          <w:szCs w:val="24"/>
        </w:rPr>
        <w:t xml:space="preserve"> (tratamento e controle)</w:t>
      </w:r>
      <w:r w:rsidRPr="00F47F68">
        <w:rPr>
          <w:rFonts w:ascii="Times New Roman" w:eastAsia="Times New Roman" w:hAnsi="Times New Roman" w:cs="Times New Roman"/>
          <w:sz w:val="24"/>
          <w:szCs w:val="24"/>
        </w:rPr>
        <w:t>;</w:t>
      </w:r>
      <w:r w:rsidR="0041359B" w:rsidRPr="00F47F68">
        <w:rPr>
          <w:rFonts w:ascii="Times New Roman" w:eastAsia="Times New Roman" w:hAnsi="Times New Roman" w:cs="Times New Roman"/>
          <w:sz w:val="24"/>
          <w:szCs w:val="24"/>
        </w:rPr>
        <w:t xml:space="preserve"> </w:t>
      </w:r>
      <w:r w:rsidR="00DE5631" w:rsidRPr="00F47F68">
        <w:rPr>
          <w:rFonts w:ascii="Times New Roman" w:eastAsia="Times New Roman" w:hAnsi="Times New Roman" w:cs="Times New Roman"/>
          <w:sz w:val="24"/>
          <w:szCs w:val="24"/>
        </w:rPr>
        <w:t>β</w:t>
      </w:r>
      <w:r w:rsidR="00DE5631" w:rsidRPr="00F47F68">
        <w:rPr>
          <w:rFonts w:ascii="Times New Roman" w:eastAsia="Times New Roman" w:hAnsi="Times New Roman" w:cs="Times New Roman"/>
          <w:sz w:val="24"/>
          <w:szCs w:val="24"/>
          <w:vertAlign w:val="subscript"/>
        </w:rPr>
        <w:t xml:space="preserve">3 </w:t>
      </w:r>
      <w:r w:rsidRPr="00F47F68">
        <w:rPr>
          <w:rFonts w:ascii="Times New Roman" w:eastAsia="Times New Roman" w:hAnsi="Times New Roman" w:cs="Times New Roman"/>
          <w:sz w:val="24"/>
          <w:szCs w:val="24"/>
        </w:rPr>
        <w:t xml:space="preserve">= efeito médio do tratamento </w:t>
      </w:r>
      <w:r w:rsidR="002F74FE" w:rsidRPr="00F47F68">
        <w:rPr>
          <w:rFonts w:ascii="Times New Roman" w:eastAsia="Times New Roman" w:hAnsi="Times New Roman" w:cs="Times New Roman"/>
          <w:sz w:val="24"/>
          <w:szCs w:val="24"/>
        </w:rPr>
        <w:t xml:space="preserve">sobre os tratados </w:t>
      </w:r>
      <w:r w:rsidRPr="00F47F68">
        <w:rPr>
          <w:rFonts w:ascii="Times New Roman" w:eastAsia="Times New Roman" w:hAnsi="Times New Roman" w:cs="Times New Roman"/>
          <w:sz w:val="24"/>
          <w:szCs w:val="24"/>
        </w:rPr>
        <w:t xml:space="preserve">(parâmetro de interesse da regressão, </w:t>
      </w:r>
      <w:r w:rsidR="002F74FE" w:rsidRPr="00F47F68">
        <w:rPr>
          <w:rFonts w:ascii="Times New Roman" w:eastAsia="Times New Roman" w:hAnsi="Times New Roman" w:cs="Times New Roman"/>
          <w:sz w:val="24"/>
          <w:szCs w:val="24"/>
        </w:rPr>
        <w:t>pois</w:t>
      </w:r>
      <w:r w:rsidRPr="00F47F68">
        <w:rPr>
          <w:rFonts w:ascii="Times New Roman" w:eastAsia="Times New Roman" w:hAnsi="Times New Roman" w:cs="Times New Roman"/>
          <w:sz w:val="24"/>
          <w:szCs w:val="24"/>
        </w:rPr>
        <w:t xml:space="preserve"> fornece o impacto médio da</w:t>
      </w:r>
      <w:r w:rsidR="00DE5631" w:rsidRPr="00F47F68">
        <w:rPr>
          <w:rFonts w:ascii="Times New Roman" w:eastAsia="Times New Roman" w:hAnsi="Times New Roman" w:cs="Times New Roman"/>
          <w:sz w:val="24"/>
          <w:szCs w:val="24"/>
        </w:rPr>
        <w:t xml:space="preserve"> intervenção ou tratamento). </w:t>
      </w:r>
      <w:r w:rsidR="00C47382" w:rsidRPr="00F47F68">
        <w:rPr>
          <w:rFonts w:ascii="Times New Roman" w:hAnsi="Times New Roman" w:cs="Times New Roman"/>
          <w:color w:val="000000"/>
          <w:sz w:val="24"/>
          <w:szCs w:val="24"/>
        </w:rPr>
        <w:t xml:space="preserve">Este coeficiente é o estimador de diferenças em diferenças. </w:t>
      </w:r>
      <w:r w:rsidR="00084514" w:rsidRPr="00F47F68">
        <w:rPr>
          <w:rFonts w:ascii="Times New Roman" w:hAnsi="Times New Roman" w:cs="Times New Roman"/>
          <w:color w:val="000000"/>
          <w:sz w:val="24"/>
          <w:szCs w:val="24"/>
        </w:rPr>
        <w:t xml:space="preserve">Em outras palavras, </w:t>
      </w:r>
      <w:r w:rsidR="00084514" w:rsidRPr="00F47F68">
        <w:rPr>
          <w:rFonts w:ascii="Times New Roman" w:eastAsia="Times New Roman" w:hAnsi="Times New Roman" w:cs="Times New Roman"/>
          <w:sz w:val="24"/>
          <w:szCs w:val="24"/>
        </w:rPr>
        <w:t>β</w:t>
      </w:r>
      <w:r w:rsidR="00084514" w:rsidRPr="00F47F68">
        <w:rPr>
          <w:rFonts w:ascii="Times New Roman" w:eastAsia="Times New Roman" w:hAnsi="Times New Roman" w:cs="Times New Roman"/>
          <w:sz w:val="24"/>
          <w:szCs w:val="24"/>
          <w:vertAlign w:val="subscript"/>
        </w:rPr>
        <w:t xml:space="preserve">3 </w:t>
      </w:r>
      <w:r w:rsidR="00084514" w:rsidRPr="00F47F68">
        <w:rPr>
          <w:rFonts w:ascii="Times New Roman" w:eastAsia="Times New Roman" w:hAnsi="Times New Roman" w:cs="Times New Roman"/>
          <w:sz w:val="24"/>
          <w:szCs w:val="24"/>
        </w:rPr>
        <w:t>= DD.</w:t>
      </w:r>
    </w:p>
    <w:p w:rsidR="00084514" w:rsidRPr="00F47F68" w:rsidRDefault="00084514" w:rsidP="0031113E">
      <w:pPr>
        <w:autoSpaceDE w:val="0"/>
        <w:autoSpaceDN w:val="0"/>
        <w:adjustRightInd w:val="0"/>
        <w:spacing w:after="0" w:line="240" w:lineRule="auto"/>
        <w:ind w:firstLine="708"/>
        <w:jc w:val="both"/>
        <w:rPr>
          <w:rFonts w:ascii="Times New Roman" w:eastAsia="Times New Roman" w:hAnsi="Times New Roman" w:cs="Times New Roman"/>
          <w:sz w:val="24"/>
          <w:szCs w:val="24"/>
        </w:rPr>
      </w:pPr>
      <w:r w:rsidRPr="00F47F68">
        <w:rPr>
          <w:rFonts w:ascii="Times New Roman" w:eastAsia="Times New Roman" w:hAnsi="Times New Roman" w:cs="Times New Roman"/>
          <w:sz w:val="24"/>
          <w:szCs w:val="24"/>
        </w:rPr>
        <w:t xml:space="preserve">Considerando que </w:t>
      </w:r>
      <w:proofErr w:type="spellStart"/>
      <w:r w:rsidRPr="00F47F68">
        <w:rPr>
          <w:rFonts w:ascii="Times New Roman" w:eastAsia="Times New Roman" w:hAnsi="Times New Roman" w:cs="Times New Roman"/>
          <w:sz w:val="24"/>
          <w:szCs w:val="24"/>
        </w:rPr>
        <w:t>Y</w:t>
      </w:r>
      <w:r w:rsidRPr="00F47F68">
        <w:rPr>
          <w:rFonts w:ascii="Times New Roman" w:eastAsia="Times New Roman" w:hAnsi="Times New Roman" w:cs="Times New Roman"/>
          <w:sz w:val="24"/>
          <w:szCs w:val="24"/>
          <w:vertAlign w:val="subscript"/>
        </w:rPr>
        <w:t>it</w:t>
      </w:r>
      <w:proofErr w:type="spellEnd"/>
      <w:r w:rsidRPr="00F47F68">
        <w:rPr>
          <w:rFonts w:ascii="Times New Roman" w:eastAsia="Times New Roman" w:hAnsi="Times New Roman" w:cs="Times New Roman"/>
          <w:sz w:val="24"/>
          <w:szCs w:val="24"/>
        </w:rPr>
        <w:t xml:space="preserve"> denota o PIB </w:t>
      </w:r>
      <w:r w:rsidRPr="00F47F68">
        <w:rPr>
          <w:rFonts w:ascii="Times New Roman" w:eastAsia="Times New Roman" w:hAnsi="Times New Roman" w:cs="Times New Roman"/>
          <w:i/>
          <w:sz w:val="24"/>
          <w:szCs w:val="24"/>
        </w:rPr>
        <w:t>per capita</w:t>
      </w:r>
      <w:r w:rsidR="0095092C" w:rsidRPr="00F47F68">
        <w:rPr>
          <w:rFonts w:ascii="Times New Roman" w:eastAsia="Times New Roman" w:hAnsi="Times New Roman" w:cs="Times New Roman"/>
          <w:sz w:val="24"/>
          <w:szCs w:val="24"/>
        </w:rPr>
        <w:t xml:space="preserve"> da agropecuária d</w:t>
      </w:r>
      <w:r w:rsidRPr="00F47F68">
        <w:rPr>
          <w:rFonts w:ascii="Times New Roman" w:eastAsia="Times New Roman" w:hAnsi="Times New Roman" w:cs="Times New Roman"/>
          <w:sz w:val="24"/>
          <w:szCs w:val="24"/>
        </w:rPr>
        <w:t>o</w:t>
      </w:r>
      <w:r w:rsidR="0095092C" w:rsidRPr="00F47F68">
        <w:rPr>
          <w:rFonts w:ascii="Times New Roman" w:eastAsia="Times New Roman" w:hAnsi="Times New Roman" w:cs="Times New Roman"/>
          <w:sz w:val="24"/>
          <w:szCs w:val="24"/>
        </w:rPr>
        <w:t xml:space="preserve"> </w:t>
      </w:r>
      <w:proofErr w:type="spellStart"/>
      <w:r w:rsidR="0095092C" w:rsidRPr="00F47F68">
        <w:rPr>
          <w:rFonts w:ascii="Times New Roman" w:eastAsia="Times New Roman" w:hAnsi="Times New Roman" w:cs="Times New Roman"/>
          <w:sz w:val="24"/>
          <w:szCs w:val="24"/>
        </w:rPr>
        <w:t>i-ésimo</w:t>
      </w:r>
      <w:proofErr w:type="spellEnd"/>
      <w:r w:rsidR="0095092C" w:rsidRPr="00F47F68">
        <w:rPr>
          <w:rFonts w:ascii="Times New Roman" w:eastAsia="Times New Roman" w:hAnsi="Times New Roman" w:cs="Times New Roman"/>
          <w:sz w:val="24"/>
          <w:szCs w:val="24"/>
        </w:rPr>
        <w:t xml:space="preserve"> município observado em</w:t>
      </w:r>
      <w:r w:rsidRPr="00F47F68">
        <w:rPr>
          <w:rFonts w:ascii="Times New Roman" w:eastAsia="Times New Roman" w:hAnsi="Times New Roman" w:cs="Times New Roman"/>
          <w:sz w:val="24"/>
          <w:szCs w:val="24"/>
        </w:rPr>
        <w:t xml:space="preserve"> duas datas, t = 0,1, pode-se observar Y</w:t>
      </w:r>
      <w:r w:rsidRPr="00F47F68">
        <w:rPr>
          <w:rFonts w:ascii="Times New Roman" w:eastAsia="Times New Roman" w:hAnsi="Times New Roman" w:cs="Times New Roman"/>
          <w:sz w:val="24"/>
          <w:szCs w:val="24"/>
          <w:vertAlign w:val="superscript"/>
        </w:rPr>
        <w:t>1</w:t>
      </w:r>
      <w:r w:rsidRPr="00F47F68">
        <w:rPr>
          <w:rFonts w:ascii="Times New Roman" w:eastAsia="Times New Roman" w:hAnsi="Times New Roman" w:cs="Times New Roman"/>
          <w:sz w:val="24"/>
          <w:szCs w:val="24"/>
          <w:vertAlign w:val="subscript"/>
        </w:rPr>
        <w:t>it</w:t>
      </w:r>
      <w:r w:rsidRPr="00F47F68">
        <w:rPr>
          <w:rFonts w:ascii="Times New Roman" w:eastAsia="Times New Roman" w:hAnsi="Times New Roman" w:cs="Times New Roman"/>
          <w:sz w:val="24"/>
          <w:szCs w:val="24"/>
        </w:rPr>
        <w:t xml:space="preserve"> quando </w:t>
      </w:r>
      <w:proofErr w:type="spellStart"/>
      <w:r w:rsidRPr="00F47F68">
        <w:rPr>
          <w:rFonts w:ascii="Times New Roman" w:eastAsia="Times New Roman" w:hAnsi="Times New Roman" w:cs="Times New Roman"/>
          <w:sz w:val="24"/>
          <w:szCs w:val="24"/>
        </w:rPr>
        <w:t>T</w:t>
      </w:r>
      <w:r w:rsidRPr="00F47F68">
        <w:rPr>
          <w:rFonts w:ascii="Times New Roman" w:eastAsia="Times New Roman" w:hAnsi="Times New Roman" w:cs="Times New Roman"/>
          <w:sz w:val="24"/>
          <w:szCs w:val="24"/>
          <w:vertAlign w:val="subscript"/>
        </w:rPr>
        <w:t>it</w:t>
      </w:r>
      <w:proofErr w:type="spellEnd"/>
      <w:r w:rsidRPr="00F47F68">
        <w:rPr>
          <w:rFonts w:ascii="Times New Roman" w:eastAsia="Times New Roman" w:hAnsi="Times New Roman" w:cs="Times New Roman"/>
          <w:sz w:val="24"/>
          <w:szCs w:val="24"/>
        </w:rPr>
        <w:t>=1 e Y</w:t>
      </w:r>
      <w:r w:rsidRPr="00F47F68">
        <w:rPr>
          <w:rFonts w:ascii="Times New Roman" w:eastAsia="Times New Roman" w:hAnsi="Times New Roman" w:cs="Times New Roman"/>
          <w:sz w:val="24"/>
          <w:szCs w:val="24"/>
          <w:vertAlign w:val="superscript"/>
        </w:rPr>
        <w:t>0</w:t>
      </w:r>
      <w:r w:rsidRPr="00F47F68">
        <w:rPr>
          <w:rFonts w:ascii="Times New Roman" w:eastAsia="Times New Roman" w:hAnsi="Times New Roman" w:cs="Times New Roman"/>
          <w:sz w:val="24"/>
          <w:szCs w:val="24"/>
          <w:vertAlign w:val="subscript"/>
        </w:rPr>
        <w:t>it</w:t>
      </w:r>
      <w:r w:rsidRPr="00F47F68">
        <w:rPr>
          <w:rFonts w:ascii="Times New Roman" w:eastAsia="Times New Roman" w:hAnsi="Times New Roman" w:cs="Times New Roman"/>
          <w:sz w:val="24"/>
          <w:szCs w:val="24"/>
        </w:rPr>
        <w:t xml:space="preserve"> para </w:t>
      </w:r>
      <w:proofErr w:type="spellStart"/>
      <w:r w:rsidRPr="00F47F68">
        <w:rPr>
          <w:rFonts w:ascii="Times New Roman" w:eastAsia="Times New Roman" w:hAnsi="Times New Roman" w:cs="Times New Roman"/>
          <w:sz w:val="24"/>
          <w:szCs w:val="24"/>
        </w:rPr>
        <w:t>T</w:t>
      </w:r>
      <w:r w:rsidRPr="00F47F68">
        <w:rPr>
          <w:rFonts w:ascii="Times New Roman" w:eastAsia="Times New Roman" w:hAnsi="Times New Roman" w:cs="Times New Roman"/>
          <w:sz w:val="24"/>
          <w:szCs w:val="24"/>
          <w:vertAlign w:val="subscript"/>
        </w:rPr>
        <w:t>it</w:t>
      </w:r>
      <w:proofErr w:type="spellEnd"/>
      <w:r w:rsidRPr="00F47F68">
        <w:rPr>
          <w:rFonts w:ascii="Times New Roman" w:eastAsia="Times New Roman" w:hAnsi="Times New Roman" w:cs="Times New Roman"/>
          <w:sz w:val="24"/>
          <w:szCs w:val="24"/>
        </w:rPr>
        <w:t>=0, mas não é possível observar Y</w:t>
      </w:r>
      <w:r w:rsidRPr="00F47F68">
        <w:rPr>
          <w:rFonts w:ascii="Times New Roman" w:eastAsia="Times New Roman" w:hAnsi="Times New Roman" w:cs="Times New Roman"/>
          <w:sz w:val="24"/>
          <w:szCs w:val="24"/>
          <w:vertAlign w:val="superscript"/>
        </w:rPr>
        <w:t>1</w:t>
      </w:r>
      <w:r w:rsidRPr="00F47F68">
        <w:rPr>
          <w:rFonts w:ascii="Times New Roman" w:eastAsia="Times New Roman" w:hAnsi="Times New Roman" w:cs="Times New Roman"/>
          <w:sz w:val="24"/>
          <w:szCs w:val="24"/>
          <w:vertAlign w:val="subscript"/>
        </w:rPr>
        <w:t>it</w:t>
      </w:r>
      <w:r w:rsidRPr="00F47F68">
        <w:rPr>
          <w:rFonts w:ascii="Times New Roman" w:eastAsia="Times New Roman" w:hAnsi="Times New Roman" w:cs="Times New Roman"/>
          <w:sz w:val="24"/>
          <w:szCs w:val="24"/>
        </w:rPr>
        <w:t xml:space="preserve"> quando T=0 e Y</w:t>
      </w:r>
      <w:r w:rsidRPr="00F47F68">
        <w:rPr>
          <w:rFonts w:ascii="Times New Roman" w:eastAsia="Times New Roman" w:hAnsi="Times New Roman" w:cs="Times New Roman"/>
          <w:sz w:val="24"/>
          <w:szCs w:val="24"/>
          <w:vertAlign w:val="superscript"/>
        </w:rPr>
        <w:t>0</w:t>
      </w:r>
      <w:r w:rsidRPr="00F47F68">
        <w:rPr>
          <w:rFonts w:ascii="Times New Roman" w:eastAsia="Times New Roman" w:hAnsi="Times New Roman" w:cs="Times New Roman"/>
          <w:sz w:val="24"/>
          <w:szCs w:val="24"/>
          <w:vertAlign w:val="subscript"/>
        </w:rPr>
        <w:t>it</w:t>
      </w:r>
      <w:r w:rsidRPr="00F47F68">
        <w:rPr>
          <w:rFonts w:ascii="Times New Roman" w:eastAsia="Times New Roman" w:hAnsi="Times New Roman" w:cs="Times New Roman"/>
          <w:sz w:val="24"/>
          <w:szCs w:val="24"/>
        </w:rPr>
        <w:t xml:space="preserve"> quando T=1. Assim, não se pode calcular diretamente </w:t>
      </w:r>
      <w:proofErr w:type="spellStart"/>
      <w:r w:rsidRPr="00F47F68">
        <w:rPr>
          <w:rFonts w:ascii="Times New Roman" w:eastAsia="Times New Roman" w:hAnsi="Times New Roman" w:cs="Times New Roman"/>
          <w:sz w:val="24"/>
          <w:szCs w:val="24"/>
        </w:rPr>
        <w:t>G</w:t>
      </w:r>
      <w:r w:rsidRPr="00F47F68">
        <w:rPr>
          <w:rFonts w:ascii="Times New Roman" w:eastAsia="Times New Roman" w:hAnsi="Times New Roman" w:cs="Times New Roman"/>
          <w:sz w:val="24"/>
          <w:szCs w:val="24"/>
          <w:vertAlign w:val="subscript"/>
        </w:rPr>
        <w:t>it</w:t>
      </w:r>
      <w:proofErr w:type="spellEnd"/>
      <w:r w:rsidRPr="00F47F68">
        <w:rPr>
          <w:rFonts w:ascii="Times New Roman" w:eastAsia="Times New Roman" w:hAnsi="Times New Roman" w:cs="Times New Roman"/>
          <w:sz w:val="24"/>
          <w:szCs w:val="24"/>
        </w:rPr>
        <w:t>= Y</w:t>
      </w:r>
      <w:r w:rsidRPr="00F47F68">
        <w:rPr>
          <w:rFonts w:ascii="Times New Roman" w:eastAsia="Times New Roman" w:hAnsi="Times New Roman" w:cs="Times New Roman"/>
          <w:sz w:val="24"/>
          <w:szCs w:val="24"/>
          <w:vertAlign w:val="superscript"/>
        </w:rPr>
        <w:t>1</w:t>
      </w:r>
      <w:r w:rsidRPr="00F47F68">
        <w:rPr>
          <w:rFonts w:ascii="Times New Roman" w:eastAsia="Times New Roman" w:hAnsi="Times New Roman" w:cs="Times New Roman"/>
          <w:sz w:val="24"/>
          <w:szCs w:val="24"/>
          <w:vertAlign w:val="subscript"/>
        </w:rPr>
        <w:t>it</w:t>
      </w:r>
      <w:r w:rsidRPr="00F47F68">
        <w:rPr>
          <w:rFonts w:ascii="Times New Roman" w:eastAsia="Times New Roman" w:hAnsi="Times New Roman" w:cs="Times New Roman"/>
          <w:sz w:val="24"/>
          <w:szCs w:val="24"/>
        </w:rPr>
        <w:t>–Y</w:t>
      </w:r>
      <w:r w:rsidRPr="00F47F68">
        <w:rPr>
          <w:rFonts w:ascii="Times New Roman" w:eastAsia="Times New Roman" w:hAnsi="Times New Roman" w:cs="Times New Roman"/>
          <w:sz w:val="24"/>
          <w:szCs w:val="24"/>
          <w:vertAlign w:val="superscript"/>
        </w:rPr>
        <w:t>0</w:t>
      </w:r>
      <w:r w:rsidRPr="00F47F68">
        <w:rPr>
          <w:rFonts w:ascii="Times New Roman" w:eastAsia="Times New Roman" w:hAnsi="Times New Roman" w:cs="Times New Roman"/>
          <w:sz w:val="24"/>
          <w:szCs w:val="24"/>
          <w:vertAlign w:val="subscript"/>
        </w:rPr>
        <w:t>it</w:t>
      </w:r>
      <w:r w:rsidRPr="00F47F68">
        <w:rPr>
          <w:rFonts w:ascii="Times New Roman" w:eastAsia="Times New Roman" w:hAnsi="Times New Roman" w:cs="Times New Roman"/>
          <w:sz w:val="24"/>
          <w:szCs w:val="24"/>
        </w:rPr>
        <w:t xml:space="preserve">. Por este motivo, utilizam-se os não tratados como contrafactual dos tratados para estimação do impacto médio do tratamento sobre os tratados. </w:t>
      </w:r>
    </w:p>
    <w:p w:rsidR="00084514" w:rsidRPr="00F47F68" w:rsidRDefault="00084514" w:rsidP="0031113E">
      <w:pPr>
        <w:autoSpaceDE w:val="0"/>
        <w:autoSpaceDN w:val="0"/>
        <w:adjustRightInd w:val="0"/>
        <w:spacing w:after="0" w:line="240" w:lineRule="auto"/>
        <w:ind w:firstLine="708"/>
        <w:jc w:val="both"/>
        <w:rPr>
          <w:rFonts w:ascii="Times New Roman" w:eastAsia="Times New Roman" w:hAnsi="Times New Roman" w:cs="Times New Roman"/>
          <w:sz w:val="24"/>
          <w:szCs w:val="24"/>
        </w:rPr>
      </w:pPr>
      <w:r w:rsidRPr="00F47F68">
        <w:rPr>
          <w:rFonts w:ascii="Times New Roman" w:eastAsia="Times New Roman" w:hAnsi="Times New Roman" w:cs="Times New Roman"/>
          <w:sz w:val="24"/>
          <w:szCs w:val="24"/>
        </w:rPr>
        <w:t>Intuitivamente, através do método DD compara-se amostras de tratados e não tratados antes e depois da intervenção. Para tanto, calcula-se a diferença na média dos produtos antes e depois da intervenção para cada grupo, tratado e não tratado. A diferença entre estas duas diferenças é o impacto estimado. Formalmente, considerando, por definição, o período 0 como base e T</w:t>
      </w:r>
      <w:r w:rsidRPr="00F47F68">
        <w:rPr>
          <w:rFonts w:ascii="Times New Roman" w:eastAsia="Times New Roman" w:hAnsi="Times New Roman" w:cs="Times New Roman"/>
          <w:sz w:val="24"/>
          <w:szCs w:val="24"/>
          <w:vertAlign w:val="subscript"/>
        </w:rPr>
        <w:t>i0</w:t>
      </w:r>
      <w:r w:rsidRPr="00F47F68">
        <w:rPr>
          <w:rFonts w:ascii="Times New Roman" w:eastAsia="Times New Roman" w:hAnsi="Times New Roman" w:cs="Times New Roman"/>
          <w:sz w:val="24"/>
          <w:szCs w:val="24"/>
        </w:rPr>
        <w:t>= 0 para todo i neste período, tem-se:</w:t>
      </w:r>
    </w:p>
    <w:p w:rsidR="0095092C" w:rsidRPr="00F47F68" w:rsidRDefault="0095092C" w:rsidP="0031113E">
      <w:pPr>
        <w:autoSpaceDE w:val="0"/>
        <w:autoSpaceDN w:val="0"/>
        <w:adjustRightInd w:val="0"/>
        <w:spacing w:after="0" w:line="240" w:lineRule="auto"/>
        <w:ind w:firstLine="708"/>
        <w:jc w:val="both"/>
        <w:rPr>
          <w:rFonts w:ascii="Times New Roman" w:eastAsia="Times New Roman" w:hAnsi="Times New Roman" w:cs="Times New Roman"/>
          <w:sz w:val="24"/>
          <w:szCs w:val="24"/>
        </w:rPr>
      </w:pPr>
    </w:p>
    <w:p w:rsidR="00084514" w:rsidRPr="00F47F68" w:rsidRDefault="005A2D9E" w:rsidP="0031113E">
      <w:pPr>
        <w:spacing w:after="0" w:line="240" w:lineRule="auto"/>
        <w:jc w:val="both"/>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DD</m:t>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=E</m:t>
          </m:r>
          <m:d>
            <m:dPr>
              <m:ctrlPr>
                <w:rPr>
                  <w:rFonts w:ascii="Cambria Math" w:eastAsia="Times New Roman" w:hAnsi="Cambria Math" w:cs="Times New Roman"/>
                  <w:i/>
                  <w:sz w:val="24"/>
                  <w:szCs w:val="24"/>
                </w:rPr>
              </m:ctrlPr>
            </m:dPr>
            <m:e>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Y</m:t>
                  </m:r>
                </m:e>
                <m:sub>
                  <m:r>
                    <w:rPr>
                      <w:rFonts w:ascii="Cambria Math" w:eastAsia="Times New Roman" w:hAnsi="Cambria Math" w:cs="Times New Roman"/>
                      <w:sz w:val="24"/>
                      <w:szCs w:val="24"/>
                    </w:rPr>
                    <m:t>i1</m:t>
                  </m:r>
                </m:sub>
                <m:sup>
                  <m:r>
                    <w:rPr>
                      <w:rFonts w:ascii="Cambria Math" w:eastAsia="Times New Roman" w:hAnsi="Cambria Math" w:cs="Times New Roman"/>
                      <w:sz w:val="24"/>
                      <w:szCs w:val="24"/>
                    </w:rPr>
                    <m:t>1</m:t>
                  </m:r>
                </m:sup>
              </m:sSubSup>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Y</m:t>
                  </m:r>
                </m:e>
                <m:sub>
                  <m:r>
                    <w:rPr>
                      <w:rFonts w:ascii="Cambria Math" w:eastAsia="Times New Roman" w:hAnsi="Cambria Math" w:cs="Times New Roman"/>
                      <w:sz w:val="24"/>
                      <w:szCs w:val="24"/>
                    </w:rPr>
                    <m:t>i0</m:t>
                  </m:r>
                </m:sub>
                <m:sup>
                  <m:r>
                    <w:rPr>
                      <w:rFonts w:ascii="Cambria Math" w:eastAsia="Times New Roman" w:hAnsi="Cambria Math" w:cs="Times New Roman"/>
                      <w:sz w:val="24"/>
                      <w:szCs w:val="24"/>
                    </w:rPr>
                    <m:t>1</m:t>
                  </m:r>
                </m:sup>
              </m:sSubSup>
            </m:e>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i1</m:t>
                  </m:r>
                </m:sub>
              </m:sSub>
              <m:r>
                <w:rPr>
                  <w:rFonts w:ascii="Cambria Math" w:eastAsia="Times New Roman" w:hAnsi="Cambria Math" w:cs="Times New Roman"/>
                  <w:sz w:val="24"/>
                  <w:szCs w:val="24"/>
                </w:rPr>
                <m:t>=1</m:t>
              </m:r>
            </m:e>
          </m:d>
          <m:r>
            <w:rPr>
              <w:rFonts w:ascii="Cambria Math" w:eastAsia="Times New Roman" w:hAnsi="Cambria Math" w:cs="Times New Roman"/>
              <w:sz w:val="24"/>
              <w:szCs w:val="24"/>
            </w:rPr>
            <m:t>-E</m:t>
          </m:r>
          <m:d>
            <m:dPr>
              <m:ctrlPr>
                <w:rPr>
                  <w:rFonts w:ascii="Cambria Math" w:eastAsia="Times New Roman" w:hAnsi="Cambria Math" w:cs="Times New Roman"/>
                  <w:i/>
                  <w:sz w:val="24"/>
                  <w:szCs w:val="24"/>
                </w:rPr>
              </m:ctrlPr>
            </m:dPr>
            <m:e>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Y</m:t>
                  </m:r>
                </m:e>
                <m:sub>
                  <m:r>
                    <w:rPr>
                      <w:rFonts w:ascii="Cambria Math" w:eastAsia="Times New Roman" w:hAnsi="Cambria Math" w:cs="Times New Roman"/>
                      <w:sz w:val="24"/>
                      <w:szCs w:val="24"/>
                    </w:rPr>
                    <m:t>i1</m:t>
                  </m:r>
                </m:sub>
                <m:sup>
                  <m:r>
                    <w:rPr>
                      <w:rFonts w:ascii="Cambria Math" w:eastAsia="Times New Roman" w:hAnsi="Cambria Math" w:cs="Times New Roman"/>
                      <w:sz w:val="24"/>
                      <w:szCs w:val="24"/>
                    </w:rPr>
                    <m:t>0</m:t>
                  </m:r>
                </m:sup>
              </m:sSubSup>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Y</m:t>
                  </m:r>
                </m:e>
                <m:sub>
                  <m:r>
                    <w:rPr>
                      <w:rFonts w:ascii="Cambria Math" w:eastAsia="Times New Roman" w:hAnsi="Cambria Math" w:cs="Times New Roman"/>
                      <w:sz w:val="24"/>
                      <w:szCs w:val="24"/>
                    </w:rPr>
                    <m:t>i0</m:t>
                  </m:r>
                </m:sub>
                <m:sup>
                  <m:r>
                    <w:rPr>
                      <w:rFonts w:ascii="Cambria Math" w:eastAsia="Times New Roman" w:hAnsi="Cambria Math" w:cs="Times New Roman"/>
                      <w:sz w:val="24"/>
                      <w:szCs w:val="24"/>
                    </w:rPr>
                    <m:t>0</m:t>
                  </m:r>
                </m:sup>
              </m:sSubSup>
            </m:e>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i1</m:t>
                  </m:r>
                </m:sub>
              </m:sSub>
              <m:r>
                <w:rPr>
                  <w:rFonts w:ascii="Cambria Math" w:eastAsia="Times New Roman" w:hAnsi="Cambria Math" w:cs="Times New Roman"/>
                  <w:sz w:val="24"/>
                  <w:szCs w:val="24"/>
                </w:rPr>
                <m:t>=0</m:t>
              </m:r>
            </m:e>
          </m:d>
          <m:r>
            <w:rPr>
              <w:rFonts w:ascii="Cambria Math" w:eastAsia="Times New Roman" w:hAnsi="Cambria Math" w:cs="Times New Roman"/>
              <w:sz w:val="24"/>
              <w:szCs w:val="24"/>
            </w:rPr>
            <m:t>=E</m:t>
          </m:r>
          <m:d>
            <m:dPr>
              <m:ctrlPr>
                <w:rPr>
                  <w:rFonts w:ascii="Cambria Math" w:eastAsia="Times New Roman" w:hAnsi="Cambria Math" w:cs="Times New Roman"/>
                  <w:i/>
                  <w:sz w:val="24"/>
                  <w:szCs w:val="24"/>
                </w:rPr>
              </m:ctrlPr>
            </m:dPr>
            <m:e>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G</m:t>
                  </m:r>
                </m:e>
                <m:sub>
                  <m:r>
                    <w:rPr>
                      <w:rFonts w:ascii="Cambria Math" w:eastAsia="Times New Roman" w:hAnsi="Cambria Math" w:cs="Times New Roman"/>
                      <w:sz w:val="24"/>
                      <w:szCs w:val="24"/>
                    </w:rPr>
                    <m:t>i1</m:t>
                  </m:r>
                </m:sub>
                <m:sup>
                  <m:r>
                    <w:rPr>
                      <w:rFonts w:ascii="Cambria Math" w:eastAsia="Times New Roman" w:hAnsi="Cambria Math" w:cs="Times New Roman"/>
                      <w:sz w:val="24"/>
                      <w:szCs w:val="24"/>
                    </w:rPr>
                    <m:t>1</m:t>
                  </m:r>
                </m:sup>
              </m:sSubSup>
            </m:e>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i1</m:t>
                  </m:r>
                </m:sub>
              </m:sSub>
              <m:r>
                <w:rPr>
                  <w:rFonts w:ascii="Cambria Math" w:eastAsia="Times New Roman" w:hAnsi="Cambria Math" w:cs="Times New Roman"/>
                  <w:sz w:val="24"/>
                  <w:szCs w:val="24"/>
                </w:rPr>
                <m:t>=1</m:t>
              </m:r>
            </m:e>
          </m:d>
          <m:r>
            <w:rPr>
              <w:rFonts w:ascii="Cambria Math" w:eastAsia="Times New Roman" w:hAnsi="Cambria Math" w:cs="Times New Roman"/>
              <w:sz w:val="24"/>
              <w:szCs w:val="24"/>
            </w:rPr>
            <m:t>-E</m:t>
          </m:r>
          <m:d>
            <m:dPr>
              <m:ctrlPr>
                <w:rPr>
                  <w:rFonts w:ascii="Cambria Math" w:eastAsia="Times New Roman" w:hAnsi="Cambria Math" w:cs="Times New Roman"/>
                  <w:i/>
                  <w:sz w:val="24"/>
                  <w:szCs w:val="24"/>
                </w:rPr>
              </m:ctrlPr>
            </m:dPr>
            <m:e>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G</m:t>
                  </m:r>
                </m:e>
                <m:sub>
                  <m:r>
                    <w:rPr>
                      <w:rFonts w:ascii="Cambria Math" w:eastAsia="Times New Roman" w:hAnsi="Cambria Math" w:cs="Times New Roman"/>
                      <w:sz w:val="24"/>
                      <w:szCs w:val="24"/>
                    </w:rPr>
                    <m:t>i1</m:t>
                  </m:r>
                </m:sub>
                <m:sup>
                  <m:r>
                    <w:rPr>
                      <w:rFonts w:ascii="Cambria Math" w:eastAsia="Times New Roman" w:hAnsi="Cambria Math" w:cs="Times New Roman"/>
                      <w:sz w:val="24"/>
                      <w:szCs w:val="24"/>
                    </w:rPr>
                    <m:t>0</m:t>
                  </m:r>
                </m:sup>
              </m:sSubSup>
            </m:e>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i1</m:t>
                  </m:r>
                </m:sub>
              </m:sSub>
              <m:r>
                <w:rPr>
                  <w:rFonts w:ascii="Cambria Math" w:eastAsia="Times New Roman" w:hAnsi="Cambria Math" w:cs="Times New Roman"/>
                  <w:sz w:val="24"/>
                  <w:szCs w:val="24"/>
                </w:rPr>
                <m:t>=0</m:t>
              </m:r>
            </m:e>
          </m:d>
          <m:r>
            <w:rPr>
              <w:rFonts w:ascii="Cambria Math" w:eastAsia="Times New Roman" w:hAnsi="Cambria Math" w:cs="Times New Roman"/>
              <w:sz w:val="24"/>
              <w:szCs w:val="24"/>
            </w:rPr>
            <m:t xml:space="preserve"> (8)</m:t>
          </m:r>
        </m:oMath>
      </m:oMathPara>
    </w:p>
    <w:p w:rsidR="00084514" w:rsidRPr="00F47F68" w:rsidRDefault="00084514" w:rsidP="0031113E">
      <w:pPr>
        <w:spacing w:after="0" w:line="240" w:lineRule="auto"/>
        <w:jc w:val="both"/>
        <w:rPr>
          <w:rFonts w:ascii="Times New Roman" w:eastAsia="Times New Roman" w:hAnsi="Times New Roman" w:cs="Times New Roman"/>
          <w:sz w:val="24"/>
          <w:szCs w:val="24"/>
        </w:rPr>
      </w:pPr>
    </w:p>
    <w:p w:rsidR="00084514" w:rsidRPr="00F47F68" w:rsidRDefault="00084514" w:rsidP="0031113E">
      <w:pPr>
        <w:spacing w:after="0" w:line="240" w:lineRule="auto"/>
        <w:ind w:firstLine="708"/>
        <w:jc w:val="both"/>
        <w:rPr>
          <w:rFonts w:ascii="Times New Roman" w:eastAsia="Times New Roman" w:hAnsi="Times New Roman" w:cs="Times New Roman"/>
          <w:sz w:val="24"/>
          <w:szCs w:val="24"/>
        </w:rPr>
      </w:pPr>
      <w:r w:rsidRPr="00F47F68">
        <w:rPr>
          <w:rFonts w:ascii="Times New Roman" w:eastAsia="Times New Roman" w:hAnsi="Times New Roman" w:cs="Times New Roman"/>
          <w:sz w:val="24"/>
          <w:szCs w:val="24"/>
        </w:rPr>
        <w:t>A pressuposição implícita no cálculo do estimador DD é que a diferença não observada entre a média do produto dos tratados e controles não varia com o tempo. Ou seja, o viés de seleção não varia com o tempo. Portanto, quando se faz a diferença da diferença do produto como em (</w:t>
      </w:r>
      <w:r w:rsidR="001236C1" w:rsidRPr="00F47F68">
        <w:rPr>
          <w:rFonts w:ascii="Times New Roman" w:eastAsia="Times New Roman" w:hAnsi="Times New Roman" w:cs="Times New Roman"/>
          <w:sz w:val="24"/>
          <w:szCs w:val="24"/>
        </w:rPr>
        <w:t>8</w:t>
      </w:r>
      <w:r w:rsidRPr="00F47F68">
        <w:rPr>
          <w:rFonts w:ascii="Times New Roman" w:eastAsia="Times New Roman" w:hAnsi="Times New Roman" w:cs="Times New Roman"/>
          <w:sz w:val="24"/>
          <w:szCs w:val="24"/>
        </w:rPr>
        <w:t xml:space="preserve">), o viés de seleção, caso presente, se anula, fazendo com que o estimador DD seja não </w:t>
      </w:r>
      <w:proofErr w:type="spellStart"/>
      <w:r w:rsidRPr="00F47F68">
        <w:rPr>
          <w:rFonts w:ascii="Times New Roman" w:eastAsia="Times New Roman" w:hAnsi="Times New Roman" w:cs="Times New Roman"/>
          <w:sz w:val="24"/>
          <w:szCs w:val="24"/>
        </w:rPr>
        <w:t>viesado</w:t>
      </w:r>
      <w:proofErr w:type="spellEnd"/>
      <w:r w:rsidR="001236C1" w:rsidRPr="00F47F68">
        <w:rPr>
          <w:rFonts w:ascii="Times New Roman" w:eastAsia="Times New Roman" w:hAnsi="Times New Roman" w:cs="Times New Roman"/>
          <w:sz w:val="24"/>
          <w:szCs w:val="24"/>
        </w:rPr>
        <w:t>.</w:t>
      </w:r>
      <w:r w:rsidRPr="00F47F68">
        <w:rPr>
          <w:rFonts w:ascii="Times New Roman" w:eastAsia="Times New Roman" w:hAnsi="Times New Roman" w:cs="Times New Roman"/>
          <w:sz w:val="24"/>
          <w:szCs w:val="24"/>
        </w:rPr>
        <w:t xml:space="preserve"> </w:t>
      </w:r>
      <w:r w:rsidR="001236C1" w:rsidRPr="00F47F68">
        <w:rPr>
          <w:rFonts w:ascii="Times New Roman" w:eastAsia="Times New Roman" w:hAnsi="Times New Roman" w:cs="Times New Roman"/>
          <w:sz w:val="24"/>
          <w:szCs w:val="24"/>
        </w:rPr>
        <w:t xml:space="preserve">Neste caso, mudanças no produto dos controles revelam mudanças no produto do contrafactual </w:t>
      </w:r>
      <w:r w:rsidRPr="00F47F68">
        <w:rPr>
          <w:rFonts w:ascii="Times New Roman" w:eastAsia="Times New Roman" w:hAnsi="Times New Roman" w:cs="Times New Roman"/>
          <w:sz w:val="24"/>
          <w:szCs w:val="24"/>
        </w:rPr>
        <w:t xml:space="preserve">(HECKMAN et al. 1998; BERTRAND et al., 2004). </w:t>
      </w:r>
    </w:p>
    <w:p w:rsidR="00816E24" w:rsidRDefault="00816E24" w:rsidP="0031113E">
      <w:pPr>
        <w:autoSpaceDE w:val="0"/>
        <w:autoSpaceDN w:val="0"/>
        <w:adjustRightInd w:val="0"/>
        <w:spacing w:after="0" w:line="240" w:lineRule="auto"/>
        <w:ind w:firstLine="708"/>
        <w:jc w:val="both"/>
        <w:rPr>
          <w:rStyle w:val="hps"/>
          <w:rFonts w:ascii="Times New Roman" w:hAnsi="Times New Roman" w:cs="Times New Roman"/>
          <w:sz w:val="24"/>
          <w:szCs w:val="24"/>
        </w:rPr>
      </w:pPr>
    </w:p>
    <w:p w:rsidR="0031400E" w:rsidRPr="00F47F68" w:rsidRDefault="0031400E" w:rsidP="0031113E">
      <w:pPr>
        <w:autoSpaceDE w:val="0"/>
        <w:autoSpaceDN w:val="0"/>
        <w:adjustRightInd w:val="0"/>
        <w:spacing w:after="0" w:line="240" w:lineRule="auto"/>
        <w:ind w:firstLine="708"/>
        <w:jc w:val="both"/>
        <w:rPr>
          <w:rStyle w:val="hps"/>
          <w:rFonts w:ascii="Times New Roman" w:hAnsi="Times New Roman" w:cs="Times New Roman"/>
          <w:sz w:val="24"/>
          <w:szCs w:val="24"/>
        </w:rPr>
      </w:pPr>
    </w:p>
    <w:p w:rsidR="00C47382" w:rsidRPr="00F47F68" w:rsidRDefault="001236C1" w:rsidP="0031113E">
      <w:pPr>
        <w:autoSpaceDE w:val="0"/>
        <w:autoSpaceDN w:val="0"/>
        <w:adjustRightInd w:val="0"/>
        <w:spacing w:after="0" w:line="240" w:lineRule="auto"/>
        <w:jc w:val="both"/>
        <w:rPr>
          <w:rFonts w:ascii="Times New Roman" w:hAnsi="Times New Roman" w:cs="Times New Roman"/>
          <w:sz w:val="24"/>
          <w:szCs w:val="24"/>
        </w:rPr>
      </w:pPr>
      <w:r w:rsidRPr="00F47F68">
        <w:rPr>
          <w:rFonts w:ascii="Times New Roman" w:hAnsi="Times New Roman" w:cs="Times New Roman"/>
          <w:color w:val="000000"/>
          <w:sz w:val="24"/>
          <w:szCs w:val="24"/>
        </w:rPr>
        <w:t xml:space="preserve">3.3 </w:t>
      </w:r>
      <w:r w:rsidR="006139E5" w:rsidRPr="00F47F68">
        <w:rPr>
          <w:rFonts w:ascii="Times New Roman" w:hAnsi="Times New Roman" w:cs="Times New Roman"/>
          <w:color w:val="000000"/>
          <w:sz w:val="24"/>
          <w:szCs w:val="24"/>
        </w:rPr>
        <w:t xml:space="preserve">PAREANDO PELA SELEÇÃO EM OBSERVÁVEIS E </w:t>
      </w:r>
      <w:r w:rsidR="0057787D" w:rsidRPr="00F47F68">
        <w:rPr>
          <w:rFonts w:ascii="Times New Roman" w:hAnsi="Times New Roman" w:cs="Times New Roman"/>
          <w:color w:val="000000"/>
          <w:sz w:val="24"/>
          <w:szCs w:val="24"/>
        </w:rPr>
        <w:t>CONTROLANDO EFEITOS FIXOS NÃO OBSERVÁVEIS – D</w:t>
      </w:r>
      <w:r w:rsidR="00B44B67" w:rsidRPr="00F47F68">
        <w:rPr>
          <w:rFonts w:ascii="Times New Roman" w:hAnsi="Times New Roman" w:cs="Times New Roman"/>
          <w:sz w:val="24"/>
          <w:szCs w:val="24"/>
        </w:rPr>
        <w:t xml:space="preserve">IFERENÇAS-EM-DIFERENÇAS </w:t>
      </w:r>
      <w:r w:rsidRPr="00F47F68">
        <w:rPr>
          <w:rFonts w:ascii="Times New Roman" w:hAnsi="Times New Roman" w:cs="Times New Roman"/>
          <w:sz w:val="24"/>
          <w:szCs w:val="24"/>
        </w:rPr>
        <w:t>PONDERADAS PELO</w:t>
      </w:r>
      <w:r w:rsidR="00B44B67" w:rsidRPr="00F47F68">
        <w:rPr>
          <w:rFonts w:ascii="Times New Roman" w:hAnsi="Times New Roman" w:cs="Times New Roman"/>
          <w:sz w:val="24"/>
          <w:szCs w:val="24"/>
        </w:rPr>
        <w:t xml:space="preserve"> ESCORE DE PROPENSÃO </w:t>
      </w:r>
    </w:p>
    <w:p w:rsidR="007664A7" w:rsidRPr="00F47F68" w:rsidRDefault="007664A7" w:rsidP="0031113E">
      <w:pPr>
        <w:autoSpaceDE w:val="0"/>
        <w:autoSpaceDN w:val="0"/>
        <w:adjustRightInd w:val="0"/>
        <w:spacing w:after="0" w:line="240" w:lineRule="auto"/>
        <w:jc w:val="both"/>
        <w:rPr>
          <w:rFonts w:ascii="Times New Roman" w:hAnsi="Times New Roman" w:cs="Times New Roman"/>
          <w:color w:val="000000"/>
          <w:sz w:val="24"/>
          <w:szCs w:val="24"/>
        </w:rPr>
      </w:pPr>
    </w:p>
    <w:p w:rsidR="00C47382" w:rsidRPr="00F47F68" w:rsidRDefault="001236C1" w:rsidP="0031113E">
      <w:pPr>
        <w:autoSpaceDE w:val="0"/>
        <w:autoSpaceDN w:val="0"/>
        <w:adjustRightInd w:val="0"/>
        <w:spacing w:after="0" w:line="240" w:lineRule="auto"/>
        <w:ind w:firstLine="708"/>
        <w:jc w:val="both"/>
        <w:rPr>
          <w:rFonts w:ascii="Times New Roman" w:hAnsi="Times New Roman" w:cs="Times New Roman"/>
          <w:color w:val="000000"/>
          <w:sz w:val="24"/>
          <w:szCs w:val="24"/>
        </w:rPr>
      </w:pPr>
      <w:r w:rsidRPr="00F47F68">
        <w:rPr>
          <w:rFonts w:ascii="Times New Roman" w:hAnsi="Times New Roman" w:cs="Times New Roman"/>
          <w:color w:val="000000"/>
          <w:sz w:val="24"/>
          <w:szCs w:val="24"/>
        </w:rPr>
        <w:t>Para dados em painel</w:t>
      </w:r>
      <w:r w:rsidR="00C47382" w:rsidRPr="00F47F68">
        <w:rPr>
          <w:rFonts w:ascii="Times New Roman" w:hAnsi="Times New Roman" w:cs="Times New Roman"/>
          <w:color w:val="000000"/>
          <w:sz w:val="24"/>
          <w:szCs w:val="24"/>
        </w:rPr>
        <w:t xml:space="preserve"> o </w:t>
      </w:r>
      <w:r w:rsidRPr="00F47F68">
        <w:rPr>
          <w:rFonts w:ascii="Times New Roman" w:hAnsi="Times New Roman" w:cs="Times New Roman"/>
          <w:color w:val="000000"/>
          <w:sz w:val="24"/>
          <w:szCs w:val="24"/>
        </w:rPr>
        <w:t xml:space="preserve">método do PSM </w:t>
      </w:r>
      <w:r w:rsidR="00C47382" w:rsidRPr="00F47F68">
        <w:rPr>
          <w:rFonts w:ascii="Times New Roman" w:hAnsi="Times New Roman" w:cs="Times New Roman"/>
          <w:color w:val="000000"/>
          <w:sz w:val="24"/>
          <w:szCs w:val="24"/>
        </w:rPr>
        <w:t xml:space="preserve">pode ser combinado com o método DD, uma vez que o </w:t>
      </w:r>
      <w:r w:rsidRPr="00F47F68">
        <w:rPr>
          <w:rFonts w:ascii="Times New Roman" w:hAnsi="Times New Roman" w:cs="Times New Roman"/>
          <w:color w:val="000000"/>
          <w:sz w:val="24"/>
          <w:szCs w:val="24"/>
        </w:rPr>
        <w:t>pressuposto de seleção por características</w:t>
      </w:r>
      <w:r w:rsidR="00C47382" w:rsidRPr="00F47F68">
        <w:rPr>
          <w:rFonts w:ascii="Times New Roman" w:hAnsi="Times New Roman" w:cs="Times New Roman"/>
          <w:color w:val="000000"/>
          <w:sz w:val="24"/>
          <w:szCs w:val="24"/>
        </w:rPr>
        <w:t xml:space="preserve"> observáveis pode incluir fatores não observáveis fixos ao longo do tempo, os quais influenciam simultaneamente a decisão de participar do tratamento e os resultados potenciais, condicionais a X:</w:t>
      </w:r>
    </w:p>
    <w:p w:rsidR="00C47382" w:rsidRPr="00F47F68" w:rsidRDefault="00C47382" w:rsidP="0031113E">
      <w:pPr>
        <w:autoSpaceDE w:val="0"/>
        <w:autoSpaceDN w:val="0"/>
        <w:adjustRightInd w:val="0"/>
        <w:spacing w:after="0" w:line="240" w:lineRule="auto"/>
        <w:ind w:firstLine="708"/>
        <w:jc w:val="both"/>
        <w:rPr>
          <w:rFonts w:ascii="Times New Roman" w:hAnsi="Times New Roman" w:cs="Times New Roman"/>
          <w:color w:val="000000"/>
          <w:sz w:val="24"/>
          <w:szCs w:val="24"/>
        </w:rPr>
      </w:pPr>
    </w:p>
    <w:p w:rsidR="00C47382" w:rsidRPr="00F47F68" w:rsidRDefault="005A2D9E" w:rsidP="0031113E">
      <w:pPr>
        <w:autoSpaceDE w:val="0"/>
        <w:autoSpaceDN w:val="0"/>
        <w:adjustRightInd w:val="0"/>
        <w:spacing w:after="0" w:line="240" w:lineRule="auto"/>
        <w:ind w:firstLine="708"/>
        <w:jc w:val="both"/>
        <w:rPr>
          <w:rFonts w:ascii="Times New Roman" w:eastAsiaTheme="minorEastAsia" w:hAnsi="Times New Roman" w:cs="Times New Roman"/>
          <w:color w:val="000000"/>
          <w:sz w:val="24"/>
          <w:szCs w:val="24"/>
        </w:rPr>
      </w:pPr>
      <m:oMathPara>
        <m:oMathParaPr>
          <m:jc m:val="center"/>
        </m:oMathParaPr>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D</m:t>
              </m:r>
            </m:e>
            <m:sub>
              <m:r>
                <w:rPr>
                  <w:rFonts w:ascii="Cambria Math" w:hAnsi="Cambria Math" w:cs="Times New Roman"/>
                  <w:color w:val="000000"/>
                  <w:sz w:val="24"/>
                  <w:szCs w:val="24"/>
                </w:rPr>
                <m:t>t0,t1</m:t>
              </m:r>
            </m:sub>
          </m:sSub>
          <m:r>
            <w:rPr>
              <w:rFonts w:ascii="Cambria Math" w:hAnsi="Cambria Math" w:cs="Times New Roman"/>
              <w:color w:val="000000"/>
              <w:sz w:val="24"/>
              <w:szCs w:val="24"/>
            </w:rPr>
            <m:t>=E</m:t>
          </m:r>
          <m:d>
            <m:dPr>
              <m:begChr m:val="["/>
              <m:endChr m:val="|"/>
              <m:ctrlPr>
                <w:rPr>
                  <w:rFonts w:ascii="Cambria Math" w:hAnsi="Cambria Math" w:cs="Times New Roman"/>
                  <w:i/>
                  <w:color w:val="000000"/>
                  <w:sz w:val="24"/>
                  <w:szCs w:val="24"/>
                </w:rPr>
              </m:ctrlPr>
            </m:dPr>
            <m:e>
              <m:sSubSup>
                <m:sSubSupPr>
                  <m:ctrlPr>
                    <w:rPr>
                      <w:rFonts w:ascii="Cambria Math" w:hAnsi="Cambria Math" w:cs="Times New Roman"/>
                      <w:i/>
                      <w:color w:val="000000"/>
                      <w:sz w:val="24"/>
                      <w:szCs w:val="24"/>
                    </w:rPr>
                  </m:ctrlPr>
                </m:sSubSupPr>
                <m:e>
                  <m:r>
                    <w:rPr>
                      <w:rFonts w:ascii="Cambria Math" w:hAnsi="Cambria Math" w:cs="Times New Roman"/>
                      <w:color w:val="000000"/>
                      <w:sz w:val="24"/>
                      <w:szCs w:val="24"/>
                    </w:rPr>
                    <m:t>Y</m:t>
                  </m:r>
                </m:e>
                <m:sub>
                  <m:r>
                    <w:rPr>
                      <w:rFonts w:ascii="Cambria Math" w:hAnsi="Cambria Math" w:cs="Times New Roman"/>
                      <w:color w:val="000000"/>
                      <w:sz w:val="24"/>
                      <w:szCs w:val="24"/>
                    </w:rPr>
                    <m:t>it1</m:t>
                  </m:r>
                </m:sub>
                <m:sup>
                  <m:r>
                    <w:rPr>
                      <w:rFonts w:ascii="Cambria Math" w:hAnsi="Cambria Math" w:cs="Times New Roman"/>
                      <w:color w:val="000000"/>
                      <w:sz w:val="24"/>
                      <w:szCs w:val="24"/>
                    </w:rPr>
                    <m:t>1</m:t>
                  </m:r>
                </m:sup>
              </m:sSubSup>
              <m:r>
                <w:rPr>
                  <w:rFonts w:ascii="Cambria Math" w:hAnsi="Cambria Math" w:cs="Times New Roman"/>
                  <w:color w:val="000000"/>
                  <w:sz w:val="24"/>
                  <w:szCs w:val="24"/>
                </w:rPr>
                <m:t>-</m:t>
              </m:r>
              <m:sSubSup>
                <m:sSubSupPr>
                  <m:ctrlPr>
                    <w:rPr>
                      <w:rFonts w:ascii="Cambria Math" w:hAnsi="Cambria Math" w:cs="Times New Roman"/>
                      <w:i/>
                      <w:color w:val="000000"/>
                      <w:sz w:val="24"/>
                      <w:szCs w:val="24"/>
                    </w:rPr>
                  </m:ctrlPr>
                </m:sSubSupPr>
                <m:e>
                  <m:r>
                    <w:rPr>
                      <w:rFonts w:ascii="Cambria Math" w:hAnsi="Cambria Math" w:cs="Times New Roman"/>
                      <w:color w:val="000000"/>
                      <w:sz w:val="24"/>
                      <w:szCs w:val="24"/>
                    </w:rPr>
                    <m:t>Y</m:t>
                  </m:r>
                </m:e>
                <m:sub>
                  <m:r>
                    <w:rPr>
                      <w:rFonts w:ascii="Cambria Math" w:hAnsi="Cambria Math" w:cs="Times New Roman"/>
                      <w:color w:val="000000"/>
                      <w:sz w:val="24"/>
                      <w:szCs w:val="24"/>
                    </w:rPr>
                    <m:t>it0</m:t>
                  </m:r>
                </m:sub>
                <m:sup>
                  <m:r>
                    <w:rPr>
                      <w:rFonts w:ascii="Cambria Math" w:hAnsi="Cambria Math" w:cs="Times New Roman"/>
                      <w:color w:val="000000"/>
                      <w:sz w:val="24"/>
                      <w:szCs w:val="24"/>
                    </w:rPr>
                    <m:t>0</m:t>
                  </m:r>
                </m:sup>
              </m:sSubSup>
            </m:e>
          </m:d>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T</m:t>
              </m:r>
            </m:e>
            <m:sub>
              <m:r>
                <w:rPr>
                  <w:rFonts w:ascii="Cambria Math" w:hAnsi="Cambria Math" w:cs="Times New Roman"/>
                  <w:color w:val="000000"/>
                  <w:sz w:val="24"/>
                  <w:szCs w:val="24"/>
                </w:rPr>
                <m:t>i</m:t>
              </m:r>
            </m:sub>
          </m:sSub>
          <m:r>
            <w:rPr>
              <w:rFonts w:ascii="Cambria Math" w:hAnsi="Cambria Math" w:cs="Times New Roman"/>
              <w:color w:val="000000"/>
              <w:sz w:val="24"/>
              <w:szCs w:val="24"/>
            </w:rPr>
            <m:t xml:space="preserve">=1, </m:t>
          </m:r>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X</m:t>
              </m:r>
            </m:e>
            <m:sub>
              <m:r>
                <w:rPr>
                  <w:rFonts w:ascii="Cambria Math" w:hAnsi="Cambria Math" w:cs="Times New Roman"/>
                  <w:color w:val="000000"/>
                  <w:sz w:val="24"/>
                  <w:szCs w:val="24"/>
                </w:rPr>
                <m:t>i</m:t>
              </m:r>
            </m:sub>
          </m:sSub>
          <m:r>
            <w:rPr>
              <w:rFonts w:ascii="Cambria Math" w:hAnsi="Cambria Math" w:cs="Times New Roman"/>
              <w:color w:val="000000"/>
              <w:sz w:val="24"/>
              <w:szCs w:val="24"/>
            </w:rPr>
            <m:t>]-E</m:t>
          </m:r>
          <m:d>
            <m:dPr>
              <m:begChr m:val="["/>
              <m:endChr m:val="|"/>
              <m:ctrlPr>
                <w:rPr>
                  <w:rFonts w:ascii="Cambria Math" w:hAnsi="Cambria Math" w:cs="Times New Roman"/>
                  <w:i/>
                  <w:color w:val="000000"/>
                  <w:sz w:val="24"/>
                  <w:szCs w:val="24"/>
                </w:rPr>
              </m:ctrlPr>
            </m:dPr>
            <m:e>
              <m:sSubSup>
                <m:sSubSupPr>
                  <m:ctrlPr>
                    <w:rPr>
                      <w:rFonts w:ascii="Cambria Math" w:hAnsi="Cambria Math" w:cs="Times New Roman"/>
                      <w:i/>
                      <w:color w:val="000000"/>
                      <w:sz w:val="24"/>
                      <w:szCs w:val="24"/>
                    </w:rPr>
                  </m:ctrlPr>
                </m:sSubSupPr>
                <m:e>
                  <m:r>
                    <w:rPr>
                      <w:rFonts w:ascii="Cambria Math" w:hAnsi="Cambria Math" w:cs="Times New Roman"/>
                      <w:color w:val="000000"/>
                      <w:sz w:val="24"/>
                      <w:szCs w:val="24"/>
                    </w:rPr>
                    <m:t>Y</m:t>
                  </m:r>
                </m:e>
                <m:sub>
                  <m:r>
                    <w:rPr>
                      <w:rFonts w:ascii="Cambria Math" w:hAnsi="Cambria Math" w:cs="Times New Roman"/>
                      <w:color w:val="000000"/>
                      <w:sz w:val="24"/>
                      <w:szCs w:val="24"/>
                    </w:rPr>
                    <m:t>it1</m:t>
                  </m:r>
                </m:sub>
                <m:sup>
                  <m:r>
                    <w:rPr>
                      <w:rFonts w:ascii="Cambria Math" w:hAnsi="Cambria Math" w:cs="Times New Roman"/>
                      <w:color w:val="000000"/>
                      <w:sz w:val="24"/>
                      <w:szCs w:val="24"/>
                    </w:rPr>
                    <m:t>0</m:t>
                  </m:r>
                </m:sup>
              </m:sSubSup>
              <m:r>
                <w:rPr>
                  <w:rFonts w:ascii="Cambria Math" w:hAnsi="Cambria Math" w:cs="Times New Roman"/>
                  <w:color w:val="000000"/>
                  <w:sz w:val="24"/>
                  <w:szCs w:val="24"/>
                </w:rPr>
                <m:t>-</m:t>
              </m:r>
              <m:sSubSup>
                <m:sSubSupPr>
                  <m:ctrlPr>
                    <w:rPr>
                      <w:rFonts w:ascii="Cambria Math" w:hAnsi="Cambria Math" w:cs="Times New Roman"/>
                      <w:i/>
                      <w:color w:val="000000"/>
                      <w:sz w:val="24"/>
                      <w:szCs w:val="24"/>
                    </w:rPr>
                  </m:ctrlPr>
                </m:sSubSupPr>
                <m:e>
                  <m:r>
                    <w:rPr>
                      <w:rFonts w:ascii="Cambria Math" w:hAnsi="Cambria Math" w:cs="Times New Roman"/>
                      <w:color w:val="000000"/>
                      <w:sz w:val="24"/>
                      <w:szCs w:val="24"/>
                    </w:rPr>
                    <m:t>Y</m:t>
                  </m:r>
                </m:e>
                <m:sub>
                  <m:r>
                    <w:rPr>
                      <w:rFonts w:ascii="Cambria Math" w:hAnsi="Cambria Math" w:cs="Times New Roman"/>
                      <w:color w:val="000000"/>
                      <w:sz w:val="24"/>
                      <w:szCs w:val="24"/>
                    </w:rPr>
                    <m:t>it0</m:t>
                  </m:r>
                </m:sub>
                <m:sup>
                  <m:r>
                    <w:rPr>
                      <w:rFonts w:ascii="Cambria Math" w:hAnsi="Cambria Math" w:cs="Times New Roman"/>
                      <w:color w:val="000000"/>
                      <w:sz w:val="24"/>
                      <w:szCs w:val="24"/>
                    </w:rPr>
                    <m:t>0</m:t>
                  </m:r>
                </m:sup>
              </m:sSubSup>
            </m:e>
          </m:d>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T</m:t>
              </m:r>
            </m:e>
            <m:sub>
              <m:r>
                <w:rPr>
                  <w:rFonts w:ascii="Cambria Math" w:eastAsiaTheme="minorEastAsia" w:hAnsi="Cambria Math" w:cs="Times New Roman"/>
                  <w:color w:val="000000"/>
                  <w:sz w:val="24"/>
                  <w:szCs w:val="24"/>
                </w:rPr>
                <m:t>i</m:t>
              </m:r>
            </m:sub>
          </m:sSub>
          <m:r>
            <w:rPr>
              <w:rFonts w:ascii="Cambria Math" w:eastAsiaTheme="minorEastAsia" w:hAnsi="Cambria Math" w:cs="Times New Roman"/>
              <w:color w:val="000000"/>
              <w:sz w:val="24"/>
              <w:szCs w:val="24"/>
            </w:rPr>
            <m:t xml:space="preserve">=0, </m:t>
          </m:r>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X</m:t>
              </m:r>
            </m:e>
            <m:sub>
              <m:r>
                <w:rPr>
                  <w:rFonts w:ascii="Cambria Math" w:eastAsiaTheme="minorEastAsia" w:hAnsi="Cambria Math" w:cs="Times New Roman"/>
                  <w:color w:val="000000"/>
                  <w:sz w:val="24"/>
                  <w:szCs w:val="24"/>
                </w:rPr>
                <m:t>i</m:t>
              </m:r>
            </m:sub>
          </m:sSub>
          <m:r>
            <w:rPr>
              <w:rFonts w:ascii="Cambria Math" w:eastAsiaTheme="minorEastAsia" w:hAnsi="Cambria Math" w:cs="Times New Roman"/>
              <w:color w:val="000000"/>
              <w:sz w:val="24"/>
              <w:szCs w:val="24"/>
            </w:rPr>
            <m:t>]   (9)</m:t>
          </m:r>
        </m:oMath>
      </m:oMathPara>
    </w:p>
    <w:p w:rsidR="00A1600D" w:rsidRPr="00F47F68" w:rsidRDefault="00A1600D" w:rsidP="0031113E">
      <w:pPr>
        <w:autoSpaceDE w:val="0"/>
        <w:autoSpaceDN w:val="0"/>
        <w:adjustRightInd w:val="0"/>
        <w:spacing w:after="0" w:line="240" w:lineRule="auto"/>
        <w:ind w:firstLine="708"/>
        <w:jc w:val="both"/>
        <w:rPr>
          <w:rFonts w:ascii="Times New Roman" w:hAnsi="Times New Roman" w:cs="Times New Roman"/>
          <w:color w:val="000000"/>
          <w:sz w:val="24"/>
          <w:szCs w:val="24"/>
        </w:rPr>
      </w:pPr>
    </w:p>
    <w:p w:rsidR="00F81BCA" w:rsidRPr="00F47F68" w:rsidRDefault="00F81BCA" w:rsidP="0031113E">
      <w:pPr>
        <w:autoSpaceDE w:val="0"/>
        <w:autoSpaceDN w:val="0"/>
        <w:adjustRightInd w:val="0"/>
        <w:spacing w:after="0" w:line="240" w:lineRule="auto"/>
        <w:ind w:firstLine="708"/>
        <w:jc w:val="both"/>
        <w:rPr>
          <w:rFonts w:ascii="Times New Roman" w:hAnsi="Times New Roman" w:cs="Times New Roman"/>
          <w:color w:val="000000"/>
          <w:sz w:val="24"/>
          <w:szCs w:val="24"/>
        </w:rPr>
      </w:pPr>
      <w:r w:rsidRPr="00F47F68">
        <w:rPr>
          <w:rFonts w:ascii="Times New Roman" w:hAnsi="Times New Roman" w:cs="Times New Roman"/>
          <w:color w:val="000000"/>
          <w:sz w:val="24"/>
          <w:szCs w:val="24"/>
        </w:rPr>
        <w:t xml:space="preserve">Em que </w:t>
      </w:r>
      <w:proofErr w:type="spellStart"/>
      <w:proofErr w:type="gramStart"/>
      <w:r w:rsidRPr="00F47F68">
        <w:rPr>
          <w:rFonts w:ascii="Times New Roman" w:hAnsi="Times New Roman" w:cs="Times New Roman"/>
          <w:color w:val="000000"/>
          <w:sz w:val="24"/>
          <w:szCs w:val="24"/>
        </w:rPr>
        <w:t>Y</w:t>
      </w:r>
      <w:r w:rsidRPr="00F47F68">
        <w:rPr>
          <w:rFonts w:ascii="Times New Roman" w:hAnsi="Times New Roman" w:cs="Times New Roman"/>
          <w:color w:val="000000"/>
          <w:sz w:val="24"/>
          <w:szCs w:val="24"/>
          <w:vertAlign w:val="superscript"/>
        </w:rPr>
        <w:t>T</w:t>
      </w:r>
      <w:r w:rsidRPr="00F47F68">
        <w:rPr>
          <w:rFonts w:ascii="Times New Roman" w:hAnsi="Times New Roman" w:cs="Times New Roman"/>
          <w:color w:val="000000"/>
          <w:sz w:val="24"/>
          <w:szCs w:val="24"/>
          <w:vertAlign w:val="subscript"/>
        </w:rPr>
        <w:t>it</w:t>
      </w:r>
      <w:proofErr w:type="spellEnd"/>
      <w:proofErr w:type="gramEnd"/>
      <w:r w:rsidRPr="00F47F68">
        <w:rPr>
          <w:rFonts w:ascii="Times New Roman" w:hAnsi="Times New Roman" w:cs="Times New Roman"/>
          <w:color w:val="000000"/>
          <w:sz w:val="24"/>
          <w:szCs w:val="24"/>
        </w:rPr>
        <w:t xml:space="preserve"> representa o resultado no tempo t para o indivíduo i no status de tratamento T.</w:t>
      </w:r>
      <w:r w:rsidR="00325C1C" w:rsidRPr="00F47F68">
        <w:rPr>
          <w:rFonts w:ascii="Times New Roman" w:hAnsi="Times New Roman" w:cs="Times New Roman"/>
          <w:color w:val="000000"/>
          <w:sz w:val="24"/>
          <w:szCs w:val="24"/>
        </w:rPr>
        <w:t xml:space="preserve"> </w:t>
      </w:r>
      <w:r w:rsidRPr="00F47F68">
        <w:rPr>
          <w:rFonts w:ascii="Times New Roman" w:hAnsi="Times New Roman" w:cs="Times New Roman"/>
          <w:color w:val="000000"/>
          <w:sz w:val="24"/>
          <w:szCs w:val="24"/>
        </w:rPr>
        <w:t>O D</w:t>
      </w:r>
      <w:r w:rsidRPr="00F47F68">
        <w:rPr>
          <w:rFonts w:ascii="Times New Roman" w:hAnsi="Times New Roman" w:cs="Times New Roman"/>
          <w:color w:val="000000"/>
          <w:sz w:val="24"/>
          <w:szCs w:val="24"/>
          <w:vertAlign w:val="subscript"/>
        </w:rPr>
        <w:t>t0,t1</w:t>
      </w:r>
      <w:r w:rsidRPr="00F47F68">
        <w:rPr>
          <w:rFonts w:ascii="Times New Roman" w:hAnsi="Times New Roman" w:cs="Times New Roman"/>
          <w:color w:val="000000"/>
          <w:sz w:val="24"/>
          <w:szCs w:val="24"/>
        </w:rPr>
        <w:t xml:space="preserve"> será o estimador ATT, se pressuposto:</w:t>
      </w:r>
    </w:p>
    <w:p w:rsidR="00F81BCA" w:rsidRPr="00F47F68" w:rsidRDefault="00F81BCA" w:rsidP="0031113E">
      <w:pPr>
        <w:autoSpaceDE w:val="0"/>
        <w:autoSpaceDN w:val="0"/>
        <w:adjustRightInd w:val="0"/>
        <w:spacing w:after="0" w:line="240" w:lineRule="auto"/>
        <w:ind w:firstLine="708"/>
        <w:jc w:val="both"/>
        <w:rPr>
          <w:rFonts w:ascii="Times New Roman" w:eastAsiaTheme="minorEastAsia" w:hAnsi="Times New Roman" w:cs="Times New Roman"/>
          <w:color w:val="000000"/>
          <w:sz w:val="24"/>
          <w:szCs w:val="24"/>
        </w:rPr>
      </w:pPr>
      <m:oMathPara>
        <m:oMath>
          <m:r>
            <w:rPr>
              <w:rFonts w:ascii="Cambria Math" w:hAnsi="Cambria Math" w:cs="Times New Roman"/>
              <w:color w:val="000000"/>
              <w:sz w:val="24"/>
              <w:szCs w:val="24"/>
            </w:rPr>
            <m:t>E</m:t>
          </m:r>
          <m:d>
            <m:dPr>
              <m:begChr m:val="["/>
              <m:endChr m:val="]"/>
              <m:ctrlPr>
                <w:rPr>
                  <w:rFonts w:ascii="Cambria Math" w:hAnsi="Cambria Math" w:cs="Times New Roman"/>
                  <w:i/>
                  <w:color w:val="000000"/>
                  <w:sz w:val="24"/>
                  <w:szCs w:val="24"/>
                </w:rPr>
              </m:ctrlPr>
            </m:dPr>
            <m:e>
              <m:sSubSup>
                <m:sSubSupPr>
                  <m:ctrlPr>
                    <w:rPr>
                      <w:rFonts w:ascii="Cambria Math" w:hAnsi="Cambria Math" w:cs="Times New Roman"/>
                      <w:i/>
                      <w:color w:val="000000"/>
                      <w:sz w:val="24"/>
                      <w:szCs w:val="24"/>
                    </w:rPr>
                  </m:ctrlPr>
                </m:sSubSupPr>
                <m:e>
                  <m:r>
                    <w:rPr>
                      <w:rFonts w:ascii="Cambria Math" w:hAnsi="Cambria Math" w:cs="Times New Roman"/>
                      <w:color w:val="000000"/>
                      <w:sz w:val="24"/>
                      <w:szCs w:val="24"/>
                    </w:rPr>
                    <m:t>Y</m:t>
                  </m:r>
                </m:e>
                <m:sub>
                  <m:r>
                    <w:rPr>
                      <w:rFonts w:ascii="Cambria Math" w:hAnsi="Cambria Math" w:cs="Times New Roman"/>
                      <w:color w:val="000000"/>
                      <w:sz w:val="24"/>
                      <w:szCs w:val="24"/>
                    </w:rPr>
                    <m:t>it1</m:t>
                  </m:r>
                </m:sub>
                <m:sup>
                  <m:r>
                    <w:rPr>
                      <w:rFonts w:ascii="Cambria Math" w:hAnsi="Cambria Math" w:cs="Times New Roman"/>
                      <w:color w:val="000000"/>
                      <w:sz w:val="24"/>
                      <w:szCs w:val="24"/>
                    </w:rPr>
                    <m:t>0</m:t>
                  </m:r>
                </m:sup>
              </m:sSubSup>
              <m:r>
                <w:rPr>
                  <w:rFonts w:ascii="Cambria Math" w:hAnsi="Cambria Math" w:cs="Times New Roman"/>
                  <w:color w:val="000000"/>
                  <w:sz w:val="24"/>
                  <w:szCs w:val="24"/>
                </w:rPr>
                <m:t xml:space="preserve">- </m:t>
              </m:r>
              <m:sSubSup>
                <m:sSubSupPr>
                  <m:ctrlPr>
                    <w:rPr>
                      <w:rFonts w:ascii="Cambria Math" w:hAnsi="Cambria Math" w:cs="Times New Roman"/>
                      <w:i/>
                      <w:color w:val="000000"/>
                      <w:sz w:val="24"/>
                      <w:szCs w:val="24"/>
                    </w:rPr>
                  </m:ctrlPr>
                </m:sSubSupPr>
                <m:e>
                  <m:r>
                    <w:rPr>
                      <w:rFonts w:ascii="Cambria Math" w:hAnsi="Cambria Math" w:cs="Times New Roman"/>
                      <w:color w:val="000000"/>
                      <w:sz w:val="24"/>
                      <w:szCs w:val="24"/>
                    </w:rPr>
                    <m:t>Y</m:t>
                  </m:r>
                </m:e>
                <m:sub>
                  <m:r>
                    <w:rPr>
                      <w:rFonts w:ascii="Cambria Math" w:hAnsi="Cambria Math" w:cs="Times New Roman"/>
                      <w:color w:val="000000"/>
                      <w:sz w:val="24"/>
                      <w:szCs w:val="24"/>
                    </w:rPr>
                    <m:t>it0</m:t>
                  </m:r>
                </m:sub>
                <m:sup>
                  <m:r>
                    <w:rPr>
                      <w:rFonts w:ascii="Cambria Math" w:hAnsi="Cambria Math" w:cs="Times New Roman"/>
                      <w:color w:val="000000"/>
                      <w:sz w:val="24"/>
                      <w:szCs w:val="24"/>
                    </w:rPr>
                    <m:t>0</m:t>
                  </m:r>
                </m:sup>
              </m:sSubSup>
            </m:e>
            <m:e>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T</m:t>
                  </m:r>
                </m:e>
                <m:sub>
                  <m:r>
                    <w:rPr>
                      <w:rFonts w:ascii="Cambria Math" w:eastAsiaTheme="minorEastAsia" w:hAnsi="Cambria Math" w:cs="Times New Roman"/>
                      <w:color w:val="000000"/>
                      <w:sz w:val="24"/>
                      <w:szCs w:val="24"/>
                    </w:rPr>
                    <m:t>i</m:t>
                  </m:r>
                </m:sub>
              </m:sSub>
              <m:r>
                <w:rPr>
                  <w:rFonts w:ascii="Cambria Math" w:eastAsiaTheme="minorEastAsia" w:hAnsi="Cambria Math" w:cs="Times New Roman"/>
                  <w:color w:val="000000"/>
                  <w:sz w:val="24"/>
                  <w:szCs w:val="24"/>
                </w:rPr>
                <m:t xml:space="preserve">=1, </m:t>
              </m:r>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X</m:t>
                  </m:r>
                </m:e>
                <m:sub>
                  <m:r>
                    <w:rPr>
                      <w:rFonts w:ascii="Cambria Math" w:eastAsiaTheme="minorEastAsia" w:hAnsi="Cambria Math" w:cs="Times New Roman"/>
                      <w:color w:val="000000"/>
                      <w:sz w:val="24"/>
                      <w:szCs w:val="24"/>
                    </w:rPr>
                    <m:t>i</m:t>
                  </m:r>
                </m:sub>
              </m:sSub>
              <m:ctrlPr>
                <w:rPr>
                  <w:rFonts w:ascii="Cambria Math" w:eastAsiaTheme="minorEastAsia" w:hAnsi="Cambria Math" w:cs="Times New Roman"/>
                  <w:i/>
                  <w:color w:val="000000"/>
                  <w:sz w:val="24"/>
                  <w:szCs w:val="24"/>
                </w:rPr>
              </m:ctrlPr>
            </m:e>
          </m:d>
          <m:r>
            <w:rPr>
              <w:rFonts w:ascii="Cambria Math" w:eastAsiaTheme="minorEastAsia" w:hAnsi="Cambria Math" w:cs="Times New Roman"/>
              <w:color w:val="000000"/>
              <w:sz w:val="24"/>
              <w:szCs w:val="24"/>
            </w:rPr>
            <m:t>=E</m:t>
          </m:r>
          <m:d>
            <m:dPr>
              <m:begChr m:val="["/>
              <m:endChr m:val="]"/>
              <m:ctrlPr>
                <w:rPr>
                  <w:rFonts w:ascii="Cambria Math" w:eastAsiaTheme="minorEastAsia" w:hAnsi="Cambria Math" w:cs="Times New Roman"/>
                  <w:i/>
                  <w:color w:val="000000"/>
                  <w:sz w:val="24"/>
                  <w:szCs w:val="24"/>
                </w:rPr>
              </m:ctrlPr>
            </m:dPr>
            <m:e>
              <m:sSubSup>
                <m:sSubSupPr>
                  <m:ctrlPr>
                    <w:rPr>
                      <w:rFonts w:ascii="Cambria Math" w:eastAsiaTheme="minorEastAsia" w:hAnsi="Cambria Math" w:cs="Times New Roman"/>
                      <w:i/>
                      <w:color w:val="000000"/>
                      <w:sz w:val="24"/>
                      <w:szCs w:val="24"/>
                    </w:rPr>
                  </m:ctrlPr>
                </m:sSubSupPr>
                <m:e>
                  <m:r>
                    <w:rPr>
                      <w:rFonts w:ascii="Cambria Math" w:eastAsiaTheme="minorEastAsia" w:hAnsi="Cambria Math" w:cs="Times New Roman"/>
                      <w:color w:val="000000"/>
                      <w:sz w:val="24"/>
                      <w:szCs w:val="24"/>
                    </w:rPr>
                    <m:t>Y</m:t>
                  </m:r>
                </m:e>
                <m:sub>
                  <m:r>
                    <w:rPr>
                      <w:rFonts w:ascii="Cambria Math" w:eastAsiaTheme="minorEastAsia" w:hAnsi="Cambria Math" w:cs="Times New Roman"/>
                      <w:color w:val="000000"/>
                      <w:sz w:val="24"/>
                      <w:szCs w:val="24"/>
                    </w:rPr>
                    <m:t>it1</m:t>
                  </m:r>
                </m:sub>
                <m:sup>
                  <m:r>
                    <w:rPr>
                      <w:rFonts w:ascii="Cambria Math" w:eastAsiaTheme="minorEastAsia" w:hAnsi="Cambria Math" w:cs="Times New Roman"/>
                      <w:color w:val="000000"/>
                      <w:sz w:val="24"/>
                      <w:szCs w:val="24"/>
                    </w:rPr>
                    <m:t>0</m:t>
                  </m:r>
                </m:sup>
              </m:sSubSup>
              <m:r>
                <w:rPr>
                  <w:rFonts w:ascii="Cambria Math" w:eastAsiaTheme="minorEastAsia" w:hAnsi="Cambria Math" w:cs="Times New Roman"/>
                  <w:color w:val="000000"/>
                  <w:sz w:val="24"/>
                  <w:szCs w:val="24"/>
                </w:rPr>
                <m:t>-</m:t>
              </m:r>
              <m:sSubSup>
                <m:sSubSupPr>
                  <m:ctrlPr>
                    <w:rPr>
                      <w:rFonts w:ascii="Cambria Math" w:eastAsiaTheme="minorEastAsia" w:hAnsi="Cambria Math" w:cs="Times New Roman"/>
                      <w:i/>
                      <w:color w:val="000000"/>
                      <w:sz w:val="24"/>
                      <w:szCs w:val="24"/>
                    </w:rPr>
                  </m:ctrlPr>
                </m:sSubSupPr>
                <m:e>
                  <m:r>
                    <w:rPr>
                      <w:rFonts w:ascii="Cambria Math" w:eastAsiaTheme="minorEastAsia" w:hAnsi="Cambria Math" w:cs="Times New Roman"/>
                      <w:color w:val="000000"/>
                      <w:sz w:val="24"/>
                      <w:szCs w:val="24"/>
                    </w:rPr>
                    <m:t>Y</m:t>
                  </m:r>
                </m:e>
                <m:sub>
                  <m:r>
                    <w:rPr>
                      <w:rFonts w:ascii="Cambria Math" w:eastAsiaTheme="minorEastAsia" w:hAnsi="Cambria Math" w:cs="Times New Roman"/>
                      <w:color w:val="000000"/>
                      <w:sz w:val="24"/>
                      <w:szCs w:val="24"/>
                    </w:rPr>
                    <m:t>it0</m:t>
                  </m:r>
                </m:sub>
                <m:sup>
                  <m:r>
                    <w:rPr>
                      <w:rFonts w:ascii="Cambria Math" w:eastAsiaTheme="minorEastAsia" w:hAnsi="Cambria Math" w:cs="Times New Roman"/>
                      <w:color w:val="000000"/>
                      <w:sz w:val="24"/>
                      <w:szCs w:val="24"/>
                    </w:rPr>
                    <m:t>0</m:t>
                  </m:r>
                </m:sup>
              </m:sSubSup>
            </m:e>
            <m:e>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T</m:t>
                  </m:r>
                </m:e>
                <m:sub>
                  <m:r>
                    <w:rPr>
                      <w:rFonts w:ascii="Cambria Math" w:eastAsiaTheme="minorEastAsia" w:hAnsi="Cambria Math" w:cs="Times New Roman"/>
                      <w:color w:val="000000"/>
                      <w:sz w:val="24"/>
                      <w:szCs w:val="24"/>
                    </w:rPr>
                    <m:t>i</m:t>
                  </m:r>
                </m:sub>
              </m:sSub>
              <m:r>
                <w:rPr>
                  <w:rFonts w:ascii="Cambria Math" w:eastAsiaTheme="minorEastAsia" w:hAnsi="Cambria Math" w:cs="Times New Roman"/>
                  <w:color w:val="000000"/>
                  <w:sz w:val="24"/>
                  <w:szCs w:val="24"/>
                </w:rPr>
                <m:t xml:space="preserve">=0, </m:t>
              </m:r>
              <m:sSub>
                <m:sSubPr>
                  <m:ctrlPr>
                    <w:rPr>
                      <w:rFonts w:ascii="Cambria Math" w:eastAsiaTheme="minorEastAsia" w:hAnsi="Cambria Math" w:cs="Times New Roman"/>
                      <w:i/>
                      <w:color w:val="000000"/>
                      <w:sz w:val="24"/>
                      <w:szCs w:val="24"/>
                    </w:rPr>
                  </m:ctrlPr>
                </m:sSubPr>
                <m:e>
                  <m:r>
                    <w:rPr>
                      <w:rFonts w:ascii="Cambria Math" w:eastAsiaTheme="minorEastAsia" w:hAnsi="Cambria Math" w:cs="Times New Roman"/>
                      <w:color w:val="000000"/>
                      <w:sz w:val="24"/>
                      <w:szCs w:val="24"/>
                    </w:rPr>
                    <m:t>X</m:t>
                  </m:r>
                </m:e>
                <m:sub>
                  <m:r>
                    <w:rPr>
                      <w:rFonts w:ascii="Cambria Math" w:eastAsiaTheme="minorEastAsia" w:hAnsi="Cambria Math" w:cs="Times New Roman"/>
                      <w:color w:val="000000"/>
                      <w:sz w:val="24"/>
                      <w:szCs w:val="24"/>
                    </w:rPr>
                    <m:t>i</m:t>
                  </m:r>
                </m:sub>
              </m:sSub>
            </m:e>
          </m:d>
          <m:r>
            <w:rPr>
              <w:rFonts w:ascii="Cambria Math" w:eastAsiaTheme="minorEastAsia" w:hAnsi="Cambria Math" w:cs="Times New Roman"/>
              <w:color w:val="000000"/>
              <w:sz w:val="24"/>
              <w:szCs w:val="24"/>
            </w:rPr>
            <m:t xml:space="preserve">   (10)</m:t>
          </m:r>
        </m:oMath>
      </m:oMathPara>
    </w:p>
    <w:p w:rsidR="00F81BCA" w:rsidRPr="00F47F68" w:rsidRDefault="00F81BCA" w:rsidP="0031113E">
      <w:pPr>
        <w:autoSpaceDE w:val="0"/>
        <w:autoSpaceDN w:val="0"/>
        <w:adjustRightInd w:val="0"/>
        <w:spacing w:after="0" w:line="240" w:lineRule="auto"/>
        <w:ind w:firstLine="708"/>
        <w:jc w:val="both"/>
        <w:rPr>
          <w:rFonts w:ascii="Times New Roman" w:hAnsi="Times New Roman" w:cs="Times New Roman"/>
          <w:color w:val="000000"/>
          <w:sz w:val="24"/>
          <w:szCs w:val="24"/>
        </w:rPr>
      </w:pPr>
    </w:p>
    <w:p w:rsidR="00C47382" w:rsidRPr="00F47F68" w:rsidRDefault="00C47382" w:rsidP="0031113E">
      <w:pPr>
        <w:autoSpaceDE w:val="0"/>
        <w:autoSpaceDN w:val="0"/>
        <w:adjustRightInd w:val="0"/>
        <w:spacing w:after="0" w:line="240" w:lineRule="auto"/>
        <w:ind w:firstLine="708"/>
        <w:jc w:val="both"/>
        <w:rPr>
          <w:rFonts w:ascii="Times New Roman" w:hAnsi="Times New Roman" w:cs="Times New Roman"/>
          <w:color w:val="000000"/>
          <w:sz w:val="24"/>
          <w:szCs w:val="24"/>
        </w:rPr>
      </w:pPr>
      <w:r w:rsidRPr="00F47F68">
        <w:rPr>
          <w:rFonts w:ascii="Times New Roman" w:hAnsi="Times New Roman" w:cs="Times New Roman"/>
          <w:color w:val="000000"/>
          <w:sz w:val="24"/>
          <w:szCs w:val="24"/>
        </w:rPr>
        <w:t>O escore de propensão pode ser usado para parear unidades de tratamento e controle no ano base (pré</w:t>
      </w:r>
      <w:r w:rsidRPr="00F47F68">
        <w:rPr>
          <w:rFonts w:ascii="Cambria Math" w:hAnsi="Cambria Math" w:cs="Cambria Math"/>
          <w:color w:val="000000"/>
          <w:sz w:val="24"/>
          <w:szCs w:val="24"/>
        </w:rPr>
        <w:t>‐</w:t>
      </w:r>
      <w:r w:rsidRPr="00F47F68">
        <w:rPr>
          <w:rFonts w:ascii="Times New Roman" w:hAnsi="Times New Roman" w:cs="Times New Roman"/>
          <w:color w:val="000000"/>
          <w:sz w:val="24"/>
          <w:szCs w:val="24"/>
        </w:rPr>
        <w:t>tratamento) e, então, o impacto do tratamento é calculado sobre as unidades de tratamento e controle pareadas dentro do suporte comum.</w:t>
      </w:r>
      <w:r w:rsidR="0041359B" w:rsidRPr="00F47F68">
        <w:rPr>
          <w:rFonts w:ascii="Times New Roman" w:hAnsi="Times New Roman" w:cs="Times New Roman"/>
          <w:color w:val="000000"/>
          <w:sz w:val="24"/>
          <w:szCs w:val="24"/>
        </w:rPr>
        <w:t xml:space="preserve"> </w:t>
      </w:r>
      <w:r w:rsidRPr="00F47F68">
        <w:rPr>
          <w:rFonts w:ascii="Times New Roman" w:hAnsi="Times New Roman" w:cs="Times New Roman"/>
          <w:color w:val="000000"/>
          <w:sz w:val="24"/>
          <w:szCs w:val="24"/>
        </w:rPr>
        <w:t xml:space="preserve">Para 2 períodos no tempo t = </w:t>
      </w:r>
      <w:r w:rsidR="0041359B" w:rsidRPr="00F47F68">
        <w:rPr>
          <w:rFonts w:ascii="Times New Roman" w:hAnsi="Times New Roman" w:cs="Times New Roman"/>
          <w:color w:val="000000"/>
          <w:sz w:val="24"/>
          <w:szCs w:val="24"/>
        </w:rPr>
        <w:t>0</w:t>
      </w:r>
      <w:r w:rsidRPr="00F47F68">
        <w:rPr>
          <w:rFonts w:ascii="Times New Roman" w:hAnsi="Times New Roman" w:cs="Times New Roman"/>
          <w:color w:val="000000"/>
          <w:sz w:val="24"/>
          <w:szCs w:val="24"/>
        </w:rPr>
        <w:t>,</w:t>
      </w:r>
      <w:r w:rsidR="0041359B" w:rsidRPr="00F47F68">
        <w:rPr>
          <w:rFonts w:ascii="Times New Roman" w:hAnsi="Times New Roman" w:cs="Times New Roman"/>
          <w:color w:val="000000"/>
          <w:sz w:val="24"/>
          <w:szCs w:val="24"/>
        </w:rPr>
        <w:t>1</w:t>
      </w:r>
      <w:r w:rsidRPr="00F47F68">
        <w:rPr>
          <w:rFonts w:ascii="Times New Roman" w:hAnsi="Times New Roman" w:cs="Times New Roman"/>
          <w:color w:val="000000"/>
          <w:sz w:val="24"/>
          <w:szCs w:val="24"/>
        </w:rPr>
        <w:t xml:space="preserve">, a estimativa DD para cada unidade de tratamento i é calculada por: </w:t>
      </w:r>
    </w:p>
    <w:p w:rsidR="0041359B" w:rsidRPr="00F47F68" w:rsidRDefault="0041359B" w:rsidP="0031113E">
      <w:pPr>
        <w:autoSpaceDE w:val="0"/>
        <w:autoSpaceDN w:val="0"/>
        <w:adjustRightInd w:val="0"/>
        <w:spacing w:after="0" w:line="240" w:lineRule="auto"/>
        <w:ind w:firstLine="708"/>
        <w:jc w:val="both"/>
        <w:rPr>
          <w:rFonts w:ascii="Times New Roman" w:hAnsi="Times New Roman" w:cs="Times New Roman"/>
          <w:color w:val="000000"/>
          <w:sz w:val="24"/>
          <w:szCs w:val="24"/>
        </w:rPr>
      </w:pPr>
    </w:p>
    <w:p w:rsidR="00C47382" w:rsidRPr="00F47F68" w:rsidRDefault="00C47382" w:rsidP="0031113E">
      <w:pPr>
        <w:autoSpaceDE w:val="0"/>
        <w:autoSpaceDN w:val="0"/>
        <w:adjustRightInd w:val="0"/>
        <w:spacing w:after="0" w:line="240" w:lineRule="auto"/>
        <w:ind w:firstLine="708"/>
        <w:jc w:val="both"/>
        <w:rPr>
          <w:rFonts w:ascii="Times New Roman" w:hAnsi="Times New Roman" w:cs="Times New Roman"/>
          <w:color w:val="000000"/>
          <w:sz w:val="24"/>
          <w:szCs w:val="24"/>
        </w:rPr>
      </w:pPr>
      <m:oMathPara>
        <m:oMath>
          <m:r>
            <w:rPr>
              <w:rFonts w:ascii="Cambria Math" w:hAnsi="Cambria Math" w:cs="Times New Roman"/>
              <w:noProof/>
              <w:sz w:val="24"/>
              <w:szCs w:val="24"/>
            </w:rPr>
            <m:t>DDi=</m:t>
          </m:r>
          <m:d>
            <m:dPr>
              <m:ctrlPr>
                <w:rPr>
                  <w:rFonts w:ascii="Cambria Math" w:hAnsi="Cambria Math" w:cs="Times New Roman"/>
                  <w:i/>
                  <w:noProof/>
                  <w:sz w:val="24"/>
                  <w:szCs w:val="24"/>
                </w:rPr>
              </m:ctrlPr>
            </m:dPr>
            <m:e>
              <m:sSubSup>
                <m:sSubSupPr>
                  <m:ctrlPr>
                    <w:rPr>
                      <w:rFonts w:ascii="Cambria Math" w:hAnsi="Cambria Math" w:cs="Times New Roman"/>
                      <w:i/>
                      <w:noProof/>
                      <w:sz w:val="24"/>
                      <w:szCs w:val="24"/>
                    </w:rPr>
                  </m:ctrlPr>
                </m:sSubSupPr>
                <m:e>
                  <m:r>
                    <w:rPr>
                      <w:rFonts w:ascii="Cambria Math" w:hAnsi="Cambria Math" w:cs="Times New Roman"/>
                      <w:noProof/>
                      <w:sz w:val="24"/>
                      <w:szCs w:val="24"/>
                    </w:rPr>
                    <m:t>Y</m:t>
                  </m:r>
                </m:e>
                <m:sub>
                  <m:r>
                    <w:rPr>
                      <w:rFonts w:ascii="Cambria Math" w:hAnsi="Cambria Math" w:cs="Times New Roman"/>
                      <w:noProof/>
                      <w:sz w:val="24"/>
                      <w:szCs w:val="24"/>
                    </w:rPr>
                    <m:t>i1</m:t>
                  </m:r>
                </m:sub>
                <m:sup>
                  <m:r>
                    <w:rPr>
                      <w:rFonts w:ascii="Cambria Math" w:hAnsi="Cambria Math" w:cs="Times New Roman"/>
                      <w:noProof/>
                      <w:sz w:val="24"/>
                      <w:szCs w:val="24"/>
                    </w:rPr>
                    <m:t>1</m:t>
                  </m:r>
                </m:sup>
              </m:sSubSup>
              <m:r>
                <w:rPr>
                  <w:rFonts w:ascii="Cambria Math" w:hAnsi="Cambria Math" w:cs="Times New Roman"/>
                  <w:noProof/>
                  <w:sz w:val="24"/>
                  <w:szCs w:val="24"/>
                </w:rPr>
                <m:t>-</m:t>
              </m:r>
              <m:sSubSup>
                <m:sSubSupPr>
                  <m:ctrlPr>
                    <w:rPr>
                      <w:rFonts w:ascii="Cambria Math" w:hAnsi="Cambria Math" w:cs="Times New Roman"/>
                      <w:i/>
                      <w:noProof/>
                      <w:sz w:val="24"/>
                      <w:szCs w:val="24"/>
                    </w:rPr>
                  </m:ctrlPr>
                </m:sSubSupPr>
                <m:e>
                  <m:r>
                    <w:rPr>
                      <w:rFonts w:ascii="Cambria Math" w:hAnsi="Cambria Math" w:cs="Times New Roman"/>
                      <w:noProof/>
                      <w:sz w:val="24"/>
                      <w:szCs w:val="24"/>
                    </w:rPr>
                    <m:t>Y</m:t>
                  </m:r>
                </m:e>
                <m:sub>
                  <m:r>
                    <w:rPr>
                      <w:rFonts w:ascii="Cambria Math" w:hAnsi="Cambria Math" w:cs="Times New Roman"/>
                      <w:noProof/>
                      <w:sz w:val="24"/>
                      <w:szCs w:val="24"/>
                    </w:rPr>
                    <m:t>i0</m:t>
                  </m:r>
                </m:sub>
                <m:sup>
                  <m:r>
                    <w:rPr>
                      <w:rFonts w:ascii="Cambria Math" w:hAnsi="Cambria Math" w:cs="Times New Roman"/>
                      <w:noProof/>
                      <w:sz w:val="24"/>
                      <w:szCs w:val="24"/>
                    </w:rPr>
                    <m:t>1</m:t>
                  </m:r>
                </m:sup>
              </m:sSubSup>
            </m:e>
          </m:d>
          <m:r>
            <w:rPr>
              <w:rFonts w:ascii="Cambria Math" w:hAnsi="Cambria Math" w:cs="Times New Roman"/>
              <w:noProof/>
              <w:sz w:val="24"/>
              <w:szCs w:val="24"/>
            </w:rPr>
            <m:t>-</m:t>
          </m:r>
          <m:nary>
            <m:naryPr>
              <m:chr m:val="∑"/>
              <m:limLoc m:val="undOvr"/>
              <m:supHide m:val="on"/>
              <m:ctrlPr>
                <w:rPr>
                  <w:rFonts w:ascii="Cambria Math" w:hAnsi="Cambria Math" w:cs="Times New Roman"/>
                  <w:noProof/>
                  <w:sz w:val="24"/>
                  <w:szCs w:val="24"/>
                </w:rPr>
              </m:ctrlPr>
            </m:naryPr>
            <m:sub>
              <m:r>
                <w:rPr>
                  <w:rFonts w:ascii="Cambria Math" w:hAnsi="Cambria Math" w:cs="Times New Roman"/>
                  <w:noProof/>
                  <w:sz w:val="24"/>
                  <w:szCs w:val="24"/>
                </w:rPr>
                <m:t>j∈C</m:t>
              </m:r>
            </m:sub>
            <m:sup/>
            <m:e>
              <m:r>
                <w:rPr>
                  <w:rFonts w:ascii="Cambria Math" w:hAnsi="Cambria Math" w:cs="Times New Roman"/>
                  <w:noProof/>
                  <w:sz w:val="24"/>
                  <w:szCs w:val="24"/>
                </w:rPr>
                <m:t>ω</m:t>
              </m:r>
              <m:d>
                <m:dPr>
                  <m:ctrlPr>
                    <w:rPr>
                      <w:rFonts w:ascii="Cambria Math" w:hAnsi="Cambria Math" w:cs="Times New Roman"/>
                      <w:i/>
                      <w:noProof/>
                      <w:sz w:val="24"/>
                      <w:szCs w:val="24"/>
                    </w:rPr>
                  </m:ctrlPr>
                </m:dPr>
                <m:e>
                  <m:r>
                    <w:rPr>
                      <w:rFonts w:ascii="Cambria Math" w:hAnsi="Cambria Math" w:cs="Times New Roman"/>
                      <w:noProof/>
                      <w:sz w:val="24"/>
                      <w:szCs w:val="24"/>
                    </w:rPr>
                    <m:t>i,j</m:t>
                  </m:r>
                </m:e>
              </m:d>
              <m:d>
                <m:dPr>
                  <m:ctrlPr>
                    <w:rPr>
                      <w:rFonts w:ascii="Cambria Math" w:hAnsi="Cambria Math" w:cs="Times New Roman"/>
                      <w:i/>
                      <w:noProof/>
                      <w:sz w:val="24"/>
                      <w:szCs w:val="24"/>
                    </w:rPr>
                  </m:ctrlPr>
                </m:dPr>
                <m:e>
                  <m:sSubSup>
                    <m:sSubSupPr>
                      <m:ctrlPr>
                        <w:rPr>
                          <w:rFonts w:ascii="Cambria Math" w:hAnsi="Cambria Math" w:cs="Times New Roman"/>
                          <w:i/>
                          <w:noProof/>
                          <w:sz w:val="24"/>
                          <w:szCs w:val="24"/>
                        </w:rPr>
                      </m:ctrlPr>
                    </m:sSubSupPr>
                    <m:e>
                      <m:r>
                        <w:rPr>
                          <w:rFonts w:ascii="Cambria Math" w:hAnsi="Cambria Math" w:cs="Times New Roman"/>
                          <w:noProof/>
                          <w:sz w:val="24"/>
                          <w:szCs w:val="24"/>
                        </w:rPr>
                        <m:t>Y</m:t>
                      </m:r>
                    </m:e>
                    <m:sub>
                      <m:r>
                        <w:rPr>
                          <w:rFonts w:ascii="Cambria Math" w:hAnsi="Cambria Math" w:cs="Times New Roman"/>
                          <w:noProof/>
                          <w:sz w:val="24"/>
                          <w:szCs w:val="24"/>
                        </w:rPr>
                        <m:t>j1</m:t>
                      </m:r>
                    </m:sub>
                    <m:sup>
                      <m:r>
                        <w:rPr>
                          <w:rFonts w:ascii="Cambria Math" w:hAnsi="Cambria Math" w:cs="Times New Roman"/>
                          <w:noProof/>
                          <w:sz w:val="24"/>
                          <w:szCs w:val="24"/>
                        </w:rPr>
                        <m:t>0</m:t>
                      </m:r>
                    </m:sup>
                  </m:sSubSup>
                  <m:r>
                    <w:rPr>
                      <w:rFonts w:ascii="Cambria Math" w:hAnsi="Cambria Math" w:cs="Times New Roman"/>
                      <w:noProof/>
                      <w:sz w:val="24"/>
                      <w:szCs w:val="24"/>
                    </w:rPr>
                    <m:t xml:space="preserve">- </m:t>
                  </m:r>
                  <m:sSubSup>
                    <m:sSubSupPr>
                      <m:ctrlPr>
                        <w:rPr>
                          <w:rFonts w:ascii="Cambria Math" w:hAnsi="Cambria Math" w:cs="Times New Roman"/>
                          <w:i/>
                          <w:noProof/>
                          <w:sz w:val="24"/>
                          <w:szCs w:val="24"/>
                        </w:rPr>
                      </m:ctrlPr>
                    </m:sSubSupPr>
                    <m:e>
                      <m:r>
                        <w:rPr>
                          <w:rFonts w:ascii="Cambria Math" w:hAnsi="Cambria Math" w:cs="Times New Roman"/>
                          <w:noProof/>
                          <w:sz w:val="24"/>
                          <w:szCs w:val="24"/>
                        </w:rPr>
                        <m:t>Y</m:t>
                      </m:r>
                    </m:e>
                    <m:sub>
                      <m:r>
                        <w:rPr>
                          <w:rFonts w:ascii="Cambria Math" w:hAnsi="Cambria Math" w:cs="Times New Roman"/>
                          <w:noProof/>
                          <w:sz w:val="24"/>
                          <w:szCs w:val="24"/>
                        </w:rPr>
                        <m:t>j0</m:t>
                      </m:r>
                    </m:sub>
                    <m:sup>
                      <m:r>
                        <w:rPr>
                          <w:rFonts w:ascii="Cambria Math" w:hAnsi="Cambria Math" w:cs="Times New Roman"/>
                          <w:noProof/>
                          <w:sz w:val="24"/>
                          <w:szCs w:val="24"/>
                        </w:rPr>
                        <m:t>0</m:t>
                      </m:r>
                    </m:sup>
                  </m:sSubSup>
                </m:e>
              </m:d>
            </m:e>
          </m:nary>
          <m:r>
            <w:rPr>
              <w:rFonts w:ascii="Cambria Math" w:hAnsi="Cambria Math" w:cs="Times New Roman"/>
              <w:noProof/>
              <w:sz w:val="24"/>
              <w:szCs w:val="24"/>
            </w:rPr>
            <m:t xml:space="preserve">    (11)</m:t>
          </m:r>
        </m:oMath>
      </m:oMathPara>
    </w:p>
    <w:p w:rsidR="00462E90" w:rsidRPr="00F47F68" w:rsidRDefault="00462E90" w:rsidP="0031113E">
      <w:pPr>
        <w:autoSpaceDE w:val="0"/>
        <w:autoSpaceDN w:val="0"/>
        <w:adjustRightInd w:val="0"/>
        <w:spacing w:after="0" w:line="240" w:lineRule="auto"/>
        <w:ind w:firstLine="709"/>
        <w:jc w:val="both"/>
        <w:rPr>
          <w:rFonts w:ascii="Times New Roman" w:hAnsi="Times New Roman" w:cs="Times New Roman"/>
          <w:color w:val="000000"/>
          <w:sz w:val="24"/>
          <w:szCs w:val="24"/>
        </w:rPr>
      </w:pPr>
    </w:p>
    <w:p w:rsidR="00325C1C" w:rsidRPr="00F47F68" w:rsidRDefault="00C47382" w:rsidP="0031113E">
      <w:pPr>
        <w:autoSpaceDE w:val="0"/>
        <w:autoSpaceDN w:val="0"/>
        <w:adjustRightInd w:val="0"/>
        <w:spacing w:after="0" w:line="240" w:lineRule="auto"/>
        <w:ind w:firstLine="709"/>
        <w:jc w:val="both"/>
        <w:rPr>
          <w:rFonts w:ascii="Times New Roman" w:eastAsiaTheme="minorEastAsia" w:hAnsi="Times New Roman" w:cs="Times New Roman"/>
          <w:sz w:val="24"/>
          <w:szCs w:val="24"/>
        </w:rPr>
      </w:pPr>
      <w:r w:rsidRPr="00F47F68">
        <w:rPr>
          <w:rFonts w:ascii="Times New Roman" w:hAnsi="Times New Roman" w:cs="Times New Roman"/>
          <w:color w:val="000000"/>
          <w:sz w:val="24"/>
          <w:szCs w:val="24"/>
        </w:rPr>
        <w:t>Em que ω(i,j) é o peso (usando uma abordagem PSM) dado a unidade j de controle, pareada à unidade i de tratamento (diferentes tipos de abordagens de pareamento podem ser aplicadas)</w:t>
      </w:r>
      <w:r w:rsidR="00F81BCA" w:rsidRPr="00F47F68">
        <w:rPr>
          <w:rFonts w:ascii="Times New Roman" w:hAnsi="Times New Roman" w:cs="Times New Roman"/>
          <w:color w:val="000000"/>
          <w:sz w:val="24"/>
          <w:szCs w:val="24"/>
        </w:rPr>
        <w:t>.</w:t>
      </w:r>
      <w:r w:rsidR="00325C1C" w:rsidRPr="00F47F68">
        <w:rPr>
          <w:rFonts w:ascii="Times New Roman" w:hAnsi="Times New Roman" w:cs="Times New Roman"/>
          <w:color w:val="000000"/>
          <w:sz w:val="24"/>
          <w:szCs w:val="24"/>
        </w:rPr>
        <w:t xml:space="preserve"> </w:t>
      </w:r>
      <w:r w:rsidR="00325C1C" w:rsidRPr="00F47F68">
        <w:rPr>
          <w:rFonts w:ascii="Times New Roman" w:hAnsi="Times New Roman" w:cs="Times New Roman"/>
          <w:sz w:val="24"/>
          <w:szCs w:val="24"/>
        </w:rPr>
        <w:t xml:space="preserve">Os </w:t>
      </w:r>
      <w:r w:rsidR="00325C1C" w:rsidRPr="00F47F68">
        <w:rPr>
          <w:rFonts w:ascii="Times New Roman" w:hAnsi="Times New Roman" w:cs="Times New Roman"/>
          <w:color w:val="000000"/>
          <w:sz w:val="24"/>
          <w:szCs w:val="24"/>
        </w:rPr>
        <w:t xml:space="preserve">pesos nesta regressão são iguais a </w:t>
      </w:r>
      <w:proofErr w:type="gramStart"/>
      <w:r w:rsidR="00325C1C" w:rsidRPr="00F47F68">
        <w:rPr>
          <w:rFonts w:ascii="Times New Roman" w:hAnsi="Times New Roman" w:cs="Times New Roman"/>
          <w:color w:val="000000"/>
          <w:sz w:val="24"/>
          <w:szCs w:val="24"/>
        </w:rPr>
        <w:t>1</w:t>
      </w:r>
      <w:proofErr w:type="gramEnd"/>
      <w:r w:rsidR="00325C1C" w:rsidRPr="00F47F68">
        <w:rPr>
          <w:rFonts w:ascii="Times New Roman" w:hAnsi="Times New Roman" w:cs="Times New Roman"/>
          <w:color w:val="000000"/>
          <w:sz w:val="24"/>
          <w:szCs w:val="24"/>
        </w:rPr>
        <w:t xml:space="preserve"> para as unidades tratadas e para as unidades de controle são </w:t>
      </w:r>
      <m:oMath>
        <m:acc>
          <m:accPr>
            <m:ctrlPr>
              <w:rPr>
                <w:rFonts w:ascii="Cambria Math" w:hAnsi="Cambria Math" w:cs="Times New Roman"/>
                <w:i/>
                <w:sz w:val="24"/>
                <w:szCs w:val="24"/>
              </w:rPr>
            </m:ctrlPr>
          </m:accPr>
          <m:e>
            <m:r>
              <w:rPr>
                <w:rFonts w:ascii="Cambria Math" w:hAnsi="Cambria Math" w:cs="Times New Roman"/>
                <w:sz w:val="24"/>
                <w:szCs w:val="24"/>
              </w:rPr>
              <m:t>P</m:t>
            </m:r>
          </m:e>
        </m:acc>
        <m:r>
          <w:rPr>
            <w:rFonts w:ascii="Cambria Math" w:hAnsi="Cambria Math" w:cs="Times New Roman"/>
            <w:sz w:val="24"/>
            <w:szCs w:val="24"/>
          </w:rPr>
          <m:t>(X)/(1-</m:t>
        </m:r>
        <m:acc>
          <m:accPr>
            <m:chr m:val="̆"/>
            <m:ctrlPr>
              <w:rPr>
                <w:rFonts w:ascii="Cambria Math" w:hAnsi="Cambria Math" w:cs="Times New Roman"/>
                <w:i/>
                <w:sz w:val="24"/>
                <w:szCs w:val="24"/>
              </w:rPr>
            </m:ctrlPr>
          </m:accPr>
          <m:e>
            <m:acc>
              <m:accPr>
                <m:ctrlPr>
                  <w:rPr>
                    <w:rFonts w:ascii="Cambria Math" w:hAnsi="Cambria Math" w:cs="Times New Roman"/>
                    <w:i/>
                    <w:sz w:val="24"/>
                    <w:szCs w:val="24"/>
                  </w:rPr>
                </m:ctrlPr>
              </m:accPr>
              <m:e>
                <m:r>
                  <w:rPr>
                    <w:rFonts w:ascii="Cambria Math" w:hAnsi="Cambria Math" w:cs="Times New Roman"/>
                    <w:sz w:val="24"/>
                    <w:szCs w:val="24"/>
                  </w:rPr>
                  <m:t>P</m:t>
                </m:r>
              </m:e>
            </m:acc>
          </m:e>
        </m:acc>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oMath>
      <w:r w:rsidR="00325C1C" w:rsidRPr="00F47F68">
        <w:rPr>
          <w:rFonts w:ascii="Times New Roman" w:eastAsiaTheme="minorEastAsia" w:hAnsi="Times New Roman" w:cs="Times New Roman"/>
          <w:sz w:val="24"/>
          <w:szCs w:val="24"/>
        </w:rPr>
        <w:t>.</w:t>
      </w:r>
    </w:p>
    <w:p w:rsidR="005B1EEE" w:rsidRDefault="005B1EEE" w:rsidP="0031113E">
      <w:pPr>
        <w:autoSpaceDE w:val="0"/>
        <w:autoSpaceDN w:val="0"/>
        <w:adjustRightInd w:val="0"/>
        <w:spacing w:after="0" w:line="240" w:lineRule="auto"/>
        <w:jc w:val="both"/>
        <w:rPr>
          <w:rFonts w:ascii="Times New Roman" w:eastAsiaTheme="minorEastAsia" w:hAnsi="Times New Roman" w:cs="Times New Roman"/>
          <w:sz w:val="24"/>
          <w:szCs w:val="24"/>
        </w:rPr>
      </w:pPr>
    </w:p>
    <w:p w:rsidR="0031400E" w:rsidRPr="00F47F68" w:rsidRDefault="0031400E" w:rsidP="0031113E">
      <w:pPr>
        <w:autoSpaceDE w:val="0"/>
        <w:autoSpaceDN w:val="0"/>
        <w:adjustRightInd w:val="0"/>
        <w:spacing w:after="0" w:line="240" w:lineRule="auto"/>
        <w:jc w:val="both"/>
        <w:rPr>
          <w:rFonts w:ascii="Times New Roman" w:eastAsiaTheme="minorEastAsia" w:hAnsi="Times New Roman" w:cs="Times New Roman"/>
          <w:sz w:val="24"/>
          <w:szCs w:val="24"/>
        </w:rPr>
      </w:pPr>
    </w:p>
    <w:p w:rsidR="00EA5231" w:rsidRPr="00F47F68" w:rsidRDefault="00C874CD" w:rsidP="0031113E">
      <w:pPr>
        <w:spacing w:after="0" w:line="240" w:lineRule="auto"/>
        <w:jc w:val="both"/>
        <w:rPr>
          <w:rFonts w:ascii="Times New Roman" w:hAnsi="Times New Roman" w:cs="Times New Roman"/>
          <w:sz w:val="24"/>
          <w:szCs w:val="24"/>
        </w:rPr>
      </w:pPr>
      <w:r w:rsidRPr="00F47F68">
        <w:rPr>
          <w:rFonts w:ascii="Times New Roman" w:eastAsiaTheme="minorEastAsia" w:hAnsi="Times New Roman" w:cs="Times New Roman"/>
          <w:sz w:val="24"/>
          <w:szCs w:val="24"/>
        </w:rPr>
        <w:t>3.</w:t>
      </w:r>
      <w:r w:rsidR="009E3CD9" w:rsidRPr="00F47F68">
        <w:rPr>
          <w:rFonts w:ascii="Times New Roman" w:eastAsiaTheme="minorEastAsia" w:hAnsi="Times New Roman" w:cs="Times New Roman"/>
          <w:sz w:val="24"/>
          <w:szCs w:val="24"/>
        </w:rPr>
        <w:t>4</w:t>
      </w:r>
      <w:r w:rsidRPr="00F47F68">
        <w:rPr>
          <w:rFonts w:ascii="Times New Roman" w:eastAsiaTheme="minorEastAsia" w:hAnsi="Times New Roman" w:cs="Times New Roman"/>
          <w:sz w:val="24"/>
          <w:szCs w:val="24"/>
        </w:rPr>
        <w:t xml:space="preserve"> </w:t>
      </w:r>
      <w:r w:rsidR="009C62D1" w:rsidRPr="00F47F68">
        <w:rPr>
          <w:rFonts w:ascii="Times New Roman" w:eastAsiaTheme="minorEastAsia" w:hAnsi="Times New Roman" w:cs="Times New Roman"/>
          <w:sz w:val="24"/>
          <w:szCs w:val="24"/>
        </w:rPr>
        <w:t>CONTROLANDO PELAS CO</w:t>
      </w:r>
      <w:r w:rsidR="0057787D" w:rsidRPr="00F47F68">
        <w:rPr>
          <w:rFonts w:ascii="Times New Roman" w:eastAsiaTheme="minorEastAsia" w:hAnsi="Times New Roman" w:cs="Times New Roman"/>
          <w:sz w:val="24"/>
          <w:szCs w:val="24"/>
        </w:rPr>
        <w:t>VARIÁVEIS RELACIONADAS AO RESULTADO DO TRATAMENTO –</w:t>
      </w:r>
      <w:r w:rsidR="00D07F49" w:rsidRPr="00F47F68">
        <w:rPr>
          <w:rFonts w:ascii="Times New Roman" w:eastAsia="Times New Roman" w:hAnsi="Times New Roman" w:cs="Times New Roman"/>
          <w:sz w:val="24"/>
          <w:szCs w:val="24"/>
        </w:rPr>
        <w:t xml:space="preserve"> ESTIMADOR DE MÍNIMOS QUADRADOS PONDERADOS </w:t>
      </w:r>
      <w:r w:rsidR="002753B8" w:rsidRPr="00F47F68">
        <w:rPr>
          <w:rFonts w:ascii="Times New Roman" w:hAnsi="Times New Roman" w:cs="Times New Roman"/>
          <w:sz w:val="24"/>
          <w:szCs w:val="24"/>
        </w:rPr>
        <w:t>PELOS ESCORES DE PROPENSÃO</w:t>
      </w:r>
    </w:p>
    <w:p w:rsidR="00EF6520" w:rsidRPr="00F47F68" w:rsidRDefault="00EF6520" w:rsidP="0031113E">
      <w:pPr>
        <w:spacing w:after="0" w:line="240" w:lineRule="auto"/>
        <w:jc w:val="both"/>
        <w:rPr>
          <w:rFonts w:ascii="Times New Roman" w:hAnsi="Times New Roman" w:cs="Times New Roman"/>
          <w:sz w:val="24"/>
          <w:szCs w:val="24"/>
        </w:rPr>
      </w:pPr>
    </w:p>
    <w:p w:rsidR="00EF6520" w:rsidRPr="00F47F68" w:rsidRDefault="00EF6520" w:rsidP="0031113E">
      <w:pPr>
        <w:autoSpaceDE w:val="0"/>
        <w:autoSpaceDN w:val="0"/>
        <w:adjustRightInd w:val="0"/>
        <w:spacing w:after="0" w:line="240" w:lineRule="auto"/>
        <w:ind w:firstLine="708"/>
        <w:jc w:val="both"/>
        <w:rPr>
          <w:rFonts w:ascii="Times New Roman" w:hAnsi="Times New Roman" w:cs="Times New Roman"/>
          <w:sz w:val="24"/>
          <w:szCs w:val="24"/>
        </w:rPr>
      </w:pPr>
      <w:r w:rsidRPr="00F47F68">
        <w:rPr>
          <w:rFonts w:ascii="Times New Roman" w:hAnsi="Times New Roman" w:cs="Times New Roman"/>
          <w:sz w:val="24"/>
          <w:szCs w:val="24"/>
        </w:rPr>
        <w:t xml:space="preserve">Uma vez que o impacto da criação de cooperativas de crédito rural sobre o PIB </w:t>
      </w:r>
      <w:r w:rsidRPr="00F47F68">
        <w:rPr>
          <w:rFonts w:ascii="Times New Roman" w:hAnsi="Times New Roman" w:cs="Times New Roman"/>
          <w:i/>
          <w:sz w:val="24"/>
          <w:szCs w:val="24"/>
        </w:rPr>
        <w:t>per capita</w:t>
      </w:r>
      <w:r w:rsidRPr="00F47F68">
        <w:rPr>
          <w:rFonts w:ascii="Times New Roman" w:hAnsi="Times New Roman" w:cs="Times New Roman"/>
          <w:sz w:val="24"/>
          <w:szCs w:val="24"/>
        </w:rPr>
        <w:t xml:space="preserve"> da agropecuária não é constante em relação a características observadas</w:t>
      </w:r>
      <w:r w:rsidR="006139E5" w:rsidRPr="00F47F68">
        <w:rPr>
          <w:rFonts w:ascii="Times New Roman" w:hAnsi="Times New Roman" w:cs="Times New Roman"/>
          <w:sz w:val="24"/>
          <w:szCs w:val="24"/>
        </w:rPr>
        <w:t xml:space="preserve"> relacionadas</w:t>
      </w:r>
      <w:r w:rsidRPr="00F47F68">
        <w:rPr>
          <w:rFonts w:ascii="Times New Roman" w:hAnsi="Times New Roman" w:cs="Times New Roman"/>
          <w:sz w:val="24"/>
          <w:szCs w:val="24"/>
        </w:rPr>
        <w:t xml:space="preserve"> </w:t>
      </w:r>
      <w:r w:rsidR="009C62D1" w:rsidRPr="00F47F68">
        <w:rPr>
          <w:rFonts w:ascii="Times New Roman" w:hAnsi="Times New Roman" w:cs="Times New Roman"/>
          <w:sz w:val="24"/>
          <w:szCs w:val="24"/>
        </w:rPr>
        <w:t xml:space="preserve">o mesmo é estimado também por </w:t>
      </w:r>
      <w:r w:rsidRPr="00F47F68">
        <w:rPr>
          <w:rFonts w:ascii="Times New Roman" w:hAnsi="Times New Roman" w:cs="Times New Roman"/>
          <w:sz w:val="24"/>
          <w:szCs w:val="24"/>
        </w:rPr>
        <w:t xml:space="preserve">regressão por mínimos quadrados ponderados pelo inverso do </w:t>
      </w:r>
      <w:r w:rsidRPr="00F47F68">
        <w:rPr>
          <w:rFonts w:ascii="Times New Roman" w:hAnsi="Times New Roman" w:cs="Times New Roman"/>
          <w:iCs/>
          <w:sz w:val="24"/>
          <w:szCs w:val="24"/>
        </w:rPr>
        <w:t>escore de propensão estimado</w:t>
      </w:r>
      <w:r w:rsidRPr="00F47F68">
        <w:rPr>
          <w:rFonts w:ascii="Times New Roman" w:eastAsia="Times New Roman" w:hAnsi="Times New Roman" w:cs="Times New Roman"/>
          <w:sz w:val="24"/>
          <w:szCs w:val="24"/>
        </w:rPr>
        <w:t xml:space="preserve">, conforme Hirano </w:t>
      </w:r>
      <w:proofErr w:type="gramStart"/>
      <w:r w:rsidRPr="00F47F68">
        <w:rPr>
          <w:rFonts w:ascii="Times New Roman" w:eastAsia="Times New Roman" w:hAnsi="Times New Roman" w:cs="Times New Roman"/>
          <w:sz w:val="24"/>
          <w:szCs w:val="24"/>
        </w:rPr>
        <w:t>e</w:t>
      </w:r>
      <w:r w:rsidR="009C62D1" w:rsidRPr="00F47F68">
        <w:rPr>
          <w:rFonts w:ascii="Times New Roman" w:eastAsia="Times New Roman" w:hAnsi="Times New Roman" w:cs="Times New Roman"/>
          <w:sz w:val="24"/>
          <w:szCs w:val="24"/>
        </w:rPr>
        <w:t>t</w:t>
      </w:r>
      <w:proofErr w:type="gramEnd"/>
      <w:r w:rsidR="009C62D1" w:rsidRPr="00F47F68">
        <w:rPr>
          <w:rFonts w:ascii="Times New Roman" w:eastAsia="Times New Roman" w:hAnsi="Times New Roman" w:cs="Times New Roman"/>
          <w:sz w:val="24"/>
          <w:szCs w:val="24"/>
        </w:rPr>
        <w:t xml:space="preserve"> al. </w:t>
      </w:r>
      <w:r w:rsidRPr="00F47F68">
        <w:rPr>
          <w:rFonts w:ascii="Times New Roman" w:eastAsia="Times New Roman" w:hAnsi="Times New Roman" w:cs="Times New Roman"/>
          <w:sz w:val="24"/>
          <w:szCs w:val="24"/>
        </w:rPr>
        <w:t>(200</w:t>
      </w:r>
      <w:r w:rsidR="009C62D1" w:rsidRPr="00F47F68">
        <w:rPr>
          <w:rFonts w:ascii="Times New Roman" w:eastAsia="Times New Roman" w:hAnsi="Times New Roman" w:cs="Times New Roman"/>
          <w:sz w:val="24"/>
          <w:szCs w:val="24"/>
        </w:rPr>
        <w:t>3</w:t>
      </w:r>
      <w:r w:rsidRPr="00F47F68">
        <w:rPr>
          <w:rFonts w:ascii="Times New Roman" w:eastAsia="Times New Roman" w:hAnsi="Times New Roman" w:cs="Times New Roman"/>
          <w:sz w:val="24"/>
          <w:szCs w:val="24"/>
        </w:rPr>
        <w:t>).</w:t>
      </w:r>
      <w:r w:rsidRPr="00F47F68">
        <w:rPr>
          <w:rFonts w:ascii="Times New Roman" w:hAnsi="Times New Roman" w:cs="Times New Roman"/>
          <w:sz w:val="24"/>
          <w:szCs w:val="24"/>
        </w:rPr>
        <w:t xml:space="preserve"> </w:t>
      </w:r>
      <w:r w:rsidR="006139E5" w:rsidRPr="00F47F68">
        <w:rPr>
          <w:rFonts w:ascii="Times New Roman" w:hAnsi="Times New Roman" w:cs="Times New Roman"/>
          <w:sz w:val="24"/>
          <w:szCs w:val="24"/>
        </w:rPr>
        <w:t>Os resultados deste método visam manter a parcimônia dos modelos de modo que as condições de balanceamento nos grupos de suporte comum do escore de propensão sejam satisfeitas.</w:t>
      </w:r>
    </w:p>
    <w:p w:rsidR="006139E5" w:rsidRPr="00F47F68" w:rsidRDefault="00A62050" w:rsidP="0031113E">
      <w:pPr>
        <w:spacing w:after="0" w:line="240" w:lineRule="auto"/>
        <w:ind w:firstLine="708"/>
        <w:jc w:val="both"/>
        <w:rPr>
          <w:rFonts w:ascii="Times New Roman" w:hAnsi="Times New Roman" w:cs="Times New Roman"/>
          <w:sz w:val="24"/>
          <w:szCs w:val="24"/>
        </w:rPr>
      </w:pPr>
      <w:r w:rsidRPr="00F47F68">
        <w:rPr>
          <w:rFonts w:ascii="Times New Roman" w:eastAsia="Times New Roman" w:hAnsi="Times New Roman" w:cs="Times New Roman"/>
          <w:sz w:val="24"/>
          <w:szCs w:val="24"/>
        </w:rPr>
        <w:t>Esta metodologia atribui pesos di</w:t>
      </w:r>
      <w:r w:rsidR="006139E5" w:rsidRPr="00F47F68">
        <w:rPr>
          <w:rFonts w:ascii="Times New Roman" w:eastAsia="Times New Roman" w:hAnsi="Times New Roman" w:cs="Times New Roman"/>
          <w:sz w:val="24"/>
          <w:szCs w:val="24"/>
        </w:rPr>
        <w:t>ferentes</w:t>
      </w:r>
      <w:r w:rsidRPr="00F47F68">
        <w:rPr>
          <w:rFonts w:ascii="Times New Roman" w:eastAsia="Times New Roman" w:hAnsi="Times New Roman" w:cs="Times New Roman"/>
          <w:sz w:val="24"/>
          <w:szCs w:val="24"/>
        </w:rPr>
        <w:t xml:space="preserve"> para os municípios dos grupos de controle de acordo com as características e probabilidades de</w:t>
      </w:r>
      <w:r w:rsidR="0098259F" w:rsidRPr="00F47F68">
        <w:rPr>
          <w:rFonts w:ascii="Times New Roman" w:eastAsia="Times New Roman" w:hAnsi="Times New Roman" w:cs="Times New Roman"/>
          <w:sz w:val="24"/>
          <w:szCs w:val="24"/>
        </w:rPr>
        <w:t xml:space="preserve"> participar do tratamento</w:t>
      </w:r>
      <w:r w:rsidRPr="00F47F68">
        <w:rPr>
          <w:rFonts w:ascii="Times New Roman" w:eastAsia="Times New Roman" w:hAnsi="Times New Roman" w:cs="Times New Roman"/>
          <w:sz w:val="24"/>
          <w:szCs w:val="24"/>
        </w:rPr>
        <w:t xml:space="preserve">. </w:t>
      </w:r>
      <w:r w:rsidR="006139E5" w:rsidRPr="00F47F68">
        <w:rPr>
          <w:rFonts w:ascii="Times New Roman" w:eastAsia="Times New Roman" w:hAnsi="Times New Roman" w:cs="Times New Roman"/>
          <w:sz w:val="24"/>
          <w:szCs w:val="24"/>
        </w:rPr>
        <w:t xml:space="preserve">Assim, o método se divide em duas etapas sendo que a primeira diz respeito à estimação do escore de propensão, P(X), ou seja, a probabilidade dos municípios constituírem cooperativas de crédito rural solidário, dadas as características observáveis, conforme abordado anteriormente. Segundo Hirano </w:t>
      </w:r>
      <w:proofErr w:type="gramStart"/>
      <w:r w:rsidR="006139E5" w:rsidRPr="00F47F68">
        <w:rPr>
          <w:rFonts w:ascii="Times New Roman" w:eastAsia="Times New Roman" w:hAnsi="Times New Roman" w:cs="Times New Roman"/>
          <w:sz w:val="24"/>
          <w:szCs w:val="24"/>
        </w:rPr>
        <w:t>et</w:t>
      </w:r>
      <w:proofErr w:type="gramEnd"/>
      <w:r w:rsidR="006139E5" w:rsidRPr="00F47F68">
        <w:rPr>
          <w:rFonts w:ascii="Times New Roman" w:eastAsia="Times New Roman" w:hAnsi="Times New Roman" w:cs="Times New Roman"/>
          <w:sz w:val="24"/>
          <w:szCs w:val="24"/>
        </w:rPr>
        <w:t xml:space="preserve"> al. (2003), é preferível o uso do p-score estimado ao invés do verdadeiro, uma vez que es</w:t>
      </w:r>
      <w:r w:rsidR="000B41EB" w:rsidRPr="00F47F68">
        <w:rPr>
          <w:rFonts w:ascii="Times New Roman" w:eastAsia="Times New Roman" w:hAnsi="Times New Roman" w:cs="Times New Roman"/>
          <w:sz w:val="24"/>
          <w:szCs w:val="24"/>
        </w:rPr>
        <w:t>t</w:t>
      </w:r>
      <w:r w:rsidR="006139E5" w:rsidRPr="00F47F68">
        <w:rPr>
          <w:rFonts w:ascii="Times New Roman" w:eastAsia="Times New Roman" w:hAnsi="Times New Roman" w:cs="Times New Roman"/>
          <w:sz w:val="24"/>
          <w:szCs w:val="24"/>
        </w:rPr>
        <w:t>e é ineficiente por não explorar toda a informação da equação de momento do p-score.</w:t>
      </w:r>
    </w:p>
    <w:p w:rsidR="00024831" w:rsidRPr="00F47F68" w:rsidRDefault="00A62050" w:rsidP="0031113E">
      <w:pPr>
        <w:spacing w:after="0" w:line="240" w:lineRule="auto"/>
        <w:ind w:firstLine="708"/>
        <w:jc w:val="both"/>
        <w:rPr>
          <w:rFonts w:ascii="Times New Roman" w:eastAsia="Times New Roman" w:hAnsi="Times New Roman" w:cs="Times New Roman"/>
          <w:sz w:val="24"/>
          <w:szCs w:val="24"/>
        </w:rPr>
      </w:pPr>
      <w:r w:rsidRPr="00F47F68">
        <w:rPr>
          <w:rFonts w:ascii="Times New Roman" w:eastAsia="Times New Roman" w:hAnsi="Times New Roman" w:cs="Times New Roman"/>
          <w:sz w:val="24"/>
          <w:szCs w:val="24"/>
        </w:rPr>
        <w:t xml:space="preserve">No passo seguinte, estima-se por MQO </w:t>
      </w:r>
      <w:r w:rsidR="0098259F" w:rsidRPr="00F47F68">
        <w:rPr>
          <w:rFonts w:ascii="Times New Roman" w:hAnsi="Times New Roman" w:cs="Times New Roman"/>
          <w:sz w:val="24"/>
          <w:szCs w:val="24"/>
        </w:rPr>
        <w:t xml:space="preserve">o impacto no PIB </w:t>
      </w:r>
      <w:r w:rsidR="0098259F" w:rsidRPr="00F47F68">
        <w:rPr>
          <w:rFonts w:ascii="Times New Roman" w:hAnsi="Times New Roman" w:cs="Times New Roman"/>
          <w:i/>
          <w:sz w:val="24"/>
          <w:szCs w:val="24"/>
        </w:rPr>
        <w:t>per capita</w:t>
      </w:r>
      <w:r w:rsidR="0098259F" w:rsidRPr="00F47F68">
        <w:rPr>
          <w:rFonts w:ascii="Times New Roman" w:hAnsi="Times New Roman" w:cs="Times New Roman"/>
          <w:sz w:val="24"/>
          <w:szCs w:val="24"/>
        </w:rPr>
        <w:t xml:space="preserve"> da agropecuária </w:t>
      </w:r>
      <w:r w:rsidR="009C62D1" w:rsidRPr="00F47F68">
        <w:rPr>
          <w:rFonts w:ascii="Times New Roman" w:hAnsi="Times New Roman" w:cs="Times New Roman"/>
          <w:sz w:val="24"/>
          <w:szCs w:val="24"/>
        </w:rPr>
        <w:t>(Y</w:t>
      </w:r>
      <w:r w:rsidR="009C62D1" w:rsidRPr="00F47F68">
        <w:rPr>
          <w:rFonts w:ascii="Times New Roman" w:hAnsi="Times New Roman" w:cs="Times New Roman"/>
          <w:sz w:val="24"/>
          <w:szCs w:val="24"/>
          <w:vertAlign w:val="subscript"/>
        </w:rPr>
        <w:t>i</w:t>
      </w:r>
      <w:r w:rsidR="009C62D1" w:rsidRPr="00F47F68">
        <w:rPr>
          <w:rFonts w:ascii="Times New Roman" w:hAnsi="Times New Roman" w:cs="Times New Roman"/>
          <w:sz w:val="24"/>
          <w:szCs w:val="24"/>
        </w:rPr>
        <w:t xml:space="preserve">) </w:t>
      </w:r>
      <w:r w:rsidR="0098259F" w:rsidRPr="00F47F68">
        <w:rPr>
          <w:rFonts w:ascii="Times New Roman" w:hAnsi="Times New Roman" w:cs="Times New Roman"/>
          <w:sz w:val="24"/>
          <w:szCs w:val="24"/>
        </w:rPr>
        <w:t>em relação à dummy de tratamento T</w:t>
      </w:r>
      <w:r w:rsidR="0098259F" w:rsidRPr="00F47F68">
        <w:rPr>
          <w:rFonts w:ascii="Times New Roman" w:hAnsi="Times New Roman" w:cs="Times New Roman"/>
          <w:sz w:val="24"/>
          <w:szCs w:val="24"/>
          <w:vertAlign w:val="subscript"/>
        </w:rPr>
        <w:t>i</w:t>
      </w:r>
      <w:r w:rsidR="0098259F" w:rsidRPr="00F47F68">
        <w:rPr>
          <w:rFonts w:ascii="Times New Roman" w:hAnsi="Times New Roman" w:cs="Times New Roman"/>
          <w:sz w:val="24"/>
          <w:szCs w:val="24"/>
        </w:rPr>
        <w:t xml:space="preserve"> (criação ou não de cooperativa de crédito rural solidário no município) e o vetor de características observáveis, X</w:t>
      </w:r>
      <w:r w:rsidR="0098259F" w:rsidRPr="00F47F68">
        <w:rPr>
          <w:rFonts w:ascii="Times New Roman" w:hAnsi="Times New Roman" w:cs="Times New Roman"/>
          <w:sz w:val="24"/>
          <w:szCs w:val="24"/>
          <w:vertAlign w:val="subscript"/>
        </w:rPr>
        <w:t>i</w:t>
      </w:r>
      <w:r w:rsidR="006139E5" w:rsidRPr="00F47F68">
        <w:rPr>
          <w:rFonts w:ascii="Times New Roman" w:hAnsi="Times New Roman" w:cs="Times New Roman"/>
          <w:sz w:val="24"/>
          <w:szCs w:val="24"/>
        </w:rPr>
        <w:t xml:space="preserve">. </w:t>
      </w:r>
      <w:r w:rsidR="0098259F" w:rsidRPr="00F47F68">
        <w:rPr>
          <w:rFonts w:ascii="Times New Roman" w:hAnsi="Times New Roman" w:cs="Times New Roman"/>
          <w:sz w:val="24"/>
          <w:szCs w:val="24"/>
        </w:rPr>
        <w:t xml:space="preserve"> </w:t>
      </w:r>
      <w:r w:rsidR="006139E5" w:rsidRPr="00F47F68">
        <w:rPr>
          <w:rFonts w:ascii="Times New Roman" w:hAnsi="Times New Roman" w:cs="Times New Roman"/>
          <w:sz w:val="24"/>
          <w:szCs w:val="24"/>
        </w:rPr>
        <w:t>A</w:t>
      </w:r>
      <w:r w:rsidR="006139E5" w:rsidRPr="00F47F68">
        <w:rPr>
          <w:rFonts w:ascii="Times New Roman" w:eastAsia="Times New Roman" w:hAnsi="Times New Roman" w:cs="Times New Roman"/>
          <w:sz w:val="24"/>
          <w:szCs w:val="24"/>
        </w:rPr>
        <w:t xml:space="preserve"> função de regressão utilizada representa uma função de produção clássica para a agropecuária, na qual Y</w:t>
      </w:r>
      <w:r w:rsidR="006139E5" w:rsidRPr="00F47F68">
        <w:rPr>
          <w:rFonts w:ascii="Times New Roman" w:eastAsia="Times New Roman" w:hAnsi="Times New Roman" w:cs="Times New Roman"/>
          <w:sz w:val="24"/>
          <w:szCs w:val="24"/>
          <w:vertAlign w:val="subscript"/>
        </w:rPr>
        <w:t>i</w:t>
      </w:r>
      <w:r w:rsidR="006139E5" w:rsidRPr="00F47F68">
        <w:rPr>
          <w:rFonts w:ascii="Times New Roman" w:eastAsia="Times New Roman" w:hAnsi="Times New Roman" w:cs="Times New Roman"/>
          <w:sz w:val="24"/>
          <w:szCs w:val="24"/>
        </w:rPr>
        <w:t xml:space="preserve"> é função do uso da terra, do capital físico e do capital humano, que são os fatores de produção. Para tanto, considerou-se como características observáveis a </w:t>
      </w:r>
      <w:r w:rsidR="0098259F" w:rsidRPr="00F47F68">
        <w:rPr>
          <w:rFonts w:ascii="Times New Roman" w:hAnsi="Times New Roman" w:cs="Times New Roman"/>
          <w:sz w:val="24"/>
          <w:szCs w:val="24"/>
        </w:rPr>
        <w:t xml:space="preserve">área plantada total </w:t>
      </w:r>
      <w:r w:rsidR="0098259F" w:rsidRPr="00F47F68">
        <w:rPr>
          <w:rFonts w:ascii="Times New Roman" w:hAnsi="Times New Roman" w:cs="Times New Roman"/>
          <w:i/>
          <w:sz w:val="24"/>
          <w:szCs w:val="24"/>
        </w:rPr>
        <w:t>per capita</w:t>
      </w:r>
      <w:r w:rsidR="0098259F" w:rsidRPr="00F47F68">
        <w:rPr>
          <w:rFonts w:ascii="Times New Roman" w:hAnsi="Times New Roman" w:cs="Times New Roman"/>
          <w:sz w:val="24"/>
          <w:szCs w:val="24"/>
        </w:rPr>
        <w:t xml:space="preserve"> do ano de 2009, representando o uso da terra; o valor </w:t>
      </w:r>
      <w:r w:rsidR="0098259F" w:rsidRPr="00F47F68">
        <w:rPr>
          <w:rFonts w:ascii="Times New Roman" w:hAnsi="Times New Roman" w:cs="Times New Roman"/>
          <w:i/>
          <w:sz w:val="24"/>
          <w:szCs w:val="24"/>
        </w:rPr>
        <w:t>per capita</w:t>
      </w:r>
      <w:r w:rsidR="0098259F" w:rsidRPr="00F47F68">
        <w:rPr>
          <w:rFonts w:ascii="Times New Roman" w:hAnsi="Times New Roman" w:cs="Times New Roman"/>
          <w:sz w:val="24"/>
          <w:szCs w:val="24"/>
        </w:rPr>
        <w:t xml:space="preserve"> dos bens (veículos, tratores, máquinas e implementos) dos estabelecimentos agropecuários em 2006, representando o capital físico; e o número de pessoas ocupadas em estabelecimentos agropecuários no ano de 2006, representando o capital humano, </w:t>
      </w:r>
      <w:r w:rsidR="006139E5" w:rsidRPr="00F47F68">
        <w:rPr>
          <w:rFonts w:ascii="Times New Roman" w:hAnsi="Times New Roman" w:cs="Times New Roman"/>
          <w:sz w:val="24"/>
          <w:szCs w:val="24"/>
        </w:rPr>
        <w:t>todas ponderada</w:t>
      </w:r>
      <w:r w:rsidR="0098259F" w:rsidRPr="00F47F68">
        <w:rPr>
          <w:rFonts w:ascii="Times New Roman" w:hAnsi="Times New Roman" w:cs="Times New Roman"/>
          <w:sz w:val="24"/>
          <w:szCs w:val="24"/>
        </w:rPr>
        <w:t xml:space="preserve">s pelo inverso da probabilidade de </w:t>
      </w:r>
      <w:r w:rsidR="0098259F" w:rsidRPr="00F47F68">
        <w:rPr>
          <w:rFonts w:ascii="Times New Roman" w:hAnsi="Times New Roman" w:cs="Times New Roman"/>
          <w:sz w:val="24"/>
          <w:szCs w:val="24"/>
        </w:rPr>
        <w:lastRenderedPageBreak/>
        <w:t>tratamento</w:t>
      </w:r>
      <w:r w:rsidR="0073670A" w:rsidRPr="00F47F68">
        <w:rPr>
          <w:rFonts w:ascii="Times New Roman" w:hAnsi="Times New Roman" w:cs="Times New Roman"/>
          <w:sz w:val="24"/>
          <w:szCs w:val="24"/>
        </w:rPr>
        <w:t>.</w:t>
      </w:r>
      <w:r w:rsidR="006139E5" w:rsidRPr="00F47F68">
        <w:rPr>
          <w:rFonts w:ascii="Times New Roman" w:hAnsi="Times New Roman" w:cs="Times New Roman"/>
          <w:sz w:val="24"/>
          <w:szCs w:val="24"/>
        </w:rPr>
        <w:t xml:space="preserve"> Esses </w:t>
      </w:r>
      <w:r w:rsidR="0073670A" w:rsidRPr="00F47F68">
        <w:rPr>
          <w:rFonts w:ascii="Times New Roman" w:hAnsi="Times New Roman" w:cs="Times New Roman"/>
          <w:sz w:val="24"/>
          <w:szCs w:val="24"/>
        </w:rPr>
        <w:t>dados foram obtidos do Censo Agropecuário 2006 do IBGE.</w:t>
      </w:r>
      <w:r w:rsidR="0098259F" w:rsidRPr="00F47F68">
        <w:rPr>
          <w:rFonts w:ascii="Times New Roman" w:hAnsi="Times New Roman" w:cs="Times New Roman"/>
          <w:sz w:val="24"/>
          <w:szCs w:val="24"/>
        </w:rPr>
        <w:t xml:space="preserve"> </w:t>
      </w:r>
      <w:r w:rsidR="0073670A" w:rsidRPr="00F47F68">
        <w:rPr>
          <w:rFonts w:ascii="Times New Roman" w:hAnsi="Times New Roman" w:cs="Times New Roman"/>
          <w:sz w:val="24"/>
          <w:szCs w:val="24"/>
        </w:rPr>
        <w:t xml:space="preserve">Para uma interpretação percentual do ATT, as referidas variáveis foram convertidas em logaritmo natural, </w:t>
      </w:r>
      <w:proofErr w:type="spellStart"/>
      <w:r w:rsidR="0073670A" w:rsidRPr="00F47F68">
        <w:rPr>
          <w:rFonts w:ascii="Times New Roman" w:hAnsi="Times New Roman" w:cs="Times New Roman"/>
          <w:i/>
          <w:iCs/>
          <w:sz w:val="24"/>
          <w:szCs w:val="24"/>
        </w:rPr>
        <w:t>ln</w:t>
      </w:r>
      <w:proofErr w:type="spellEnd"/>
      <w:r w:rsidR="0073670A" w:rsidRPr="00F47F68">
        <w:rPr>
          <w:rFonts w:ascii="Times New Roman" w:hAnsi="Times New Roman" w:cs="Times New Roman"/>
          <w:i/>
          <w:iCs/>
          <w:sz w:val="24"/>
          <w:szCs w:val="24"/>
        </w:rPr>
        <w:t>.</w:t>
      </w:r>
      <w:r w:rsidR="0073670A" w:rsidRPr="00F47F68">
        <w:rPr>
          <w:rFonts w:ascii="Times New Roman" w:hAnsi="Times New Roman" w:cs="Times New Roman"/>
          <w:iCs/>
          <w:sz w:val="24"/>
          <w:szCs w:val="24"/>
        </w:rPr>
        <w:t xml:space="preserve"> </w:t>
      </w:r>
      <w:r w:rsidRPr="00F47F68">
        <w:rPr>
          <w:rFonts w:ascii="Times New Roman" w:eastAsia="Times New Roman" w:hAnsi="Times New Roman" w:cs="Times New Roman"/>
          <w:sz w:val="24"/>
          <w:szCs w:val="24"/>
        </w:rPr>
        <w:t xml:space="preserve">O ponderador utilizado é: </w:t>
      </w:r>
    </w:p>
    <w:p w:rsidR="00024831" w:rsidRPr="00F47F68" w:rsidRDefault="005A2D9E" w:rsidP="0031113E">
      <w:pPr>
        <w:autoSpaceDE w:val="0"/>
        <w:autoSpaceDN w:val="0"/>
        <w:adjustRightInd w:val="0"/>
        <w:spacing w:after="0" w:line="240" w:lineRule="auto"/>
        <w:jc w:val="center"/>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m:rPr>
                  <m:nor/>
                </m:rPr>
                <w:rPr>
                  <w:rFonts w:ascii="Cambria Math" w:eastAsia="Times New Roman" w:hAnsi="Cambria Math" w:cs="Times New Roman"/>
                  <w:sz w:val="24"/>
                  <w:szCs w:val="24"/>
                </w:rPr>
                <m:t>w</m:t>
              </m:r>
            </m:e>
            <m:sub>
              <m:r>
                <m:rPr>
                  <m:nor/>
                </m:rPr>
                <w:rPr>
                  <w:rFonts w:ascii="Cambria Math" w:eastAsia="Times New Roman" w:hAnsi="Cambria Math" w:cs="Times New Roman"/>
                  <w:sz w:val="24"/>
                  <w:szCs w:val="24"/>
                </w:rPr>
                <m:t>i</m:t>
              </m:r>
            </m:sub>
          </m:sSub>
          <m:r>
            <m:rPr>
              <m:nor/>
            </m:rPr>
            <w:rPr>
              <w:rFonts w:ascii="Cambria Math" w:eastAsia="Times New Roman" w:hAnsi="Cambria Math" w:cs="Times New Roman"/>
              <w:sz w:val="24"/>
              <w:szCs w:val="24"/>
            </w:rPr>
            <m:t xml:space="preserve">= </m:t>
          </m:r>
          <m:f>
            <m:fPr>
              <m:ctrlPr>
                <w:rPr>
                  <w:rFonts w:ascii="Cambria Math" w:eastAsia="Times New Roman" w:hAnsi="Cambria Math" w:cs="Times New Roman"/>
                  <w:i/>
                  <w:sz w:val="24"/>
                  <w:szCs w:val="24"/>
                </w:rPr>
              </m:ctrlPr>
            </m:fPr>
            <m:num>
              <m:acc>
                <m:accPr>
                  <m:ctrlPr>
                    <w:rPr>
                      <w:rFonts w:ascii="Cambria Math" w:eastAsia="Times New Roman" w:hAnsi="Cambria Math" w:cs="Times New Roman"/>
                      <w:i/>
                      <w:sz w:val="24"/>
                      <w:szCs w:val="24"/>
                    </w:rPr>
                  </m:ctrlPr>
                </m:accPr>
                <m:e>
                  <m:r>
                    <m:rPr>
                      <m:nor/>
                    </m:rPr>
                    <w:rPr>
                      <w:rFonts w:ascii="Cambria Math" w:eastAsia="Times New Roman" w:hAnsi="Cambria Math" w:cs="Times New Roman"/>
                      <w:sz w:val="24"/>
                      <w:szCs w:val="24"/>
                    </w:rPr>
                    <m:t>p</m:t>
                  </m:r>
                </m:e>
              </m:acc>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m:rPr>
                          <m:nor/>
                        </m:rPr>
                        <w:rPr>
                          <w:rFonts w:ascii="Cambria Math" w:eastAsia="Times New Roman" w:hAnsi="Cambria Math" w:cs="Times New Roman"/>
                          <w:sz w:val="24"/>
                          <w:szCs w:val="24"/>
                        </w:rPr>
                        <m:t>X</m:t>
                      </m:r>
                    </m:e>
                    <m:sub>
                      <m:r>
                        <m:rPr>
                          <m:nor/>
                        </m:rPr>
                        <w:rPr>
                          <w:rFonts w:ascii="Cambria Math" w:eastAsia="Times New Roman" w:hAnsi="Cambria Math" w:cs="Times New Roman"/>
                          <w:sz w:val="24"/>
                          <w:szCs w:val="24"/>
                        </w:rPr>
                        <m:t>i</m:t>
                      </m:r>
                    </m:sub>
                  </m:sSub>
                </m:e>
              </m:d>
            </m:num>
            <m:den>
              <m:r>
                <m:rPr>
                  <m:nor/>
                </m:rPr>
                <w:rPr>
                  <w:rFonts w:ascii="Cambria Math" w:eastAsia="Times New Roman" w:hAnsi="Cambria Math" w:cs="Times New Roman"/>
                  <w:sz w:val="24"/>
                  <w:szCs w:val="24"/>
                </w:rPr>
                <m:t>p</m:t>
              </m:r>
            </m:den>
          </m:f>
          <m:r>
            <m:rPr>
              <m:nor/>
            </m:rPr>
            <w:rPr>
              <w:rFonts w:ascii="Cambria Math" w:eastAsia="Times New Roman" w:hAnsi="Cambria Math" w:cs="Times New Roman"/>
              <w:sz w:val="24"/>
              <w:szCs w:val="24"/>
            </w:rPr>
            <m:t xml:space="preserve"> . </m:t>
          </m:r>
          <m:f>
            <m:fPr>
              <m:ctrlPr>
                <w:rPr>
                  <w:rFonts w:ascii="Cambria Math" w:eastAsia="Times New Roman" w:hAnsi="Cambria Math" w:cs="Times New Roman"/>
                  <w:i/>
                  <w:sz w:val="24"/>
                  <w:szCs w:val="24"/>
                </w:rPr>
              </m:ctrlPr>
            </m:fPr>
            <m:num>
              <m:r>
                <m:rPr>
                  <m:nor/>
                </m:rPr>
                <w:rPr>
                  <w:rFonts w:ascii="Cambria Math" w:eastAsia="Times New Roman" w:hAnsi="Cambria Math" w:cs="Times New Roman"/>
                  <w:sz w:val="24"/>
                  <w:szCs w:val="24"/>
                </w:rPr>
                <m:t>1-p</m:t>
              </m:r>
            </m:num>
            <m:den>
              <m:r>
                <m:rPr>
                  <m:nor/>
                </m:rPr>
                <w:rPr>
                  <w:rFonts w:ascii="Cambria Math" w:eastAsia="Times New Roman" w:hAnsi="Cambria Math" w:cs="Times New Roman"/>
                  <w:sz w:val="24"/>
                  <w:szCs w:val="24"/>
                </w:rPr>
                <m:t>1-</m:t>
              </m:r>
              <m:acc>
                <m:accPr>
                  <m:ctrlPr>
                    <w:rPr>
                      <w:rFonts w:ascii="Cambria Math" w:eastAsia="Times New Roman" w:hAnsi="Cambria Math" w:cs="Times New Roman"/>
                      <w:i/>
                      <w:sz w:val="24"/>
                      <w:szCs w:val="24"/>
                    </w:rPr>
                  </m:ctrlPr>
                </m:accPr>
                <m:e>
                  <m:r>
                    <m:rPr>
                      <m:nor/>
                    </m:rPr>
                    <w:rPr>
                      <w:rFonts w:ascii="Cambria Math" w:eastAsia="Times New Roman" w:hAnsi="Cambria Math" w:cs="Times New Roman"/>
                      <w:sz w:val="24"/>
                      <w:szCs w:val="24"/>
                    </w:rPr>
                    <m:t>p</m:t>
                  </m:r>
                </m:e>
              </m:acc>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m:rPr>
                          <m:nor/>
                        </m:rPr>
                        <w:rPr>
                          <w:rFonts w:ascii="Cambria Math" w:eastAsia="Times New Roman" w:hAnsi="Cambria Math" w:cs="Times New Roman"/>
                          <w:sz w:val="24"/>
                          <w:szCs w:val="24"/>
                        </w:rPr>
                        <m:t>X</m:t>
                      </m:r>
                    </m:e>
                    <m:sub>
                      <m:r>
                        <m:rPr>
                          <m:nor/>
                        </m:rPr>
                        <w:rPr>
                          <w:rFonts w:ascii="Cambria Math" w:eastAsia="Times New Roman" w:hAnsi="Cambria Math" w:cs="Times New Roman"/>
                          <w:sz w:val="24"/>
                          <w:szCs w:val="24"/>
                        </w:rPr>
                        <m:t>i</m:t>
                      </m:r>
                    </m:sub>
                  </m:sSub>
                </m:e>
              </m:d>
            </m:den>
          </m:f>
          <m:r>
            <m:rPr>
              <m:nor/>
            </m:rPr>
            <w:rPr>
              <w:rFonts w:ascii="Cambria Math" w:eastAsia="Times New Roman" w:hAnsi="Cambria Math" w:cs="Times New Roman"/>
              <w:sz w:val="24"/>
              <w:szCs w:val="24"/>
            </w:rPr>
            <m:t xml:space="preserve">. </m:t>
          </m:r>
          <m:f>
            <m:fPr>
              <m:ctrlPr>
                <w:rPr>
                  <w:rFonts w:ascii="Cambria Math" w:eastAsia="Times New Roman" w:hAnsi="Cambria Math" w:cs="Times New Roman"/>
                  <w:i/>
                  <w:sz w:val="24"/>
                  <w:szCs w:val="24"/>
                </w:rPr>
              </m:ctrlPr>
            </m:fPr>
            <m:num>
              <m:r>
                <m:rPr>
                  <m:nor/>
                </m:rPr>
                <w:rPr>
                  <w:rFonts w:ascii="Cambria Math" w:eastAsia="Times New Roman" w:hAnsi="Cambria Math" w:cs="Times New Roman"/>
                  <w:sz w:val="24"/>
                  <w:szCs w:val="24"/>
                </w:rPr>
                <m:t>1-</m:t>
              </m:r>
              <m:sSub>
                <m:sSubPr>
                  <m:ctrlPr>
                    <w:rPr>
                      <w:rFonts w:ascii="Cambria Math" w:eastAsia="Times New Roman" w:hAnsi="Cambria Math" w:cs="Times New Roman"/>
                      <w:i/>
                      <w:sz w:val="24"/>
                      <w:szCs w:val="24"/>
                    </w:rPr>
                  </m:ctrlPr>
                </m:sSubPr>
                <m:e>
                  <m:r>
                    <m:rPr>
                      <m:nor/>
                    </m:rPr>
                    <w:rPr>
                      <w:rFonts w:ascii="Cambria Math" w:eastAsia="Times New Roman" w:hAnsi="Cambria Math" w:cs="Times New Roman"/>
                      <w:sz w:val="24"/>
                      <w:szCs w:val="24"/>
                    </w:rPr>
                    <m:t>T</m:t>
                  </m:r>
                </m:e>
                <m:sub>
                  <m:r>
                    <m:rPr>
                      <m:nor/>
                    </m:rPr>
                    <w:rPr>
                      <w:rFonts w:ascii="Cambria Math" w:eastAsia="Times New Roman" w:hAnsi="Cambria Math" w:cs="Times New Roman"/>
                      <w:sz w:val="24"/>
                      <w:szCs w:val="24"/>
                    </w:rPr>
                    <m:t>i</m:t>
                  </m:r>
                </m:sub>
              </m:sSub>
            </m:num>
            <m:den>
              <m:r>
                <m:rPr>
                  <m:nor/>
                </m:rPr>
                <w:rPr>
                  <w:rFonts w:ascii="Cambria Math" w:eastAsia="Times New Roman" w:hAnsi="Cambria Math" w:cs="Times New Roman"/>
                  <w:sz w:val="24"/>
                  <w:szCs w:val="24"/>
                </w:rPr>
                <m:t>1-p</m:t>
              </m:r>
            </m:den>
          </m:f>
          <m:r>
            <m:rPr>
              <m:nor/>
            </m:rPr>
            <w:rPr>
              <w:rFonts w:ascii="Cambria Math" w:eastAsia="Times New Roman" w:hAnsi="Cambria Math" w:cs="Times New Roman"/>
              <w:sz w:val="24"/>
              <w:szCs w:val="24"/>
            </w:rPr>
            <m:t xml:space="preserve">, relativo às observações não tratadas;   </m:t>
          </m:r>
          <m:d>
            <m:dPr>
              <m:ctrlPr>
                <w:rPr>
                  <w:rFonts w:ascii="Cambria Math" w:eastAsia="Times New Roman" w:hAnsi="Cambria Math" w:cs="Times New Roman"/>
                  <w:sz w:val="24"/>
                  <w:szCs w:val="24"/>
                </w:rPr>
              </m:ctrlPr>
            </m:dPr>
            <m:e>
              <m:r>
                <m:rPr>
                  <m:nor/>
                </m:rPr>
                <w:rPr>
                  <w:rFonts w:ascii="Cambria Math" w:eastAsia="Times New Roman" w:hAnsi="Cambria Math" w:cs="Times New Roman"/>
                  <w:sz w:val="24"/>
                  <w:szCs w:val="24"/>
                </w:rPr>
                <m:t>12</m:t>
              </m:r>
            </m:e>
          </m:d>
        </m:oMath>
      </m:oMathPara>
    </w:p>
    <w:p w:rsidR="00B85A2E" w:rsidRPr="00F47F68" w:rsidRDefault="00B85A2E" w:rsidP="0031113E">
      <w:pPr>
        <w:autoSpaceDE w:val="0"/>
        <w:autoSpaceDN w:val="0"/>
        <w:adjustRightInd w:val="0"/>
        <w:spacing w:after="0" w:line="240" w:lineRule="auto"/>
        <w:jc w:val="both"/>
        <w:rPr>
          <w:rFonts w:ascii="Times New Roman" w:eastAsia="Times New Roman" w:hAnsi="Times New Roman" w:cs="Times New Roman"/>
          <w:sz w:val="24"/>
          <w:szCs w:val="24"/>
        </w:rPr>
      </w:pPr>
    </w:p>
    <w:p w:rsidR="00B85A2E" w:rsidRPr="00F47F68" w:rsidRDefault="005A2D9E" w:rsidP="0031113E">
      <w:pPr>
        <w:autoSpaceDE w:val="0"/>
        <w:autoSpaceDN w:val="0"/>
        <w:adjustRightInd w:val="0"/>
        <w:spacing w:after="0" w:line="240" w:lineRule="auto"/>
        <w:jc w:val="both"/>
        <w:rPr>
          <w:rFonts w:ascii="Times New Roman" w:eastAsia="Times New Roman" w:hAnsi="Times New Roman" w:cs="Times New Roman"/>
          <w:sz w:val="24"/>
          <w:szCs w:val="24"/>
        </w:rPr>
      </w:pPr>
      <m:oMathPara>
        <m:oMathParaPr>
          <m:jc m:val="center"/>
        </m:oMathParaPr>
        <m:oMath>
          <m:sSub>
            <m:sSubPr>
              <m:ctrlPr>
                <w:rPr>
                  <w:rFonts w:ascii="Cambria Math" w:eastAsia="Times New Roman" w:hAnsi="Cambria Math" w:cs="Times New Roman"/>
                  <w:i/>
                  <w:sz w:val="24"/>
                  <w:szCs w:val="24"/>
                </w:rPr>
              </m:ctrlPr>
            </m:sSubPr>
            <m:e>
              <m:r>
                <m:rPr>
                  <m:nor/>
                </m:rPr>
                <w:rPr>
                  <w:rFonts w:ascii="Cambria Math" w:eastAsia="Times New Roman" w:hAnsi="Cambria Math" w:cs="Times New Roman"/>
                  <w:sz w:val="24"/>
                  <w:szCs w:val="24"/>
                </w:rPr>
                <m:t>w</m:t>
              </m:r>
            </m:e>
            <m:sub>
              <m:r>
                <m:rPr>
                  <m:nor/>
                </m:rPr>
                <w:rPr>
                  <w:rFonts w:ascii="Cambria Math" w:eastAsia="Times New Roman" w:hAnsi="Cambria Math" w:cs="Times New Roman"/>
                  <w:sz w:val="24"/>
                  <w:szCs w:val="24"/>
                </w:rPr>
                <m:t>i</m:t>
              </m:r>
            </m:sub>
          </m:sSub>
          <m:r>
            <m:rPr>
              <m:nor/>
            </m:rPr>
            <w:rPr>
              <w:rFonts w:ascii="Cambria Math" w:eastAsia="Times New Roman" w:hAnsi="Cambria Math" w:cs="Times New Roman"/>
              <w:sz w:val="24"/>
              <w:szCs w:val="24"/>
            </w:rPr>
            <m:t xml:space="preserve">= </m:t>
          </m:r>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m:rPr>
                      <m:nor/>
                    </m:rPr>
                    <w:rPr>
                      <w:rFonts w:ascii="Cambria Math" w:eastAsia="Times New Roman" w:hAnsi="Cambria Math" w:cs="Times New Roman"/>
                      <w:sz w:val="24"/>
                      <w:szCs w:val="24"/>
                    </w:rPr>
                    <m:t>T</m:t>
                  </m:r>
                </m:e>
                <m:sub>
                  <m:r>
                    <m:rPr>
                      <m:nor/>
                    </m:rPr>
                    <w:rPr>
                      <w:rFonts w:ascii="Cambria Math" w:eastAsia="Times New Roman" w:hAnsi="Cambria Math" w:cs="Times New Roman"/>
                      <w:sz w:val="24"/>
                      <w:szCs w:val="24"/>
                    </w:rPr>
                    <m:t>i</m:t>
                  </m:r>
                </m:sub>
              </m:sSub>
            </m:num>
            <m:den>
              <m:r>
                <m:rPr>
                  <m:nor/>
                </m:rPr>
                <w:rPr>
                  <w:rFonts w:ascii="Cambria Math" w:eastAsia="Times New Roman" w:hAnsi="Cambria Math" w:cs="Times New Roman"/>
                  <w:sz w:val="24"/>
                  <w:szCs w:val="24"/>
                </w:rPr>
                <m:t>p</m:t>
              </m:r>
            </m:den>
          </m:f>
          <m:r>
            <m:rPr>
              <m:nor/>
            </m:rPr>
            <w:rPr>
              <w:rFonts w:ascii="Cambria Math" w:eastAsia="Times New Roman" w:hAnsi="Cambria Math" w:cs="Times New Roman"/>
              <w:sz w:val="24"/>
              <w:szCs w:val="24"/>
            </w:rPr>
            <m:t>, relativo aos tratados e p=</m:t>
          </m:r>
          <m:nary>
            <m:naryPr>
              <m:chr m:val="∑"/>
              <m:limLoc m:val="undOvr"/>
              <m:ctrlPr>
                <w:rPr>
                  <w:rFonts w:ascii="Cambria Math" w:eastAsia="Times New Roman" w:hAnsi="Cambria Math" w:cs="Times New Roman"/>
                  <w:sz w:val="24"/>
                  <w:szCs w:val="24"/>
                </w:rPr>
              </m:ctrlPr>
            </m:naryPr>
            <m:sub>
              <m:r>
                <m:rPr>
                  <m:nor/>
                </m:rPr>
                <w:rPr>
                  <w:rFonts w:ascii="Cambria Math" w:eastAsia="Times New Roman" w:hAnsi="Cambria Math" w:cs="Times New Roman"/>
                  <w:sz w:val="24"/>
                  <w:szCs w:val="24"/>
                </w:rPr>
                <m:t>n=1</m:t>
              </m:r>
            </m:sub>
            <m:sup>
              <m:r>
                <m:rPr>
                  <m:nor/>
                </m:rPr>
                <w:rPr>
                  <w:rFonts w:ascii="Cambria Math" w:eastAsia="Times New Roman" w:hAnsi="Cambria Math" w:cs="Times New Roman"/>
                  <w:sz w:val="24"/>
                  <w:szCs w:val="24"/>
                </w:rPr>
                <m:t>n1</m:t>
              </m:r>
            </m:sup>
            <m:e>
              <m:acc>
                <m:accPr>
                  <m:ctrlPr>
                    <w:rPr>
                      <w:rFonts w:ascii="Cambria Math" w:eastAsia="Times New Roman" w:hAnsi="Cambria Math" w:cs="Times New Roman"/>
                      <w:i/>
                      <w:sz w:val="24"/>
                      <w:szCs w:val="24"/>
                    </w:rPr>
                  </m:ctrlPr>
                </m:accPr>
                <m:e>
                  <m:r>
                    <m:rPr>
                      <m:nor/>
                    </m:rPr>
                    <w:rPr>
                      <w:rFonts w:ascii="Cambria Math" w:eastAsia="Times New Roman" w:hAnsi="Cambria Math" w:cs="Times New Roman"/>
                      <w:sz w:val="24"/>
                      <w:szCs w:val="24"/>
                    </w:rPr>
                    <m:t>p</m:t>
                  </m:r>
                </m:e>
              </m:acc>
              <m:r>
                <m:rPr>
                  <m:nor/>
                </m:rPr>
                <w:rPr>
                  <w:rFonts w:ascii="Cambria Math" w:eastAsia="Times New Roman" w:hAnsi="Cambria Math" w:cs="Times New Roman"/>
                  <w:sz w:val="24"/>
                  <w:szCs w:val="24"/>
                </w:rPr>
                <m:t>(X)|T=1 sendo n1 o número de tratados</m:t>
              </m:r>
            </m:e>
          </m:nary>
          <m:r>
            <m:rPr>
              <m:nor/>
            </m:rPr>
            <w:rPr>
              <w:rFonts w:ascii="Cambria Math" w:eastAsia="Times New Roman" w:hAnsi="Cambria Math" w:cs="Times New Roman"/>
              <w:sz w:val="24"/>
              <w:szCs w:val="24"/>
            </w:rPr>
            <m:t xml:space="preserve"> (13)</m:t>
          </m:r>
        </m:oMath>
      </m:oMathPara>
    </w:p>
    <w:p w:rsidR="007E263A" w:rsidRPr="00F47F68" w:rsidRDefault="007E263A" w:rsidP="0031113E">
      <w:pPr>
        <w:spacing w:after="0" w:line="240" w:lineRule="auto"/>
        <w:jc w:val="both"/>
        <w:rPr>
          <w:rFonts w:ascii="Times New Roman" w:eastAsia="Times New Roman" w:hAnsi="Times New Roman" w:cs="Times New Roman"/>
          <w:sz w:val="24"/>
          <w:szCs w:val="24"/>
        </w:rPr>
      </w:pPr>
    </w:p>
    <w:p w:rsidR="00024831" w:rsidRPr="00F47F68" w:rsidRDefault="007E263A" w:rsidP="0031113E">
      <w:pPr>
        <w:spacing w:after="0" w:line="240" w:lineRule="auto"/>
        <w:ind w:firstLine="708"/>
        <w:jc w:val="both"/>
        <w:rPr>
          <w:rFonts w:ascii="Arial" w:eastAsia="Times New Roman" w:hAnsi="Arial" w:cs="Arial"/>
          <w:sz w:val="24"/>
          <w:szCs w:val="24"/>
        </w:rPr>
      </w:pPr>
      <w:r w:rsidRPr="00F47F68">
        <w:rPr>
          <w:rFonts w:ascii="Times New Roman" w:eastAsia="Times New Roman" w:hAnsi="Times New Roman" w:cs="Times New Roman"/>
          <w:sz w:val="24"/>
          <w:szCs w:val="24"/>
        </w:rPr>
        <w:t xml:space="preserve">Em que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i</m:t>
            </m:r>
          </m:sub>
        </m:sSub>
      </m:oMath>
      <w:r w:rsidR="008630F9" w:rsidRPr="00F47F68">
        <w:rPr>
          <w:rFonts w:ascii="Times New Roman" w:eastAsia="Times New Roman" w:hAnsi="Times New Roman" w:cs="Times New Roman"/>
          <w:sz w:val="24"/>
          <w:szCs w:val="24"/>
        </w:rPr>
        <w:t xml:space="preserve"> </w:t>
      </w:r>
      <w:r w:rsidRPr="00F47F68">
        <w:rPr>
          <w:rFonts w:ascii="Times New Roman" w:eastAsia="Times New Roman" w:hAnsi="Times New Roman" w:cs="Times New Roman"/>
          <w:sz w:val="24"/>
          <w:szCs w:val="24"/>
        </w:rPr>
        <w:t>é o</w:t>
      </w:r>
      <w:r w:rsidR="00024831" w:rsidRPr="00F47F68">
        <w:rPr>
          <w:rFonts w:ascii="Times New Roman" w:eastAsia="Times New Roman" w:hAnsi="Times New Roman" w:cs="Times New Roman"/>
          <w:sz w:val="24"/>
          <w:szCs w:val="24"/>
        </w:rPr>
        <w:t xml:space="preserve"> </w:t>
      </w:r>
      <w:r w:rsidR="008630F9" w:rsidRPr="00F47F68">
        <w:rPr>
          <w:rFonts w:ascii="Times New Roman" w:eastAsia="Times New Roman" w:hAnsi="Times New Roman" w:cs="Times New Roman"/>
          <w:sz w:val="24"/>
          <w:szCs w:val="24"/>
        </w:rPr>
        <w:t>peso para o município i</w:t>
      </w:r>
      <w:r w:rsidRPr="00F47F68">
        <w:rPr>
          <w:rFonts w:ascii="Times New Roman" w:eastAsia="Times New Roman" w:hAnsi="Times New Roman" w:cs="Times New Roman"/>
          <w:sz w:val="24"/>
          <w:szCs w:val="24"/>
        </w:rPr>
        <w:t xml:space="preserv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i</m:t>
            </m:r>
          </m:sub>
        </m:sSub>
      </m:oMath>
      <w:r w:rsidR="008630F9" w:rsidRPr="00F47F68">
        <w:rPr>
          <w:rFonts w:ascii="Times New Roman" w:eastAsia="Times New Roman" w:hAnsi="Times New Roman" w:cs="Times New Roman"/>
          <w:sz w:val="24"/>
          <w:szCs w:val="24"/>
          <w:vertAlign w:val="subscript"/>
        </w:rPr>
        <w:t xml:space="preserve"> </w:t>
      </w:r>
      <w:r w:rsidRPr="00F47F68">
        <w:rPr>
          <w:rFonts w:ascii="Times New Roman" w:eastAsia="Times New Roman" w:hAnsi="Times New Roman" w:cs="Times New Roman"/>
          <w:sz w:val="24"/>
          <w:szCs w:val="24"/>
        </w:rPr>
        <w:t>é a</w:t>
      </w:r>
      <w:r w:rsidR="008630F9" w:rsidRPr="00F47F68">
        <w:rPr>
          <w:rFonts w:ascii="Times New Roman" w:eastAsia="Times New Roman" w:hAnsi="Times New Roman" w:cs="Times New Roman"/>
          <w:sz w:val="24"/>
          <w:szCs w:val="24"/>
          <w:vertAlign w:val="subscript"/>
        </w:rPr>
        <w:t xml:space="preserve"> </w:t>
      </w:r>
      <w:r w:rsidR="00024831" w:rsidRPr="00F47F68">
        <w:rPr>
          <w:rFonts w:ascii="Times New Roman" w:eastAsia="Times New Roman" w:hAnsi="Times New Roman" w:cs="Times New Roman"/>
          <w:sz w:val="24"/>
          <w:szCs w:val="24"/>
        </w:rPr>
        <w:t xml:space="preserve">variável </w:t>
      </w:r>
      <w:r w:rsidR="006414DD" w:rsidRPr="00F47F68">
        <w:rPr>
          <w:rFonts w:ascii="Times New Roman" w:eastAsia="Times New Roman" w:hAnsi="Times New Roman" w:cs="Times New Roman"/>
          <w:sz w:val="24"/>
          <w:szCs w:val="24"/>
        </w:rPr>
        <w:t xml:space="preserve">binária </w:t>
      </w:r>
      <w:r w:rsidR="00024831" w:rsidRPr="00F47F68">
        <w:rPr>
          <w:rFonts w:ascii="Times New Roman" w:eastAsia="Times New Roman" w:hAnsi="Times New Roman" w:cs="Times New Roman"/>
          <w:sz w:val="24"/>
          <w:szCs w:val="24"/>
        </w:rPr>
        <w:t xml:space="preserve">de participação no </w:t>
      </w:r>
      <w:r w:rsidRPr="00F47F68">
        <w:rPr>
          <w:rFonts w:ascii="Times New Roman" w:eastAsia="Times New Roman" w:hAnsi="Times New Roman" w:cs="Times New Roman"/>
          <w:sz w:val="24"/>
          <w:szCs w:val="24"/>
        </w:rPr>
        <w:t xml:space="preserve">tratamento, </w:t>
      </w:r>
      <m:oMath>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p</m:t>
            </m:r>
          </m:e>
        </m:acc>
        <w:proofErr w:type="gramStart"/>
        <m:r>
          <w:rPr>
            <w:rFonts w:ascii="Cambria Math" w:eastAsia="Times New Roman" w:hAnsi="Cambria Math" w:cs="Times New Roman"/>
            <w:sz w:val="24"/>
            <w:szCs w:val="24"/>
          </w:rPr>
          <m:t>(</m:t>
        </m:r>
        <w:proofErr w:type="gramEnd"/>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m:t>
        </m:r>
      </m:oMath>
      <w:r w:rsidR="008630F9" w:rsidRPr="00F47F68">
        <w:rPr>
          <w:rFonts w:ascii="Times New Roman" w:eastAsia="Times New Roman" w:hAnsi="Times New Roman" w:cs="Times New Roman"/>
          <w:sz w:val="24"/>
          <w:szCs w:val="24"/>
        </w:rPr>
        <w:t xml:space="preserve"> </w:t>
      </w:r>
      <w:r w:rsidRPr="00F47F68">
        <w:rPr>
          <w:rFonts w:ascii="Times New Roman" w:eastAsia="Times New Roman" w:hAnsi="Times New Roman" w:cs="Times New Roman"/>
          <w:sz w:val="24"/>
          <w:szCs w:val="24"/>
        </w:rPr>
        <w:t xml:space="preserve">é o </w:t>
      </w:r>
      <w:r w:rsidR="008630F9" w:rsidRPr="00F47F68">
        <w:rPr>
          <w:rFonts w:ascii="Times New Roman" w:eastAsia="Times New Roman" w:hAnsi="Times New Roman" w:cs="Times New Roman"/>
          <w:sz w:val="24"/>
          <w:szCs w:val="24"/>
        </w:rPr>
        <w:t>escore de propensão estimado</w:t>
      </w:r>
      <w:r w:rsidRPr="00F47F68">
        <w:rPr>
          <w:rFonts w:ascii="Times New Roman" w:eastAsia="Times New Roman" w:hAnsi="Times New Roman" w:cs="Times New Roman"/>
          <w:sz w:val="24"/>
          <w:szCs w:val="24"/>
        </w:rPr>
        <w:t xml:space="preserve"> 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i</m:t>
            </m:r>
          </m:sub>
        </m:sSub>
      </m:oMath>
      <w:r w:rsidRPr="00F47F68">
        <w:rPr>
          <w:rFonts w:ascii="Times New Roman" w:eastAsia="Times New Roman" w:hAnsi="Times New Roman" w:cs="Times New Roman"/>
          <w:sz w:val="24"/>
          <w:szCs w:val="24"/>
        </w:rPr>
        <w:t>, as</w:t>
      </w:r>
      <w:r w:rsidR="00024831" w:rsidRPr="00F47F68">
        <w:rPr>
          <w:rFonts w:ascii="Times New Roman" w:eastAsia="Times New Roman" w:hAnsi="Times New Roman" w:cs="Times New Roman"/>
          <w:sz w:val="24"/>
          <w:szCs w:val="24"/>
        </w:rPr>
        <w:t xml:space="preserve"> caracterís</w:t>
      </w:r>
      <w:r w:rsidR="008630F9" w:rsidRPr="00F47F68">
        <w:rPr>
          <w:rFonts w:ascii="Times New Roman" w:eastAsia="Times New Roman" w:hAnsi="Times New Roman" w:cs="Times New Roman"/>
          <w:sz w:val="24"/>
          <w:szCs w:val="24"/>
        </w:rPr>
        <w:t xml:space="preserve">ticas observadas que explicam o estabelecimento de uma cooperativa de crédito rural </w:t>
      </w:r>
      <w:r w:rsidR="0073670A" w:rsidRPr="00F47F68">
        <w:rPr>
          <w:rFonts w:ascii="Times New Roman" w:eastAsia="Times New Roman" w:hAnsi="Times New Roman" w:cs="Times New Roman"/>
          <w:sz w:val="24"/>
          <w:szCs w:val="24"/>
        </w:rPr>
        <w:t xml:space="preserve">solidário </w:t>
      </w:r>
      <w:r w:rsidR="008630F9" w:rsidRPr="00F47F68">
        <w:rPr>
          <w:rFonts w:ascii="Times New Roman" w:eastAsia="Times New Roman" w:hAnsi="Times New Roman" w:cs="Times New Roman"/>
          <w:sz w:val="24"/>
          <w:szCs w:val="24"/>
        </w:rPr>
        <w:t>nos municípios</w:t>
      </w:r>
      <w:r w:rsidR="0073670A" w:rsidRPr="00F47F68">
        <w:rPr>
          <w:rFonts w:ascii="Times New Roman" w:eastAsia="Times New Roman" w:hAnsi="Times New Roman" w:cs="Times New Roman"/>
          <w:sz w:val="24"/>
          <w:szCs w:val="24"/>
        </w:rPr>
        <w:t xml:space="preserve"> brasileiros.</w:t>
      </w:r>
    </w:p>
    <w:p w:rsidR="008C69BE" w:rsidRDefault="008C69BE" w:rsidP="0031113E">
      <w:pPr>
        <w:autoSpaceDE w:val="0"/>
        <w:autoSpaceDN w:val="0"/>
        <w:adjustRightInd w:val="0"/>
        <w:spacing w:after="0" w:line="240" w:lineRule="auto"/>
        <w:jc w:val="both"/>
        <w:rPr>
          <w:rFonts w:ascii="Verdana" w:hAnsi="Verdana"/>
          <w:sz w:val="20"/>
          <w:szCs w:val="20"/>
        </w:rPr>
      </w:pPr>
    </w:p>
    <w:p w:rsidR="0031400E" w:rsidRPr="00F47F68" w:rsidRDefault="0031400E" w:rsidP="0031113E">
      <w:pPr>
        <w:autoSpaceDE w:val="0"/>
        <w:autoSpaceDN w:val="0"/>
        <w:adjustRightInd w:val="0"/>
        <w:spacing w:after="0" w:line="240" w:lineRule="auto"/>
        <w:jc w:val="both"/>
        <w:rPr>
          <w:rFonts w:ascii="Verdana" w:hAnsi="Verdana"/>
          <w:sz w:val="20"/>
          <w:szCs w:val="20"/>
        </w:rPr>
      </w:pPr>
    </w:p>
    <w:p w:rsidR="00416974" w:rsidRPr="00F47F68" w:rsidRDefault="00C47382" w:rsidP="0031113E">
      <w:pPr>
        <w:autoSpaceDE w:val="0"/>
        <w:autoSpaceDN w:val="0"/>
        <w:adjustRightInd w:val="0"/>
        <w:spacing w:after="0" w:line="240" w:lineRule="auto"/>
        <w:jc w:val="both"/>
        <w:rPr>
          <w:rFonts w:ascii="Times New Roman" w:hAnsi="Times New Roman" w:cs="Times New Roman"/>
          <w:sz w:val="24"/>
          <w:szCs w:val="24"/>
        </w:rPr>
      </w:pPr>
      <w:proofErr w:type="gramStart"/>
      <w:r w:rsidRPr="00F47F68">
        <w:rPr>
          <w:rFonts w:ascii="Times New Roman" w:hAnsi="Times New Roman" w:cs="Times New Roman"/>
          <w:sz w:val="24"/>
          <w:szCs w:val="24"/>
        </w:rPr>
        <w:t>3.</w:t>
      </w:r>
      <w:r w:rsidR="009E3CD9" w:rsidRPr="00F47F68">
        <w:rPr>
          <w:rFonts w:ascii="Times New Roman" w:hAnsi="Times New Roman" w:cs="Times New Roman"/>
          <w:sz w:val="24"/>
          <w:szCs w:val="24"/>
        </w:rPr>
        <w:t>5</w:t>
      </w:r>
      <w:r w:rsidR="001F45CC" w:rsidRPr="00F47F68">
        <w:rPr>
          <w:rFonts w:ascii="Times New Roman" w:hAnsi="Times New Roman" w:cs="Times New Roman"/>
          <w:sz w:val="24"/>
          <w:szCs w:val="24"/>
        </w:rPr>
        <w:t xml:space="preserve"> </w:t>
      </w:r>
      <w:r w:rsidR="0077634E" w:rsidRPr="00F47F68">
        <w:rPr>
          <w:rFonts w:ascii="Times New Roman" w:hAnsi="Times New Roman" w:cs="Times New Roman"/>
          <w:sz w:val="24"/>
          <w:szCs w:val="24"/>
        </w:rPr>
        <w:t>FONTE</w:t>
      </w:r>
      <w:proofErr w:type="gramEnd"/>
      <w:r w:rsidR="0077634E" w:rsidRPr="00F47F68">
        <w:rPr>
          <w:rFonts w:ascii="Times New Roman" w:hAnsi="Times New Roman" w:cs="Times New Roman"/>
          <w:sz w:val="24"/>
          <w:szCs w:val="24"/>
        </w:rPr>
        <w:t xml:space="preserve"> DOS DADOS </w:t>
      </w:r>
    </w:p>
    <w:p w:rsidR="0077634E" w:rsidRPr="00F47F68" w:rsidRDefault="0077634E" w:rsidP="0031113E">
      <w:pPr>
        <w:autoSpaceDE w:val="0"/>
        <w:autoSpaceDN w:val="0"/>
        <w:adjustRightInd w:val="0"/>
        <w:spacing w:after="0" w:line="240" w:lineRule="auto"/>
        <w:jc w:val="both"/>
        <w:rPr>
          <w:rFonts w:ascii="Times New Roman" w:hAnsi="Times New Roman" w:cs="Times New Roman"/>
          <w:sz w:val="24"/>
          <w:szCs w:val="24"/>
        </w:rPr>
      </w:pPr>
    </w:p>
    <w:p w:rsidR="005120BC" w:rsidRPr="00F47F68" w:rsidRDefault="001204DB" w:rsidP="0031113E">
      <w:pPr>
        <w:autoSpaceDE w:val="0"/>
        <w:autoSpaceDN w:val="0"/>
        <w:adjustRightInd w:val="0"/>
        <w:spacing w:after="0" w:line="240" w:lineRule="auto"/>
        <w:ind w:firstLine="708"/>
        <w:jc w:val="both"/>
        <w:rPr>
          <w:rFonts w:ascii="Times New Roman" w:hAnsi="Times New Roman" w:cs="Times New Roman"/>
          <w:sz w:val="24"/>
          <w:szCs w:val="24"/>
        </w:rPr>
      </w:pPr>
      <w:r w:rsidRPr="00F47F68">
        <w:rPr>
          <w:rFonts w:ascii="Times New Roman" w:hAnsi="Times New Roman" w:cs="Times New Roman"/>
          <w:sz w:val="24"/>
          <w:szCs w:val="24"/>
        </w:rPr>
        <w:t xml:space="preserve">Para cálculo do escore de propensão </w:t>
      </w:r>
      <w:r w:rsidR="006E2FFC" w:rsidRPr="00F47F68">
        <w:rPr>
          <w:rFonts w:ascii="Times New Roman" w:hAnsi="Times New Roman" w:cs="Times New Roman"/>
          <w:sz w:val="24"/>
          <w:szCs w:val="24"/>
        </w:rPr>
        <w:t xml:space="preserve">foram </w:t>
      </w:r>
      <w:r w:rsidR="00416974" w:rsidRPr="00F47F68">
        <w:rPr>
          <w:rFonts w:ascii="Times New Roman" w:hAnsi="Times New Roman" w:cs="Times New Roman"/>
          <w:sz w:val="24"/>
          <w:szCs w:val="24"/>
        </w:rPr>
        <w:t>identifica</w:t>
      </w:r>
      <w:r w:rsidR="006E2FFC" w:rsidRPr="00F47F68">
        <w:rPr>
          <w:rFonts w:ascii="Times New Roman" w:hAnsi="Times New Roman" w:cs="Times New Roman"/>
          <w:sz w:val="24"/>
          <w:szCs w:val="24"/>
        </w:rPr>
        <w:t>das</w:t>
      </w:r>
      <w:r w:rsidR="00416974" w:rsidRPr="00F47F68">
        <w:rPr>
          <w:rFonts w:ascii="Times New Roman" w:hAnsi="Times New Roman" w:cs="Times New Roman"/>
          <w:sz w:val="24"/>
          <w:szCs w:val="24"/>
        </w:rPr>
        <w:t xml:space="preserve"> as variáveis de tratamento e o vetor de características</w:t>
      </w:r>
      <w:r w:rsidR="009B054D" w:rsidRPr="00F47F68">
        <w:rPr>
          <w:rFonts w:ascii="Times New Roman" w:hAnsi="Times New Roman" w:cs="Times New Roman"/>
          <w:sz w:val="24"/>
          <w:szCs w:val="24"/>
        </w:rPr>
        <w:t xml:space="preserve"> </w:t>
      </w:r>
      <w:r w:rsidRPr="00F47F68">
        <w:rPr>
          <w:rFonts w:ascii="Times New Roman" w:hAnsi="Times New Roman" w:cs="Times New Roman"/>
          <w:sz w:val="24"/>
          <w:szCs w:val="24"/>
        </w:rPr>
        <w:t>observáveis dos municípios</w:t>
      </w:r>
      <w:r w:rsidR="00416974" w:rsidRPr="00F47F68">
        <w:rPr>
          <w:rFonts w:ascii="Times New Roman" w:hAnsi="Times New Roman" w:cs="Times New Roman"/>
          <w:sz w:val="24"/>
          <w:szCs w:val="24"/>
        </w:rPr>
        <w:t>.</w:t>
      </w:r>
      <w:r w:rsidR="009B054D" w:rsidRPr="00F47F68">
        <w:rPr>
          <w:rFonts w:ascii="Times New Roman" w:hAnsi="Times New Roman" w:cs="Times New Roman"/>
          <w:sz w:val="24"/>
          <w:szCs w:val="24"/>
        </w:rPr>
        <w:t xml:space="preserve"> </w:t>
      </w:r>
      <w:r w:rsidR="00416974" w:rsidRPr="00F47F68">
        <w:rPr>
          <w:rFonts w:ascii="Times New Roman" w:hAnsi="Times New Roman" w:cs="Times New Roman"/>
          <w:sz w:val="24"/>
          <w:szCs w:val="24"/>
        </w:rPr>
        <w:t xml:space="preserve">Como </w:t>
      </w:r>
      <w:r w:rsidR="00453AEE" w:rsidRPr="00F47F68">
        <w:rPr>
          <w:rFonts w:ascii="Times New Roman" w:hAnsi="Times New Roman" w:cs="Times New Roman"/>
          <w:sz w:val="24"/>
          <w:szCs w:val="24"/>
        </w:rPr>
        <w:t>era</w:t>
      </w:r>
      <w:r w:rsidR="00416974" w:rsidRPr="00F47F68">
        <w:rPr>
          <w:rFonts w:ascii="Times New Roman" w:hAnsi="Times New Roman" w:cs="Times New Roman"/>
          <w:sz w:val="24"/>
          <w:szCs w:val="24"/>
        </w:rPr>
        <w:t xml:space="preserve"> de interesse o impacto das cooperativas de crédito</w:t>
      </w:r>
      <w:r w:rsidR="009B054D" w:rsidRPr="00F47F68">
        <w:rPr>
          <w:rFonts w:ascii="Times New Roman" w:hAnsi="Times New Roman" w:cs="Times New Roman"/>
          <w:sz w:val="24"/>
          <w:szCs w:val="24"/>
        </w:rPr>
        <w:t xml:space="preserve"> rural </w:t>
      </w:r>
      <w:r w:rsidRPr="00F47F68">
        <w:rPr>
          <w:rFonts w:ascii="Times New Roman" w:hAnsi="Times New Roman" w:cs="Times New Roman"/>
          <w:sz w:val="24"/>
          <w:szCs w:val="24"/>
        </w:rPr>
        <w:t xml:space="preserve">solidário </w:t>
      </w:r>
      <w:r w:rsidR="005120BC" w:rsidRPr="00F47F68">
        <w:rPr>
          <w:rFonts w:ascii="Times New Roman" w:hAnsi="Times New Roman" w:cs="Times New Roman"/>
          <w:sz w:val="24"/>
          <w:szCs w:val="24"/>
        </w:rPr>
        <w:t xml:space="preserve">no PIB </w:t>
      </w:r>
      <w:r w:rsidR="00574B18" w:rsidRPr="00F47F68">
        <w:rPr>
          <w:rFonts w:ascii="Times New Roman" w:hAnsi="Times New Roman" w:cs="Times New Roman"/>
          <w:i/>
          <w:sz w:val="24"/>
          <w:szCs w:val="24"/>
        </w:rPr>
        <w:t>per capita</w:t>
      </w:r>
      <w:r w:rsidR="00574B18" w:rsidRPr="00F47F68">
        <w:rPr>
          <w:rFonts w:ascii="Times New Roman" w:hAnsi="Times New Roman" w:cs="Times New Roman"/>
          <w:sz w:val="24"/>
          <w:szCs w:val="24"/>
        </w:rPr>
        <w:t xml:space="preserve"> </w:t>
      </w:r>
      <w:r w:rsidR="005120BC" w:rsidRPr="00F47F68">
        <w:rPr>
          <w:rFonts w:ascii="Times New Roman" w:eastAsia="TT15Ct00" w:hAnsi="Times New Roman" w:cs="Times New Roman"/>
          <w:sz w:val="24"/>
          <w:szCs w:val="24"/>
        </w:rPr>
        <w:t>municipal da agropecuária</w:t>
      </w:r>
      <w:r w:rsidR="00416974" w:rsidRPr="00F47F68">
        <w:rPr>
          <w:rFonts w:ascii="Times New Roman" w:hAnsi="Times New Roman" w:cs="Times New Roman"/>
          <w:sz w:val="24"/>
          <w:szCs w:val="24"/>
        </w:rPr>
        <w:t>,</w:t>
      </w:r>
      <w:r w:rsidR="00453AEE" w:rsidRPr="00F47F68">
        <w:rPr>
          <w:rFonts w:ascii="Times New Roman" w:hAnsi="Times New Roman" w:cs="Times New Roman"/>
          <w:sz w:val="24"/>
          <w:szCs w:val="24"/>
        </w:rPr>
        <w:t xml:space="preserve"> identificou-se </w:t>
      </w:r>
      <w:r w:rsidR="00416974" w:rsidRPr="00F47F68">
        <w:rPr>
          <w:rFonts w:ascii="Times New Roman" w:hAnsi="Times New Roman" w:cs="Times New Roman"/>
          <w:sz w:val="24"/>
          <w:szCs w:val="24"/>
        </w:rPr>
        <w:t>as</w:t>
      </w:r>
      <w:r w:rsidR="009B054D" w:rsidRPr="00F47F68">
        <w:rPr>
          <w:rFonts w:ascii="Times New Roman" w:hAnsi="Times New Roman" w:cs="Times New Roman"/>
          <w:sz w:val="24"/>
          <w:szCs w:val="24"/>
        </w:rPr>
        <w:t xml:space="preserve"> </w:t>
      </w:r>
      <w:r w:rsidR="00416974" w:rsidRPr="00F47F68">
        <w:rPr>
          <w:rFonts w:ascii="Times New Roman" w:hAnsi="Times New Roman" w:cs="Times New Roman"/>
          <w:sz w:val="24"/>
          <w:szCs w:val="24"/>
        </w:rPr>
        <w:t>variáveis observáveis que aumentam a probabil</w:t>
      </w:r>
      <w:r w:rsidR="009B054D" w:rsidRPr="00F47F68">
        <w:rPr>
          <w:rFonts w:ascii="Times New Roman" w:hAnsi="Times New Roman" w:cs="Times New Roman"/>
          <w:sz w:val="24"/>
          <w:szCs w:val="24"/>
        </w:rPr>
        <w:t xml:space="preserve">idade de que um município </w:t>
      </w:r>
      <w:r w:rsidR="006E2FFC" w:rsidRPr="00F47F68">
        <w:rPr>
          <w:rFonts w:ascii="Times New Roman" w:hAnsi="Times New Roman" w:cs="Times New Roman"/>
          <w:sz w:val="24"/>
          <w:szCs w:val="24"/>
        </w:rPr>
        <w:t xml:space="preserve">constitua </w:t>
      </w:r>
      <w:r w:rsidR="00416974" w:rsidRPr="00F47F68">
        <w:rPr>
          <w:rFonts w:ascii="Times New Roman" w:hAnsi="Times New Roman" w:cs="Times New Roman"/>
          <w:sz w:val="24"/>
          <w:szCs w:val="24"/>
        </w:rPr>
        <w:t>cooperativa de crédito</w:t>
      </w:r>
      <w:r w:rsidR="009B054D" w:rsidRPr="00F47F68">
        <w:rPr>
          <w:rFonts w:ascii="Times New Roman" w:hAnsi="Times New Roman" w:cs="Times New Roman"/>
          <w:sz w:val="24"/>
          <w:szCs w:val="24"/>
        </w:rPr>
        <w:t xml:space="preserve"> rural</w:t>
      </w:r>
      <w:r w:rsidRPr="00F47F68">
        <w:rPr>
          <w:rFonts w:ascii="Times New Roman" w:hAnsi="Times New Roman" w:cs="Times New Roman"/>
          <w:sz w:val="24"/>
          <w:szCs w:val="24"/>
        </w:rPr>
        <w:t xml:space="preserve"> solidário</w:t>
      </w:r>
      <w:r w:rsidR="002E0FD1" w:rsidRPr="00F47F68">
        <w:rPr>
          <w:rFonts w:ascii="Times New Roman" w:hAnsi="Times New Roman" w:cs="Times New Roman"/>
          <w:sz w:val="24"/>
          <w:szCs w:val="24"/>
        </w:rPr>
        <w:t>.</w:t>
      </w:r>
      <w:r w:rsidR="00B66A81" w:rsidRPr="00F47F68">
        <w:rPr>
          <w:rFonts w:ascii="Times New Roman" w:hAnsi="Times New Roman" w:cs="Times New Roman"/>
          <w:sz w:val="24"/>
          <w:szCs w:val="24"/>
        </w:rPr>
        <w:t xml:space="preserve"> </w:t>
      </w:r>
      <w:r w:rsidR="00B66A81" w:rsidRPr="00F47F68">
        <w:rPr>
          <w:rFonts w:ascii="Times New Roman" w:eastAsia="TT15Ct00" w:hAnsi="Times New Roman" w:cs="Times New Roman"/>
          <w:sz w:val="24"/>
          <w:szCs w:val="24"/>
        </w:rPr>
        <w:t xml:space="preserve">Os dados de cooperativas de crédito rural </w:t>
      </w:r>
      <w:r w:rsidRPr="00F47F68">
        <w:rPr>
          <w:rFonts w:ascii="Times New Roman" w:eastAsia="TT15Ct00" w:hAnsi="Times New Roman" w:cs="Times New Roman"/>
          <w:sz w:val="24"/>
          <w:szCs w:val="24"/>
        </w:rPr>
        <w:t xml:space="preserve">solidário </w:t>
      </w:r>
      <w:r w:rsidR="00B66A81" w:rsidRPr="00F47F68">
        <w:rPr>
          <w:rFonts w:ascii="Times New Roman" w:eastAsia="TT15Ct00" w:hAnsi="Times New Roman" w:cs="Times New Roman"/>
          <w:sz w:val="24"/>
          <w:szCs w:val="24"/>
        </w:rPr>
        <w:t>foram obtidos junto ao B</w:t>
      </w:r>
      <w:r w:rsidR="002E0FD1" w:rsidRPr="00F47F68">
        <w:rPr>
          <w:rFonts w:ascii="Times New Roman" w:eastAsia="TT15Ct00" w:hAnsi="Times New Roman" w:cs="Times New Roman"/>
          <w:sz w:val="24"/>
          <w:szCs w:val="24"/>
        </w:rPr>
        <w:t>CB</w:t>
      </w:r>
      <w:r w:rsidR="00B66A81" w:rsidRPr="00F47F68">
        <w:rPr>
          <w:rFonts w:ascii="Times New Roman" w:eastAsia="TT15Ct00" w:hAnsi="Times New Roman" w:cs="Times New Roman"/>
          <w:sz w:val="24"/>
          <w:szCs w:val="24"/>
        </w:rPr>
        <w:t>.</w:t>
      </w:r>
      <w:r w:rsidR="00B66A81" w:rsidRPr="00F47F68">
        <w:rPr>
          <w:rFonts w:ascii="Times New Roman" w:hAnsi="Times New Roman" w:cs="Times New Roman"/>
          <w:sz w:val="24"/>
          <w:szCs w:val="24"/>
        </w:rPr>
        <w:t xml:space="preserve"> </w:t>
      </w:r>
    </w:p>
    <w:p w:rsidR="00A347BA" w:rsidRPr="00F47F68" w:rsidRDefault="00462E90" w:rsidP="0031113E">
      <w:pPr>
        <w:autoSpaceDE w:val="0"/>
        <w:autoSpaceDN w:val="0"/>
        <w:adjustRightInd w:val="0"/>
        <w:spacing w:after="0" w:line="240" w:lineRule="auto"/>
        <w:ind w:firstLine="708"/>
        <w:jc w:val="both"/>
        <w:rPr>
          <w:rFonts w:ascii="Times New Roman" w:hAnsi="Times New Roman" w:cs="Times New Roman"/>
          <w:sz w:val="24"/>
          <w:szCs w:val="24"/>
        </w:rPr>
      </w:pPr>
      <w:r w:rsidRPr="00F47F68">
        <w:rPr>
          <w:rFonts w:ascii="Times New Roman" w:hAnsi="Times New Roman" w:cs="Times New Roman"/>
          <w:sz w:val="24"/>
          <w:szCs w:val="24"/>
        </w:rPr>
        <w:t>F</w:t>
      </w:r>
      <w:r w:rsidR="001204DB" w:rsidRPr="00F47F68">
        <w:rPr>
          <w:rFonts w:ascii="Times New Roman" w:hAnsi="Times New Roman" w:cs="Times New Roman"/>
          <w:sz w:val="24"/>
          <w:szCs w:val="24"/>
        </w:rPr>
        <w:t>oram</w:t>
      </w:r>
      <w:r w:rsidR="00A347BA" w:rsidRPr="00F47F68">
        <w:rPr>
          <w:rFonts w:ascii="Times New Roman" w:hAnsi="Times New Roman" w:cs="Times New Roman"/>
          <w:sz w:val="24"/>
          <w:szCs w:val="24"/>
        </w:rPr>
        <w:t xml:space="preserve"> considerados pertencen</w:t>
      </w:r>
      <w:r w:rsidR="00864635" w:rsidRPr="00F47F68">
        <w:rPr>
          <w:rFonts w:ascii="Times New Roman" w:hAnsi="Times New Roman" w:cs="Times New Roman"/>
          <w:sz w:val="24"/>
          <w:szCs w:val="24"/>
        </w:rPr>
        <w:t xml:space="preserve">tes ao </w:t>
      </w:r>
      <w:r w:rsidR="00A70C53" w:rsidRPr="00F47F68">
        <w:rPr>
          <w:rFonts w:ascii="Times New Roman" w:hAnsi="Times New Roman" w:cs="Times New Roman"/>
          <w:sz w:val="24"/>
          <w:szCs w:val="24"/>
        </w:rPr>
        <w:t>grupo tratamento</w:t>
      </w:r>
      <w:r w:rsidR="0041359B" w:rsidRPr="00F47F68">
        <w:rPr>
          <w:rFonts w:ascii="Times New Roman" w:hAnsi="Times New Roman" w:cs="Times New Roman"/>
          <w:sz w:val="24"/>
          <w:szCs w:val="24"/>
        </w:rPr>
        <w:t xml:space="preserve"> (variável T</w:t>
      </w:r>
      <w:r w:rsidR="001204DB" w:rsidRPr="00F47F68">
        <w:rPr>
          <w:rFonts w:ascii="Times New Roman" w:hAnsi="Times New Roman" w:cs="Times New Roman"/>
          <w:sz w:val="24"/>
          <w:szCs w:val="24"/>
        </w:rPr>
        <w:t xml:space="preserve">=1) </w:t>
      </w:r>
      <w:r w:rsidR="00A70C53" w:rsidRPr="00F47F68">
        <w:rPr>
          <w:rFonts w:ascii="Times New Roman" w:hAnsi="Times New Roman" w:cs="Times New Roman"/>
          <w:sz w:val="24"/>
          <w:szCs w:val="24"/>
        </w:rPr>
        <w:t>os 1</w:t>
      </w:r>
      <w:r w:rsidR="00574B18" w:rsidRPr="00F47F68">
        <w:rPr>
          <w:rFonts w:ascii="Times New Roman" w:hAnsi="Times New Roman" w:cs="Times New Roman"/>
          <w:sz w:val="24"/>
          <w:szCs w:val="24"/>
        </w:rPr>
        <w:t>4</w:t>
      </w:r>
      <w:r w:rsidR="00A347BA" w:rsidRPr="00F47F68">
        <w:rPr>
          <w:rFonts w:ascii="Times New Roman" w:hAnsi="Times New Roman" w:cs="Times New Roman"/>
          <w:sz w:val="24"/>
          <w:szCs w:val="24"/>
        </w:rPr>
        <w:t xml:space="preserve"> municípios que não possuíam cooperativa de crédito rural solidário em 2006 e 2007, mas passaram a ter em 2008 ou 2009. O </w:t>
      </w:r>
      <w:r w:rsidR="00A347BA" w:rsidRPr="00F47F68">
        <w:rPr>
          <w:rFonts w:ascii="Times New Roman" w:hAnsi="Times New Roman" w:cs="Times New Roman"/>
          <w:iCs/>
          <w:sz w:val="24"/>
          <w:szCs w:val="24"/>
        </w:rPr>
        <w:t>contrafactual</w:t>
      </w:r>
      <w:r w:rsidR="00AE1846" w:rsidRPr="00F47F68">
        <w:rPr>
          <w:rFonts w:ascii="Times New Roman" w:hAnsi="Times New Roman" w:cs="Times New Roman"/>
          <w:iCs/>
          <w:sz w:val="24"/>
          <w:szCs w:val="24"/>
        </w:rPr>
        <w:t xml:space="preserve"> (variável T=0)</w:t>
      </w:r>
      <w:r w:rsidR="00A347BA" w:rsidRPr="00F47F68">
        <w:rPr>
          <w:rFonts w:ascii="Times New Roman" w:hAnsi="Times New Roman" w:cs="Times New Roman"/>
          <w:i/>
          <w:iCs/>
          <w:sz w:val="24"/>
          <w:szCs w:val="24"/>
        </w:rPr>
        <w:t xml:space="preserve"> </w:t>
      </w:r>
      <w:r w:rsidR="001204DB" w:rsidRPr="00F47F68">
        <w:rPr>
          <w:rFonts w:ascii="Times New Roman" w:hAnsi="Times New Roman" w:cs="Times New Roman"/>
          <w:sz w:val="24"/>
          <w:szCs w:val="24"/>
        </w:rPr>
        <w:t>foi</w:t>
      </w:r>
      <w:r w:rsidR="00A347BA" w:rsidRPr="00F47F68">
        <w:rPr>
          <w:rFonts w:ascii="Times New Roman" w:hAnsi="Times New Roman" w:cs="Times New Roman"/>
          <w:sz w:val="24"/>
          <w:szCs w:val="24"/>
        </w:rPr>
        <w:t xml:space="preserve"> dividido em dois diferentes grupos controles, um deles com</w:t>
      </w:r>
      <w:r w:rsidR="00864635" w:rsidRPr="00F47F68">
        <w:rPr>
          <w:rFonts w:ascii="Times New Roman" w:hAnsi="Times New Roman" w:cs="Times New Roman"/>
          <w:sz w:val="24"/>
          <w:szCs w:val="24"/>
        </w:rPr>
        <w:t>posto por 4.904</w:t>
      </w:r>
      <w:r w:rsidR="00A347BA" w:rsidRPr="00F47F68">
        <w:rPr>
          <w:rFonts w:ascii="Times New Roman" w:hAnsi="Times New Roman" w:cs="Times New Roman"/>
          <w:sz w:val="24"/>
          <w:szCs w:val="24"/>
        </w:rPr>
        <w:t xml:space="preserve"> municípios que não possuíam cooperativa de crédito rural solidário entre os anos de 2006 e 2009</w:t>
      </w:r>
      <w:r w:rsidR="002F7014" w:rsidRPr="00F47F68">
        <w:rPr>
          <w:rFonts w:ascii="Times New Roman" w:hAnsi="Times New Roman" w:cs="Times New Roman"/>
          <w:sz w:val="24"/>
          <w:szCs w:val="24"/>
        </w:rPr>
        <w:t xml:space="preserve"> (C</w:t>
      </w:r>
      <w:r w:rsidR="00D32F0F" w:rsidRPr="00F47F68">
        <w:rPr>
          <w:rFonts w:ascii="Times New Roman" w:hAnsi="Times New Roman" w:cs="Times New Roman"/>
          <w:sz w:val="24"/>
          <w:szCs w:val="24"/>
        </w:rPr>
        <w:t xml:space="preserve">ontrole </w:t>
      </w:r>
      <w:proofErr w:type="gramStart"/>
      <w:r w:rsidR="00D32F0F" w:rsidRPr="00F47F68">
        <w:rPr>
          <w:rFonts w:ascii="Times New Roman" w:hAnsi="Times New Roman" w:cs="Times New Roman"/>
          <w:sz w:val="24"/>
          <w:szCs w:val="24"/>
        </w:rPr>
        <w:t>1</w:t>
      </w:r>
      <w:proofErr w:type="gramEnd"/>
      <w:r w:rsidR="00D32F0F" w:rsidRPr="00F47F68">
        <w:rPr>
          <w:rFonts w:ascii="Times New Roman" w:hAnsi="Times New Roman" w:cs="Times New Roman"/>
          <w:sz w:val="24"/>
          <w:szCs w:val="24"/>
        </w:rPr>
        <w:t>)</w:t>
      </w:r>
      <w:r w:rsidR="00A347BA" w:rsidRPr="00F47F68">
        <w:rPr>
          <w:rFonts w:ascii="Times New Roman" w:hAnsi="Times New Roman" w:cs="Times New Roman"/>
          <w:sz w:val="24"/>
          <w:szCs w:val="24"/>
        </w:rPr>
        <w:t xml:space="preserve"> e</w:t>
      </w:r>
      <w:r w:rsidR="005025D1" w:rsidRPr="00F47F68">
        <w:rPr>
          <w:rFonts w:ascii="Times New Roman" w:hAnsi="Times New Roman" w:cs="Times New Roman"/>
          <w:sz w:val="24"/>
          <w:szCs w:val="24"/>
        </w:rPr>
        <w:t xml:space="preserve"> o segundo grupo formado por 322</w:t>
      </w:r>
      <w:r w:rsidR="00A347BA" w:rsidRPr="00F47F68">
        <w:rPr>
          <w:rFonts w:ascii="Times New Roman" w:hAnsi="Times New Roman" w:cs="Times New Roman"/>
          <w:sz w:val="24"/>
          <w:szCs w:val="24"/>
        </w:rPr>
        <w:t xml:space="preserve"> municípios que possuíam </w:t>
      </w:r>
      <w:r w:rsidR="00D32F0F" w:rsidRPr="00F47F68">
        <w:rPr>
          <w:rFonts w:ascii="Times New Roman" w:hAnsi="Times New Roman" w:cs="Times New Roman"/>
          <w:sz w:val="24"/>
          <w:szCs w:val="24"/>
        </w:rPr>
        <w:t xml:space="preserve">uma </w:t>
      </w:r>
      <w:r w:rsidR="00A347BA" w:rsidRPr="00F47F68">
        <w:rPr>
          <w:rFonts w:ascii="Times New Roman" w:hAnsi="Times New Roman" w:cs="Times New Roman"/>
          <w:sz w:val="24"/>
          <w:szCs w:val="24"/>
        </w:rPr>
        <w:t>cooperativa de crédito rural solidário ao longo de todo esse período</w:t>
      </w:r>
      <w:r w:rsidR="002F7014" w:rsidRPr="00F47F68">
        <w:rPr>
          <w:rFonts w:ascii="Times New Roman" w:hAnsi="Times New Roman" w:cs="Times New Roman"/>
          <w:sz w:val="24"/>
          <w:szCs w:val="24"/>
        </w:rPr>
        <w:t xml:space="preserve"> (C</w:t>
      </w:r>
      <w:r w:rsidR="00D32F0F" w:rsidRPr="00F47F68">
        <w:rPr>
          <w:rFonts w:ascii="Times New Roman" w:hAnsi="Times New Roman" w:cs="Times New Roman"/>
          <w:sz w:val="24"/>
          <w:szCs w:val="24"/>
        </w:rPr>
        <w:t>ontrole 2)</w:t>
      </w:r>
      <w:r w:rsidR="00A347BA" w:rsidRPr="00F47F68">
        <w:rPr>
          <w:rFonts w:ascii="Times New Roman" w:hAnsi="Times New Roman" w:cs="Times New Roman"/>
          <w:sz w:val="24"/>
          <w:szCs w:val="24"/>
        </w:rPr>
        <w:t>.</w:t>
      </w:r>
      <w:r w:rsidR="002F7014" w:rsidRPr="00F47F68">
        <w:rPr>
          <w:rFonts w:ascii="Times New Roman" w:hAnsi="Times New Roman" w:cs="Times New Roman"/>
          <w:sz w:val="24"/>
          <w:szCs w:val="24"/>
        </w:rPr>
        <w:t xml:space="preserve"> </w:t>
      </w:r>
    </w:p>
    <w:p w:rsidR="009B054D" w:rsidRPr="00F47F68" w:rsidRDefault="00B66A81" w:rsidP="0031113E">
      <w:pPr>
        <w:autoSpaceDE w:val="0"/>
        <w:autoSpaceDN w:val="0"/>
        <w:adjustRightInd w:val="0"/>
        <w:spacing w:after="0" w:line="240" w:lineRule="auto"/>
        <w:ind w:firstLine="708"/>
        <w:jc w:val="both"/>
        <w:rPr>
          <w:rFonts w:ascii="Times New Roman" w:eastAsia="TT15Ct00" w:hAnsi="Times New Roman" w:cs="Times New Roman"/>
          <w:sz w:val="24"/>
          <w:szCs w:val="24"/>
        </w:rPr>
      </w:pPr>
      <w:r w:rsidRPr="00F47F68">
        <w:rPr>
          <w:rFonts w:ascii="Times New Roman" w:hAnsi="Times New Roman" w:cs="Times New Roman"/>
          <w:sz w:val="24"/>
          <w:szCs w:val="24"/>
        </w:rPr>
        <w:t>O impacto</w:t>
      </w:r>
      <w:r w:rsidR="00D32F0F" w:rsidRPr="00F47F68">
        <w:rPr>
          <w:rFonts w:ascii="Times New Roman" w:hAnsi="Times New Roman" w:cs="Times New Roman"/>
          <w:sz w:val="24"/>
          <w:szCs w:val="24"/>
        </w:rPr>
        <w:t xml:space="preserve"> da presença</w:t>
      </w:r>
      <w:r w:rsidR="005120BC" w:rsidRPr="00F47F68">
        <w:rPr>
          <w:rFonts w:ascii="Times New Roman" w:hAnsi="Times New Roman" w:cs="Times New Roman"/>
          <w:sz w:val="24"/>
          <w:szCs w:val="24"/>
        </w:rPr>
        <w:t xml:space="preserve"> de cooperativas de crédito rural </w:t>
      </w:r>
      <w:r w:rsidR="00D32F0F" w:rsidRPr="00F47F68">
        <w:rPr>
          <w:rFonts w:ascii="Times New Roman" w:hAnsi="Times New Roman" w:cs="Times New Roman"/>
          <w:sz w:val="24"/>
          <w:szCs w:val="24"/>
        </w:rPr>
        <w:t xml:space="preserve">solidário </w:t>
      </w:r>
      <w:r w:rsidR="005120BC" w:rsidRPr="00F47F68">
        <w:rPr>
          <w:rFonts w:ascii="Times New Roman" w:hAnsi="Times New Roman" w:cs="Times New Roman"/>
          <w:sz w:val="24"/>
          <w:szCs w:val="24"/>
        </w:rPr>
        <w:t>nos municípios brasileiros</w:t>
      </w:r>
      <w:r w:rsidRPr="00F47F68">
        <w:rPr>
          <w:rFonts w:ascii="Times New Roman" w:hAnsi="Times New Roman" w:cs="Times New Roman"/>
          <w:sz w:val="24"/>
          <w:szCs w:val="24"/>
        </w:rPr>
        <w:t xml:space="preserve"> foi</w:t>
      </w:r>
      <w:r w:rsidR="00416974" w:rsidRPr="00F47F68">
        <w:rPr>
          <w:rFonts w:ascii="Times New Roman" w:hAnsi="Times New Roman" w:cs="Times New Roman"/>
          <w:sz w:val="24"/>
          <w:szCs w:val="24"/>
        </w:rPr>
        <w:t xml:space="preserve"> verificado</w:t>
      </w:r>
      <w:r w:rsidR="009B054D" w:rsidRPr="00F47F68">
        <w:rPr>
          <w:rFonts w:ascii="Times New Roman" w:hAnsi="Times New Roman" w:cs="Times New Roman"/>
          <w:sz w:val="24"/>
          <w:szCs w:val="24"/>
        </w:rPr>
        <w:t xml:space="preserve"> </w:t>
      </w:r>
      <w:r w:rsidR="00416974" w:rsidRPr="00F47F68">
        <w:rPr>
          <w:rFonts w:ascii="Times New Roman" w:hAnsi="Times New Roman" w:cs="Times New Roman"/>
          <w:sz w:val="24"/>
          <w:szCs w:val="24"/>
        </w:rPr>
        <w:t>no PIB</w:t>
      </w:r>
      <w:r w:rsidR="009B054D" w:rsidRPr="00F47F68">
        <w:rPr>
          <w:rFonts w:ascii="Times New Roman" w:hAnsi="Times New Roman" w:cs="Times New Roman"/>
          <w:sz w:val="24"/>
          <w:szCs w:val="24"/>
        </w:rPr>
        <w:t xml:space="preserve"> </w:t>
      </w:r>
      <w:r w:rsidR="00574B18" w:rsidRPr="00F47F68">
        <w:rPr>
          <w:rFonts w:ascii="Times New Roman" w:hAnsi="Times New Roman" w:cs="Times New Roman"/>
          <w:i/>
          <w:sz w:val="24"/>
          <w:szCs w:val="24"/>
        </w:rPr>
        <w:t>per capita</w:t>
      </w:r>
      <w:r w:rsidR="00574B18" w:rsidRPr="00F47F68">
        <w:rPr>
          <w:rFonts w:ascii="Times New Roman" w:hAnsi="Times New Roman" w:cs="Times New Roman"/>
          <w:sz w:val="24"/>
          <w:szCs w:val="24"/>
        </w:rPr>
        <w:t xml:space="preserve"> </w:t>
      </w:r>
      <w:r w:rsidRPr="00F47F68">
        <w:rPr>
          <w:rFonts w:ascii="Times New Roman" w:eastAsia="TT15Ct00" w:hAnsi="Times New Roman" w:cs="Times New Roman"/>
          <w:sz w:val="24"/>
          <w:szCs w:val="24"/>
        </w:rPr>
        <w:t>municipal da agropecuária (valor adicionado)</w:t>
      </w:r>
      <w:r w:rsidR="009B054D" w:rsidRPr="00F47F68">
        <w:rPr>
          <w:rFonts w:ascii="Times New Roman" w:hAnsi="Times New Roman" w:cs="Times New Roman"/>
          <w:sz w:val="24"/>
          <w:szCs w:val="24"/>
        </w:rPr>
        <w:t xml:space="preserve"> </w:t>
      </w:r>
      <w:r w:rsidRPr="00F47F68">
        <w:rPr>
          <w:rFonts w:ascii="Times New Roman" w:hAnsi="Times New Roman" w:cs="Times New Roman"/>
          <w:sz w:val="24"/>
          <w:szCs w:val="24"/>
        </w:rPr>
        <w:t xml:space="preserve">do ano de </w:t>
      </w:r>
      <w:r w:rsidR="00416974" w:rsidRPr="00F47F68">
        <w:rPr>
          <w:rFonts w:ascii="Times New Roman" w:hAnsi="Times New Roman" w:cs="Times New Roman"/>
          <w:sz w:val="24"/>
          <w:szCs w:val="24"/>
        </w:rPr>
        <w:t>2010</w:t>
      </w:r>
      <w:r w:rsidRPr="00F47F68">
        <w:rPr>
          <w:rFonts w:ascii="Times New Roman" w:eastAsia="TT15Ct00" w:hAnsi="Times New Roman" w:cs="Times New Roman"/>
          <w:sz w:val="24"/>
          <w:szCs w:val="24"/>
        </w:rPr>
        <w:t xml:space="preserve">, </w:t>
      </w:r>
      <w:r w:rsidR="00453AEE" w:rsidRPr="00F47F68">
        <w:rPr>
          <w:rFonts w:ascii="Times New Roman" w:eastAsia="TT15Ct00" w:hAnsi="Times New Roman" w:cs="Times New Roman"/>
          <w:sz w:val="24"/>
          <w:szCs w:val="24"/>
        </w:rPr>
        <w:t>sendo esse</w:t>
      </w:r>
      <w:r w:rsidRPr="00F47F68">
        <w:rPr>
          <w:rFonts w:ascii="Times New Roman" w:eastAsia="TT15Ct00" w:hAnsi="Times New Roman" w:cs="Times New Roman"/>
          <w:sz w:val="24"/>
          <w:szCs w:val="24"/>
        </w:rPr>
        <w:t xml:space="preserve">s valores </w:t>
      </w:r>
      <w:r w:rsidR="005120BC" w:rsidRPr="00F47F68">
        <w:rPr>
          <w:rFonts w:ascii="Times New Roman" w:hAnsi="Times New Roman" w:cs="Times New Roman"/>
          <w:sz w:val="24"/>
          <w:szCs w:val="24"/>
        </w:rPr>
        <w:t>calculados pela soma do valor da produção e de outras receitas do estabelecimento menos as despesas de consumo intermediário. O</w:t>
      </w:r>
      <w:r w:rsidR="00453AEE" w:rsidRPr="00F47F68">
        <w:rPr>
          <w:rFonts w:ascii="Times New Roman" w:hAnsi="Times New Roman" w:cs="Times New Roman"/>
          <w:sz w:val="24"/>
          <w:szCs w:val="24"/>
        </w:rPr>
        <w:t>s</w:t>
      </w:r>
      <w:r w:rsidR="005120BC" w:rsidRPr="00F47F68">
        <w:rPr>
          <w:rFonts w:ascii="Times New Roman" w:hAnsi="Times New Roman" w:cs="Times New Roman"/>
          <w:sz w:val="24"/>
          <w:szCs w:val="24"/>
        </w:rPr>
        <w:t xml:space="preserve"> valores referem-se </w:t>
      </w:r>
      <w:r w:rsidRPr="00F47F68">
        <w:rPr>
          <w:rFonts w:ascii="Times New Roman" w:eastAsia="TT15Ct00" w:hAnsi="Times New Roman" w:cs="Times New Roman"/>
          <w:sz w:val="24"/>
          <w:szCs w:val="24"/>
        </w:rPr>
        <w:t xml:space="preserve">aos preços </w:t>
      </w:r>
      <w:r w:rsidR="00574B18" w:rsidRPr="00F47F68">
        <w:rPr>
          <w:rFonts w:ascii="Times New Roman" w:eastAsia="TT15Ct00" w:hAnsi="Times New Roman" w:cs="Times New Roman"/>
          <w:sz w:val="24"/>
          <w:szCs w:val="24"/>
        </w:rPr>
        <w:t xml:space="preserve">correntes </w:t>
      </w:r>
      <w:r w:rsidR="005120BC" w:rsidRPr="00F47F68">
        <w:rPr>
          <w:rFonts w:ascii="Times New Roman" w:eastAsia="TT15Ct00" w:hAnsi="Times New Roman" w:cs="Times New Roman"/>
          <w:sz w:val="24"/>
          <w:szCs w:val="24"/>
        </w:rPr>
        <w:t xml:space="preserve">e foram obtidos junto ao </w:t>
      </w:r>
      <w:r w:rsidR="00D32F0F" w:rsidRPr="00F47F68">
        <w:rPr>
          <w:rFonts w:ascii="Times New Roman" w:eastAsia="TT15Ct00" w:hAnsi="Times New Roman" w:cs="Times New Roman"/>
          <w:sz w:val="24"/>
          <w:szCs w:val="24"/>
        </w:rPr>
        <w:t xml:space="preserve">Censo Agropecuário 2006 do </w:t>
      </w:r>
      <w:r w:rsidR="00935444" w:rsidRPr="00F47F68">
        <w:rPr>
          <w:rFonts w:ascii="Times New Roman" w:eastAsia="TT15Ct00" w:hAnsi="Times New Roman" w:cs="Times New Roman"/>
          <w:sz w:val="24"/>
          <w:szCs w:val="24"/>
        </w:rPr>
        <w:t>IBGE</w:t>
      </w:r>
      <w:r w:rsidR="005120BC" w:rsidRPr="00F47F68">
        <w:rPr>
          <w:rFonts w:ascii="Times New Roman" w:eastAsia="TT15Ct00" w:hAnsi="Times New Roman" w:cs="Times New Roman"/>
          <w:sz w:val="24"/>
          <w:szCs w:val="24"/>
        </w:rPr>
        <w:t>.</w:t>
      </w:r>
      <w:r w:rsidR="00D467D4" w:rsidRPr="00F47F68">
        <w:rPr>
          <w:rFonts w:ascii="Times New Roman" w:eastAsia="TT15Ct00" w:hAnsi="Times New Roman" w:cs="Times New Roman"/>
          <w:sz w:val="24"/>
          <w:szCs w:val="24"/>
        </w:rPr>
        <w:t xml:space="preserve"> Estes valores foram deflacionados utilizando-se o XXXX com base 100 em 2007.</w:t>
      </w:r>
    </w:p>
    <w:p w:rsidR="00416974" w:rsidRPr="00F47F68" w:rsidRDefault="00416974" w:rsidP="0031113E">
      <w:pPr>
        <w:autoSpaceDE w:val="0"/>
        <w:autoSpaceDN w:val="0"/>
        <w:adjustRightInd w:val="0"/>
        <w:spacing w:after="0" w:line="240" w:lineRule="auto"/>
        <w:ind w:firstLine="708"/>
        <w:jc w:val="both"/>
        <w:rPr>
          <w:rFonts w:ascii="Times New Roman" w:hAnsi="Times New Roman" w:cs="Times New Roman"/>
          <w:sz w:val="24"/>
          <w:szCs w:val="24"/>
        </w:rPr>
      </w:pPr>
      <w:r w:rsidRPr="00F47F68">
        <w:rPr>
          <w:rFonts w:ascii="Times New Roman" w:hAnsi="Times New Roman" w:cs="Times New Roman"/>
          <w:sz w:val="24"/>
          <w:szCs w:val="24"/>
        </w:rPr>
        <w:t>O tamanho do município, em termo</w:t>
      </w:r>
      <w:r w:rsidR="009B0E6E" w:rsidRPr="00F47F68">
        <w:rPr>
          <w:rFonts w:ascii="Times New Roman" w:hAnsi="Times New Roman" w:cs="Times New Roman"/>
          <w:sz w:val="24"/>
          <w:szCs w:val="24"/>
        </w:rPr>
        <w:t xml:space="preserve">s do tamanho da </w:t>
      </w:r>
      <w:r w:rsidR="009B054D" w:rsidRPr="00F47F68">
        <w:rPr>
          <w:rFonts w:ascii="Times New Roman" w:hAnsi="Times New Roman" w:cs="Times New Roman"/>
          <w:sz w:val="24"/>
          <w:szCs w:val="24"/>
        </w:rPr>
        <w:t xml:space="preserve">população, foi </w:t>
      </w:r>
      <w:r w:rsidR="00797D16" w:rsidRPr="00F47F68">
        <w:rPr>
          <w:rFonts w:ascii="Times New Roman" w:hAnsi="Times New Roman" w:cs="Times New Roman"/>
          <w:sz w:val="24"/>
          <w:szCs w:val="24"/>
        </w:rPr>
        <w:t xml:space="preserve">incluído no </w:t>
      </w:r>
      <w:r w:rsidR="006E2FFC" w:rsidRPr="00F47F68">
        <w:rPr>
          <w:rFonts w:ascii="Times New Roman" w:hAnsi="Times New Roman" w:cs="Times New Roman"/>
          <w:sz w:val="24"/>
          <w:szCs w:val="24"/>
        </w:rPr>
        <w:t>cálculo</w:t>
      </w:r>
      <w:r w:rsidR="009B054D" w:rsidRPr="00F47F68">
        <w:rPr>
          <w:rFonts w:ascii="Times New Roman" w:hAnsi="Times New Roman" w:cs="Times New Roman"/>
          <w:sz w:val="24"/>
          <w:szCs w:val="24"/>
        </w:rPr>
        <w:t xml:space="preserve">, pois </w:t>
      </w:r>
      <w:r w:rsidR="00797D16" w:rsidRPr="00F47F68">
        <w:rPr>
          <w:rFonts w:ascii="Times New Roman" w:hAnsi="Times New Roman" w:cs="Times New Roman"/>
          <w:sz w:val="24"/>
          <w:szCs w:val="24"/>
        </w:rPr>
        <w:t xml:space="preserve">há evidências de que </w:t>
      </w:r>
      <w:r w:rsidR="009B054D" w:rsidRPr="00F47F68">
        <w:rPr>
          <w:rFonts w:ascii="Times New Roman" w:hAnsi="Times New Roman" w:cs="Times New Roman"/>
          <w:sz w:val="24"/>
          <w:szCs w:val="24"/>
        </w:rPr>
        <w:t xml:space="preserve">os municípios mais populosos </w:t>
      </w:r>
      <w:r w:rsidR="00797D16" w:rsidRPr="00F47F68">
        <w:rPr>
          <w:rFonts w:ascii="Times New Roman" w:hAnsi="Times New Roman" w:cs="Times New Roman"/>
          <w:sz w:val="24"/>
          <w:szCs w:val="24"/>
        </w:rPr>
        <w:t xml:space="preserve">possuem um </w:t>
      </w:r>
      <w:r w:rsidR="009B054D" w:rsidRPr="00F47F68">
        <w:rPr>
          <w:rFonts w:ascii="Times New Roman" w:hAnsi="Times New Roman" w:cs="Times New Roman"/>
          <w:sz w:val="24"/>
          <w:szCs w:val="24"/>
        </w:rPr>
        <w:t>maior número de cooperativas de crédito</w:t>
      </w:r>
      <w:r w:rsidRPr="00F47F68">
        <w:rPr>
          <w:rFonts w:ascii="Times New Roman" w:hAnsi="Times New Roman" w:cs="Times New Roman"/>
          <w:sz w:val="24"/>
          <w:szCs w:val="24"/>
        </w:rPr>
        <w:t xml:space="preserve">. </w:t>
      </w:r>
      <w:r w:rsidR="009B686A" w:rsidRPr="00F47F68">
        <w:rPr>
          <w:rFonts w:ascii="Times New Roman" w:hAnsi="Times New Roman" w:cs="Times New Roman"/>
          <w:sz w:val="24"/>
          <w:szCs w:val="24"/>
        </w:rPr>
        <w:t xml:space="preserve">Os dados utilizados referem-se </w:t>
      </w:r>
      <w:r w:rsidR="00453AEE" w:rsidRPr="00F47F68">
        <w:rPr>
          <w:rFonts w:ascii="Times New Roman" w:hAnsi="Times New Roman" w:cs="Times New Roman"/>
          <w:sz w:val="24"/>
          <w:szCs w:val="24"/>
        </w:rPr>
        <w:t>à</w:t>
      </w:r>
      <w:r w:rsidR="009B686A" w:rsidRPr="00F47F68">
        <w:rPr>
          <w:rFonts w:ascii="Times New Roman" w:hAnsi="Times New Roman" w:cs="Times New Roman"/>
          <w:sz w:val="24"/>
          <w:szCs w:val="24"/>
        </w:rPr>
        <w:t xml:space="preserve"> </w:t>
      </w:r>
      <w:r w:rsidR="00797D16" w:rsidRPr="00F47F68">
        <w:rPr>
          <w:rFonts w:ascii="Times New Roman" w:hAnsi="Times New Roman" w:cs="Times New Roman"/>
          <w:sz w:val="24"/>
          <w:szCs w:val="24"/>
        </w:rPr>
        <w:t xml:space="preserve">população residente nas áreas rurais dos municípios brasileiros no ano de </w:t>
      </w:r>
      <w:r w:rsidR="002E0FD1" w:rsidRPr="00F47F68">
        <w:rPr>
          <w:rFonts w:ascii="Times New Roman" w:hAnsi="Times New Roman" w:cs="Times New Roman"/>
          <w:sz w:val="24"/>
          <w:szCs w:val="24"/>
        </w:rPr>
        <w:t>2007</w:t>
      </w:r>
      <w:r w:rsidR="0019641B" w:rsidRPr="00F47F68">
        <w:rPr>
          <w:rFonts w:ascii="Times New Roman" w:hAnsi="Times New Roman" w:cs="Times New Roman"/>
          <w:sz w:val="24"/>
          <w:szCs w:val="24"/>
        </w:rPr>
        <w:t>, conforme o IBGE</w:t>
      </w:r>
      <w:r w:rsidR="009B686A" w:rsidRPr="00F47F68">
        <w:rPr>
          <w:rFonts w:ascii="Times New Roman" w:hAnsi="Times New Roman" w:cs="Times New Roman"/>
          <w:sz w:val="24"/>
          <w:szCs w:val="24"/>
        </w:rPr>
        <w:t xml:space="preserve">. </w:t>
      </w:r>
      <w:r w:rsidR="00797D16" w:rsidRPr="00F47F68">
        <w:rPr>
          <w:rFonts w:ascii="Times New Roman" w:hAnsi="Times New Roman" w:cs="Times New Roman"/>
          <w:sz w:val="24"/>
          <w:szCs w:val="24"/>
        </w:rPr>
        <w:t xml:space="preserve"> </w:t>
      </w:r>
    </w:p>
    <w:p w:rsidR="00416974" w:rsidRPr="00F47F68" w:rsidRDefault="009B054D" w:rsidP="0031113E">
      <w:pPr>
        <w:autoSpaceDE w:val="0"/>
        <w:autoSpaceDN w:val="0"/>
        <w:adjustRightInd w:val="0"/>
        <w:spacing w:after="0" w:line="240" w:lineRule="auto"/>
        <w:ind w:firstLine="708"/>
        <w:jc w:val="both"/>
        <w:rPr>
          <w:rFonts w:ascii="Times New Roman" w:hAnsi="Times New Roman" w:cs="Times New Roman"/>
          <w:sz w:val="24"/>
          <w:szCs w:val="24"/>
        </w:rPr>
      </w:pPr>
      <w:r w:rsidRPr="00F47F68">
        <w:rPr>
          <w:rFonts w:ascii="Times New Roman" w:hAnsi="Times New Roman" w:cs="Times New Roman"/>
          <w:sz w:val="24"/>
          <w:szCs w:val="24"/>
        </w:rPr>
        <w:t>O</w:t>
      </w:r>
      <w:r w:rsidR="00416974" w:rsidRPr="00F47F68">
        <w:rPr>
          <w:rFonts w:ascii="Times New Roman" w:hAnsi="Times New Roman" w:cs="Times New Roman"/>
          <w:sz w:val="24"/>
          <w:szCs w:val="24"/>
        </w:rPr>
        <w:t xml:space="preserve">utra variável que pode </w:t>
      </w:r>
      <w:r w:rsidR="00797D16" w:rsidRPr="00F47F68">
        <w:rPr>
          <w:rFonts w:ascii="Times New Roman" w:hAnsi="Times New Roman" w:cs="Times New Roman"/>
          <w:sz w:val="24"/>
          <w:szCs w:val="24"/>
        </w:rPr>
        <w:t xml:space="preserve">estar associada à presença de </w:t>
      </w:r>
      <w:r w:rsidR="00416974" w:rsidRPr="00F47F68">
        <w:rPr>
          <w:rFonts w:ascii="Times New Roman" w:hAnsi="Times New Roman" w:cs="Times New Roman"/>
          <w:sz w:val="24"/>
          <w:szCs w:val="24"/>
        </w:rPr>
        <w:t>cooperativa</w:t>
      </w:r>
      <w:r w:rsidR="00797D16" w:rsidRPr="00F47F68">
        <w:rPr>
          <w:rFonts w:ascii="Times New Roman" w:hAnsi="Times New Roman" w:cs="Times New Roman"/>
          <w:sz w:val="24"/>
          <w:szCs w:val="24"/>
        </w:rPr>
        <w:t>s</w:t>
      </w:r>
      <w:r w:rsidR="00416974" w:rsidRPr="00F47F68">
        <w:rPr>
          <w:rFonts w:ascii="Times New Roman" w:hAnsi="Times New Roman" w:cs="Times New Roman"/>
          <w:sz w:val="24"/>
          <w:szCs w:val="24"/>
        </w:rPr>
        <w:t xml:space="preserve"> nos municípios é a desigualdade.</w:t>
      </w:r>
      <w:r w:rsidR="00797D16" w:rsidRPr="00F47F68">
        <w:rPr>
          <w:rFonts w:ascii="Times New Roman" w:hAnsi="Times New Roman" w:cs="Times New Roman"/>
          <w:sz w:val="24"/>
          <w:szCs w:val="24"/>
        </w:rPr>
        <w:t xml:space="preserve"> Em geral, </w:t>
      </w:r>
      <w:r w:rsidR="00416974" w:rsidRPr="00F47F68">
        <w:rPr>
          <w:rFonts w:ascii="Times New Roman" w:hAnsi="Times New Roman" w:cs="Times New Roman"/>
          <w:sz w:val="24"/>
          <w:szCs w:val="24"/>
        </w:rPr>
        <w:t>as cooperativas de crédito oferecem serviços financeiros a preços</w:t>
      </w:r>
      <w:r w:rsidR="00797D16" w:rsidRPr="00F47F68">
        <w:rPr>
          <w:rFonts w:ascii="Times New Roman" w:hAnsi="Times New Roman" w:cs="Times New Roman"/>
          <w:sz w:val="24"/>
          <w:szCs w:val="24"/>
        </w:rPr>
        <w:t xml:space="preserve"> menores do que </w:t>
      </w:r>
      <w:r w:rsidR="00416974" w:rsidRPr="00F47F68">
        <w:rPr>
          <w:rFonts w:ascii="Times New Roman" w:hAnsi="Times New Roman" w:cs="Times New Roman"/>
          <w:sz w:val="24"/>
          <w:szCs w:val="24"/>
        </w:rPr>
        <w:t xml:space="preserve">o segmento bancário, </w:t>
      </w:r>
      <w:r w:rsidR="00797D16" w:rsidRPr="00F47F68">
        <w:rPr>
          <w:rFonts w:ascii="Times New Roman" w:hAnsi="Times New Roman" w:cs="Times New Roman"/>
          <w:sz w:val="24"/>
          <w:szCs w:val="24"/>
        </w:rPr>
        <w:t xml:space="preserve">sendo </w:t>
      </w:r>
      <w:r w:rsidR="00416974" w:rsidRPr="00F47F68">
        <w:rPr>
          <w:rFonts w:ascii="Times New Roman" w:hAnsi="Times New Roman" w:cs="Times New Roman"/>
          <w:sz w:val="24"/>
          <w:szCs w:val="24"/>
        </w:rPr>
        <w:t xml:space="preserve">possível </w:t>
      </w:r>
      <w:r w:rsidR="00797D16" w:rsidRPr="00F47F68">
        <w:rPr>
          <w:rFonts w:ascii="Times New Roman" w:hAnsi="Times New Roman" w:cs="Times New Roman"/>
          <w:sz w:val="24"/>
          <w:szCs w:val="24"/>
        </w:rPr>
        <w:t xml:space="preserve">uma maior probabilidade de </w:t>
      </w:r>
      <w:r w:rsidR="00416974" w:rsidRPr="00F47F68">
        <w:rPr>
          <w:rFonts w:ascii="Times New Roman" w:hAnsi="Times New Roman" w:cs="Times New Roman"/>
          <w:sz w:val="24"/>
          <w:szCs w:val="24"/>
        </w:rPr>
        <w:t xml:space="preserve">sua presença </w:t>
      </w:r>
      <w:r w:rsidR="00797D16" w:rsidRPr="00F47F68">
        <w:rPr>
          <w:rFonts w:ascii="Times New Roman" w:hAnsi="Times New Roman" w:cs="Times New Roman"/>
          <w:sz w:val="24"/>
          <w:szCs w:val="24"/>
        </w:rPr>
        <w:t xml:space="preserve">nos </w:t>
      </w:r>
      <w:r w:rsidR="00416974" w:rsidRPr="00F47F68">
        <w:rPr>
          <w:rFonts w:ascii="Times New Roman" w:hAnsi="Times New Roman" w:cs="Times New Roman"/>
          <w:sz w:val="24"/>
          <w:szCs w:val="24"/>
        </w:rPr>
        <w:t xml:space="preserve">municípios onde as desigualdades sejam mais evidentes. </w:t>
      </w:r>
      <w:r w:rsidR="00797D16" w:rsidRPr="00F47F68">
        <w:rPr>
          <w:rFonts w:ascii="Times New Roman" w:hAnsi="Times New Roman" w:cs="Times New Roman"/>
          <w:sz w:val="24"/>
          <w:szCs w:val="24"/>
        </w:rPr>
        <w:t xml:space="preserve">Assim, </w:t>
      </w:r>
      <w:r w:rsidR="00416974" w:rsidRPr="00F47F68">
        <w:rPr>
          <w:rFonts w:ascii="Times New Roman" w:hAnsi="Times New Roman" w:cs="Times New Roman"/>
          <w:sz w:val="24"/>
          <w:szCs w:val="24"/>
        </w:rPr>
        <w:t xml:space="preserve">o </w:t>
      </w:r>
      <w:r w:rsidR="000C5635" w:rsidRPr="00F47F68">
        <w:rPr>
          <w:rFonts w:ascii="Times New Roman" w:hAnsi="Times New Roman" w:cs="Times New Roman"/>
          <w:sz w:val="24"/>
          <w:szCs w:val="24"/>
        </w:rPr>
        <w:t>Í</w:t>
      </w:r>
      <w:r w:rsidR="00416974" w:rsidRPr="00F47F68">
        <w:rPr>
          <w:rFonts w:ascii="Times New Roman" w:hAnsi="Times New Roman" w:cs="Times New Roman"/>
          <w:sz w:val="24"/>
          <w:szCs w:val="24"/>
        </w:rPr>
        <w:t xml:space="preserve">ndice de Gini </w:t>
      </w:r>
      <w:r w:rsidR="00797D16" w:rsidRPr="00F47F68">
        <w:rPr>
          <w:rFonts w:ascii="Times New Roman" w:hAnsi="Times New Roman" w:cs="Times New Roman"/>
          <w:sz w:val="24"/>
          <w:szCs w:val="24"/>
        </w:rPr>
        <w:t>para o ano de 2003, o dado</w:t>
      </w:r>
      <w:r w:rsidR="00896D80" w:rsidRPr="00F47F68">
        <w:rPr>
          <w:rFonts w:ascii="Times New Roman" w:hAnsi="Times New Roman" w:cs="Times New Roman"/>
          <w:sz w:val="24"/>
          <w:szCs w:val="24"/>
        </w:rPr>
        <w:t xml:space="preserve"> municipal </w:t>
      </w:r>
      <w:r w:rsidR="00797D16" w:rsidRPr="00F47F68">
        <w:rPr>
          <w:rFonts w:ascii="Times New Roman" w:hAnsi="Times New Roman" w:cs="Times New Roman"/>
          <w:sz w:val="24"/>
          <w:szCs w:val="24"/>
        </w:rPr>
        <w:t>mais</w:t>
      </w:r>
      <w:r w:rsidR="00896D80" w:rsidRPr="00F47F68">
        <w:rPr>
          <w:rFonts w:ascii="Times New Roman" w:hAnsi="Times New Roman" w:cs="Times New Roman"/>
          <w:sz w:val="24"/>
          <w:szCs w:val="24"/>
        </w:rPr>
        <w:t xml:space="preserve"> recente</w:t>
      </w:r>
      <w:r w:rsidR="00797D16" w:rsidRPr="00F47F68">
        <w:rPr>
          <w:rFonts w:ascii="Times New Roman" w:hAnsi="Times New Roman" w:cs="Times New Roman"/>
          <w:sz w:val="24"/>
          <w:szCs w:val="24"/>
        </w:rPr>
        <w:t>, foi uma vari</w:t>
      </w:r>
      <w:r w:rsidR="00416974" w:rsidRPr="00F47F68">
        <w:rPr>
          <w:rFonts w:ascii="Times New Roman" w:hAnsi="Times New Roman" w:cs="Times New Roman"/>
          <w:sz w:val="24"/>
          <w:szCs w:val="24"/>
        </w:rPr>
        <w:t>ável</w:t>
      </w:r>
      <w:r w:rsidR="000C5635" w:rsidRPr="00F47F68">
        <w:rPr>
          <w:rFonts w:ascii="Times New Roman" w:hAnsi="Times New Roman" w:cs="Times New Roman"/>
          <w:sz w:val="24"/>
          <w:szCs w:val="24"/>
        </w:rPr>
        <w:t xml:space="preserve"> </w:t>
      </w:r>
      <w:r w:rsidR="00416974" w:rsidRPr="00F47F68">
        <w:rPr>
          <w:rFonts w:ascii="Times New Roman" w:hAnsi="Times New Roman" w:cs="Times New Roman"/>
          <w:sz w:val="24"/>
          <w:szCs w:val="24"/>
        </w:rPr>
        <w:t xml:space="preserve">considerada no cálculo do </w:t>
      </w:r>
      <w:r w:rsidR="00453AEE" w:rsidRPr="00F47F68">
        <w:rPr>
          <w:rFonts w:ascii="Times New Roman" w:hAnsi="Times New Roman" w:cs="Times New Roman"/>
          <w:sz w:val="24"/>
          <w:szCs w:val="24"/>
        </w:rPr>
        <w:t>escore de propensão</w:t>
      </w:r>
      <w:r w:rsidR="00416974" w:rsidRPr="00F47F68">
        <w:rPr>
          <w:rFonts w:ascii="Times New Roman" w:hAnsi="Times New Roman" w:cs="Times New Roman"/>
          <w:sz w:val="24"/>
          <w:szCs w:val="24"/>
        </w:rPr>
        <w:t xml:space="preserve">. </w:t>
      </w:r>
      <w:r w:rsidR="00896D80" w:rsidRPr="00F47F68">
        <w:rPr>
          <w:rFonts w:ascii="Times New Roman" w:hAnsi="Times New Roman" w:cs="Times New Roman"/>
          <w:sz w:val="24"/>
          <w:szCs w:val="24"/>
        </w:rPr>
        <w:t>Os dados foram obtidos no Mapa de Pobreza e Desigualdade dos municípios, disponível no site do IBGE.</w:t>
      </w:r>
    </w:p>
    <w:p w:rsidR="00B32816" w:rsidRPr="00F47F68" w:rsidRDefault="00453AEE" w:rsidP="0031113E">
      <w:pPr>
        <w:autoSpaceDE w:val="0"/>
        <w:autoSpaceDN w:val="0"/>
        <w:adjustRightInd w:val="0"/>
        <w:spacing w:after="0" w:line="240" w:lineRule="auto"/>
        <w:ind w:firstLine="708"/>
        <w:jc w:val="both"/>
        <w:rPr>
          <w:rFonts w:ascii="Times New Roman" w:hAnsi="Times New Roman" w:cs="Times New Roman"/>
          <w:sz w:val="24"/>
          <w:szCs w:val="24"/>
        </w:rPr>
      </w:pPr>
      <w:r w:rsidRPr="00F47F68">
        <w:rPr>
          <w:rFonts w:ascii="Times New Roman" w:hAnsi="Times New Roman" w:cs="Times New Roman"/>
          <w:sz w:val="24"/>
          <w:szCs w:val="24"/>
        </w:rPr>
        <w:t>A</w:t>
      </w:r>
      <w:r w:rsidR="004873DA" w:rsidRPr="00F47F68">
        <w:rPr>
          <w:rFonts w:ascii="Times New Roman" w:hAnsi="Times New Roman" w:cs="Times New Roman"/>
          <w:sz w:val="24"/>
          <w:szCs w:val="24"/>
        </w:rPr>
        <w:t xml:space="preserve"> </w:t>
      </w:r>
      <w:r w:rsidR="00416974" w:rsidRPr="00F47F68">
        <w:rPr>
          <w:rFonts w:ascii="Times New Roman" w:hAnsi="Times New Roman" w:cs="Times New Roman"/>
          <w:sz w:val="24"/>
          <w:szCs w:val="24"/>
        </w:rPr>
        <w:t>ausência ou presença de agência ou posto bancário no município</w:t>
      </w:r>
      <w:r w:rsidR="004873DA" w:rsidRPr="00F47F68">
        <w:rPr>
          <w:rFonts w:ascii="Times New Roman" w:hAnsi="Times New Roman" w:cs="Times New Roman"/>
          <w:sz w:val="24"/>
          <w:szCs w:val="24"/>
        </w:rPr>
        <w:t xml:space="preserve"> também</w:t>
      </w:r>
      <w:r w:rsidR="00416974" w:rsidRPr="00F47F68">
        <w:rPr>
          <w:rFonts w:ascii="Times New Roman" w:hAnsi="Times New Roman" w:cs="Times New Roman"/>
          <w:sz w:val="24"/>
          <w:szCs w:val="24"/>
        </w:rPr>
        <w:t xml:space="preserve"> pode</w:t>
      </w:r>
      <w:r w:rsidR="009B054D" w:rsidRPr="00F47F68">
        <w:rPr>
          <w:rFonts w:ascii="Times New Roman" w:hAnsi="Times New Roman" w:cs="Times New Roman"/>
          <w:sz w:val="24"/>
          <w:szCs w:val="24"/>
        </w:rPr>
        <w:t xml:space="preserve"> </w:t>
      </w:r>
      <w:r w:rsidR="004873DA" w:rsidRPr="00F47F68">
        <w:rPr>
          <w:rFonts w:ascii="Times New Roman" w:hAnsi="Times New Roman" w:cs="Times New Roman"/>
          <w:sz w:val="24"/>
          <w:szCs w:val="24"/>
        </w:rPr>
        <w:t>influenciar</w:t>
      </w:r>
      <w:r w:rsidR="00416974" w:rsidRPr="00F47F68">
        <w:rPr>
          <w:rFonts w:ascii="Times New Roman" w:hAnsi="Times New Roman" w:cs="Times New Roman"/>
          <w:sz w:val="24"/>
          <w:szCs w:val="24"/>
        </w:rPr>
        <w:t xml:space="preserve"> na probabilidade de constituição de uma cooperativa de crédito,</w:t>
      </w:r>
      <w:r w:rsidR="009B054D" w:rsidRPr="00F47F68">
        <w:rPr>
          <w:rFonts w:ascii="Times New Roman" w:hAnsi="Times New Roman" w:cs="Times New Roman"/>
          <w:sz w:val="24"/>
          <w:szCs w:val="24"/>
        </w:rPr>
        <w:t xml:space="preserve"> </w:t>
      </w:r>
      <w:r w:rsidR="00416974" w:rsidRPr="00F47F68">
        <w:rPr>
          <w:rFonts w:ascii="Times New Roman" w:hAnsi="Times New Roman" w:cs="Times New Roman"/>
          <w:sz w:val="24"/>
          <w:szCs w:val="24"/>
        </w:rPr>
        <w:t xml:space="preserve">principalmente </w:t>
      </w:r>
      <w:r w:rsidR="00416974" w:rsidRPr="00F47F68">
        <w:rPr>
          <w:rFonts w:ascii="Times New Roman" w:hAnsi="Times New Roman" w:cs="Times New Roman"/>
          <w:sz w:val="24"/>
          <w:szCs w:val="24"/>
        </w:rPr>
        <w:lastRenderedPageBreak/>
        <w:t>em municípios menores, onde a quantidade de bancos é</w:t>
      </w:r>
      <w:r w:rsidRPr="00F47F68">
        <w:rPr>
          <w:rFonts w:ascii="Times New Roman" w:hAnsi="Times New Roman" w:cs="Times New Roman"/>
          <w:sz w:val="24"/>
          <w:szCs w:val="24"/>
        </w:rPr>
        <w:t xml:space="preserve"> menor</w:t>
      </w:r>
      <w:r w:rsidR="00416974" w:rsidRPr="00F47F68">
        <w:rPr>
          <w:rFonts w:ascii="Times New Roman" w:hAnsi="Times New Roman" w:cs="Times New Roman"/>
          <w:sz w:val="24"/>
          <w:szCs w:val="24"/>
        </w:rPr>
        <w:t>.</w:t>
      </w:r>
      <w:r w:rsidR="004873DA" w:rsidRPr="00F47F68">
        <w:rPr>
          <w:rFonts w:ascii="Times New Roman" w:hAnsi="Times New Roman" w:cs="Times New Roman"/>
          <w:sz w:val="24"/>
          <w:szCs w:val="24"/>
        </w:rPr>
        <w:t xml:space="preserve"> Para verificar tal efeito, foi criada uma </w:t>
      </w:r>
      <w:r w:rsidR="00AE1846" w:rsidRPr="00F47F68">
        <w:rPr>
          <w:rFonts w:ascii="Times New Roman" w:hAnsi="Times New Roman" w:cs="Times New Roman"/>
          <w:i/>
          <w:sz w:val="24"/>
          <w:szCs w:val="24"/>
        </w:rPr>
        <w:t>dummy</w:t>
      </w:r>
      <w:r w:rsidR="004873DA" w:rsidRPr="00F47F68">
        <w:rPr>
          <w:rFonts w:ascii="Times New Roman" w:hAnsi="Times New Roman" w:cs="Times New Roman"/>
          <w:sz w:val="24"/>
          <w:szCs w:val="24"/>
        </w:rPr>
        <w:t xml:space="preserve"> para esta variável</w:t>
      </w:r>
      <w:r w:rsidR="00B3489E" w:rsidRPr="00F47F68">
        <w:rPr>
          <w:rFonts w:ascii="Times New Roman" w:hAnsi="Times New Roman" w:cs="Times New Roman"/>
          <w:sz w:val="24"/>
          <w:szCs w:val="24"/>
        </w:rPr>
        <w:t>, atribuindo-</w:t>
      </w:r>
      <w:r w:rsidR="004873DA" w:rsidRPr="00F47F68">
        <w:rPr>
          <w:rFonts w:ascii="Times New Roman" w:hAnsi="Times New Roman" w:cs="Times New Roman"/>
          <w:sz w:val="24"/>
          <w:szCs w:val="24"/>
        </w:rPr>
        <w:t xml:space="preserve">se valor “0” para os municípios que não </w:t>
      </w:r>
      <w:r w:rsidRPr="00F47F68">
        <w:rPr>
          <w:rFonts w:ascii="Times New Roman" w:hAnsi="Times New Roman" w:cs="Times New Roman"/>
          <w:sz w:val="24"/>
          <w:szCs w:val="24"/>
        </w:rPr>
        <w:t>possuíam</w:t>
      </w:r>
      <w:r w:rsidR="004873DA" w:rsidRPr="00F47F68">
        <w:rPr>
          <w:rFonts w:ascii="Times New Roman" w:hAnsi="Times New Roman" w:cs="Times New Roman"/>
          <w:sz w:val="24"/>
          <w:szCs w:val="24"/>
        </w:rPr>
        <w:t xml:space="preserve"> agê</w:t>
      </w:r>
      <w:r w:rsidR="00797D16" w:rsidRPr="00F47F68">
        <w:rPr>
          <w:rFonts w:ascii="Times New Roman" w:hAnsi="Times New Roman" w:cs="Times New Roman"/>
          <w:sz w:val="24"/>
          <w:szCs w:val="24"/>
        </w:rPr>
        <w:t>ncias e/o</w:t>
      </w:r>
      <w:r w:rsidR="004873DA" w:rsidRPr="00F47F68">
        <w:rPr>
          <w:rFonts w:ascii="Times New Roman" w:hAnsi="Times New Roman" w:cs="Times New Roman"/>
          <w:sz w:val="24"/>
          <w:szCs w:val="24"/>
        </w:rPr>
        <w:t>u postos bancários nos anos de 2006 e 2007 e valor “1”</w:t>
      </w:r>
      <w:r w:rsidR="00797D16" w:rsidRPr="00F47F68">
        <w:rPr>
          <w:rFonts w:ascii="Times New Roman" w:hAnsi="Times New Roman" w:cs="Times New Roman"/>
          <w:sz w:val="24"/>
          <w:szCs w:val="24"/>
        </w:rPr>
        <w:t xml:space="preserve"> para aqueles com presença de agências e/ou postos bancários </w:t>
      </w:r>
      <w:r w:rsidR="006F64D0" w:rsidRPr="00F47F68">
        <w:rPr>
          <w:rFonts w:ascii="Times New Roman" w:hAnsi="Times New Roman" w:cs="Times New Roman"/>
          <w:sz w:val="24"/>
          <w:szCs w:val="24"/>
        </w:rPr>
        <w:t>em pelos menos um dos dois anos</w:t>
      </w:r>
      <w:r w:rsidR="00AE1846" w:rsidRPr="00F47F68">
        <w:rPr>
          <w:rFonts w:ascii="Times New Roman" w:hAnsi="Times New Roman" w:cs="Times New Roman"/>
          <w:sz w:val="24"/>
          <w:szCs w:val="24"/>
        </w:rPr>
        <w:t>.</w:t>
      </w:r>
      <w:r w:rsidR="00D04EA3" w:rsidRPr="00F47F68">
        <w:rPr>
          <w:rFonts w:ascii="Times New Roman" w:hAnsi="Times New Roman" w:cs="Times New Roman"/>
          <w:sz w:val="24"/>
          <w:szCs w:val="24"/>
        </w:rPr>
        <w:t xml:space="preserve"> Os dados são provenientes do BCB.</w:t>
      </w:r>
    </w:p>
    <w:p w:rsidR="00B32816" w:rsidRPr="00F47F68" w:rsidRDefault="00B32816" w:rsidP="0031113E">
      <w:pPr>
        <w:autoSpaceDE w:val="0"/>
        <w:autoSpaceDN w:val="0"/>
        <w:adjustRightInd w:val="0"/>
        <w:spacing w:after="0" w:line="240" w:lineRule="auto"/>
        <w:ind w:firstLine="708"/>
        <w:jc w:val="both"/>
        <w:rPr>
          <w:rFonts w:ascii="Times New Roman" w:hAnsi="Times New Roman" w:cs="Times New Roman"/>
          <w:sz w:val="24"/>
          <w:szCs w:val="24"/>
        </w:rPr>
      </w:pPr>
      <w:r w:rsidRPr="00F47F68">
        <w:rPr>
          <w:rFonts w:ascii="Times New Roman" w:hAnsi="Times New Roman" w:cs="Times New Roman"/>
          <w:sz w:val="24"/>
          <w:szCs w:val="24"/>
        </w:rPr>
        <w:t xml:space="preserve">O nível de capital humano no município também foi considerado neste estudo, pois se levou em consideração a premissa de que o cooperativismo estivesse mais disseminado em municípios onde o nível educacional é mais elevado. Para tanto, a variável utilizada foi a </w:t>
      </w:r>
      <w:r w:rsidR="00574B18" w:rsidRPr="00F47F68">
        <w:rPr>
          <w:rFonts w:ascii="Times New Roman" w:hAnsi="Times New Roman" w:cs="Times New Roman"/>
          <w:sz w:val="24"/>
          <w:szCs w:val="24"/>
        </w:rPr>
        <w:t>média de anos de estudo</w:t>
      </w:r>
      <w:r w:rsidRPr="00F47F68">
        <w:rPr>
          <w:rFonts w:ascii="Times New Roman" w:hAnsi="Times New Roman" w:cs="Times New Roman"/>
          <w:sz w:val="24"/>
          <w:szCs w:val="24"/>
        </w:rPr>
        <w:t xml:space="preserve"> para o ano de 2000</w:t>
      </w:r>
      <w:r w:rsidR="00D04EA3" w:rsidRPr="00F47F68">
        <w:rPr>
          <w:rFonts w:ascii="Times New Roman" w:hAnsi="Times New Roman" w:cs="Times New Roman"/>
          <w:sz w:val="24"/>
          <w:szCs w:val="24"/>
        </w:rPr>
        <w:t>,</w:t>
      </w:r>
      <w:r w:rsidR="006F64D0" w:rsidRPr="00F47F68">
        <w:rPr>
          <w:rFonts w:ascii="Times New Roman" w:hAnsi="Times New Roman" w:cs="Times New Roman"/>
          <w:sz w:val="24"/>
          <w:szCs w:val="24"/>
        </w:rPr>
        <w:t xml:space="preserve"> conforme dados do </w:t>
      </w:r>
      <w:r w:rsidR="00D04EA3" w:rsidRPr="00F47F68">
        <w:rPr>
          <w:rFonts w:ascii="Times New Roman" w:hAnsi="Times New Roman" w:cs="Times New Roman"/>
          <w:sz w:val="24"/>
          <w:szCs w:val="24"/>
        </w:rPr>
        <w:t xml:space="preserve">Censo 2000 do </w:t>
      </w:r>
      <w:r w:rsidR="006F64D0" w:rsidRPr="00F47F68">
        <w:rPr>
          <w:rFonts w:ascii="Times New Roman" w:hAnsi="Times New Roman" w:cs="Times New Roman"/>
          <w:sz w:val="24"/>
          <w:szCs w:val="24"/>
        </w:rPr>
        <w:t>IBGE</w:t>
      </w:r>
      <w:r w:rsidRPr="00F47F68">
        <w:rPr>
          <w:rFonts w:ascii="Times New Roman" w:hAnsi="Times New Roman" w:cs="Times New Roman"/>
          <w:sz w:val="24"/>
          <w:szCs w:val="24"/>
        </w:rPr>
        <w:t xml:space="preserve">. </w:t>
      </w:r>
    </w:p>
    <w:p w:rsidR="00B3489E" w:rsidRPr="00F47F68" w:rsidRDefault="00893791" w:rsidP="0031113E">
      <w:pPr>
        <w:autoSpaceDE w:val="0"/>
        <w:autoSpaceDN w:val="0"/>
        <w:adjustRightInd w:val="0"/>
        <w:spacing w:after="0" w:line="240" w:lineRule="auto"/>
        <w:ind w:firstLine="708"/>
        <w:jc w:val="both"/>
        <w:rPr>
          <w:rFonts w:ascii="Times New Roman" w:hAnsi="Times New Roman" w:cs="Times New Roman"/>
          <w:sz w:val="24"/>
          <w:szCs w:val="24"/>
        </w:rPr>
      </w:pPr>
      <w:r w:rsidRPr="00F47F68">
        <w:rPr>
          <w:rFonts w:ascii="Times New Roman" w:hAnsi="Times New Roman" w:cs="Times New Roman"/>
          <w:sz w:val="24"/>
          <w:szCs w:val="24"/>
        </w:rPr>
        <w:t xml:space="preserve">É perceptível a tradição do cooperativismo na região Sul do país, a qual pode ser evidenciada pelo próprio histórico do cooperativismo no Brasil. Além disso, essa região também concentra a maioria das cooperativas de crédito em funcionamento. </w:t>
      </w:r>
      <w:r w:rsidR="006E2FFC" w:rsidRPr="00F47F68">
        <w:rPr>
          <w:rFonts w:ascii="Times New Roman" w:hAnsi="Times New Roman" w:cs="Times New Roman"/>
          <w:sz w:val="24"/>
          <w:szCs w:val="24"/>
        </w:rPr>
        <w:t xml:space="preserve">Assim, </w:t>
      </w:r>
      <w:r w:rsidRPr="00F47F68">
        <w:rPr>
          <w:rFonts w:ascii="Times New Roman" w:hAnsi="Times New Roman" w:cs="Times New Roman"/>
          <w:sz w:val="24"/>
          <w:szCs w:val="24"/>
        </w:rPr>
        <w:t xml:space="preserve">uma </w:t>
      </w:r>
      <w:r w:rsidRPr="00F47F68">
        <w:rPr>
          <w:rFonts w:ascii="Times New Roman" w:hAnsi="Times New Roman" w:cs="Times New Roman"/>
          <w:i/>
          <w:sz w:val="24"/>
          <w:szCs w:val="24"/>
        </w:rPr>
        <w:t>dumm</w:t>
      </w:r>
      <w:r w:rsidR="00B63802" w:rsidRPr="00F47F68">
        <w:rPr>
          <w:rFonts w:ascii="Times New Roman" w:hAnsi="Times New Roman" w:cs="Times New Roman"/>
          <w:i/>
          <w:sz w:val="24"/>
          <w:szCs w:val="24"/>
        </w:rPr>
        <w:t>y</w:t>
      </w:r>
      <w:r w:rsidRPr="00F47F68">
        <w:rPr>
          <w:rFonts w:ascii="Times New Roman" w:hAnsi="Times New Roman" w:cs="Times New Roman"/>
          <w:sz w:val="24"/>
          <w:szCs w:val="24"/>
        </w:rPr>
        <w:t xml:space="preserve"> para ess</w:t>
      </w:r>
      <w:r w:rsidR="006E2FFC" w:rsidRPr="00F47F68">
        <w:rPr>
          <w:rFonts w:ascii="Times New Roman" w:hAnsi="Times New Roman" w:cs="Times New Roman"/>
          <w:sz w:val="24"/>
          <w:szCs w:val="24"/>
        </w:rPr>
        <w:t>a região foi incluída</w:t>
      </w:r>
      <w:r w:rsidRPr="00F47F68">
        <w:rPr>
          <w:rFonts w:ascii="Times New Roman" w:hAnsi="Times New Roman" w:cs="Times New Roman"/>
          <w:sz w:val="24"/>
          <w:szCs w:val="24"/>
        </w:rPr>
        <w:t xml:space="preserve">, </w:t>
      </w:r>
      <w:r w:rsidR="006E2FFC" w:rsidRPr="00F47F68">
        <w:rPr>
          <w:rFonts w:ascii="Times New Roman" w:hAnsi="Times New Roman" w:cs="Times New Roman"/>
          <w:sz w:val="24"/>
          <w:szCs w:val="24"/>
        </w:rPr>
        <w:t xml:space="preserve">pois </w:t>
      </w:r>
      <w:r w:rsidRPr="00F47F68">
        <w:rPr>
          <w:rFonts w:ascii="Times New Roman" w:hAnsi="Times New Roman" w:cs="Times New Roman"/>
          <w:sz w:val="24"/>
          <w:szCs w:val="24"/>
        </w:rPr>
        <w:t>o simples fato do muni</w:t>
      </w:r>
      <w:r w:rsidR="00574B18" w:rsidRPr="00F47F68">
        <w:rPr>
          <w:rFonts w:ascii="Times New Roman" w:hAnsi="Times New Roman" w:cs="Times New Roman"/>
          <w:sz w:val="24"/>
          <w:szCs w:val="24"/>
        </w:rPr>
        <w:t xml:space="preserve">cípio pertencer a </w:t>
      </w:r>
      <w:r w:rsidR="006E2FFC" w:rsidRPr="00F47F68">
        <w:rPr>
          <w:rFonts w:ascii="Times New Roman" w:hAnsi="Times New Roman" w:cs="Times New Roman"/>
          <w:sz w:val="24"/>
          <w:szCs w:val="24"/>
        </w:rPr>
        <w:t xml:space="preserve">ela </w:t>
      </w:r>
      <w:r w:rsidR="00574B18" w:rsidRPr="00F47F68">
        <w:rPr>
          <w:rFonts w:ascii="Times New Roman" w:hAnsi="Times New Roman" w:cs="Times New Roman"/>
          <w:sz w:val="24"/>
          <w:szCs w:val="24"/>
        </w:rPr>
        <w:t>pode</w:t>
      </w:r>
      <w:r w:rsidRPr="00F47F68">
        <w:rPr>
          <w:rFonts w:ascii="Times New Roman" w:hAnsi="Times New Roman" w:cs="Times New Roman"/>
          <w:sz w:val="24"/>
          <w:szCs w:val="24"/>
        </w:rPr>
        <w:t xml:space="preserve"> aumentar a probabilidade de constituição de cooperativa de crédito rural solidário.</w:t>
      </w:r>
      <w:r w:rsidR="00B3489E" w:rsidRPr="00F47F68">
        <w:rPr>
          <w:rFonts w:ascii="Times New Roman" w:hAnsi="Times New Roman" w:cs="Times New Roman"/>
          <w:sz w:val="24"/>
          <w:szCs w:val="24"/>
        </w:rPr>
        <w:t xml:space="preserve"> </w:t>
      </w:r>
      <w:r w:rsidR="00DF6F39" w:rsidRPr="00F47F68">
        <w:rPr>
          <w:rFonts w:ascii="Times New Roman" w:hAnsi="Times New Roman" w:cs="Times New Roman"/>
          <w:sz w:val="24"/>
          <w:szCs w:val="24"/>
        </w:rPr>
        <w:t xml:space="preserve">O Quadro </w:t>
      </w:r>
      <w:proofErr w:type="gramStart"/>
      <w:r w:rsidR="00DF6F39" w:rsidRPr="00F47F68">
        <w:rPr>
          <w:rFonts w:ascii="Times New Roman" w:hAnsi="Times New Roman" w:cs="Times New Roman"/>
          <w:sz w:val="24"/>
          <w:szCs w:val="24"/>
        </w:rPr>
        <w:t>1</w:t>
      </w:r>
      <w:proofErr w:type="gramEnd"/>
      <w:r w:rsidR="00DF6F39" w:rsidRPr="00F47F68">
        <w:rPr>
          <w:rFonts w:ascii="Times New Roman" w:hAnsi="Times New Roman" w:cs="Times New Roman"/>
          <w:sz w:val="24"/>
          <w:szCs w:val="24"/>
        </w:rPr>
        <w:t xml:space="preserve"> resume as variáveis que foram utilizadas para o cálculo do escore de propensão.</w:t>
      </w:r>
    </w:p>
    <w:p w:rsidR="00DF6F39" w:rsidRPr="00F47F68" w:rsidRDefault="00DF6F39" w:rsidP="0031113E">
      <w:pPr>
        <w:autoSpaceDE w:val="0"/>
        <w:autoSpaceDN w:val="0"/>
        <w:adjustRightInd w:val="0"/>
        <w:spacing w:after="0" w:line="240" w:lineRule="auto"/>
        <w:jc w:val="both"/>
        <w:rPr>
          <w:rFonts w:ascii="Times New Roman" w:hAnsi="Times New Roman" w:cs="Times New Roman"/>
          <w:sz w:val="24"/>
          <w:szCs w:val="24"/>
        </w:rPr>
      </w:pPr>
    </w:p>
    <w:tbl>
      <w:tblPr>
        <w:tblW w:w="9089" w:type="dxa"/>
        <w:jc w:val="center"/>
        <w:tblInd w:w="208" w:type="dxa"/>
        <w:tblBorders>
          <w:top w:val="nil"/>
          <w:left w:val="nil"/>
          <w:bottom w:val="nil"/>
          <w:right w:val="nil"/>
        </w:tblBorders>
        <w:tblLayout w:type="fixed"/>
        <w:tblLook w:val="0000"/>
      </w:tblPr>
      <w:tblGrid>
        <w:gridCol w:w="1861"/>
        <w:gridCol w:w="6208"/>
        <w:gridCol w:w="1020"/>
      </w:tblGrid>
      <w:tr w:rsidR="0031113E" w:rsidRPr="00F47F68" w:rsidTr="0031113E">
        <w:trPr>
          <w:trHeight w:val="70"/>
          <w:jc w:val="center"/>
        </w:trPr>
        <w:tc>
          <w:tcPr>
            <w:tcW w:w="9089" w:type="dxa"/>
            <w:gridSpan w:val="3"/>
            <w:tcBorders>
              <w:top w:val="nil"/>
              <w:left w:val="nil"/>
              <w:bottom w:val="single" w:sz="4" w:space="0" w:color="auto"/>
              <w:right w:val="nil"/>
            </w:tcBorders>
            <w:vAlign w:val="center"/>
          </w:tcPr>
          <w:p w:rsidR="0031113E" w:rsidRPr="0031113E" w:rsidRDefault="0031113E" w:rsidP="0031113E">
            <w:pPr>
              <w:pStyle w:val="Default"/>
              <w:jc w:val="both"/>
              <w:rPr>
                <w:rFonts w:ascii="Times New Roman" w:hAnsi="Times New Roman" w:cs="Times New Roman"/>
                <w:b/>
                <w:color w:val="auto"/>
                <w:sz w:val="20"/>
                <w:szCs w:val="20"/>
                <w:lang w:val="pt-BR"/>
              </w:rPr>
            </w:pPr>
            <w:r w:rsidRPr="0031113E">
              <w:rPr>
                <w:rFonts w:ascii="Times New Roman" w:hAnsi="Times New Roman" w:cs="Times New Roman"/>
                <w:lang w:val="pt-BR"/>
              </w:rPr>
              <w:t>QUADRO 1 – VARIÁVEIS USADAS NO CÁLCULO DO ESCORE DE PROPENSÃO</w:t>
            </w:r>
          </w:p>
        </w:tc>
      </w:tr>
      <w:tr w:rsidR="0031113E" w:rsidRPr="00F47F68" w:rsidTr="007E6A66">
        <w:trPr>
          <w:trHeight w:val="70"/>
          <w:jc w:val="center"/>
        </w:trPr>
        <w:tc>
          <w:tcPr>
            <w:tcW w:w="1861" w:type="dxa"/>
            <w:tcBorders>
              <w:top w:val="single" w:sz="4" w:space="0" w:color="auto"/>
              <w:left w:val="single" w:sz="4" w:space="0" w:color="auto"/>
              <w:bottom w:val="single" w:sz="4" w:space="0" w:color="auto"/>
              <w:right w:val="single" w:sz="4" w:space="0" w:color="auto"/>
            </w:tcBorders>
            <w:vAlign w:val="center"/>
          </w:tcPr>
          <w:p w:rsidR="0031113E" w:rsidRPr="00F47F68" w:rsidRDefault="0031113E" w:rsidP="0031113E">
            <w:pPr>
              <w:pStyle w:val="Default"/>
              <w:jc w:val="center"/>
              <w:rPr>
                <w:rFonts w:ascii="Times New Roman" w:hAnsi="Times New Roman" w:cs="Times New Roman"/>
                <w:color w:val="auto"/>
                <w:sz w:val="20"/>
                <w:szCs w:val="20"/>
              </w:rPr>
            </w:pPr>
            <w:r w:rsidRPr="00F47F68">
              <w:rPr>
                <w:rFonts w:ascii="Times New Roman" w:hAnsi="Times New Roman" w:cs="Times New Roman"/>
                <w:b/>
                <w:bCs/>
                <w:color w:val="auto"/>
                <w:sz w:val="20"/>
                <w:szCs w:val="20"/>
              </w:rPr>
              <w:t>VARIÁVEL</w:t>
            </w:r>
          </w:p>
        </w:tc>
        <w:tc>
          <w:tcPr>
            <w:tcW w:w="6208" w:type="dxa"/>
            <w:tcBorders>
              <w:top w:val="single" w:sz="4" w:space="0" w:color="auto"/>
              <w:left w:val="single" w:sz="4" w:space="0" w:color="auto"/>
              <w:bottom w:val="single" w:sz="4" w:space="0" w:color="auto"/>
              <w:right w:val="single" w:sz="4" w:space="0" w:color="auto"/>
            </w:tcBorders>
            <w:vAlign w:val="center"/>
          </w:tcPr>
          <w:p w:rsidR="0031113E" w:rsidRPr="00F47F68" w:rsidRDefault="0031113E" w:rsidP="0031113E">
            <w:pPr>
              <w:pStyle w:val="Default"/>
              <w:jc w:val="center"/>
              <w:rPr>
                <w:rFonts w:ascii="Times New Roman" w:hAnsi="Times New Roman" w:cs="Times New Roman"/>
                <w:color w:val="auto"/>
                <w:sz w:val="20"/>
                <w:szCs w:val="20"/>
              </w:rPr>
            </w:pPr>
            <w:r w:rsidRPr="00F47F68">
              <w:rPr>
                <w:rFonts w:ascii="Times New Roman" w:hAnsi="Times New Roman" w:cs="Times New Roman"/>
                <w:b/>
                <w:bCs/>
                <w:color w:val="auto"/>
                <w:sz w:val="20"/>
                <w:szCs w:val="20"/>
              </w:rPr>
              <w:t>DESCRIÇÃO</w:t>
            </w:r>
          </w:p>
        </w:tc>
        <w:tc>
          <w:tcPr>
            <w:tcW w:w="1020" w:type="dxa"/>
            <w:tcBorders>
              <w:top w:val="single" w:sz="4" w:space="0" w:color="auto"/>
              <w:left w:val="single" w:sz="4" w:space="0" w:color="auto"/>
              <w:bottom w:val="single" w:sz="4" w:space="0" w:color="auto"/>
              <w:right w:val="single" w:sz="4" w:space="0" w:color="auto"/>
            </w:tcBorders>
            <w:vAlign w:val="center"/>
          </w:tcPr>
          <w:p w:rsidR="0031113E" w:rsidRPr="00F47F68" w:rsidRDefault="0031113E" w:rsidP="0031113E">
            <w:pPr>
              <w:pStyle w:val="Default"/>
              <w:jc w:val="center"/>
              <w:rPr>
                <w:rFonts w:ascii="Times New Roman" w:hAnsi="Times New Roman" w:cs="Times New Roman"/>
                <w:color w:val="auto"/>
                <w:sz w:val="20"/>
                <w:szCs w:val="20"/>
              </w:rPr>
            </w:pPr>
            <w:r w:rsidRPr="00F47F68">
              <w:rPr>
                <w:rFonts w:ascii="Times New Roman" w:hAnsi="Times New Roman" w:cs="Times New Roman"/>
                <w:b/>
                <w:bCs/>
                <w:color w:val="auto"/>
                <w:sz w:val="20"/>
                <w:szCs w:val="20"/>
              </w:rPr>
              <w:t>FONTE</w:t>
            </w:r>
          </w:p>
        </w:tc>
      </w:tr>
      <w:tr w:rsidR="0031113E" w:rsidRPr="00F47F68" w:rsidTr="007E6A66">
        <w:trPr>
          <w:trHeight w:val="244"/>
          <w:jc w:val="center"/>
        </w:trPr>
        <w:tc>
          <w:tcPr>
            <w:tcW w:w="1861" w:type="dxa"/>
            <w:tcBorders>
              <w:top w:val="single" w:sz="4" w:space="0" w:color="auto"/>
              <w:left w:val="single" w:sz="4" w:space="0" w:color="auto"/>
              <w:bottom w:val="single" w:sz="4" w:space="0" w:color="auto"/>
              <w:right w:val="single" w:sz="4" w:space="0" w:color="auto"/>
            </w:tcBorders>
            <w:vAlign w:val="center"/>
          </w:tcPr>
          <w:p w:rsidR="0031113E" w:rsidRPr="00F47F68" w:rsidRDefault="0031113E" w:rsidP="0031113E">
            <w:pPr>
              <w:pStyle w:val="Default"/>
              <w:jc w:val="center"/>
              <w:rPr>
                <w:rFonts w:ascii="Times New Roman" w:hAnsi="Times New Roman" w:cs="Times New Roman"/>
                <w:color w:val="auto"/>
                <w:sz w:val="20"/>
                <w:szCs w:val="20"/>
              </w:rPr>
            </w:pPr>
            <w:r w:rsidRPr="00F47F68">
              <w:rPr>
                <w:rFonts w:ascii="Times New Roman" w:hAnsi="Times New Roman" w:cs="Times New Roman"/>
                <w:color w:val="auto"/>
                <w:sz w:val="20"/>
                <w:szCs w:val="20"/>
              </w:rPr>
              <w:t>POPRUR2007</w:t>
            </w:r>
          </w:p>
        </w:tc>
        <w:tc>
          <w:tcPr>
            <w:tcW w:w="6208" w:type="dxa"/>
            <w:tcBorders>
              <w:top w:val="single" w:sz="4" w:space="0" w:color="auto"/>
              <w:left w:val="single" w:sz="4" w:space="0" w:color="auto"/>
              <w:bottom w:val="single" w:sz="4" w:space="0" w:color="auto"/>
              <w:right w:val="single" w:sz="4" w:space="0" w:color="auto"/>
            </w:tcBorders>
            <w:vAlign w:val="center"/>
          </w:tcPr>
          <w:p w:rsidR="0031113E" w:rsidRPr="00F47F68" w:rsidRDefault="0031113E" w:rsidP="0031113E">
            <w:pPr>
              <w:pStyle w:val="Default"/>
              <w:jc w:val="both"/>
              <w:rPr>
                <w:rFonts w:ascii="Times New Roman" w:hAnsi="Times New Roman" w:cs="Times New Roman"/>
                <w:color w:val="auto"/>
                <w:sz w:val="20"/>
                <w:szCs w:val="20"/>
                <w:lang w:val="pt-BR"/>
              </w:rPr>
            </w:pPr>
            <w:r w:rsidRPr="00F47F68">
              <w:rPr>
                <w:rFonts w:ascii="Times New Roman" w:hAnsi="Times New Roman" w:cs="Times New Roman"/>
                <w:color w:val="auto"/>
                <w:sz w:val="20"/>
                <w:szCs w:val="20"/>
                <w:lang w:val="pt-BR"/>
              </w:rPr>
              <w:t xml:space="preserve">População residente nas áreas rurais do município em 2007 </w:t>
            </w:r>
          </w:p>
        </w:tc>
        <w:tc>
          <w:tcPr>
            <w:tcW w:w="1020" w:type="dxa"/>
            <w:tcBorders>
              <w:top w:val="single" w:sz="4" w:space="0" w:color="auto"/>
              <w:left w:val="single" w:sz="4" w:space="0" w:color="auto"/>
              <w:bottom w:val="single" w:sz="4" w:space="0" w:color="auto"/>
              <w:right w:val="single" w:sz="4" w:space="0" w:color="auto"/>
            </w:tcBorders>
            <w:vAlign w:val="center"/>
          </w:tcPr>
          <w:p w:rsidR="0031113E" w:rsidRPr="00F47F68" w:rsidRDefault="0031113E" w:rsidP="0031113E">
            <w:pPr>
              <w:pStyle w:val="Default"/>
              <w:jc w:val="center"/>
              <w:rPr>
                <w:rFonts w:ascii="Times New Roman" w:hAnsi="Times New Roman" w:cs="Times New Roman"/>
                <w:color w:val="auto"/>
                <w:sz w:val="20"/>
                <w:szCs w:val="20"/>
              </w:rPr>
            </w:pPr>
            <w:r w:rsidRPr="00F47F68">
              <w:rPr>
                <w:rFonts w:ascii="Times New Roman" w:hAnsi="Times New Roman" w:cs="Times New Roman"/>
                <w:color w:val="auto"/>
                <w:sz w:val="20"/>
                <w:szCs w:val="20"/>
              </w:rPr>
              <w:t>IBGE</w:t>
            </w:r>
          </w:p>
        </w:tc>
      </w:tr>
      <w:tr w:rsidR="0031113E" w:rsidRPr="00F47F68" w:rsidTr="007E6A66">
        <w:trPr>
          <w:trHeight w:val="244"/>
          <w:jc w:val="center"/>
        </w:trPr>
        <w:tc>
          <w:tcPr>
            <w:tcW w:w="1861" w:type="dxa"/>
            <w:tcBorders>
              <w:top w:val="single" w:sz="4" w:space="0" w:color="auto"/>
              <w:left w:val="single" w:sz="4" w:space="0" w:color="auto"/>
              <w:bottom w:val="single" w:sz="4" w:space="0" w:color="auto"/>
              <w:right w:val="single" w:sz="4" w:space="0" w:color="auto"/>
            </w:tcBorders>
            <w:vAlign w:val="center"/>
          </w:tcPr>
          <w:p w:rsidR="0031113E" w:rsidRPr="00F47F68" w:rsidRDefault="0031113E" w:rsidP="0031113E">
            <w:pPr>
              <w:pStyle w:val="Default"/>
              <w:jc w:val="center"/>
              <w:rPr>
                <w:rFonts w:ascii="Times New Roman" w:hAnsi="Times New Roman" w:cs="Times New Roman"/>
                <w:color w:val="auto"/>
                <w:sz w:val="20"/>
                <w:szCs w:val="20"/>
              </w:rPr>
            </w:pPr>
            <w:r w:rsidRPr="00F47F68">
              <w:rPr>
                <w:rFonts w:ascii="Times New Roman" w:hAnsi="Times New Roman" w:cs="Times New Roman"/>
                <w:color w:val="auto"/>
                <w:sz w:val="20"/>
                <w:szCs w:val="20"/>
              </w:rPr>
              <w:t>GINI2003</w:t>
            </w:r>
          </w:p>
        </w:tc>
        <w:tc>
          <w:tcPr>
            <w:tcW w:w="6208" w:type="dxa"/>
            <w:tcBorders>
              <w:top w:val="single" w:sz="4" w:space="0" w:color="auto"/>
              <w:left w:val="single" w:sz="4" w:space="0" w:color="auto"/>
              <w:bottom w:val="single" w:sz="4" w:space="0" w:color="auto"/>
              <w:right w:val="single" w:sz="4" w:space="0" w:color="auto"/>
            </w:tcBorders>
            <w:vAlign w:val="center"/>
          </w:tcPr>
          <w:p w:rsidR="0031113E" w:rsidRPr="00F47F68" w:rsidRDefault="0031113E" w:rsidP="0031113E">
            <w:pPr>
              <w:pStyle w:val="Default"/>
              <w:jc w:val="both"/>
              <w:rPr>
                <w:rFonts w:ascii="Times New Roman" w:hAnsi="Times New Roman" w:cs="Times New Roman"/>
                <w:color w:val="auto"/>
                <w:sz w:val="20"/>
                <w:szCs w:val="20"/>
                <w:lang w:val="pt-BR"/>
              </w:rPr>
            </w:pPr>
            <w:r w:rsidRPr="00F47F68">
              <w:rPr>
                <w:rFonts w:ascii="Times New Roman" w:hAnsi="Times New Roman" w:cs="Times New Roman"/>
                <w:color w:val="auto"/>
                <w:sz w:val="20"/>
                <w:szCs w:val="20"/>
                <w:lang w:val="pt-BR"/>
              </w:rPr>
              <w:t>Índice de Gini para os municípios brasileiros em 2003</w:t>
            </w:r>
          </w:p>
        </w:tc>
        <w:tc>
          <w:tcPr>
            <w:tcW w:w="1020" w:type="dxa"/>
            <w:tcBorders>
              <w:top w:val="single" w:sz="4" w:space="0" w:color="auto"/>
              <w:left w:val="single" w:sz="4" w:space="0" w:color="auto"/>
              <w:bottom w:val="single" w:sz="4" w:space="0" w:color="auto"/>
              <w:right w:val="single" w:sz="4" w:space="0" w:color="auto"/>
            </w:tcBorders>
            <w:vAlign w:val="center"/>
          </w:tcPr>
          <w:p w:rsidR="0031113E" w:rsidRPr="00F47F68" w:rsidRDefault="0031113E" w:rsidP="0031113E">
            <w:pPr>
              <w:pStyle w:val="Default"/>
              <w:jc w:val="center"/>
              <w:rPr>
                <w:rFonts w:ascii="Times New Roman" w:hAnsi="Times New Roman" w:cs="Times New Roman"/>
                <w:color w:val="auto"/>
                <w:sz w:val="20"/>
                <w:szCs w:val="20"/>
                <w:lang w:val="pt-BR"/>
              </w:rPr>
            </w:pPr>
            <w:r w:rsidRPr="00F47F68">
              <w:rPr>
                <w:rFonts w:ascii="Times New Roman" w:hAnsi="Times New Roman" w:cs="Times New Roman"/>
                <w:color w:val="auto"/>
                <w:sz w:val="20"/>
                <w:szCs w:val="20"/>
              </w:rPr>
              <w:t>IBGE</w:t>
            </w:r>
          </w:p>
        </w:tc>
      </w:tr>
      <w:tr w:rsidR="0031113E" w:rsidRPr="00F47F68" w:rsidTr="007E6A66">
        <w:trPr>
          <w:trHeight w:val="244"/>
          <w:jc w:val="center"/>
        </w:trPr>
        <w:tc>
          <w:tcPr>
            <w:tcW w:w="1861" w:type="dxa"/>
            <w:tcBorders>
              <w:top w:val="single" w:sz="4" w:space="0" w:color="auto"/>
              <w:left w:val="single" w:sz="4" w:space="0" w:color="auto"/>
              <w:bottom w:val="single" w:sz="4" w:space="0" w:color="auto"/>
              <w:right w:val="single" w:sz="4" w:space="0" w:color="auto"/>
            </w:tcBorders>
            <w:vAlign w:val="center"/>
          </w:tcPr>
          <w:p w:rsidR="0031113E" w:rsidRPr="00F47F68" w:rsidRDefault="0031113E" w:rsidP="0031113E">
            <w:pPr>
              <w:pStyle w:val="Default"/>
              <w:jc w:val="center"/>
              <w:rPr>
                <w:rFonts w:ascii="Times New Roman" w:hAnsi="Times New Roman" w:cs="Times New Roman"/>
                <w:color w:val="auto"/>
                <w:sz w:val="20"/>
                <w:szCs w:val="20"/>
              </w:rPr>
            </w:pPr>
            <w:r w:rsidRPr="00F47F68">
              <w:rPr>
                <w:rFonts w:ascii="Times New Roman" w:hAnsi="Times New Roman" w:cs="Times New Roman"/>
                <w:color w:val="auto"/>
                <w:sz w:val="20"/>
                <w:szCs w:val="20"/>
              </w:rPr>
              <w:t>D_AGPB</w:t>
            </w:r>
          </w:p>
        </w:tc>
        <w:tc>
          <w:tcPr>
            <w:tcW w:w="6208" w:type="dxa"/>
            <w:tcBorders>
              <w:top w:val="single" w:sz="4" w:space="0" w:color="auto"/>
              <w:left w:val="single" w:sz="4" w:space="0" w:color="auto"/>
              <w:bottom w:val="single" w:sz="4" w:space="0" w:color="auto"/>
              <w:right w:val="single" w:sz="4" w:space="0" w:color="auto"/>
            </w:tcBorders>
            <w:vAlign w:val="center"/>
          </w:tcPr>
          <w:p w:rsidR="0031113E" w:rsidRPr="00F47F68" w:rsidRDefault="0031113E" w:rsidP="0031113E">
            <w:pPr>
              <w:pStyle w:val="Default"/>
              <w:jc w:val="both"/>
              <w:rPr>
                <w:rFonts w:ascii="Times New Roman" w:hAnsi="Times New Roman" w:cs="Times New Roman"/>
                <w:color w:val="auto"/>
                <w:sz w:val="20"/>
                <w:szCs w:val="20"/>
                <w:lang w:val="pt-BR"/>
              </w:rPr>
            </w:pPr>
            <w:r w:rsidRPr="00F47F68">
              <w:rPr>
                <w:rFonts w:ascii="Times New Roman" w:hAnsi="Times New Roman" w:cs="Times New Roman"/>
                <w:i/>
                <w:color w:val="auto"/>
                <w:sz w:val="20"/>
                <w:szCs w:val="20"/>
                <w:lang w:val="pt-BR"/>
              </w:rPr>
              <w:t>Dummy</w:t>
            </w:r>
            <w:r w:rsidRPr="00F47F68">
              <w:rPr>
                <w:rFonts w:ascii="Times New Roman" w:hAnsi="Times New Roman" w:cs="Times New Roman"/>
                <w:color w:val="auto"/>
                <w:sz w:val="20"/>
                <w:szCs w:val="20"/>
                <w:lang w:val="pt-BR"/>
              </w:rPr>
              <w:t xml:space="preserve"> de presença de agência ou posto bancário no município nos anos de 2006 ou 2007 – “1” indica presença em pelo menos um dos dois anos; “0” indica ausência nos dois </w:t>
            </w:r>
            <w:proofErr w:type="gramStart"/>
            <w:r w:rsidRPr="00F47F68">
              <w:rPr>
                <w:rFonts w:ascii="Times New Roman" w:hAnsi="Times New Roman" w:cs="Times New Roman"/>
                <w:color w:val="auto"/>
                <w:sz w:val="20"/>
                <w:szCs w:val="20"/>
                <w:lang w:val="pt-BR"/>
              </w:rPr>
              <w:t>anos</w:t>
            </w:r>
            <w:proofErr w:type="gramEnd"/>
          </w:p>
        </w:tc>
        <w:tc>
          <w:tcPr>
            <w:tcW w:w="1020" w:type="dxa"/>
            <w:tcBorders>
              <w:top w:val="single" w:sz="4" w:space="0" w:color="auto"/>
              <w:left w:val="single" w:sz="4" w:space="0" w:color="auto"/>
              <w:bottom w:val="single" w:sz="4" w:space="0" w:color="auto"/>
              <w:right w:val="single" w:sz="4" w:space="0" w:color="auto"/>
            </w:tcBorders>
            <w:vAlign w:val="center"/>
          </w:tcPr>
          <w:p w:rsidR="0031113E" w:rsidRPr="00F47F68" w:rsidRDefault="0031113E" w:rsidP="0031113E">
            <w:pPr>
              <w:pStyle w:val="Default"/>
              <w:jc w:val="center"/>
              <w:rPr>
                <w:rFonts w:ascii="Times New Roman" w:hAnsi="Times New Roman" w:cs="Times New Roman"/>
                <w:color w:val="auto"/>
                <w:sz w:val="20"/>
                <w:szCs w:val="20"/>
                <w:lang w:val="pt-BR"/>
              </w:rPr>
            </w:pPr>
            <w:r w:rsidRPr="00F47F68">
              <w:rPr>
                <w:rFonts w:ascii="Times New Roman" w:hAnsi="Times New Roman" w:cs="Times New Roman"/>
                <w:color w:val="auto"/>
                <w:sz w:val="20"/>
                <w:szCs w:val="20"/>
              </w:rPr>
              <w:t>BCB</w:t>
            </w:r>
          </w:p>
        </w:tc>
      </w:tr>
      <w:tr w:rsidR="0031113E" w:rsidRPr="00F47F68" w:rsidTr="007E6A66">
        <w:trPr>
          <w:trHeight w:val="244"/>
          <w:jc w:val="center"/>
        </w:trPr>
        <w:tc>
          <w:tcPr>
            <w:tcW w:w="1861" w:type="dxa"/>
            <w:tcBorders>
              <w:top w:val="single" w:sz="4" w:space="0" w:color="auto"/>
              <w:left w:val="single" w:sz="4" w:space="0" w:color="auto"/>
              <w:bottom w:val="single" w:sz="4" w:space="0" w:color="auto"/>
              <w:right w:val="single" w:sz="4" w:space="0" w:color="auto"/>
            </w:tcBorders>
            <w:vAlign w:val="center"/>
          </w:tcPr>
          <w:p w:rsidR="0031113E" w:rsidRPr="00F47F68" w:rsidRDefault="0031113E" w:rsidP="0031113E">
            <w:pPr>
              <w:pStyle w:val="Default"/>
              <w:jc w:val="center"/>
              <w:rPr>
                <w:rFonts w:ascii="Times New Roman" w:hAnsi="Times New Roman" w:cs="Times New Roman"/>
                <w:color w:val="auto"/>
                <w:sz w:val="20"/>
                <w:szCs w:val="20"/>
              </w:rPr>
            </w:pPr>
            <w:r w:rsidRPr="00F47F68">
              <w:rPr>
                <w:rFonts w:ascii="Times New Roman" w:hAnsi="Times New Roman" w:cs="Times New Roman"/>
                <w:color w:val="auto"/>
                <w:sz w:val="20"/>
                <w:szCs w:val="20"/>
              </w:rPr>
              <w:t>ANOSEST2000</w:t>
            </w:r>
          </w:p>
        </w:tc>
        <w:tc>
          <w:tcPr>
            <w:tcW w:w="6208" w:type="dxa"/>
            <w:tcBorders>
              <w:top w:val="single" w:sz="4" w:space="0" w:color="auto"/>
              <w:left w:val="single" w:sz="4" w:space="0" w:color="auto"/>
              <w:bottom w:val="single" w:sz="4" w:space="0" w:color="auto"/>
              <w:right w:val="single" w:sz="4" w:space="0" w:color="auto"/>
            </w:tcBorders>
            <w:vAlign w:val="center"/>
          </w:tcPr>
          <w:p w:rsidR="0031113E" w:rsidRPr="00F47F68" w:rsidRDefault="0031113E" w:rsidP="0031113E">
            <w:pPr>
              <w:pStyle w:val="Default"/>
              <w:jc w:val="both"/>
              <w:rPr>
                <w:rFonts w:ascii="Times New Roman" w:hAnsi="Times New Roman" w:cs="Times New Roman"/>
                <w:i/>
                <w:color w:val="auto"/>
                <w:sz w:val="20"/>
                <w:szCs w:val="20"/>
                <w:lang w:val="pt-BR"/>
              </w:rPr>
            </w:pPr>
            <w:r w:rsidRPr="00F47F68">
              <w:rPr>
                <w:rFonts w:ascii="Times New Roman" w:hAnsi="Times New Roman" w:cs="Times New Roman"/>
                <w:sz w:val="20"/>
                <w:szCs w:val="20"/>
                <w:lang w:val="pt-BR"/>
              </w:rPr>
              <w:t>Média municipal de anos de estudo em 2000</w:t>
            </w:r>
          </w:p>
        </w:tc>
        <w:tc>
          <w:tcPr>
            <w:tcW w:w="1020" w:type="dxa"/>
            <w:tcBorders>
              <w:top w:val="single" w:sz="4" w:space="0" w:color="auto"/>
              <w:left w:val="single" w:sz="4" w:space="0" w:color="auto"/>
              <w:bottom w:val="single" w:sz="4" w:space="0" w:color="auto"/>
              <w:right w:val="single" w:sz="4" w:space="0" w:color="auto"/>
            </w:tcBorders>
            <w:vAlign w:val="center"/>
          </w:tcPr>
          <w:p w:rsidR="0031113E" w:rsidRPr="00F47F68" w:rsidRDefault="0031113E" w:rsidP="0031113E">
            <w:pPr>
              <w:pStyle w:val="Default"/>
              <w:jc w:val="center"/>
              <w:rPr>
                <w:rFonts w:ascii="Times New Roman" w:hAnsi="Times New Roman" w:cs="Times New Roman"/>
                <w:color w:val="auto"/>
                <w:sz w:val="20"/>
                <w:szCs w:val="20"/>
                <w:lang w:val="pt-BR"/>
              </w:rPr>
            </w:pPr>
            <w:r w:rsidRPr="00F47F68">
              <w:rPr>
                <w:rFonts w:ascii="Times New Roman" w:hAnsi="Times New Roman" w:cs="Times New Roman"/>
                <w:color w:val="auto"/>
                <w:sz w:val="20"/>
                <w:szCs w:val="20"/>
                <w:lang w:val="pt-BR"/>
              </w:rPr>
              <w:t>IBGE</w:t>
            </w:r>
          </w:p>
        </w:tc>
      </w:tr>
      <w:tr w:rsidR="0031113E" w:rsidRPr="00F47F68" w:rsidTr="007E6A66">
        <w:trPr>
          <w:trHeight w:val="244"/>
          <w:jc w:val="center"/>
        </w:trPr>
        <w:tc>
          <w:tcPr>
            <w:tcW w:w="1861" w:type="dxa"/>
            <w:tcBorders>
              <w:top w:val="single" w:sz="4" w:space="0" w:color="auto"/>
              <w:left w:val="single" w:sz="4" w:space="0" w:color="auto"/>
              <w:bottom w:val="single" w:sz="4" w:space="0" w:color="auto"/>
              <w:right w:val="single" w:sz="4" w:space="0" w:color="auto"/>
            </w:tcBorders>
            <w:vAlign w:val="center"/>
          </w:tcPr>
          <w:p w:rsidR="0031113E" w:rsidRPr="00F47F68" w:rsidRDefault="0031113E" w:rsidP="0031113E">
            <w:pPr>
              <w:pStyle w:val="Default"/>
              <w:jc w:val="center"/>
              <w:rPr>
                <w:rFonts w:ascii="Times New Roman" w:hAnsi="Times New Roman" w:cs="Times New Roman"/>
                <w:color w:val="auto"/>
                <w:sz w:val="20"/>
                <w:szCs w:val="20"/>
              </w:rPr>
            </w:pPr>
            <w:r w:rsidRPr="00F47F68">
              <w:rPr>
                <w:rFonts w:ascii="Times New Roman" w:hAnsi="Times New Roman" w:cs="Times New Roman"/>
                <w:color w:val="auto"/>
                <w:sz w:val="20"/>
                <w:szCs w:val="20"/>
              </w:rPr>
              <w:t>D_SUL</w:t>
            </w:r>
          </w:p>
        </w:tc>
        <w:tc>
          <w:tcPr>
            <w:tcW w:w="6208" w:type="dxa"/>
            <w:tcBorders>
              <w:top w:val="single" w:sz="4" w:space="0" w:color="auto"/>
              <w:left w:val="single" w:sz="4" w:space="0" w:color="auto"/>
              <w:bottom w:val="single" w:sz="4" w:space="0" w:color="auto"/>
              <w:right w:val="single" w:sz="4" w:space="0" w:color="auto"/>
            </w:tcBorders>
            <w:vAlign w:val="center"/>
          </w:tcPr>
          <w:p w:rsidR="0031113E" w:rsidRPr="00F47F68" w:rsidRDefault="0031113E" w:rsidP="0031113E">
            <w:pPr>
              <w:autoSpaceDE w:val="0"/>
              <w:autoSpaceDN w:val="0"/>
              <w:adjustRightInd w:val="0"/>
              <w:spacing w:after="0" w:line="240" w:lineRule="auto"/>
              <w:jc w:val="both"/>
              <w:rPr>
                <w:rFonts w:ascii="Times New Roman" w:hAnsi="Times New Roman" w:cs="Times New Roman"/>
                <w:i/>
                <w:sz w:val="20"/>
                <w:szCs w:val="20"/>
              </w:rPr>
            </w:pPr>
            <w:r w:rsidRPr="00F47F68">
              <w:rPr>
                <w:rFonts w:ascii="Times New Roman" w:hAnsi="Times New Roman" w:cs="Times New Roman"/>
                <w:i/>
                <w:sz w:val="20"/>
                <w:szCs w:val="20"/>
              </w:rPr>
              <w:t>Dummie</w:t>
            </w:r>
            <w:r w:rsidRPr="00F47F68">
              <w:rPr>
                <w:rFonts w:ascii="Times New Roman" w:hAnsi="Times New Roman" w:cs="Times New Roman"/>
                <w:sz w:val="20"/>
                <w:szCs w:val="20"/>
              </w:rPr>
              <w:t xml:space="preserve"> indicativa de que o município pertence à região Sul do Brasil.</w:t>
            </w:r>
          </w:p>
        </w:tc>
        <w:tc>
          <w:tcPr>
            <w:tcW w:w="1020" w:type="dxa"/>
            <w:tcBorders>
              <w:top w:val="single" w:sz="4" w:space="0" w:color="auto"/>
              <w:left w:val="single" w:sz="4" w:space="0" w:color="auto"/>
              <w:bottom w:val="single" w:sz="4" w:space="0" w:color="auto"/>
              <w:right w:val="single" w:sz="4" w:space="0" w:color="auto"/>
            </w:tcBorders>
            <w:vAlign w:val="center"/>
          </w:tcPr>
          <w:p w:rsidR="0031113E" w:rsidRPr="00F47F68" w:rsidRDefault="0031113E" w:rsidP="0031113E">
            <w:pPr>
              <w:pStyle w:val="Default"/>
              <w:jc w:val="center"/>
              <w:rPr>
                <w:rFonts w:ascii="Times New Roman" w:hAnsi="Times New Roman" w:cs="Times New Roman"/>
                <w:color w:val="auto"/>
                <w:sz w:val="20"/>
                <w:szCs w:val="20"/>
              </w:rPr>
            </w:pPr>
            <w:r w:rsidRPr="00F47F68">
              <w:rPr>
                <w:rFonts w:ascii="Times New Roman" w:hAnsi="Times New Roman" w:cs="Times New Roman"/>
                <w:color w:val="auto"/>
                <w:sz w:val="20"/>
                <w:szCs w:val="20"/>
              </w:rPr>
              <w:t>IBGE</w:t>
            </w:r>
          </w:p>
        </w:tc>
      </w:tr>
      <w:tr w:rsidR="0031113E" w:rsidRPr="00F47F68" w:rsidTr="007E6A66">
        <w:trPr>
          <w:trHeight w:val="244"/>
          <w:jc w:val="center"/>
        </w:trPr>
        <w:tc>
          <w:tcPr>
            <w:tcW w:w="1861" w:type="dxa"/>
            <w:tcBorders>
              <w:top w:val="single" w:sz="4" w:space="0" w:color="auto"/>
              <w:left w:val="single" w:sz="4" w:space="0" w:color="auto"/>
              <w:bottom w:val="single" w:sz="4" w:space="0" w:color="auto"/>
              <w:right w:val="single" w:sz="4" w:space="0" w:color="auto"/>
            </w:tcBorders>
            <w:vAlign w:val="center"/>
          </w:tcPr>
          <w:p w:rsidR="0031113E" w:rsidRPr="00F47F68" w:rsidRDefault="0031113E" w:rsidP="0031113E">
            <w:pPr>
              <w:pStyle w:val="Default"/>
              <w:jc w:val="center"/>
              <w:rPr>
                <w:rFonts w:ascii="Times New Roman" w:hAnsi="Times New Roman" w:cs="Times New Roman"/>
                <w:color w:val="auto"/>
                <w:sz w:val="20"/>
                <w:szCs w:val="20"/>
              </w:rPr>
            </w:pPr>
            <w:r w:rsidRPr="00F47F68">
              <w:rPr>
                <w:rFonts w:ascii="Times New Roman" w:hAnsi="Times New Roman" w:cs="Times New Roman"/>
                <w:color w:val="auto"/>
                <w:sz w:val="20"/>
                <w:szCs w:val="20"/>
              </w:rPr>
              <w:t>PESOCUP2006</w:t>
            </w:r>
          </w:p>
        </w:tc>
        <w:tc>
          <w:tcPr>
            <w:tcW w:w="6208" w:type="dxa"/>
            <w:tcBorders>
              <w:top w:val="single" w:sz="4" w:space="0" w:color="auto"/>
              <w:left w:val="single" w:sz="4" w:space="0" w:color="auto"/>
              <w:bottom w:val="single" w:sz="4" w:space="0" w:color="auto"/>
              <w:right w:val="single" w:sz="4" w:space="0" w:color="auto"/>
            </w:tcBorders>
            <w:vAlign w:val="center"/>
          </w:tcPr>
          <w:p w:rsidR="0031113E" w:rsidRPr="00F47F68" w:rsidRDefault="0031113E" w:rsidP="0031113E">
            <w:pPr>
              <w:pStyle w:val="Default"/>
              <w:jc w:val="both"/>
              <w:rPr>
                <w:rFonts w:ascii="Times New Roman" w:hAnsi="Times New Roman" w:cs="Times New Roman"/>
                <w:color w:val="auto"/>
                <w:sz w:val="20"/>
                <w:szCs w:val="20"/>
                <w:lang w:val="pt-BR"/>
              </w:rPr>
            </w:pPr>
            <w:r w:rsidRPr="00F47F68">
              <w:rPr>
                <w:rFonts w:ascii="Times New Roman" w:hAnsi="Times New Roman" w:cs="Times New Roman"/>
                <w:color w:val="auto"/>
                <w:sz w:val="20"/>
                <w:szCs w:val="20"/>
                <w:lang w:val="pt-BR"/>
              </w:rPr>
              <w:t>Número de pessoas ocupadas em estabelecimentos agropecuários em 2006</w:t>
            </w:r>
          </w:p>
        </w:tc>
        <w:tc>
          <w:tcPr>
            <w:tcW w:w="1020" w:type="dxa"/>
            <w:tcBorders>
              <w:top w:val="single" w:sz="4" w:space="0" w:color="auto"/>
              <w:left w:val="single" w:sz="4" w:space="0" w:color="auto"/>
              <w:bottom w:val="single" w:sz="4" w:space="0" w:color="auto"/>
              <w:right w:val="single" w:sz="4" w:space="0" w:color="auto"/>
            </w:tcBorders>
            <w:vAlign w:val="center"/>
          </w:tcPr>
          <w:p w:rsidR="0031113E" w:rsidRPr="00F47F68" w:rsidRDefault="0031113E" w:rsidP="0031113E">
            <w:pPr>
              <w:pStyle w:val="Default"/>
              <w:jc w:val="center"/>
              <w:rPr>
                <w:rFonts w:ascii="Times New Roman" w:hAnsi="Times New Roman" w:cs="Times New Roman"/>
                <w:color w:val="auto"/>
                <w:sz w:val="20"/>
                <w:szCs w:val="20"/>
                <w:lang w:val="pt-BR"/>
              </w:rPr>
            </w:pPr>
            <w:r w:rsidRPr="00F47F68">
              <w:rPr>
                <w:rFonts w:ascii="Times New Roman" w:hAnsi="Times New Roman" w:cs="Times New Roman"/>
                <w:color w:val="auto"/>
                <w:sz w:val="20"/>
                <w:szCs w:val="20"/>
                <w:lang w:val="pt-BR"/>
              </w:rPr>
              <w:t>IBGE</w:t>
            </w:r>
          </w:p>
        </w:tc>
      </w:tr>
      <w:tr w:rsidR="0031113E" w:rsidRPr="00F47F68" w:rsidTr="007E6A66">
        <w:trPr>
          <w:trHeight w:val="244"/>
          <w:jc w:val="center"/>
        </w:trPr>
        <w:tc>
          <w:tcPr>
            <w:tcW w:w="1861" w:type="dxa"/>
            <w:tcBorders>
              <w:top w:val="single" w:sz="4" w:space="0" w:color="auto"/>
              <w:left w:val="single" w:sz="4" w:space="0" w:color="auto"/>
              <w:bottom w:val="single" w:sz="4" w:space="0" w:color="auto"/>
              <w:right w:val="single" w:sz="4" w:space="0" w:color="auto"/>
            </w:tcBorders>
            <w:vAlign w:val="center"/>
          </w:tcPr>
          <w:p w:rsidR="0031113E" w:rsidRPr="00F47F68" w:rsidRDefault="0031113E" w:rsidP="0031113E">
            <w:pPr>
              <w:pStyle w:val="Default"/>
              <w:jc w:val="center"/>
              <w:rPr>
                <w:rFonts w:ascii="Times New Roman" w:hAnsi="Times New Roman" w:cs="Times New Roman"/>
                <w:color w:val="auto"/>
                <w:sz w:val="20"/>
                <w:szCs w:val="20"/>
              </w:rPr>
            </w:pPr>
            <w:r w:rsidRPr="00F47F68">
              <w:rPr>
                <w:rFonts w:ascii="Times New Roman" w:hAnsi="Times New Roman" w:cs="Times New Roman"/>
                <w:color w:val="auto"/>
                <w:sz w:val="20"/>
                <w:szCs w:val="20"/>
              </w:rPr>
              <w:t>APLANTOT2007</w:t>
            </w:r>
          </w:p>
        </w:tc>
        <w:tc>
          <w:tcPr>
            <w:tcW w:w="6208" w:type="dxa"/>
            <w:tcBorders>
              <w:top w:val="single" w:sz="4" w:space="0" w:color="auto"/>
              <w:left w:val="single" w:sz="4" w:space="0" w:color="auto"/>
              <w:bottom w:val="single" w:sz="4" w:space="0" w:color="auto"/>
              <w:right w:val="single" w:sz="4" w:space="0" w:color="auto"/>
            </w:tcBorders>
            <w:vAlign w:val="center"/>
          </w:tcPr>
          <w:p w:rsidR="0031113E" w:rsidRPr="00F47F68" w:rsidRDefault="0031113E" w:rsidP="0031113E">
            <w:pPr>
              <w:pStyle w:val="Default"/>
              <w:jc w:val="both"/>
              <w:rPr>
                <w:rFonts w:ascii="Times New Roman" w:hAnsi="Times New Roman" w:cs="Times New Roman"/>
                <w:color w:val="auto"/>
                <w:sz w:val="20"/>
                <w:szCs w:val="20"/>
                <w:lang w:val="pt-BR"/>
              </w:rPr>
            </w:pPr>
            <w:r w:rsidRPr="00F47F68">
              <w:rPr>
                <w:rFonts w:ascii="Times New Roman" w:hAnsi="Times New Roman" w:cs="Times New Roman"/>
                <w:color w:val="auto"/>
                <w:sz w:val="20"/>
                <w:szCs w:val="20"/>
                <w:lang w:val="pt-BR"/>
              </w:rPr>
              <w:t xml:space="preserve">Área plantada total, em hectares, no ano de </w:t>
            </w:r>
            <w:proofErr w:type="gramStart"/>
            <w:r w:rsidRPr="00F47F68">
              <w:rPr>
                <w:rFonts w:ascii="Times New Roman" w:hAnsi="Times New Roman" w:cs="Times New Roman"/>
                <w:color w:val="auto"/>
                <w:sz w:val="20"/>
                <w:szCs w:val="20"/>
                <w:lang w:val="pt-BR"/>
              </w:rPr>
              <w:t>2007</w:t>
            </w:r>
            <w:proofErr w:type="gramEnd"/>
          </w:p>
        </w:tc>
        <w:tc>
          <w:tcPr>
            <w:tcW w:w="1020" w:type="dxa"/>
            <w:tcBorders>
              <w:top w:val="single" w:sz="4" w:space="0" w:color="auto"/>
              <w:left w:val="single" w:sz="4" w:space="0" w:color="auto"/>
              <w:bottom w:val="single" w:sz="4" w:space="0" w:color="auto"/>
              <w:right w:val="single" w:sz="4" w:space="0" w:color="auto"/>
            </w:tcBorders>
            <w:vAlign w:val="center"/>
          </w:tcPr>
          <w:p w:rsidR="0031113E" w:rsidRPr="00F47F68" w:rsidRDefault="0031113E" w:rsidP="0031113E">
            <w:pPr>
              <w:pStyle w:val="Default"/>
              <w:jc w:val="center"/>
              <w:rPr>
                <w:rFonts w:ascii="Times New Roman" w:hAnsi="Times New Roman" w:cs="Times New Roman"/>
                <w:color w:val="auto"/>
                <w:sz w:val="20"/>
                <w:szCs w:val="20"/>
              </w:rPr>
            </w:pPr>
            <w:r w:rsidRPr="00F47F68">
              <w:rPr>
                <w:rFonts w:ascii="Times New Roman" w:hAnsi="Times New Roman" w:cs="Times New Roman"/>
                <w:color w:val="auto"/>
                <w:sz w:val="20"/>
                <w:szCs w:val="20"/>
              </w:rPr>
              <w:t>IBGE</w:t>
            </w:r>
          </w:p>
        </w:tc>
      </w:tr>
      <w:tr w:rsidR="0031113E" w:rsidRPr="00F47F68" w:rsidTr="007E6A66">
        <w:trPr>
          <w:trHeight w:val="244"/>
          <w:jc w:val="center"/>
        </w:trPr>
        <w:tc>
          <w:tcPr>
            <w:tcW w:w="1861" w:type="dxa"/>
            <w:tcBorders>
              <w:top w:val="single" w:sz="4" w:space="0" w:color="auto"/>
              <w:left w:val="single" w:sz="4" w:space="0" w:color="auto"/>
              <w:bottom w:val="single" w:sz="4" w:space="0" w:color="auto"/>
              <w:right w:val="single" w:sz="4" w:space="0" w:color="auto"/>
            </w:tcBorders>
            <w:vAlign w:val="center"/>
          </w:tcPr>
          <w:p w:rsidR="0031113E" w:rsidRPr="00F47F68" w:rsidRDefault="0031113E" w:rsidP="0031113E">
            <w:pPr>
              <w:pStyle w:val="Default"/>
              <w:jc w:val="center"/>
              <w:rPr>
                <w:rFonts w:ascii="Times New Roman" w:hAnsi="Times New Roman" w:cs="Times New Roman"/>
                <w:color w:val="auto"/>
                <w:sz w:val="20"/>
                <w:szCs w:val="20"/>
              </w:rPr>
            </w:pPr>
            <w:r w:rsidRPr="00F47F68">
              <w:rPr>
                <w:rFonts w:ascii="Times New Roman" w:hAnsi="Times New Roman" w:cs="Times New Roman"/>
                <w:color w:val="auto"/>
                <w:sz w:val="20"/>
                <w:szCs w:val="20"/>
              </w:rPr>
              <w:t>ASSOCIADO2006</w:t>
            </w:r>
          </w:p>
        </w:tc>
        <w:tc>
          <w:tcPr>
            <w:tcW w:w="6208" w:type="dxa"/>
            <w:tcBorders>
              <w:top w:val="single" w:sz="4" w:space="0" w:color="auto"/>
              <w:left w:val="single" w:sz="4" w:space="0" w:color="auto"/>
              <w:bottom w:val="single" w:sz="4" w:space="0" w:color="auto"/>
              <w:right w:val="single" w:sz="4" w:space="0" w:color="auto"/>
            </w:tcBorders>
            <w:vAlign w:val="center"/>
          </w:tcPr>
          <w:p w:rsidR="0031113E" w:rsidRPr="00F47F68" w:rsidRDefault="0031113E" w:rsidP="0031113E">
            <w:pPr>
              <w:pStyle w:val="Default"/>
              <w:jc w:val="both"/>
              <w:rPr>
                <w:rFonts w:ascii="Times New Roman" w:hAnsi="Times New Roman" w:cs="Times New Roman"/>
                <w:color w:val="auto"/>
                <w:sz w:val="20"/>
                <w:szCs w:val="20"/>
                <w:lang w:val="pt-BR"/>
              </w:rPr>
            </w:pPr>
            <w:r w:rsidRPr="00F47F68">
              <w:rPr>
                <w:rFonts w:ascii="Times New Roman" w:hAnsi="Times New Roman" w:cs="Times New Roman"/>
                <w:color w:val="auto"/>
                <w:sz w:val="20"/>
                <w:szCs w:val="20"/>
                <w:lang w:val="pt-BR"/>
              </w:rPr>
              <w:t xml:space="preserve">Número de estabelecimentos agropecuários cujo produtor é associado </w:t>
            </w:r>
            <w:proofErr w:type="gramStart"/>
            <w:r w:rsidRPr="00F47F68">
              <w:rPr>
                <w:rFonts w:ascii="Times New Roman" w:hAnsi="Times New Roman" w:cs="Times New Roman"/>
                <w:color w:val="auto"/>
                <w:sz w:val="20"/>
                <w:szCs w:val="20"/>
                <w:lang w:val="pt-BR"/>
              </w:rPr>
              <w:t>a</w:t>
            </w:r>
            <w:proofErr w:type="gramEnd"/>
            <w:r w:rsidRPr="00F47F68">
              <w:rPr>
                <w:rFonts w:ascii="Times New Roman" w:hAnsi="Times New Roman" w:cs="Times New Roman"/>
                <w:color w:val="auto"/>
                <w:sz w:val="20"/>
                <w:szCs w:val="20"/>
                <w:lang w:val="pt-BR"/>
              </w:rPr>
              <w:t xml:space="preserve"> cooperativa ou entidade de classe em 2006</w:t>
            </w:r>
          </w:p>
        </w:tc>
        <w:tc>
          <w:tcPr>
            <w:tcW w:w="1020" w:type="dxa"/>
            <w:tcBorders>
              <w:top w:val="single" w:sz="4" w:space="0" w:color="auto"/>
              <w:left w:val="single" w:sz="4" w:space="0" w:color="auto"/>
              <w:bottom w:val="single" w:sz="4" w:space="0" w:color="auto"/>
              <w:right w:val="single" w:sz="4" w:space="0" w:color="auto"/>
            </w:tcBorders>
            <w:vAlign w:val="center"/>
          </w:tcPr>
          <w:p w:rsidR="0031113E" w:rsidRPr="00F47F68" w:rsidRDefault="0031113E" w:rsidP="0031113E">
            <w:pPr>
              <w:pStyle w:val="Default"/>
              <w:jc w:val="center"/>
              <w:rPr>
                <w:rFonts w:ascii="Times New Roman" w:hAnsi="Times New Roman" w:cs="Times New Roman"/>
                <w:color w:val="auto"/>
                <w:sz w:val="20"/>
                <w:szCs w:val="20"/>
                <w:lang w:val="pt-BR"/>
              </w:rPr>
            </w:pPr>
            <w:r w:rsidRPr="00F47F68">
              <w:rPr>
                <w:rFonts w:ascii="Times New Roman" w:hAnsi="Times New Roman" w:cs="Times New Roman"/>
                <w:color w:val="auto"/>
                <w:sz w:val="20"/>
                <w:szCs w:val="20"/>
                <w:lang w:val="pt-BR"/>
              </w:rPr>
              <w:t>IBGE</w:t>
            </w:r>
          </w:p>
        </w:tc>
      </w:tr>
      <w:tr w:rsidR="0031113E" w:rsidRPr="00F47F68" w:rsidTr="007E6A66">
        <w:trPr>
          <w:trHeight w:val="244"/>
          <w:jc w:val="center"/>
        </w:trPr>
        <w:tc>
          <w:tcPr>
            <w:tcW w:w="1861" w:type="dxa"/>
            <w:tcBorders>
              <w:top w:val="single" w:sz="4" w:space="0" w:color="auto"/>
              <w:left w:val="single" w:sz="4" w:space="0" w:color="auto"/>
              <w:bottom w:val="single" w:sz="4" w:space="0" w:color="auto"/>
              <w:right w:val="single" w:sz="4" w:space="0" w:color="auto"/>
            </w:tcBorders>
            <w:vAlign w:val="center"/>
          </w:tcPr>
          <w:p w:rsidR="0031113E" w:rsidRPr="00F47F68" w:rsidRDefault="0031113E" w:rsidP="0031113E">
            <w:pPr>
              <w:pStyle w:val="Default"/>
              <w:jc w:val="center"/>
              <w:rPr>
                <w:rFonts w:ascii="Times New Roman" w:hAnsi="Times New Roman" w:cs="Times New Roman"/>
                <w:color w:val="auto"/>
                <w:sz w:val="20"/>
                <w:szCs w:val="20"/>
              </w:rPr>
            </w:pPr>
            <w:r w:rsidRPr="00F47F68">
              <w:rPr>
                <w:rFonts w:ascii="Times New Roman" w:hAnsi="Times New Roman" w:cs="Times New Roman"/>
                <w:color w:val="auto"/>
                <w:sz w:val="20"/>
                <w:szCs w:val="20"/>
              </w:rPr>
              <w:t>TRAT</w:t>
            </w:r>
          </w:p>
        </w:tc>
        <w:tc>
          <w:tcPr>
            <w:tcW w:w="6208" w:type="dxa"/>
            <w:tcBorders>
              <w:top w:val="single" w:sz="4" w:space="0" w:color="auto"/>
              <w:left w:val="single" w:sz="4" w:space="0" w:color="auto"/>
              <w:bottom w:val="single" w:sz="4" w:space="0" w:color="auto"/>
              <w:right w:val="single" w:sz="4" w:space="0" w:color="auto"/>
            </w:tcBorders>
            <w:vAlign w:val="center"/>
          </w:tcPr>
          <w:p w:rsidR="0031113E" w:rsidRPr="00F47F68" w:rsidRDefault="0031113E" w:rsidP="0031113E">
            <w:pPr>
              <w:pStyle w:val="Default"/>
              <w:jc w:val="both"/>
              <w:rPr>
                <w:rFonts w:ascii="Times New Roman" w:hAnsi="Times New Roman" w:cs="Times New Roman"/>
                <w:color w:val="auto"/>
                <w:sz w:val="20"/>
                <w:szCs w:val="20"/>
                <w:lang w:val="pt-BR"/>
              </w:rPr>
            </w:pPr>
            <w:r w:rsidRPr="00F47F68">
              <w:rPr>
                <w:rFonts w:ascii="Times New Roman" w:hAnsi="Times New Roman" w:cs="Times New Roman"/>
                <w:color w:val="auto"/>
                <w:sz w:val="20"/>
                <w:szCs w:val="20"/>
                <w:lang w:val="pt-BR"/>
              </w:rPr>
              <w:t xml:space="preserve">Variável de tratamento binária – “0” indica que o município não possuía cooperativa de crédito rural solidário nos anos de 2006 a 2009 </w:t>
            </w:r>
            <w:r w:rsidRPr="00F47F68">
              <w:rPr>
                <w:rFonts w:ascii="Times New Roman" w:hAnsi="Times New Roman" w:cs="Times New Roman"/>
                <w:sz w:val="20"/>
                <w:szCs w:val="20"/>
                <w:lang w:val="pt-BR"/>
              </w:rPr>
              <w:t xml:space="preserve">(Controle </w:t>
            </w:r>
            <w:proofErr w:type="gramStart"/>
            <w:r w:rsidRPr="00F47F68">
              <w:rPr>
                <w:rFonts w:ascii="Times New Roman" w:hAnsi="Times New Roman" w:cs="Times New Roman"/>
                <w:sz w:val="20"/>
                <w:szCs w:val="20"/>
                <w:lang w:val="pt-BR"/>
              </w:rPr>
              <w:t>1</w:t>
            </w:r>
            <w:proofErr w:type="gramEnd"/>
            <w:r w:rsidRPr="00F47F68">
              <w:rPr>
                <w:rFonts w:ascii="Times New Roman" w:hAnsi="Times New Roman" w:cs="Times New Roman"/>
                <w:sz w:val="20"/>
                <w:szCs w:val="20"/>
                <w:lang w:val="pt-BR"/>
              </w:rPr>
              <w:t>) ou que possuía uma cooperativa ao longo de todo esse período (Controle 2)</w:t>
            </w:r>
            <w:r w:rsidRPr="00F47F68">
              <w:rPr>
                <w:rFonts w:ascii="Times New Roman" w:hAnsi="Times New Roman" w:cs="Times New Roman"/>
                <w:color w:val="auto"/>
                <w:sz w:val="20"/>
                <w:szCs w:val="20"/>
                <w:lang w:val="pt-BR"/>
              </w:rPr>
              <w:t>; “1” indica que o município não possuía cooperativa em 2006 e 2007, mas passou a ter em 2008 ou 2009</w:t>
            </w:r>
            <w:r w:rsidRPr="00F47F68">
              <w:rPr>
                <w:rFonts w:ascii="Times New Roman" w:hAnsi="Times New Roman" w:cs="Times New Roman"/>
                <w:sz w:val="20"/>
                <w:szCs w:val="20"/>
                <w:lang w:val="pt-BR"/>
              </w:rPr>
              <w:t xml:space="preserve"> (Tratamento)</w:t>
            </w:r>
          </w:p>
        </w:tc>
        <w:tc>
          <w:tcPr>
            <w:tcW w:w="1020" w:type="dxa"/>
            <w:tcBorders>
              <w:top w:val="single" w:sz="4" w:space="0" w:color="auto"/>
              <w:left w:val="single" w:sz="4" w:space="0" w:color="auto"/>
              <w:bottom w:val="single" w:sz="4" w:space="0" w:color="auto"/>
              <w:right w:val="single" w:sz="4" w:space="0" w:color="auto"/>
            </w:tcBorders>
            <w:vAlign w:val="center"/>
          </w:tcPr>
          <w:p w:rsidR="0031113E" w:rsidRPr="00F47F68" w:rsidRDefault="0031113E" w:rsidP="0031113E">
            <w:pPr>
              <w:pStyle w:val="Default"/>
              <w:jc w:val="center"/>
              <w:rPr>
                <w:rFonts w:ascii="Times New Roman" w:hAnsi="Times New Roman" w:cs="Times New Roman"/>
                <w:color w:val="auto"/>
                <w:sz w:val="20"/>
                <w:szCs w:val="20"/>
                <w:lang w:val="pt-BR"/>
              </w:rPr>
            </w:pPr>
            <w:r w:rsidRPr="00F47F68">
              <w:rPr>
                <w:rFonts w:ascii="Times New Roman" w:hAnsi="Times New Roman" w:cs="Times New Roman"/>
                <w:color w:val="auto"/>
                <w:sz w:val="20"/>
                <w:szCs w:val="20"/>
                <w:lang w:val="pt-BR"/>
              </w:rPr>
              <w:t>BCB</w:t>
            </w:r>
          </w:p>
        </w:tc>
      </w:tr>
    </w:tbl>
    <w:p w:rsidR="00DF6F39" w:rsidRPr="00F47F68" w:rsidRDefault="00DF6F39" w:rsidP="006763BC">
      <w:pPr>
        <w:tabs>
          <w:tab w:val="left" w:pos="6815"/>
        </w:tabs>
        <w:autoSpaceDE w:val="0"/>
        <w:autoSpaceDN w:val="0"/>
        <w:adjustRightInd w:val="0"/>
        <w:spacing w:after="0" w:line="240" w:lineRule="auto"/>
        <w:rPr>
          <w:rFonts w:ascii="Times New Roman" w:hAnsi="Times New Roman" w:cs="Times New Roman"/>
          <w:sz w:val="20"/>
          <w:szCs w:val="20"/>
        </w:rPr>
      </w:pPr>
      <w:r w:rsidRPr="00F47F68">
        <w:rPr>
          <w:rFonts w:ascii="Times New Roman" w:hAnsi="Times New Roman" w:cs="Times New Roman"/>
          <w:sz w:val="20"/>
          <w:szCs w:val="20"/>
        </w:rPr>
        <w:t>FONTE: Os autores</w:t>
      </w:r>
      <w:r w:rsidR="006763BC">
        <w:rPr>
          <w:rFonts w:ascii="Times New Roman" w:hAnsi="Times New Roman" w:cs="Times New Roman"/>
          <w:sz w:val="20"/>
          <w:szCs w:val="20"/>
        </w:rPr>
        <w:tab/>
      </w:r>
    </w:p>
    <w:p w:rsidR="00DF6F39" w:rsidRPr="00F47F68" w:rsidRDefault="00DF6F39" w:rsidP="0031113E">
      <w:pPr>
        <w:autoSpaceDE w:val="0"/>
        <w:autoSpaceDN w:val="0"/>
        <w:adjustRightInd w:val="0"/>
        <w:spacing w:after="0" w:line="240" w:lineRule="auto"/>
        <w:ind w:firstLine="708"/>
        <w:jc w:val="both"/>
        <w:rPr>
          <w:rFonts w:ascii="Times New Roman" w:hAnsi="Times New Roman" w:cs="Times New Roman"/>
          <w:sz w:val="24"/>
          <w:szCs w:val="24"/>
        </w:rPr>
      </w:pPr>
    </w:p>
    <w:p w:rsidR="000A769C" w:rsidRPr="00F47F68" w:rsidRDefault="004669A6" w:rsidP="0031113E">
      <w:pPr>
        <w:autoSpaceDE w:val="0"/>
        <w:autoSpaceDN w:val="0"/>
        <w:adjustRightInd w:val="0"/>
        <w:spacing w:after="0" w:line="240" w:lineRule="auto"/>
        <w:ind w:firstLine="708"/>
        <w:jc w:val="both"/>
        <w:rPr>
          <w:rFonts w:ascii="Times New Roman" w:hAnsi="Times New Roman" w:cs="Times New Roman"/>
          <w:sz w:val="24"/>
          <w:szCs w:val="24"/>
        </w:rPr>
      </w:pPr>
      <w:r w:rsidRPr="00F47F68">
        <w:rPr>
          <w:rFonts w:ascii="Times New Roman" w:hAnsi="Times New Roman" w:cs="Times New Roman"/>
          <w:sz w:val="24"/>
          <w:szCs w:val="24"/>
        </w:rPr>
        <w:t>O</w:t>
      </w:r>
      <w:r w:rsidR="00B3489E" w:rsidRPr="00F47F68">
        <w:rPr>
          <w:rFonts w:ascii="Times New Roman" w:hAnsi="Times New Roman" w:cs="Times New Roman"/>
          <w:sz w:val="24"/>
          <w:szCs w:val="24"/>
        </w:rPr>
        <w:t>utras variáveis utilizadas foram o número de pessoas ocupadas em estabelecimentos agropec</w:t>
      </w:r>
      <w:r w:rsidR="008E7284" w:rsidRPr="00F47F68">
        <w:rPr>
          <w:rFonts w:ascii="Times New Roman" w:hAnsi="Times New Roman" w:cs="Times New Roman"/>
          <w:sz w:val="24"/>
          <w:szCs w:val="24"/>
        </w:rPr>
        <w:t>uários em 2006</w:t>
      </w:r>
      <w:r w:rsidR="00B3489E" w:rsidRPr="00F47F68">
        <w:rPr>
          <w:rFonts w:ascii="Times New Roman" w:hAnsi="Times New Roman" w:cs="Times New Roman"/>
          <w:sz w:val="24"/>
          <w:szCs w:val="24"/>
        </w:rPr>
        <w:t xml:space="preserve"> e a área plantada total, em hectares, p</w:t>
      </w:r>
      <w:r w:rsidR="008E7284" w:rsidRPr="00F47F68">
        <w:rPr>
          <w:rFonts w:ascii="Times New Roman" w:hAnsi="Times New Roman" w:cs="Times New Roman"/>
          <w:sz w:val="24"/>
          <w:szCs w:val="24"/>
        </w:rPr>
        <w:t>ara o ano de 2007</w:t>
      </w:r>
      <w:r w:rsidR="00B3489E" w:rsidRPr="00F47F68">
        <w:rPr>
          <w:rFonts w:ascii="Times New Roman" w:hAnsi="Times New Roman" w:cs="Times New Roman"/>
          <w:sz w:val="24"/>
          <w:szCs w:val="24"/>
        </w:rPr>
        <w:t>, pois se acredita que o número de cooperativas seja</w:t>
      </w:r>
      <w:r w:rsidR="00EF6520" w:rsidRPr="00F47F68">
        <w:rPr>
          <w:rFonts w:ascii="Times New Roman" w:hAnsi="Times New Roman" w:cs="Times New Roman"/>
          <w:sz w:val="24"/>
          <w:szCs w:val="24"/>
        </w:rPr>
        <w:t xml:space="preserve"> maior em municípios com maior</w:t>
      </w:r>
      <w:r w:rsidR="00B3489E" w:rsidRPr="00F47F68">
        <w:rPr>
          <w:rFonts w:ascii="Times New Roman" w:hAnsi="Times New Roman" w:cs="Times New Roman"/>
          <w:sz w:val="24"/>
          <w:szCs w:val="24"/>
        </w:rPr>
        <w:t xml:space="preserve"> número de pessoal ocupado na agropecuária, bem como onde as áreas plantadas são maiores.</w:t>
      </w:r>
      <w:r w:rsidR="008E7284" w:rsidRPr="00F47F68">
        <w:rPr>
          <w:rFonts w:ascii="Times New Roman" w:hAnsi="Times New Roman" w:cs="Times New Roman"/>
          <w:sz w:val="24"/>
          <w:szCs w:val="24"/>
        </w:rPr>
        <w:t xml:space="preserve"> </w:t>
      </w:r>
      <w:r w:rsidR="00B63802" w:rsidRPr="00F47F68">
        <w:rPr>
          <w:rFonts w:ascii="Times New Roman" w:hAnsi="Times New Roman" w:cs="Times New Roman"/>
          <w:sz w:val="24"/>
          <w:szCs w:val="24"/>
        </w:rPr>
        <w:t xml:space="preserve">Por fim, uma </w:t>
      </w:r>
      <w:r w:rsidRPr="00F47F68">
        <w:rPr>
          <w:rFonts w:ascii="Times New Roman" w:hAnsi="Times New Roman" w:cs="Times New Roman"/>
          <w:sz w:val="24"/>
          <w:szCs w:val="24"/>
        </w:rPr>
        <w:t>variável</w:t>
      </w:r>
      <w:r w:rsidR="0042322F" w:rsidRPr="00F47F68">
        <w:rPr>
          <w:rFonts w:ascii="Times New Roman" w:hAnsi="Times New Roman" w:cs="Times New Roman"/>
          <w:sz w:val="24"/>
          <w:szCs w:val="24"/>
        </w:rPr>
        <w:t xml:space="preserve"> </w:t>
      </w:r>
      <w:r w:rsidR="00106738" w:rsidRPr="00F47F68">
        <w:rPr>
          <w:rFonts w:ascii="Times New Roman" w:hAnsi="Times New Roman" w:cs="Times New Roman"/>
          <w:sz w:val="24"/>
          <w:szCs w:val="24"/>
        </w:rPr>
        <w:t>que representa o número de estabelecimentos agropecuários cujo produtor é associado a alguma cooperativa ou entidade de classe como sindicatos, associações, movi</w:t>
      </w:r>
      <w:r w:rsidR="0042322F" w:rsidRPr="00F47F68">
        <w:rPr>
          <w:rFonts w:ascii="Times New Roman" w:hAnsi="Times New Roman" w:cs="Times New Roman"/>
          <w:sz w:val="24"/>
          <w:szCs w:val="24"/>
        </w:rPr>
        <w:t>mentos de produtores</w:t>
      </w:r>
      <w:r w:rsidR="00106738" w:rsidRPr="00F47F68">
        <w:rPr>
          <w:rFonts w:ascii="Times New Roman" w:hAnsi="Times New Roman" w:cs="Times New Roman"/>
          <w:sz w:val="24"/>
          <w:szCs w:val="24"/>
        </w:rPr>
        <w:t xml:space="preserve"> </w:t>
      </w:r>
      <w:r w:rsidR="00DD6B9A" w:rsidRPr="00F47F68">
        <w:rPr>
          <w:rFonts w:ascii="Times New Roman" w:hAnsi="Times New Roman" w:cs="Times New Roman"/>
          <w:sz w:val="24"/>
          <w:szCs w:val="24"/>
        </w:rPr>
        <w:t xml:space="preserve">também foi incluída, </w:t>
      </w:r>
      <w:r w:rsidR="006E2FFC" w:rsidRPr="00F47F68">
        <w:rPr>
          <w:rFonts w:ascii="Times New Roman" w:hAnsi="Times New Roman" w:cs="Times New Roman"/>
          <w:sz w:val="24"/>
          <w:szCs w:val="24"/>
        </w:rPr>
        <w:t xml:space="preserve">com a premissa de que </w:t>
      </w:r>
      <w:r w:rsidR="00DD6B9A" w:rsidRPr="00F47F68">
        <w:rPr>
          <w:rFonts w:ascii="Times New Roman" w:hAnsi="Times New Roman" w:cs="Times New Roman"/>
          <w:sz w:val="24"/>
          <w:szCs w:val="24"/>
        </w:rPr>
        <w:t xml:space="preserve">municípios </w:t>
      </w:r>
      <w:r w:rsidR="006E2FFC" w:rsidRPr="00F47F68">
        <w:rPr>
          <w:rFonts w:ascii="Times New Roman" w:hAnsi="Times New Roman" w:cs="Times New Roman"/>
          <w:sz w:val="24"/>
          <w:szCs w:val="24"/>
        </w:rPr>
        <w:t xml:space="preserve">com maior </w:t>
      </w:r>
      <w:r w:rsidR="00DD6B9A" w:rsidRPr="00F47F68">
        <w:rPr>
          <w:rFonts w:ascii="Times New Roman" w:hAnsi="Times New Roman" w:cs="Times New Roman"/>
          <w:sz w:val="24"/>
          <w:szCs w:val="24"/>
        </w:rPr>
        <w:t>associativismo</w:t>
      </w:r>
      <w:r w:rsidR="00EF6520" w:rsidRPr="00F47F68">
        <w:rPr>
          <w:rFonts w:ascii="Times New Roman" w:hAnsi="Times New Roman" w:cs="Times New Roman"/>
          <w:sz w:val="24"/>
          <w:szCs w:val="24"/>
        </w:rPr>
        <w:t>/cooperativismo</w:t>
      </w:r>
      <w:r w:rsidR="000B41EB" w:rsidRPr="00F47F68">
        <w:rPr>
          <w:rFonts w:ascii="Times New Roman" w:hAnsi="Times New Roman" w:cs="Times New Roman"/>
          <w:sz w:val="24"/>
          <w:szCs w:val="24"/>
        </w:rPr>
        <w:t xml:space="preserve"> tê</w:t>
      </w:r>
      <w:r w:rsidR="00DD6B9A" w:rsidRPr="00F47F68">
        <w:rPr>
          <w:rFonts w:ascii="Times New Roman" w:hAnsi="Times New Roman" w:cs="Times New Roman"/>
          <w:sz w:val="24"/>
          <w:szCs w:val="24"/>
        </w:rPr>
        <w:t>m maiores probabilidades de constituírem cooperativas.</w:t>
      </w:r>
      <w:r w:rsidRPr="00F47F68">
        <w:rPr>
          <w:rFonts w:ascii="Times New Roman" w:hAnsi="Times New Roman" w:cs="Times New Roman"/>
          <w:sz w:val="24"/>
          <w:szCs w:val="24"/>
        </w:rPr>
        <w:t xml:space="preserve"> </w:t>
      </w:r>
      <w:r w:rsidR="00621DAF" w:rsidRPr="00F47F68">
        <w:rPr>
          <w:rFonts w:ascii="Times New Roman" w:hAnsi="Times New Roman" w:cs="Times New Roman"/>
          <w:sz w:val="24"/>
          <w:szCs w:val="24"/>
        </w:rPr>
        <w:t>Essas variáveis foram obtidas do Censo Agropecuário 2006 do IBGE.</w:t>
      </w:r>
    </w:p>
    <w:p w:rsidR="00A16B3A" w:rsidRDefault="00A16B3A" w:rsidP="0031113E">
      <w:pPr>
        <w:autoSpaceDE w:val="0"/>
        <w:autoSpaceDN w:val="0"/>
        <w:adjustRightInd w:val="0"/>
        <w:spacing w:after="0" w:line="240" w:lineRule="auto"/>
        <w:jc w:val="both"/>
        <w:rPr>
          <w:rFonts w:ascii="Times New Roman" w:hAnsi="Times New Roman" w:cs="Times New Roman"/>
          <w:b/>
          <w:sz w:val="24"/>
          <w:szCs w:val="24"/>
        </w:rPr>
      </w:pPr>
    </w:p>
    <w:p w:rsidR="0031400E" w:rsidRPr="00F47F68" w:rsidRDefault="0031400E" w:rsidP="0031113E">
      <w:pPr>
        <w:autoSpaceDE w:val="0"/>
        <w:autoSpaceDN w:val="0"/>
        <w:adjustRightInd w:val="0"/>
        <w:spacing w:after="0" w:line="240" w:lineRule="auto"/>
        <w:jc w:val="both"/>
        <w:rPr>
          <w:rFonts w:ascii="Times New Roman" w:hAnsi="Times New Roman" w:cs="Times New Roman"/>
          <w:b/>
          <w:sz w:val="24"/>
          <w:szCs w:val="24"/>
        </w:rPr>
      </w:pPr>
    </w:p>
    <w:p w:rsidR="00D43917" w:rsidRPr="00F47F68" w:rsidRDefault="00EE7A22" w:rsidP="0031113E">
      <w:pPr>
        <w:autoSpaceDE w:val="0"/>
        <w:autoSpaceDN w:val="0"/>
        <w:adjustRightInd w:val="0"/>
        <w:spacing w:after="0" w:line="240" w:lineRule="auto"/>
        <w:jc w:val="both"/>
        <w:rPr>
          <w:rFonts w:ascii="Times New Roman" w:hAnsi="Times New Roman" w:cs="Times New Roman"/>
          <w:b/>
          <w:sz w:val="24"/>
          <w:szCs w:val="24"/>
        </w:rPr>
      </w:pPr>
      <w:r w:rsidRPr="00F47F68">
        <w:rPr>
          <w:rFonts w:ascii="Times New Roman" w:hAnsi="Times New Roman" w:cs="Times New Roman"/>
          <w:b/>
          <w:sz w:val="24"/>
          <w:szCs w:val="24"/>
        </w:rPr>
        <w:t xml:space="preserve">4. </w:t>
      </w:r>
      <w:r w:rsidR="00D43917" w:rsidRPr="00F47F68">
        <w:rPr>
          <w:rFonts w:ascii="Times New Roman" w:hAnsi="Times New Roman" w:cs="Times New Roman"/>
          <w:b/>
          <w:sz w:val="24"/>
          <w:szCs w:val="24"/>
        </w:rPr>
        <w:t>RESULTADOS E DISCUSSÃO</w:t>
      </w:r>
    </w:p>
    <w:p w:rsidR="00785313" w:rsidRPr="00F47F68" w:rsidRDefault="00785313" w:rsidP="0031113E">
      <w:pPr>
        <w:autoSpaceDE w:val="0"/>
        <w:autoSpaceDN w:val="0"/>
        <w:adjustRightInd w:val="0"/>
        <w:spacing w:after="0" w:line="240" w:lineRule="auto"/>
        <w:ind w:firstLine="708"/>
        <w:jc w:val="both"/>
        <w:rPr>
          <w:rFonts w:ascii="Times New Roman" w:hAnsi="Times New Roman" w:cs="Times New Roman"/>
          <w:sz w:val="24"/>
          <w:szCs w:val="24"/>
        </w:rPr>
      </w:pPr>
    </w:p>
    <w:p w:rsidR="00A52210" w:rsidRPr="00F47F68" w:rsidRDefault="00776ECE" w:rsidP="0031113E">
      <w:pPr>
        <w:autoSpaceDE w:val="0"/>
        <w:autoSpaceDN w:val="0"/>
        <w:adjustRightInd w:val="0"/>
        <w:spacing w:after="0" w:line="240" w:lineRule="auto"/>
        <w:ind w:firstLine="708"/>
        <w:jc w:val="both"/>
        <w:rPr>
          <w:rFonts w:ascii="Times New Roman" w:hAnsi="Times New Roman" w:cs="Times New Roman"/>
          <w:sz w:val="24"/>
          <w:szCs w:val="24"/>
        </w:rPr>
      </w:pPr>
      <w:proofErr w:type="gramStart"/>
      <w:r w:rsidRPr="00F47F68">
        <w:rPr>
          <w:rFonts w:ascii="Times New Roman" w:hAnsi="Times New Roman" w:cs="Times New Roman"/>
          <w:sz w:val="24"/>
          <w:szCs w:val="24"/>
        </w:rPr>
        <w:t>O primeiro passo</w:t>
      </w:r>
      <w:proofErr w:type="gramEnd"/>
      <w:r w:rsidRPr="00F47F68">
        <w:rPr>
          <w:rFonts w:ascii="Times New Roman" w:hAnsi="Times New Roman" w:cs="Times New Roman"/>
          <w:sz w:val="24"/>
          <w:szCs w:val="24"/>
        </w:rPr>
        <w:t xml:space="preserve"> para o cálculo do escore de propensão </w:t>
      </w:r>
      <w:r w:rsidRPr="00F47F68">
        <w:rPr>
          <w:rFonts w:ascii="Times New Roman" w:hAnsi="Times New Roman" w:cs="Times New Roman"/>
          <w:iCs/>
          <w:sz w:val="24"/>
          <w:szCs w:val="24"/>
        </w:rPr>
        <w:t xml:space="preserve">foi estimar o modelo </w:t>
      </w:r>
      <w:r w:rsidR="00A52210" w:rsidRPr="00F47F68">
        <w:rPr>
          <w:rFonts w:ascii="Times New Roman" w:hAnsi="Times New Roman" w:cs="Times New Roman"/>
          <w:iCs/>
          <w:sz w:val="24"/>
          <w:szCs w:val="24"/>
        </w:rPr>
        <w:t>LOGIT</w:t>
      </w:r>
      <w:r w:rsidRPr="00F47F68">
        <w:rPr>
          <w:rFonts w:ascii="Times New Roman" w:hAnsi="Times New Roman" w:cs="Times New Roman"/>
          <w:iCs/>
          <w:sz w:val="24"/>
          <w:szCs w:val="24"/>
        </w:rPr>
        <w:t xml:space="preserve"> </w:t>
      </w:r>
      <w:r w:rsidRPr="00F47F68">
        <w:rPr>
          <w:rFonts w:ascii="Times New Roman" w:eastAsia="Times New Roman" w:hAnsi="Times New Roman" w:cs="Times New Roman"/>
          <w:sz w:val="24"/>
          <w:szCs w:val="24"/>
        </w:rPr>
        <w:t xml:space="preserve">condicionado às características socioeconômicas e demográficas </w:t>
      </w:r>
      <w:r w:rsidR="00A52210" w:rsidRPr="00F47F68">
        <w:rPr>
          <w:rFonts w:ascii="Times New Roman" w:eastAsia="Times New Roman" w:hAnsi="Times New Roman" w:cs="Times New Roman"/>
          <w:sz w:val="24"/>
          <w:szCs w:val="24"/>
        </w:rPr>
        <w:t>dos municípios n</w:t>
      </w:r>
      <w:r w:rsidRPr="00F47F68">
        <w:rPr>
          <w:rFonts w:ascii="Times New Roman" w:eastAsia="Times New Roman" w:hAnsi="Times New Roman" w:cs="Times New Roman"/>
          <w:sz w:val="24"/>
          <w:szCs w:val="24"/>
        </w:rPr>
        <w:t>o período anterior ao tratamento</w:t>
      </w:r>
      <w:r w:rsidR="00A52210" w:rsidRPr="00F47F68">
        <w:rPr>
          <w:rFonts w:ascii="Times New Roman" w:eastAsia="Times New Roman" w:hAnsi="Times New Roman" w:cs="Times New Roman"/>
          <w:sz w:val="24"/>
          <w:szCs w:val="24"/>
        </w:rPr>
        <w:t xml:space="preserve"> (ano base)</w:t>
      </w:r>
      <w:r w:rsidRPr="00F47F68">
        <w:rPr>
          <w:rFonts w:ascii="Times New Roman" w:hAnsi="Times New Roman" w:cs="Times New Roman"/>
          <w:sz w:val="24"/>
          <w:szCs w:val="24"/>
        </w:rPr>
        <w:t>, a fim de mensurar a probabilidade de se constituir uma cooperativa de crédito rural solidário n</w:t>
      </w:r>
      <w:r w:rsidR="00A52210" w:rsidRPr="00F47F68">
        <w:rPr>
          <w:rFonts w:ascii="Times New Roman" w:hAnsi="Times New Roman" w:cs="Times New Roman"/>
          <w:sz w:val="24"/>
          <w:szCs w:val="24"/>
        </w:rPr>
        <w:t>um</w:t>
      </w:r>
      <w:r w:rsidRPr="00F47F68">
        <w:rPr>
          <w:rFonts w:ascii="Times New Roman" w:hAnsi="Times New Roman" w:cs="Times New Roman"/>
          <w:sz w:val="24"/>
          <w:szCs w:val="24"/>
        </w:rPr>
        <w:t xml:space="preserve"> município. A especificação foi obtida visando à </w:t>
      </w:r>
      <w:r w:rsidRPr="00F47F68">
        <w:rPr>
          <w:rFonts w:ascii="Times New Roman" w:hAnsi="Times New Roman" w:cs="Times New Roman"/>
          <w:sz w:val="24"/>
          <w:szCs w:val="24"/>
        </w:rPr>
        <w:lastRenderedPageBreak/>
        <w:t xml:space="preserve">satisfação da propriedade de balanceamento entre as variáveis incluídas no modelo. </w:t>
      </w:r>
      <w:r w:rsidR="00F9510B" w:rsidRPr="00F47F68">
        <w:rPr>
          <w:rFonts w:ascii="Times New Roman" w:hAnsi="Times New Roman" w:cs="Times New Roman"/>
          <w:sz w:val="24"/>
          <w:szCs w:val="24"/>
        </w:rPr>
        <w:t xml:space="preserve">O procedimento foi calculado utilizando-se o </w:t>
      </w:r>
      <w:r w:rsidR="00F9510B" w:rsidRPr="00F47F68">
        <w:rPr>
          <w:rFonts w:ascii="Times New Roman" w:hAnsi="Times New Roman" w:cs="Times New Roman"/>
          <w:i/>
          <w:iCs/>
          <w:sz w:val="24"/>
          <w:szCs w:val="24"/>
        </w:rPr>
        <w:t xml:space="preserve">software </w:t>
      </w:r>
      <w:proofErr w:type="spellStart"/>
      <w:r w:rsidR="00F9510B" w:rsidRPr="00F47F68">
        <w:rPr>
          <w:rFonts w:ascii="Times New Roman" w:hAnsi="Times New Roman" w:cs="Times New Roman"/>
          <w:sz w:val="24"/>
          <w:szCs w:val="24"/>
        </w:rPr>
        <w:t>Stata</w:t>
      </w:r>
      <w:proofErr w:type="spellEnd"/>
      <w:r w:rsidR="00F9510B" w:rsidRPr="00F47F68">
        <w:rPr>
          <w:rFonts w:ascii="Times New Roman" w:hAnsi="Times New Roman" w:cs="Times New Roman"/>
          <w:sz w:val="24"/>
          <w:szCs w:val="24"/>
        </w:rPr>
        <w:t xml:space="preserve"> para dados de </w:t>
      </w:r>
      <w:r w:rsidR="00A52210" w:rsidRPr="00F47F68">
        <w:rPr>
          <w:rFonts w:ascii="Times New Roman" w:hAnsi="Times New Roman" w:cs="Times New Roman"/>
          <w:sz w:val="24"/>
          <w:szCs w:val="24"/>
        </w:rPr>
        <w:t>4.918</w:t>
      </w:r>
      <w:r w:rsidR="00F9510B" w:rsidRPr="00F47F68">
        <w:rPr>
          <w:rFonts w:ascii="Times New Roman" w:hAnsi="Times New Roman" w:cs="Times New Roman"/>
          <w:sz w:val="24"/>
          <w:szCs w:val="24"/>
        </w:rPr>
        <w:t xml:space="preserve"> municípios, representando aqueles que poderiam ser classificados como </w:t>
      </w:r>
      <w:r w:rsidR="009E40F3" w:rsidRPr="00F47F68">
        <w:rPr>
          <w:rFonts w:ascii="Times New Roman" w:hAnsi="Times New Roman" w:cs="Times New Roman"/>
          <w:sz w:val="24"/>
          <w:szCs w:val="24"/>
        </w:rPr>
        <w:t xml:space="preserve">pertencentes a um dos grupos tratamento </w:t>
      </w:r>
      <w:r w:rsidR="00F9510B" w:rsidRPr="00F47F68">
        <w:rPr>
          <w:rFonts w:ascii="Times New Roman" w:hAnsi="Times New Roman" w:cs="Times New Roman"/>
          <w:sz w:val="24"/>
          <w:szCs w:val="24"/>
        </w:rPr>
        <w:t xml:space="preserve">ou controle. </w:t>
      </w:r>
    </w:p>
    <w:p w:rsidR="00EE7A22" w:rsidRPr="00F47F68" w:rsidRDefault="00892706" w:rsidP="0031113E">
      <w:pPr>
        <w:autoSpaceDE w:val="0"/>
        <w:autoSpaceDN w:val="0"/>
        <w:adjustRightInd w:val="0"/>
        <w:spacing w:after="0" w:line="240" w:lineRule="auto"/>
        <w:ind w:firstLine="708"/>
        <w:jc w:val="both"/>
        <w:rPr>
          <w:rFonts w:ascii="Times New Roman" w:hAnsi="Times New Roman" w:cs="Times New Roman"/>
          <w:sz w:val="24"/>
          <w:szCs w:val="24"/>
        </w:rPr>
      </w:pPr>
      <w:r w:rsidRPr="00F47F68">
        <w:rPr>
          <w:rFonts w:ascii="Times New Roman" w:hAnsi="Times New Roman" w:cs="Times New Roman"/>
          <w:sz w:val="24"/>
          <w:szCs w:val="24"/>
        </w:rPr>
        <w:t>A construção d</w:t>
      </w:r>
      <w:r w:rsidR="004179DD" w:rsidRPr="00F47F68">
        <w:rPr>
          <w:rFonts w:ascii="Times New Roman" w:hAnsi="Times New Roman" w:cs="Times New Roman"/>
          <w:sz w:val="24"/>
          <w:szCs w:val="24"/>
        </w:rPr>
        <w:t>os</w:t>
      </w:r>
      <w:r w:rsidRPr="00F47F68">
        <w:rPr>
          <w:rFonts w:ascii="Times New Roman" w:hAnsi="Times New Roman" w:cs="Times New Roman"/>
          <w:sz w:val="24"/>
          <w:szCs w:val="24"/>
        </w:rPr>
        <w:t xml:space="preserve"> e</w:t>
      </w:r>
      <w:r w:rsidR="00A52210" w:rsidRPr="00F47F68">
        <w:rPr>
          <w:rFonts w:ascii="Times New Roman" w:hAnsi="Times New Roman" w:cs="Times New Roman"/>
          <w:sz w:val="24"/>
          <w:szCs w:val="24"/>
        </w:rPr>
        <w:t>scores de propensão baseados n</w:t>
      </w:r>
      <w:r w:rsidR="009E40F3" w:rsidRPr="00F47F68">
        <w:rPr>
          <w:rFonts w:ascii="Times New Roman" w:hAnsi="Times New Roman" w:cs="Times New Roman"/>
          <w:sz w:val="24"/>
          <w:szCs w:val="24"/>
        </w:rPr>
        <w:t>a regressão LOGIT</w:t>
      </w:r>
      <w:r w:rsidRPr="00F47F68">
        <w:rPr>
          <w:rFonts w:ascii="Times New Roman" w:hAnsi="Times New Roman" w:cs="Times New Roman"/>
          <w:sz w:val="24"/>
          <w:szCs w:val="24"/>
        </w:rPr>
        <w:t xml:space="preserve"> retornou os coeficientes mostrados na Tab</w:t>
      </w:r>
      <w:r w:rsidR="00F86BB6" w:rsidRPr="00F47F68">
        <w:rPr>
          <w:rFonts w:ascii="Times New Roman" w:hAnsi="Times New Roman" w:cs="Times New Roman"/>
          <w:sz w:val="24"/>
          <w:szCs w:val="24"/>
        </w:rPr>
        <w:t xml:space="preserve">ela </w:t>
      </w:r>
      <w:r w:rsidR="009E40F3" w:rsidRPr="00F47F68">
        <w:rPr>
          <w:rFonts w:ascii="Times New Roman" w:hAnsi="Times New Roman" w:cs="Times New Roman"/>
          <w:sz w:val="24"/>
          <w:szCs w:val="24"/>
        </w:rPr>
        <w:t>4</w:t>
      </w:r>
      <w:r w:rsidRPr="00F47F68">
        <w:rPr>
          <w:rFonts w:ascii="Times New Roman" w:hAnsi="Times New Roman" w:cs="Times New Roman"/>
          <w:sz w:val="24"/>
          <w:szCs w:val="24"/>
        </w:rPr>
        <w:t xml:space="preserve"> e permitiu a formação de grupos de tratamento e controle com características similares no momento precedente ao tratamento, com a propriedade</w:t>
      </w:r>
      <w:r w:rsidR="008F0F24" w:rsidRPr="00F47F68">
        <w:rPr>
          <w:rFonts w:ascii="Times New Roman" w:hAnsi="Times New Roman" w:cs="Times New Roman"/>
          <w:sz w:val="24"/>
          <w:szCs w:val="24"/>
        </w:rPr>
        <w:t xml:space="preserve"> </w:t>
      </w:r>
      <w:r w:rsidRPr="00F47F68">
        <w:rPr>
          <w:rFonts w:ascii="Times New Roman" w:hAnsi="Times New Roman" w:cs="Times New Roman"/>
          <w:sz w:val="24"/>
          <w:szCs w:val="24"/>
        </w:rPr>
        <w:t>de balanceamento satisfeita.</w:t>
      </w:r>
    </w:p>
    <w:p w:rsidR="00DF6F39" w:rsidRPr="00F47F68" w:rsidRDefault="00DF6F39" w:rsidP="0031113E">
      <w:pPr>
        <w:autoSpaceDE w:val="0"/>
        <w:autoSpaceDN w:val="0"/>
        <w:adjustRightInd w:val="0"/>
        <w:spacing w:after="0" w:line="240" w:lineRule="auto"/>
        <w:ind w:firstLine="708"/>
        <w:jc w:val="both"/>
        <w:rPr>
          <w:rFonts w:ascii="Times New Roman" w:hAnsi="Times New Roman" w:cs="Times New Roman"/>
          <w:sz w:val="24"/>
          <w:szCs w:val="24"/>
        </w:rPr>
      </w:pPr>
    </w:p>
    <w:tbl>
      <w:tblPr>
        <w:tblStyle w:val="Tabelacomgrade"/>
        <w:tblW w:w="9049" w:type="dxa"/>
        <w:jc w:val="center"/>
        <w:tblInd w:w="43" w:type="dxa"/>
        <w:tblBorders>
          <w:left w:val="none" w:sz="0" w:space="0" w:color="auto"/>
          <w:right w:val="none" w:sz="0" w:space="0" w:color="auto"/>
          <w:insideV w:val="none" w:sz="0" w:space="0" w:color="auto"/>
        </w:tblBorders>
        <w:tblLayout w:type="fixed"/>
        <w:tblLook w:val="04A0"/>
      </w:tblPr>
      <w:tblGrid>
        <w:gridCol w:w="1975"/>
        <w:gridCol w:w="2693"/>
        <w:gridCol w:w="1134"/>
        <w:gridCol w:w="2268"/>
        <w:gridCol w:w="979"/>
      </w:tblGrid>
      <w:tr w:rsidR="00301A8D" w:rsidRPr="00F47F68" w:rsidTr="00301A8D">
        <w:trPr>
          <w:trHeight w:val="154"/>
          <w:jc w:val="center"/>
        </w:trPr>
        <w:tc>
          <w:tcPr>
            <w:tcW w:w="9049" w:type="dxa"/>
            <w:gridSpan w:val="5"/>
            <w:tcBorders>
              <w:top w:val="nil"/>
            </w:tcBorders>
          </w:tcPr>
          <w:p w:rsidR="00301A8D" w:rsidRPr="00F47F68" w:rsidRDefault="00301A8D" w:rsidP="0031113E">
            <w:pPr>
              <w:autoSpaceDE w:val="0"/>
              <w:autoSpaceDN w:val="0"/>
              <w:adjustRightInd w:val="0"/>
              <w:ind w:left="1470" w:hanging="1470"/>
              <w:jc w:val="both"/>
              <w:rPr>
                <w:rFonts w:ascii="Times New Roman" w:hAnsi="Times New Roman" w:cs="Times New Roman"/>
                <w:sz w:val="24"/>
                <w:szCs w:val="24"/>
              </w:rPr>
            </w:pPr>
            <w:proofErr w:type="gramStart"/>
            <w:r w:rsidRPr="00F47F68">
              <w:rPr>
                <w:rFonts w:ascii="Times New Roman" w:hAnsi="Times New Roman" w:cs="Times New Roman"/>
                <w:sz w:val="24"/>
                <w:szCs w:val="24"/>
              </w:rPr>
              <w:t>TABELA 4 – ESTIMATIVAS DOS COEFICIENTES DO MODELO</w:t>
            </w:r>
            <w:proofErr w:type="gramEnd"/>
            <w:r w:rsidRPr="00F47F68">
              <w:rPr>
                <w:rFonts w:ascii="Times New Roman" w:hAnsi="Times New Roman" w:cs="Times New Roman"/>
                <w:sz w:val="24"/>
                <w:szCs w:val="24"/>
              </w:rPr>
              <w:t xml:space="preserve"> LOGIT </w:t>
            </w:r>
          </w:p>
        </w:tc>
      </w:tr>
      <w:tr w:rsidR="00301A8D" w:rsidRPr="00F47F68" w:rsidTr="00301A8D">
        <w:trPr>
          <w:trHeight w:val="78"/>
          <w:jc w:val="center"/>
        </w:trPr>
        <w:tc>
          <w:tcPr>
            <w:tcW w:w="1975" w:type="dxa"/>
            <w:tcBorders>
              <w:bottom w:val="single" w:sz="4" w:space="0" w:color="auto"/>
            </w:tcBorders>
            <w:vAlign w:val="center"/>
          </w:tcPr>
          <w:p w:rsidR="00301A8D" w:rsidRPr="006763BC" w:rsidRDefault="00301A8D" w:rsidP="0031113E">
            <w:pPr>
              <w:autoSpaceDE w:val="0"/>
              <w:autoSpaceDN w:val="0"/>
              <w:adjustRightInd w:val="0"/>
              <w:jc w:val="center"/>
              <w:rPr>
                <w:rFonts w:ascii="Times New Roman" w:hAnsi="Times New Roman" w:cs="Times New Roman"/>
                <w:b/>
              </w:rPr>
            </w:pPr>
            <w:r w:rsidRPr="006763BC">
              <w:rPr>
                <w:rFonts w:ascii="Times New Roman" w:hAnsi="Times New Roman" w:cs="Times New Roman"/>
                <w:b/>
              </w:rPr>
              <w:t>VARIÁVEL</w:t>
            </w:r>
          </w:p>
        </w:tc>
        <w:tc>
          <w:tcPr>
            <w:tcW w:w="2693" w:type="dxa"/>
            <w:tcBorders>
              <w:bottom w:val="single" w:sz="4" w:space="0" w:color="auto"/>
            </w:tcBorders>
            <w:vAlign w:val="center"/>
          </w:tcPr>
          <w:p w:rsidR="00301A8D" w:rsidRPr="006763BC" w:rsidRDefault="00301A8D" w:rsidP="0031113E">
            <w:pPr>
              <w:autoSpaceDE w:val="0"/>
              <w:autoSpaceDN w:val="0"/>
              <w:adjustRightInd w:val="0"/>
              <w:jc w:val="center"/>
              <w:rPr>
                <w:rFonts w:ascii="Times New Roman" w:hAnsi="Times New Roman" w:cs="Times New Roman"/>
                <w:b/>
              </w:rPr>
            </w:pPr>
            <w:r w:rsidRPr="006763BC">
              <w:rPr>
                <w:rFonts w:ascii="Times New Roman" w:hAnsi="Times New Roman" w:cs="Times New Roman"/>
                <w:b/>
              </w:rPr>
              <w:t xml:space="preserve">COEFICIENTES COMPARAÇÃO </w:t>
            </w:r>
            <w:proofErr w:type="gramStart"/>
            <w:r w:rsidRPr="006763BC">
              <w:rPr>
                <w:rFonts w:ascii="Times New Roman" w:hAnsi="Times New Roman" w:cs="Times New Roman"/>
                <w:b/>
              </w:rPr>
              <w:t>1</w:t>
            </w:r>
            <w:proofErr w:type="gramEnd"/>
          </w:p>
        </w:tc>
        <w:tc>
          <w:tcPr>
            <w:tcW w:w="1134" w:type="dxa"/>
            <w:tcBorders>
              <w:bottom w:val="single" w:sz="4" w:space="0" w:color="auto"/>
            </w:tcBorders>
            <w:vAlign w:val="center"/>
          </w:tcPr>
          <w:p w:rsidR="00301A8D" w:rsidRPr="006763BC" w:rsidRDefault="00301A8D" w:rsidP="0031113E">
            <w:pPr>
              <w:autoSpaceDE w:val="0"/>
              <w:autoSpaceDN w:val="0"/>
              <w:adjustRightInd w:val="0"/>
              <w:jc w:val="center"/>
              <w:rPr>
                <w:rFonts w:ascii="Times New Roman" w:hAnsi="Times New Roman" w:cs="Times New Roman"/>
                <w:b/>
              </w:rPr>
            </w:pPr>
            <w:r w:rsidRPr="006763BC">
              <w:rPr>
                <w:rFonts w:ascii="Times New Roman" w:hAnsi="Times New Roman" w:cs="Times New Roman"/>
                <w:b/>
              </w:rPr>
              <w:t>P&gt;|z|</w:t>
            </w:r>
          </w:p>
        </w:tc>
        <w:tc>
          <w:tcPr>
            <w:tcW w:w="2268" w:type="dxa"/>
            <w:tcBorders>
              <w:bottom w:val="single" w:sz="4" w:space="0" w:color="auto"/>
            </w:tcBorders>
          </w:tcPr>
          <w:p w:rsidR="00301A8D" w:rsidRPr="006763BC" w:rsidRDefault="00301A8D" w:rsidP="0031113E">
            <w:pPr>
              <w:autoSpaceDE w:val="0"/>
              <w:autoSpaceDN w:val="0"/>
              <w:adjustRightInd w:val="0"/>
              <w:jc w:val="center"/>
              <w:rPr>
                <w:rFonts w:ascii="Times New Roman" w:hAnsi="Times New Roman" w:cs="Times New Roman"/>
                <w:b/>
              </w:rPr>
            </w:pPr>
            <w:r w:rsidRPr="006763BC">
              <w:rPr>
                <w:rFonts w:ascii="Times New Roman" w:hAnsi="Times New Roman" w:cs="Times New Roman"/>
                <w:b/>
              </w:rPr>
              <w:t xml:space="preserve">COEFICIENTES COMPARAÇÃO </w:t>
            </w:r>
            <w:proofErr w:type="gramStart"/>
            <w:r w:rsidRPr="006763BC">
              <w:rPr>
                <w:rFonts w:ascii="Times New Roman" w:hAnsi="Times New Roman" w:cs="Times New Roman"/>
                <w:b/>
              </w:rPr>
              <w:t>2</w:t>
            </w:r>
            <w:proofErr w:type="gramEnd"/>
          </w:p>
        </w:tc>
        <w:tc>
          <w:tcPr>
            <w:tcW w:w="979" w:type="dxa"/>
            <w:tcBorders>
              <w:bottom w:val="single" w:sz="4" w:space="0" w:color="auto"/>
            </w:tcBorders>
            <w:vAlign w:val="center"/>
          </w:tcPr>
          <w:p w:rsidR="00301A8D" w:rsidRPr="006763BC" w:rsidRDefault="00301A8D" w:rsidP="0031113E">
            <w:pPr>
              <w:autoSpaceDE w:val="0"/>
              <w:autoSpaceDN w:val="0"/>
              <w:adjustRightInd w:val="0"/>
              <w:jc w:val="center"/>
              <w:rPr>
                <w:rFonts w:ascii="Times New Roman" w:hAnsi="Times New Roman" w:cs="Times New Roman"/>
                <w:b/>
              </w:rPr>
            </w:pPr>
            <w:r w:rsidRPr="006763BC">
              <w:rPr>
                <w:rFonts w:ascii="Times New Roman" w:hAnsi="Times New Roman" w:cs="Times New Roman"/>
                <w:b/>
              </w:rPr>
              <w:t>P&gt;|z|</w:t>
            </w:r>
          </w:p>
        </w:tc>
      </w:tr>
      <w:tr w:rsidR="00301A8D" w:rsidRPr="00F47F68" w:rsidTr="00301A8D">
        <w:trPr>
          <w:trHeight w:val="268"/>
          <w:jc w:val="center"/>
        </w:trPr>
        <w:tc>
          <w:tcPr>
            <w:tcW w:w="1975" w:type="dxa"/>
            <w:tcBorders>
              <w:bottom w:val="nil"/>
            </w:tcBorders>
            <w:vAlign w:val="center"/>
          </w:tcPr>
          <w:p w:rsidR="00301A8D" w:rsidRPr="006763BC" w:rsidRDefault="00301A8D" w:rsidP="0031113E">
            <w:pPr>
              <w:autoSpaceDE w:val="0"/>
              <w:autoSpaceDN w:val="0"/>
              <w:adjustRightInd w:val="0"/>
              <w:rPr>
                <w:rFonts w:ascii="Times New Roman" w:hAnsi="Times New Roman" w:cs="Times New Roman"/>
                <w:lang w:val="en-US"/>
              </w:rPr>
            </w:pPr>
            <w:r w:rsidRPr="006763BC">
              <w:rPr>
                <w:rFonts w:ascii="Times New Roman" w:hAnsi="Times New Roman" w:cs="Times New Roman"/>
                <w:lang w:val="en-US"/>
              </w:rPr>
              <w:t>POPRUR2007</w:t>
            </w:r>
          </w:p>
        </w:tc>
        <w:tc>
          <w:tcPr>
            <w:tcW w:w="2693" w:type="dxa"/>
            <w:tcBorders>
              <w:bottom w:val="nil"/>
            </w:tcBorders>
            <w:vAlign w:val="center"/>
          </w:tcPr>
          <w:p w:rsidR="00301A8D" w:rsidRPr="006763BC" w:rsidRDefault="00301A8D" w:rsidP="0031113E">
            <w:pPr>
              <w:autoSpaceDE w:val="0"/>
              <w:autoSpaceDN w:val="0"/>
              <w:adjustRightInd w:val="0"/>
              <w:jc w:val="center"/>
              <w:rPr>
                <w:rFonts w:ascii="Times New Roman" w:hAnsi="Times New Roman" w:cs="Times New Roman"/>
                <w:lang w:val="en-US"/>
              </w:rPr>
            </w:pPr>
            <w:r w:rsidRPr="006763BC">
              <w:rPr>
                <w:rFonts w:ascii="Times New Roman" w:hAnsi="Times New Roman" w:cs="Times New Roman"/>
                <w:lang w:val="en-US"/>
              </w:rPr>
              <w:t>3,29.10</w:t>
            </w:r>
            <w:r w:rsidRPr="006763BC">
              <w:rPr>
                <w:rFonts w:ascii="Times New Roman" w:hAnsi="Times New Roman" w:cs="Times New Roman"/>
                <w:vertAlign w:val="superscript"/>
                <w:lang w:val="en-US"/>
              </w:rPr>
              <w:t>-5</w:t>
            </w:r>
          </w:p>
        </w:tc>
        <w:tc>
          <w:tcPr>
            <w:tcW w:w="1134" w:type="dxa"/>
            <w:tcBorders>
              <w:bottom w:val="nil"/>
            </w:tcBorders>
            <w:vAlign w:val="center"/>
          </w:tcPr>
          <w:p w:rsidR="00301A8D" w:rsidRPr="006763BC" w:rsidRDefault="00CA1D6B" w:rsidP="0031113E">
            <w:pPr>
              <w:autoSpaceDE w:val="0"/>
              <w:autoSpaceDN w:val="0"/>
              <w:adjustRightInd w:val="0"/>
              <w:jc w:val="center"/>
              <w:rPr>
                <w:rFonts w:ascii="Times New Roman" w:hAnsi="Times New Roman" w:cs="Times New Roman"/>
                <w:lang w:val="en-US"/>
              </w:rPr>
            </w:pPr>
            <w:r w:rsidRPr="006763BC">
              <w:rPr>
                <w:rFonts w:ascii="Times New Roman" w:hAnsi="Times New Roman" w:cs="Times New Roman"/>
                <w:lang w:val="en-US"/>
              </w:rPr>
              <w:t>0,29</w:t>
            </w:r>
          </w:p>
        </w:tc>
        <w:tc>
          <w:tcPr>
            <w:tcW w:w="2268" w:type="dxa"/>
            <w:tcBorders>
              <w:bottom w:val="nil"/>
            </w:tcBorders>
          </w:tcPr>
          <w:p w:rsidR="00301A8D" w:rsidRPr="006763BC" w:rsidRDefault="00301A8D" w:rsidP="0031113E">
            <w:pPr>
              <w:autoSpaceDE w:val="0"/>
              <w:autoSpaceDN w:val="0"/>
              <w:adjustRightInd w:val="0"/>
              <w:jc w:val="center"/>
              <w:rPr>
                <w:rFonts w:ascii="Times New Roman" w:hAnsi="Times New Roman" w:cs="Times New Roman"/>
                <w:lang w:val="en-US"/>
              </w:rPr>
            </w:pPr>
            <w:r w:rsidRPr="006763BC">
              <w:rPr>
                <w:rFonts w:ascii="Times New Roman" w:hAnsi="Times New Roman" w:cs="Times New Roman"/>
                <w:lang w:val="en-US"/>
              </w:rPr>
              <w:t>-1,38.10</w:t>
            </w:r>
            <w:r w:rsidRPr="006763BC">
              <w:rPr>
                <w:rFonts w:ascii="Times New Roman" w:hAnsi="Times New Roman" w:cs="Times New Roman"/>
                <w:vertAlign w:val="superscript"/>
                <w:lang w:val="en-US"/>
              </w:rPr>
              <w:t>-4</w:t>
            </w:r>
          </w:p>
        </w:tc>
        <w:tc>
          <w:tcPr>
            <w:tcW w:w="979" w:type="dxa"/>
            <w:tcBorders>
              <w:bottom w:val="nil"/>
            </w:tcBorders>
          </w:tcPr>
          <w:p w:rsidR="00301A8D" w:rsidRPr="006763BC" w:rsidRDefault="00301A8D" w:rsidP="0031113E">
            <w:pPr>
              <w:autoSpaceDE w:val="0"/>
              <w:autoSpaceDN w:val="0"/>
              <w:adjustRightInd w:val="0"/>
              <w:jc w:val="center"/>
              <w:rPr>
                <w:rFonts w:ascii="Times New Roman" w:hAnsi="Times New Roman" w:cs="Times New Roman"/>
                <w:lang w:val="en-US"/>
              </w:rPr>
            </w:pPr>
            <w:r w:rsidRPr="006763BC">
              <w:rPr>
                <w:rFonts w:ascii="Times New Roman" w:hAnsi="Times New Roman" w:cs="Times New Roman"/>
                <w:lang w:val="en-US"/>
              </w:rPr>
              <w:t>0,</w:t>
            </w:r>
            <w:r w:rsidR="00D877E6" w:rsidRPr="006763BC">
              <w:rPr>
                <w:rFonts w:ascii="Times New Roman" w:hAnsi="Times New Roman" w:cs="Times New Roman"/>
                <w:lang w:val="en-US"/>
              </w:rPr>
              <w:t>084*</w:t>
            </w:r>
          </w:p>
        </w:tc>
      </w:tr>
      <w:tr w:rsidR="00301A8D" w:rsidRPr="00F47F68" w:rsidTr="00301A8D">
        <w:trPr>
          <w:trHeight w:val="268"/>
          <w:jc w:val="center"/>
        </w:trPr>
        <w:tc>
          <w:tcPr>
            <w:tcW w:w="1975" w:type="dxa"/>
            <w:tcBorders>
              <w:top w:val="nil"/>
              <w:bottom w:val="nil"/>
            </w:tcBorders>
            <w:vAlign w:val="center"/>
          </w:tcPr>
          <w:p w:rsidR="00301A8D" w:rsidRPr="006763BC" w:rsidRDefault="00301A8D" w:rsidP="0031113E">
            <w:pPr>
              <w:autoSpaceDE w:val="0"/>
              <w:autoSpaceDN w:val="0"/>
              <w:adjustRightInd w:val="0"/>
              <w:rPr>
                <w:rFonts w:ascii="Times New Roman" w:hAnsi="Times New Roman" w:cs="Times New Roman"/>
                <w:lang w:val="en-US"/>
              </w:rPr>
            </w:pPr>
            <w:r w:rsidRPr="006763BC">
              <w:rPr>
                <w:rFonts w:ascii="Times New Roman" w:hAnsi="Times New Roman" w:cs="Times New Roman"/>
                <w:lang w:val="en-US"/>
              </w:rPr>
              <w:t>D_AGPB</w:t>
            </w:r>
          </w:p>
        </w:tc>
        <w:tc>
          <w:tcPr>
            <w:tcW w:w="2693" w:type="dxa"/>
            <w:tcBorders>
              <w:top w:val="nil"/>
              <w:bottom w:val="nil"/>
            </w:tcBorders>
            <w:vAlign w:val="center"/>
          </w:tcPr>
          <w:p w:rsidR="00301A8D" w:rsidRPr="006763BC" w:rsidRDefault="00301A8D" w:rsidP="0031113E">
            <w:pPr>
              <w:autoSpaceDE w:val="0"/>
              <w:autoSpaceDN w:val="0"/>
              <w:adjustRightInd w:val="0"/>
              <w:jc w:val="center"/>
              <w:rPr>
                <w:rFonts w:ascii="Times New Roman" w:hAnsi="Times New Roman" w:cs="Times New Roman"/>
                <w:lang w:val="en-US"/>
              </w:rPr>
            </w:pPr>
            <w:r w:rsidRPr="006763BC">
              <w:rPr>
                <w:rFonts w:ascii="Times New Roman" w:hAnsi="Times New Roman" w:cs="Times New Roman"/>
                <w:lang w:val="en-US"/>
              </w:rPr>
              <w:t>1,27</w:t>
            </w:r>
          </w:p>
        </w:tc>
        <w:tc>
          <w:tcPr>
            <w:tcW w:w="1134" w:type="dxa"/>
            <w:tcBorders>
              <w:top w:val="nil"/>
              <w:bottom w:val="nil"/>
            </w:tcBorders>
            <w:vAlign w:val="center"/>
          </w:tcPr>
          <w:p w:rsidR="00301A8D" w:rsidRPr="006763BC" w:rsidRDefault="00CA1D6B" w:rsidP="0031113E">
            <w:pPr>
              <w:autoSpaceDE w:val="0"/>
              <w:autoSpaceDN w:val="0"/>
              <w:adjustRightInd w:val="0"/>
              <w:jc w:val="center"/>
              <w:rPr>
                <w:rFonts w:ascii="Times New Roman" w:hAnsi="Times New Roman" w:cs="Times New Roman"/>
                <w:lang w:val="en-US"/>
              </w:rPr>
            </w:pPr>
            <w:r w:rsidRPr="006763BC">
              <w:rPr>
                <w:rFonts w:ascii="Times New Roman" w:hAnsi="Times New Roman" w:cs="Times New Roman"/>
                <w:lang w:val="en-US"/>
              </w:rPr>
              <w:t>0,055*</w:t>
            </w:r>
          </w:p>
        </w:tc>
        <w:tc>
          <w:tcPr>
            <w:tcW w:w="2268" w:type="dxa"/>
            <w:tcBorders>
              <w:top w:val="nil"/>
              <w:bottom w:val="nil"/>
            </w:tcBorders>
          </w:tcPr>
          <w:p w:rsidR="00301A8D" w:rsidRPr="006763BC" w:rsidRDefault="00301A8D" w:rsidP="0031113E">
            <w:pPr>
              <w:autoSpaceDE w:val="0"/>
              <w:autoSpaceDN w:val="0"/>
              <w:adjustRightInd w:val="0"/>
              <w:jc w:val="center"/>
              <w:rPr>
                <w:rFonts w:ascii="Times New Roman" w:hAnsi="Times New Roman" w:cs="Times New Roman"/>
                <w:lang w:val="en-US"/>
              </w:rPr>
            </w:pPr>
            <w:r w:rsidRPr="006763BC">
              <w:rPr>
                <w:rFonts w:ascii="Times New Roman" w:hAnsi="Times New Roman" w:cs="Times New Roman"/>
                <w:lang w:val="en-US"/>
              </w:rPr>
              <w:t>-2,41.10</w:t>
            </w:r>
            <w:r w:rsidRPr="006763BC">
              <w:rPr>
                <w:rFonts w:ascii="Times New Roman" w:hAnsi="Times New Roman" w:cs="Times New Roman"/>
                <w:vertAlign w:val="superscript"/>
                <w:lang w:val="en-US"/>
              </w:rPr>
              <w:t>-3</w:t>
            </w:r>
          </w:p>
        </w:tc>
        <w:tc>
          <w:tcPr>
            <w:tcW w:w="979" w:type="dxa"/>
            <w:tcBorders>
              <w:top w:val="nil"/>
              <w:bottom w:val="nil"/>
            </w:tcBorders>
          </w:tcPr>
          <w:p w:rsidR="00301A8D" w:rsidRPr="006763BC" w:rsidRDefault="00301A8D" w:rsidP="0031113E">
            <w:pPr>
              <w:autoSpaceDE w:val="0"/>
              <w:autoSpaceDN w:val="0"/>
              <w:adjustRightInd w:val="0"/>
              <w:jc w:val="center"/>
              <w:rPr>
                <w:rFonts w:ascii="Times New Roman" w:hAnsi="Times New Roman" w:cs="Times New Roman"/>
                <w:lang w:val="en-US"/>
              </w:rPr>
            </w:pPr>
            <w:r w:rsidRPr="006763BC">
              <w:rPr>
                <w:rFonts w:ascii="Times New Roman" w:hAnsi="Times New Roman" w:cs="Times New Roman"/>
                <w:lang w:val="en-US"/>
              </w:rPr>
              <w:t>1,00</w:t>
            </w:r>
          </w:p>
        </w:tc>
      </w:tr>
      <w:tr w:rsidR="00301A8D" w:rsidRPr="00F47F68" w:rsidTr="00301A8D">
        <w:trPr>
          <w:trHeight w:val="268"/>
          <w:jc w:val="center"/>
        </w:trPr>
        <w:tc>
          <w:tcPr>
            <w:tcW w:w="1975" w:type="dxa"/>
            <w:tcBorders>
              <w:top w:val="nil"/>
              <w:bottom w:val="nil"/>
            </w:tcBorders>
            <w:vAlign w:val="center"/>
          </w:tcPr>
          <w:p w:rsidR="00301A8D" w:rsidRPr="006763BC" w:rsidRDefault="00301A8D" w:rsidP="0031113E">
            <w:pPr>
              <w:autoSpaceDE w:val="0"/>
              <w:autoSpaceDN w:val="0"/>
              <w:adjustRightInd w:val="0"/>
              <w:rPr>
                <w:rFonts w:ascii="Times New Roman" w:hAnsi="Times New Roman" w:cs="Times New Roman"/>
              </w:rPr>
            </w:pPr>
            <w:r w:rsidRPr="006763BC">
              <w:rPr>
                <w:rFonts w:ascii="Times New Roman" w:hAnsi="Times New Roman" w:cs="Times New Roman"/>
                <w:lang w:val="en-US"/>
              </w:rPr>
              <w:t>GINI2</w:t>
            </w:r>
            <w:r w:rsidRPr="006763BC">
              <w:rPr>
                <w:rFonts w:ascii="Times New Roman" w:hAnsi="Times New Roman" w:cs="Times New Roman"/>
              </w:rPr>
              <w:t>003</w:t>
            </w:r>
          </w:p>
        </w:tc>
        <w:tc>
          <w:tcPr>
            <w:tcW w:w="2693" w:type="dxa"/>
            <w:tcBorders>
              <w:top w:val="nil"/>
              <w:bottom w:val="nil"/>
            </w:tcBorders>
            <w:vAlign w:val="center"/>
          </w:tcPr>
          <w:p w:rsidR="00301A8D" w:rsidRPr="006763BC" w:rsidRDefault="00301A8D" w:rsidP="0031113E">
            <w:pPr>
              <w:autoSpaceDE w:val="0"/>
              <w:autoSpaceDN w:val="0"/>
              <w:adjustRightInd w:val="0"/>
              <w:jc w:val="center"/>
              <w:rPr>
                <w:rFonts w:ascii="Times New Roman" w:hAnsi="Times New Roman" w:cs="Times New Roman"/>
              </w:rPr>
            </w:pPr>
            <w:r w:rsidRPr="006763BC">
              <w:rPr>
                <w:rFonts w:ascii="Times New Roman" w:hAnsi="Times New Roman" w:cs="Times New Roman"/>
              </w:rPr>
              <w:t>37,75</w:t>
            </w:r>
          </w:p>
        </w:tc>
        <w:tc>
          <w:tcPr>
            <w:tcW w:w="1134" w:type="dxa"/>
            <w:tcBorders>
              <w:top w:val="nil"/>
              <w:bottom w:val="nil"/>
            </w:tcBorders>
            <w:vAlign w:val="center"/>
          </w:tcPr>
          <w:p w:rsidR="00301A8D" w:rsidRPr="006763BC" w:rsidRDefault="00301A8D" w:rsidP="0031113E">
            <w:pPr>
              <w:autoSpaceDE w:val="0"/>
              <w:autoSpaceDN w:val="0"/>
              <w:adjustRightInd w:val="0"/>
              <w:jc w:val="center"/>
              <w:rPr>
                <w:rFonts w:ascii="Times New Roman" w:hAnsi="Times New Roman" w:cs="Times New Roman"/>
              </w:rPr>
            </w:pPr>
            <w:r w:rsidRPr="006763BC">
              <w:rPr>
                <w:rFonts w:ascii="Times New Roman" w:hAnsi="Times New Roman" w:cs="Times New Roman"/>
              </w:rPr>
              <w:t>0,00***</w:t>
            </w:r>
          </w:p>
        </w:tc>
        <w:tc>
          <w:tcPr>
            <w:tcW w:w="2268" w:type="dxa"/>
            <w:tcBorders>
              <w:top w:val="nil"/>
              <w:bottom w:val="nil"/>
            </w:tcBorders>
          </w:tcPr>
          <w:p w:rsidR="00301A8D" w:rsidRPr="006763BC" w:rsidRDefault="00301A8D" w:rsidP="0031113E">
            <w:pPr>
              <w:autoSpaceDE w:val="0"/>
              <w:autoSpaceDN w:val="0"/>
              <w:adjustRightInd w:val="0"/>
              <w:jc w:val="center"/>
              <w:rPr>
                <w:rFonts w:ascii="Times New Roman" w:hAnsi="Times New Roman" w:cs="Times New Roman"/>
              </w:rPr>
            </w:pPr>
            <w:r w:rsidRPr="006763BC">
              <w:rPr>
                <w:rFonts w:ascii="Times New Roman" w:hAnsi="Times New Roman" w:cs="Times New Roman"/>
              </w:rPr>
              <w:t>40,90</w:t>
            </w:r>
          </w:p>
        </w:tc>
        <w:tc>
          <w:tcPr>
            <w:tcW w:w="979" w:type="dxa"/>
            <w:tcBorders>
              <w:top w:val="nil"/>
              <w:bottom w:val="nil"/>
            </w:tcBorders>
          </w:tcPr>
          <w:p w:rsidR="00301A8D" w:rsidRPr="006763BC" w:rsidRDefault="00D877E6" w:rsidP="0031113E">
            <w:pPr>
              <w:autoSpaceDE w:val="0"/>
              <w:autoSpaceDN w:val="0"/>
              <w:adjustRightInd w:val="0"/>
              <w:jc w:val="center"/>
              <w:rPr>
                <w:rFonts w:ascii="Times New Roman" w:hAnsi="Times New Roman" w:cs="Times New Roman"/>
              </w:rPr>
            </w:pPr>
            <w:r w:rsidRPr="006763BC">
              <w:rPr>
                <w:rFonts w:ascii="Times New Roman" w:hAnsi="Times New Roman" w:cs="Times New Roman"/>
              </w:rPr>
              <w:t>0,00</w:t>
            </w:r>
            <w:r w:rsidR="00301A8D" w:rsidRPr="006763BC">
              <w:rPr>
                <w:rFonts w:ascii="Times New Roman" w:hAnsi="Times New Roman" w:cs="Times New Roman"/>
              </w:rPr>
              <w:t>***</w:t>
            </w:r>
          </w:p>
        </w:tc>
      </w:tr>
      <w:tr w:rsidR="00301A8D" w:rsidRPr="00F47F68" w:rsidTr="00301A8D">
        <w:trPr>
          <w:trHeight w:val="268"/>
          <w:jc w:val="center"/>
        </w:trPr>
        <w:tc>
          <w:tcPr>
            <w:tcW w:w="1975" w:type="dxa"/>
            <w:tcBorders>
              <w:top w:val="nil"/>
              <w:bottom w:val="nil"/>
            </w:tcBorders>
            <w:vAlign w:val="center"/>
          </w:tcPr>
          <w:p w:rsidR="00301A8D" w:rsidRPr="006763BC" w:rsidRDefault="00301A8D" w:rsidP="0031113E">
            <w:pPr>
              <w:autoSpaceDE w:val="0"/>
              <w:autoSpaceDN w:val="0"/>
              <w:adjustRightInd w:val="0"/>
              <w:rPr>
                <w:rFonts w:ascii="Times New Roman" w:hAnsi="Times New Roman" w:cs="Times New Roman"/>
              </w:rPr>
            </w:pPr>
            <w:r w:rsidRPr="006763BC">
              <w:rPr>
                <w:rFonts w:ascii="Times New Roman" w:hAnsi="Times New Roman" w:cs="Times New Roman"/>
              </w:rPr>
              <w:t>ANOSEST2000</w:t>
            </w:r>
          </w:p>
        </w:tc>
        <w:tc>
          <w:tcPr>
            <w:tcW w:w="2693" w:type="dxa"/>
            <w:tcBorders>
              <w:top w:val="nil"/>
              <w:bottom w:val="nil"/>
            </w:tcBorders>
            <w:vAlign w:val="center"/>
          </w:tcPr>
          <w:p w:rsidR="00301A8D" w:rsidRPr="006763BC" w:rsidRDefault="00301A8D" w:rsidP="0031113E">
            <w:pPr>
              <w:autoSpaceDE w:val="0"/>
              <w:autoSpaceDN w:val="0"/>
              <w:adjustRightInd w:val="0"/>
              <w:jc w:val="center"/>
              <w:rPr>
                <w:rFonts w:ascii="Times New Roman" w:hAnsi="Times New Roman" w:cs="Times New Roman"/>
              </w:rPr>
            </w:pPr>
            <w:r w:rsidRPr="006763BC">
              <w:rPr>
                <w:rFonts w:ascii="Times New Roman" w:hAnsi="Times New Roman" w:cs="Times New Roman"/>
              </w:rPr>
              <w:t>-0,77</w:t>
            </w:r>
          </w:p>
        </w:tc>
        <w:tc>
          <w:tcPr>
            <w:tcW w:w="1134" w:type="dxa"/>
            <w:tcBorders>
              <w:top w:val="nil"/>
              <w:bottom w:val="nil"/>
            </w:tcBorders>
            <w:vAlign w:val="center"/>
          </w:tcPr>
          <w:p w:rsidR="00301A8D" w:rsidRPr="006763BC" w:rsidRDefault="00CA1D6B" w:rsidP="0031113E">
            <w:pPr>
              <w:autoSpaceDE w:val="0"/>
              <w:autoSpaceDN w:val="0"/>
              <w:adjustRightInd w:val="0"/>
              <w:jc w:val="center"/>
              <w:rPr>
                <w:rFonts w:ascii="Times New Roman" w:hAnsi="Times New Roman" w:cs="Times New Roman"/>
              </w:rPr>
            </w:pPr>
            <w:r w:rsidRPr="006763BC">
              <w:rPr>
                <w:rFonts w:ascii="Times New Roman" w:hAnsi="Times New Roman" w:cs="Times New Roman"/>
              </w:rPr>
              <w:t>0,00*</w:t>
            </w:r>
            <w:r w:rsidR="00301A8D" w:rsidRPr="006763BC">
              <w:rPr>
                <w:rFonts w:ascii="Times New Roman" w:hAnsi="Times New Roman" w:cs="Times New Roman"/>
              </w:rPr>
              <w:t>**</w:t>
            </w:r>
          </w:p>
        </w:tc>
        <w:tc>
          <w:tcPr>
            <w:tcW w:w="2268" w:type="dxa"/>
            <w:tcBorders>
              <w:top w:val="nil"/>
              <w:bottom w:val="nil"/>
            </w:tcBorders>
          </w:tcPr>
          <w:p w:rsidR="00301A8D" w:rsidRPr="006763BC" w:rsidRDefault="00301A8D" w:rsidP="0031113E">
            <w:pPr>
              <w:autoSpaceDE w:val="0"/>
              <w:autoSpaceDN w:val="0"/>
              <w:adjustRightInd w:val="0"/>
              <w:jc w:val="center"/>
              <w:rPr>
                <w:rFonts w:ascii="Times New Roman" w:hAnsi="Times New Roman" w:cs="Times New Roman"/>
              </w:rPr>
            </w:pPr>
            <w:r w:rsidRPr="006763BC">
              <w:rPr>
                <w:rFonts w:ascii="Times New Roman" w:hAnsi="Times New Roman" w:cs="Times New Roman"/>
              </w:rPr>
              <w:t>-0,72</w:t>
            </w:r>
          </w:p>
        </w:tc>
        <w:tc>
          <w:tcPr>
            <w:tcW w:w="979" w:type="dxa"/>
            <w:tcBorders>
              <w:top w:val="nil"/>
              <w:bottom w:val="nil"/>
            </w:tcBorders>
          </w:tcPr>
          <w:p w:rsidR="00301A8D" w:rsidRPr="006763BC" w:rsidRDefault="00301A8D" w:rsidP="0031113E">
            <w:pPr>
              <w:autoSpaceDE w:val="0"/>
              <w:autoSpaceDN w:val="0"/>
              <w:adjustRightInd w:val="0"/>
              <w:jc w:val="center"/>
              <w:rPr>
                <w:rFonts w:ascii="Times New Roman" w:hAnsi="Times New Roman" w:cs="Times New Roman"/>
              </w:rPr>
            </w:pPr>
            <w:r w:rsidRPr="006763BC">
              <w:rPr>
                <w:rFonts w:ascii="Times New Roman" w:hAnsi="Times New Roman" w:cs="Times New Roman"/>
              </w:rPr>
              <w:t>0,0</w:t>
            </w:r>
            <w:r w:rsidR="00D877E6" w:rsidRPr="006763BC">
              <w:rPr>
                <w:rFonts w:ascii="Times New Roman" w:hAnsi="Times New Roman" w:cs="Times New Roman"/>
              </w:rPr>
              <w:t>0**</w:t>
            </w:r>
            <w:r w:rsidRPr="006763BC">
              <w:rPr>
                <w:rFonts w:ascii="Times New Roman" w:hAnsi="Times New Roman" w:cs="Times New Roman"/>
              </w:rPr>
              <w:t>*</w:t>
            </w:r>
          </w:p>
        </w:tc>
      </w:tr>
      <w:tr w:rsidR="00301A8D" w:rsidRPr="00F47F68" w:rsidTr="00301A8D">
        <w:trPr>
          <w:trHeight w:val="268"/>
          <w:jc w:val="center"/>
        </w:trPr>
        <w:tc>
          <w:tcPr>
            <w:tcW w:w="1975" w:type="dxa"/>
            <w:tcBorders>
              <w:top w:val="nil"/>
              <w:bottom w:val="nil"/>
            </w:tcBorders>
            <w:vAlign w:val="center"/>
          </w:tcPr>
          <w:p w:rsidR="00301A8D" w:rsidRPr="006763BC" w:rsidRDefault="00301A8D" w:rsidP="0031113E">
            <w:pPr>
              <w:autoSpaceDE w:val="0"/>
              <w:autoSpaceDN w:val="0"/>
              <w:adjustRightInd w:val="0"/>
              <w:rPr>
                <w:rFonts w:ascii="Times New Roman" w:hAnsi="Times New Roman" w:cs="Times New Roman"/>
              </w:rPr>
            </w:pPr>
            <w:r w:rsidRPr="006763BC">
              <w:rPr>
                <w:rFonts w:ascii="Times New Roman" w:hAnsi="Times New Roman" w:cs="Times New Roman"/>
              </w:rPr>
              <w:t>D_SUL</w:t>
            </w:r>
          </w:p>
        </w:tc>
        <w:tc>
          <w:tcPr>
            <w:tcW w:w="2693" w:type="dxa"/>
            <w:tcBorders>
              <w:top w:val="nil"/>
              <w:bottom w:val="nil"/>
            </w:tcBorders>
            <w:vAlign w:val="center"/>
          </w:tcPr>
          <w:p w:rsidR="00301A8D" w:rsidRPr="006763BC" w:rsidRDefault="00301A8D" w:rsidP="0031113E">
            <w:pPr>
              <w:autoSpaceDE w:val="0"/>
              <w:autoSpaceDN w:val="0"/>
              <w:adjustRightInd w:val="0"/>
              <w:jc w:val="center"/>
              <w:rPr>
                <w:rFonts w:ascii="Times New Roman" w:hAnsi="Times New Roman" w:cs="Times New Roman"/>
              </w:rPr>
            </w:pPr>
            <w:r w:rsidRPr="006763BC">
              <w:rPr>
                <w:rFonts w:ascii="Times New Roman" w:hAnsi="Times New Roman" w:cs="Times New Roman"/>
              </w:rPr>
              <w:t>5,44</w:t>
            </w:r>
          </w:p>
        </w:tc>
        <w:tc>
          <w:tcPr>
            <w:tcW w:w="1134" w:type="dxa"/>
            <w:tcBorders>
              <w:top w:val="nil"/>
              <w:bottom w:val="nil"/>
            </w:tcBorders>
            <w:vAlign w:val="center"/>
          </w:tcPr>
          <w:p w:rsidR="00301A8D" w:rsidRPr="006763BC" w:rsidRDefault="00301A8D" w:rsidP="0031113E">
            <w:pPr>
              <w:autoSpaceDE w:val="0"/>
              <w:autoSpaceDN w:val="0"/>
              <w:adjustRightInd w:val="0"/>
              <w:jc w:val="center"/>
              <w:rPr>
                <w:rFonts w:ascii="Times New Roman" w:hAnsi="Times New Roman" w:cs="Times New Roman"/>
              </w:rPr>
            </w:pPr>
            <w:r w:rsidRPr="006763BC">
              <w:rPr>
                <w:rFonts w:ascii="Times New Roman" w:hAnsi="Times New Roman" w:cs="Times New Roman"/>
              </w:rPr>
              <w:t>0,00***</w:t>
            </w:r>
          </w:p>
        </w:tc>
        <w:tc>
          <w:tcPr>
            <w:tcW w:w="2268" w:type="dxa"/>
            <w:tcBorders>
              <w:top w:val="nil"/>
              <w:bottom w:val="nil"/>
            </w:tcBorders>
          </w:tcPr>
          <w:p w:rsidR="00301A8D" w:rsidRPr="006763BC" w:rsidRDefault="00301A8D" w:rsidP="0031113E">
            <w:pPr>
              <w:autoSpaceDE w:val="0"/>
              <w:autoSpaceDN w:val="0"/>
              <w:adjustRightInd w:val="0"/>
              <w:jc w:val="center"/>
              <w:rPr>
                <w:rFonts w:ascii="Times New Roman" w:hAnsi="Times New Roman" w:cs="Times New Roman"/>
              </w:rPr>
            </w:pPr>
            <w:r w:rsidRPr="006763BC">
              <w:rPr>
                <w:rFonts w:ascii="Times New Roman" w:hAnsi="Times New Roman" w:cs="Times New Roman"/>
              </w:rPr>
              <w:t>5,29</w:t>
            </w:r>
          </w:p>
        </w:tc>
        <w:tc>
          <w:tcPr>
            <w:tcW w:w="979" w:type="dxa"/>
            <w:tcBorders>
              <w:top w:val="nil"/>
              <w:bottom w:val="nil"/>
            </w:tcBorders>
          </w:tcPr>
          <w:p w:rsidR="00301A8D" w:rsidRPr="006763BC" w:rsidRDefault="00301A8D" w:rsidP="0031113E">
            <w:pPr>
              <w:autoSpaceDE w:val="0"/>
              <w:autoSpaceDN w:val="0"/>
              <w:adjustRightInd w:val="0"/>
              <w:jc w:val="center"/>
              <w:rPr>
                <w:rFonts w:ascii="Times New Roman" w:hAnsi="Times New Roman" w:cs="Times New Roman"/>
              </w:rPr>
            </w:pPr>
            <w:r w:rsidRPr="006763BC">
              <w:rPr>
                <w:rFonts w:ascii="Times New Roman" w:hAnsi="Times New Roman" w:cs="Times New Roman"/>
              </w:rPr>
              <w:t>0,00***</w:t>
            </w:r>
          </w:p>
        </w:tc>
      </w:tr>
      <w:tr w:rsidR="00301A8D" w:rsidRPr="00F47F68" w:rsidTr="00301A8D">
        <w:trPr>
          <w:trHeight w:val="268"/>
          <w:jc w:val="center"/>
        </w:trPr>
        <w:tc>
          <w:tcPr>
            <w:tcW w:w="1975" w:type="dxa"/>
            <w:tcBorders>
              <w:top w:val="nil"/>
              <w:bottom w:val="nil"/>
            </w:tcBorders>
            <w:vAlign w:val="center"/>
          </w:tcPr>
          <w:p w:rsidR="00301A8D" w:rsidRPr="006763BC" w:rsidRDefault="00301A8D" w:rsidP="0031113E">
            <w:pPr>
              <w:autoSpaceDE w:val="0"/>
              <w:autoSpaceDN w:val="0"/>
              <w:adjustRightInd w:val="0"/>
              <w:rPr>
                <w:rFonts w:ascii="Times New Roman" w:hAnsi="Times New Roman" w:cs="Times New Roman"/>
              </w:rPr>
            </w:pPr>
            <w:r w:rsidRPr="006763BC">
              <w:rPr>
                <w:rFonts w:ascii="Times New Roman" w:hAnsi="Times New Roman" w:cs="Times New Roman"/>
              </w:rPr>
              <w:t>PESOCUP2006</w:t>
            </w:r>
          </w:p>
        </w:tc>
        <w:tc>
          <w:tcPr>
            <w:tcW w:w="2693" w:type="dxa"/>
            <w:tcBorders>
              <w:top w:val="nil"/>
              <w:bottom w:val="nil"/>
            </w:tcBorders>
            <w:vAlign w:val="center"/>
          </w:tcPr>
          <w:p w:rsidR="00301A8D" w:rsidRPr="006763BC" w:rsidRDefault="00301A8D" w:rsidP="0031113E">
            <w:pPr>
              <w:autoSpaceDE w:val="0"/>
              <w:autoSpaceDN w:val="0"/>
              <w:adjustRightInd w:val="0"/>
              <w:jc w:val="center"/>
              <w:rPr>
                <w:rFonts w:ascii="Times New Roman" w:hAnsi="Times New Roman" w:cs="Times New Roman"/>
              </w:rPr>
            </w:pPr>
            <w:proofErr w:type="gramStart"/>
            <w:r w:rsidRPr="006763BC">
              <w:rPr>
                <w:rFonts w:ascii="Times New Roman" w:hAnsi="Times New Roman" w:cs="Times New Roman"/>
              </w:rPr>
              <w:t>2,15.</w:t>
            </w:r>
            <w:proofErr w:type="gramEnd"/>
            <w:r w:rsidRPr="006763BC">
              <w:rPr>
                <w:rFonts w:ascii="Times New Roman" w:hAnsi="Times New Roman" w:cs="Times New Roman"/>
              </w:rPr>
              <w:t>10</w:t>
            </w:r>
            <w:r w:rsidRPr="006763BC">
              <w:rPr>
                <w:rFonts w:ascii="Times New Roman" w:hAnsi="Times New Roman" w:cs="Times New Roman"/>
                <w:vertAlign w:val="superscript"/>
              </w:rPr>
              <w:t>-4</w:t>
            </w:r>
          </w:p>
        </w:tc>
        <w:tc>
          <w:tcPr>
            <w:tcW w:w="1134" w:type="dxa"/>
            <w:tcBorders>
              <w:top w:val="nil"/>
              <w:bottom w:val="nil"/>
            </w:tcBorders>
            <w:vAlign w:val="center"/>
          </w:tcPr>
          <w:p w:rsidR="00301A8D" w:rsidRPr="006763BC" w:rsidRDefault="00CA1D6B" w:rsidP="0031113E">
            <w:pPr>
              <w:autoSpaceDE w:val="0"/>
              <w:autoSpaceDN w:val="0"/>
              <w:adjustRightInd w:val="0"/>
              <w:jc w:val="center"/>
              <w:rPr>
                <w:rFonts w:ascii="Times New Roman" w:hAnsi="Times New Roman" w:cs="Times New Roman"/>
              </w:rPr>
            </w:pPr>
            <w:r w:rsidRPr="006763BC">
              <w:rPr>
                <w:rFonts w:ascii="Times New Roman" w:hAnsi="Times New Roman" w:cs="Times New Roman"/>
              </w:rPr>
              <w:t>0,00*</w:t>
            </w:r>
            <w:r w:rsidR="00301A8D" w:rsidRPr="006763BC">
              <w:rPr>
                <w:rFonts w:ascii="Times New Roman" w:hAnsi="Times New Roman" w:cs="Times New Roman"/>
              </w:rPr>
              <w:t>**</w:t>
            </w:r>
          </w:p>
        </w:tc>
        <w:tc>
          <w:tcPr>
            <w:tcW w:w="2268" w:type="dxa"/>
            <w:tcBorders>
              <w:top w:val="nil"/>
              <w:bottom w:val="nil"/>
            </w:tcBorders>
          </w:tcPr>
          <w:p w:rsidR="00301A8D" w:rsidRPr="006763BC" w:rsidRDefault="00301A8D" w:rsidP="0031113E">
            <w:pPr>
              <w:autoSpaceDE w:val="0"/>
              <w:autoSpaceDN w:val="0"/>
              <w:adjustRightInd w:val="0"/>
              <w:jc w:val="center"/>
              <w:rPr>
                <w:rFonts w:ascii="Times New Roman" w:hAnsi="Times New Roman" w:cs="Times New Roman"/>
              </w:rPr>
            </w:pPr>
            <w:proofErr w:type="gramStart"/>
            <w:r w:rsidRPr="006763BC">
              <w:rPr>
                <w:rFonts w:ascii="Times New Roman" w:hAnsi="Times New Roman" w:cs="Times New Roman"/>
              </w:rPr>
              <w:t>6,56.</w:t>
            </w:r>
            <w:proofErr w:type="gramEnd"/>
            <w:r w:rsidRPr="006763BC">
              <w:rPr>
                <w:rFonts w:ascii="Times New Roman" w:hAnsi="Times New Roman" w:cs="Times New Roman"/>
              </w:rPr>
              <w:t>10</w:t>
            </w:r>
            <w:r w:rsidRPr="006763BC">
              <w:rPr>
                <w:rFonts w:ascii="Times New Roman" w:hAnsi="Times New Roman" w:cs="Times New Roman"/>
                <w:vertAlign w:val="superscript"/>
              </w:rPr>
              <w:t>-4</w:t>
            </w:r>
          </w:p>
        </w:tc>
        <w:tc>
          <w:tcPr>
            <w:tcW w:w="979" w:type="dxa"/>
            <w:tcBorders>
              <w:top w:val="nil"/>
              <w:bottom w:val="nil"/>
            </w:tcBorders>
          </w:tcPr>
          <w:p w:rsidR="00301A8D" w:rsidRPr="006763BC" w:rsidRDefault="00301A8D" w:rsidP="0031113E">
            <w:pPr>
              <w:autoSpaceDE w:val="0"/>
              <w:autoSpaceDN w:val="0"/>
              <w:adjustRightInd w:val="0"/>
              <w:jc w:val="center"/>
              <w:rPr>
                <w:rFonts w:ascii="Times New Roman" w:hAnsi="Times New Roman" w:cs="Times New Roman"/>
              </w:rPr>
            </w:pPr>
            <w:r w:rsidRPr="006763BC">
              <w:rPr>
                <w:rFonts w:ascii="Times New Roman" w:hAnsi="Times New Roman" w:cs="Times New Roman"/>
              </w:rPr>
              <w:t>0,0</w:t>
            </w:r>
            <w:r w:rsidR="00D877E6" w:rsidRPr="006763BC">
              <w:rPr>
                <w:rFonts w:ascii="Times New Roman" w:hAnsi="Times New Roman" w:cs="Times New Roman"/>
              </w:rPr>
              <w:t>0*</w:t>
            </w:r>
            <w:r w:rsidRPr="006763BC">
              <w:rPr>
                <w:rFonts w:ascii="Times New Roman" w:hAnsi="Times New Roman" w:cs="Times New Roman"/>
              </w:rPr>
              <w:t>**</w:t>
            </w:r>
          </w:p>
        </w:tc>
      </w:tr>
      <w:tr w:rsidR="00301A8D" w:rsidRPr="00F47F68" w:rsidTr="00301A8D">
        <w:trPr>
          <w:trHeight w:val="268"/>
          <w:jc w:val="center"/>
        </w:trPr>
        <w:tc>
          <w:tcPr>
            <w:tcW w:w="1975" w:type="dxa"/>
            <w:tcBorders>
              <w:top w:val="nil"/>
              <w:bottom w:val="nil"/>
            </w:tcBorders>
            <w:vAlign w:val="center"/>
          </w:tcPr>
          <w:p w:rsidR="00301A8D" w:rsidRPr="006763BC" w:rsidRDefault="00301A8D" w:rsidP="0031113E">
            <w:pPr>
              <w:autoSpaceDE w:val="0"/>
              <w:autoSpaceDN w:val="0"/>
              <w:adjustRightInd w:val="0"/>
              <w:rPr>
                <w:rFonts w:ascii="Times New Roman" w:hAnsi="Times New Roman" w:cs="Times New Roman"/>
              </w:rPr>
            </w:pPr>
            <w:r w:rsidRPr="006763BC">
              <w:rPr>
                <w:rFonts w:ascii="Times New Roman" w:hAnsi="Times New Roman" w:cs="Times New Roman"/>
              </w:rPr>
              <w:t>APLANTOT2007</w:t>
            </w:r>
          </w:p>
        </w:tc>
        <w:tc>
          <w:tcPr>
            <w:tcW w:w="2693" w:type="dxa"/>
            <w:tcBorders>
              <w:top w:val="nil"/>
              <w:bottom w:val="nil"/>
            </w:tcBorders>
            <w:vAlign w:val="center"/>
          </w:tcPr>
          <w:p w:rsidR="00301A8D" w:rsidRPr="006763BC" w:rsidRDefault="00301A8D" w:rsidP="0031113E">
            <w:pPr>
              <w:autoSpaceDE w:val="0"/>
              <w:autoSpaceDN w:val="0"/>
              <w:adjustRightInd w:val="0"/>
              <w:jc w:val="center"/>
              <w:rPr>
                <w:rFonts w:ascii="Times New Roman" w:hAnsi="Times New Roman" w:cs="Times New Roman"/>
              </w:rPr>
            </w:pPr>
            <w:r w:rsidRPr="006763BC">
              <w:rPr>
                <w:rFonts w:ascii="Times New Roman" w:hAnsi="Times New Roman" w:cs="Times New Roman"/>
              </w:rPr>
              <w:t>-</w:t>
            </w:r>
            <w:proofErr w:type="gramStart"/>
            <w:r w:rsidRPr="006763BC">
              <w:rPr>
                <w:rFonts w:ascii="Times New Roman" w:hAnsi="Times New Roman" w:cs="Times New Roman"/>
              </w:rPr>
              <w:t>3,99.</w:t>
            </w:r>
            <w:proofErr w:type="gramEnd"/>
            <w:r w:rsidRPr="006763BC">
              <w:rPr>
                <w:rFonts w:ascii="Times New Roman" w:hAnsi="Times New Roman" w:cs="Times New Roman"/>
              </w:rPr>
              <w:t>10</w:t>
            </w:r>
            <w:r w:rsidRPr="006763BC">
              <w:rPr>
                <w:rFonts w:ascii="Times New Roman" w:hAnsi="Times New Roman" w:cs="Times New Roman"/>
                <w:vertAlign w:val="superscript"/>
              </w:rPr>
              <w:t>-5</w:t>
            </w:r>
          </w:p>
        </w:tc>
        <w:tc>
          <w:tcPr>
            <w:tcW w:w="1134" w:type="dxa"/>
            <w:tcBorders>
              <w:top w:val="nil"/>
              <w:bottom w:val="nil"/>
            </w:tcBorders>
            <w:vAlign w:val="center"/>
          </w:tcPr>
          <w:p w:rsidR="00301A8D" w:rsidRPr="006763BC" w:rsidRDefault="00301A8D" w:rsidP="0031113E">
            <w:pPr>
              <w:autoSpaceDE w:val="0"/>
              <w:autoSpaceDN w:val="0"/>
              <w:adjustRightInd w:val="0"/>
              <w:jc w:val="center"/>
              <w:rPr>
                <w:rFonts w:ascii="Times New Roman" w:hAnsi="Times New Roman" w:cs="Times New Roman"/>
              </w:rPr>
            </w:pPr>
            <w:r w:rsidRPr="006763BC">
              <w:rPr>
                <w:rFonts w:ascii="Times New Roman" w:hAnsi="Times New Roman" w:cs="Times New Roman"/>
              </w:rPr>
              <w:t>0,</w:t>
            </w:r>
            <w:r w:rsidR="00CA1D6B" w:rsidRPr="006763BC">
              <w:rPr>
                <w:rFonts w:ascii="Times New Roman" w:hAnsi="Times New Roman" w:cs="Times New Roman"/>
              </w:rPr>
              <w:t>02**</w:t>
            </w:r>
          </w:p>
        </w:tc>
        <w:tc>
          <w:tcPr>
            <w:tcW w:w="2268" w:type="dxa"/>
            <w:tcBorders>
              <w:top w:val="nil"/>
              <w:bottom w:val="nil"/>
            </w:tcBorders>
          </w:tcPr>
          <w:p w:rsidR="00301A8D" w:rsidRPr="006763BC" w:rsidRDefault="00301A8D" w:rsidP="0031113E">
            <w:pPr>
              <w:autoSpaceDE w:val="0"/>
              <w:autoSpaceDN w:val="0"/>
              <w:adjustRightInd w:val="0"/>
              <w:jc w:val="center"/>
              <w:rPr>
                <w:rFonts w:ascii="Times New Roman" w:hAnsi="Times New Roman" w:cs="Times New Roman"/>
              </w:rPr>
            </w:pPr>
            <w:r w:rsidRPr="006763BC">
              <w:rPr>
                <w:rFonts w:ascii="Times New Roman" w:hAnsi="Times New Roman" w:cs="Times New Roman"/>
              </w:rPr>
              <w:t>-</w:t>
            </w:r>
            <w:proofErr w:type="gramStart"/>
            <w:r w:rsidRPr="006763BC">
              <w:rPr>
                <w:rFonts w:ascii="Times New Roman" w:hAnsi="Times New Roman" w:cs="Times New Roman"/>
              </w:rPr>
              <w:t>9,15.</w:t>
            </w:r>
            <w:proofErr w:type="gramEnd"/>
            <w:r w:rsidRPr="006763BC">
              <w:rPr>
                <w:rFonts w:ascii="Times New Roman" w:hAnsi="Times New Roman" w:cs="Times New Roman"/>
              </w:rPr>
              <w:t>10</w:t>
            </w:r>
            <w:r w:rsidRPr="006763BC">
              <w:rPr>
                <w:rFonts w:ascii="Times New Roman" w:hAnsi="Times New Roman" w:cs="Times New Roman"/>
                <w:vertAlign w:val="superscript"/>
              </w:rPr>
              <w:t>-5</w:t>
            </w:r>
          </w:p>
        </w:tc>
        <w:tc>
          <w:tcPr>
            <w:tcW w:w="979" w:type="dxa"/>
            <w:tcBorders>
              <w:top w:val="nil"/>
              <w:bottom w:val="nil"/>
            </w:tcBorders>
          </w:tcPr>
          <w:p w:rsidR="00301A8D" w:rsidRPr="006763BC" w:rsidRDefault="00301A8D" w:rsidP="0031113E">
            <w:pPr>
              <w:autoSpaceDE w:val="0"/>
              <w:autoSpaceDN w:val="0"/>
              <w:adjustRightInd w:val="0"/>
              <w:jc w:val="center"/>
              <w:rPr>
                <w:rFonts w:ascii="Times New Roman" w:hAnsi="Times New Roman" w:cs="Times New Roman"/>
              </w:rPr>
            </w:pPr>
            <w:r w:rsidRPr="006763BC">
              <w:rPr>
                <w:rFonts w:ascii="Times New Roman" w:hAnsi="Times New Roman" w:cs="Times New Roman"/>
              </w:rPr>
              <w:t>0,0</w:t>
            </w:r>
            <w:r w:rsidR="00D877E6" w:rsidRPr="006763BC">
              <w:rPr>
                <w:rFonts w:ascii="Times New Roman" w:hAnsi="Times New Roman" w:cs="Times New Roman"/>
              </w:rPr>
              <w:t>0***</w:t>
            </w:r>
          </w:p>
        </w:tc>
      </w:tr>
      <w:tr w:rsidR="00301A8D" w:rsidRPr="00F47F68" w:rsidTr="00301A8D">
        <w:trPr>
          <w:trHeight w:val="268"/>
          <w:jc w:val="center"/>
        </w:trPr>
        <w:tc>
          <w:tcPr>
            <w:tcW w:w="1975" w:type="dxa"/>
            <w:tcBorders>
              <w:top w:val="nil"/>
              <w:bottom w:val="nil"/>
            </w:tcBorders>
            <w:vAlign w:val="center"/>
          </w:tcPr>
          <w:p w:rsidR="00301A8D" w:rsidRPr="006763BC" w:rsidRDefault="00301A8D" w:rsidP="0031113E">
            <w:pPr>
              <w:autoSpaceDE w:val="0"/>
              <w:autoSpaceDN w:val="0"/>
              <w:adjustRightInd w:val="0"/>
              <w:rPr>
                <w:rFonts w:ascii="Times New Roman" w:hAnsi="Times New Roman" w:cs="Times New Roman"/>
              </w:rPr>
            </w:pPr>
            <w:r w:rsidRPr="006763BC">
              <w:rPr>
                <w:rFonts w:ascii="Times New Roman" w:hAnsi="Times New Roman" w:cs="Times New Roman"/>
              </w:rPr>
              <w:t>ASSOCIADO2006</w:t>
            </w:r>
          </w:p>
        </w:tc>
        <w:tc>
          <w:tcPr>
            <w:tcW w:w="2693" w:type="dxa"/>
            <w:tcBorders>
              <w:top w:val="nil"/>
              <w:bottom w:val="nil"/>
            </w:tcBorders>
            <w:vAlign w:val="center"/>
          </w:tcPr>
          <w:p w:rsidR="00301A8D" w:rsidRPr="006763BC" w:rsidRDefault="00405A70" w:rsidP="0031113E">
            <w:pPr>
              <w:autoSpaceDE w:val="0"/>
              <w:autoSpaceDN w:val="0"/>
              <w:adjustRightInd w:val="0"/>
              <w:jc w:val="center"/>
              <w:rPr>
                <w:rFonts w:ascii="Times New Roman" w:hAnsi="Times New Roman" w:cs="Times New Roman"/>
              </w:rPr>
            </w:pPr>
            <w:r w:rsidRPr="006763BC">
              <w:rPr>
                <w:rFonts w:ascii="Times New Roman" w:hAnsi="Times New Roman" w:cs="Times New Roman"/>
              </w:rPr>
              <w:t>-</w:t>
            </w:r>
            <w:proofErr w:type="gramStart"/>
            <w:r w:rsidRPr="006763BC">
              <w:rPr>
                <w:rFonts w:ascii="Times New Roman" w:hAnsi="Times New Roman" w:cs="Times New Roman"/>
              </w:rPr>
              <w:t>1,74</w:t>
            </w:r>
            <w:r w:rsidR="00301A8D" w:rsidRPr="006763BC">
              <w:rPr>
                <w:rFonts w:ascii="Times New Roman" w:hAnsi="Times New Roman" w:cs="Times New Roman"/>
              </w:rPr>
              <w:t>.</w:t>
            </w:r>
            <w:proofErr w:type="gramEnd"/>
            <w:r w:rsidR="00301A8D" w:rsidRPr="006763BC">
              <w:rPr>
                <w:rFonts w:ascii="Times New Roman" w:hAnsi="Times New Roman" w:cs="Times New Roman"/>
              </w:rPr>
              <w:t>10</w:t>
            </w:r>
            <w:r w:rsidR="00301A8D" w:rsidRPr="006763BC">
              <w:rPr>
                <w:rFonts w:ascii="Times New Roman" w:hAnsi="Times New Roman" w:cs="Times New Roman"/>
                <w:vertAlign w:val="superscript"/>
              </w:rPr>
              <w:t>-3</w:t>
            </w:r>
          </w:p>
        </w:tc>
        <w:tc>
          <w:tcPr>
            <w:tcW w:w="1134" w:type="dxa"/>
            <w:tcBorders>
              <w:top w:val="nil"/>
              <w:bottom w:val="nil"/>
            </w:tcBorders>
            <w:vAlign w:val="center"/>
          </w:tcPr>
          <w:p w:rsidR="00301A8D" w:rsidRPr="006763BC" w:rsidRDefault="00D467D4" w:rsidP="0031113E">
            <w:pPr>
              <w:autoSpaceDE w:val="0"/>
              <w:autoSpaceDN w:val="0"/>
              <w:adjustRightInd w:val="0"/>
              <w:jc w:val="center"/>
              <w:rPr>
                <w:rFonts w:ascii="Times New Roman" w:hAnsi="Times New Roman" w:cs="Times New Roman"/>
              </w:rPr>
            </w:pPr>
            <w:r w:rsidRPr="006763BC">
              <w:rPr>
                <w:rFonts w:ascii="Times New Roman" w:hAnsi="Times New Roman" w:cs="Times New Roman"/>
              </w:rPr>
              <w:t>0,00</w:t>
            </w:r>
            <w:r w:rsidR="00CA1D6B" w:rsidRPr="006763BC">
              <w:rPr>
                <w:rFonts w:ascii="Times New Roman" w:hAnsi="Times New Roman" w:cs="Times New Roman"/>
              </w:rPr>
              <w:t>**</w:t>
            </w:r>
            <w:r w:rsidR="00301A8D" w:rsidRPr="006763BC">
              <w:rPr>
                <w:rFonts w:ascii="Times New Roman" w:hAnsi="Times New Roman" w:cs="Times New Roman"/>
              </w:rPr>
              <w:t>*</w:t>
            </w:r>
          </w:p>
        </w:tc>
        <w:tc>
          <w:tcPr>
            <w:tcW w:w="2268" w:type="dxa"/>
            <w:tcBorders>
              <w:top w:val="nil"/>
              <w:bottom w:val="nil"/>
            </w:tcBorders>
          </w:tcPr>
          <w:p w:rsidR="00301A8D" w:rsidRPr="006763BC" w:rsidRDefault="00301A8D" w:rsidP="0031113E">
            <w:pPr>
              <w:autoSpaceDE w:val="0"/>
              <w:autoSpaceDN w:val="0"/>
              <w:adjustRightInd w:val="0"/>
              <w:jc w:val="center"/>
              <w:rPr>
                <w:rFonts w:ascii="Times New Roman" w:hAnsi="Times New Roman" w:cs="Times New Roman"/>
              </w:rPr>
            </w:pPr>
            <w:r w:rsidRPr="006763BC">
              <w:rPr>
                <w:rFonts w:ascii="Times New Roman" w:hAnsi="Times New Roman" w:cs="Times New Roman"/>
              </w:rPr>
              <w:t>-</w:t>
            </w:r>
            <w:proofErr w:type="gramStart"/>
            <w:r w:rsidRPr="006763BC">
              <w:rPr>
                <w:rFonts w:ascii="Times New Roman" w:hAnsi="Times New Roman" w:cs="Times New Roman"/>
              </w:rPr>
              <w:t>3,39.</w:t>
            </w:r>
            <w:proofErr w:type="gramEnd"/>
            <w:r w:rsidRPr="006763BC">
              <w:rPr>
                <w:rFonts w:ascii="Times New Roman" w:hAnsi="Times New Roman" w:cs="Times New Roman"/>
              </w:rPr>
              <w:t>10</w:t>
            </w:r>
            <w:r w:rsidRPr="006763BC">
              <w:rPr>
                <w:rFonts w:ascii="Times New Roman" w:hAnsi="Times New Roman" w:cs="Times New Roman"/>
                <w:vertAlign w:val="superscript"/>
              </w:rPr>
              <w:t>-3</w:t>
            </w:r>
          </w:p>
        </w:tc>
        <w:tc>
          <w:tcPr>
            <w:tcW w:w="979" w:type="dxa"/>
            <w:tcBorders>
              <w:top w:val="nil"/>
              <w:bottom w:val="nil"/>
            </w:tcBorders>
          </w:tcPr>
          <w:p w:rsidR="00301A8D" w:rsidRPr="006763BC" w:rsidRDefault="00301A8D" w:rsidP="0031113E">
            <w:pPr>
              <w:autoSpaceDE w:val="0"/>
              <w:autoSpaceDN w:val="0"/>
              <w:adjustRightInd w:val="0"/>
              <w:jc w:val="center"/>
              <w:rPr>
                <w:rFonts w:ascii="Times New Roman" w:hAnsi="Times New Roman" w:cs="Times New Roman"/>
              </w:rPr>
            </w:pPr>
            <w:r w:rsidRPr="006763BC">
              <w:rPr>
                <w:rFonts w:ascii="Times New Roman" w:hAnsi="Times New Roman" w:cs="Times New Roman"/>
              </w:rPr>
              <w:t>0,0</w:t>
            </w:r>
            <w:r w:rsidR="00D877E6" w:rsidRPr="006763BC">
              <w:rPr>
                <w:rFonts w:ascii="Times New Roman" w:hAnsi="Times New Roman" w:cs="Times New Roman"/>
              </w:rPr>
              <w:t>0*</w:t>
            </w:r>
            <w:r w:rsidRPr="006763BC">
              <w:rPr>
                <w:rFonts w:ascii="Times New Roman" w:hAnsi="Times New Roman" w:cs="Times New Roman"/>
              </w:rPr>
              <w:t>**</w:t>
            </w:r>
          </w:p>
        </w:tc>
      </w:tr>
      <w:tr w:rsidR="00301A8D" w:rsidRPr="00F47F68" w:rsidTr="00301A8D">
        <w:trPr>
          <w:trHeight w:val="268"/>
          <w:jc w:val="center"/>
        </w:trPr>
        <w:tc>
          <w:tcPr>
            <w:tcW w:w="1975" w:type="dxa"/>
            <w:tcBorders>
              <w:top w:val="nil"/>
              <w:bottom w:val="single" w:sz="4" w:space="0" w:color="auto"/>
            </w:tcBorders>
            <w:vAlign w:val="center"/>
          </w:tcPr>
          <w:p w:rsidR="00301A8D" w:rsidRPr="006763BC" w:rsidRDefault="00301A8D" w:rsidP="0031113E">
            <w:pPr>
              <w:autoSpaceDE w:val="0"/>
              <w:autoSpaceDN w:val="0"/>
              <w:adjustRightInd w:val="0"/>
              <w:rPr>
                <w:rFonts w:ascii="Times New Roman" w:hAnsi="Times New Roman" w:cs="Times New Roman"/>
              </w:rPr>
            </w:pPr>
            <w:r w:rsidRPr="006763BC">
              <w:rPr>
                <w:rFonts w:ascii="Times New Roman" w:hAnsi="Times New Roman" w:cs="Times New Roman"/>
              </w:rPr>
              <w:t>Intercepto</w:t>
            </w:r>
          </w:p>
        </w:tc>
        <w:tc>
          <w:tcPr>
            <w:tcW w:w="2693" w:type="dxa"/>
            <w:tcBorders>
              <w:top w:val="nil"/>
              <w:bottom w:val="single" w:sz="4" w:space="0" w:color="auto"/>
            </w:tcBorders>
            <w:vAlign w:val="center"/>
          </w:tcPr>
          <w:p w:rsidR="00301A8D" w:rsidRPr="006763BC" w:rsidRDefault="00301A8D" w:rsidP="0031113E">
            <w:pPr>
              <w:autoSpaceDE w:val="0"/>
              <w:autoSpaceDN w:val="0"/>
              <w:adjustRightInd w:val="0"/>
              <w:jc w:val="center"/>
              <w:rPr>
                <w:rFonts w:ascii="Times New Roman" w:hAnsi="Times New Roman" w:cs="Times New Roman"/>
              </w:rPr>
            </w:pPr>
            <w:r w:rsidRPr="006763BC">
              <w:rPr>
                <w:rFonts w:ascii="Times New Roman" w:hAnsi="Times New Roman" w:cs="Times New Roman"/>
              </w:rPr>
              <w:t>-21,32</w:t>
            </w:r>
          </w:p>
        </w:tc>
        <w:tc>
          <w:tcPr>
            <w:tcW w:w="1134" w:type="dxa"/>
            <w:tcBorders>
              <w:top w:val="nil"/>
              <w:bottom w:val="single" w:sz="4" w:space="0" w:color="auto"/>
            </w:tcBorders>
            <w:vAlign w:val="center"/>
          </w:tcPr>
          <w:p w:rsidR="00301A8D" w:rsidRPr="006763BC" w:rsidRDefault="00301A8D" w:rsidP="0031113E">
            <w:pPr>
              <w:autoSpaceDE w:val="0"/>
              <w:autoSpaceDN w:val="0"/>
              <w:adjustRightInd w:val="0"/>
              <w:jc w:val="center"/>
              <w:rPr>
                <w:rFonts w:ascii="Times New Roman" w:hAnsi="Times New Roman" w:cs="Times New Roman"/>
              </w:rPr>
            </w:pPr>
            <w:r w:rsidRPr="006763BC">
              <w:rPr>
                <w:rFonts w:ascii="Times New Roman" w:hAnsi="Times New Roman" w:cs="Times New Roman"/>
              </w:rPr>
              <w:t>0,00***</w:t>
            </w:r>
          </w:p>
        </w:tc>
        <w:tc>
          <w:tcPr>
            <w:tcW w:w="2268" w:type="dxa"/>
            <w:tcBorders>
              <w:top w:val="nil"/>
              <w:bottom w:val="single" w:sz="4" w:space="0" w:color="auto"/>
            </w:tcBorders>
          </w:tcPr>
          <w:p w:rsidR="00301A8D" w:rsidRPr="006763BC" w:rsidRDefault="00301A8D" w:rsidP="0031113E">
            <w:pPr>
              <w:autoSpaceDE w:val="0"/>
              <w:autoSpaceDN w:val="0"/>
              <w:adjustRightInd w:val="0"/>
              <w:jc w:val="center"/>
              <w:rPr>
                <w:rFonts w:ascii="Times New Roman" w:hAnsi="Times New Roman" w:cs="Times New Roman"/>
              </w:rPr>
            </w:pPr>
            <w:r w:rsidRPr="006763BC">
              <w:rPr>
                <w:rFonts w:ascii="Times New Roman" w:hAnsi="Times New Roman" w:cs="Times New Roman"/>
              </w:rPr>
              <w:t>-18,22</w:t>
            </w:r>
          </w:p>
        </w:tc>
        <w:tc>
          <w:tcPr>
            <w:tcW w:w="979" w:type="dxa"/>
            <w:tcBorders>
              <w:top w:val="nil"/>
              <w:bottom w:val="single" w:sz="4" w:space="0" w:color="auto"/>
            </w:tcBorders>
          </w:tcPr>
          <w:p w:rsidR="00301A8D" w:rsidRPr="006763BC" w:rsidRDefault="00301A8D" w:rsidP="0031113E">
            <w:pPr>
              <w:autoSpaceDE w:val="0"/>
              <w:autoSpaceDN w:val="0"/>
              <w:adjustRightInd w:val="0"/>
              <w:jc w:val="center"/>
              <w:rPr>
                <w:rFonts w:ascii="Times New Roman" w:hAnsi="Times New Roman" w:cs="Times New Roman"/>
              </w:rPr>
            </w:pPr>
            <w:r w:rsidRPr="006763BC">
              <w:rPr>
                <w:rFonts w:ascii="Times New Roman" w:hAnsi="Times New Roman" w:cs="Times New Roman"/>
              </w:rPr>
              <w:t>0,00***</w:t>
            </w:r>
          </w:p>
        </w:tc>
      </w:tr>
      <w:tr w:rsidR="00301A8D" w:rsidRPr="00F47F68" w:rsidTr="00301A8D">
        <w:trPr>
          <w:trHeight w:val="268"/>
          <w:jc w:val="center"/>
        </w:trPr>
        <w:tc>
          <w:tcPr>
            <w:tcW w:w="9049" w:type="dxa"/>
            <w:gridSpan w:val="5"/>
            <w:tcBorders>
              <w:bottom w:val="nil"/>
            </w:tcBorders>
            <w:vAlign w:val="center"/>
          </w:tcPr>
          <w:p w:rsidR="00301A8D" w:rsidRPr="00F47F68" w:rsidRDefault="00301A8D" w:rsidP="0031113E">
            <w:pPr>
              <w:autoSpaceDE w:val="0"/>
              <w:autoSpaceDN w:val="0"/>
              <w:adjustRightInd w:val="0"/>
              <w:jc w:val="both"/>
              <w:rPr>
                <w:rFonts w:ascii="Times New Roman" w:hAnsi="Times New Roman" w:cs="Times New Roman"/>
                <w:sz w:val="20"/>
                <w:szCs w:val="20"/>
              </w:rPr>
            </w:pPr>
            <w:r w:rsidRPr="00F47F68">
              <w:rPr>
                <w:rFonts w:ascii="Times New Roman" w:hAnsi="Times New Roman" w:cs="Times New Roman"/>
                <w:sz w:val="20"/>
                <w:szCs w:val="20"/>
              </w:rPr>
              <w:t xml:space="preserve">Fonte: Os autores, utilizando </w:t>
            </w:r>
            <w:proofErr w:type="spellStart"/>
            <w:proofErr w:type="gramStart"/>
            <w:r w:rsidRPr="00F47F68">
              <w:rPr>
                <w:rFonts w:ascii="Times New Roman" w:hAnsi="Times New Roman" w:cs="Times New Roman"/>
                <w:i/>
                <w:sz w:val="20"/>
                <w:szCs w:val="20"/>
              </w:rPr>
              <w:t>Stata</w:t>
            </w:r>
            <w:proofErr w:type="spellEnd"/>
            <w:proofErr w:type="gramEnd"/>
          </w:p>
        </w:tc>
      </w:tr>
      <w:tr w:rsidR="00301A8D" w:rsidRPr="00F47F68" w:rsidTr="00301A8D">
        <w:trPr>
          <w:trHeight w:val="87"/>
          <w:jc w:val="center"/>
        </w:trPr>
        <w:tc>
          <w:tcPr>
            <w:tcW w:w="9049" w:type="dxa"/>
            <w:gridSpan w:val="5"/>
            <w:tcBorders>
              <w:top w:val="nil"/>
              <w:bottom w:val="nil"/>
            </w:tcBorders>
          </w:tcPr>
          <w:p w:rsidR="00301A8D" w:rsidRPr="00F47F68" w:rsidRDefault="00301A8D" w:rsidP="0031113E">
            <w:pPr>
              <w:autoSpaceDE w:val="0"/>
              <w:autoSpaceDN w:val="0"/>
              <w:adjustRightInd w:val="0"/>
              <w:jc w:val="both"/>
              <w:rPr>
                <w:rFonts w:ascii="Times New Roman" w:hAnsi="Times New Roman" w:cs="Times New Roman"/>
                <w:sz w:val="20"/>
                <w:szCs w:val="20"/>
              </w:rPr>
            </w:pPr>
            <w:r w:rsidRPr="00F47F68">
              <w:rPr>
                <w:rFonts w:ascii="Times New Roman" w:eastAsia="Times New Roman" w:hAnsi="Times New Roman" w:cs="Times New Roman"/>
                <w:sz w:val="20"/>
                <w:szCs w:val="20"/>
              </w:rPr>
              <w:t>Nota: ***significativa a 1%, **significativa a 5%, *significativa a 10</w:t>
            </w:r>
            <w:proofErr w:type="gramStart"/>
            <w:r w:rsidRPr="00F47F68">
              <w:rPr>
                <w:rFonts w:ascii="Times New Roman" w:eastAsia="Times New Roman" w:hAnsi="Times New Roman" w:cs="Times New Roman"/>
                <w:sz w:val="20"/>
                <w:szCs w:val="20"/>
              </w:rPr>
              <w:t>%</w:t>
            </w:r>
            <w:proofErr w:type="gramEnd"/>
          </w:p>
        </w:tc>
      </w:tr>
    </w:tbl>
    <w:p w:rsidR="001E3BAA" w:rsidRPr="00F47F68" w:rsidRDefault="001E3BAA" w:rsidP="0031113E">
      <w:pPr>
        <w:autoSpaceDE w:val="0"/>
        <w:autoSpaceDN w:val="0"/>
        <w:adjustRightInd w:val="0"/>
        <w:spacing w:after="0" w:line="240" w:lineRule="auto"/>
        <w:ind w:firstLine="708"/>
        <w:jc w:val="both"/>
        <w:rPr>
          <w:rFonts w:ascii="Times New Roman" w:hAnsi="Times New Roman" w:cs="Times New Roman"/>
          <w:sz w:val="24"/>
          <w:szCs w:val="24"/>
        </w:rPr>
      </w:pPr>
    </w:p>
    <w:p w:rsidR="001900F8" w:rsidRPr="00F47F68" w:rsidRDefault="00607D0B" w:rsidP="0031113E">
      <w:pPr>
        <w:autoSpaceDE w:val="0"/>
        <w:autoSpaceDN w:val="0"/>
        <w:adjustRightInd w:val="0"/>
        <w:spacing w:after="0" w:line="240" w:lineRule="auto"/>
        <w:ind w:firstLine="708"/>
        <w:jc w:val="both"/>
        <w:rPr>
          <w:rFonts w:ascii="Times New Roman" w:hAnsi="Times New Roman" w:cs="Times New Roman"/>
          <w:sz w:val="24"/>
          <w:szCs w:val="24"/>
        </w:rPr>
      </w:pPr>
      <w:r w:rsidRPr="00F47F68">
        <w:rPr>
          <w:rFonts w:ascii="Times New Roman" w:hAnsi="Times New Roman" w:cs="Times New Roman"/>
          <w:sz w:val="24"/>
          <w:szCs w:val="24"/>
        </w:rPr>
        <w:t xml:space="preserve">As considerações mais importantes </w:t>
      </w:r>
      <w:r w:rsidR="00C06412" w:rsidRPr="00F47F68">
        <w:rPr>
          <w:rFonts w:ascii="Times New Roman" w:hAnsi="Times New Roman" w:cs="Times New Roman"/>
          <w:sz w:val="24"/>
          <w:szCs w:val="24"/>
        </w:rPr>
        <w:t xml:space="preserve">sobre </w:t>
      </w:r>
      <w:r w:rsidRPr="00F47F68">
        <w:rPr>
          <w:rFonts w:ascii="Times New Roman" w:hAnsi="Times New Roman" w:cs="Times New Roman"/>
          <w:sz w:val="24"/>
          <w:szCs w:val="24"/>
        </w:rPr>
        <w:t xml:space="preserve">os resultados apresentados </w:t>
      </w:r>
      <w:r w:rsidR="00515024" w:rsidRPr="00F47F68">
        <w:rPr>
          <w:rFonts w:ascii="Times New Roman" w:hAnsi="Times New Roman" w:cs="Times New Roman"/>
          <w:sz w:val="24"/>
          <w:szCs w:val="24"/>
        </w:rPr>
        <w:t>na Tabela 4 ind</w:t>
      </w:r>
      <w:r w:rsidRPr="00F47F68">
        <w:rPr>
          <w:rFonts w:ascii="Times New Roman" w:hAnsi="Times New Roman" w:cs="Times New Roman"/>
          <w:sz w:val="24"/>
          <w:szCs w:val="24"/>
        </w:rPr>
        <w:t xml:space="preserve">icam que </w:t>
      </w:r>
      <w:r w:rsidR="00435FF4" w:rsidRPr="00F47F68">
        <w:rPr>
          <w:rFonts w:ascii="Times New Roman" w:hAnsi="Times New Roman" w:cs="Times New Roman"/>
          <w:sz w:val="24"/>
          <w:szCs w:val="24"/>
        </w:rPr>
        <w:t xml:space="preserve">quanto maior </w:t>
      </w:r>
      <w:r w:rsidRPr="00F47F68">
        <w:rPr>
          <w:rFonts w:ascii="Times New Roman" w:hAnsi="Times New Roman" w:cs="Times New Roman"/>
          <w:sz w:val="24"/>
          <w:szCs w:val="24"/>
        </w:rPr>
        <w:t>o Índice de Gini</w:t>
      </w:r>
      <w:r w:rsidR="00435FF4" w:rsidRPr="00F47F68">
        <w:rPr>
          <w:rFonts w:ascii="Times New Roman" w:hAnsi="Times New Roman" w:cs="Times New Roman"/>
          <w:sz w:val="24"/>
          <w:szCs w:val="24"/>
        </w:rPr>
        <w:t xml:space="preserve">, </w:t>
      </w:r>
      <w:r w:rsidRPr="00F47F68">
        <w:rPr>
          <w:rFonts w:ascii="Times New Roman" w:hAnsi="Times New Roman" w:cs="Times New Roman"/>
          <w:sz w:val="24"/>
          <w:szCs w:val="24"/>
        </w:rPr>
        <w:t>maior</w:t>
      </w:r>
      <w:r w:rsidR="00435FF4" w:rsidRPr="00F47F68">
        <w:rPr>
          <w:rFonts w:ascii="Times New Roman" w:hAnsi="Times New Roman" w:cs="Times New Roman"/>
          <w:sz w:val="24"/>
          <w:szCs w:val="24"/>
        </w:rPr>
        <w:t xml:space="preserve"> a probabilidade </w:t>
      </w:r>
      <w:proofErr w:type="gramStart"/>
      <w:r w:rsidR="00435FF4" w:rsidRPr="00F47F68">
        <w:rPr>
          <w:rFonts w:ascii="Times New Roman" w:hAnsi="Times New Roman" w:cs="Times New Roman"/>
          <w:sz w:val="24"/>
          <w:szCs w:val="24"/>
        </w:rPr>
        <w:t xml:space="preserve">do município </w:t>
      </w:r>
      <w:r w:rsidR="00515024" w:rsidRPr="00F47F68">
        <w:rPr>
          <w:rFonts w:ascii="Times New Roman" w:hAnsi="Times New Roman" w:cs="Times New Roman"/>
          <w:sz w:val="24"/>
          <w:szCs w:val="24"/>
        </w:rPr>
        <w:t>constituir</w:t>
      </w:r>
      <w:proofErr w:type="gramEnd"/>
      <w:r w:rsidR="00515024" w:rsidRPr="00F47F68">
        <w:rPr>
          <w:rFonts w:ascii="Times New Roman" w:hAnsi="Times New Roman" w:cs="Times New Roman"/>
          <w:sz w:val="24"/>
          <w:szCs w:val="24"/>
        </w:rPr>
        <w:t xml:space="preserve"> uma cooperativa de</w:t>
      </w:r>
      <w:r w:rsidRPr="00F47F68">
        <w:rPr>
          <w:rFonts w:ascii="Times New Roman" w:hAnsi="Times New Roman" w:cs="Times New Roman"/>
          <w:sz w:val="24"/>
          <w:szCs w:val="24"/>
        </w:rPr>
        <w:t xml:space="preserve"> crédito rural solidário, bem como </w:t>
      </w:r>
      <w:r w:rsidR="00C06412" w:rsidRPr="00F47F68">
        <w:rPr>
          <w:rFonts w:ascii="Times New Roman" w:hAnsi="Times New Roman" w:cs="Times New Roman"/>
          <w:sz w:val="24"/>
          <w:szCs w:val="24"/>
        </w:rPr>
        <w:t>n</w:t>
      </w:r>
      <w:r w:rsidR="00C92326" w:rsidRPr="00F47F68">
        <w:rPr>
          <w:rFonts w:ascii="Times New Roman" w:hAnsi="Times New Roman" w:cs="Times New Roman"/>
          <w:sz w:val="24"/>
          <w:szCs w:val="24"/>
        </w:rPr>
        <w:t xml:space="preserve">aqueles </w:t>
      </w:r>
      <w:r w:rsidR="00C06412" w:rsidRPr="00F47F68">
        <w:rPr>
          <w:rFonts w:ascii="Times New Roman" w:hAnsi="Times New Roman" w:cs="Times New Roman"/>
          <w:sz w:val="24"/>
          <w:szCs w:val="24"/>
        </w:rPr>
        <w:t xml:space="preserve">com </w:t>
      </w:r>
      <w:r w:rsidRPr="00F47F68">
        <w:rPr>
          <w:rFonts w:ascii="Times New Roman" w:hAnsi="Times New Roman" w:cs="Times New Roman"/>
          <w:sz w:val="24"/>
          <w:szCs w:val="24"/>
        </w:rPr>
        <w:t>maior número de pessoas ocupadas em estabelecimentos agropecuários</w:t>
      </w:r>
      <w:r w:rsidR="001949C7" w:rsidRPr="00F47F68">
        <w:rPr>
          <w:rFonts w:ascii="Times New Roman" w:hAnsi="Times New Roman" w:cs="Times New Roman"/>
          <w:sz w:val="24"/>
          <w:szCs w:val="24"/>
        </w:rPr>
        <w:t>.</w:t>
      </w:r>
      <w:r w:rsidR="00515024" w:rsidRPr="00F47F68">
        <w:rPr>
          <w:rFonts w:ascii="Times New Roman" w:hAnsi="Times New Roman" w:cs="Times New Roman"/>
          <w:sz w:val="24"/>
          <w:szCs w:val="24"/>
        </w:rPr>
        <w:t xml:space="preserve"> </w:t>
      </w:r>
      <w:r w:rsidRPr="00F47F68">
        <w:rPr>
          <w:rFonts w:ascii="Times New Roman" w:hAnsi="Times New Roman" w:cs="Times New Roman"/>
          <w:sz w:val="24"/>
          <w:szCs w:val="24"/>
        </w:rPr>
        <w:t>A pro</w:t>
      </w:r>
      <w:r w:rsidR="00435FF4" w:rsidRPr="00F47F68">
        <w:rPr>
          <w:rFonts w:ascii="Times New Roman" w:hAnsi="Times New Roman" w:cs="Times New Roman"/>
          <w:sz w:val="24"/>
          <w:szCs w:val="24"/>
        </w:rPr>
        <w:t xml:space="preserve">babilidade </w:t>
      </w:r>
      <w:r w:rsidRPr="00F47F68">
        <w:rPr>
          <w:rFonts w:ascii="Times New Roman" w:hAnsi="Times New Roman" w:cs="Times New Roman"/>
          <w:sz w:val="24"/>
          <w:szCs w:val="24"/>
        </w:rPr>
        <w:t xml:space="preserve">também </w:t>
      </w:r>
      <w:r w:rsidR="00B73636" w:rsidRPr="00F47F68">
        <w:rPr>
          <w:rFonts w:ascii="Times New Roman" w:hAnsi="Times New Roman" w:cs="Times New Roman"/>
          <w:sz w:val="24"/>
          <w:szCs w:val="24"/>
        </w:rPr>
        <w:t xml:space="preserve">aumenta </w:t>
      </w:r>
      <w:r w:rsidRPr="00F47F68">
        <w:rPr>
          <w:rFonts w:ascii="Times New Roman" w:hAnsi="Times New Roman" w:cs="Times New Roman"/>
          <w:sz w:val="24"/>
          <w:szCs w:val="24"/>
        </w:rPr>
        <w:t>caso o município este</w:t>
      </w:r>
      <w:r w:rsidR="00C06412" w:rsidRPr="00F47F68">
        <w:rPr>
          <w:rFonts w:ascii="Times New Roman" w:hAnsi="Times New Roman" w:cs="Times New Roman"/>
          <w:sz w:val="24"/>
          <w:szCs w:val="24"/>
        </w:rPr>
        <w:t>ja localizado na região sul</w:t>
      </w:r>
      <w:r w:rsidRPr="00F47F68">
        <w:rPr>
          <w:rFonts w:ascii="Times New Roman" w:hAnsi="Times New Roman" w:cs="Times New Roman"/>
          <w:sz w:val="24"/>
          <w:szCs w:val="24"/>
        </w:rPr>
        <w:t>.</w:t>
      </w:r>
    </w:p>
    <w:p w:rsidR="00515024" w:rsidRPr="00F47F68" w:rsidRDefault="00607D0B" w:rsidP="0031113E">
      <w:pPr>
        <w:autoSpaceDE w:val="0"/>
        <w:autoSpaceDN w:val="0"/>
        <w:adjustRightInd w:val="0"/>
        <w:spacing w:after="0" w:line="240" w:lineRule="auto"/>
        <w:ind w:firstLine="708"/>
        <w:jc w:val="both"/>
        <w:rPr>
          <w:rFonts w:ascii="Times New Roman" w:hAnsi="Times New Roman" w:cs="Times New Roman"/>
          <w:sz w:val="24"/>
          <w:szCs w:val="24"/>
        </w:rPr>
      </w:pPr>
      <w:r w:rsidRPr="00F47F68">
        <w:rPr>
          <w:rFonts w:ascii="Times New Roman" w:hAnsi="Times New Roman" w:cs="Times New Roman"/>
          <w:sz w:val="24"/>
          <w:szCs w:val="24"/>
        </w:rPr>
        <w:t>Contrariando a premissa de que o cooperativismo estivesse mais disseminado em municípios onde o nível educacional é mais elevado, os resultados indicam que quanto maior é o nível educacional, men</w:t>
      </w:r>
      <w:r w:rsidR="00BC05A2" w:rsidRPr="00F47F68">
        <w:rPr>
          <w:rFonts w:ascii="Times New Roman" w:hAnsi="Times New Roman" w:cs="Times New Roman"/>
          <w:sz w:val="24"/>
          <w:szCs w:val="24"/>
        </w:rPr>
        <w:t xml:space="preserve">or é a probabilidade dos municípios constituírem </w:t>
      </w:r>
      <w:r w:rsidRPr="00F47F68">
        <w:rPr>
          <w:rFonts w:ascii="Times New Roman" w:hAnsi="Times New Roman" w:cs="Times New Roman"/>
          <w:sz w:val="24"/>
          <w:szCs w:val="24"/>
        </w:rPr>
        <w:t>uma cooperativa de crédito rural solidário.</w:t>
      </w:r>
      <w:r w:rsidR="00B73636" w:rsidRPr="00F47F68">
        <w:rPr>
          <w:rFonts w:ascii="Times New Roman" w:hAnsi="Times New Roman" w:cs="Times New Roman"/>
          <w:sz w:val="24"/>
          <w:szCs w:val="24"/>
        </w:rPr>
        <w:t xml:space="preserve"> </w:t>
      </w:r>
      <w:r w:rsidR="00F87AA7" w:rsidRPr="00F47F68">
        <w:rPr>
          <w:rFonts w:ascii="Times New Roman" w:hAnsi="Times New Roman" w:cs="Times New Roman"/>
          <w:sz w:val="24"/>
          <w:szCs w:val="24"/>
        </w:rPr>
        <w:t xml:space="preserve">A probabilidade também reduz com o aumento da área plantada total. </w:t>
      </w:r>
      <w:r w:rsidR="00B73636" w:rsidRPr="00F47F68">
        <w:rPr>
          <w:rFonts w:ascii="Times New Roman" w:hAnsi="Times New Roman" w:cs="Times New Roman"/>
          <w:sz w:val="24"/>
          <w:szCs w:val="24"/>
        </w:rPr>
        <w:t xml:space="preserve">Da mesma maneira, </w:t>
      </w:r>
      <w:r w:rsidR="00301A8D" w:rsidRPr="00F47F68">
        <w:rPr>
          <w:rFonts w:ascii="Times New Roman" w:hAnsi="Times New Roman" w:cs="Times New Roman"/>
          <w:sz w:val="24"/>
          <w:szCs w:val="24"/>
        </w:rPr>
        <w:t xml:space="preserve">o </w:t>
      </w:r>
      <w:r w:rsidR="00B73636" w:rsidRPr="00F47F68">
        <w:rPr>
          <w:rFonts w:ascii="Times New Roman" w:hAnsi="Times New Roman" w:cs="Times New Roman"/>
          <w:sz w:val="24"/>
          <w:szCs w:val="24"/>
        </w:rPr>
        <w:t>fato de o produtor ser associado a alguma cooperativa ou entidade de classe reduz a pro</w:t>
      </w:r>
      <w:r w:rsidR="00BC05A2" w:rsidRPr="00F47F68">
        <w:rPr>
          <w:rFonts w:ascii="Times New Roman" w:hAnsi="Times New Roman" w:cs="Times New Roman"/>
          <w:sz w:val="24"/>
          <w:szCs w:val="24"/>
        </w:rPr>
        <w:t>babilidade</w:t>
      </w:r>
      <w:r w:rsidR="00B73636" w:rsidRPr="00F47F68">
        <w:rPr>
          <w:rFonts w:ascii="Times New Roman" w:hAnsi="Times New Roman" w:cs="Times New Roman"/>
          <w:sz w:val="24"/>
          <w:szCs w:val="24"/>
        </w:rPr>
        <w:t xml:space="preserve"> de constituição </w:t>
      </w:r>
      <w:r w:rsidR="00515024" w:rsidRPr="00F47F68">
        <w:rPr>
          <w:rFonts w:ascii="Times New Roman" w:hAnsi="Times New Roman" w:cs="Times New Roman"/>
          <w:sz w:val="24"/>
          <w:szCs w:val="24"/>
        </w:rPr>
        <w:t>d</w:t>
      </w:r>
      <w:r w:rsidR="00B73636" w:rsidRPr="00F47F68">
        <w:rPr>
          <w:rFonts w:ascii="Times New Roman" w:hAnsi="Times New Roman" w:cs="Times New Roman"/>
          <w:sz w:val="24"/>
          <w:szCs w:val="24"/>
        </w:rPr>
        <w:t>e</w:t>
      </w:r>
      <w:r w:rsidR="00515024" w:rsidRPr="00F47F68">
        <w:rPr>
          <w:rFonts w:ascii="Times New Roman" w:hAnsi="Times New Roman" w:cs="Times New Roman"/>
          <w:sz w:val="24"/>
          <w:szCs w:val="24"/>
        </w:rPr>
        <w:t xml:space="preserve"> cooperativ</w:t>
      </w:r>
      <w:r w:rsidR="00B73636" w:rsidRPr="00F47F68">
        <w:rPr>
          <w:rFonts w:ascii="Times New Roman" w:hAnsi="Times New Roman" w:cs="Times New Roman"/>
          <w:sz w:val="24"/>
          <w:szCs w:val="24"/>
        </w:rPr>
        <w:t>a no município</w:t>
      </w:r>
      <w:r w:rsidR="00515024" w:rsidRPr="00F47F68">
        <w:rPr>
          <w:rFonts w:ascii="Times New Roman" w:hAnsi="Times New Roman" w:cs="Times New Roman"/>
          <w:sz w:val="24"/>
          <w:szCs w:val="24"/>
        </w:rPr>
        <w:t>.</w:t>
      </w:r>
      <w:r w:rsidR="00F87AA7" w:rsidRPr="00F47F68">
        <w:rPr>
          <w:rFonts w:ascii="Times New Roman" w:hAnsi="Times New Roman" w:cs="Times New Roman"/>
          <w:sz w:val="24"/>
          <w:szCs w:val="24"/>
        </w:rPr>
        <w:t xml:space="preserve"> </w:t>
      </w:r>
    </w:p>
    <w:p w:rsidR="00C06412" w:rsidRPr="00F47F68" w:rsidRDefault="00785313" w:rsidP="0031113E">
      <w:pPr>
        <w:autoSpaceDE w:val="0"/>
        <w:autoSpaceDN w:val="0"/>
        <w:adjustRightInd w:val="0"/>
        <w:spacing w:after="0" w:line="240" w:lineRule="auto"/>
        <w:ind w:firstLine="709"/>
        <w:jc w:val="both"/>
        <w:rPr>
          <w:rFonts w:ascii="Times New Roman" w:hAnsi="Times New Roman" w:cs="Times New Roman"/>
          <w:noProof/>
          <w:sz w:val="24"/>
          <w:szCs w:val="24"/>
        </w:rPr>
      </w:pPr>
      <w:r w:rsidRPr="00F47F68">
        <w:rPr>
          <w:rFonts w:ascii="Times New Roman" w:hAnsi="Times New Roman" w:cs="Times New Roman"/>
          <w:sz w:val="24"/>
          <w:szCs w:val="24"/>
        </w:rPr>
        <w:t>Posteriormente, os escores de propensão estimados foram divididos em</w:t>
      </w:r>
      <w:r w:rsidR="00470A24" w:rsidRPr="00F47F68">
        <w:rPr>
          <w:rFonts w:ascii="Times New Roman" w:hAnsi="Times New Roman" w:cs="Times New Roman"/>
          <w:sz w:val="24"/>
          <w:szCs w:val="24"/>
        </w:rPr>
        <w:t xml:space="preserve"> </w:t>
      </w:r>
      <w:r w:rsidR="00C06412" w:rsidRPr="00F47F68">
        <w:rPr>
          <w:rFonts w:ascii="Times New Roman" w:hAnsi="Times New Roman" w:cs="Times New Roman"/>
          <w:sz w:val="24"/>
          <w:szCs w:val="24"/>
        </w:rPr>
        <w:t>blocos</w:t>
      </w:r>
      <w:r w:rsidRPr="00F47F68">
        <w:rPr>
          <w:rFonts w:ascii="Times New Roman" w:hAnsi="Times New Roman" w:cs="Times New Roman"/>
          <w:sz w:val="24"/>
          <w:szCs w:val="24"/>
        </w:rPr>
        <w:t>, de modo que em todos os intervalos a média dos escores de propensão entre os municípios tratados e controles não diferiam</w:t>
      </w:r>
      <w:r w:rsidR="00B272A1" w:rsidRPr="00F47F68">
        <w:rPr>
          <w:rFonts w:ascii="Times New Roman" w:hAnsi="Times New Roman" w:cs="Times New Roman"/>
          <w:sz w:val="24"/>
          <w:szCs w:val="24"/>
        </w:rPr>
        <w:t xml:space="preserve"> significativamente</w:t>
      </w:r>
      <w:r w:rsidRPr="00F47F68">
        <w:rPr>
          <w:rFonts w:ascii="Times New Roman" w:hAnsi="Times New Roman" w:cs="Times New Roman"/>
          <w:sz w:val="24"/>
          <w:szCs w:val="24"/>
        </w:rPr>
        <w:t xml:space="preserve">. </w:t>
      </w:r>
      <w:r w:rsidR="00D3453F" w:rsidRPr="00F47F68">
        <w:rPr>
          <w:rFonts w:ascii="Times New Roman" w:hAnsi="Times New Roman" w:cs="Times New Roman"/>
          <w:sz w:val="24"/>
          <w:szCs w:val="24"/>
        </w:rPr>
        <w:t xml:space="preserve">Em cada comparação foi utilizada a opção de suporte </w:t>
      </w:r>
      <w:r w:rsidR="00B272A1" w:rsidRPr="00F47F68">
        <w:rPr>
          <w:rFonts w:ascii="Times New Roman" w:hAnsi="Times New Roman" w:cs="Times New Roman"/>
          <w:sz w:val="24"/>
          <w:szCs w:val="24"/>
        </w:rPr>
        <w:t>comum</w:t>
      </w:r>
      <w:r w:rsidR="007B5967" w:rsidRPr="00F47F68">
        <w:rPr>
          <w:rFonts w:ascii="Times New Roman" w:hAnsi="Times New Roman" w:cs="Times New Roman"/>
          <w:sz w:val="24"/>
          <w:szCs w:val="24"/>
        </w:rPr>
        <w:t>.</w:t>
      </w:r>
      <w:r w:rsidR="00D3453F" w:rsidRPr="00F47F68">
        <w:rPr>
          <w:rFonts w:ascii="Times New Roman" w:hAnsi="Times New Roman" w:cs="Times New Roman"/>
          <w:sz w:val="24"/>
          <w:szCs w:val="24"/>
        </w:rPr>
        <w:t xml:space="preserve"> </w:t>
      </w:r>
      <w:r w:rsidR="0060130C" w:rsidRPr="00F47F68">
        <w:rPr>
          <w:rFonts w:ascii="Times New Roman" w:eastAsia="Times New Roman" w:hAnsi="Times New Roman" w:cs="Times New Roman"/>
          <w:sz w:val="24"/>
          <w:szCs w:val="24"/>
        </w:rPr>
        <w:t>Em seguida, para</w:t>
      </w:r>
      <w:r w:rsidR="00C06412" w:rsidRPr="00F47F68">
        <w:rPr>
          <w:rFonts w:ascii="Times New Roman" w:eastAsia="Times New Roman" w:hAnsi="Times New Roman" w:cs="Times New Roman"/>
          <w:sz w:val="24"/>
          <w:szCs w:val="24"/>
        </w:rPr>
        <w:t xml:space="preserve"> cada comparação, baseado nesses escores, os grupos controles foram selecionados pela metodologia de Pareamento por Kernel. </w:t>
      </w:r>
      <w:r w:rsidR="00C06412" w:rsidRPr="00F47F68">
        <w:rPr>
          <w:rFonts w:ascii="Times New Roman" w:hAnsi="Times New Roman" w:cs="Times New Roman"/>
          <w:sz w:val="24"/>
          <w:szCs w:val="24"/>
        </w:rPr>
        <w:t xml:space="preserve">Os erros padrão foram obtidos por </w:t>
      </w:r>
      <w:proofErr w:type="spellStart"/>
      <w:r w:rsidR="00C06412" w:rsidRPr="00F47F68">
        <w:rPr>
          <w:rFonts w:ascii="Times New Roman" w:hAnsi="Times New Roman" w:cs="Times New Roman"/>
          <w:i/>
          <w:iCs/>
          <w:sz w:val="24"/>
          <w:szCs w:val="24"/>
        </w:rPr>
        <w:t>bootstrap</w:t>
      </w:r>
      <w:proofErr w:type="spellEnd"/>
      <w:r w:rsidR="00C06412" w:rsidRPr="00F47F68">
        <w:rPr>
          <w:rFonts w:ascii="Times New Roman" w:hAnsi="Times New Roman" w:cs="Times New Roman"/>
          <w:i/>
          <w:iCs/>
          <w:sz w:val="24"/>
          <w:szCs w:val="24"/>
        </w:rPr>
        <w:t xml:space="preserve"> </w:t>
      </w:r>
      <w:r w:rsidR="00C06412" w:rsidRPr="00F47F68">
        <w:rPr>
          <w:rFonts w:ascii="Times New Roman" w:hAnsi="Times New Roman" w:cs="Times New Roman"/>
          <w:sz w:val="24"/>
          <w:szCs w:val="24"/>
        </w:rPr>
        <w:t>de 200 replicações.</w:t>
      </w:r>
      <w:r w:rsidR="00C06412" w:rsidRPr="00F47F68">
        <w:rPr>
          <w:rFonts w:ascii="Times New Roman" w:hAnsi="Times New Roman" w:cs="Times New Roman"/>
          <w:noProof/>
          <w:sz w:val="24"/>
          <w:szCs w:val="24"/>
        </w:rPr>
        <w:t xml:space="preserve"> </w:t>
      </w:r>
    </w:p>
    <w:p w:rsidR="002F74FE" w:rsidRPr="00F47F68" w:rsidRDefault="00A52210" w:rsidP="0031113E">
      <w:pPr>
        <w:autoSpaceDE w:val="0"/>
        <w:autoSpaceDN w:val="0"/>
        <w:adjustRightInd w:val="0"/>
        <w:spacing w:after="0" w:line="240" w:lineRule="auto"/>
        <w:ind w:firstLine="708"/>
        <w:jc w:val="both"/>
        <w:rPr>
          <w:rFonts w:ascii="Times New Roman" w:eastAsia="Times New Roman" w:hAnsi="Times New Roman" w:cs="Times New Roman"/>
          <w:sz w:val="24"/>
          <w:szCs w:val="24"/>
        </w:rPr>
      </w:pPr>
      <w:r w:rsidRPr="00F47F68">
        <w:rPr>
          <w:rFonts w:ascii="Times New Roman" w:hAnsi="Times New Roman" w:cs="Times New Roman"/>
          <w:color w:val="000000"/>
          <w:sz w:val="24"/>
          <w:szCs w:val="24"/>
        </w:rPr>
        <w:t xml:space="preserve">Posteriormente, </w:t>
      </w:r>
      <w:r w:rsidR="00727FBF" w:rsidRPr="00F47F68">
        <w:rPr>
          <w:rFonts w:ascii="Times New Roman" w:eastAsia="Times New Roman" w:hAnsi="Times New Roman" w:cs="Times New Roman"/>
          <w:sz w:val="24"/>
          <w:szCs w:val="24"/>
        </w:rPr>
        <w:t>na região de suporte comum,</w:t>
      </w:r>
      <w:r w:rsidR="00727FBF" w:rsidRPr="00F47F68">
        <w:rPr>
          <w:rFonts w:ascii="Times New Roman" w:hAnsi="Times New Roman" w:cs="Times New Roman"/>
          <w:color w:val="000000"/>
          <w:sz w:val="24"/>
          <w:szCs w:val="24"/>
        </w:rPr>
        <w:t xml:space="preserve"> </w:t>
      </w:r>
      <w:r w:rsidRPr="00F47F68">
        <w:rPr>
          <w:rFonts w:ascii="Times New Roman" w:hAnsi="Times New Roman" w:cs="Times New Roman"/>
          <w:color w:val="000000"/>
          <w:sz w:val="24"/>
          <w:szCs w:val="24"/>
        </w:rPr>
        <w:t xml:space="preserve">foi </w:t>
      </w:r>
      <w:r w:rsidR="00727FBF" w:rsidRPr="00F47F68">
        <w:rPr>
          <w:rFonts w:ascii="Times New Roman" w:eastAsia="Times New Roman" w:hAnsi="Times New Roman" w:cs="Times New Roman"/>
          <w:sz w:val="24"/>
          <w:szCs w:val="24"/>
        </w:rPr>
        <w:t xml:space="preserve">estimado, </w:t>
      </w:r>
      <w:r w:rsidR="00727FBF" w:rsidRPr="00F47F68">
        <w:rPr>
          <w:rFonts w:ascii="Times New Roman" w:hAnsi="Times New Roman" w:cs="Times New Roman"/>
          <w:sz w:val="24"/>
          <w:szCs w:val="24"/>
        </w:rPr>
        <w:t xml:space="preserve">pelo método </w:t>
      </w:r>
      <w:r w:rsidR="00A82DD2" w:rsidRPr="00F47F68">
        <w:rPr>
          <w:rFonts w:ascii="Times New Roman" w:hAnsi="Times New Roman" w:cs="Times New Roman"/>
          <w:sz w:val="24"/>
          <w:szCs w:val="24"/>
        </w:rPr>
        <w:t>DD</w:t>
      </w:r>
      <w:r w:rsidR="00727FBF" w:rsidRPr="00F47F68">
        <w:rPr>
          <w:rFonts w:ascii="Times New Roman" w:hAnsi="Times New Roman" w:cs="Times New Roman"/>
          <w:sz w:val="24"/>
          <w:szCs w:val="24"/>
        </w:rPr>
        <w:t xml:space="preserve">, o impacto no PIB </w:t>
      </w:r>
      <w:r w:rsidR="00727FBF" w:rsidRPr="00F47F68">
        <w:rPr>
          <w:rFonts w:ascii="Times New Roman" w:hAnsi="Times New Roman" w:cs="Times New Roman"/>
          <w:i/>
          <w:sz w:val="24"/>
          <w:szCs w:val="24"/>
        </w:rPr>
        <w:t>per capita</w:t>
      </w:r>
      <w:r w:rsidR="00727FBF" w:rsidRPr="00F47F68">
        <w:rPr>
          <w:rFonts w:ascii="Times New Roman" w:hAnsi="Times New Roman" w:cs="Times New Roman"/>
          <w:sz w:val="24"/>
          <w:szCs w:val="24"/>
        </w:rPr>
        <w:t xml:space="preserve"> da agropecuária, em relação à </w:t>
      </w:r>
      <w:r w:rsidR="00727FBF" w:rsidRPr="00F47F68">
        <w:rPr>
          <w:rFonts w:ascii="Times New Roman" w:hAnsi="Times New Roman" w:cs="Times New Roman"/>
          <w:i/>
          <w:iCs/>
          <w:sz w:val="24"/>
          <w:szCs w:val="24"/>
        </w:rPr>
        <w:t xml:space="preserve">dummy </w:t>
      </w:r>
      <w:r w:rsidR="00727FBF" w:rsidRPr="00F47F68">
        <w:rPr>
          <w:rFonts w:ascii="Times New Roman" w:hAnsi="Times New Roman" w:cs="Times New Roman"/>
          <w:sz w:val="24"/>
          <w:szCs w:val="24"/>
        </w:rPr>
        <w:t>de</w:t>
      </w:r>
      <w:r w:rsidR="00C06412" w:rsidRPr="00F47F68">
        <w:rPr>
          <w:rFonts w:ascii="Times New Roman" w:hAnsi="Times New Roman" w:cs="Times New Roman"/>
          <w:sz w:val="24"/>
          <w:szCs w:val="24"/>
        </w:rPr>
        <w:t xml:space="preserve"> tratamento</w:t>
      </w:r>
      <w:r w:rsidRPr="00F47F68">
        <w:rPr>
          <w:rFonts w:ascii="Times New Roman" w:hAnsi="Times New Roman" w:cs="Times New Roman"/>
          <w:color w:val="000000"/>
          <w:sz w:val="24"/>
          <w:szCs w:val="24"/>
        </w:rPr>
        <w:t>.</w:t>
      </w:r>
      <w:r w:rsidR="00123830" w:rsidRPr="00F47F68">
        <w:rPr>
          <w:rFonts w:ascii="Times New Roman" w:hAnsi="Times New Roman" w:cs="Times New Roman"/>
          <w:color w:val="000000"/>
          <w:sz w:val="24"/>
          <w:szCs w:val="24"/>
        </w:rPr>
        <w:t xml:space="preserve"> </w:t>
      </w:r>
      <w:r w:rsidR="00727FBF" w:rsidRPr="00F47F68">
        <w:rPr>
          <w:rFonts w:ascii="Times New Roman" w:hAnsi="Times New Roman" w:cs="Times New Roman"/>
          <w:color w:val="000000"/>
          <w:sz w:val="24"/>
          <w:szCs w:val="24"/>
        </w:rPr>
        <w:t>O modelo foi estimado</w:t>
      </w:r>
      <w:r w:rsidR="00123830" w:rsidRPr="00F47F68">
        <w:rPr>
          <w:rFonts w:ascii="Times New Roman" w:eastAsia="Times New Roman" w:hAnsi="Times New Roman" w:cs="Times New Roman"/>
          <w:sz w:val="24"/>
          <w:szCs w:val="24"/>
        </w:rPr>
        <w:t xml:space="preserve"> </w:t>
      </w:r>
      <w:r w:rsidR="00AB1913" w:rsidRPr="00F47F68">
        <w:rPr>
          <w:rFonts w:ascii="Times New Roman" w:eastAsia="Times New Roman" w:hAnsi="Times New Roman" w:cs="Times New Roman"/>
          <w:sz w:val="24"/>
          <w:szCs w:val="24"/>
        </w:rPr>
        <w:t>em dois momentos no tempo</w:t>
      </w:r>
      <w:r w:rsidR="00727FBF" w:rsidRPr="00F47F68">
        <w:rPr>
          <w:rFonts w:ascii="Times New Roman" w:eastAsia="Times New Roman" w:hAnsi="Times New Roman" w:cs="Times New Roman"/>
          <w:sz w:val="24"/>
          <w:szCs w:val="24"/>
        </w:rPr>
        <w:t xml:space="preserve">, </w:t>
      </w:r>
      <w:r w:rsidR="00123830" w:rsidRPr="00F47F68">
        <w:rPr>
          <w:rFonts w:ascii="Times New Roman" w:eastAsia="Times New Roman" w:hAnsi="Times New Roman" w:cs="Times New Roman"/>
          <w:sz w:val="24"/>
          <w:szCs w:val="24"/>
        </w:rPr>
        <w:t>2007 e 2010</w:t>
      </w:r>
      <w:r w:rsidR="00727FBF" w:rsidRPr="00F47F68">
        <w:rPr>
          <w:rFonts w:ascii="Times New Roman" w:eastAsia="Times New Roman" w:hAnsi="Times New Roman" w:cs="Times New Roman"/>
          <w:sz w:val="24"/>
          <w:szCs w:val="24"/>
        </w:rPr>
        <w:t xml:space="preserve"> (</w:t>
      </w:r>
      <w:r w:rsidR="00123830" w:rsidRPr="00F47F68">
        <w:rPr>
          <w:rFonts w:ascii="Times New Roman" w:eastAsia="Times New Roman" w:hAnsi="Times New Roman" w:cs="Times New Roman"/>
          <w:sz w:val="24"/>
          <w:szCs w:val="24"/>
        </w:rPr>
        <w:t>períodos pré e pós-tratamento respectivamente)</w:t>
      </w:r>
      <w:r w:rsidR="00AB1913" w:rsidRPr="00F47F68">
        <w:rPr>
          <w:rFonts w:ascii="Times New Roman" w:eastAsia="Times New Roman" w:hAnsi="Times New Roman" w:cs="Times New Roman"/>
          <w:sz w:val="24"/>
          <w:szCs w:val="24"/>
        </w:rPr>
        <w:t>.</w:t>
      </w:r>
      <w:r w:rsidR="00123830" w:rsidRPr="00F47F68">
        <w:rPr>
          <w:rFonts w:ascii="Times New Roman" w:eastAsia="Times New Roman" w:hAnsi="Times New Roman" w:cs="Times New Roman"/>
          <w:sz w:val="24"/>
          <w:szCs w:val="24"/>
        </w:rPr>
        <w:t xml:space="preserve"> Para tanto, os dados foram organizados em formato de painel. </w:t>
      </w:r>
      <w:r w:rsidR="00AB1913" w:rsidRPr="00F47F68">
        <w:rPr>
          <w:rFonts w:ascii="Times New Roman" w:eastAsia="Times New Roman" w:hAnsi="Times New Roman" w:cs="Times New Roman"/>
          <w:sz w:val="24"/>
          <w:szCs w:val="24"/>
        </w:rPr>
        <w:t>A partir desta especificação obte</w:t>
      </w:r>
      <w:r w:rsidR="00727FBF" w:rsidRPr="00F47F68">
        <w:rPr>
          <w:rFonts w:ascii="Times New Roman" w:eastAsia="Times New Roman" w:hAnsi="Times New Roman" w:cs="Times New Roman"/>
          <w:sz w:val="24"/>
          <w:szCs w:val="24"/>
        </w:rPr>
        <w:t xml:space="preserve">ve-se o </w:t>
      </w:r>
      <w:r w:rsidR="00AB1913" w:rsidRPr="00F47F68">
        <w:rPr>
          <w:rFonts w:ascii="Times New Roman" w:eastAsia="Times New Roman" w:hAnsi="Times New Roman" w:cs="Times New Roman"/>
          <w:sz w:val="24"/>
          <w:szCs w:val="24"/>
        </w:rPr>
        <w:t>efeito</w:t>
      </w:r>
      <w:r w:rsidR="00727FBF" w:rsidRPr="00F47F68">
        <w:rPr>
          <w:rFonts w:ascii="Times New Roman" w:eastAsia="Times New Roman" w:hAnsi="Times New Roman" w:cs="Times New Roman"/>
          <w:sz w:val="24"/>
          <w:szCs w:val="24"/>
        </w:rPr>
        <w:t xml:space="preserve"> médio do tratamento sobre os tratados (ATT). </w:t>
      </w:r>
      <w:r w:rsidR="007706EA" w:rsidRPr="00F47F68">
        <w:rPr>
          <w:rFonts w:ascii="Times New Roman" w:hAnsi="Times New Roman" w:cs="Times New Roman"/>
          <w:sz w:val="24"/>
          <w:szCs w:val="24"/>
        </w:rPr>
        <w:t xml:space="preserve">A análise do impacto </w:t>
      </w:r>
      <w:r w:rsidR="00F022C1" w:rsidRPr="00F47F68">
        <w:rPr>
          <w:rFonts w:ascii="Times New Roman" w:hAnsi="Times New Roman" w:cs="Times New Roman"/>
          <w:sz w:val="24"/>
          <w:szCs w:val="24"/>
        </w:rPr>
        <w:t xml:space="preserve">foi realizada </w:t>
      </w:r>
      <w:r w:rsidR="007706EA" w:rsidRPr="00F47F68">
        <w:rPr>
          <w:rFonts w:ascii="Times New Roman" w:hAnsi="Times New Roman" w:cs="Times New Roman"/>
          <w:sz w:val="24"/>
          <w:szCs w:val="24"/>
        </w:rPr>
        <w:t xml:space="preserve">com base </w:t>
      </w:r>
      <w:r w:rsidR="00F022C1" w:rsidRPr="00F47F68">
        <w:rPr>
          <w:rFonts w:ascii="Times New Roman" w:hAnsi="Times New Roman" w:cs="Times New Roman"/>
          <w:sz w:val="24"/>
          <w:szCs w:val="24"/>
        </w:rPr>
        <w:t>n</w:t>
      </w:r>
      <w:r w:rsidR="007706EA" w:rsidRPr="00F47F68">
        <w:rPr>
          <w:rFonts w:ascii="Times New Roman" w:hAnsi="Times New Roman" w:cs="Times New Roman"/>
          <w:sz w:val="24"/>
          <w:szCs w:val="24"/>
        </w:rPr>
        <w:t>a magnitude d</w:t>
      </w:r>
      <w:r w:rsidR="00F022C1" w:rsidRPr="00F47F68">
        <w:rPr>
          <w:rFonts w:ascii="Times New Roman" w:hAnsi="Times New Roman" w:cs="Times New Roman"/>
          <w:sz w:val="24"/>
          <w:szCs w:val="24"/>
        </w:rPr>
        <w:t xml:space="preserve">o valor estimado para o ATT, no </w:t>
      </w:r>
      <w:r w:rsidR="007706EA" w:rsidRPr="00F47F68">
        <w:rPr>
          <w:rFonts w:ascii="Times New Roman" w:hAnsi="Times New Roman" w:cs="Times New Roman"/>
          <w:sz w:val="24"/>
          <w:szCs w:val="24"/>
        </w:rPr>
        <w:t>seu sinal e</w:t>
      </w:r>
      <w:r w:rsidR="008D7259" w:rsidRPr="00F47F68">
        <w:rPr>
          <w:rFonts w:ascii="Times New Roman" w:hAnsi="Times New Roman" w:cs="Times New Roman"/>
          <w:sz w:val="24"/>
          <w:szCs w:val="24"/>
        </w:rPr>
        <w:t xml:space="preserve"> </w:t>
      </w:r>
      <w:r w:rsidR="00F022C1" w:rsidRPr="00F47F68">
        <w:rPr>
          <w:rFonts w:ascii="Times New Roman" w:hAnsi="Times New Roman" w:cs="Times New Roman"/>
          <w:sz w:val="24"/>
          <w:szCs w:val="24"/>
        </w:rPr>
        <w:t xml:space="preserve">na </w:t>
      </w:r>
      <w:r w:rsidR="007706EA" w:rsidRPr="00F47F68">
        <w:rPr>
          <w:rFonts w:ascii="Times New Roman" w:hAnsi="Times New Roman" w:cs="Times New Roman"/>
          <w:sz w:val="24"/>
          <w:szCs w:val="24"/>
        </w:rPr>
        <w:t>sua significância estatística.</w:t>
      </w:r>
      <w:r w:rsidR="00F022C1" w:rsidRPr="00F47F68">
        <w:rPr>
          <w:rFonts w:ascii="Times New Roman" w:hAnsi="Times New Roman" w:cs="Times New Roman"/>
          <w:sz w:val="24"/>
          <w:szCs w:val="24"/>
        </w:rPr>
        <w:t xml:space="preserve"> </w:t>
      </w:r>
      <w:r w:rsidR="002F74FE" w:rsidRPr="00F47F68">
        <w:rPr>
          <w:rFonts w:ascii="Times New Roman" w:hAnsi="Times New Roman" w:cs="Times New Roman"/>
          <w:sz w:val="24"/>
          <w:szCs w:val="24"/>
        </w:rPr>
        <w:t>A</w:t>
      </w:r>
      <w:r w:rsidR="00727FBF" w:rsidRPr="00F47F68">
        <w:rPr>
          <w:rFonts w:ascii="Times New Roman" w:hAnsi="Times New Roman" w:cs="Times New Roman"/>
          <w:sz w:val="24"/>
          <w:szCs w:val="24"/>
        </w:rPr>
        <w:t xml:space="preserve"> </w:t>
      </w:r>
      <w:r w:rsidR="00A82DD2" w:rsidRPr="00F47F68">
        <w:rPr>
          <w:rFonts w:ascii="Times New Roman" w:hAnsi="Times New Roman" w:cs="Times New Roman"/>
          <w:sz w:val="24"/>
          <w:szCs w:val="24"/>
        </w:rPr>
        <w:t xml:space="preserve">Tabela </w:t>
      </w:r>
      <w:r w:rsidR="00BC05A2" w:rsidRPr="00F47F68">
        <w:rPr>
          <w:rFonts w:ascii="Times New Roman" w:hAnsi="Times New Roman" w:cs="Times New Roman"/>
          <w:sz w:val="24"/>
          <w:szCs w:val="24"/>
        </w:rPr>
        <w:t>5</w:t>
      </w:r>
      <w:r w:rsidR="002F74FE" w:rsidRPr="00F47F68">
        <w:rPr>
          <w:rFonts w:ascii="Times New Roman" w:hAnsi="Times New Roman" w:cs="Times New Roman"/>
          <w:sz w:val="24"/>
          <w:szCs w:val="24"/>
        </w:rPr>
        <w:t xml:space="preserve"> </w:t>
      </w:r>
      <w:r w:rsidR="002F74FE" w:rsidRPr="00F47F68">
        <w:rPr>
          <w:rFonts w:ascii="Times New Roman" w:eastAsia="Times New Roman" w:hAnsi="Times New Roman" w:cs="Times New Roman"/>
          <w:sz w:val="24"/>
          <w:szCs w:val="24"/>
        </w:rPr>
        <w:t>apresenta o res</w:t>
      </w:r>
      <w:r w:rsidR="00A82DD2" w:rsidRPr="00F47F68">
        <w:rPr>
          <w:rFonts w:ascii="Times New Roman" w:eastAsia="Times New Roman" w:hAnsi="Times New Roman" w:cs="Times New Roman"/>
          <w:sz w:val="24"/>
          <w:szCs w:val="24"/>
        </w:rPr>
        <w:t xml:space="preserve">ultado da estimação do modelo DD calculados com as </w:t>
      </w:r>
      <w:r w:rsidR="002F74FE" w:rsidRPr="00F47F68">
        <w:rPr>
          <w:rFonts w:ascii="Times New Roman" w:eastAsia="Times New Roman" w:hAnsi="Times New Roman" w:cs="Times New Roman"/>
          <w:sz w:val="24"/>
          <w:szCs w:val="24"/>
        </w:rPr>
        <w:t>amostra</w:t>
      </w:r>
      <w:r w:rsidR="00A82DD2" w:rsidRPr="00F47F68">
        <w:rPr>
          <w:rFonts w:ascii="Times New Roman" w:eastAsia="Times New Roman" w:hAnsi="Times New Roman" w:cs="Times New Roman"/>
          <w:sz w:val="24"/>
          <w:szCs w:val="24"/>
        </w:rPr>
        <w:t>s</w:t>
      </w:r>
      <w:r w:rsidR="002F74FE" w:rsidRPr="00F47F68">
        <w:rPr>
          <w:rFonts w:ascii="Times New Roman" w:eastAsia="Times New Roman" w:hAnsi="Times New Roman" w:cs="Times New Roman"/>
          <w:sz w:val="24"/>
          <w:szCs w:val="24"/>
        </w:rPr>
        <w:t xml:space="preserve"> de controle selecionada</w:t>
      </w:r>
      <w:r w:rsidR="00A82DD2" w:rsidRPr="00F47F68">
        <w:rPr>
          <w:rFonts w:ascii="Times New Roman" w:eastAsia="Times New Roman" w:hAnsi="Times New Roman" w:cs="Times New Roman"/>
          <w:sz w:val="24"/>
          <w:szCs w:val="24"/>
        </w:rPr>
        <w:t>s</w:t>
      </w:r>
      <w:r w:rsidR="002F74FE" w:rsidRPr="00F47F68">
        <w:rPr>
          <w:rFonts w:ascii="Times New Roman" w:eastAsia="Times New Roman" w:hAnsi="Times New Roman" w:cs="Times New Roman"/>
          <w:sz w:val="24"/>
          <w:szCs w:val="24"/>
        </w:rPr>
        <w:t xml:space="preserve"> pela metodologia de Pareamento por Escore de Propensão</w:t>
      </w:r>
      <w:r w:rsidR="00205786" w:rsidRPr="00F47F68">
        <w:rPr>
          <w:rFonts w:ascii="Times New Roman" w:eastAsia="Times New Roman" w:hAnsi="Times New Roman" w:cs="Times New Roman"/>
          <w:sz w:val="24"/>
          <w:szCs w:val="24"/>
        </w:rPr>
        <w:t xml:space="preserve"> (DDM)</w:t>
      </w:r>
      <w:r w:rsidR="002F74FE" w:rsidRPr="00F47F68">
        <w:rPr>
          <w:rFonts w:ascii="Times New Roman" w:eastAsia="Times New Roman" w:hAnsi="Times New Roman" w:cs="Times New Roman"/>
          <w:sz w:val="24"/>
          <w:szCs w:val="24"/>
        </w:rPr>
        <w:t>.</w:t>
      </w:r>
    </w:p>
    <w:p w:rsidR="00BC05A2" w:rsidRDefault="00BC05A2" w:rsidP="0031113E">
      <w:pPr>
        <w:autoSpaceDE w:val="0"/>
        <w:autoSpaceDN w:val="0"/>
        <w:adjustRightInd w:val="0"/>
        <w:spacing w:after="0" w:line="240" w:lineRule="auto"/>
        <w:ind w:firstLine="708"/>
        <w:jc w:val="both"/>
        <w:rPr>
          <w:rFonts w:ascii="Times New Roman" w:eastAsia="Times New Roman" w:hAnsi="Times New Roman" w:cs="Times New Roman"/>
          <w:sz w:val="24"/>
          <w:szCs w:val="24"/>
        </w:rPr>
      </w:pPr>
    </w:p>
    <w:tbl>
      <w:tblPr>
        <w:tblStyle w:val="Tabelacomgrade"/>
        <w:tblW w:w="9162" w:type="dxa"/>
        <w:jc w:val="center"/>
        <w:tblBorders>
          <w:left w:val="none" w:sz="0" w:space="0" w:color="auto"/>
          <w:right w:val="none" w:sz="0" w:space="0" w:color="auto"/>
          <w:insideV w:val="none" w:sz="0" w:space="0" w:color="auto"/>
        </w:tblBorders>
        <w:tblLook w:val="04A0"/>
      </w:tblPr>
      <w:tblGrid>
        <w:gridCol w:w="2619"/>
        <w:gridCol w:w="2792"/>
        <w:gridCol w:w="3751"/>
      </w:tblGrid>
      <w:tr w:rsidR="00D5484D" w:rsidRPr="00F47F68" w:rsidTr="009C62D1">
        <w:trPr>
          <w:trHeight w:val="247"/>
          <w:jc w:val="center"/>
        </w:trPr>
        <w:tc>
          <w:tcPr>
            <w:tcW w:w="9162" w:type="dxa"/>
            <w:gridSpan w:val="3"/>
            <w:tcBorders>
              <w:top w:val="nil"/>
            </w:tcBorders>
          </w:tcPr>
          <w:p w:rsidR="00D5484D" w:rsidRPr="00F47F68" w:rsidRDefault="00D5484D" w:rsidP="0031113E">
            <w:pPr>
              <w:autoSpaceDE w:val="0"/>
              <w:autoSpaceDN w:val="0"/>
              <w:adjustRightInd w:val="0"/>
              <w:jc w:val="both"/>
              <w:rPr>
                <w:rFonts w:ascii="Times New Roman" w:hAnsi="Times New Roman" w:cs="Times New Roman"/>
                <w:b/>
                <w:sz w:val="20"/>
                <w:szCs w:val="20"/>
              </w:rPr>
            </w:pPr>
            <w:r w:rsidRPr="00F47F68">
              <w:rPr>
                <w:rFonts w:ascii="Times New Roman" w:hAnsi="Times New Roman" w:cs="Times New Roman"/>
                <w:sz w:val="24"/>
                <w:szCs w:val="24"/>
              </w:rPr>
              <w:lastRenderedPageBreak/>
              <w:t>TABELA 5 – DIFERENÇAS-EM-DIFERENÇAS PONDERADAS PELO PSM</w:t>
            </w:r>
          </w:p>
        </w:tc>
      </w:tr>
      <w:tr w:rsidR="00D5484D" w:rsidRPr="00F47F68" w:rsidTr="001E6A9A">
        <w:trPr>
          <w:trHeight w:val="247"/>
          <w:jc w:val="center"/>
        </w:trPr>
        <w:tc>
          <w:tcPr>
            <w:tcW w:w="2619" w:type="dxa"/>
            <w:tcBorders>
              <w:bottom w:val="single" w:sz="4" w:space="0" w:color="auto"/>
            </w:tcBorders>
          </w:tcPr>
          <w:p w:rsidR="00D5484D" w:rsidRPr="006763BC" w:rsidRDefault="00D5484D" w:rsidP="0031113E">
            <w:pPr>
              <w:autoSpaceDE w:val="0"/>
              <w:autoSpaceDN w:val="0"/>
              <w:adjustRightInd w:val="0"/>
              <w:jc w:val="both"/>
              <w:rPr>
                <w:rFonts w:ascii="Times New Roman" w:hAnsi="Times New Roman" w:cs="Times New Roman"/>
              </w:rPr>
            </w:pPr>
          </w:p>
        </w:tc>
        <w:tc>
          <w:tcPr>
            <w:tcW w:w="2792" w:type="dxa"/>
            <w:tcBorders>
              <w:bottom w:val="single" w:sz="4" w:space="0" w:color="auto"/>
            </w:tcBorders>
          </w:tcPr>
          <w:p w:rsidR="009C62D1" w:rsidRPr="006763BC" w:rsidRDefault="009C62D1" w:rsidP="0031113E">
            <w:pPr>
              <w:autoSpaceDE w:val="0"/>
              <w:autoSpaceDN w:val="0"/>
              <w:adjustRightInd w:val="0"/>
              <w:jc w:val="center"/>
              <w:rPr>
                <w:rFonts w:ascii="Times New Roman" w:hAnsi="Times New Roman" w:cs="Times New Roman"/>
                <w:b/>
              </w:rPr>
            </w:pPr>
            <w:r w:rsidRPr="006763BC">
              <w:rPr>
                <w:rFonts w:ascii="Times New Roman" w:hAnsi="Times New Roman" w:cs="Times New Roman"/>
                <w:b/>
              </w:rPr>
              <w:t>DDM</w:t>
            </w:r>
          </w:p>
          <w:p w:rsidR="00D5484D" w:rsidRPr="006763BC" w:rsidRDefault="00D5484D" w:rsidP="0031113E">
            <w:pPr>
              <w:autoSpaceDE w:val="0"/>
              <w:autoSpaceDN w:val="0"/>
              <w:adjustRightInd w:val="0"/>
              <w:jc w:val="center"/>
              <w:rPr>
                <w:rFonts w:ascii="Times New Roman" w:hAnsi="Times New Roman" w:cs="Times New Roman"/>
                <w:b/>
              </w:rPr>
            </w:pPr>
            <w:r w:rsidRPr="006763BC">
              <w:rPr>
                <w:rFonts w:ascii="Times New Roman" w:hAnsi="Times New Roman" w:cs="Times New Roman"/>
                <w:b/>
              </w:rPr>
              <w:t xml:space="preserve">COMPARAÇÃO </w:t>
            </w:r>
            <w:proofErr w:type="gramStart"/>
            <w:r w:rsidRPr="006763BC">
              <w:rPr>
                <w:rFonts w:ascii="Times New Roman" w:hAnsi="Times New Roman" w:cs="Times New Roman"/>
                <w:b/>
              </w:rPr>
              <w:t>1</w:t>
            </w:r>
            <w:proofErr w:type="gramEnd"/>
          </w:p>
        </w:tc>
        <w:tc>
          <w:tcPr>
            <w:tcW w:w="3751" w:type="dxa"/>
            <w:tcBorders>
              <w:bottom w:val="single" w:sz="4" w:space="0" w:color="auto"/>
            </w:tcBorders>
          </w:tcPr>
          <w:p w:rsidR="009C62D1" w:rsidRPr="006763BC" w:rsidRDefault="009C62D1" w:rsidP="0031113E">
            <w:pPr>
              <w:autoSpaceDE w:val="0"/>
              <w:autoSpaceDN w:val="0"/>
              <w:adjustRightInd w:val="0"/>
              <w:jc w:val="center"/>
              <w:rPr>
                <w:rFonts w:ascii="Times New Roman" w:hAnsi="Times New Roman" w:cs="Times New Roman"/>
                <w:b/>
              </w:rPr>
            </w:pPr>
            <w:r w:rsidRPr="006763BC">
              <w:rPr>
                <w:rFonts w:ascii="Times New Roman" w:hAnsi="Times New Roman" w:cs="Times New Roman"/>
                <w:b/>
              </w:rPr>
              <w:t>DDM</w:t>
            </w:r>
          </w:p>
          <w:p w:rsidR="00D5484D" w:rsidRPr="006763BC" w:rsidRDefault="00D5484D" w:rsidP="0031113E">
            <w:pPr>
              <w:autoSpaceDE w:val="0"/>
              <w:autoSpaceDN w:val="0"/>
              <w:adjustRightInd w:val="0"/>
              <w:jc w:val="center"/>
              <w:rPr>
                <w:rFonts w:ascii="Times New Roman" w:hAnsi="Times New Roman" w:cs="Times New Roman"/>
                <w:b/>
              </w:rPr>
            </w:pPr>
            <w:r w:rsidRPr="006763BC">
              <w:rPr>
                <w:rFonts w:ascii="Times New Roman" w:hAnsi="Times New Roman" w:cs="Times New Roman"/>
                <w:b/>
              </w:rPr>
              <w:t xml:space="preserve">COMPARAÇÃO </w:t>
            </w:r>
            <w:proofErr w:type="gramStart"/>
            <w:r w:rsidRPr="006763BC">
              <w:rPr>
                <w:rFonts w:ascii="Times New Roman" w:hAnsi="Times New Roman" w:cs="Times New Roman"/>
                <w:b/>
              </w:rPr>
              <w:t>2</w:t>
            </w:r>
            <w:proofErr w:type="gramEnd"/>
          </w:p>
        </w:tc>
      </w:tr>
      <w:tr w:rsidR="00D5484D" w:rsidRPr="00F47F68" w:rsidTr="001E6A9A">
        <w:trPr>
          <w:trHeight w:val="266"/>
          <w:jc w:val="center"/>
        </w:trPr>
        <w:tc>
          <w:tcPr>
            <w:tcW w:w="2619" w:type="dxa"/>
            <w:tcBorders>
              <w:bottom w:val="nil"/>
            </w:tcBorders>
          </w:tcPr>
          <w:p w:rsidR="00D5484D" w:rsidRPr="006763BC" w:rsidRDefault="00D5484D" w:rsidP="0031113E">
            <w:pPr>
              <w:autoSpaceDE w:val="0"/>
              <w:autoSpaceDN w:val="0"/>
              <w:adjustRightInd w:val="0"/>
              <w:jc w:val="center"/>
              <w:rPr>
                <w:rFonts w:ascii="Times New Roman" w:hAnsi="Times New Roman" w:cs="Times New Roman"/>
              </w:rPr>
            </w:pPr>
            <w:r w:rsidRPr="006763BC">
              <w:rPr>
                <w:rFonts w:ascii="Times New Roman" w:hAnsi="Times New Roman" w:cs="Times New Roman"/>
              </w:rPr>
              <w:t>PIBAGROPC</w:t>
            </w:r>
          </w:p>
        </w:tc>
        <w:tc>
          <w:tcPr>
            <w:tcW w:w="2792" w:type="dxa"/>
            <w:tcBorders>
              <w:bottom w:val="nil"/>
            </w:tcBorders>
          </w:tcPr>
          <w:p w:rsidR="00D5484D" w:rsidRPr="006763BC" w:rsidRDefault="00CA1D6B" w:rsidP="0031113E">
            <w:pPr>
              <w:autoSpaceDE w:val="0"/>
              <w:autoSpaceDN w:val="0"/>
              <w:adjustRightInd w:val="0"/>
              <w:jc w:val="center"/>
              <w:rPr>
                <w:rFonts w:ascii="Times New Roman" w:hAnsi="Times New Roman" w:cs="Times New Roman"/>
              </w:rPr>
            </w:pPr>
            <w:r w:rsidRPr="006763BC">
              <w:rPr>
                <w:rFonts w:ascii="Times New Roman" w:hAnsi="Times New Roman" w:cs="Times New Roman"/>
              </w:rPr>
              <w:t>1.835,55</w:t>
            </w:r>
          </w:p>
        </w:tc>
        <w:tc>
          <w:tcPr>
            <w:tcW w:w="3751" w:type="dxa"/>
            <w:tcBorders>
              <w:bottom w:val="nil"/>
            </w:tcBorders>
          </w:tcPr>
          <w:p w:rsidR="00D5484D" w:rsidRPr="006763BC" w:rsidRDefault="006763BC" w:rsidP="006763BC">
            <w:pPr>
              <w:autoSpaceDE w:val="0"/>
              <w:autoSpaceDN w:val="0"/>
              <w:adjustRightInd w:val="0"/>
              <w:jc w:val="center"/>
              <w:rPr>
                <w:rFonts w:ascii="Times New Roman" w:hAnsi="Times New Roman" w:cs="Times New Roman"/>
              </w:rPr>
            </w:pPr>
            <w:r>
              <w:rPr>
                <w:rFonts w:ascii="Times New Roman" w:hAnsi="Times New Roman" w:cs="Times New Roman"/>
              </w:rPr>
              <w:t>65</w:t>
            </w:r>
            <w:r w:rsidR="00D877E6" w:rsidRPr="006763BC">
              <w:rPr>
                <w:rFonts w:ascii="Times New Roman" w:hAnsi="Times New Roman" w:cs="Times New Roman"/>
              </w:rPr>
              <w:t>6,41</w:t>
            </w:r>
          </w:p>
        </w:tc>
      </w:tr>
      <w:tr w:rsidR="00D5484D" w:rsidRPr="00F47F68" w:rsidTr="001E6A9A">
        <w:trPr>
          <w:trHeight w:val="247"/>
          <w:jc w:val="center"/>
        </w:trPr>
        <w:tc>
          <w:tcPr>
            <w:tcW w:w="2619" w:type="dxa"/>
            <w:tcBorders>
              <w:top w:val="nil"/>
              <w:bottom w:val="nil"/>
            </w:tcBorders>
          </w:tcPr>
          <w:p w:rsidR="00D5484D" w:rsidRPr="006763BC" w:rsidRDefault="00D5484D" w:rsidP="0031113E">
            <w:pPr>
              <w:autoSpaceDE w:val="0"/>
              <w:autoSpaceDN w:val="0"/>
              <w:adjustRightInd w:val="0"/>
              <w:jc w:val="center"/>
              <w:rPr>
                <w:rFonts w:ascii="Times New Roman" w:hAnsi="Times New Roman" w:cs="Times New Roman"/>
              </w:rPr>
            </w:pPr>
            <w:r w:rsidRPr="006763BC">
              <w:rPr>
                <w:rFonts w:ascii="Times New Roman" w:hAnsi="Times New Roman" w:cs="Times New Roman"/>
              </w:rPr>
              <w:t>Erro Padrão</w:t>
            </w:r>
          </w:p>
        </w:tc>
        <w:tc>
          <w:tcPr>
            <w:tcW w:w="2792" w:type="dxa"/>
            <w:tcBorders>
              <w:top w:val="nil"/>
              <w:bottom w:val="nil"/>
            </w:tcBorders>
          </w:tcPr>
          <w:p w:rsidR="00D5484D" w:rsidRPr="006763BC" w:rsidRDefault="00D5484D" w:rsidP="0031113E">
            <w:pPr>
              <w:autoSpaceDE w:val="0"/>
              <w:autoSpaceDN w:val="0"/>
              <w:adjustRightInd w:val="0"/>
              <w:jc w:val="center"/>
              <w:rPr>
                <w:rFonts w:ascii="Times New Roman" w:hAnsi="Times New Roman" w:cs="Times New Roman"/>
              </w:rPr>
            </w:pPr>
            <w:r w:rsidRPr="006763BC">
              <w:rPr>
                <w:rFonts w:ascii="Times New Roman" w:hAnsi="Times New Roman" w:cs="Times New Roman"/>
              </w:rPr>
              <w:t>4</w:t>
            </w:r>
            <w:r w:rsidR="00CA1D6B" w:rsidRPr="006763BC">
              <w:rPr>
                <w:rFonts w:ascii="Times New Roman" w:hAnsi="Times New Roman" w:cs="Times New Roman"/>
              </w:rPr>
              <w:t>38</w:t>
            </w:r>
            <w:r w:rsidRPr="006763BC">
              <w:rPr>
                <w:rFonts w:ascii="Times New Roman" w:hAnsi="Times New Roman" w:cs="Times New Roman"/>
              </w:rPr>
              <w:t>,</w:t>
            </w:r>
            <w:r w:rsidR="00CA1D6B" w:rsidRPr="006763BC">
              <w:rPr>
                <w:rFonts w:ascii="Times New Roman" w:hAnsi="Times New Roman" w:cs="Times New Roman"/>
              </w:rPr>
              <w:t>32</w:t>
            </w:r>
          </w:p>
        </w:tc>
        <w:tc>
          <w:tcPr>
            <w:tcW w:w="3751" w:type="dxa"/>
            <w:tcBorders>
              <w:top w:val="nil"/>
              <w:bottom w:val="nil"/>
            </w:tcBorders>
          </w:tcPr>
          <w:p w:rsidR="00D5484D" w:rsidRPr="006763BC" w:rsidRDefault="00D5484D" w:rsidP="0031113E">
            <w:pPr>
              <w:autoSpaceDE w:val="0"/>
              <w:autoSpaceDN w:val="0"/>
              <w:adjustRightInd w:val="0"/>
              <w:jc w:val="center"/>
              <w:rPr>
                <w:rFonts w:ascii="Times New Roman" w:hAnsi="Times New Roman" w:cs="Times New Roman"/>
              </w:rPr>
            </w:pPr>
            <w:r w:rsidRPr="006763BC">
              <w:rPr>
                <w:rFonts w:ascii="Times New Roman" w:hAnsi="Times New Roman" w:cs="Times New Roman"/>
              </w:rPr>
              <w:t>1.</w:t>
            </w:r>
            <w:r w:rsidR="00D877E6" w:rsidRPr="006763BC">
              <w:rPr>
                <w:rFonts w:ascii="Times New Roman" w:hAnsi="Times New Roman" w:cs="Times New Roman"/>
              </w:rPr>
              <w:t>236</w:t>
            </w:r>
          </w:p>
        </w:tc>
      </w:tr>
      <w:tr w:rsidR="00D5484D" w:rsidRPr="00F47F68" w:rsidTr="001E6A9A">
        <w:trPr>
          <w:trHeight w:val="247"/>
          <w:jc w:val="center"/>
        </w:trPr>
        <w:tc>
          <w:tcPr>
            <w:tcW w:w="2619" w:type="dxa"/>
            <w:tcBorders>
              <w:top w:val="nil"/>
              <w:bottom w:val="nil"/>
            </w:tcBorders>
          </w:tcPr>
          <w:p w:rsidR="00D5484D" w:rsidRPr="006763BC" w:rsidRDefault="00D5484D" w:rsidP="0031113E">
            <w:pPr>
              <w:autoSpaceDE w:val="0"/>
              <w:autoSpaceDN w:val="0"/>
              <w:adjustRightInd w:val="0"/>
              <w:jc w:val="center"/>
              <w:rPr>
                <w:rFonts w:ascii="Times New Roman" w:hAnsi="Times New Roman" w:cs="Times New Roman"/>
              </w:rPr>
            </w:pPr>
            <w:r w:rsidRPr="006763BC">
              <w:rPr>
                <w:rFonts w:ascii="Times New Roman" w:hAnsi="Times New Roman" w:cs="Times New Roman"/>
              </w:rPr>
              <w:t>t</w:t>
            </w:r>
          </w:p>
        </w:tc>
        <w:tc>
          <w:tcPr>
            <w:tcW w:w="2792" w:type="dxa"/>
            <w:tcBorders>
              <w:top w:val="nil"/>
              <w:bottom w:val="nil"/>
            </w:tcBorders>
          </w:tcPr>
          <w:p w:rsidR="00D5484D" w:rsidRPr="006763BC" w:rsidRDefault="00CA1D6B" w:rsidP="0031113E">
            <w:pPr>
              <w:autoSpaceDE w:val="0"/>
              <w:autoSpaceDN w:val="0"/>
              <w:adjustRightInd w:val="0"/>
              <w:jc w:val="center"/>
              <w:rPr>
                <w:rFonts w:ascii="Times New Roman" w:hAnsi="Times New Roman" w:cs="Times New Roman"/>
              </w:rPr>
            </w:pPr>
            <w:r w:rsidRPr="006763BC">
              <w:rPr>
                <w:rFonts w:ascii="Times New Roman" w:hAnsi="Times New Roman" w:cs="Times New Roman"/>
              </w:rPr>
              <w:t>4,19</w:t>
            </w:r>
          </w:p>
        </w:tc>
        <w:tc>
          <w:tcPr>
            <w:tcW w:w="3751" w:type="dxa"/>
            <w:tcBorders>
              <w:top w:val="nil"/>
              <w:bottom w:val="nil"/>
            </w:tcBorders>
          </w:tcPr>
          <w:p w:rsidR="00D5484D" w:rsidRPr="006763BC" w:rsidRDefault="00D5484D" w:rsidP="0031113E">
            <w:pPr>
              <w:autoSpaceDE w:val="0"/>
              <w:autoSpaceDN w:val="0"/>
              <w:adjustRightInd w:val="0"/>
              <w:jc w:val="center"/>
              <w:rPr>
                <w:rFonts w:ascii="Times New Roman" w:hAnsi="Times New Roman" w:cs="Times New Roman"/>
              </w:rPr>
            </w:pPr>
            <w:r w:rsidRPr="006763BC">
              <w:rPr>
                <w:rFonts w:ascii="Times New Roman" w:hAnsi="Times New Roman" w:cs="Times New Roman"/>
              </w:rPr>
              <w:t>0,53</w:t>
            </w:r>
          </w:p>
        </w:tc>
      </w:tr>
      <w:tr w:rsidR="00D5484D" w:rsidRPr="00F47F68" w:rsidTr="001E6A9A">
        <w:trPr>
          <w:trHeight w:val="87"/>
          <w:jc w:val="center"/>
        </w:trPr>
        <w:tc>
          <w:tcPr>
            <w:tcW w:w="2619" w:type="dxa"/>
            <w:tcBorders>
              <w:top w:val="nil"/>
              <w:bottom w:val="single" w:sz="4" w:space="0" w:color="auto"/>
            </w:tcBorders>
          </w:tcPr>
          <w:p w:rsidR="00D5484D" w:rsidRPr="006763BC" w:rsidRDefault="00D5484D" w:rsidP="0031113E">
            <w:pPr>
              <w:autoSpaceDE w:val="0"/>
              <w:autoSpaceDN w:val="0"/>
              <w:adjustRightInd w:val="0"/>
              <w:jc w:val="center"/>
              <w:rPr>
                <w:rFonts w:ascii="Times New Roman" w:hAnsi="Times New Roman" w:cs="Times New Roman"/>
              </w:rPr>
            </w:pPr>
            <w:r w:rsidRPr="006763BC">
              <w:rPr>
                <w:rFonts w:ascii="Times New Roman" w:hAnsi="Times New Roman" w:cs="Times New Roman"/>
              </w:rPr>
              <w:t>P&gt;|t|</w:t>
            </w:r>
          </w:p>
        </w:tc>
        <w:tc>
          <w:tcPr>
            <w:tcW w:w="2792" w:type="dxa"/>
            <w:tcBorders>
              <w:top w:val="nil"/>
              <w:bottom w:val="single" w:sz="4" w:space="0" w:color="auto"/>
            </w:tcBorders>
          </w:tcPr>
          <w:p w:rsidR="00D5484D" w:rsidRPr="006763BC" w:rsidRDefault="00D5484D" w:rsidP="0031113E">
            <w:pPr>
              <w:autoSpaceDE w:val="0"/>
              <w:autoSpaceDN w:val="0"/>
              <w:adjustRightInd w:val="0"/>
              <w:jc w:val="center"/>
              <w:rPr>
                <w:rFonts w:ascii="Times New Roman" w:hAnsi="Times New Roman" w:cs="Times New Roman"/>
              </w:rPr>
            </w:pPr>
            <w:r w:rsidRPr="006763BC">
              <w:rPr>
                <w:rFonts w:ascii="Times New Roman" w:hAnsi="Times New Roman" w:cs="Times New Roman"/>
              </w:rPr>
              <w:t>0,000***</w:t>
            </w:r>
          </w:p>
        </w:tc>
        <w:tc>
          <w:tcPr>
            <w:tcW w:w="3751" w:type="dxa"/>
            <w:tcBorders>
              <w:top w:val="nil"/>
              <w:bottom w:val="single" w:sz="4" w:space="0" w:color="auto"/>
            </w:tcBorders>
          </w:tcPr>
          <w:p w:rsidR="00D5484D" w:rsidRPr="006763BC" w:rsidRDefault="006763BC" w:rsidP="006763BC">
            <w:pPr>
              <w:autoSpaceDE w:val="0"/>
              <w:autoSpaceDN w:val="0"/>
              <w:adjustRightInd w:val="0"/>
              <w:jc w:val="center"/>
              <w:rPr>
                <w:rFonts w:ascii="Times New Roman" w:hAnsi="Times New Roman" w:cs="Times New Roman"/>
              </w:rPr>
            </w:pPr>
            <w:r>
              <w:rPr>
                <w:rFonts w:ascii="Times New Roman" w:hAnsi="Times New Roman" w:cs="Times New Roman"/>
              </w:rPr>
              <w:t>0,60</w:t>
            </w:r>
          </w:p>
        </w:tc>
      </w:tr>
      <w:tr w:rsidR="00D5484D" w:rsidRPr="00F47F68" w:rsidTr="009C62D1">
        <w:trPr>
          <w:trHeight w:val="266"/>
          <w:jc w:val="center"/>
        </w:trPr>
        <w:tc>
          <w:tcPr>
            <w:tcW w:w="9162" w:type="dxa"/>
            <w:gridSpan w:val="3"/>
            <w:tcBorders>
              <w:bottom w:val="nil"/>
            </w:tcBorders>
            <w:vAlign w:val="center"/>
          </w:tcPr>
          <w:p w:rsidR="00D5484D" w:rsidRPr="00F47F68" w:rsidRDefault="00D5484D" w:rsidP="0031113E">
            <w:pPr>
              <w:autoSpaceDE w:val="0"/>
              <w:autoSpaceDN w:val="0"/>
              <w:adjustRightInd w:val="0"/>
              <w:jc w:val="both"/>
              <w:rPr>
                <w:rFonts w:ascii="Times New Roman" w:hAnsi="Times New Roman" w:cs="Times New Roman"/>
                <w:sz w:val="20"/>
                <w:szCs w:val="20"/>
              </w:rPr>
            </w:pPr>
            <w:r w:rsidRPr="00F47F68">
              <w:rPr>
                <w:rFonts w:ascii="Times New Roman" w:hAnsi="Times New Roman" w:cs="Times New Roman"/>
                <w:sz w:val="20"/>
                <w:szCs w:val="20"/>
              </w:rPr>
              <w:t xml:space="preserve">Fonte: Os autores, utilizando </w:t>
            </w:r>
            <w:proofErr w:type="spellStart"/>
            <w:proofErr w:type="gramStart"/>
            <w:r w:rsidRPr="00F47F68">
              <w:rPr>
                <w:rFonts w:ascii="Times New Roman" w:hAnsi="Times New Roman" w:cs="Times New Roman"/>
                <w:i/>
                <w:sz w:val="20"/>
                <w:szCs w:val="20"/>
              </w:rPr>
              <w:t>Stata</w:t>
            </w:r>
            <w:proofErr w:type="spellEnd"/>
            <w:proofErr w:type="gramEnd"/>
          </w:p>
        </w:tc>
      </w:tr>
      <w:tr w:rsidR="00D5484D" w:rsidRPr="00F47F68" w:rsidTr="009C62D1">
        <w:trPr>
          <w:trHeight w:val="266"/>
          <w:jc w:val="center"/>
        </w:trPr>
        <w:tc>
          <w:tcPr>
            <w:tcW w:w="9162" w:type="dxa"/>
            <w:gridSpan w:val="3"/>
            <w:tcBorders>
              <w:top w:val="nil"/>
              <w:bottom w:val="nil"/>
            </w:tcBorders>
          </w:tcPr>
          <w:p w:rsidR="00D5484D" w:rsidRPr="00F47F68" w:rsidRDefault="00D5484D" w:rsidP="0031113E">
            <w:pPr>
              <w:autoSpaceDE w:val="0"/>
              <w:autoSpaceDN w:val="0"/>
              <w:adjustRightInd w:val="0"/>
              <w:jc w:val="both"/>
              <w:rPr>
                <w:rFonts w:ascii="Times New Roman" w:hAnsi="Times New Roman" w:cs="Times New Roman"/>
                <w:sz w:val="20"/>
                <w:szCs w:val="20"/>
              </w:rPr>
            </w:pPr>
            <w:r w:rsidRPr="00F47F68">
              <w:rPr>
                <w:rFonts w:ascii="Times New Roman" w:eastAsia="Times New Roman" w:hAnsi="Times New Roman" w:cs="Times New Roman"/>
                <w:sz w:val="20"/>
                <w:szCs w:val="20"/>
              </w:rPr>
              <w:t>Nota: ***significativa a 1%, **significativa a 5%, *significativa a 10</w:t>
            </w:r>
            <w:proofErr w:type="gramStart"/>
            <w:r w:rsidRPr="00F47F68">
              <w:rPr>
                <w:rFonts w:ascii="Times New Roman" w:eastAsia="Times New Roman" w:hAnsi="Times New Roman" w:cs="Times New Roman"/>
                <w:sz w:val="20"/>
                <w:szCs w:val="20"/>
              </w:rPr>
              <w:t>%</w:t>
            </w:r>
            <w:proofErr w:type="gramEnd"/>
          </w:p>
        </w:tc>
      </w:tr>
    </w:tbl>
    <w:p w:rsidR="00A152AA" w:rsidRPr="00F47F68" w:rsidRDefault="00A152AA" w:rsidP="0031113E">
      <w:pPr>
        <w:autoSpaceDE w:val="0"/>
        <w:autoSpaceDN w:val="0"/>
        <w:adjustRightInd w:val="0"/>
        <w:spacing w:after="0" w:line="240" w:lineRule="auto"/>
        <w:ind w:firstLine="708"/>
        <w:jc w:val="both"/>
        <w:rPr>
          <w:rFonts w:ascii="Times New Roman" w:hAnsi="Times New Roman" w:cs="Times New Roman"/>
          <w:sz w:val="24"/>
          <w:szCs w:val="24"/>
        </w:rPr>
      </w:pPr>
    </w:p>
    <w:p w:rsidR="001E3BAA" w:rsidRPr="00F47F68" w:rsidRDefault="007706EA" w:rsidP="0031113E">
      <w:pPr>
        <w:autoSpaceDE w:val="0"/>
        <w:autoSpaceDN w:val="0"/>
        <w:adjustRightInd w:val="0"/>
        <w:spacing w:after="0" w:line="240" w:lineRule="auto"/>
        <w:ind w:firstLine="708"/>
        <w:jc w:val="both"/>
        <w:rPr>
          <w:rFonts w:ascii="Times New Roman" w:hAnsi="Times New Roman" w:cs="Times New Roman"/>
          <w:sz w:val="24"/>
          <w:szCs w:val="24"/>
        </w:rPr>
      </w:pPr>
      <w:r w:rsidRPr="00F47F68">
        <w:rPr>
          <w:rFonts w:ascii="Times New Roman" w:hAnsi="Times New Roman" w:cs="Times New Roman"/>
          <w:sz w:val="24"/>
          <w:szCs w:val="24"/>
        </w:rPr>
        <w:t>Ao analisar os resultados, é possível identificar um efeito positivo e estatisticamente</w:t>
      </w:r>
      <w:r w:rsidR="00A07F0C" w:rsidRPr="00F47F68">
        <w:rPr>
          <w:rFonts w:ascii="Times New Roman" w:hAnsi="Times New Roman" w:cs="Times New Roman"/>
          <w:sz w:val="24"/>
          <w:szCs w:val="24"/>
        </w:rPr>
        <w:t xml:space="preserve"> </w:t>
      </w:r>
      <w:r w:rsidRPr="00F47F68">
        <w:rPr>
          <w:rFonts w:ascii="Times New Roman" w:hAnsi="Times New Roman" w:cs="Times New Roman"/>
          <w:sz w:val="24"/>
          <w:szCs w:val="24"/>
        </w:rPr>
        <w:t>significante</w:t>
      </w:r>
      <w:r w:rsidR="0050429C" w:rsidRPr="00F47F68">
        <w:rPr>
          <w:rFonts w:ascii="Times New Roman" w:hAnsi="Times New Roman" w:cs="Times New Roman"/>
          <w:sz w:val="24"/>
          <w:szCs w:val="24"/>
        </w:rPr>
        <w:t xml:space="preserve"> a 1%</w:t>
      </w:r>
      <w:r w:rsidRPr="00F47F68">
        <w:rPr>
          <w:rFonts w:ascii="Times New Roman" w:hAnsi="Times New Roman" w:cs="Times New Roman"/>
          <w:sz w:val="24"/>
          <w:szCs w:val="24"/>
        </w:rPr>
        <w:t xml:space="preserve"> da </w:t>
      </w:r>
      <w:r w:rsidR="005F487E" w:rsidRPr="00F47F68">
        <w:rPr>
          <w:rFonts w:ascii="Times New Roman" w:hAnsi="Times New Roman" w:cs="Times New Roman"/>
          <w:sz w:val="24"/>
          <w:szCs w:val="24"/>
        </w:rPr>
        <w:t xml:space="preserve">criação </w:t>
      </w:r>
      <w:r w:rsidR="00794B2F" w:rsidRPr="00F47F68">
        <w:rPr>
          <w:rFonts w:ascii="Times New Roman" w:hAnsi="Times New Roman" w:cs="Times New Roman"/>
          <w:sz w:val="24"/>
          <w:szCs w:val="24"/>
        </w:rPr>
        <w:t xml:space="preserve">de cooperativa de crédito rural solidário sobre o PIB </w:t>
      </w:r>
      <w:r w:rsidR="00794B2F" w:rsidRPr="00F47F68">
        <w:rPr>
          <w:rFonts w:ascii="Times New Roman" w:hAnsi="Times New Roman" w:cs="Times New Roman"/>
          <w:i/>
          <w:sz w:val="24"/>
          <w:szCs w:val="24"/>
        </w:rPr>
        <w:t>per capita</w:t>
      </w:r>
      <w:r w:rsidR="00794B2F" w:rsidRPr="00F47F68">
        <w:rPr>
          <w:rFonts w:ascii="Times New Roman" w:hAnsi="Times New Roman" w:cs="Times New Roman"/>
          <w:sz w:val="24"/>
          <w:szCs w:val="24"/>
        </w:rPr>
        <w:t xml:space="preserve"> da agropecuária</w:t>
      </w:r>
      <w:r w:rsidR="00F362D3" w:rsidRPr="00F47F68">
        <w:rPr>
          <w:rFonts w:ascii="Times New Roman" w:hAnsi="Times New Roman" w:cs="Times New Roman"/>
          <w:sz w:val="24"/>
          <w:szCs w:val="24"/>
        </w:rPr>
        <w:t xml:space="preserve"> para a comparação </w:t>
      </w:r>
      <w:proofErr w:type="gramStart"/>
      <w:r w:rsidR="00F362D3" w:rsidRPr="00F47F68">
        <w:rPr>
          <w:rFonts w:ascii="Times New Roman" w:hAnsi="Times New Roman" w:cs="Times New Roman"/>
          <w:sz w:val="24"/>
          <w:szCs w:val="24"/>
        </w:rPr>
        <w:t>1</w:t>
      </w:r>
      <w:proofErr w:type="gramEnd"/>
      <w:r w:rsidR="00E0002D" w:rsidRPr="00F47F68">
        <w:rPr>
          <w:rFonts w:ascii="Times New Roman" w:hAnsi="Times New Roman" w:cs="Times New Roman"/>
          <w:sz w:val="24"/>
          <w:szCs w:val="24"/>
        </w:rPr>
        <w:t xml:space="preserve">, sendo que municípios </w:t>
      </w:r>
      <w:r w:rsidR="005F487E" w:rsidRPr="00F47F68">
        <w:rPr>
          <w:rFonts w:ascii="Times New Roman" w:hAnsi="Times New Roman" w:cs="Times New Roman"/>
          <w:sz w:val="24"/>
          <w:szCs w:val="24"/>
        </w:rPr>
        <w:t xml:space="preserve">que criaram </w:t>
      </w:r>
      <w:r w:rsidR="00E0002D" w:rsidRPr="00F47F68">
        <w:rPr>
          <w:rFonts w:ascii="Times New Roman" w:hAnsi="Times New Roman" w:cs="Times New Roman"/>
          <w:sz w:val="24"/>
          <w:szCs w:val="24"/>
        </w:rPr>
        <w:t>cooperativa</w:t>
      </w:r>
      <w:r w:rsidR="005F487E" w:rsidRPr="00F47F68">
        <w:rPr>
          <w:rFonts w:ascii="Times New Roman" w:hAnsi="Times New Roman" w:cs="Times New Roman"/>
          <w:sz w:val="24"/>
          <w:szCs w:val="24"/>
        </w:rPr>
        <w:t>s</w:t>
      </w:r>
      <w:r w:rsidR="00E0002D" w:rsidRPr="00F47F68">
        <w:rPr>
          <w:rFonts w:ascii="Times New Roman" w:hAnsi="Times New Roman" w:cs="Times New Roman"/>
          <w:sz w:val="24"/>
          <w:szCs w:val="24"/>
        </w:rPr>
        <w:t xml:space="preserve"> </w:t>
      </w:r>
      <w:r w:rsidR="00E15A02" w:rsidRPr="00F47F68">
        <w:rPr>
          <w:rFonts w:ascii="Times New Roman" w:hAnsi="Times New Roman" w:cs="Times New Roman"/>
          <w:sz w:val="24"/>
          <w:szCs w:val="24"/>
        </w:rPr>
        <w:t xml:space="preserve">a partir de 2008 ou 2009 </w:t>
      </w:r>
      <w:r w:rsidR="005F487E" w:rsidRPr="00F47F68">
        <w:rPr>
          <w:rFonts w:ascii="Times New Roman" w:hAnsi="Times New Roman" w:cs="Times New Roman"/>
          <w:sz w:val="24"/>
          <w:szCs w:val="24"/>
        </w:rPr>
        <w:t>tiveram um aumento no</w:t>
      </w:r>
      <w:r w:rsidR="00E15A02" w:rsidRPr="00F47F68">
        <w:rPr>
          <w:rFonts w:ascii="Times New Roman" w:hAnsi="Times New Roman" w:cs="Times New Roman"/>
          <w:sz w:val="24"/>
          <w:szCs w:val="24"/>
        </w:rPr>
        <w:t xml:space="preserve"> </w:t>
      </w:r>
      <w:r w:rsidR="00E0002D" w:rsidRPr="00F47F68">
        <w:rPr>
          <w:rFonts w:ascii="Times New Roman" w:hAnsi="Times New Roman" w:cs="Times New Roman"/>
          <w:sz w:val="24"/>
          <w:szCs w:val="24"/>
        </w:rPr>
        <w:t xml:space="preserve">PIB agropecuário </w:t>
      </w:r>
      <w:r w:rsidR="00E0002D" w:rsidRPr="00F47F68">
        <w:rPr>
          <w:rFonts w:ascii="Times New Roman" w:hAnsi="Times New Roman" w:cs="Times New Roman"/>
          <w:i/>
          <w:sz w:val="24"/>
          <w:szCs w:val="24"/>
        </w:rPr>
        <w:t>per capita</w:t>
      </w:r>
      <w:r w:rsidR="00E0002D" w:rsidRPr="00F47F68">
        <w:rPr>
          <w:rFonts w:ascii="Times New Roman" w:hAnsi="Times New Roman" w:cs="Times New Roman"/>
          <w:sz w:val="24"/>
          <w:szCs w:val="24"/>
        </w:rPr>
        <w:t xml:space="preserve"> médio R$</w:t>
      </w:r>
      <w:r w:rsidR="00CA1D6B" w:rsidRPr="00F47F68">
        <w:rPr>
          <w:rFonts w:ascii="Times New Roman" w:hAnsi="Times New Roman" w:cs="Times New Roman"/>
          <w:sz w:val="24"/>
          <w:szCs w:val="24"/>
        </w:rPr>
        <w:t>1.835,55</w:t>
      </w:r>
      <w:r w:rsidR="00E0002D" w:rsidRPr="00F47F68">
        <w:rPr>
          <w:rFonts w:ascii="Times New Roman" w:hAnsi="Times New Roman" w:cs="Times New Roman"/>
          <w:sz w:val="24"/>
          <w:szCs w:val="24"/>
        </w:rPr>
        <w:t xml:space="preserve"> maior que os municípios sem cooperativas ao longo de todo o período.</w:t>
      </w:r>
      <w:r w:rsidR="00D5484D" w:rsidRPr="00F47F68">
        <w:rPr>
          <w:rFonts w:ascii="Times New Roman" w:hAnsi="Times New Roman" w:cs="Times New Roman"/>
          <w:sz w:val="24"/>
          <w:szCs w:val="24"/>
        </w:rPr>
        <w:t xml:space="preserve"> Não houve diferença significativa para a Comparação </w:t>
      </w:r>
      <w:proofErr w:type="gramStart"/>
      <w:r w:rsidR="00D5484D" w:rsidRPr="00F47F68">
        <w:rPr>
          <w:rFonts w:ascii="Times New Roman" w:hAnsi="Times New Roman" w:cs="Times New Roman"/>
          <w:sz w:val="24"/>
          <w:szCs w:val="24"/>
        </w:rPr>
        <w:t>2</w:t>
      </w:r>
      <w:proofErr w:type="gramEnd"/>
      <w:r w:rsidR="00D5484D" w:rsidRPr="00F47F68">
        <w:rPr>
          <w:rFonts w:ascii="Times New Roman" w:hAnsi="Times New Roman" w:cs="Times New Roman"/>
          <w:sz w:val="24"/>
          <w:szCs w:val="24"/>
        </w:rPr>
        <w:t>, como já esperado anteriormente</w:t>
      </w:r>
      <w:r w:rsidR="00E15A02" w:rsidRPr="00F47F68">
        <w:rPr>
          <w:rFonts w:ascii="Times New Roman" w:hAnsi="Times New Roman" w:cs="Times New Roman"/>
          <w:sz w:val="24"/>
          <w:szCs w:val="24"/>
        </w:rPr>
        <w:t xml:space="preserve">. </w:t>
      </w:r>
      <w:r w:rsidR="005B1EEE" w:rsidRPr="00F47F68">
        <w:rPr>
          <w:rFonts w:ascii="Times New Roman" w:hAnsi="Times New Roman" w:cs="Times New Roman"/>
          <w:sz w:val="24"/>
          <w:szCs w:val="24"/>
        </w:rPr>
        <w:t>Em outras palavras</w:t>
      </w:r>
      <w:r w:rsidR="00BC05A2" w:rsidRPr="00F47F68">
        <w:rPr>
          <w:rFonts w:ascii="Times New Roman" w:hAnsi="Times New Roman" w:cs="Times New Roman"/>
          <w:sz w:val="24"/>
          <w:szCs w:val="24"/>
        </w:rPr>
        <w:t xml:space="preserve">, </w:t>
      </w:r>
      <w:r w:rsidR="001E3BAA" w:rsidRPr="00F47F68">
        <w:rPr>
          <w:rFonts w:ascii="Times New Roman" w:hAnsi="Times New Roman" w:cs="Times New Roman"/>
          <w:sz w:val="24"/>
          <w:szCs w:val="24"/>
        </w:rPr>
        <w:t>ganhos de renda foram observados quando se utilizou co</w:t>
      </w:r>
      <w:r w:rsidR="00BC05A2" w:rsidRPr="00F47F68">
        <w:rPr>
          <w:rFonts w:ascii="Times New Roman" w:hAnsi="Times New Roman" w:cs="Times New Roman"/>
          <w:sz w:val="24"/>
          <w:szCs w:val="24"/>
        </w:rPr>
        <w:t xml:space="preserve">mo controle os municípios que </w:t>
      </w:r>
      <w:r w:rsidR="00C77162" w:rsidRPr="00F47F68">
        <w:rPr>
          <w:rFonts w:ascii="Times New Roman" w:hAnsi="Times New Roman" w:cs="Times New Roman"/>
          <w:sz w:val="24"/>
          <w:szCs w:val="24"/>
        </w:rPr>
        <w:t xml:space="preserve">permaneceram sem </w:t>
      </w:r>
      <w:r w:rsidR="001E3BAA" w:rsidRPr="00F47F68">
        <w:rPr>
          <w:rFonts w:ascii="Times New Roman" w:hAnsi="Times New Roman" w:cs="Times New Roman"/>
          <w:sz w:val="24"/>
          <w:szCs w:val="24"/>
        </w:rPr>
        <w:t>cooperativas</w:t>
      </w:r>
      <w:r w:rsidR="00BC05A2" w:rsidRPr="00F47F68">
        <w:rPr>
          <w:rFonts w:ascii="Times New Roman" w:hAnsi="Times New Roman" w:cs="Times New Roman"/>
          <w:sz w:val="24"/>
          <w:szCs w:val="24"/>
        </w:rPr>
        <w:t xml:space="preserve"> ao longo de 2006 a 2009</w:t>
      </w:r>
      <w:r w:rsidR="001E3BAA" w:rsidRPr="00F47F68">
        <w:rPr>
          <w:rFonts w:ascii="Times New Roman" w:hAnsi="Times New Roman" w:cs="Times New Roman"/>
          <w:sz w:val="24"/>
          <w:szCs w:val="24"/>
        </w:rPr>
        <w:t>. Quando o</w:t>
      </w:r>
      <w:r w:rsidR="00BC05A2" w:rsidRPr="00F47F68">
        <w:rPr>
          <w:rFonts w:ascii="Times New Roman" w:hAnsi="Times New Roman" w:cs="Times New Roman"/>
          <w:sz w:val="24"/>
          <w:szCs w:val="24"/>
        </w:rPr>
        <w:t xml:space="preserve"> grupo</w:t>
      </w:r>
      <w:r w:rsidR="001E3BAA" w:rsidRPr="00F47F68">
        <w:rPr>
          <w:rFonts w:ascii="Times New Roman" w:hAnsi="Times New Roman" w:cs="Times New Roman"/>
          <w:sz w:val="24"/>
          <w:szCs w:val="24"/>
        </w:rPr>
        <w:t xml:space="preserve"> controle </w:t>
      </w:r>
      <w:r w:rsidR="00BC05A2" w:rsidRPr="00F47F68">
        <w:rPr>
          <w:rFonts w:ascii="Times New Roman" w:hAnsi="Times New Roman" w:cs="Times New Roman"/>
          <w:sz w:val="24"/>
          <w:szCs w:val="24"/>
        </w:rPr>
        <w:t xml:space="preserve">eram os municípios que </w:t>
      </w:r>
      <w:r w:rsidR="001E3BAA" w:rsidRPr="00F47F68">
        <w:rPr>
          <w:rFonts w:ascii="Times New Roman" w:hAnsi="Times New Roman" w:cs="Times New Roman"/>
          <w:sz w:val="24"/>
          <w:szCs w:val="24"/>
        </w:rPr>
        <w:t>tinha</w:t>
      </w:r>
      <w:r w:rsidR="00BC05A2" w:rsidRPr="00F47F68">
        <w:rPr>
          <w:rFonts w:ascii="Times New Roman" w:hAnsi="Times New Roman" w:cs="Times New Roman"/>
          <w:sz w:val="24"/>
          <w:szCs w:val="24"/>
        </w:rPr>
        <w:t>m uma c</w:t>
      </w:r>
      <w:r w:rsidR="001E3BAA" w:rsidRPr="00F47F68">
        <w:rPr>
          <w:rFonts w:ascii="Times New Roman" w:hAnsi="Times New Roman" w:cs="Times New Roman"/>
          <w:sz w:val="24"/>
          <w:szCs w:val="24"/>
        </w:rPr>
        <w:t>ooperativa</w:t>
      </w:r>
      <w:r w:rsidR="00BC05A2" w:rsidRPr="00F47F68">
        <w:rPr>
          <w:rFonts w:ascii="Times New Roman" w:hAnsi="Times New Roman" w:cs="Times New Roman"/>
          <w:sz w:val="24"/>
          <w:szCs w:val="24"/>
        </w:rPr>
        <w:t xml:space="preserve"> entre 2006 e 2009 </w:t>
      </w:r>
      <w:r w:rsidR="001E3BAA" w:rsidRPr="00F47F68">
        <w:rPr>
          <w:rFonts w:ascii="Times New Roman" w:hAnsi="Times New Roman" w:cs="Times New Roman"/>
          <w:sz w:val="24"/>
          <w:szCs w:val="24"/>
        </w:rPr>
        <w:t>n</w:t>
      </w:r>
      <w:r w:rsidR="00BC05A2" w:rsidRPr="00F47F68">
        <w:rPr>
          <w:rFonts w:ascii="Times New Roman" w:hAnsi="Times New Roman" w:cs="Times New Roman"/>
          <w:sz w:val="24"/>
          <w:szCs w:val="24"/>
        </w:rPr>
        <w:t>ão</w:t>
      </w:r>
      <w:r w:rsidR="001E3BAA" w:rsidRPr="00F47F68">
        <w:rPr>
          <w:rFonts w:ascii="Times New Roman" w:hAnsi="Times New Roman" w:cs="Times New Roman"/>
          <w:sz w:val="24"/>
          <w:szCs w:val="24"/>
        </w:rPr>
        <w:t xml:space="preserve"> fo</w:t>
      </w:r>
      <w:r w:rsidR="006C6025" w:rsidRPr="00F47F68">
        <w:rPr>
          <w:rFonts w:ascii="Times New Roman" w:hAnsi="Times New Roman" w:cs="Times New Roman"/>
          <w:sz w:val="24"/>
          <w:szCs w:val="24"/>
        </w:rPr>
        <w:t xml:space="preserve">ram </w:t>
      </w:r>
      <w:r w:rsidR="001E3BAA" w:rsidRPr="00F47F68">
        <w:rPr>
          <w:rFonts w:ascii="Times New Roman" w:hAnsi="Times New Roman" w:cs="Times New Roman"/>
          <w:sz w:val="24"/>
          <w:szCs w:val="24"/>
        </w:rPr>
        <w:t>observado</w:t>
      </w:r>
      <w:r w:rsidR="006C6025" w:rsidRPr="00F47F68">
        <w:rPr>
          <w:rFonts w:ascii="Times New Roman" w:hAnsi="Times New Roman" w:cs="Times New Roman"/>
          <w:sz w:val="24"/>
          <w:szCs w:val="24"/>
        </w:rPr>
        <w:t>s</w:t>
      </w:r>
      <w:r w:rsidR="001E3BAA" w:rsidRPr="00F47F68">
        <w:rPr>
          <w:rFonts w:ascii="Times New Roman" w:hAnsi="Times New Roman" w:cs="Times New Roman"/>
          <w:sz w:val="24"/>
          <w:szCs w:val="24"/>
        </w:rPr>
        <w:t xml:space="preserve"> ganho</w:t>
      </w:r>
      <w:r w:rsidR="006C6025" w:rsidRPr="00F47F68">
        <w:rPr>
          <w:rFonts w:ascii="Times New Roman" w:hAnsi="Times New Roman" w:cs="Times New Roman"/>
          <w:sz w:val="24"/>
          <w:szCs w:val="24"/>
        </w:rPr>
        <w:t>s</w:t>
      </w:r>
      <w:r w:rsidR="00BC05A2" w:rsidRPr="00F47F68">
        <w:rPr>
          <w:rFonts w:ascii="Times New Roman" w:hAnsi="Times New Roman" w:cs="Times New Roman"/>
          <w:sz w:val="24"/>
          <w:szCs w:val="24"/>
        </w:rPr>
        <w:t>. Neste caso, de certa maneira,</w:t>
      </w:r>
      <w:r w:rsidR="001E3BAA" w:rsidRPr="00F47F68">
        <w:rPr>
          <w:rFonts w:ascii="Times New Roman" w:hAnsi="Times New Roman" w:cs="Times New Roman"/>
          <w:sz w:val="24"/>
          <w:szCs w:val="24"/>
        </w:rPr>
        <w:t xml:space="preserve"> </w:t>
      </w:r>
      <w:r w:rsidR="00C77162" w:rsidRPr="00F47F68">
        <w:rPr>
          <w:rFonts w:ascii="Times New Roman" w:hAnsi="Times New Roman" w:cs="Times New Roman"/>
          <w:sz w:val="24"/>
          <w:szCs w:val="24"/>
        </w:rPr>
        <w:t>o PIB agropecuário d</w:t>
      </w:r>
      <w:r w:rsidR="00D5484D" w:rsidRPr="00F47F68">
        <w:rPr>
          <w:rFonts w:ascii="Times New Roman" w:hAnsi="Times New Roman" w:cs="Times New Roman"/>
          <w:sz w:val="24"/>
          <w:szCs w:val="24"/>
        </w:rPr>
        <w:t>os municípios tratados em 2008 ou 2009 igualam-se aos</w:t>
      </w:r>
      <w:r w:rsidR="00C77162" w:rsidRPr="00F47F68">
        <w:rPr>
          <w:rFonts w:ascii="Times New Roman" w:hAnsi="Times New Roman" w:cs="Times New Roman"/>
          <w:sz w:val="24"/>
          <w:szCs w:val="24"/>
        </w:rPr>
        <w:t xml:space="preserve"> dos</w:t>
      </w:r>
      <w:r w:rsidR="00D5484D" w:rsidRPr="00F47F68">
        <w:rPr>
          <w:rFonts w:ascii="Times New Roman" w:hAnsi="Times New Roman" w:cs="Times New Roman"/>
          <w:sz w:val="24"/>
          <w:szCs w:val="24"/>
        </w:rPr>
        <w:t xml:space="preserve"> municípios que já possuíam cooperativa ao longo de todo período, ou seja, que haviam sido tratados anteriormente ao período de análise</w:t>
      </w:r>
      <w:r w:rsidR="001E3BAA" w:rsidRPr="00F47F68">
        <w:rPr>
          <w:rFonts w:ascii="Times New Roman" w:hAnsi="Times New Roman" w:cs="Times New Roman"/>
          <w:sz w:val="24"/>
          <w:szCs w:val="24"/>
        </w:rPr>
        <w:t xml:space="preserve">. </w:t>
      </w:r>
      <w:r w:rsidR="009D6211" w:rsidRPr="00F47F68">
        <w:rPr>
          <w:rFonts w:ascii="Times New Roman" w:hAnsi="Times New Roman" w:cs="Times New Roman"/>
          <w:sz w:val="24"/>
          <w:szCs w:val="24"/>
        </w:rPr>
        <w:t>Esses resultados evidenciam a importância de criar cooperativas de crédito rural solidário nos m</w:t>
      </w:r>
      <w:r w:rsidR="00D5484D" w:rsidRPr="00F47F68">
        <w:rPr>
          <w:rFonts w:ascii="Times New Roman" w:hAnsi="Times New Roman" w:cs="Times New Roman"/>
          <w:sz w:val="24"/>
          <w:szCs w:val="24"/>
        </w:rPr>
        <w:t>unicípios que ainda não possuem</w:t>
      </w:r>
      <w:r w:rsidR="009D6211" w:rsidRPr="00F47F68">
        <w:rPr>
          <w:rFonts w:ascii="Times New Roman" w:hAnsi="Times New Roman" w:cs="Times New Roman"/>
          <w:sz w:val="24"/>
          <w:szCs w:val="24"/>
        </w:rPr>
        <w:t xml:space="preserve">. </w:t>
      </w:r>
    </w:p>
    <w:p w:rsidR="00C2012A" w:rsidRPr="00F47F68" w:rsidRDefault="00E15A02" w:rsidP="0031113E">
      <w:pPr>
        <w:pStyle w:val="Textodecomentrio"/>
        <w:spacing w:after="0"/>
        <w:ind w:firstLine="708"/>
        <w:jc w:val="both"/>
        <w:rPr>
          <w:rFonts w:ascii="Times New Roman" w:hAnsi="Times New Roman" w:cs="Times New Roman"/>
        </w:rPr>
      </w:pPr>
      <w:r w:rsidRPr="00F47F68">
        <w:rPr>
          <w:rFonts w:ascii="Times New Roman" w:hAnsi="Times New Roman" w:cs="Times New Roman"/>
        </w:rPr>
        <w:t>R</w:t>
      </w:r>
      <w:r w:rsidR="001A589B" w:rsidRPr="00F47F68">
        <w:rPr>
          <w:rFonts w:ascii="Times New Roman" w:hAnsi="Times New Roman" w:cs="Times New Roman"/>
        </w:rPr>
        <w:t>esultado</w:t>
      </w:r>
      <w:r w:rsidRPr="00F47F68">
        <w:rPr>
          <w:rFonts w:ascii="Times New Roman" w:hAnsi="Times New Roman" w:cs="Times New Roman"/>
        </w:rPr>
        <w:t>s</w:t>
      </w:r>
      <w:r w:rsidR="001A589B" w:rsidRPr="00F47F68">
        <w:rPr>
          <w:rFonts w:ascii="Times New Roman" w:hAnsi="Times New Roman" w:cs="Times New Roman"/>
        </w:rPr>
        <w:t xml:space="preserve"> significativo</w:t>
      </w:r>
      <w:r w:rsidRPr="00F47F68">
        <w:rPr>
          <w:rFonts w:ascii="Times New Roman" w:hAnsi="Times New Roman" w:cs="Times New Roman"/>
        </w:rPr>
        <w:t xml:space="preserve">s </w:t>
      </w:r>
      <w:r w:rsidR="001A589B" w:rsidRPr="00F47F68">
        <w:rPr>
          <w:rFonts w:ascii="Times New Roman" w:hAnsi="Times New Roman" w:cs="Times New Roman"/>
        </w:rPr>
        <w:t xml:space="preserve">para o coeficiente da variável de tratamento </w:t>
      </w:r>
      <w:r w:rsidR="00045F00" w:rsidRPr="00F47F68">
        <w:rPr>
          <w:rFonts w:ascii="Times New Roman" w:hAnsi="Times New Roman" w:cs="Times New Roman"/>
        </w:rPr>
        <w:t xml:space="preserve">também </w:t>
      </w:r>
      <w:r w:rsidR="001A589B" w:rsidRPr="00F47F68">
        <w:rPr>
          <w:rFonts w:ascii="Times New Roman" w:hAnsi="Times New Roman" w:cs="Times New Roman"/>
        </w:rPr>
        <w:t>fo</w:t>
      </w:r>
      <w:r w:rsidRPr="00F47F68">
        <w:rPr>
          <w:rFonts w:ascii="Times New Roman" w:hAnsi="Times New Roman" w:cs="Times New Roman"/>
        </w:rPr>
        <w:t xml:space="preserve">ram </w:t>
      </w:r>
      <w:r w:rsidR="008B6CBA" w:rsidRPr="00F47F68">
        <w:rPr>
          <w:rFonts w:ascii="Times New Roman" w:hAnsi="Times New Roman" w:cs="Times New Roman"/>
        </w:rPr>
        <w:t>verificado</w:t>
      </w:r>
      <w:r w:rsidRPr="00F47F68">
        <w:rPr>
          <w:rFonts w:ascii="Times New Roman" w:hAnsi="Times New Roman" w:cs="Times New Roman"/>
        </w:rPr>
        <w:t>s</w:t>
      </w:r>
      <w:r w:rsidR="008B6CBA" w:rsidRPr="00F47F68">
        <w:rPr>
          <w:rFonts w:ascii="Times New Roman" w:hAnsi="Times New Roman" w:cs="Times New Roman"/>
        </w:rPr>
        <w:t xml:space="preserve"> utilizando-se a</w:t>
      </w:r>
      <w:r w:rsidR="001A589B" w:rsidRPr="00F47F68">
        <w:rPr>
          <w:rFonts w:ascii="Times New Roman" w:hAnsi="Times New Roman" w:cs="Times New Roman"/>
        </w:rPr>
        <w:t xml:space="preserve"> regressão por</w:t>
      </w:r>
      <w:r w:rsidR="00C77162" w:rsidRPr="00F47F68">
        <w:rPr>
          <w:rFonts w:ascii="Times New Roman" w:hAnsi="Times New Roman" w:cs="Times New Roman"/>
        </w:rPr>
        <w:t xml:space="preserve"> MQP</w:t>
      </w:r>
      <w:r w:rsidR="00516662" w:rsidRPr="00F47F68">
        <w:rPr>
          <w:rFonts w:ascii="Times New Roman" w:hAnsi="Times New Roman" w:cs="Times New Roman"/>
        </w:rPr>
        <w:t xml:space="preserve"> </w:t>
      </w:r>
      <w:r w:rsidR="001A589B" w:rsidRPr="00F47F68">
        <w:rPr>
          <w:rFonts w:ascii="Times New Roman" w:hAnsi="Times New Roman" w:cs="Times New Roman"/>
        </w:rPr>
        <w:t>para explicar o logaritmo do PIB</w:t>
      </w:r>
      <w:r w:rsidRPr="00F47F68">
        <w:rPr>
          <w:rFonts w:ascii="Times New Roman" w:hAnsi="Times New Roman" w:cs="Times New Roman"/>
        </w:rPr>
        <w:t xml:space="preserve"> </w:t>
      </w:r>
      <w:r w:rsidRPr="00F47F68">
        <w:rPr>
          <w:rFonts w:ascii="Times New Roman" w:hAnsi="Times New Roman" w:cs="Times New Roman"/>
          <w:i/>
        </w:rPr>
        <w:t>per capita</w:t>
      </w:r>
      <w:r w:rsidR="00C7461B" w:rsidRPr="00F47F68">
        <w:rPr>
          <w:rFonts w:ascii="Times New Roman" w:hAnsi="Times New Roman" w:cs="Times New Roman"/>
        </w:rPr>
        <w:t xml:space="preserve"> municipal da agropecuária </w:t>
      </w:r>
      <w:r w:rsidR="001A589B" w:rsidRPr="00F47F68">
        <w:rPr>
          <w:rFonts w:ascii="Times New Roman" w:hAnsi="Times New Roman" w:cs="Times New Roman"/>
        </w:rPr>
        <w:t>2010</w:t>
      </w:r>
      <w:r w:rsidR="008B6CBA" w:rsidRPr="00F47F68">
        <w:rPr>
          <w:rFonts w:ascii="Times New Roman" w:hAnsi="Times New Roman" w:cs="Times New Roman"/>
        </w:rPr>
        <w:t xml:space="preserve"> por meio de </w:t>
      </w:r>
      <w:r w:rsidR="001A589B" w:rsidRPr="00F47F68">
        <w:rPr>
          <w:rFonts w:ascii="Times New Roman" w:hAnsi="Times New Roman" w:cs="Times New Roman"/>
        </w:rPr>
        <w:t xml:space="preserve">uma função de produção clássica ponderada pelos </w:t>
      </w:r>
      <w:r w:rsidR="002348F5" w:rsidRPr="00F47F68">
        <w:rPr>
          <w:rFonts w:ascii="Times New Roman" w:hAnsi="Times New Roman" w:cs="Times New Roman"/>
        </w:rPr>
        <w:t xml:space="preserve">escores de propensão </w:t>
      </w:r>
      <w:r w:rsidR="001A589B" w:rsidRPr="00F47F68">
        <w:rPr>
          <w:rFonts w:ascii="Times New Roman" w:hAnsi="Times New Roman" w:cs="Times New Roman"/>
        </w:rPr>
        <w:t xml:space="preserve">calculados. Os coeficientes </w:t>
      </w:r>
      <w:r w:rsidR="00704A09" w:rsidRPr="00F47F68">
        <w:rPr>
          <w:rFonts w:ascii="Times New Roman" w:hAnsi="Times New Roman" w:cs="Times New Roman"/>
        </w:rPr>
        <w:t>d</w:t>
      </w:r>
      <w:r w:rsidR="006C6025" w:rsidRPr="00F47F68">
        <w:rPr>
          <w:rFonts w:ascii="Times New Roman" w:hAnsi="Times New Roman" w:cs="Times New Roman"/>
        </w:rPr>
        <w:t>essa regressão</w:t>
      </w:r>
      <w:r w:rsidR="002348F5" w:rsidRPr="00F47F68">
        <w:rPr>
          <w:rFonts w:ascii="Times New Roman" w:hAnsi="Times New Roman" w:cs="Times New Roman"/>
        </w:rPr>
        <w:t xml:space="preserve"> são apresentados na Tabela </w:t>
      </w:r>
      <w:r w:rsidR="005B1EEE" w:rsidRPr="00F47F68">
        <w:rPr>
          <w:rFonts w:ascii="Times New Roman" w:hAnsi="Times New Roman" w:cs="Times New Roman"/>
        </w:rPr>
        <w:t>6</w:t>
      </w:r>
      <w:r w:rsidR="001A589B" w:rsidRPr="00F47F68">
        <w:rPr>
          <w:rFonts w:ascii="Times New Roman" w:hAnsi="Times New Roman" w:cs="Times New Roman"/>
        </w:rPr>
        <w:t xml:space="preserve"> e indicam evidências</w:t>
      </w:r>
      <w:r w:rsidR="00C77162" w:rsidRPr="00F47F68">
        <w:rPr>
          <w:rFonts w:ascii="Times New Roman" w:hAnsi="Times New Roman" w:cs="Times New Roman"/>
        </w:rPr>
        <w:t xml:space="preserve"> de que</w:t>
      </w:r>
      <w:r w:rsidRPr="00F47F68">
        <w:rPr>
          <w:rFonts w:ascii="Times New Roman" w:hAnsi="Times New Roman" w:cs="Times New Roman"/>
        </w:rPr>
        <w:t xml:space="preserve"> </w:t>
      </w:r>
      <w:r w:rsidR="001A589B" w:rsidRPr="00F47F68">
        <w:rPr>
          <w:rFonts w:ascii="Times New Roman" w:hAnsi="Times New Roman" w:cs="Times New Roman"/>
        </w:rPr>
        <w:t xml:space="preserve">os municípios </w:t>
      </w:r>
      <w:r w:rsidRPr="00F47F68">
        <w:rPr>
          <w:rFonts w:ascii="Times New Roman" w:hAnsi="Times New Roman" w:cs="Times New Roman"/>
        </w:rPr>
        <w:t xml:space="preserve">que constituíram </w:t>
      </w:r>
      <w:r w:rsidR="001A589B" w:rsidRPr="00F47F68">
        <w:rPr>
          <w:rFonts w:ascii="Times New Roman" w:hAnsi="Times New Roman" w:cs="Times New Roman"/>
        </w:rPr>
        <w:t>cooperativa</w:t>
      </w:r>
      <w:r w:rsidRPr="00F47F68">
        <w:rPr>
          <w:rFonts w:ascii="Times New Roman" w:hAnsi="Times New Roman" w:cs="Times New Roman"/>
        </w:rPr>
        <w:t xml:space="preserve"> de crédito rural solidário em 2008 ou 2009 </w:t>
      </w:r>
      <w:r w:rsidR="001A589B" w:rsidRPr="00F47F68">
        <w:rPr>
          <w:rFonts w:ascii="Times New Roman" w:hAnsi="Times New Roman" w:cs="Times New Roman"/>
        </w:rPr>
        <w:t>apresenta</w:t>
      </w:r>
      <w:r w:rsidR="00704A09" w:rsidRPr="00F47F68">
        <w:rPr>
          <w:rFonts w:ascii="Times New Roman" w:hAnsi="Times New Roman" w:cs="Times New Roman"/>
        </w:rPr>
        <w:t>ram</w:t>
      </w:r>
      <w:r w:rsidR="001A589B" w:rsidRPr="00F47F68">
        <w:rPr>
          <w:rFonts w:ascii="Times New Roman" w:hAnsi="Times New Roman" w:cs="Times New Roman"/>
        </w:rPr>
        <w:t xml:space="preserve"> um PIB</w:t>
      </w:r>
      <w:r w:rsidRPr="00F47F68">
        <w:rPr>
          <w:rFonts w:ascii="Times New Roman" w:hAnsi="Times New Roman" w:cs="Times New Roman"/>
        </w:rPr>
        <w:t xml:space="preserve"> agropecuário</w:t>
      </w:r>
      <w:r w:rsidR="001A589B" w:rsidRPr="00F47F68">
        <w:rPr>
          <w:rFonts w:ascii="Times New Roman" w:hAnsi="Times New Roman" w:cs="Times New Roman"/>
        </w:rPr>
        <w:t xml:space="preserve"> </w:t>
      </w:r>
      <w:r w:rsidRPr="00F47F68">
        <w:rPr>
          <w:rFonts w:ascii="Times New Roman" w:hAnsi="Times New Roman" w:cs="Times New Roman"/>
          <w:i/>
        </w:rPr>
        <w:t>per capita</w:t>
      </w:r>
      <w:r w:rsidRPr="00F47F68">
        <w:rPr>
          <w:rFonts w:ascii="Times New Roman" w:hAnsi="Times New Roman" w:cs="Times New Roman"/>
        </w:rPr>
        <w:t xml:space="preserve"> </w:t>
      </w:r>
      <w:r w:rsidR="001A589B" w:rsidRPr="00F47F68">
        <w:rPr>
          <w:rFonts w:ascii="Times New Roman" w:hAnsi="Times New Roman" w:cs="Times New Roman"/>
        </w:rPr>
        <w:t xml:space="preserve">aproximadamente </w:t>
      </w:r>
      <w:r w:rsidRPr="00F47F68">
        <w:rPr>
          <w:rFonts w:ascii="Times New Roman" w:hAnsi="Times New Roman" w:cs="Times New Roman"/>
        </w:rPr>
        <w:t>50</w:t>
      </w:r>
      <w:r w:rsidR="001A589B" w:rsidRPr="00F47F68">
        <w:rPr>
          <w:rFonts w:ascii="Times New Roman" w:hAnsi="Times New Roman" w:cs="Times New Roman"/>
        </w:rPr>
        <w:t>% maior que os municípios sem cooperativa</w:t>
      </w:r>
      <w:r w:rsidRPr="00F47F68">
        <w:rPr>
          <w:rFonts w:ascii="Times New Roman" w:hAnsi="Times New Roman" w:cs="Times New Roman"/>
        </w:rPr>
        <w:t xml:space="preserve"> ao longo de 2006 a 200</w:t>
      </w:r>
      <w:r w:rsidR="00D42D59" w:rsidRPr="00F47F68">
        <w:rPr>
          <w:rFonts w:ascii="Times New Roman" w:hAnsi="Times New Roman" w:cs="Times New Roman"/>
        </w:rPr>
        <w:t>9</w:t>
      </w:r>
      <w:r w:rsidR="001A589B" w:rsidRPr="00F47F68">
        <w:rPr>
          <w:rFonts w:ascii="Times New Roman" w:hAnsi="Times New Roman" w:cs="Times New Roman"/>
        </w:rPr>
        <w:t>,</w:t>
      </w:r>
      <w:r w:rsidR="00205786" w:rsidRPr="00F47F68">
        <w:rPr>
          <w:rFonts w:ascii="Times New Roman" w:hAnsi="Times New Roman" w:cs="Times New Roman"/>
        </w:rPr>
        <w:t xml:space="preserve"> significante a</w:t>
      </w:r>
      <w:r w:rsidR="00704A09" w:rsidRPr="00F47F68">
        <w:rPr>
          <w:rFonts w:ascii="Times New Roman" w:hAnsi="Times New Roman" w:cs="Times New Roman"/>
        </w:rPr>
        <w:t xml:space="preserve"> 10%, </w:t>
      </w:r>
      <w:r w:rsidR="001A589B" w:rsidRPr="00F47F68">
        <w:rPr>
          <w:rFonts w:ascii="Times New Roman" w:hAnsi="Times New Roman" w:cs="Times New Roman"/>
          <w:i/>
          <w:iCs/>
        </w:rPr>
        <w:t>ceteris paribus</w:t>
      </w:r>
      <w:r w:rsidR="001A589B" w:rsidRPr="00F47F68">
        <w:rPr>
          <w:rFonts w:ascii="Times New Roman" w:hAnsi="Times New Roman" w:cs="Times New Roman"/>
        </w:rPr>
        <w:t>.</w:t>
      </w:r>
      <w:r w:rsidR="00704A09" w:rsidRPr="00F47F68">
        <w:rPr>
          <w:rFonts w:ascii="Times New Roman" w:hAnsi="Times New Roman" w:cs="Times New Roman"/>
        </w:rPr>
        <w:t xml:space="preserve"> </w:t>
      </w:r>
      <w:r w:rsidR="009C62D1" w:rsidRPr="00F47F68">
        <w:rPr>
          <w:rFonts w:ascii="Times New Roman" w:hAnsi="Times New Roman" w:cs="Times New Roman"/>
        </w:rPr>
        <w:t>Para a C</w:t>
      </w:r>
      <w:r w:rsidR="00205786" w:rsidRPr="00F47F68">
        <w:rPr>
          <w:rFonts w:ascii="Times New Roman" w:hAnsi="Times New Roman" w:cs="Times New Roman"/>
        </w:rPr>
        <w:t xml:space="preserve">omparação </w:t>
      </w:r>
      <w:proofErr w:type="gramStart"/>
      <w:r w:rsidR="00205786" w:rsidRPr="00F47F68">
        <w:rPr>
          <w:rFonts w:ascii="Times New Roman" w:hAnsi="Times New Roman" w:cs="Times New Roman"/>
        </w:rPr>
        <w:t>2</w:t>
      </w:r>
      <w:proofErr w:type="gramEnd"/>
      <w:r w:rsidR="00205786" w:rsidRPr="00F47F68">
        <w:rPr>
          <w:rFonts w:ascii="Times New Roman" w:hAnsi="Times New Roman" w:cs="Times New Roman"/>
        </w:rPr>
        <w:t xml:space="preserve"> a variável tratamento não foi significativa.</w:t>
      </w:r>
    </w:p>
    <w:p w:rsidR="001E6A9A" w:rsidRPr="00F47F68" w:rsidRDefault="001E6A9A" w:rsidP="0031113E">
      <w:pPr>
        <w:autoSpaceDE w:val="0"/>
        <w:autoSpaceDN w:val="0"/>
        <w:adjustRightInd w:val="0"/>
        <w:spacing w:after="0" w:line="240" w:lineRule="auto"/>
        <w:ind w:firstLine="708"/>
        <w:jc w:val="both"/>
        <w:rPr>
          <w:rFonts w:ascii="Times New Roman" w:hAnsi="Times New Roman" w:cs="Times New Roman"/>
          <w:sz w:val="24"/>
          <w:szCs w:val="24"/>
        </w:rPr>
      </w:pPr>
    </w:p>
    <w:tbl>
      <w:tblPr>
        <w:tblStyle w:val="Tabelacomgrade"/>
        <w:tblW w:w="9106" w:type="dxa"/>
        <w:jc w:val="center"/>
        <w:tblInd w:w="68" w:type="dxa"/>
        <w:tblBorders>
          <w:left w:val="none" w:sz="0" w:space="0" w:color="auto"/>
          <w:right w:val="none" w:sz="0" w:space="0" w:color="auto"/>
          <w:insideV w:val="none" w:sz="0" w:space="0" w:color="auto"/>
        </w:tblBorders>
        <w:tblLayout w:type="fixed"/>
        <w:tblLook w:val="04A0"/>
      </w:tblPr>
      <w:tblGrid>
        <w:gridCol w:w="3436"/>
        <w:gridCol w:w="2694"/>
        <w:gridCol w:w="2976"/>
      </w:tblGrid>
      <w:tr w:rsidR="00D5484D" w:rsidRPr="00F47F68" w:rsidTr="00C03FE5">
        <w:trPr>
          <w:trHeight w:val="97"/>
          <w:jc w:val="center"/>
        </w:trPr>
        <w:tc>
          <w:tcPr>
            <w:tcW w:w="9106" w:type="dxa"/>
            <w:gridSpan w:val="3"/>
            <w:tcBorders>
              <w:top w:val="nil"/>
            </w:tcBorders>
          </w:tcPr>
          <w:p w:rsidR="00D5484D" w:rsidRPr="00F47F68" w:rsidRDefault="00D5484D" w:rsidP="0031113E">
            <w:pPr>
              <w:autoSpaceDE w:val="0"/>
              <w:autoSpaceDN w:val="0"/>
              <w:adjustRightInd w:val="0"/>
              <w:ind w:left="1803" w:hanging="1803"/>
              <w:jc w:val="both"/>
              <w:rPr>
                <w:rFonts w:ascii="Times New Roman" w:hAnsi="Times New Roman" w:cs="Times New Roman"/>
                <w:sz w:val="24"/>
                <w:szCs w:val="24"/>
              </w:rPr>
            </w:pPr>
            <w:r w:rsidRPr="00F47F68">
              <w:rPr>
                <w:rFonts w:ascii="Times New Roman" w:hAnsi="Times New Roman" w:cs="Times New Roman"/>
                <w:sz w:val="24"/>
                <w:szCs w:val="24"/>
              </w:rPr>
              <w:t>TABELA 6 – FUNÇÃO DE PRODUÇÃO PONDERADA PELO ESCORE DE PROPENSÃO</w:t>
            </w:r>
          </w:p>
        </w:tc>
      </w:tr>
      <w:tr w:rsidR="00D5484D" w:rsidRPr="00F47F68" w:rsidTr="001E6A9A">
        <w:trPr>
          <w:trHeight w:val="87"/>
          <w:jc w:val="center"/>
        </w:trPr>
        <w:tc>
          <w:tcPr>
            <w:tcW w:w="3436" w:type="dxa"/>
            <w:tcBorders>
              <w:bottom w:val="single" w:sz="4" w:space="0" w:color="auto"/>
            </w:tcBorders>
            <w:vAlign w:val="center"/>
          </w:tcPr>
          <w:p w:rsidR="00D5484D" w:rsidRPr="00F47F68" w:rsidRDefault="00D5484D" w:rsidP="0031113E">
            <w:pPr>
              <w:autoSpaceDE w:val="0"/>
              <w:autoSpaceDN w:val="0"/>
              <w:adjustRightInd w:val="0"/>
              <w:jc w:val="center"/>
              <w:rPr>
                <w:rFonts w:ascii="Times New Roman" w:hAnsi="Times New Roman" w:cs="Times New Roman"/>
                <w:b/>
              </w:rPr>
            </w:pPr>
            <w:r w:rsidRPr="00F47F68">
              <w:rPr>
                <w:rFonts w:ascii="Times New Roman" w:hAnsi="Times New Roman" w:cs="Times New Roman"/>
                <w:b/>
              </w:rPr>
              <w:t>VARIÁVEIS</w:t>
            </w:r>
          </w:p>
        </w:tc>
        <w:tc>
          <w:tcPr>
            <w:tcW w:w="2694" w:type="dxa"/>
            <w:tcBorders>
              <w:bottom w:val="single" w:sz="4" w:space="0" w:color="auto"/>
            </w:tcBorders>
            <w:vAlign w:val="center"/>
          </w:tcPr>
          <w:p w:rsidR="00D5484D" w:rsidRPr="00F47F68" w:rsidRDefault="00C03FE5" w:rsidP="0031113E">
            <w:pPr>
              <w:autoSpaceDE w:val="0"/>
              <w:autoSpaceDN w:val="0"/>
              <w:adjustRightInd w:val="0"/>
              <w:jc w:val="center"/>
              <w:rPr>
                <w:rFonts w:ascii="Times New Roman" w:hAnsi="Times New Roman" w:cs="Times New Roman"/>
                <w:b/>
              </w:rPr>
            </w:pPr>
            <w:r w:rsidRPr="00F47F68">
              <w:rPr>
                <w:rFonts w:ascii="Times New Roman" w:hAnsi="Times New Roman" w:cs="Times New Roman"/>
                <w:b/>
              </w:rPr>
              <w:t xml:space="preserve">COEFICIENTES COMPARAÇÃO </w:t>
            </w:r>
            <w:proofErr w:type="gramStart"/>
            <w:r w:rsidRPr="00F47F68">
              <w:rPr>
                <w:rFonts w:ascii="Times New Roman" w:hAnsi="Times New Roman" w:cs="Times New Roman"/>
                <w:b/>
              </w:rPr>
              <w:t>1</w:t>
            </w:r>
            <w:proofErr w:type="gramEnd"/>
          </w:p>
        </w:tc>
        <w:tc>
          <w:tcPr>
            <w:tcW w:w="2976" w:type="dxa"/>
            <w:tcBorders>
              <w:bottom w:val="single" w:sz="4" w:space="0" w:color="auto"/>
            </w:tcBorders>
            <w:vAlign w:val="center"/>
          </w:tcPr>
          <w:p w:rsidR="00D5484D" w:rsidRPr="00F47F68" w:rsidRDefault="00C03FE5" w:rsidP="0031113E">
            <w:pPr>
              <w:autoSpaceDE w:val="0"/>
              <w:autoSpaceDN w:val="0"/>
              <w:adjustRightInd w:val="0"/>
              <w:jc w:val="center"/>
              <w:rPr>
                <w:rFonts w:ascii="Times New Roman" w:hAnsi="Times New Roman" w:cs="Times New Roman"/>
                <w:b/>
              </w:rPr>
            </w:pPr>
            <w:r w:rsidRPr="00F47F68">
              <w:rPr>
                <w:rFonts w:ascii="Times New Roman" w:hAnsi="Times New Roman" w:cs="Times New Roman"/>
                <w:b/>
              </w:rPr>
              <w:t xml:space="preserve">COEFICIENTES COMPARAÇÃO </w:t>
            </w:r>
            <w:proofErr w:type="gramStart"/>
            <w:r w:rsidRPr="00F47F68">
              <w:rPr>
                <w:rFonts w:ascii="Times New Roman" w:hAnsi="Times New Roman" w:cs="Times New Roman"/>
                <w:b/>
              </w:rPr>
              <w:t>2</w:t>
            </w:r>
            <w:proofErr w:type="gramEnd"/>
          </w:p>
        </w:tc>
      </w:tr>
      <w:tr w:rsidR="00D5484D" w:rsidRPr="00F47F68" w:rsidTr="001E6A9A">
        <w:trPr>
          <w:trHeight w:val="139"/>
          <w:jc w:val="center"/>
        </w:trPr>
        <w:tc>
          <w:tcPr>
            <w:tcW w:w="6130" w:type="dxa"/>
            <w:gridSpan w:val="2"/>
            <w:tcBorders>
              <w:bottom w:val="nil"/>
            </w:tcBorders>
          </w:tcPr>
          <w:p w:rsidR="00D5484D" w:rsidRPr="00F47F68" w:rsidRDefault="00D5484D" w:rsidP="0031113E">
            <w:pPr>
              <w:autoSpaceDE w:val="0"/>
              <w:autoSpaceDN w:val="0"/>
              <w:adjustRightInd w:val="0"/>
              <w:jc w:val="both"/>
              <w:rPr>
                <w:rFonts w:ascii="Times New Roman" w:hAnsi="Times New Roman" w:cs="Times New Roman"/>
              </w:rPr>
            </w:pPr>
            <w:proofErr w:type="gramStart"/>
            <w:r w:rsidRPr="00F47F68">
              <w:rPr>
                <w:rFonts w:ascii="Times New Roman" w:hAnsi="Times New Roman" w:cs="Times New Roman"/>
              </w:rPr>
              <w:t>lnPIBAGR2010PC</w:t>
            </w:r>
            <w:proofErr w:type="gramEnd"/>
            <w:r w:rsidRPr="00F47F68">
              <w:rPr>
                <w:rFonts w:ascii="Times New Roman" w:hAnsi="Times New Roman" w:cs="Times New Roman"/>
              </w:rPr>
              <w:t xml:space="preserve"> (var. dep.)</w:t>
            </w:r>
          </w:p>
        </w:tc>
        <w:tc>
          <w:tcPr>
            <w:tcW w:w="2976" w:type="dxa"/>
            <w:tcBorders>
              <w:bottom w:val="nil"/>
            </w:tcBorders>
          </w:tcPr>
          <w:p w:rsidR="00D5484D" w:rsidRPr="00F47F68" w:rsidRDefault="00D5484D" w:rsidP="0031113E">
            <w:pPr>
              <w:autoSpaceDE w:val="0"/>
              <w:autoSpaceDN w:val="0"/>
              <w:adjustRightInd w:val="0"/>
              <w:jc w:val="center"/>
              <w:rPr>
                <w:rFonts w:ascii="Times New Roman" w:hAnsi="Times New Roman" w:cs="Times New Roman"/>
              </w:rPr>
            </w:pPr>
          </w:p>
        </w:tc>
      </w:tr>
      <w:tr w:rsidR="00D5484D" w:rsidRPr="00F47F68" w:rsidTr="001E6A9A">
        <w:trPr>
          <w:trHeight w:val="87"/>
          <w:jc w:val="center"/>
        </w:trPr>
        <w:tc>
          <w:tcPr>
            <w:tcW w:w="3436" w:type="dxa"/>
            <w:tcBorders>
              <w:top w:val="nil"/>
              <w:bottom w:val="nil"/>
            </w:tcBorders>
          </w:tcPr>
          <w:p w:rsidR="00D5484D" w:rsidRPr="00F47F68" w:rsidRDefault="00D5484D" w:rsidP="0031113E">
            <w:pPr>
              <w:autoSpaceDE w:val="0"/>
              <w:autoSpaceDN w:val="0"/>
              <w:adjustRightInd w:val="0"/>
              <w:jc w:val="both"/>
              <w:rPr>
                <w:rFonts w:ascii="Times New Roman" w:hAnsi="Times New Roman" w:cs="Times New Roman"/>
              </w:rPr>
            </w:pPr>
            <w:proofErr w:type="gramStart"/>
            <w:r w:rsidRPr="00F47F68">
              <w:rPr>
                <w:rFonts w:ascii="Times New Roman" w:hAnsi="Times New Roman" w:cs="Times New Roman"/>
              </w:rPr>
              <w:t>lnAPLANTOT2009PC</w:t>
            </w:r>
            <w:proofErr w:type="gramEnd"/>
          </w:p>
        </w:tc>
        <w:tc>
          <w:tcPr>
            <w:tcW w:w="2694" w:type="dxa"/>
            <w:tcBorders>
              <w:top w:val="nil"/>
              <w:bottom w:val="nil"/>
            </w:tcBorders>
          </w:tcPr>
          <w:p w:rsidR="00D5484D" w:rsidRPr="00F47F68" w:rsidRDefault="00D5484D" w:rsidP="0031113E">
            <w:pPr>
              <w:autoSpaceDE w:val="0"/>
              <w:autoSpaceDN w:val="0"/>
              <w:adjustRightInd w:val="0"/>
              <w:jc w:val="center"/>
              <w:rPr>
                <w:rFonts w:ascii="Times New Roman" w:hAnsi="Times New Roman" w:cs="Times New Roman"/>
              </w:rPr>
            </w:pPr>
            <w:r w:rsidRPr="00F47F68">
              <w:rPr>
                <w:rFonts w:ascii="Times New Roman" w:hAnsi="Times New Roman" w:cs="Times New Roman"/>
              </w:rPr>
              <w:t>0,32***</w:t>
            </w:r>
          </w:p>
        </w:tc>
        <w:tc>
          <w:tcPr>
            <w:tcW w:w="2976" w:type="dxa"/>
            <w:tcBorders>
              <w:top w:val="nil"/>
              <w:bottom w:val="nil"/>
            </w:tcBorders>
          </w:tcPr>
          <w:p w:rsidR="00D5484D" w:rsidRPr="00F47F68" w:rsidRDefault="00D5484D" w:rsidP="0031113E">
            <w:pPr>
              <w:autoSpaceDE w:val="0"/>
              <w:autoSpaceDN w:val="0"/>
              <w:adjustRightInd w:val="0"/>
              <w:jc w:val="center"/>
              <w:rPr>
                <w:rFonts w:ascii="Times New Roman" w:hAnsi="Times New Roman" w:cs="Times New Roman"/>
              </w:rPr>
            </w:pPr>
            <w:r w:rsidRPr="00F47F68">
              <w:rPr>
                <w:rFonts w:ascii="Times New Roman" w:hAnsi="Times New Roman" w:cs="Times New Roman"/>
              </w:rPr>
              <w:t>0,35***</w:t>
            </w:r>
          </w:p>
        </w:tc>
      </w:tr>
      <w:tr w:rsidR="00D5484D" w:rsidRPr="00F47F68" w:rsidTr="001E6A9A">
        <w:trPr>
          <w:trHeight w:val="87"/>
          <w:jc w:val="center"/>
        </w:trPr>
        <w:tc>
          <w:tcPr>
            <w:tcW w:w="3436" w:type="dxa"/>
            <w:tcBorders>
              <w:top w:val="nil"/>
              <w:bottom w:val="nil"/>
            </w:tcBorders>
          </w:tcPr>
          <w:p w:rsidR="00D5484D" w:rsidRPr="00F47F68" w:rsidRDefault="00D5484D" w:rsidP="0031113E">
            <w:pPr>
              <w:autoSpaceDE w:val="0"/>
              <w:autoSpaceDN w:val="0"/>
              <w:adjustRightInd w:val="0"/>
              <w:jc w:val="both"/>
              <w:rPr>
                <w:rFonts w:ascii="Times New Roman" w:hAnsi="Times New Roman" w:cs="Times New Roman"/>
              </w:rPr>
            </w:pPr>
            <w:proofErr w:type="gramStart"/>
            <w:r w:rsidRPr="00F47F68">
              <w:rPr>
                <w:rFonts w:ascii="Times New Roman" w:hAnsi="Times New Roman" w:cs="Times New Roman"/>
              </w:rPr>
              <w:t>lnVALORBENS2006PC</w:t>
            </w:r>
            <w:proofErr w:type="gramEnd"/>
          </w:p>
        </w:tc>
        <w:tc>
          <w:tcPr>
            <w:tcW w:w="2694" w:type="dxa"/>
            <w:tcBorders>
              <w:top w:val="nil"/>
              <w:bottom w:val="nil"/>
            </w:tcBorders>
          </w:tcPr>
          <w:p w:rsidR="00D5484D" w:rsidRPr="00F47F68" w:rsidRDefault="00D5484D" w:rsidP="0031113E">
            <w:pPr>
              <w:autoSpaceDE w:val="0"/>
              <w:autoSpaceDN w:val="0"/>
              <w:adjustRightInd w:val="0"/>
              <w:jc w:val="center"/>
              <w:rPr>
                <w:rFonts w:ascii="Times New Roman" w:hAnsi="Times New Roman" w:cs="Times New Roman"/>
              </w:rPr>
            </w:pPr>
            <w:r w:rsidRPr="00F47F68">
              <w:rPr>
                <w:rFonts w:ascii="Times New Roman" w:hAnsi="Times New Roman" w:cs="Times New Roman"/>
              </w:rPr>
              <w:t>0,</w:t>
            </w:r>
            <w:r w:rsidR="00D877E6" w:rsidRPr="00F47F68">
              <w:rPr>
                <w:rFonts w:ascii="Times New Roman" w:hAnsi="Times New Roman" w:cs="Times New Roman"/>
              </w:rPr>
              <w:t>12</w:t>
            </w:r>
            <w:r w:rsidRPr="00F47F68">
              <w:rPr>
                <w:rFonts w:ascii="Times New Roman" w:hAnsi="Times New Roman" w:cs="Times New Roman"/>
              </w:rPr>
              <w:t>***</w:t>
            </w:r>
          </w:p>
        </w:tc>
        <w:tc>
          <w:tcPr>
            <w:tcW w:w="2976" w:type="dxa"/>
            <w:tcBorders>
              <w:top w:val="nil"/>
              <w:bottom w:val="nil"/>
            </w:tcBorders>
          </w:tcPr>
          <w:p w:rsidR="00D5484D" w:rsidRPr="00F47F68" w:rsidRDefault="00D5484D" w:rsidP="0031113E">
            <w:pPr>
              <w:autoSpaceDE w:val="0"/>
              <w:autoSpaceDN w:val="0"/>
              <w:adjustRightInd w:val="0"/>
              <w:jc w:val="center"/>
              <w:rPr>
                <w:rFonts w:ascii="Times New Roman" w:hAnsi="Times New Roman" w:cs="Times New Roman"/>
              </w:rPr>
            </w:pPr>
            <w:r w:rsidRPr="00F47F68">
              <w:rPr>
                <w:rFonts w:ascii="Times New Roman" w:hAnsi="Times New Roman" w:cs="Times New Roman"/>
              </w:rPr>
              <w:t>0,12**</w:t>
            </w:r>
          </w:p>
        </w:tc>
      </w:tr>
      <w:tr w:rsidR="00D5484D" w:rsidRPr="00F47F68" w:rsidTr="001E6A9A">
        <w:trPr>
          <w:trHeight w:val="87"/>
          <w:jc w:val="center"/>
        </w:trPr>
        <w:tc>
          <w:tcPr>
            <w:tcW w:w="3436" w:type="dxa"/>
            <w:tcBorders>
              <w:top w:val="nil"/>
              <w:bottom w:val="nil"/>
            </w:tcBorders>
          </w:tcPr>
          <w:p w:rsidR="00D5484D" w:rsidRPr="00F47F68" w:rsidRDefault="00D5484D" w:rsidP="0031113E">
            <w:pPr>
              <w:autoSpaceDE w:val="0"/>
              <w:autoSpaceDN w:val="0"/>
              <w:adjustRightInd w:val="0"/>
              <w:jc w:val="both"/>
              <w:rPr>
                <w:rFonts w:ascii="Times New Roman" w:hAnsi="Times New Roman" w:cs="Times New Roman"/>
              </w:rPr>
            </w:pPr>
            <w:proofErr w:type="gramStart"/>
            <w:r w:rsidRPr="00F47F68">
              <w:rPr>
                <w:rFonts w:ascii="Times New Roman" w:hAnsi="Times New Roman" w:cs="Times New Roman"/>
              </w:rPr>
              <w:t>lnOCUPADOS2006</w:t>
            </w:r>
            <w:proofErr w:type="gramEnd"/>
          </w:p>
        </w:tc>
        <w:tc>
          <w:tcPr>
            <w:tcW w:w="2694" w:type="dxa"/>
            <w:tcBorders>
              <w:top w:val="nil"/>
              <w:bottom w:val="nil"/>
            </w:tcBorders>
          </w:tcPr>
          <w:p w:rsidR="00D5484D" w:rsidRPr="00F47F68" w:rsidRDefault="00D5484D" w:rsidP="0031113E">
            <w:pPr>
              <w:autoSpaceDE w:val="0"/>
              <w:autoSpaceDN w:val="0"/>
              <w:adjustRightInd w:val="0"/>
              <w:jc w:val="center"/>
              <w:rPr>
                <w:rFonts w:ascii="Times New Roman" w:hAnsi="Times New Roman" w:cs="Times New Roman"/>
              </w:rPr>
            </w:pPr>
            <w:r w:rsidRPr="00F47F68">
              <w:rPr>
                <w:rFonts w:ascii="Times New Roman" w:hAnsi="Times New Roman" w:cs="Times New Roman"/>
              </w:rPr>
              <w:t>-0,13***</w:t>
            </w:r>
          </w:p>
        </w:tc>
        <w:tc>
          <w:tcPr>
            <w:tcW w:w="2976" w:type="dxa"/>
            <w:tcBorders>
              <w:top w:val="nil"/>
              <w:bottom w:val="nil"/>
            </w:tcBorders>
          </w:tcPr>
          <w:p w:rsidR="00D5484D" w:rsidRPr="00F47F68" w:rsidRDefault="00D5484D" w:rsidP="0031113E">
            <w:pPr>
              <w:autoSpaceDE w:val="0"/>
              <w:autoSpaceDN w:val="0"/>
              <w:adjustRightInd w:val="0"/>
              <w:jc w:val="center"/>
              <w:rPr>
                <w:rFonts w:ascii="Times New Roman" w:hAnsi="Times New Roman" w:cs="Times New Roman"/>
              </w:rPr>
            </w:pPr>
            <w:r w:rsidRPr="00F47F68">
              <w:rPr>
                <w:rFonts w:ascii="Times New Roman" w:hAnsi="Times New Roman" w:cs="Times New Roman"/>
              </w:rPr>
              <w:t>-0,13</w:t>
            </w:r>
          </w:p>
        </w:tc>
      </w:tr>
      <w:tr w:rsidR="00D5484D" w:rsidRPr="00F47F68" w:rsidTr="001E6A9A">
        <w:trPr>
          <w:trHeight w:val="87"/>
          <w:jc w:val="center"/>
        </w:trPr>
        <w:tc>
          <w:tcPr>
            <w:tcW w:w="3436" w:type="dxa"/>
            <w:tcBorders>
              <w:top w:val="nil"/>
              <w:bottom w:val="nil"/>
            </w:tcBorders>
          </w:tcPr>
          <w:p w:rsidR="00D5484D" w:rsidRPr="00F47F68" w:rsidRDefault="00D5484D" w:rsidP="0031113E">
            <w:pPr>
              <w:autoSpaceDE w:val="0"/>
              <w:autoSpaceDN w:val="0"/>
              <w:adjustRightInd w:val="0"/>
              <w:jc w:val="both"/>
              <w:rPr>
                <w:rFonts w:ascii="Times New Roman" w:hAnsi="Times New Roman" w:cs="Times New Roman"/>
              </w:rPr>
            </w:pPr>
            <w:r w:rsidRPr="00F47F68">
              <w:rPr>
                <w:rFonts w:ascii="Times New Roman" w:hAnsi="Times New Roman" w:cs="Times New Roman"/>
              </w:rPr>
              <w:t>TRAT</w:t>
            </w:r>
          </w:p>
        </w:tc>
        <w:tc>
          <w:tcPr>
            <w:tcW w:w="2694" w:type="dxa"/>
            <w:tcBorders>
              <w:top w:val="nil"/>
              <w:bottom w:val="nil"/>
            </w:tcBorders>
          </w:tcPr>
          <w:p w:rsidR="00D5484D" w:rsidRPr="00F47F68" w:rsidRDefault="00D5484D" w:rsidP="0031113E">
            <w:pPr>
              <w:autoSpaceDE w:val="0"/>
              <w:autoSpaceDN w:val="0"/>
              <w:adjustRightInd w:val="0"/>
              <w:jc w:val="center"/>
              <w:rPr>
                <w:rFonts w:ascii="Times New Roman" w:hAnsi="Times New Roman" w:cs="Times New Roman"/>
              </w:rPr>
            </w:pPr>
            <w:r w:rsidRPr="00F47F68">
              <w:rPr>
                <w:rFonts w:ascii="Times New Roman" w:hAnsi="Times New Roman" w:cs="Times New Roman"/>
              </w:rPr>
              <w:t>0,50*</w:t>
            </w:r>
          </w:p>
        </w:tc>
        <w:tc>
          <w:tcPr>
            <w:tcW w:w="2976" w:type="dxa"/>
            <w:tcBorders>
              <w:top w:val="nil"/>
              <w:bottom w:val="nil"/>
            </w:tcBorders>
          </w:tcPr>
          <w:p w:rsidR="00D5484D" w:rsidRPr="00F47F68" w:rsidRDefault="00D5484D" w:rsidP="0031113E">
            <w:pPr>
              <w:autoSpaceDE w:val="0"/>
              <w:autoSpaceDN w:val="0"/>
              <w:adjustRightInd w:val="0"/>
              <w:jc w:val="center"/>
              <w:rPr>
                <w:rFonts w:ascii="Times New Roman" w:hAnsi="Times New Roman" w:cs="Times New Roman"/>
              </w:rPr>
            </w:pPr>
            <w:r w:rsidRPr="00F47F68">
              <w:rPr>
                <w:rFonts w:ascii="Times New Roman" w:hAnsi="Times New Roman" w:cs="Times New Roman"/>
              </w:rPr>
              <w:t>0,21</w:t>
            </w:r>
          </w:p>
        </w:tc>
      </w:tr>
      <w:tr w:rsidR="00D5484D" w:rsidRPr="00F47F68" w:rsidTr="001E6A9A">
        <w:trPr>
          <w:trHeight w:val="87"/>
          <w:jc w:val="center"/>
        </w:trPr>
        <w:tc>
          <w:tcPr>
            <w:tcW w:w="3436" w:type="dxa"/>
            <w:tcBorders>
              <w:top w:val="nil"/>
              <w:bottom w:val="single" w:sz="4" w:space="0" w:color="auto"/>
            </w:tcBorders>
          </w:tcPr>
          <w:p w:rsidR="00D5484D" w:rsidRPr="00F47F68" w:rsidRDefault="00D5484D" w:rsidP="0031113E">
            <w:pPr>
              <w:autoSpaceDE w:val="0"/>
              <w:autoSpaceDN w:val="0"/>
              <w:adjustRightInd w:val="0"/>
              <w:jc w:val="both"/>
              <w:rPr>
                <w:rFonts w:ascii="Times New Roman" w:hAnsi="Times New Roman" w:cs="Times New Roman"/>
              </w:rPr>
            </w:pPr>
            <w:r w:rsidRPr="00F47F68">
              <w:rPr>
                <w:rFonts w:ascii="Times New Roman" w:hAnsi="Times New Roman" w:cs="Times New Roman"/>
              </w:rPr>
              <w:t>Intercepto</w:t>
            </w:r>
          </w:p>
        </w:tc>
        <w:tc>
          <w:tcPr>
            <w:tcW w:w="2694" w:type="dxa"/>
            <w:tcBorders>
              <w:top w:val="nil"/>
              <w:bottom w:val="single" w:sz="4" w:space="0" w:color="auto"/>
            </w:tcBorders>
          </w:tcPr>
          <w:p w:rsidR="00D5484D" w:rsidRPr="00F47F68" w:rsidRDefault="00AA1F80" w:rsidP="0031113E">
            <w:pPr>
              <w:autoSpaceDE w:val="0"/>
              <w:autoSpaceDN w:val="0"/>
              <w:adjustRightInd w:val="0"/>
              <w:jc w:val="center"/>
              <w:rPr>
                <w:rFonts w:ascii="Times New Roman" w:hAnsi="Times New Roman" w:cs="Times New Roman"/>
              </w:rPr>
            </w:pPr>
            <w:r w:rsidRPr="00F47F68">
              <w:rPr>
                <w:rFonts w:ascii="Times New Roman" w:hAnsi="Times New Roman" w:cs="Times New Roman"/>
              </w:rPr>
              <w:t>7,63</w:t>
            </w:r>
            <w:r w:rsidR="00D5484D" w:rsidRPr="00F47F68">
              <w:rPr>
                <w:rFonts w:ascii="Times New Roman" w:hAnsi="Times New Roman" w:cs="Times New Roman"/>
              </w:rPr>
              <w:t>***</w:t>
            </w:r>
          </w:p>
        </w:tc>
        <w:tc>
          <w:tcPr>
            <w:tcW w:w="2976" w:type="dxa"/>
            <w:tcBorders>
              <w:top w:val="nil"/>
              <w:bottom w:val="single" w:sz="4" w:space="0" w:color="auto"/>
            </w:tcBorders>
          </w:tcPr>
          <w:p w:rsidR="00D5484D" w:rsidRPr="00F47F68" w:rsidRDefault="00D5484D" w:rsidP="0031113E">
            <w:pPr>
              <w:autoSpaceDE w:val="0"/>
              <w:autoSpaceDN w:val="0"/>
              <w:adjustRightInd w:val="0"/>
              <w:jc w:val="center"/>
              <w:rPr>
                <w:rFonts w:ascii="Times New Roman" w:hAnsi="Times New Roman" w:cs="Times New Roman"/>
              </w:rPr>
            </w:pPr>
            <w:r w:rsidRPr="00F47F68">
              <w:rPr>
                <w:rFonts w:ascii="Times New Roman" w:hAnsi="Times New Roman" w:cs="Times New Roman"/>
              </w:rPr>
              <w:t>8,</w:t>
            </w:r>
            <w:r w:rsidR="00D877E6" w:rsidRPr="00F47F68">
              <w:rPr>
                <w:rFonts w:ascii="Times New Roman" w:hAnsi="Times New Roman" w:cs="Times New Roman"/>
              </w:rPr>
              <w:t>63</w:t>
            </w:r>
            <w:r w:rsidRPr="00F47F68">
              <w:rPr>
                <w:rFonts w:ascii="Times New Roman" w:hAnsi="Times New Roman" w:cs="Times New Roman"/>
              </w:rPr>
              <w:t>***</w:t>
            </w:r>
          </w:p>
        </w:tc>
      </w:tr>
      <w:tr w:rsidR="00D5484D" w:rsidRPr="00F47F68" w:rsidTr="00C03FE5">
        <w:trPr>
          <w:trHeight w:val="87"/>
          <w:jc w:val="center"/>
        </w:trPr>
        <w:tc>
          <w:tcPr>
            <w:tcW w:w="9106" w:type="dxa"/>
            <w:gridSpan w:val="3"/>
            <w:tcBorders>
              <w:bottom w:val="nil"/>
            </w:tcBorders>
          </w:tcPr>
          <w:p w:rsidR="00D5484D" w:rsidRPr="00F47F68" w:rsidRDefault="00D5484D" w:rsidP="0031113E">
            <w:pPr>
              <w:autoSpaceDE w:val="0"/>
              <w:autoSpaceDN w:val="0"/>
              <w:adjustRightInd w:val="0"/>
              <w:rPr>
                <w:rFonts w:ascii="Times New Roman" w:hAnsi="Times New Roman" w:cs="Times New Roman"/>
                <w:sz w:val="20"/>
                <w:szCs w:val="20"/>
              </w:rPr>
            </w:pPr>
            <w:r w:rsidRPr="00F47F68">
              <w:rPr>
                <w:rFonts w:ascii="Times New Roman" w:hAnsi="Times New Roman" w:cs="Times New Roman"/>
                <w:sz w:val="20"/>
                <w:szCs w:val="20"/>
              </w:rPr>
              <w:t xml:space="preserve">Fonte: Os autores, utilizando </w:t>
            </w:r>
            <w:proofErr w:type="spellStart"/>
            <w:proofErr w:type="gramStart"/>
            <w:r w:rsidRPr="00F47F68">
              <w:rPr>
                <w:rFonts w:ascii="Times New Roman" w:hAnsi="Times New Roman" w:cs="Times New Roman"/>
                <w:i/>
                <w:sz w:val="20"/>
                <w:szCs w:val="20"/>
              </w:rPr>
              <w:t>Stata</w:t>
            </w:r>
            <w:proofErr w:type="spellEnd"/>
            <w:proofErr w:type="gramEnd"/>
          </w:p>
        </w:tc>
      </w:tr>
      <w:tr w:rsidR="00D5484D" w:rsidRPr="00F47F68" w:rsidTr="00C03FE5">
        <w:trPr>
          <w:trHeight w:val="87"/>
          <w:jc w:val="center"/>
        </w:trPr>
        <w:tc>
          <w:tcPr>
            <w:tcW w:w="9106" w:type="dxa"/>
            <w:gridSpan w:val="3"/>
            <w:tcBorders>
              <w:top w:val="nil"/>
              <w:bottom w:val="nil"/>
            </w:tcBorders>
          </w:tcPr>
          <w:p w:rsidR="00D5484D" w:rsidRPr="00F47F68" w:rsidRDefault="00D5484D" w:rsidP="0031113E">
            <w:pPr>
              <w:autoSpaceDE w:val="0"/>
              <w:autoSpaceDN w:val="0"/>
              <w:adjustRightInd w:val="0"/>
              <w:rPr>
                <w:rFonts w:ascii="Times New Roman" w:hAnsi="Times New Roman" w:cs="Times New Roman"/>
                <w:sz w:val="20"/>
                <w:szCs w:val="20"/>
              </w:rPr>
            </w:pPr>
            <w:r w:rsidRPr="00F47F68">
              <w:rPr>
                <w:rFonts w:ascii="Times New Roman" w:eastAsia="Times New Roman" w:hAnsi="Times New Roman" w:cs="Times New Roman"/>
                <w:sz w:val="20"/>
                <w:szCs w:val="20"/>
              </w:rPr>
              <w:t>Nota: ***significativa a 1%, **significativa a 5%, *significativa a 10</w:t>
            </w:r>
            <w:proofErr w:type="gramStart"/>
            <w:r w:rsidRPr="00F47F68">
              <w:rPr>
                <w:rFonts w:ascii="Times New Roman" w:eastAsia="Times New Roman" w:hAnsi="Times New Roman" w:cs="Times New Roman"/>
                <w:sz w:val="20"/>
                <w:szCs w:val="20"/>
              </w:rPr>
              <w:t>%</w:t>
            </w:r>
            <w:proofErr w:type="gramEnd"/>
          </w:p>
        </w:tc>
      </w:tr>
    </w:tbl>
    <w:p w:rsidR="001E3BAA" w:rsidRPr="00F47F68" w:rsidRDefault="001E3BAA" w:rsidP="0031113E">
      <w:pPr>
        <w:autoSpaceDE w:val="0"/>
        <w:autoSpaceDN w:val="0"/>
        <w:adjustRightInd w:val="0"/>
        <w:spacing w:after="0" w:line="240" w:lineRule="auto"/>
        <w:ind w:firstLine="708"/>
        <w:jc w:val="both"/>
        <w:rPr>
          <w:rFonts w:ascii="Times New Roman" w:hAnsi="Times New Roman" w:cs="Times New Roman"/>
          <w:sz w:val="24"/>
          <w:szCs w:val="24"/>
        </w:rPr>
      </w:pPr>
    </w:p>
    <w:p w:rsidR="00205786" w:rsidRPr="00F47F68" w:rsidRDefault="00C2012A" w:rsidP="0031113E">
      <w:pPr>
        <w:pStyle w:val="Textodecomentrio"/>
        <w:spacing w:after="0"/>
        <w:ind w:firstLine="708"/>
        <w:jc w:val="both"/>
        <w:rPr>
          <w:rFonts w:ascii="Times New Roman" w:hAnsi="Times New Roman" w:cs="Times New Roman"/>
        </w:rPr>
      </w:pPr>
      <w:r w:rsidRPr="00F47F68">
        <w:rPr>
          <w:rFonts w:ascii="Times New Roman" w:hAnsi="Times New Roman" w:cs="Times New Roman"/>
        </w:rPr>
        <w:t>A área plantada total e o valor dos bens, variáveis que representam o uso da terra e o capital físico, também t</w:t>
      </w:r>
      <w:r w:rsidR="004E6E03" w:rsidRPr="00F47F68">
        <w:rPr>
          <w:rFonts w:ascii="Times New Roman" w:hAnsi="Times New Roman" w:cs="Times New Roman"/>
        </w:rPr>
        <w:t>ê</w:t>
      </w:r>
      <w:r w:rsidRPr="00F47F68">
        <w:rPr>
          <w:rFonts w:ascii="Times New Roman" w:hAnsi="Times New Roman" w:cs="Times New Roman"/>
        </w:rPr>
        <w:t>m</w:t>
      </w:r>
      <w:r w:rsidR="008C69BE" w:rsidRPr="00F47F68">
        <w:rPr>
          <w:rFonts w:ascii="Times New Roman" w:hAnsi="Times New Roman" w:cs="Times New Roman"/>
        </w:rPr>
        <w:t xml:space="preserve"> </w:t>
      </w:r>
      <w:proofErr w:type="gramStart"/>
      <w:r w:rsidR="008C69BE" w:rsidRPr="00F47F68">
        <w:rPr>
          <w:rFonts w:ascii="Times New Roman" w:hAnsi="Times New Roman" w:cs="Times New Roman"/>
        </w:rPr>
        <w:t>imp</w:t>
      </w:r>
      <w:r w:rsidRPr="00F47F68">
        <w:rPr>
          <w:rFonts w:ascii="Times New Roman" w:hAnsi="Times New Roman" w:cs="Times New Roman"/>
        </w:rPr>
        <w:t>acto</w:t>
      </w:r>
      <w:proofErr w:type="gramEnd"/>
      <w:r w:rsidRPr="00F47F68">
        <w:rPr>
          <w:rFonts w:ascii="Times New Roman" w:hAnsi="Times New Roman" w:cs="Times New Roman"/>
        </w:rPr>
        <w:t xml:space="preserve"> positivo e significante no PIB da agropecuária, enquanto que o número de pessoas ocupadas em estabelecimentos agropecuários, que representa o capital humano, </w:t>
      </w:r>
      <w:r w:rsidR="008C69BE" w:rsidRPr="00F47F68">
        <w:rPr>
          <w:rFonts w:ascii="Times New Roman" w:hAnsi="Times New Roman" w:cs="Times New Roman"/>
        </w:rPr>
        <w:t xml:space="preserve">tem um sinal contrário ao esperado pela teoria, isto é, </w:t>
      </w:r>
      <w:r w:rsidRPr="00F47F68">
        <w:rPr>
          <w:rFonts w:ascii="Times New Roman" w:hAnsi="Times New Roman" w:cs="Times New Roman"/>
        </w:rPr>
        <w:t>quanto maior capital humano</w:t>
      </w:r>
      <w:r w:rsidR="008C69BE" w:rsidRPr="00F47F68">
        <w:rPr>
          <w:rFonts w:ascii="Times New Roman" w:hAnsi="Times New Roman" w:cs="Times New Roman"/>
        </w:rPr>
        <w:t xml:space="preserve"> menor produto. </w:t>
      </w:r>
    </w:p>
    <w:p w:rsidR="00D43917" w:rsidRPr="00F47F68" w:rsidRDefault="00073C4C" w:rsidP="0031113E">
      <w:pPr>
        <w:autoSpaceDE w:val="0"/>
        <w:autoSpaceDN w:val="0"/>
        <w:adjustRightInd w:val="0"/>
        <w:spacing w:after="0" w:line="240" w:lineRule="auto"/>
        <w:jc w:val="both"/>
        <w:rPr>
          <w:rFonts w:ascii="Times New Roman" w:hAnsi="Times New Roman" w:cs="Times New Roman"/>
          <w:b/>
          <w:sz w:val="24"/>
          <w:szCs w:val="24"/>
        </w:rPr>
      </w:pPr>
      <w:r w:rsidRPr="00F47F68">
        <w:rPr>
          <w:rFonts w:ascii="Times New Roman" w:hAnsi="Times New Roman" w:cs="Times New Roman"/>
          <w:b/>
          <w:sz w:val="24"/>
          <w:szCs w:val="24"/>
        </w:rPr>
        <w:lastRenderedPageBreak/>
        <w:t xml:space="preserve">5. </w:t>
      </w:r>
      <w:r w:rsidR="00D43917" w:rsidRPr="00F47F68">
        <w:rPr>
          <w:rFonts w:ascii="Times New Roman" w:hAnsi="Times New Roman" w:cs="Times New Roman"/>
          <w:b/>
          <w:sz w:val="24"/>
          <w:szCs w:val="24"/>
        </w:rPr>
        <w:t>CONCLUSÕES</w:t>
      </w:r>
    </w:p>
    <w:p w:rsidR="001F421B" w:rsidRPr="00F47F68" w:rsidRDefault="001F421B" w:rsidP="0031113E">
      <w:pPr>
        <w:autoSpaceDE w:val="0"/>
        <w:autoSpaceDN w:val="0"/>
        <w:adjustRightInd w:val="0"/>
        <w:spacing w:after="0" w:line="240" w:lineRule="auto"/>
        <w:ind w:firstLine="708"/>
        <w:jc w:val="both"/>
        <w:rPr>
          <w:rFonts w:ascii="Times New Roman" w:hAnsi="Times New Roman" w:cs="Times New Roman"/>
          <w:sz w:val="24"/>
          <w:szCs w:val="24"/>
        </w:rPr>
      </w:pPr>
    </w:p>
    <w:p w:rsidR="003864AD" w:rsidRPr="00F47F68" w:rsidRDefault="003864AD" w:rsidP="0031113E">
      <w:pPr>
        <w:autoSpaceDE w:val="0"/>
        <w:autoSpaceDN w:val="0"/>
        <w:adjustRightInd w:val="0"/>
        <w:spacing w:after="0" w:line="240" w:lineRule="auto"/>
        <w:ind w:firstLine="709"/>
        <w:jc w:val="both"/>
        <w:rPr>
          <w:rFonts w:ascii="Times New Roman" w:hAnsi="Times New Roman" w:cs="Times New Roman"/>
          <w:sz w:val="24"/>
          <w:szCs w:val="24"/>
        </w:rPr>
      </w:pPr>
      <w:r w:rsidRPr="00F47F68">
        <w:rPr>
          <w:rFonts w:ascii="Times New Roman" w:hAnsi="Times New Roman" w:cs="Times New Roman"/>
          <w:sz w:val="24"/>
          <w:szCs w:val="24"/>
        </w:rPr>
        <w:t>O presente trabalho buscou evidê</w:t>
      </w:r>
      <w:r w:rsidR="00C00FDE" w:rsidRPr="00F47F68">
        <w:rPr>
          <w:rFonts w:ascii="Times New Roman" w:hAnsi="Times New Roman" w:cs="Times New Roman"/>
          <w:sz w:val="24"/>
          <w:szCs w:val="24"/>
        </w:rPr>
        <w:t>ncias sobre o</w:t>
      </w:r>
      <w:r w:rsidRPr="00F47F68">
        <w:rPr>
          <w:rFonts w:ascii="Times New Roman" w:hAnsi="Times New Roman" w:cs="Times New Roman"/>
          <w:sz w:val="24"/>
          <w:szCs w:val="24"/>
        </w:rPr>
        <w:t>s</w:t>
      </w:r>
      <w:r w:rsidR="00C00FDE" w:rsidRPr="00F47F68">
        <w:rPr>
          <w:rFonts w:ascii="Times New Roman" w:hAnsi="Times New Roman" w:cs="Times New Roman"/>
          <w:sz w:val="24"/>
          <w:szCs w:val="24"/>
        </w:rPr>
        <w:t xml:space="preserve"> impacto</w:t>
      </w:r>
      <w:r w:rsidRPr="00F47F68">
        <w:rPr>
          <w:rFonts w:ascii="Times New Roman" w:hAnsi="Times New Roman" w:cs="Times New Roman"/>
          <w:sz w:val="24"/>
          <w:szCs w:val="24"/>
        </w:rPr>
        <w:t>s</w:t>
      </w:r>
      <w:r w:rsidR="00C00FDE" w:rsidRPr="00F47F68">
        <w:rPr>
          <w:rFonts w:ascii="Times New Roman" w:hAnsi="Times New Roman" w:cs="Times New Roman"/>
          <w:sz w:val="24"/>
          <w:szCs w:val="24"/>
        </w:rPr>
        <w:t xml:space="preserve"> </w:t>
      </w:r>
      <w:r w:rsidRPr="00F47F68">
        <w:rPr>
          <w:rFonts w:ascii="Times New Roman" w:hAnsi="Times New Roman" w:cs="Times New Roman"/>
          <w:sz w:val="24"/>
          <w:szCs w:val="24"/>
        </w:rPr>
        <w:t xml:space="preserve">no PIB </w:t>
      </w:r>
      <w:r w:rsidRPr="00F47F68">
        <w:rPr>
          <w:rFonts w:ascii="Times New Roman" w:hAnsi="Times New Roman" w:cs="Times New Roman"/>
          <w:i/>
          <w:sz w:val="24"/>
          <w:szCs w:val="24"/>
        </w:rPr>
        <w:t>per capita</w:t>
      </w:r>
      <w:r w:rsidRPr="00F47F68">
        <w:rPr>
          <w:rFonts w:ascii="Times New Roman" w:hAnsi="Times New Roman" w:cs="Times New Roman"/>
          <w:sz w:val="24"/>
          <w:szCs w:val="24"/>
        </w:rPr>
        <w:t xml:space="preserve"> da agropecuária </w:t>
      </w:r>
      <w:r w:rsidR="00C00FDE" w:rsidRPr="00F47F68">
        <w:rPr>
          <w:rFonts w:ascii="Times New Roman" w:hAnsi="Times New Roman" w:cs="Times New Roman"/>
          <w:sz w:val="24"/>
          <w:szCs w:val="24"/>
        </w:rPr>
        <w:t>da implantação de cooperativas</w:t>
      </w:r>
      <w:r w:rsidRPr="00F47F68">
        <w:rPr>
          <w:rFonts w:ascii="Times New Roman" w:hAnsi="Times New Roman" w:cs="Times New Roman"/>
          <w:sz w:val="24"/>
          <w:szCs w:val="24"/>
        </w:rPr>
        <w:t xml:space="preserve"> de crédito rural solidário nos municípios brasileiros por meio de análises </w:t>
      </w:r>
      <w:proofErr w:type="gramStart"/>
      <w:r w:rsidRPr="00F47F68">
        <w:rPr>
          <w:rFonts w:ascii="Times New Roman" w:hAnsi="Times New Roman" w:cs="Times New Roman"/>
          <w:sz w:val="24"/>
          <w:szCs w:val="24"/>
        </w:rPr>
        <w:t>quase-experimentais</w:t>
      </w:r>
      <w:proofErr w:type="gramEnd"/>
      <w:r w:rsidR="006414DD" w:rsidRPr="00F47F68">
        <w:rPr>
          <w:rFonts w:ascii="Times New Roman" w:hAnsi="Times New Roman" w:cs="Times New Roman"/>
          <w:sz w:val="24"/>
          <w:szCs w:val="24"/>
        </w:rPr>
        <w:t xml:space="preserve"> para dar robustez às conclusões sobre o impacto,</w:t>
      </w:r>
      <w:r w:rsidR="00C77162" w:rsidRPr="00F47F68">
        <w:rPr>
          <w:rFonts w:ascii="Times New Roman" w:hAnsi="Times New Roman" w:cs="Times New Roman"/>
          <w:sz w:val="24"/>
          <w:szCs w:val="24"/>
        </w:rPr>
        <w:t xml:space="preserve"> </w:t>
      </w:r>
      <w:r w:rsidRPr="00F47F68">
        <w:rPr>
          <w:rFonts w:ascii="Times New Roman" w:hAnsi="Times New Roman" w:cs="Times New Roman"/>
          <w:sz w:val="24"/>
          <w:szCs w:val="24"/>
        </w:rPr>
        <w:t>sendo esta a principal contribuição deste estudo.</w:t>
      </w:r>
      <w:r w:rsidR="00C00FDE" w:rsidRPr="00F47F68">
        <w:rPr>
          <w:rFonts w:ascii="Times New Roman" w:hAnsi="Times New Roman" w:cs="Times New Roman"/>
          <w:sz w:val="24"/>
          <w:szCs w:val="24"/>
        </w:rPr>
        <w:t xml:space="preserve"> </w:t>
      </w:r>
    </w:p>
    <w:p w:rsidR="00C03FE5" w:rsidRPr="00F47F68" w:rsidRDefault="003F5E4F" w:rsidP="0031113E">
      <w:pPr>
        <w:autoSpaceDE w:val="0"/>
        <w:autoSpaceDN w:val="0"/>
        <w:adjustRightInd w:val="0"/>
        <w:spacing w:after="0" w:line="240" w:lineRule="auto"/>
        <w:ind w:firstLine="709"/>
        <w:jc w:val="both"/>
        <w:rPr>
          <w:rFonts w:ascii="Times New Roman" w:hAnsi="Times New Roman" w:cs="Times New Roman"/>
          <w:sz w:val="24"/>
          <w:szCs w:val="24"/>
        </w:rPr>
      </w:pPr>
      <w:r w:rsidRPr="00F47F68">
        <w:rPr>
          <w:rFonts w:ascii="Times New Roman" w:hAnsi="Times New Roman" w:cs="Times New Roman"/>
          <w:sz w:val="24"/>
          <w:szCs w:val="24"/>
        </w:rPr>
        <w:t>Pelo método DDM</w:t>
      </w:r>
      <w:r w:rsidR="005E4DC9" w:rsidRPr="00F47F68">
        <w:rPr>
          <w:rFonts w:ascii="Times New Roman" w:hAnsi="Times New Roman" w:cs="Times New Roman"/>
          <w:sz w:val="24"/>
          <w:szCs w:val="24"/>
        </w:rPr>
        <w:t>, c</w:t>
      </w:r>
      <w:r w:rsidR="00EB1337" w:rsidRPr="00F47F68">
        <w:rPr>
          <w:rFonts w:ascii="Times New Roman" w:hAnsi="Times New Roman" w:cs="Times New Roman"/>
          <w:sz w:val="24"/>
          <w:szCs w:val="24"/>
        </w:rPr>
        <w:t xml:space="preserve">onsiderando </w:t>
      </w:r>
      <w:proofErr w:type="gramStart"/>
      <w:r w:rsidR="00EB1337" w:rsidRPr="00F47F68">
        <w:rPr>
          <w:rFonts w:ascii="Times New Roman" w:hAnsi="Times New Roman" w:cs="Times New Roman"/>
          <w:sz w:val="24"/>
          <w:szCs w:val="24"/>
        </w:rPr>
        <w:t xml:space="preserve">variáveis como população, </w:t>
      </w:r>
      <w:r w:rsidR="005A4E2C" w:rsidRPr="00F47F68">
        <w:rPr>
          <w:rFonts w:ascii="Times New Roman" w:hAnsi="Times New Roman" w:cs="Times New Roman"/>
          <w:sz w:val="24"/>
          <w:szCs w:val="24"/>
        </w:rPr>
        <w:t>coeficiente</w:t>
      </w:r>
      <w:proofErr w:type="gramEnd"/>
      <w:r w:rsidR="005A4E2C" w:rsidRPr="00F47F68">
        <w:rPr>
          <w:rFonts w:ascii="Times New Roman" w:hAnsi="Times New Roman" w:cs="Times New Roman"/>
          <w:sz w:val="24"/>
          <w:szCs w:val="24"/>
        </w:rPr>
        <w:t xml:space="preserve"> de Gini,</w:t>
      </w:r>
      <w:r w:rsidR="00A439F1" w:rsidRPr="00F47F68">
        <w:rPr>
          <w:rFonts w:ascii="Times New Roman" w:hAnsi="Times New Roman" w:cs="Times New Roman"/>
          <w:sz w:val="24"/>
          <w:szCs w:val="24"/>
        </w:rPr>
        <w:t xml:space="preserve"> escolaridade média,</w:t>
      </w:r>
      <w:r w:rsidR="005A4E2C" w:rsidRPr="00F47F68">
        <w:rPr>
          <w:rFonts w:ascii="Times New Roman" w:hAnsi="Times New Roman" w:cs="Times New Roman"/>
          <w:sz w:val="24"/>
          <w:szCs w:val="24"/>
        </w:rPr>
        <w:t xml:space="preserve"> </w:t>
      </w:r>
      <w:r w:rsidR="00EB1337" w:rsidRPr="00F47F68">
        <w:rPr>
          <w:rFonts w:ascii="Times New Roman" w:hAnsi="Times New Roman" w:cs="Times New Roman"/>
          <w:sz w:val="24"/>
          <w:szCs w:val="24"/>
        </w:rPr>
        <w:t xml:space="preserve">presença de agências </w:t>
      </w:r>
      <w:r w:rsidR="005D2E44" w:rsidRPr="00F47F68">
        <w:rPr>
          <w:rFonts w:ascii="Times New Roman" w:hAnsi="Times New Roman" w:cs="Times New Roman"/>
          <w:sz w:val="24"/>
          <w:szCs w:val="24"/>
        </w:rPr>
        <w:t xml:space="preserve">e postos </w:t>
      </w:r>
      <w:r w:rsidR="00EB1337" w:rsidRPr="00F47F68">
        <w:rPr>
          <w:rFonts w:ascii="Times New Roman" w:hAnsi="Times New Roman" w:cs="Times New Roman"/>
          <w:sz w:val="24"/>
          <w:szCs w:val="24"/>
        </w:rPr>
        <w:t>bancári</w:t>
      </w:r>
      <w:r w:rsidR="005D2E44" w:rsidRPr="00F47F68">
        <w:rPr>
          <w:rFonts w:ascii="Times New Roman" w:hAnsi="Times New Roman" w:cs="Times New Roman"/>
          <w:sz w:val="24"/>
          <w:szCs w:val="24"/>
        </w:rPr>
        <w:t>o</w:t>
      </w:r>
      <w:r w:rsidR="00EB1337" w:rsidRPr="00F47F68">
        <w:rPr>
          <w:rFonts w:ascii="Times New Roman" w:hAnsi="Times New Roman" w:cs="Times New Roman"/>
          <w:sz w:val="24"/>
          <w:szCs w:val="24"/>
        </w:rPr>
        <w:t xml:space="preserve">s, número de pessoas ocupadas em estabelecimentos agropecuários e área plantada total, </w:t>
      </w:r>
      <w:r w:rsidR="00A4552C" w:rsidRPr="00F47F68">
        <w:rPr>
          <w:rFonts w:ascii="Times New Roman" w:hAnsi="Times New Roman" w:cs="Times New Roman"/>
          <w:sz w:val="24"/>
          <w:szCs w:val="24"/>
        </w:rPr>
        <w:t>verificou</w:t>
      </w:r>
      <w:r w:rsidR="0077299D" w:rsidRPr="00F47F68">
        <w:rPr>
          <w:rFonts w:ascii="Times New Roman" w:hAnsi="Times New Roman" w:cs="Times New Roman"/>
          <w:sz w:val="24"/>
          <w:szCs w:val="24"/>
        </w:rPr>
        <w:t xml:space="preserve">-se </w:t>
      </w:r>
      <w:r w:rsidR="00A4552C" w:rsidRPr="00F47F68">
        <w:rPr>
          <w:rFonts w:ascii="Times New Roman" w:hAnsi="Times New Roman" w:cs="Times New Roman"/>
          <w:sz w:val="24"/>
          <w:szCs w:val="24"/>
        </w:rPr>
        <w:t xml:space="preserve">uma relação causal </w:t>
      </w:r>
      <w:r w:rsidR="00F30C43" w:rsidRPr="00F47F68">
        <w:rPr>
          <w:rFonts w:ascii="Times New Roman" w:hAnsi="Times New Roman" w:cs="Times New Roman"/>
          <w:sz w:val="24"/>
          <w:szCs w:val="24"/>
        </w:rPr>
        <w:t>positiva</w:t>
      </w:r>
      <w:r w:rsidR="00EB1337" w:rsidRPr="00F47F68">
        <w:rPr>
          <w:rFonts w:ascii="Times New Roman" w:hAnsi="Times New Roman" w:cs="Times New Roman"/>
          <w:sz w:val="24"/>
          <w:szCs w:val="24"/>
        </w:rPr>
        <w:t xml:space="preserve">, indicando um impacto médio da presença de cooperativas de crédito rural sobre o PIB </w:t>
      </w:r>
      <w:r w:rsidR="00A16B3A" w:rsidRPr="00F47F68">
        <w:rPr>
          <w:rFonts w:ascii="Times New Roman" w:hAnsi="Times New Roman" w:cs="Times New Roman"/>
          <w:i/>
          <w:sz w:val="24"/>
          <w:szCs w:val="24"/>
        </w:rPr>
        <w:t xml:space="preserve">per capita </w:t>
      </w:r>
      <w:r w:rsidR="005A4E2C" w:rsidRPr="00F47F68">
        <w:rPr>
          <w:rFonts w:ascii="Times New Roman" w:hAnsi="Times New Roman" w:cs="Times New Roman"/>
          <w:sz w:val="24"/>
          <w:szCs w:val="24"/>
        </w:rPr>
        <w:t xml:space="preserve">municipal </w:t>
      </w:r>
      <w:r w:rsidR="00EB1337" w:rsidRPr="00F47F68">
        <w:rPr>
          <w:rFonts w:ascii="Times New Roman" w:hAnsi="Times New Roman" w:cs="Times New Roman"/>
          <w:sz w:val="24"/>
          <w:szCs w:val="24"/>
        </w:rPr>
        <w:t xml:space="preserve">da agropecuária de </w:t>
      </w:r>
      <w:r w:rsidR="00D467D4" w:rsidRPr="00F47F68">
        <w:rPr>
          <w:rFonts w:ascii="Times New Roman" w:hAnsi="Times New Roman" w:cs="Times New Roman"/>
          <w:sz w:val="24"/>
          <w:szCs w:val="24"/>
        </w:rPr>
        <w:t>R$1.835,55</w:t>
      </w:r>
      <w:r w:rsidR="00A16B3A" w:rsidRPr="00F47F68">
        <w:rPr>
          <w:rFonts w:ascii="Times New Roman" w:hAnsi="Times New Roman" w:cs="Times New Roman"/>
          <w:sz w:val="24"/>
          <w:szCs w:val="24"/>
        </w:rPr>
        <w:t xml:space="preserve">, significativo a </w:t>
      </w:r>
      <w:r w:rsidR="00A439F1" w:rsidRPr="00F47F68">
        <w:rPr>
          <w:rFonts w:ascii="Times New Roman" w:hAnsi="Times New Roman" w:cs="Times New Roman"/>
          <w:sz w:val="24"/>
          <w:szCs w:val="24"/>
        </w:rPr>
        <w:t>1</w:t>
      </w:r>
      <w:r w:rsidR="00EB1337" w:rsidRPr="00F47F68">
        <w:rPr>
          <w:rFonts w:ascii="Times New Roman" w:hAnsi="Times New Roman" w:cs="Times New Roman"/>
          <w:sz w:val="24"/>
          <w:szCs w:val="24"/>
        </w:rPr>
        <w:t>%,</w:t>
      </w:r>
      <w:r w:rsidR="00F30C43" w:rsidRPr="00F47F68">
        <w:rPr>
          <w:rFonts w:ascii="Times New Roman" w:hAnsi="Times New Roman" w:cs="Times New Roman"/>
          <w:sz w:val="24"/>
          <w:szCs w:val="24"/>
        </w:rPr>
        <w:t xml:space="preserve"> comparando </w:t>
      </w:r>
      <w:r w:rsidR="00C03FE5" w:rsidRPr="00F47F68">
        <w:rPr>
          <w:rFonts w:ascii="Times New Roman" w:hAnsi="Times New Roman" w:cs="Times New Roman"/>
          <w:sz w:val="24"/>
          <w:szCs w:val="24"/>
        </w:rPr>
        <w:t xml:space="preserve">os municípios que não possuíam cooperativa em 2006 e 2007 e que estabeleceram em 2008 </w:t>
      </w:r>
      <w:r w:rsidR="00D467D4" w:rsidRPr="00F47F68">
        <w:rPr>
          <w:rFonts w:ascii="Times New Roman" w:hAnsi="Times New Roman" w:cs="Times New Roman"/>
          <w:sz w:val="24"/>
          <w:szCs w:val="24"/>
        </w:rPr>
        <w:t>ou 2009</w:t>
      </w:r>
      <w:r w:rsidR="00C03FE5" w:rsidRPr="00F47F68">
        <w:rPr>
          <w:rFonts w:ascii="Times New Roman" w:hAnsi="Times New Roman" w:cs="Times New Roman"/>
          <w:sz w:val="24"/>
          <w:szCs w:val="24"/>
        </w:rPr>
        <w:t xml:space="preserve"> </w:t>
      </w:r>
      <w:r w:rsidR="00EB1337" w:rsidRPr="00F47F68">
        <w:rPr>
          <w:rFonts w:ascii="Times New Roman" w:hAnsi="Times New Roman" w:cs="Times New Roman"/>
          <w:sz w:val="24"/>
          <w:szCs w:val="24"/>
        </w:rPr>
        <w:t xml:space="preserve">com </w:t>
      </w:r>
      <w:r w:rsidR="00204F77" w:rsidRPr="00F47F68">
        <w:rPr>
          <w:rFonts w:ascii="Times New Roman" w:hAnsi="Times New Roman" w:cs="Times New Roman"/>
          <w:sz w:val="24"/>
          <w:szCs w:val="24"/>
        </w:rPr>
        <w:t xml:space="preserve">municípios </w:t>
      </w:r>
      <w:r w:rsidR="00C03FE5" w:rsidRPr="00F47F68">
        <w:rPr>
          <w:rFonts w:ascii="Times New Roman" w:hAnsi="Times New Roman" w:cs="Times New Roman"/>
          <w:sz w:val="24"/>
          <w:szCs w:val="24"/>
        </w:rPr>
        <w:t>que não possuíam cooperativa ao longo de todo o período</w:t>
      </w:r>
      <w:r w:rsidR="00A439F1" w:rsidRPr="00F47F68">
        <w:rPr>
          <w:rFonts w:ascii="Times New Roman" w:hAnsi="Times New Roman" w:cs="Times New Roman"/>
          <w:sz w:val="24"/>
          <w:szCs w:val="24"/>
        </w:rPr>
        <w:t>.</w:t>
      </w:r>
      <w:r w:rsidR="005E4DC9" w:rsidRPr="00F47F68">
        <w:rPr>
          <w:rFonts w:ascii="Times New Roman" w:hAnsi="Times New Roman" w:cs="Times New Roman"/>
          <w:sz w:val="24"/>
          <w:szCs w:val="24"/>
        </w:rPr>
        <w:t xml:space="preserve"> </w:t>
      </w:r>
      <w:r w:rsidR="00A439F1" w:rsidRPr="00F47F68">
        <w:rPr>
          <w:rFonts w:ascii="Times New Roman" w:hAnsi="Times New Roman" w:cs="Times New Roman"/>
          <w:sz w:val="24"/>
          <w:szCs w:val="24"/>
        </w:rPr>
        <w:t>Regressões</w:t>
      </w:r>
      <w:r w:rsidR="005E4DC9" w:rsidRPr="00F47F68">
        <w:rPr>
          <w:rFonts w:ascii="Times New Roman" w:hAnsi="Times New Roman" w:cs="Times New Roman"/>
          <w:sz w:val="24"/>
          <w:szCs w:val="24"/>
        </w:rPr>
        <w:t xml:space="preserve"> por MQO, representando uma função de produção clássica para a agropecuária, ponderadas</w:t>
      </w:r>
      <w:r w:rsidR="00A4552C" w:rsidRPr="00F47F68">
        <w:rPr>
          <w:rFonts w:ascii="Times New Roman" w:hAnsi="Times New Roman" w:cs="Times New Roman"/>
          <w:sz w:val="24"/>
          <w:szCs w:val="24"/>
        </w:rPr>
        <w:t xml:space="preserve"> pelos </w:t>
      </w:r>
      <w:r w:rsidR="0077299D" w:rsidRPr="00F47F68">
        <w:rPr>
          <w:rFonts w:ascii="Times New Roman" w:hAnsi="Times New Roman" w:cs="Times New Roman"/>
          <w:sz w:val="24"/>
          <w:szCs w:val="24"/>
        </w:rPr>
        <w:t>escores de propensão</w:t>
      </w:r>
      <w:r w:rsidR="00654A64" w:rsidRPr="00F47F68">
        <w:rPr>
          <w:rFonts w:ascii="Times New Roman" w:hAnsi="Times New Roman" w:cs="Times New Roman"/>
          <w:sz w:val="24"/>
          <w:szCs w:val="24"/>
        </w:rPr>
        <w:t xml:space="preserve"> também </w:t>
      </w:r>
      <w:r w:rsidR="00A439F1" w:rsidRPr="00F47F68">
        <w:rPr>
          <w:rFonts w:ascii="Times New Roman" w:hAnsi="Times New Roman" w:cs="Times New Roman"/>
          <w:sz w:val="24"/>
          <w:szCs w:val="24"/>
        </w:rPr>
        <w:t xml:space="preserve">retornaram </w:t>
      </w:r>
      <w:r w:rsidR="00A4552C" w:rsidRPr="00F47F68">
        <w:rPr>
          <w:rFonts w:ascii="Times New Roman" w:hAnsi="Times New Roman" w:cs="Times New Roman"/>
          <w:sz w:val="24"/>
          <w:szCs w:val="24"/>
        </w:rPr>
        <w:t>coeficiente</w:t>
      </w:r>
      <w:r w:rsidR="00A439F1" w:rsidRPr="00F47F68">
        <w:rPr>
          <w:rFonts w:ascii="Times New Roman" w:hAnsi="Times New Roman" w:cs="Times New Roman"/>
          <w:sz w:val="24"/>
          <w:szCs w:val="24"/>
        </w:rPr>
        <w:t>s</w:t>
      </w:r>
      <w:r w:rsidR="00A4552C" w:rsidRPr="00F47F68">
        <w:rPr>
          <w:rFonts w:ascii="Times New Roman" w:hAnsi="Times New Roman" w:cs="Times New Roman"/>
          <w:sz w:val="24"/>
          <w:szCs w:val="24"/>
        </w:rPr>
        <w:t xml:space="preserve"> positivo</w:t>
      </w:r>
      <w:r w:rsidR="00A439F1" w:rsidRPr="00F47F68">
        <w:rPr>
          <w:rFonts w:ascii="Times New Roman" w:hAnsi="Times New Roman" w:cs="Times New Roman"/>
          <w:sz w:val="24"/>
          <w:szCs w:val="24"/>
        </w:rPr>
        <w:t>s</w:t>
      </w:r>
      <w:r w:rsidR="00A4552C" w:rsidRPr="00F47F68">
        <w:rPr>
          <w:rFonts w:ascii="Times New Roman" w:hAnsi="Times New Roman" w:cs="Times New Roman"/>
          <w:sz w:val="24"/>
          <w:szCs w:val="24"/>
        </w:rPr>
        <w:t xml:space="preserve"> para a variá</w:t>
      </w:r>
      <w:r w:rsidR="00654A64" w:rsidRPr="00F47F68">
        <w:rPr>
          <w:rFonts w:ascii="Times New Roman" w:hAnsi="Times New Roman" w:cs="Times New Roman"/>
          <w:sz w:val="24"/>
          <w:szCs w:val="24"/>
        </w:rPr>
        <w:t xml:space="preserve">vel </w:t>
      </w:r>
      <w:r w:rsidR="00C730FE" w:rsidRPr="00F47F68">
        <w:rPr>
          <w:rFonts w:ascii="Times New Roman" w:hAnsi="Times New Roman" w:cs="Times New Roman"/>
          <w:sz w:val="24"/>
          <w:szCs w:val="24"/>
        </w:rPr>
        <w:t xml:space="preserve">de </w:t>
      </w:r>
      <w:r w:rsidR="00654A64" w:rsidRPr="00F47F68">
        <w:rPr>
          <w:rFonts w:ascii="Times New Roman" w:hAnsi="Times New Roman" w:cs="Times New Roman"/>
          <w:sz w:val="24"/>
          <w:szCs w:val="24"/>
        </w:rPr>
        <w:t xml:space="preserve">tratamento, </w:t>
      </w:r>
      <w:r w:rsidR="00654A64" w:rsidRPr="00F47F68">
        <w:rPr>
          <w:rFonts w:ascii="Times New Roman" w:hAnsi="Times New Roman" w:cs="Times New Roman"/>
          <w:i/>
          <w:iCs/>
          <w:sz w:val="24"/>
          <w:szCs w:val="24"/>
        </w:rPr>
        <w:t>ceteris paribus</w:t>
      </w:r>
      <w:r w:rsidR="00654A64" w:rsidRPr="00F47F68">
        <w:rPr>
          <w:rFonts w:ascii="Times New Roman" w:hAnsi="Times New Roman" w:cs="Times New Roman"/>
          <w:sz w:val="24"/>
          <w:szCs w:val="24"/>
        </w:rPr>
        <w:t>.</w:t>
      </w:r>
      <w:r w:rsidR="00A439F1" w:rsidRPr="00F47F68">
        <w:rPr>
          <w:rFonts w:ascii="Times New Roman" w:hAnsi="Times New Roman" w:cs="Times New Roman"/>
          <w:sz w:val="24"/>
          <w:szCs w:val="24"/>
        </w:rPr>
        <w:t xml:space="preserve"> </w:t>
      </w:r>
      <w:r w:rsidR="005E4DC9" w:rsidRPr="00F47F68">
        <w:rPr>
          <w:rFonts w:ascii="Times New Roman" w:hAnsi="Times New Roman" w:cs="Times New Roman"/>
          <w:sz w:val="24"/>
          <w:szCs w:val="24"/>
        </w:rPr>
        <w:t>Neste caso, o</w:t>
      </w:r>
      <w:r w:rsidR="00654A64" w:rsidRPr="00F47F68">
        <w:rPr>
          <w:rFonts w:ascii="Times New Roman" w:hAnsi="Times New Roman" w:cs="Times New Roman"/>
          <w:sz w:val="24"/>
          <w:szCs w:val="24"/>
        </w:rPr>
        <w:t xml:space="preserve"> </w:t>
      </w:r>
      <w:r w:rsidR="00A4552C" w:rsidRPr="00F47F68">
        <w:rPr>
          <w:rFonts w:ascii="Times New Roman" w:hAnsi="Times New Roman" w:cs="Times New Roman"/>
          <w:sz w:val="24"/>
          <w:szCs w:val="24"/>
        </w:rPr>
        <w:t xml:space="preserve">PIB </w:t>
      </w:r>
      <w:r w:rsidR="00A439F1" w:rsidRPr="00F47F68">
        <w:rPr>
          <w:rFonts w:ascii="Times New Roman" w:hAnsi="Times New Roman" w:cs="Times New Roman"/>
          <w:i/>
          <w:sz w:val="24"/>
          <w:szCs w:val="24"/>
        </w:rPr>
        <w:t>per capita</w:t>
      </w:r>
      <w:r w:rsidR="00A439F1" w:rsidRPr="00F47F68">
        <w:rPr>
          <w:rFonts w:ascii="Times New Roman" w:hAnsi="Times New Roman" w:cs="Times New Roman"/>
          <w:sz w:val="24"/>
          <w:szCs w:val="24"/>
        </w:rPr>
        <w:t xml:space="preserve"> </w:t>
      </w:r>
      <w:r w:rsidR="00542AF9" w:rsidRPr="00F47F68">
        <w:rPr>
          <w:rFonts w:ascii="Times New Roman" w:hAnsi="Times New Roman" w:cs="Times New Roman"/>
          <w:sz w:val="24"/>
          <w:szCs w:val="24"/>
        </w:rPr>
        <w:t xml:space="preserve">da agropecuária </w:t>
      </w:r>
      <w:r w:rsidR="00A439F1" w:rsidRPr="00F47F68">
        <w:rPr>
          <w:rFonts w:ascii="Times New Roman" w:hAnsi="Times New Roman" w:cs="Times New Roman"/>
          <w:sz w:val="24"/>
          <w:szCs w:val="24"/>
        </w:rPr>
        <w:t>foi 50%</w:t>
      </w:r>
      <w:r w:rsidR="00654A64" w:rsidRPr="00F47F68">
        <w:rPr>
          <w:rFonts w:ascii="Times New Roman" w:hAnsi="Times New Roman" w:cs="Times New Roman"/>
          <w:sz w:val="24"/>
          <w:szCs w:val="24"/>
        </w:rPr>
        <w:t xml:space="preserve"> maior para </w:t>
      </w:r>
      <w:r w:rsidR="005E4DC9" w:rsidRPr="00F47F68">
        <w:rPr>
          <w:rFonts w:ascii="Times New Roman" w:hAnsi="Times New Roman" w:cs="Times New Roman"/>
          <w:sz w:val="24"/>
          <w:szCs w:val="24"/>
        </w:rPr>
        <w:t xml:space="preserve">os </w:t>
      </w:r>
      <w:r w:rsidR="00654A64" w:rsidRPr="00F47F68">
        <w:rPr>
          <w:rFonts w:ascii="Times New Roman" w:hAnsi="Times New Roman" w:cs="Times New Roman"/>
          <w:sz w:val="24"/>
          <w:szCs w:val="24"/>
        </w:rPr>
        <w:t xml:space="preserve">municípios </w:t>
      </w:r>
      <w:r w:rsidR="005E4DC9" w:rsidRPr="00F47F68">
        <w:rPr>
          <w:rFonts w:ascii="Times New Roman" w:hAnsi="Times New Roman" w:cs="Times New Roman"/>
          <w:sz w:val="24"/>
          <w:szCs w:val="24"/>
        </w:rPr>
        <w:t>tratados</w:t>
      </w:r>
      <w:r w:rsidR="00A439F1" w:rsidRPr="00F47F68">
        <w:rPr>
          <w:rFonts w:ascii="Times New Roman" w:hAnsi="Times New Roman" w:cs="Times New Roman"/>
          <w:sz w:val="24"/>
          <w:szCs w:val="24"/>
        </w:rPr>
        <w:t>,</w:t>
      </w:r>
      <w:r w:rsidR="00654A64" w:rsidRPr="00F47F68">
        <w:rPr>
          <w:rFonts w:ascii="Times New Roman" w:hAnsi="Times New Roman" w:cs="Times New Roman"/>
          <w:sz w:val="24"/>
          <w:szCs w:val="24"/>
        </w:rPr>
        <w:t xml:space="preserve"> com significância de 10%</w:t>
      </w:r>
      <w:r w:rsidR="00C03FE5" w:rsidRPr="00F47F68">
        <w:rPr>
          <w:rFonts w:ascii="Times New Roman" w:hAnsi="Times New Roman" w:cs="Times New Roman"/>
          <w:sz w:val="24"/>
          <w:szCs w:val="24"/>
        </w:rPr>
        <w:t xml:space="preserve">. </w:t>
      </w:r>
    </w:p>
    <w:p w:rsidR="00A4552C" w:rsidRPr="00F47F68" w:rsidRDefault="00816CFB" w:rsidP="0031113E">
      <w:pPr>
        <w:pStyle w:val="Textodecomentrio"/>
        <w:spacing w:after="0"/>
        <w:ind w:firstLine="709"/>
        <w:jc w:val="both"/>
        <w:rPr>
          <w:rFonts w:ascii="Times New Roman" w:hAnsi="Times New Roman" w:cs="Times New Roman"/>
        </w:rPr>
      </w:pPr>
      <w:r w:rsidRPr="00F47F68">
        <w:rPr>
          <w:rFonts w:ascii="Times New Roman" w:hAnsi="Times New Roman" w:cs="Times New Roman"/>
        </w:rPr>
        <w:t>Esse</w:t>
      </w:r>
      <w:r w:rsidR="005A4E2C" w:rsidRPr="00F47F68">
        <w:rPr>
          <w:rFonts w:ascii="Times New Roman" w:hAnsi="Times New Roman" w:cs="Times New Roman"/>
        </w:rPr>
        <w:t>s</w:t>
      </w:r>
      <w:r w:rsidRPr="00F47F68">
        <w:rPr>
          <w:rFonts w:ascii="Times New Roman" w:hAnsi="Times New Roman" w:cs="Times New Roman"/>
        </w:rPr>
        <w:t xml:space="preserve"> resultado</w:t>
      </w:r>
      <w:r w:rsidR="005A4E2C" w:rsidRPr="00F47F68">
        <w:rPr>
          <w:rFonts w:ascii="Times New Roman" w:hAnsi="Times New Roman" w:cs="Times New Roman"/>
        </w:rPr>
        <w:t>s</w:t>
      </w:r>
      <w:r w:rsidRPr="00F47F68">
        <w:rPr>
          <w:rFonts w:ascii="Times New Roman" w:hAnsi="Times New Roman" w:cs="Times New Roman"/>
        </w:rPr>
        <w:t xml:space="preserve"> evidencia</w:t>
      </w:r>
      <w:r w:rsidR="005A4E2C" w:rsidRPr="00F47F68">
        <w:rPr>
          <w:rFonts w:ascii="Times New Roman" w:hAnsi="Times New Roman" w:cs="Times New Roman"/>
        </w:rPr>
        <w:t>m</w:t>
      </w:r>
      <w:r w:rsidRPr="00F47F68">
        <w:rPr>
          <w:rFonts w:ascii="Times New Roman" w:hAnsi="Times New Roman" w:cs="Times New Roman"/>
        </w:rPr>
        <w:t xml:space="preserve"> a importância </w:t>
      </w:r>
      <w:r w:rsidR="00C03FE5" w:rsidRPr="00F47F68">
        <w:rPr>
          <w:rFonts w:ascii="Times New Roman" w:hAnsi="Times New Roman" w:cs="Times New Roman"/>
        </w:rPr>
        <w:t xml:space="preserve">de criar </w:t>
      </w:r>
      <w:r w:rsidRPr="00F47F68">
        <w:rPr>
          <w:rFonts w:ascii="Times New Roman" w:hAnsi="Times New Roman" w:cs="Times New Roman"/>
        </w:rPr>
        <w:t xml:space="preserve">cooperativas de crédito rural </w:t>
      </w:r>
      <w:r w:rsidR="00F30C43" w:rsidRPr="00F47F68">
        <w:rPr>
          <w:rFonts w:ascii="Times New Roman" w:hAnsi="Times New Roman" w:cs="Times New Roman"/>
        </w:rPr>
        <w:t xml:space="preserve">solidário </w:t>
      </w:r>
      <w:r w:rsidRPr="00F47F68">
        <w:rPr>
          <w:rFonts w:ascii="Times New Roman" w:hAnsi="Times New Roman" w:cs="Times New Roman"/>
        </w:rPr>
        <w:t xml:space="preserve">para as áreas rurais dos municípios brasileiros, </w:t>
      </w:r>
      <w:r w:rsidR="005E4DC9" w:rsidRPr="00F47F68">
        <w:rPr>
          <w:rFonts w:ascii="Times New Roman" w:hAnsi="Times New Roman" w:cs="Times New Roman"/>
        </w:rPr>
        <w:t xml:space="preserve">principalmente naqueles que ainda não possuem, uma vez que o papel dessas cooperativas </w:t>
      </w:r>
      <w:r w:rsidRPr="00F47F68">
        <w:rPr>
          <w:rFonts w:ascii="Times New Roman" w:hAnsi="Times New Roman" w:cs="Times New Roman"/>
        </w:rPr>
        <w:t>vem sendo desempenhado de forma a contribuir para o crescimento local.</w:t>
      </w:r>
    </w:p>
    <w:p w:rsidR="001E6A9A" w:rsidRPr="00F47F68" w:rsidRDefault="004F08E7" w:rsidP="0031113E">
      <w:pPr>
        <w:autoSpaceDE w:val="0"/>
        <w:autoSpaceDN w:val="0"/>
        <w:adjustRightInd w:val="0"/>
        <w:spacing w:after="0" w:line="240" w:lineRule="auto"/>
        <w:ind w:firstLine="708"/>
        <w:jc w:val="both"/>
        <w:rPr>
          <w:rFonts w:ascii="Times New Roman" w:hAnsi="Times New Roman" w:cs="Times New Roman"/>
        </w:rPr>
      </w:pPr>
      <w:r w:rsidRPr="00F47F68">
        <w:rPr>
          <w:rFonts w:ascii="Times New Roman" w:hAnsi="Times New Roman" w:cs="Times New Roman"/>
          <w:sz w:val="24"/>
          <w:szCs w:val="24"/>
        </w:rPr>
        <w:t>Uma</w:t>
      </w:r>
      <w:r w:rsidR="000441AC" w:rsidRPr="00F47F68">
        <w:rPr>
          <w:rFonts w:ascii="Times New Roman" w:hAnsi="Times New Roman" w:cs="Times New Roman"/>
          <w:sz w:val="24"/>
          <w:szCs w:val="24"/>
        </w:rPr>
        <w:t xml:space="preserve"> questão que se coloca é que a demanda por crédito, incluindo o rural, </w:t>
      </w:r>
      <w:r w:rsidR="00654A64" w:rsidRPr="00F47F68">
        <w:rPr>
          <w:rFonts w:ascii="Times New Roman" w:hAnsi="Times New Roman" w:cs="Times New Roman"/>
          <w:sz w:val="24"/>
          <w:szCs w:val="24"/>
        </w:rPr>
        <w:t xml:space="preserve">pode </w:t>
      </w:r>
      <w:r w:rsidR="000441AC" w:rsidRPr="00F47F68">
        <w:rPr>
          <w:rFonts w:ascii="Times New Roman" w:hAnsi="Times New Roman" w:cs="Times New Roman"/>
          <w:sz w:val="24"/>
          <w:szCs w:val="24"/>
        </w:rPr>
        <w:t>possuir um componente de dep</w:t>
      </w:r>
      <w:r w:rsidR="00654A64" w:rsidRPr="00F47F68">
        <w:rPr>
          <w:rFonts w:ascii="Times New Roman" w:hAnsi="Times New Roman" w:cs="Times New Roman"/>
          <w:sz w:val="24"/>
          <w:szCs w:val="24"/>
        </w:rPr>
        <w:t>endência espacial, uma vez que</w:t>
      </w:r>
      <w:r w:rsidR="00470A24" w:rsidRPr="00F47F68">
        <w:rPr>
          <w:rFonts w:ascii="Times New Roman" w:hAnsi="Times New Roman" w:cs="Times New Roman"/>
          <w:sz w:val="24"/>
          <w:szCs w:val="24"/>
        </w:rPr>
        <w:t xml:space="preserve"> um produtor pode</w:t>
      </w:r>
      <w:r w:rsidR="000441AC" w:rsidRPr="00F47F68">
        <w:rPr>
          <w:rFonts w:ascii="Times New Roman" w:hAnsi="Times New Roman" w:cs="Times New Roman"/>
          <w:sz w:val="24"/>
          <w:szCs w:val="24"/>
        </w:rPr>
        <w:t xml:space="preserve"> buscar crédito em localidades vizinhas, </w:t>
      </w:r>
      <w:r w:rsidR="00654A64" w:rsidRPr="00F47F68">
        <w:rPr>
          <w:rFonts w:ascii="Times New Roman" w:hAnsi="Times New Roman" w:cs="Times New Roman"/>
          <w:sz w:val="24"/>
          <w:szCs w:val="24"/>
        </w:rPr>
        <w:t xml:space="preserve">dada a proximidade geográfica entre municípios, </w:t>
      </w:r>
      <w:r w:rsidR="000441AC" w:rsidRPr="00F47F68">
        <w:rPr>
          <w:rFonts w:ascii="Times New Roman" w:hAnsi="Times New Roman" w:cs="Times New Roman"/>
          <w:sz w:val="24"/>
          <w:szCs w:val="24"/>
        </w:rPr>
        <w:t>seja pela verif</w:t>
      </w:r>
      <w:r w:rsidR="00654A64" w:rsidRPr="00F47F68">
        <w:rPr>
          <w:rFonts w:ascii="Times New Roman" w:hAnsi="Times New Roman" w:cs="Times New Roman"/>
          <w:sz w:val="24"/>
          <w:szCs w:val="24"/>
        </w:rPr>
        <w:t>icação de taxas mais baixas ou</w:t>
      </w:r>
      <w:r w:rsidR="000441AC" w:rsidRPr="00F47F68">
        <w:rPr>
          <w:rFonts w:ascii="Times New Roman" w:hAnsi="Times New Roman" w:cs="Times New Roman"/>
          <w:sz w:val="24"/>
          <w:szCs w:val="24"/>
        </w:rPr>
        <w:t xml:space="preserve"> pela própria ausência de agências bancárias </w:t>
      </w:r>
      <w:r w:rsidR="00654A64" w:rsidRPr="00F47F68">
        <w:rPr>
          <w:rFonts w:ascii="Times New Roman" w:hAnsi="Times New Roman" w:cs="Times New Roman"/>
          <w:sz w:val="24"/>
          <w:szCs w:val="24"/>
        </w:rPr>
        <w:t xml:space="preserve">e </w:t>
      </w:r>
      <w:r w:rsidR="000441AC" w:rsidRPr="00F47F68">
        <w:rPr>
          <w:rFonts w:ascii="Times New Roman" w:hAnsi="Times New Roman" w:cs="Times New Roman"/>
          <w:sz w:val="24"/>
          <w:szCs w:val="24"/>
        </w:rPr>
        <w:t xml:space="preserve">cooperativas no município em que reside. Dessa forma, apesar de desprovido de uma instituição que conceda crédito, é possível que o município consiga um desenvolvimento regional utilizando as </w:t>
      </w:r>
      <w:r w:rsidR="00654A64" w:rsidRPr="00F47F68">
        <w:rPr>
          <w:rFonts w:ascii="Times New Roman" w:hAnsi="Times New Roman" w:cs="Times New Roman"/>
          <w:sz w:val="24"/>
          <w:szCs w:val="24"/>
        </w:rPr>
        <w:t>fontes de crédito próximas</w:t>
      </w:r>
      <w:r w:rsidR="000441AC" w:rsidRPr="00F47F68">
        <w:rPr>
          <w:rFonts w:ascii="Times New Roman" w:hAnsi="Times New Roman" w:cs="Times New Roman"/>
          <w:sz w:val="24"/>
          <w:szCs w:val="24"/>
        </w:rPr>
        <w:t xml:space="preserve">. </w:t>
      </w:r>
      <w:r w:rsidR="00073C4C" w:rsidRPr="00F47F68">
        <w:rPr>
          <w:rFonts w:ascii="Times New Roman" w:hAnsi="Times New Roman" w:cs="Times New Roman"/>
          <w:sz w:val="24"/>
          <w:szCs w:val="24"/>
        </w:rPr>
        <w:t>Assim, s</w:t>
      </w:r>
      <w:r w:rsidR="000441AC" w:rsidRPr="00F47F68">
        <w:rPr>
          <w:rFonts w:ascii="Times New Roman" w:hAnsi="Times New Roman" w:cs="Times New Roman"/>
          <w:sz w:val="24"/>
          <w:szCs w:val="24"/>
        </w:rPr>
        <w:t>ugere-se que estudos posteriores considerem esse fator na análise do impacto das cooperativas de crédito rural</w:t>
      </w:r>
      <w:r w:rsidR="00073C4C" w:rsidRPr="00F47F68">
        <w:rPr>
          <w:rFonts w:ascii="Times New Roman" w:hAnsi="Times New Roman" w:cs="Times New Roman"/>
          <w:sz w:val="24"/>
          <w:szCs w:val="24"/>
        </w:rPr>
        <w:t xml:space="preserve">, utilizando-se de métodos como a </w:t>
      </w:r>
      <w:r w:rsidR="00DF47F2" w:rsidRPr="00F47F68">
        <w:rPr>
          <w:rFonts w:ascii="Times New Roman" w:hAnsi="Times New Roman" w:cs="Times New Roman"/>
          <w:sz w:val="24"/>
          <w:szCs w:val="24"/>
        </w:rPr>
        <w:t>Análise Explor</w:t>
      </w:r>
      <w:r w:rsidR="00D93FD6" w:rsidRPr="00F47F68">
        <w:rPr>
          <w:rFonts w:ascii="Times New Roman" w:hAnsi="Times New Roman" w:cs="Times New Roman"/>
          <w:sz w:val="24"/>
          <w:szCs w:val="24"/>
        </w:rPr>
        <w:t>atória de Dados Espaciais</w:t>
      </w:r>
      <w:r w:rsidR="00DF47F2" w:rsidRPr="00F47F68">
        <w:rPr>
          <w:rFonts w:ascii="Times New Roman" w:hAnsi="Times New Roman" w:cs="Times New Roman"/>
          <w:sz w:val="24"/>
          <w:szCs w:val="24"/>
        </w:rPr>
        <w:t xml:space="preserve"> para</w:t>
      </w:r>
      <w:r w:rsidR="000441AC" w:rsidRPr="00F47F68">
        <w:rPr>
          <w:rFonts w:ascii="Times New Roman" w:hAnsi="Times New Roman" w:cs="Times New Roman"/>
          <w:sz w:val="24"/>
          <w:szCs w:val="24"/>
        </w:rPr>
        <w:t xml:space="preserve"> </w:t>
      </w:r>
      <w:r w:rsidR="00DF47F2" w:rsidRPr="00F47F68">
        <w:rPr>
          <w:rFonts w:ascii="Times New Roman" w:hAnsi="Times New Roman" w:cs="Times New Roman"/>
          <w:sz w:val="24"/>
          <w:szCs w:val="24"/>
        </w:rPr>
        <w:t xml:space="preserve">tentar captar os padrões de interação espacial das variáveis estudadas. </w:t>
      </w:r>
      <w:r w:rsidR="001E6A9A" w:rsidRPr="00F47F68">
        <w:rPr>
          <w:rFonts w:ascii="Times New Roman" w:hAnsi="Times New Roman" w:cs="Times New Roman"/>
          <w:sz w:val="24"/>
          <w:szCs w:val="24"/>
        </w:rPr>
        <w:t>Ainda, o uso do escore de propensão generalizado</w:t>
      </w:r>
      <w:r w:rsidRPr="00F47F68">
        <w:rPr>
          <w:rFonts w:ascii="Times New Roman" w:hAnsi="Times New Roman" w:cs="Times New Roman"/>
          <w:sz w:val="24"/>
          <w:szCs w:val="24"/>
        </w:rPr>
        <w:t>, para identificar uma função de dose-resposta do impacto</w:t>
      </w:r>
      <w:r w:rsidR="001E6A9A" w:rsidRPr="00F47F68">
        <w:rPr>
          <w:rFonts w:ascii="Times New Roman" w:hAnsi="Times New Roman" w:cs="Times New Roman"/>
          <w:sz w:val="24"/>
          <w:szCs w:val="24"/>
        </w:rPr>
        <w:t xml:space="preserve"> </w:t>
      </w:r>
      <w:r w:rsidRPr="00F47F68">
        <w:rPr>
          <w:rFonts w:ascii="Times New Roman" w:hAnsi="Times New Roman" w:cs="Times New Roman"/>
          <w:sz w:val="24"/>
          <w:szCs w:val="24"/>
        </w:rPr>
        <w:t>do</w:t>
      </w:r>
      <w:r w:rsidR="001E6A9A" w:rsidRPr="00F47F68">
        <w:rPr>
          <w:rFonts w:ascii="Times New Roman" w:hAnsi="Times New Roman" w:cs="Times New Roman"/>
          <w:sz w:val="24"/>
          <w:szCs w:val="24"/>
        </w:rPr>
        <w:t xml:space="preserve"> número de cooperativas de crédito rural solidário presentes num município sobre o PIB </w:t>
      </w:r>
      <w:r w:rsidR="001E6A9A" w:rsidRPr="00F47F68">
        <w:rPr>
          <w:rFonts w:ascii="Times New Roman" w:hAnsi="Times New Roman" w:cs="Times New Roman"/>
          <w:i/>
          <w:sz w:val="24"/>
          <w:szCs w:val="24"/>
        </w:rPr>
        <w:t>per capita</w:t>
      </w:r>
      <w:r w:rsidR="001E6A9A" w:rsidRPr="00F47F68">
        <w:rPr>
          <w:rFonts w:ascii="Times New Roman" w:hAnsi="Times New Roman" w:cs="Times New Roman"/>
          <w:sz w:val="24"/>
          <w:szCs w:val="24"/>
        </w:rPr>
        <w:t xml:space="preserve"> da agropecuária, bem como o</w:t>
      </w:r>
      <w:r w:rsidRPr="00F47F68">
        <w:rPr>
          <w:rFonts w:ascii="Times New Roman" w:hAnsi="Times New Roman" w:cs="Times New Roman"/>
          <w:sz w:val="24"/>
          <w:szCs w:val="24"/>
        </w:rPr>
        <w:t xml:space="preserve"> </w:t>
      </w:r>
      <w:r w:rsidR="001E6A9A" w:rsidRPr="00F47F68">
        <w:rPr>
          <w:rFonts w:ascii="Times New Roman" w:hAnsi="Times New Roman" w:cs="Times New Roman"/>
          <w:sz w:val="24"/>
          <w:szCs w:val="24"/>
        </w:rPr>
        <w:t xml:space="preserve">volume de </w:t>
      </w:r>
      <w:r w:rsidRPr="00F47F68">
        <w:rPr>
          <w:rFonts w:ascii="Times New Roman" w:hAnsi="Times New Roman" w:cs="Times New Roman"/>
          <w:sz w:val="24"/>
          <w:szCs w:val="24"/>
        </w:rPr>
        <w:t>crédito</w:t>
      </w:r>
      <w:r w:rsidR="001E6A9A" w:rsidRPr="00F47F68">
        <w:rPr>
          <w:rFonts w:ascii="Times New Roman" w:hAnsi="Times New Roman" w:cs="Times New Roman"/>
          <w:sz w:val="24"/>
          <w:szCs w:val="24"/>
        </w:rPr>
        <w:t xml:space="preserve"> concedido por este tipo de </w:t>
      </w:r>
      <w:r w:rsidRPr="00F47F68">
        <w:rPr>
          <w:rFonts w:ascii="Times New Roman" w:hAnsi="Times New Roman" w:cs="Times New Roman"/>
          <w:sz w:val="24"/>
          <w:szCs w:val="24"/>
        </w:rPr>
        <w:t>cooperativas</w:t>
      </w:r>
      <w:r w:rsidR="001E6A9A" w:rsidRPr="00F47F68">
        <w:rPr>
          <w:rFonts w:ascii="Times New Roman" w:hAnsi="Times New Roman" w:cs="Times New Roman"/>
          <w:sz w:val="24"/>
          <w:szCs w:val="24"/>
        </w:rPr>
        <w:t>, pode ser interessante para enriquecer as análises</w:t>
      </w:r>
      <w:r w:rsidRPr="00F47F68">
        <w:rPr>
          <w:rFonts w:ascii="Times New Roman" w:hAnsi="Times New Roman" w:cs="Times New Roman"/>
          <w:sz w:val="24"/>
          <w:szCs w:val="24"/>
        </w:rPr>
        <w:t xml:space="preserve">. </w:t>
      </w:r>
    </w:p>
    <w:p w:rsidR="001E6A9A" w:rsidRDefault="001E6A9A" w:rsidP="0031113E">
      <w:pPr>
        <w:autoSpaceDE w:val="0"/>
        <w:autoSpaceDN w:val="0"/>
        <w:adjustRightInd w:val="0"/>
        <w:spacing w:after="0" w:line="240" w:lineRule="auto"/>
        <w:ind w:firstLine="708"/>
        <w:jc w:val="both"/>
        <w:rPr>
          <w:rFonts w:ascii="Times New Roman" w:hAnsi="Times New Roman" w:cs="Times New Roman"/>
          <w:sz w:val="24"/>
          <w:szCs w:val="24"/>
        </w:rPr>
      </w:pPr>
    </w:p>
    <w:p w:rsidR="0031400E" w:rsidRPr="00F47F68" w:rsidRDefault="0031400E" w:rsidP="0031113E">
      <w:pPr>
        <w:autoSpaceDE w:val="0"/>
        <w:autoSpaceDN w:val="0"/>
        <w:adjustRightInd w:val="0"/>
        <w:spacing w:after="0" w:line="240" w:lineRule="auto"/>
        <w:ind w:firstLine="708"/>
        <w:jc w:val="both"/>
        <w:rPr>
          <w:rFonts w:ascii="Times New Roman" w:hAnsi="Times New Roman" w:cs="Times New Roman"/>
          <w:sz w:val="24"/>
          <w:szCs w:val="24"/>
        </w:rPr>
      </w:pPr>
    </w:p>
    <w:p w:rsidR="00D43917" w:rsidRPr="00F47F68" w:rsidRDefault="00073C4C" w:rsidP="0031113E">
      <w:pPr>
        <w:autoSpaceDE w:val="0"/>
        <w:autoSpaceDN w:val="0"/>
        <w:adjustRightInd w:val="0"/>
        <w:spacing w:after="0" w:line="240" w:lineRule="auto"/>
        <w:jc w:val="both"/>
        <w:rPr>
          <w:rFonts w:ascii="Times New Roman" w:hAnsi="Times New Roman" w:cs="Times New Roman"/>
          <w:b/>
          <w:sz w:val="24"/>
          <w:szCs w:val="24"/>
        </w:rPr>
      </w:pPr>
      <w:r w:rsidRPr="00F47F68">
        <w:rPr>
          <w:rFonts w:ascii="Times New Roman" w:hAnsi="Times New Roman" w:cs="Times New Roman"/>
          <w:b/>
          <w:sz w:val="24"/>
          <w:szCs w:val="24"/>
        </w:rPr>
        <w:t xml:space="preserve">6. </w:t>
      </w:r>
      <w:r w:rsidR="00D43917" w:rsidRPr="00F47F68">
        <w:rPr>
          <w:rFonts w:ascii="Times New Roman" w:hAnsi="Times New Roman" w:cs="Times New Roman"/>
          <w:b/>
          <w:sz w:val="24"/>
          <w:szCs w:val="24"/>
        </w:rPr>
        <w:t>REFERÊNCIAS BIBLIOGRÁFICAS</w:t>
      </w:r>
    </w:p>
    <w:p w:rsidR="00D43917" w:rsidRPr="00F47F68" w:rsidRDefault="00D43917" w:rsidP="0031113E">
      <w:pPr>
        <w:autoSpaceDE w:val="0"/>
        <w:autoSpaceDN w:val="0"/>
        <w:adjustRightInd w:val="0"/>
        <w:spacing w:after="0" w:line="240" w:lineRule="auto"/>
        <w:jc w:val="both"/>
        <w:rPr>
          <w:rFonts w:ascii="Times New Roman" w:hAnsi="Times New Roman" w:cs="Times New Roman"/>
          <w:sz w:val="24"/>
          <w:szCs w:val="24"/>
        </w:rPr>
      </w:pPr>
    </w:p>
    <w:p w:rsidR="00617C3F" w:rsidRPr="00F47F68" w:rsidRDefault="00134A97" w:rsidP="0031113E">
      <w:pPr>
        <w:autoSpaceDE w:val="0"/>
        <w:autoSpaceDN w:val="0"/>
        <w:adjustRightInd w:val="0"/>
        <w:spacing w:after="120" w:line="240" w:lineRule="auto"/>
        <w:jc w:val="both"/>
        <w:rPr>
          <w:rFonts w:ascii="Times New Roman" w:hAnsi="Times New Roman" w:cs="Times New Roman"/>
          <w:sz w:val="24"/>
          <w:szCs w:val="24"/>
        </w:rPr>
      </w:pPr>
      <w:r w:rsidRPr="00F47F68">
        <w:rPr>
          <w:rFonts w:ascii="Times New Roman" w:hAnsi="Times New Roman" w:cs="Times New Roman"/>
          <w:sz w:val="24"/>
          <w:szCs w:val="24"/>
        </w:rPr>
        <w:t>ABRAMOVAY, R</w:t>
      </w:r>
      <w:r w:rsidR="00617C3F" w:rsidRPr="00F47F68">
        <w:rPr>
          <w:rFonts w:ascii="Times New Roman" w:hAnsi="Times New Roman" w:cs="Times New Roman"/>
          <w:sz w:val="24"/>
          <w:szCs w:val="24"/>
        </w:rPr>
        <w:t xml:space="preserve">. </w:t>
      </w:r>
      <w:r w:rsidR="00617C3F" w:rsidRPr="00F47F68">
        <w:rPr>
          <w:rFonts w:ascii="Times New Roman" w:hAnsi="Times New Roman" w:cs="Times New Roman"/>
          <w:b/>
          <w:sz w:val="24"/>
          <w:szCs w:val="24"/>
        </w:rPr>
        <w:t>A densa vida financeira das famílias pobres.</w:t>
      </w:r>
      <w:r w:rsidR="00617C3F" w:rsidRPr="00F47F68">
        <w:rPr>
          <w:rFonts w:ascii="Times New Roman" w:hAnsi="Times New Roman" w:cs="Times New Roman"/>
          <w:sz w:val="24"/>
          <w:szCs w:val="24"/>
        </w:rPr>
        <w:t xml:space="preserve"> </w:t>
      </w:r>
      <w:r w:rsidR="00617C3F" w:rsidRPr="00F47F68">
        <w:rPr>
          <w:rFonts w:ascii="Times New Roman" w:hAnsi="Times New Roman" w:cs="Times New Roman"/>
          <w:i/>
          <w:iCs/>
          <w:sz w:val="24"/>
          <w:szCs w:val="24"/>
        </w:rPr>
        <w:t xml:space="preserve">In: </w:t>
      </w:r>
      <w:r w:rsidR="00617C3F" w:rsidRPr="00F47F68">
        <w:rPr>
          <w:rFonts w:ascii="Times New Roman" w:hAnsi="Times New Roman" w:cs="Times New Roman"/>
          <w:sz w:val="24"/>
          <w:szCs w:val="24"/>
        </w:rPr>
        <w:t>ABRAMOVAY, R. (org.)</w:t>
      </w:r>
      <w:r w:rsidR="006105F4" w:rsidRPr="00F47F68">
        <w:rPr>
          <w:rFonts w:ascii="Times New Roman" w:hAnsi="Times New Roman" w:cs="Times New Roman"/>
          <w:sz w:val="24"/>
          <w:szCs w:val="24"/>
        </w:rPr>
        <w:t>.</w:t>
      </w:r>
      <w:r w:rsidR="00617C3F" w:rsidRPr="00F47F68">
        <w:rPr>
          <w:rFonts w:ascii="Times New Roman" w:hAnsi="Times New Roman" w:cs="Times New Roman"/>
          <w:sz w:val="24"/>
          <w:szCs w:val="24"/>
        </w:rPr>
        <w:t xml:space="preserve"> </w:t>
      </w:r>
      <w:r w:rsidR="00617C3F" w:rsidRPr="00F47F68">
        <w:rPr>
          <w:rFonts w:ascii="Times New Roman" w:hAnsi="Times New Roman" w:cs="Times New Roman"/>
          <w:bCs/>
          <w:sz w:val="24"/>
          <w:szCs w:val="24"/>
        </w:rPr>
        <w:t>Laços financeiros na luta contra a pobreza</w:t>
      </w:r>
      <w:r w:rsidR="00CE4B8B" w:rsidRPr="00F47F68">
        <w:rPr>
          <w:rFonts w:ascii="Times New Roman" w:hAnsi="Times New Roman" w:cs="Times New Roman"/>
          <w:sz w:val="24"/>
          <w:szCs w:val="24"/>
        </w:rPr>
        <w:t xml:space="preserve">. São Paulo: </w:t>
      </w:r>
      <w:r w:rsidR="00617C3F" w:rsidRPr="00F47F68">
        <w:rPr>
          <w:rFonts w:ascii="Times New Roman" w:hAnsi="Times New Roman" w:cs="Times New Roman"/>
          <w:sz w:val="24"/>
          <w:szCs w:val="24"/>
        </w:rPr>
        <w:t>FAPESP/</w:t>
      </w:r>
      <w:proofErr w:type="spellStart"/>
      <w:r w:rsidR="00617C3F" w:rsidRPr="00F47F68">
        <w:rPr>
          <w:rFonts w:ascii="Times New Roman" w:hAnsi="Times New Roman" w:cs="Times New Roman"/>
          <w:sz w:val="24"/>
          <w:szCs w:val="24"/>
        </w:rPr>
        <w:t>Annablume</w:t>
      </w:r>
      <w:proofErr w:type="spellEnd"/>
      <w:r w:rsidR="00617C3F" w:rsidRPr="00F47F68">
        <w:rPr>
          <w:rFonts w:ascii="Times New Roman" w:hAnsi="Times New Roman" w:cs="Times New Roman"/>
          <w:sz w:val="24"/>
          <w:szCs w:val="24"/>
        </w:rPr>
        <w:t>, 2004.</w:t>
      </w:r>
    </w:p>
    <w:p w:rsidR="001636E5" w:rsidRPr="00F47F68" w:rsidRDefault="001636E5" w:rsidP="0031113E">
      <w:pPr>
        <w:autoSpaceDE w:val="0"/>
        <w:autoSpaceDN w:val="0"/>
        <w:adjustRightInd w:val="0"/>
        <w:spacing w:after="120" w:line="240" w:lineRule="auto"/>
        <w:jc w:val="both"/>
        <w:rPr>
          <w:rFonts w:ascii="Times New Roman" w:hAnsi="Times New Roman" w:cs="Times New Roman"/>
          <w:sz w:val="24"/>
          <w:szCs w:val="24"/>
        </w:rPr>
      </w:pPr>
      <w:r w:rsidRPr="00F47F68">
        <w:rPr>
          <w:rFonts w:ascii="Times New Roman" w:hAnsi="Times New Roman" w:cs="Times New Roman"/>
          <w:sz w:val="24"/>
          <w:szCs w:val="24"/>
        </w:rPr>
        <w:t xml:space="preserve">BANCO CENTRAL DO BRASIL. </w:t>
      </w:r>
      <w:r w:rsidRPr="00F47F68">
        <w:rPr>
          <w:rFonts w:ascii="Times New Roman" w:hAnsi="Times New Roman" w:cs="Times New Roman"/>
          <w:b/>
          <w:sz w:val="24"/>
          <w:szCs w:val="24"/>
        </w:rPr>
        <w:t>Relatório de Inclusão Financeira.</w:t>
      </w:r>
      <w:r w:rsidRPr="00F47F68">
        <w:rPr>
          <w:rFonts w:ascii="Times New Roman" w:hAnsi="Times New Roman" w:cs="Times New Roman"/>
          <w:sz w:val="24"/>
          <w:szCs w:val="24"/>
        </w:rPr>
        <w:t xml:space="preserve"> 2011. Brasília.</w:t>
      </w:r>
    </w:p>
    <w:p w:rsidR="001636E5" w:rsidRPr="00F47F68" w:rsidRDefault="00CE4B8B" w:rsidP="0031113E">
      <w:pPr>
        <w:autoSpaceDE w:val="0"/>
        <w:autoSpaceDN w:val="0"/>
        <w:adjustRightInd w:val="0"/>
        <w:spacing w:after="120" w:line="240" w:lineRule="auto"/>
        <w:jc w:val="both"/>
        <w:rPr>
          <w:rFonts w:ascii="Times New Roman" w:hAnsi="Times New Roman" w:cs="Times New Roman"/>
          <w:sz w:val="24"/>
          <w:szCs w:val="24"/>
          <w:lang w:val="en-US"/>
        </w:rPr>
      </w:pPr>
      <w:r w:rsidRPr="00F47F68">
        <w:rPr>
          <w:rFonts w:ascii="Times New Roman" w:hAnsi="Times New Roman" w:cs="Times New Roman"/>
          <w:sz w:val="24"/>
          <w:szCs w:val="24"/>
        </w:rPr>
        <w:t xml:space="preserve">BANCO CENTRAL DO BRASIL. </w:t>
      </w:r>
      <w:r w:rsidR="001636E5" w:rsidRPr="00F47F68">
        <w:rPr>
          <w:rFonts w:ascii="Times New Roman" w:hAnsi="Times New Roman" w:cs="Times New Roman"/>
          <w:b/>
          <w:sz w:val="24"/>
          <w:szCs w:val="24"/>
        </w:rPr>
        <w:t>Atualização mensal de dados.</w:t>
      </w:r>
      <w:r w:rsidR="001636E5" w:rsidRPr="00F47F68">
        <w:rPr>
          <w:rFonts w:ascii="Times New Roman" w:hAnsi="Times New Roman" w:cs="Times New Roman"/>
          <w:sz w:val="24"/>
          <w:szCs w:val="24"/>
        </w:rPr>
        <w:t xml:space="preserve"> </w:t>
      </w:r>
      <w:r w:rsidR="001063F6" w:rsidRPr="00F47F68">
        <w:rPr>
          <w:rFonts w:ascii="Times New Roman" w:hAnsi="Times New Roman" w:cs="Times New Roman"/>
          <w:sz w:val="24"/>
          <w:szCs w:val="24"/>
        </w:rPr>
        <w:t xml:space="preserve">Disponível em: </w:t>
      </w:r>
      <w:r w:rsidR="001636E5" w:rsidRPr="00F47F68">
        <w:rPr>
          <w:rFonts w:ascii="Times New Roman" w:hAnsi="Times New Roman" w:cs="Times New Roman"/>
          <w:sz w:val="24"/>
          <w:szCs w:val="24"/>
        </w:rPr>
        <w:t xml:space="preserve">&lt;http://www.bcb.gov.br/?QEVSFN201301&gt;. </w:t>
      </w:r>
      <w:proofErr w:type="spellStart"/>
      <w:r w:rsidR="001636E5" w:rsidRPr="00F47F68">
        <w:rPr>
          <w:rFonts w:ascii="Times New Roman" w:hAnsi="Times New Roman" w:cs="Times New Roman"/>
          <w:sz w:val="24"/>
          <w:szCs w:val="24"/>
          <w:lang w:val="en-US"/>
        </w:rPr>
        <w:t>Acesso</w:t>
      </w:r>
      <w:proofErr w:type="spellEnd"/>
      <w:r w:rsidR="001636E5" w:rsidRPr="00F47F68">
        <w:rPr>
          <w:rFonts w:ascii="Times New Roman" w:hAnsi="Times New Roman" w:cs="Times New Roman"/>
          <w:sz w:val="24"/>
          <w:szCs w:val="24"/>
          <w:lang w:val="en-US"/>
        </w:rPr>
        <w:t xml:space="preserve"> </w:t>
      </w:r>
      <w:proofErr w:type="spellStart"/>
      <w:r w:rsidR="001636E5" w:rsidRPr="00F47F68">
        <w:rPr>
          <w:rFonts w:ascii="Times New Roman" w:hAnsi="Times New Roman" w:cs="Times New Roman"/>
          <w:sz w:val="24"/>
          <w:szCs w:val="24"/>
          <w:lang w:val="en-US"/>
        </w:rPr>
        <w:t>em</w:t>
      </w:r>
      <w:proofErr w:type="spellEnd"/>
      <w:r w:rsidR="001636E5" w:rsidRPr="00F47F68">
        <w:rPr>
          <w:rFonts w:ascii="Times New Roman" w:hAnsi="Times New Roman" w:cs="Times New Roman"/>
          <w:sz w:val="24"/>
          <w:szCs w:val="24"/>
          <w:lang w:val="en-US"/>
        </w:rPr>
        <w:t xml:space="preserve">: </w:t>
      </w:r>
      <w:r w:rsidR="00C76488" w:rsidRPr="00F47F68">
        <w:rPr>
          <w:rFonts w:ascii="Times New Roman" w:hAnsi="Times New Roman" w:cs="Times New Roman"/>
          <w:sz w:val="24"/>
          <w:szCs w:val="24"/>
          <w:lang w:val="en-US"/>
        </w:rPr>
        <w:t>31</w:t>
      </w:r>
      <w:r w:rsidR="001636E5" w:rsidRPr="00F47F68">
        <w:rPr>
          <w:rFonts w:ascii="Times New Roman" w:hAnsi="Times New Roman" w:cs="Times New Roman"/>
          <w:sz w:val="24"/>
          <w:szCs w:val="24"/>
          <w:lang w:val="en-US"/>
        </w:rPr>
        <w:t>/</w:t>
      </w:r>
      <w:r w:rsidR="00C76488" w:rsidRPr="00F47F68">
        <w:rPr>
          <w:rFonts w:ascii="Times New Roman" w:hAnsi="Times New Roman" w:cs="Times New Roman"/>
          <w:sz w:val="24"/>
          <w:szCs w:val="24"/>
          <w:lang w:val="en-US"/>
        </w:rPr>
        <w:t>3</w:t>
      </w:r>
      <w:r w:rsidR="001636E5" w:rsidRPr="00F47F68">
        <w:rPr>
          <w:rFonts w:ascii="Times New Roman" w:hAnsi="Times New Roman" w:cs="Times New Roman"/>
          <w:sz w:val="24"/>
          <w:szCs w:val="24"/>
          <w:lang w:val="en-US"/>
        </w:rPr>
        <w:t>/201</w:t>
      </w:r>
      <w:r w:rsidR="00C76488" w:rsidRPr="00F47F68">
        <w:rPr>
          <w:rFonts w:ascii="Times New Roman" w:hAnsi="Times New Roman" w:cs="Times New Roman"/>
          <w:sz w:val="24"/>
          <w:szCs w:val="24"/>
          <w:lang w:val="en-US"/>
        </w:rPr>
        <w:t>4</w:t>
      </w:r>
      <w:r w:rsidR="001636E5" w:rsidRPr="00F47F68">
        <w:rPr>
          <w:rFonts w:ascii="Times New Roman" w:hAnsi="Times New Roman" w:cs="Times New Roman"/>
          <w:sz w:val="24"/>
          <w:szCs w:val="24"/>
          <w:lang w:val="en-US"/>
        </w:rPr>
        <w:t>.</w:t>
      </w:r>
    </w:p>
    <w:p w:rsidR="00A53810" w:rsidRPr="00F47F68" w:rsidRDefault="00A53810" w:rsidP="0031113E">
      <w:pPr>
        <w:spacing w:after="120" w:line="240" w:lineRule="auto"/>
        <w:jc w:val="both"/>
        <w:rPr>
          <w:rFonts w:ascii="Times New Roman" w:eastAsia="Times New Roman" w:hAnsi="Times New Roman" w:cs="Times New Roman"/>
          <w:sz w:val="24"/>
          <w:szCs w:val="24"/>
          <w:lang w:val="en-US"/>
        </w:rPr>
      </w:pPr>
      <w:proofErr w:type="gramStart"/>
      <w:r w:rsidRPr="00F47F68">
        <w:rPr>
          <w:rFonts w:ascii="Times New Roman" w:eastAsia="Times New Roman" w:hAnsi="Times New Roman" w:cs="Times New Roman"/>
          <w:sz w:val="24"/>
          <w:szCs w:val="24"/>
          <w:lang w:val="en-US"/>
        </w:rPr>
        <w:t>BECKER</w:t>
      </w:r>
      <w:r w:rsidR="00553F82" w:rsidRPr="00F47F68">
        <w:rPr>
          <w:rFonts w:ascii="Times New Roman" w:eastAsia="Times New Roman" w:hAnsi="Times New Roman" w:cs="Times New Roman"/>
          <w:sz w:val="24"/>
          <w:szCs w:val="24"/>
          <w:lang w:val="en-US"/>
        </w:rPr>
        <w:t>, S.O.;</w:t>
      </w:r>
      <w:r w:rsidRPr="00F47F68">
        <w:rPr>
          <w:rFonts w:ascii="Times New Roman" w:eastAsia="Times New Roman" w:hAnsi="Times New Roman" w:cs="Times New Roman"/>
          <w:sz w:val="24"/>
          <w:szCs w:val="24"/>
          <w:lang w:val="en-US"/>
        </w:rPr>
        <w:t xml:space="preserve"> ICHINO, A. Estimation of average treatment effects based on propensity</w:t>
      </w:r>
      <w:r w:rsidR="00553F82" w:rsidRPr="00F47F68">
        <w:rPr>
          <w:rFonts w:ascii="Times New Roman" w:eastAsia="Times New Roman" w:hAnsi="Times New Roman" w:cs="Times New Roman"/>
          <w:sz w:val="24"/>
          <w:szCs w:val="24"/>
          <w:lang w:val="en-US"/>
        </w:rPr>
        <w:t xml:space="preserve"> </w:t>
      </w:r>
      <w:r w:rsidRPr="00F47F68">
        <w:rPr>
          <w:rFonts w:ascii="Times New Roman" w:eastAsia="Times New Roman" w:hAnsi="Times New Roman" w:cs="Times New Roman"/>
          <w:sz w:val="24"/>
          <w:szCs w:val="24"/>
          <w:lang w:val="en-US"/>
        </w:rPr>
        <w:t>score.</w:t>
      </w:r>
      <w:proofErr w:type="gramEnd"/>
      <w:r w:rsidRPr="00F47F68">
        <w:rPr>
          <w:rFonts w:ascii="Times New Roman" w:eastAsia="Times New Roman" w:hAnsi="Times New Roman" w:cs="Times New Roman"/>
          <w:sz w:val="24"/>
          <w:szCs w:val="24"/>
          <w:lang w:val="en-US"/>
        </w:rPr>
        <w:t xml:space="preserve"> </w:t>
      </w:r>
      <w:proofErr w:type="spellStart"/>
      <w:r w:rsidRPr="00F47F68">
        <w:rPr>
          <w:rFonts w:ascii="Times New Roman" w:eastAsia="Times New Roman" w:hAnsi="Times New Roman" w:cs="Times New Roman"/>
          <w:b/>
          <w:sz w:val="24"/>
          <w:szCs w:val="24"/>
          <w:lang w:val="en-US"/>
        </w:rPr>
        <w:t>Stata</w:t>
      </w:r>
      <w:proofErr w:type="spellEnd"/>
      <w:r w:rsidRPr="00F47F68">
        <w:rPr>
          <w:rFonts w:ascii="Times New Roman" w:eastAsia="Times New Roman" w:hAnsi="Times New Roman" w:cs="Times New Roman"/>
          <w:b/>
          <w:sz w:val="24"/>
          <w:szCs w:val="24"/>
          <w:lang w:val="en-US"/>
        </w:rPr>
        <w:t xml:space="preserve"> Journal</w:t>
      </w:r>
      <w:r w:rsidRPr="00F47F68">
        <w:rPr>
          <w:rFonts w:ascii="Times New Roman" w:eastAsia="Times New Roman" w:hAnsi="Times New Roman" w:cs="Times New Roman"/>
          <w:sz w:val="24"/>
          <w:szCs w:val="24"/>
          <w:lang w:val="en-US"/>
        </w:rPr>
        <w:t>, 2</w:t>
      </w:r>
      <w:r w:rsidR="00553F82" w:rsidRPr="00F47F68">
        <w:rPr>
          <w:rFonts w:ascii="Times New Roman" w:eastAsia="Times New Roman" w:hAnsi="Times New Roman" w:cs="Times New Roman"/>
          <w:sz w:val="24"/>
          <w:szCs w:val="24"/>
          <w:lang w:val="en-US"/>
        </w:rPr>
        <w:t>(</w:t>
      </w:r>
      <w:r w:rsidRPr="00F47F68">
        <w:rPr>
          <w:rFonts w:ascii="Times New Roman" w:eastAsia="Times New Roman" w:hAnsi="Times New Roman" w:cs="Times New Roman"/>
          <w:sz w:val="24"/>
          <w:szCs w:val="24"/>
          <w:lang w:val="en-US"/>
        </w:rPr>
        <w:t>4</w:t>
      </w:r>
      <w:r w:rsidR="00553F82" w:rsidRPr="00F47F68">
        <w:rPr>
          <w:rFonts w:ascii="Times New Roman" w:eastAsia="Times New Roman" w:hAnsi="Times New Roman" w:cs="Times New Roman"/>
          <w:sz w:val="24"/>
          <w:szCs w:val="24"/>
          <w:lang w:val="en-US"/>
        </w:rPr>
        <w:t>)</w:t>
      </w:r>
      <w:r w:rsidRPr="00F47F68">
        <w:rPr>
          <w:rFonts w:ascii="Times New Roman" w:eastAsia="Times New Roman" w:hAnsi="Times New Roman" w:cs="Times New Roman"/>
          <w:sz w:val="24"/>
          <w:szCs w:val="24"/>
          <w:lang w:val="en-US"/>
        </w:rPr>
        <w:t>, p.358-377, 2002.</w:t>
      </w:r>
      <w:r w:rsidR="00553F82" w:rsidRPr="00F47F68">
        <w:rPr>
          <w:rFonts w:ascii="Times New Roman" w:eastAsia="Times New Roman" w:hAnsi="Times New Roman" w:cs="Times New Roman"/>
          <w:sz w:val="24"/>
          <w:szCs w:val="24"/>
          <w:lang w:val="en-US"/>
        </w:rPr>
        <w:t xml:space="preserve"> </w:t>
      </w:r>
    </w:p>
    <w:p w:rsidR="00C76488" w:rsidRPr="00F47F68" w:rsidRDefault="00C76488" w:rsidP="0031113E">
      <w:pPr>
        <w:spacing w:after="120" w:line="240" w:lineRule="auto"/>
        <w:jc w:val="both"/>
        <w:rPr>
          <w:rFonts w:ascii="Times New Roman" w:eastAsia="Times New Roman" w:hAnsi="Times New Roman" w:cs="Times New Roman"/>
          <w:sz w:val="24"/>
          <w:szCs w:val="24"/>
        </w:rPr>
      </w:pPr>
      <w:r w:rsidRPr="00F47F68">
        <w:rPr>
          <w:rFonts w:ascii="Times New Roman" w:eastAsia="Times New Roman" w:hAnsi="Times New Roman" w:cs="Times New Roman"/>
          <w:sz w:val="24"/>
          <w:szCs w:val="24"/>
          <w:lang w:val="en-US"/>
        </w:rPr>
        <w:t>BERTRAND, M.; DUFL</w:t>
      </w:r>
      <w:r w:rsidR="00470A24" w:rsidRPr="00F47F68">
        <w:rPr>
          <w:rFonts w:ascii="Times New Roman" w:eastAsia="Times New Roman" w:hAnsi="Times New Roman" w:cs="Times New Roman"/>
          <w:sz w:val="24"/>
          <w:szCs w:val="24"/>
          <w:lang w:val="en-US"/>
        </w:rPr>
        <w:t>O, E.</w:t>
      </w:r>
      <w:r w:rsidRPr="00F47F68">
        <w:rPr>
          <w:rFonts w:ascii="Times New Roman" w:eastAsia="Times New Roman" w:hAnsi="Times New Roman" w:cs="Times New Roman"/>
          <w:sz w:val="24"/>
          <w:szCs w:val="24"/>
          <w:lang w:val="en-US"/>
        </w:rPr>
        <w:t>;</w:t>
      </w:r>
      <w:r w:rsidR="00470A24" w:rsidRPr="00F47F68">
        <w:rPr>
          <w:rFonts w:ascii="Times New Roman" w:eastAsia="Times New Roman" w:hAnsi="Times New Roman" w:cs="Times New Roman"/>
          <w:sz w:val="24"/>
          <w:szCs w:val="24"/>
          <w:lang w:val="en-US"/>
        </w:rPr>
        <w:t xml:space="preserve"> </w:t>
      </w:r>
      <w:r w:rsidRPr="00F47F68">
        <w:rPr>
          <w:rFonts w:ascii="Times New Roman" w:eastAsia="Times New Roman" w:hAnsi="Times New Roman" w:cs="Times New Roman"/>
          <w:sz w:val="24"/>
          <w:szCs w:val="24"/>
          <w:lang w:val="en-US"/>
        </w:rPr>
        <w:t xml:space="preserve">MULLAINATHA, S. How </w:t>
      </w:r>
      <w:r w:rsidR="00462E90" w:rsidRPr="00F47F68">
        <w:rPr>
          <w:rFonts w:ascii="Times New Roman" w:eastAsia="Times New Roman" w:hAnsi="Times New Roman" w:cs="Times New Roman"/>
          <w:sz w:val="24"/>
          <w:szCs w:val="24"/>
          <w:lang w:val="en-US"/>
        </w:rPr>
        <w:t xml:space="preserve">much should we trust </w:t>
      </w:r>
      <w:r w:rsidRPr="00F47F68">
        <w:rPr>
          <w:rFonts w:ascii="Times New Roman" w:eastAsia="Times New Roman" w:hAnsi="Times New Roman" w:cs="Times New Roman"/>
          <w:sz w:val="24"/>
          <w:szCs w:val="24"/>
          <w:lang w:val="en-US"/>
        </w:rPr>
        <w:t xml:space="preserve">Differences-in-Differences </w:t>
      </w:r>
      <w:r w:rsidR="00462E90" w:rsidRPr="00F47F68">
        <w:rPr>
          <w:rFonts w:ascii="Times New Roman" w:eastAsia="Times New Roman" w:hAnsi="Times New Roman" w:cs="Times New Roman"/>
          <w:sz w:val="24"/>
          <w:szCs w:val="24"/>
          <w:lang w:val="en-US"/>
        </w:rPr>
        <w:t>E</w:t>
      </w:r>
      <w:r w:rsidRPr="00F47F68">
        <w:rPr>
          <w:rFonts w:ascii="Times New Roman" w:eastAsia="Times New Roman" w:hAnsi="Times New Roman" w:cs="Times New Roman"/>
          <w:sz w:val="24"/>
          <w:szCs w:val="24"/>
          <w:lang w:val="en-US"/>
        </w:rPr>
        <w:t xml:space="preserve">stimates? </w:t>
      </w:r>
      <w:proofErr w:type="spellStart"/>
      <w:r w:rsidRPr="00F47F68">
        <w:rPr>
          <w:rFonts w:ascii="Times New Roman" w:eastAsia="Times New Roman" w:hAnsi="Times New Roman" w:cs="Times New Roman"/>
          <w:b/>
          <w:sz w:val="24"/>
          <w:szCs w:val="24"/>
        </w:rPr>
        <w:t>Quarterly</w:t>
      </w:r>
      <w:proofErr w:type="spellEnd"/>
      <w:r w:rsidRPr="00F47F68">
        <w:rPr>
          <w:rFonts w:ascii="Times New Roman" w:eastAsia="Times New Roman" w:hAnsi="Times New Roman" w:cs="Times New Roman"/>
          <w:b/>
          <w:sz w:val="24"/>
          <w:szCs w:val="24"/>
        </w:rPr>
        <w:t xml:space="preserve"> </w:t>
      </w:r>
      <w:proofErr w:type="spellStart"/>
      <w:r w:rsidRPr="00F47F68">
        <w:rPr>
          <w:rFonts w:ascii="Times New Roman" w:eastAsia="Times New Roman" w:hAnsi="Times New Roman" w:cs="Times New Roman"/>
          <w:b/>
          <w:sz w:val="24"/>
          <w:szCs w:val="24"/>
        </w:rPr>
        <w:t>Journal</w:t>
      </w:r>
      <w:proofErr w:type="spellEnd"/>
      <w:r w:rsidRPr="00F47F68">
        <w:rPr>
          <w:rFonts w:ascii="Times New Roman" w:eastAsia="Times New Roman" w:hAnsi="Times New Roman" w:cs="Times New Roman"/>
          <w:b/>
          <w:sz w:val="24"/>
          <w:szCs w:val="24"/>
        </w:rPr>
        <w:t xml:space="preserve"> </w:t>
      </w:r>
      <w:proofErr w:type="spellStart"/>
      <w:r w:rsidRPr="00F47F68">
        <w:rPr>
          <w:rFonts w:ascii="Times New Roman" w:eastAsia="Times New Roman" w:hAnsi="Times New Roman" w:cs="Times New Roman"/>
          <w:b/>
          <w:sz w:val="24"/>
          <w:szCs w:val="24"/>
        </w:rPr>
        <w:t>of</w:t>
      </w:r>
      <w:proofErr w:type="spellEnd"/>
      <w:r w:rsidRPr="00F47F68">
        <w:rPr>
          <w:rFonts w:ascii="Times New Roman" w:eastAsia="Times New Roman" w:hAnsi="Times New Roman" w:cs="Times New Roman"/>
          <w:b/>
          <w:sz w:val="24"/>
          <w:szCs w:val="24"/>
        </w:rPr>
        <w:t xml:space="preserve"> </w:t>
      </w:r>
      <w:proofErr w:type="spellStart"/>
      <w:r w:rsidRPr="00F47F68">
        <w:rPr>
          <w:rFonts w:ascii="Times New Roman" w:eastAsia="Times New Roman" w:hAnsi="Times New Roman" w:cs="Times New Roman"/>
          <w:b/>
          <w:sz w:val="24"/>
          <w:szCs w:val="24"/>
        </w:rPr>
        <w:t>Economics</w:t>
      </w:r>
      <w:proofErr w:type="spellEnd"/>
      <w:r w:rsidRPr="00F47F68">
        <w:rPr>
          <w:rFonts w:ascii="Times New Roman" w:eastAsia="Times New Roman" w:hAnsi="Times New Roman" w:cs="Times New Roman"/>
          <w:sz w:val="24"/>
          <w:szCs w:val="24"/>
        </w:rPr>
        <w:t xml:space="preserve">, 119(1), p.249-75, 2004. </w:t>
      </w:r>
    </w:p>
    <w:p w:rsidR="00617C3F" w:rsidRPr="00F47F68" w:rsidRDefault="00533772" w:rsidP="0031113E">
      <w:pPr>
        <w:autoSpaceDE w:val="0"/>
        <w:autoSpaceDN w:val="0"/>
        <w:adjustRightInd w:val="0"/>
        <w:spacing w:after="120" w:line="240" w:lineRule="auto"/>
        <w:jc w:val="both"/>
        <w:rPr>
          <w:rFonts w:ascii="Times New Roman" w:hAnsi="Times New Roman" w:cs="Times New Roman"/>
          <w:sz w:val="24"/>
          <w:szCs w:val="24"/>
        </w:rPr>
      </w:pPr>
      <w:r w:rsidRPr="00F47F68">
        <w:rPr>
          <w:rFonts w:ascii="Times New Roman" w:hAnsi="Times New Roman" w:cs="Times New Roman"/>
          <w:sz w:val="24"/>
          <w:szCs w:val="24"/>
        </w:rPr>
        <w:lastRenderedPageBreak/>
        <w:t>BITTENCOURT, G.A.</w:t>
      </w:r>
      <w:r w:rsidR="00617C3F" w:rsidRPr="00F47F68">
        <w:rPr>
          <w:rFonts w:ascii="Times New Roman" w:hAnsi="Times New Roman" w:cs="Times New Roman"/>
          <w:sz w:val="24"/>
          <w:szCs w:val="24"/>
        </w:rPr>
        <w:t xml:space="preserve">; ABRAMOVAY, R. Inovações institucionais no financiamento à agricultura familiar: o Sistema </w:t>
      </w:r>
      <w:r w:rsidR="00CE4B8B" w:rsidRPr="00F47F68">
        <w:rPr>
          <w:rFonts w:ascii="Times New Roman" w:hAnsi="Times New Roman" w:cs="Times New Roman"/>
          <w:sz w:val="24"/>
          <w:szCs w:val="24"/>
        </w:rPr>
        <w:t xml:space="preserve">Cresol. </w:t>
      </w:r>
      <w:r w:rsidR="00617C3F" w:rsidRPr="00F47F68">
        <w:rPr>
          <w:rFonts w:ascii="Times New Roman" w:hAnsi="Times New Roman" w:cs="Times New Roman"/>
          <w:b/>
          <w:bCs/>
          <w:sz w:val="24"/>
          <w:szCs w:val="24"/>
        </w:rPr>
        <w:t xml:space="preserve">Economia Ensaios, </w:t>
      </w:r>
      <w:r w:rsidR="00134A97" w:rsidRPr="00F47F68">
        <w:rPr>
          <w:rFonts w:ascii="Times New Roman" w:hAnsi="Times New Roman" w:cs="Times New Roman"/>
          <w:sz w:val="24"/>
          <w:szCs w:val="24"/>
        </w:rPr>
        <w:t>16</w:t>
      </w:r>
      <w:r w:rsidR="00C76488" w:rsidRPr="00F47F68">
        <w:rPr>
          <w:rFonts w:ascii="Times New Roman" w:hAnsi="Times New Roman" w:cs="Times New Roman"/>
          <w:sz w:val="24"/>
          <w:szCs w:val="24"/>
        </w:rPr>
        <w:t>(</w:t>
      </w:r>
      <w:r w:rsidR="00134A97" w:rsidRPr="00F47F68">
        <w:rPr>
          <w:rFonts w:ascii="Times New Roman" w:hAnsi="Times New Roman" w:cs="Times New Roman"/>
          <w:sz w:val="24"/>
          <w:szCs w:val="24"/>
        </w:rPr>
        <w:t>1</w:t>
      </w:r>
      <w:r w:rsidR="00C76488" w:rsidRPr="00F47F68">
        <w:rPr>
          <w:rFonts w:ascii="Times New Roman" w:hAnsi="Times New Roman" w:cs="Times New Roman"/>
          <w:sz w:val="24"/>
          <w:szCs w:val="24"/>
        </w:rPr>
        <w:t>)</w:t>
      </w:r>
      <w:r w:rsidR="00134A97" w:rsidRPr="00F47F68">
        <w:rPr>
          <w:rFonts w:ascii="Times New Roman" w:hAnsi="Times New Roman" w:cs="Times New Roman"/>
          <w:sz w:val="24"/>
          <w:szCs w:val="24"/>
        </w:rPr>
        <w:t>, p.</w:t>
      </w:r>
      <w:r w:rsidR="00617C3F" w:rsidRPr="00F47F68">
        <w:rPr>
          <w:rFonts w:ascii="Times New Roman" w:hAnsi="Times New Roman" w:cs="Times New Roman"/>
          <w:sz w:val="24"/>
          <w:szCs w:val="24"/>
        </w:rPr>
        <w:t>179-207, 2003.</w:t>
      </w:r>
    </w:p>
    <w:p w:rsidR="00277552" w:rsidRPr="00F47F68" w:rsidRDefault="00277552" w:rsidP="0031113E">
      <w:pPr>
        <w:autoSpaceDE w:val="0"/>
        <w:autoSpaceDN w:val="0"/>
        <w:adjustRightInd w:val="0"/>
        <w:spacing w:after="120" w:line="240" w:lineRule="auto"/>
        <w:jc w:val="both"/>
        <w:rPr>
          <w:rFonts w:ascii="Times New Roman" w:hAnsi="Times New Roman" w:cs="Times New Roman"/>
          <w:sz w:val="24"/>
          <w:szCs w:val="24"/>
        </w:rPr>
      </w:pPr>
      <w:r w:rsidRPr="00F47F68">
        <w:rPr>
          <w:rFonts w:ascii="Times New Roman" w:hAnsi="Times New Roman" w:cs="Times New Roman"/>
          <w:sz w:val="24"/>
          <w:szCs w:val="24"/>
        </w:rPr>
        <w:t xml:space="preserve">BÚRIGO, F. L. </w:t>
      </w:r>
      <w:r w:rsidRPr="00F47F68">
        <w:rPr>
          <w:rFonts w:ascii="Times New Roman" w:hAnsi="Times New Roman" w:cs="Times New Roman"/>
          <w:b/>
          <w:sz w:val="24"/>
          <w:szCs w:val="24"/>
        </w:rPr>
        <w:t>Cooperativas de crédito.</w:t>
      </w:r>
      <w:r w:rsidRPr="00F47F68">
        <w:rPr>
          <w:rFonts w:ascii="Times New Roman" w:hAnsi="Times New Roman" w:cs="Times New Roman"/>
          <w:sz w:val="24"/>
          <w:szCs w:val="24"/>
        </w:rPr>
        <w:t xml:space="preserve"> In: PRETTO, J.M. (Org.). </w:t>
      </w:r>
      <w:r w:rsidRPr="00F47F68">
        <w:rPr>
          <w:rFonts w:ascii="Times New Roman" w:hAnsi="Times New Roman" w:cs="Times New Roman"/>
          <w:bCs/>
          <w:sz w:val="24"/>
          <w:szCs w:val="24"/>
        </w:rPr>
        <w:t xml:space="preserve">Cooperativismo de crédito e </w:t>
      </w:r>
      <w:proofErr w:type="spellStart"/>
      <w:r w:rsidRPr="00F47F68">
        <w:rPr>
          <w:rFonts w:ascii="Times New Roman" w:hAnsi="Times New Roman" w:cs="Times New Roman"/>
          <w:bCs/>
          <w:sz w:val="24"/>
          <w:szCs w:val="24"/>
        </w:rPr>
        <w:t>micro-crédito</w:t>
      </w:r>
      <w:proofErr w:type="spellEnd"/>
      <w:r w:rsidRPr="00F47F68">
        <w:rPr>
          <w:rFonts w:ascii="Times New Roman" w:hAnsi="Times New Roman" w:cs="Times New Roman"/>
          <w:bCs/>
          <w:sz w:val="24"/>
          <w:szCs w:val="24"/>
        </w:rPr>
        <w:t xml:space="preserve"> rural</w:t>
      </w:r>
      <w:r w:rsidRPr="00F47F68">
        <w:rPr>
          <w:rFonts w:ascii="Times New Roman" w:hAnsi="Times New Roman" w:cs="Times New Roman"/>
          <w:sz w:val="24"/>
          <w:szCs w:val="24"/>
        </w:rPr>
        <w:t>. Porto Alegre: Editora UFRGS, 2003.</w:t>
      </w:r>
    </w:p>
    <w:p w:rsidR="00324DA1" w:rsidRPr="00F47F68" w:rsidRDefault="00462E90" w:rsidP="0031113E">
      <w:pPr>
        <w:autoSpaceDE w:val="0"/>
        <w:autoSpaceDN w:val="0"/>
        <w:adjustRightInd w:val="0"/>
        <w:spacing w:after="120" w:line="240" w:lineRule="auto"/>
        <w:jc w:val="both"/>
        <w:rPr>
          <w:rFonts w:ascii="Times New Roman" w:hAnsi="Times New Roman" w:cs="Times New Roman"/>
          <w:sz w:val="24"/>
          <w:szCs w:val="24"/>
          <w:lang w:val="en-US"/>
        </w:rPr>
      </w:pPr>
      <w:r w:rsidRPr="00F47F68">
        <w:rPr>
          <w:rFonts w:ascii="Times New Roman" w:hAnsi="Times New Roman" w:cs="Times New Roman"/>
          <w:sz w:val="24"/>
          <w:szCs w:val="24"/>
        </w:rPr>
        <w:t xml:space="preserve">BÚRIGO, F. L. </w:t>
      </w:r>
      <w:r w:rsidR="00152D2D" w:rsidRPr="00F47F68">
        <w:rPr>
          <w:rFonts w:ascii="Times New Roman" w:hAnsi="Times New Roman" w:cs="Times New Roman"/>
          <w:color w:val="000000"/>
          <w:sz w:val="24"/>
          <w:szCs w:val="24"/>
        </w:rPr>
        <w:t xml:space="preserve">Finanças e solidariedade: o cooperativismo de crédito rural solidário no Brasil. </w:t>
      </w:r>
      <w:proofErr w:type="spellStart"/>
      <w:r w:rsidR="00324DA1" w:rsidRPr="00F47F68">
        <w:rPr>
          <w:rFonts w:ascii="Times New Roman" w:hAnsi="Times New Roman" w:cs="Times New Roman"/>
          <w:b/>
          <w:iCs/>
          <w:sz w:val="24"/>
          <w:szCs w:val="24"/>
          <w:lang w:val="en-US"/>
        </w:rPr>
        <w:t>Estud.soc.agric</w:t>
      </w:r>
      <w:proofErr w:type="spellEnd"/>
      <w:proofErr w:type="gramStart"/>
      <w:r w:rsidR="00324DA1" w:rsidRPr="00F47F68">
        <w:rPr>
          <w:rFonts w:ascii="Times New Roman" w:hAnsi="Times New Roman" w:cs="Times New Roman"/>
          <w:b/>
          <w:iCs/>
          <w:sz w:val="24"/>
          <w:szCs w:val="24"/>
          <w:lang w:val="en-US"/>
        </w:rPr>
        <w:t>.</w:t>
      </w:r>
      <w:r w:rsidR="00152D2D" w:rsidRPr="00F47F68">
        <w:rPr>
          <w:rFonts w:ascii="Times New Roman" w:hAnsi="Times New Roman" w:cs="Times New Roman"/>
          <w:sz w:val="24"/>
          <w:szCs w:val="24"/>
          <w:lang w:val="en-US"/>
        </w:rPr>
        <w:t>,</w:t>
      </w:r>
      <w:proofErr w:type="gramEnd"/>
      <w:r w:rsidR="00152D2D" w:rsidRPr="00F47F68">
        <w:rPr>
          <w:rFonts w:ascii="Times New Roman" w:hAnsi="Times New Roman" w:cs="Times New Roman"/>
          <w:sz w:val="24"/>
          <w:szCs w:val="24"/>
          <w:lang w:val="en-US"/>
        </w:rPr>
        <w:t xml:space="preserve"> Rio de Janeiro</w:t>
      </w:r>
      <w:r w:rsidR="00C76488" w:rsidRPr="00F47F68">
        <w:rPr>
          <w:rFonts w:ascii="Times New Roman" w:hAnsi="Times New Roman" w:cs="Times New Roman"/>
          <w:sz w:val="24"/>
          <w:szCs w:val="24"/>
          <w:lang w:val="en-US"/>
        </w:rPr>
        <w:t xml:space="preserve">, </w:t>
      </w:r>
      <w:r w:rsidR="00324DA1" w:rsidRPr="00F47F68">
        <w:rPr>
          <w:rFonts w:ascii="Times New Roman" w:hAnsi="Times New Roman" w:cs="Times New Roman"/>
          <w:sz w:val="24"/>
          <w:szCs w:val="24"/>
          <w:lang w:val="en-US"/>
        </w:rPr>
        <w:t>14</w:t>
      </w:r>
      <w:r w:rsidR="00C76488" w:rsidRPr="00F47F68">
        <w:rPr>
          <w:rFonts w:ascii="Times New Roman" w:hAnsi="Times New Roman" w:cs="Times New Roman"/>
          <w:sz w:val="24"/>
          <w:szCs w:val="24"/>
          <w:lang w:val="en-US"/>
        </w:rPr>
        <w:t>(</w:t>
      </w:r>
      <w:r w:rsidR="00324DA1" w:rsidRPr="00F47F68">
        <w:rPr>
          <w:rFonts w:ascii="Times New Roman" w:hAnsi="Times New Roman" w:cs="Times New Roman"/>
          <w:sz w:val="24"/>
          <w:szCs w:val="24"/>
          <w:lang w:val="en-US"/>
        </w:rPr>
        <w:t>2</w:t>
      </w:r>
      <w:r w:rsidR="00C76488" w:rsidRPr="00F47F68">
        <w:rPr>
          <w:rFonts w:ascii="Times New Roman" w:hAnsi="Times New Roman" w:cs="Times New Roman"/>
          <w:sz w:val="24"/>
          <w:szCs w:val="24"/>
          <w:lang w:val="en-US"/>
        </w:rPr>
        <w:t>)</w:t>
      </w:r>
      <w:r w:rsidR="00152D2D" w:rsidRPr="00F47F68">
        <w:rPr>
          <w:rFonts w:ascii="Times New Roman" w:hAnsi="Times New Roman" w:cs="Times New Roman"/>
          <w:sz w:val="24"/>
          <w:szCs w:val="24"/>
          <w:lang w:val="en-US"/>
        </w:rPr>
        <w:t>, p.312-349</w:t>
      </w:r>
      <w:r w:rsidR="00324DA1" w:rsidRPr="00F47F68">
        <w:rPr>
          <w:rFonts w:ascii="Times New Roman" w:hAnsi="Times New Roman" w:cs="Times New Roman"/>
          <w:sz w:val="24"/>
          <w:szCs w:val="24"/>
          <w:lang w:val="en-US"/>
        </w:rPr>
        <w:t>, 20</w:t>
      </w:r>
      <w:r w:rsidR="00152D2D" w:rsidRPr="00F47F68">
        <w:rPr>
          <w:rFonts w:ascii="Times New Roman" w:hAnsi="Times New Roman" w:cs="Times New Roman"/>
          <w:sz w:val="24"/>
          <w:szCs w:val="24"/>
          <w:lang w:val="en-US"/>
        </w:rPr>
        <w:t>06</w:t>
      </w:r>
      <w:r w:rsidR="00324DA1" w:rsidRPr="00F47F68">
        <w:rPr>
          <w:rFonts w:ascii="Times New Roman" w:hAnsi="Times New Roman" w:cs="Times New Roman"/>
          <w:sz w:val="24"/>
          <w:szCs w:val="24"/>
          <w:lang w:val="en-US"/>
        </w:rPr>
        <w:t>.</w:t>
      </w:r>
    </w:p>
    <w:p w:rsidR="006E3C07" w:rsidRPr="00F47F68" w:rsidRDefault="006E3C07" w:rsidP="0031113E">
      <w:pPr>
        <w:autoSpaceDE w:val="0"/>
        <w:autoSpaceDN w:val="0"/>
        <w:adjustRightInd w:val="0"/>
        <w:spacing w:after="120" w:line="240" w:lineRule="auto"/>
        <w:jc w:val="both"/>
        <w:rPr>
          <w:rFonts w:ascii="Times New Roman" w:hAnsi="Times New Roman" w:cs="Times New Roman"/>
          <w:bCs/>
          <w:sz w:val="24"/>
          <w:szCs w:val="24"/>
        </w:rPr>
      </w:pPr>
      <w:proofErr w:type="gramStart"/>
      <w:r w:rsidRPr="00F47F68">
        <w:rPr>
          <w:rFonts w:ascii="Times New Roman" w:hAnsi="Times New Roman" w:cs="Times New Roman"/>
          <w:sz w:val="24"/>
          <w:szCs w:val="24"/>
          <w:lang w:val="en-US"/>
        </w:rPr>
        <w:t>CALIENDO, M.; KOPENING, S.</w:t>
      </w:r>
      <w:proofErr w:type="gramEnd"/>
      <w:r w:rsidRPr="00F47F68">
        <w:rPr>
          <w:rFonts w:ascii="Times New Roman" w:hAnsi="Times New Roman" w:cs="Times New Roman"/>
          <w:sz w:val="24"/>
          <w:szCs w:val="24"/>
          <w:lang w:val="en-US"/>
        </w:rPr>
        <w:t xml:space="preserve"> </w:t>
      </w:r>
      <w:r w:rsidRPr="00F47F68">
        <w:rPr>
          <w:rFonts w:ascii="Times New Roman" w:hAnsi="Times New Roman" w:cs="Times New Roman"/>
          <w:b/>
          <w:bCs/>
          <w:sz w:val="24"/>
          <w:szCs w:val="24"/>
          <w:lang w:val="en-US"/>
        </w:rPr>
        <w:t>Some practical guidance for the implementation of propensity score matching</w:t>
      </w:r>
      <w:r w:rsidRPr="00F47F68">
        <w:rPr>
          <w:rFonts w:ascii="Times New Roman" w:hAnsi="Times New Roman" w:cs="Times New Roman"/>
          <w:sz w:val="24"/>
          <w:szCs w:val="24"/>
          <w:lang w:val="en-US"/>
        </w:rPr>
        <w:t xml:space="preserve">. </w:t>
      </w:r>
      <w:proofErr w:type="spellStart"/>
      <w:r w:rsidRPr="00F47F68">
        <w:rPr>
          <w:rFonts w:ascii="Times New Roman" w:hAnsi="Times New Roman" w:cs="Times New Roman"/>
          <w:sz w:val="24"/>
          <w:szCs w:val="24"/>
        </w:rPr>
        <w:t>Bonn</w:t>
      </w:r>
      <w:proofErr w:type="spellEnd"/>
      <w:r w:rsidRPr="00F47F68">
        <w:rPr>
          <w:rFonts w:ascii="Times New Roman" w:hAnsi="Times New Roman" w:cs="Times New Roman"/>
          <w:sz w:val="24"/>
          <w:szCs w:val="24"/>
        </w:rPr>
        <w:t xml:space="preserve">, </w:t>
      </w:r>
      <w:proofErr w:type="spellStart"/>
      <w:r w:rsidRPr="00F47F68">
        <w:rPr>
          <w:rFonts w:ascii="Times New Roman" w:hAnsi="Times New Roman" w:cs="Times New Roman"/>
          <w:sz w:val="24"/>
          <w:szCs w:val="24"/>
        </w:rPr>
        <w:t>Germany</w:t>
      </w:r>
      <w:proofErr w:type="spellEnd"/>
      <w:r w:rsidRPr="00F47F68">
        <w:rPr>
          <w:rFonts w:ascii="Times New Roman" w:hAnsi="Times New Roman" w:cs="Times New Roman"/>
          <w:sz w:val="24"/>
          <w:szCs w:val="24"/>
        </w:rPr>
        <w:t xml:space="preserve">: IZA, 2005 (IZA </w:t>
      </w:r>
      <w:proofErr w:type="spellStart"/>
      <w:r w:rsidRPr="00F47F68">
        <w:rPr>
          <w:rFonts w:ascii="Times New Roman" w:hAnsi="Times New Roman" w:cs="Times New Roman"/>
          <w:sz w:val="24"/>
          <w:szCs w:val="24"/>
        </w:rPr>
        <w:t>Discussion</w:t>
      </w:r>
      <w:proofErr w:type="spellEnd"/>
      <w:r w:rsidRPr="00F47F68">
        <w:rPr>
          <w:rFonts w:ascii="Times New Roman" w:hAnsi="Times New Roman" w:cs="Times New Roman"/>
          <w:sz w:val="24"/>
          <w:szCs w:val="24"/>
        </w:rPr>
        <w:t xml:space="preserve"> </w:t>
      </w:r>
      <w:proofErr w:type="spellStart"/>
      <w:r w:rsidRPr="00F47F68">
        <w:rPr>
          <w:rFonts w:ascii="Times New Roman" w:hAnsi="Times New Roman" w:cs="Times New Roman"/>
          <w:sz w:val="24"/>
          <w:szCs w:val="24"/>
        </w:rPr>
        <w:t>Papers</w:t>
      </w:r>
      <w:proofErr w:type="spellEnd"/>
      <w:r w:rsidRPr="00F47F68">
        <w:rPr>
          <w:rFonts w:ascii="Times New Roman" w:hAnsi="Times New Roman" w:cs="Times New Roman"/>
          <w:sz w:val="24"/>
          <w:szCs w:val="24"/>
        </w:rPr>
        <w:t>, n. 1588).</w:t>
      </w:r>
    </w:p>
    <w:p w:rsidR="00202698" w:rsidRPr="00F47F68" w:rsidRDefault="00202698" w:rsidP="0031113E">
      <w:pPr>
        <w:autoSpaceDE w:val="0"/>
        <w:autoSpaceDN w:val="0"/>
        <w:adjustRightInd w:val="0"/>
        <w:spacing w:after="120" w:line="240" w:lineRule="auto"/>
        <w:jc w:val="both"/>
        <w:rPr>
          <w:rFonts w:ascii="Times New Roman" w:hAnsi="Times New Roman" w:cs="Times New Roman"/>
          <w:sz w:val="24"/>
          <w:szCs w:val="24"/>
        </w:rPr>
      </w:pPr>
      <w:r w:rsidRPr="00F47F68">
        <w:rPr>
          <w:rFonts w:ascii="Times New Roman" w:hAnsi="Times New Roman" w:cs="Times New Roman"/>
          <w:bCs/>
          <w:sz w:val="24"/>
          <w:szCs w:val="24"/>
        </w:rPr>
        <w:t>CAPOBIANGO, R.P.; BRAGA, M.J.; SILVEIRA, S.F.R.; COSTA</w:t>
      </w:r>
      <w:r w:rsidRPr="00F47F68">
        <w:rPr>
          <w:rFonts w:ascii="Times New Roman" w:hAnsi="Times New Roman" w:cs="Times New Roman"/>
          <w:sz w:val="24"/>
          <w:szCs w:val="24"/>
        </w:rPr>
        <w:t xml:space="preserve">, C.C.M. </w:t>
      </w:r>
      <w:r w:rsidRPr="00F47F68">
        <w:rPr>
          <w:rFonts w:ascii="Times New Roman" w:hAnsi="Times New Roman" w:cs="Times New Roman"/>
          <w:bCs/>
          <w:sz w:val="24"/>
          <w:szCs w:val="24"/>
        </w:rPr>
        <w:t xml:space="preserve">Análise do Impacto Econômico do Crédito Rural na Microrregião de Pirapora. </w:t>
      </w:r>
      <w:r w:rsidRPr="00F47F68">
        <w:rPr>
          <w:rFonts w:ascii="Times New Roman" w:hAnsi="Times New Roman" w:cs="Times New Roman"/>
          <w:b/>
          <w:bCs/>
          <w:sz w:val="24"/>
          <w:szCs w:val="24"/>
        </w:rPr>
        <w:t>RESR</w:t>
      </w:r>
      <w:r w:rsidR="00C76488" w:rsidRPr="00F47F68">
        <w:rPr>
          <w:rFonts w:ascii="Times New Roman" w:hAnsi="Times New Roman" w:cs="Times New Roman"/>
          <w:sz w:val="24"/>
          <w:szCs w:val="24"/>
        </w:rPr>
        <w:t xml:space="preserve">, Piracicaba-SP, </w:t>
      </w:r>
      <w:r w:rsidRPr="00F47F68">
        <w:rPr>
          <w:rFonts w:ascii="Times New Roman" w:hAnsi="Times New Roman" w:cs="Times New Roman"/>
          <w:sz w:val="24"/>
          <w:szCs w:val="24"/>
        </w:rPr>
        <w:t>50</w:t>
      </w:r>
      <w:r w:rsidR="00C76488" w:rsidRPr="00F47F68">
        <w:rPr>
          <w:rFonts w:ascii="Times New Roman" w:hAnsi="Times New Roman" w:cs="Times New Roman"/>
          <w:sz w:val="24"/>
          <w:szCs w:val="24"/>
        </w:rPr>
        <w:t>(</w:t>
      </w:r>
      <w:r w:rsidRPr="00F47F68">
        <w:rPr>
          <w:rFonts w:ascii="Times New Roman" w:hAnsi="Times New Roman" w:cs="Times New Roman"/>
          <w:sz w:val="24"/>
          <w:szCs w:val="24"/>
        </w:rPr>
        <w:t>4</w:t>
      </w:r>
      <w:r w:rsidR="00C76488" w:rsidRPr="00F47F68">
        <w:rPr>
          <w:rFonts w:ascii="Times New Roman" w:hAnsi="Times New Roman" w:cs="Times New Roman"/>
          <w:sz w:val="24"/>
          <w:szCs w:val="24"/>
        </w:rPr>
        <w:t>)</w:t>
      </w:r>
      <w:r w:rsidRPr="00F47F68">
        <w:rPr>
          <w:rFonts w:ascii="Times New Roman" w:hAnsi="Times New Roman" w:cs="Times New Roman"/>
          <w:sz w:val="24"/>
          <w:szCs w:val="24"/>
        </w:rPr>
        <w:t>, p. 631-644, out/dez. 2012.</w:t>
      </w:r>
    </w:p>
    <w:p w:rsidR="00617C3F" w:rsidRPr="00F47F68" w:rsidRDefault="00134A97" w:rsidP="0031113E">
      <w:pPr>
        <w:autoSpaceDE w:val="0"/>
        <w:autoSpaceDN w:val="0"/>
        <w:adjustRightInd w:val="0"/>
        <w:spacing w:after="120" w:line="240" w:lineRule="auto"/>
        <w:jc w:val="both"/>
        <w:rPr>
          <w:rFonts w:ascii="Times New Roman" w:hAnsi="Times New Roman" w:cs="Times New Roman"/>
          <w:sz w:val="24"/>
          <w:szCs w:val="24"/>
        </w:rPr>
      </w:pPr>
      <w:r w:rsidRPr="00F47F68">
        <w:rPr>
          <w:rFonts w:ascii="Times New Roman" w:hAnsi="Times New Roman" w:cs="Times New Roman"/>
          <w:sz w:val="24"/>
          <w:szCs w:val="24"/>
        </w:rPr>
        <w:t>CAZELLA, A.</w:t>
      </w:r>
      <w:r w:rsidR="00617C3F" w:rsidRPr="00F47F68">
        <w:rPr>
          <w:rFonts w:ascii="Times New Roman" w:hAnsi="Times New Roman" w:cs="Times New Roman"/>
          <w:sz w:val="24"/>
          <w:szCs w:val="24"/>
        </w:rPr>
        <w:t>A</w:t>
      </w:r>
      <w:r w:rsidRPr="00F47F68">
        <w:rPr>
          <w:rFonts w:ascii="Times New Roman" w:hAnsi="Times New Roman" w:cs="Times New Roman"/>
          <w:sz w:val="24"/>
          <w:szCs w:val="24"/>
        </w:rPr>
        <w:t>.</w:t>
      </w:r>
      <w:r w:rsidR="00617C3F" w:rsidRPr="00F47F68">
        <w:rPr>
          <w:rFonts w:ascii="Times New Roman" w:hAnsi="Times New Roman" w:cs="Times New Roman"/>
          <w:sz w:val="24"/>
          <w:szCs w:val="24"/>
        </w:rPr>
        <w:t>; BÚRIGO, F.L. Inclusão financeira e desenvolvimento rural: a importância da</w:t>
      </w:r>
      <w:r w:rsidRPr="00F47F68">
        <w:rPr>
          <w:rFonts w:ascii="Times New Roman" w:hAnsi="Times New Roman" w:cs="Times New Roman"/>
          <w:sz w:val="24"/>
          <w:szCs w:val="24"/>
        </w:rPr>
        <w:t xml:space="preserve">s organizações territoriais. </w:t>
      </w:r>
      <w:r w:rsidR="00617C3F" w:rsidRPr="00F47F68">
        <w:rPr>
          <w:rFonts w:ascii="Times New Roman" w:hAnsi="Times New Roman" w:cs="Times New Roman"/>
          <w:b/>
          <w:bCs/>
          <w:sz w:val="24"/>
          <w:szCs w:val="24"/>
        </w:rPr>
        <w:t>Política e Sociedade</w:t>
      </w:r>
      <w:r w:rsidR="00CE4B8B" w:rsidRPr="00F47F68">
        <w:rPr>
          <w:rFonts w:ascii="Times New Roman" w:hAnsi="Times New Roman" w:cs="Times New Roman"/>
          <w:b/>
          <w:bCs/>
          <w:sz w:val="24"/>
          <w:szCs w:val="24"/>
        </w:rPr>
        <w:t>,</w:t>
      </w:r>
      <w:r w:rsidR="00617C3F" w:rsidRPr="00F47F68">
        <w:rPr>
          <w:rFonts w:ascii="Times New Roman" w:hAnsi="Times New Roman" w:cs="Times New Roman"/>
          <w:sz w:val="24"/>
          <w:szCs w:val="24"/>
        </w:rPr>
        <w:t xml:space="preserve"> </w:t>
      </w:r>
      <w:r w:rsidRPr="00F47F68">
        <w:rPr>
          <w:rFonts w:ascii="Times New Roman" w:hAnsi="Times New Roman" w:cs="Times New Roman"/>
          <w:sz w:val="24"/>
          <w:szCs w:val="24"/>
        </w:rPr>
        <w:t>v.14</w:t>
      </w:r>
      <w:r w:rsidR="00617C3F" w:rsidRPr="00F47F68">
        <w:rPr>
          <w:rFonts w:ascii="Times New Roman" w:hAnsi="Times New Roman" w:cs="Times New Roman"/>
          <w:sz w:val="24"/>
          <w:szCs w:val="24"/>
        </w:rPr>
        <w:t xml:space="preserve">, </w:t>
      </w:r>
      <w:r w:rsidRPr="00F47F68">
        <w:rPr>
          <w:rFonts w:ascii="Times New Roman" w:hAnsi="Times New Roman" w:cs="Times New Roman"/>
          <w:sz w:val="24"/>
          <w:szCs w:val="24"/>
        </w:rPr>
        <w:t>p.</w:t>
      </w:r>
      <w:r w:rsidR="00617C3F" w:rsidRPr="00F47F68">
        <w:rPr>
          <w:rFonts w:ascii="Times New Roman" w:hAnsi="Times New Roman" w:cs="Times New Roman"/>
          <w:sz w:val="24"/>
          <w:szCs w:val="24"/>
        </w:rPr>
        <w:t>301-331, 2009.</w:t>
      </w:r>
    </w:p>
    <w:p w:rsidR="001636E5" w:rsidRPr="00F47F68" w:rsidRDefault="001636E5" w:rsidP="0031113E">
      <w:pPr>
        <w:autoSpaceDE w:val="0"/>
        <w:autoSpaceDN w:val="0"/>
        <w:adjustRightInd w:val="0"/>
        <w:spacing w:after="120" w:line="240" w:lineRule="auto"/>
        <w:jc w:val="both"/>
        <w:rPr>
          <w:rFonts w:ascii="Times New Roman" w:hAnsi="Times New Roman" w:cs="Times New Roman"/>
          <w:sz w:val="24"/>
          <w:szCs w:val="24"/>
        </w:rPr>
      </w:pPr>
      <w:r w:rsidRPr="00F47F68">
        <w:rPr>
          <w:rFonts w:ascii="Times New Roman" w:hAnsi="Times New Roman" w:cs="Times New Roman"/>
          <w:sz w:val="24"/>
          <w:szCs w:val="24"/>
        </w:rPr>
        <w:t>CHAVES, S. S. O cooperativismo de crédito no Brasil: evolução e perspectivas.</w:t>
      </w:r>
      <w:r w:rsidR="001063F6" w:rsidRPr="00F47F68">
        <w:rPr>
          <w:rFonts w:ascii="Times New Roman" w:hAnsi="Times New Roman" w:cs="Times New Roman"/>
          <w:sz w:val="24"/>
          <w:szCs w:val="24"/>
        </w:rPr>
        <w:t xml:space="preserve"> </w:t>
      </w:r>
      <w:r w:rsidRPr="00F47F68">
        <w:rPr>
          <w:rFonts w:ascii="Times New Roman" w:hAnsi="Times New Roman" w:cs="Times New Roman"/>
          <w:b/>
          <w:bCs/>
          <w:sz w:val="24"/>
          <w:szCs w:val="24"/>
        </w:rPr>
        <w:t xml:space="preserve">Desafios do Sistema Financeiro Nacional: </w:t>
      </w:r>
      <w:r w:rsidRPr="00F47F68">
        <w:rPr>
          <w:rFonts w:ascii="Times New Roman" w:hAnsi="Times New Roman" w:cs="Times New Roman"/>
          <w:bCs/>
          <w:sz w:val="24"/>
          <w:szCs w:val="24"/>
        </w:rPr>
        <w:t>o que falta para colher os benefícios</w:t>
      </w:r>
      <w:r w:rsidR="001063F6" w:rsidRPr="00F47F68">
        <w:rPr>
          <w:rFonts w:ascii="Times New Roman" w:hAnsi="Times New Roman" w:cs="Times New Roman"/>
          <w:bCs/>
          <w:sz w:val="24"/>
          <w:szCs w:val="24"/>
        </w:rPr>
        <w:t xml:space="preserve"> </w:t>
      </w:r>
      <w:r w:rsidRPr="00F47F68">
        <w:rPr>
          <w:rFonts w:ascii="Times New Roman" w:hAnsi="Times New Roman" w:cs="Times New Roman"/>
          <w:bCs/>
          <w:sz w:val="24"/>
          <w:szCs w:val="24"/>
        </w:rPr>
        <w:t>da estabilidade conquistada</w:t>
      </w:r>
      <w:r w:rsidR="00CF78E7" w:rsidRPr="00F47F68">
        <w:rPr>
          <w:rFonts w:ascii="Times New Roman" w:hAnsi="Times New Roman" w:cs="Times New Roman"/>
          <w:bCs/>
          <w:sz w:val="24"/>
          <w:szCs w:val="24"/>
        </w:rPr>
        <w:t>.</w:t>
      </w:r>
      <w:r w:rsidRPr="00F47F68">
        <w:rPr>
          <w:rFonts w:ascii="Times New Roman" w:hAnsi="Times New Roman" w:cs="Times New Roman"/>
          <w:sz w:val="24"/>
          <w:szCs w:val="24"/>
        </w:rPr>
        <w:t xml:space="preserve"> </w:t>
      </w:r>
      <w:r w:rsidR="00CF78E7" w:rsidRPr="00F47F68">
        <w:rPr>
          <w:rFonts w:ascii="Times New Roman" w:hAnsi="Times New Roman" w:cs="Times New Roman"/>
          <w:sz w:val="24"/>
          <w:szCs w:val="24"/>
        </w:rPr>
        <w:t xml:space="preserve">Rio de Janeiro: </w:t>
      </w:r>
      <w:proofErr w:type="spellStart"/>
      <w:r w:rsidR="00CF78E7" w:rsidRPr="00F47F68">
        <w:rPr>
          <w:rFonts w:ascii="Times New Roman" w:hAnsi="Times New Roman" w:cs="Times New Roman"/>
          <w:sz w:val="24"/>
          <w:szCs w:val="24"/>
        </w:rPr>
        <w:t>Elsevier-Campus</w:t>
      </w:r>
      <w:proofErr w:type="spellEnd"/>
      <w:r w:rsidR="00CF78E7" w:rsidRPr="00F47F68">
        <w:rPr>
          <w:rFonts w:ascii="Times New Roman" w:hAnsi="Times New Roman" w:cs="Times New Roman"/>
          <w:sz w:val="24"/>
          <w:szCs w:val="24"/>
        </w:rPr>
        <w:t xml:space="preserve">, </w:t>
      </w:r>
      <w:r w:rsidRPr="00F47F68">
        <w:rPr>
          <w:rFonts w:ascii="Times New Roman" w:hAnsi="Times New Roman" w:cs="Times New Roman"/>
          <w:sz w:val="24"/>
          <w:szCs w:val="24"/>
        </w:rPr>
        <w:t xml:space="preserve">p.69–97, 2011. </w:t>
      </w:r>
    </w:p>
    <w:p w:rsidR="00A042CD" w:rsidRPr="00F47F68" w:rsidRDefault="00A042CD" w:rsidP="0031113E">
      <w:pPr>
        <w:spacing w:after="120" w:line="240" w:lineRule="auto"/>
        <w:jc w:val="both"/>
        <w:rPr>
          <w:rFonts w:ascii="Times New Roman" w:eastAsia="Times New Roman" w:hAnsi="Times New Roman" w:cs="Times New Roman"/>
          <w:sz w:val="24"/>
          <w:szCs w:val="24"/>
        </w:rPr>
      </w:pPr>
      <w:r w:rsidRPr="00F47F68">
        <w:rPr>
          <w:rFonts w:ascii="Times New Roman" w:eastAsia="Times New Roman" w:hAnsi="Times New Roman" w:cs="Times New Roman"/>
          <w:sz w:val="24"/>
          <w:szCs w:val="24"/>
        </w:rPr>
        <w:t>FONTES FILHO, J.R.; MARUCCI, J.C.; OLIVEIRA, M.J. Governança cooperativa: participação e representatividade em cooperativas de crédito no Brasil. In: V Encontro de Pesquisadores Latino-americanos de Cooperativismo,</w:t>
      </w:r>
      <w:r w:rsidR="006B7A8C" w:rsidRPr="00F47F68">
        <w:rPr>
          <w:rFonts w:ascii="Times New Roman" w:eastAsia="Times New Roman" w:hAnsi="Times New Roman" w:cs="Times New Roman"/>
          <w:sz w:val="24"/>
          <w:szCs w:val="24"/>
        </w:rPr>
        <w:t xml:space="preserve"> </w:t>
      </w:r>
      <w:r w:rsidR="006B7A8C" w:rsidRPr="00F47F68">
        <w:rPr>
          <w:rFonts w:ascii="Times New Roman" w:eastAsia="Times New Roman" w:hAnsi="Times New Roman" w:cs="Times New Roman"/>
          <w:b/>
          <w:sz w:val="24"/>
          <w:szCs w:val="24"/>
        </w:rPr>
        <w:t>Anais...</w:t>
      </w:r>
      <w:r w:rsidR="006B7A8C" w:rsidRPr="00F47F68">
        <w:rPr>
          <w:rFonts w:ascii="Times New Roman" w:eastAsia="Times New Roman" w:hAnsi="Times New Roman" w:cs="Times New Roman"/>
          <w:sz w:val="24"/>
          <w:szCs w:val="24"/>
        </w:rPr>
        <w:t>,</w:t>
      </w:r>
      <w:r w:rsidRPr="00F47F68">
        <w:rPr>
          <w:rFonts w:ascii="Times New Roman" w:eastAsia="Times New Roman" w:hAnsi="Times New Roman" w:cs="Times New Roman"/>
          <w:sz w:val="24"/>
          <w:szCs w:val="24"/>
        </w:rPr>
        <w:t xml:space="preserve"> Ribeirão Preto, 2008. </w:t>
      </w:r>
    </w:p>
    <w:p w:rsidR="001E3260" w:rsidRPr="00F47F68" w:rsidRDefault="001E3260" w:rsidP="0031113E">
      <w:pPr>
        <w:autoSpaceDE w:val="0"/>
        <w:autoSpaceDN w:val="0"/>
        <w:adjustRightInd w:val="0"/>
        <w:spacing w:after="120" w:line="240" w:lineRule="auto"/>
        <w:jc w:val="both"/>
        <w:rPr>
          <w:rFonts w:ascii="Times New Roman" w:hAnsi="Times New Roman" w:cs="Times New Roman"/>
          <w:sz w:val="24"/>
          <w:szCs w:val="24"/>
        </w:rPr>
      </w:pPr>
      <w:r w:rsidRPr="00F47F68">
        <w:rPr>
          <w:rFonts w:ascii="Times New Roman" w:hAnsi="Times New Roman" w:cs="Times New Roman"/>
          <w:sz w:val="24"/>
          <w:szCs w:val="24"/>
        </w:rPr>
        <w:t xml:space="preserve">FREITAS, A.F; </w:t>
      </w:r>
      <w:r w:rsidR="00737E68" w:rsidRPr="00F47F68">
        <w:rPr>
          <w:rFonts w:ascii="Times New Roman" w:hAnsi="Times New Roman" w:cs="Times New Roman"/>
          <w:sz w:val="24"/>
          <w:szCs w:val="24"/>
        </w:rPr>
        <w:t>FREITAS, A.F; AMODEO</w:t>
      </w:r>
      <w:r w:rsidRPr="00F47F68">
        <w:rPr>
          <w:rFonts w:ascii="Times New Roman" w:hAnsi="Times New Roman" w:cs="Times New Roman"/>
          <w:sz w:val="24"/>
          <w:szCs w:val="24"/>
        </w:rPr>
        <w:t>, N</w:t>
      </w:r>
      <w:r w:rsidR="00737E68" w:rsidRPr="00F47F68">
        <w:rPr>
          <w:rFonts w:ascii="Times New Roman" w:hAnsi="Times New Roman" w:cs="Times New Roman"/>
          <w:sz w:val="24"/>
          <w:szCs w:val="24"/>
        </w:rPr>
        <w:t>.</w:t>
      </w:r>
      <w:r w:rsidRPr="00F47F68">
        <w:rPr>
          <w:rFonts w:ascii="Times New Roman" w:hAnsi="Times New Roman" w:cs="Times New Roman"/>
          <w:sz w:val="24"/>
          <w:szCs w:val="24"/>
        </w:rPr>
        <w:t>B</w:t>
      </w:r>
      <w:r w:rsidR="00737E68" w:rsidRPr="00F47F68">
        <w:rPr>
          <w:rFonts w:ascii="Times New Roman" w:hAnsi="Times New Roman" w:cs="Times New Roman"/>
          <w:sz w:val="24"/>
          <w:szCs w:val="24"/>
        </w:rPr>
        <w:t>.P.</w:t>
      </w:r>
      <w:r w:rsidRPr="00F47F68">
        <w:rPr>
          <w:rFonts w:ascii="Times New Roman" w:hAnsi="Times New Roman" w:cs="Times New Roman"/>
          <w:sz w:val="24"/>
          <w:szCs w:val="24"/>
        </w:rPr>
        <w:t>; BRAGA, M.J</w:t>
      </w:r>
      <w:r w:rsidR="00737E68" w:rsidRPr="00F47F68">
        <w:rPr>
          <w:rFonts w:ascii="Times New Roman" w:hAnsi="Times New Roman" w:cs="Times New Roman"/>
          <w:sz w:val="24"/>
          <w:szCs w:val="24"/>
        </w:rPr>
        <w:t xml:space="preserve">. </w:t>
      </w:r>
      <w:r w:rsidRPr="00F47F68">
        <w:rPr>
          <w:rFonts w:ascii="Times New Roman" w:hAnsi="Times New Roman" w:cs="Times New Roman"/>
          <w:sz w:val="24"/>
          <w:szCs w:val="24"/>
        </w:rPr>
        <w:t>Entre a cruz e a espada: análise de um dilema do cooperativismo d</w:t>
      </w:r>
      <w:r w:rsidR="00737E68" w:rsidRPr="00F47F68">
        <w:rPr>
          <w:rFonts w:ascii="Times New Roman" w:hAnsi="Times New Roman" w:cs="Times New Roman"/>
          <w:sz w:val="24"/>
          <w:szCs w:val="24"/>
        </w:rPr>
        <w:t xml:space="preserve">e crédito rural solidário. </w:t>
      </w:r>
      <w:r w:rsidR="00A07F0C" w:rsidRPr="00F47F68">
        <w:rPr>
          <w:rFonts w:ascii="Times New Roman" w:hAnsi="Times New Roman" w:cs="Times New Roman"/>
          <w:sz w:val="24"/>
          <w:szCs w:val="24"/>
        </w:rPr>
        <w:t xml:space="preserve">In: XLVIII Congresso da </w:t>
      </w:r>
      <w:r w:rsidR="006105F4" w:rsidRPr="00F47F68">
        <w:rPr>
          <w:rFonts w:ascii="Times New Roman" w:hAnsi="Times New Roman" w:cs="Times New Roman"/>
          <w:sz w:val="24"/>
          <w:szCs w:val="24"/>
        </w:rPr>
        <w:t>SOBER</w:t>
      </w:r>
      <w:r w:rsidRPr="00F47F68">
        <w:rPr>
          <w:rFonts w:ascii="Times New Roman" w:hAnsi="Times New Roman" w:cs="Times New Roman"/>
          <w:sz w:val="24"/>
          <w:szCs w:val="24"/>
        </w:rPr>
        <w:t>,</w:t>
      </w:r>
      <w:r w:rsidR="00A07F0C" w:rsidRPr="00F47F68">
        <w:rPr>
          <w:rFonts w:ascii="Times New Roman" w:hAnsi="Times New Roman" w:cs="Times New Roman"/>
          <w:sz w:val="24"/>
          <w:szCs w:val="24"/>
        </w:rPr>
        <w:t xml:space="preserve"> </w:t>
      </w:r>
      <w:r w:rsidR="00A07F0C" w:rsidRPr="00F47F68">
        <w:rPr>
          <w:rFonts w:ascii="Times New Roman" w:hAnsi="Times New Roman" w:cs="Times New Roman"/>
          <w:b/>
          <w:sz w:val="24"/>
          <w:szCs w:val="24"/>
        </w:rPr>
        <w:t>Anais...</w:t>
      </w:r>
      <w:r w:rsidR="00A07F0C" w:rsidRPr="00F47F68">
        <w:rPr>
          <w:rFonts w:ascii="Times New Roman" w:hAnsi="Times New Roman" w:cs="Times New Roman"/>
          <w:sz w:val="24"/>
          <w:szCs w:val="24"/>
        </w:rPr>
        <w:t xml:space="preserve">, </w:t>
      </w:r>
      <w:r w:rsidRPr="00F47F68">
        <w:rPr>
          <w:rFonts w:ascii="Times New Roman" w:hAnsi="Times New Roman" w:cs="Times New Roman"/>
          <w:sz w:val="24"/>
          <w:szCs w:val="24"/>
        </w:rPr>
        <w:t>Camp</w:t>
      </w:r>
      <w:r w:rsidR="00A07F0C" w:rsidRPr="00F47F68">
        <w:rPr>
          <w:rFonts w:ascii="Times New Roman" w:hAnsi="Times New Roman" w:cs="Times New Roman"/>
          <w:sz w:val="24"/>
          <w:szCs w:val="24"/>
        </w:rPr>
        <w:t>o Grande, 2010.</w:t>
      </w:r>
    </w:p>
    <w:p w:rsidR="00166142" w:rsidRPr="00F47F68" w:rsidRDefault="00166142" w:rsidP="0031113E">
      <w:pPr>
        <w:autoSpaceDE w:val="0"/>
        <w:autoSpaceDN w:val="0"/>
        <w:adjustRightInd w:val="0"/>
        <w:spacing w:after="120" w:line="240" w:lineRule="auto"/>
        <w:jc w:val="both"/>
        <w:rPr>
          <w:rFonts w:ascii="Times New Roman" w:hAnsi="Times New Roman" w:cs="Times New Roman"/>
          <w:sz w:val="24"/>
          <w:szCs w:val="24"/>
          <w:lang w:val="en-US"/>
        </w:rPr>
      </w:pPr>
      <w:proofErr w:type="gramStart"/>
      <w:r w:rsidRPr="00F47F68">
        <w:rPr>
          <w:rFonts w:ascii="Times New Roman" w:hAnsi="Times New Roman" w:cs="Times New Roman"/>
          <w:sz w:val="24"/>
          <w:szCs w:val="24"/>
          <w:lang w:val="en-US"/>
        </w:rPr>
        <w:t>GOLDSMITH, R. W. Financial structure and development.</w:t>
      </w:r>
      <w:proofErr w:type="gramEnd"/>
      <w:r w:rsidRPr="00F47F68">
        <w:rPr>
          <w:rFonts w:ascii="Times New Roman" w:hAnsi="Times New Roman" w:cs="Times New Roman"/>
          <w:sz w:val="24"/>
          <w:szCs w:val="24"/>
          <w:lang w:val="en-US"/>
        </w:rPr>
        <w:t xml:space="preserve"> </w:t>
      </w:r>
      <w:r w:rsidRPr="00F47F68">
        <w:rPr>
          <w:rFonts w:ascii="Times New Roman" w:hAnsi="Times New Roman" w:cs="Times New Roman"/>
          <w:b/>
          <w:bCs/>
          <w:sz w:val="24"/>
          <w:szCs w:val="24"/>
          <w:lang w:val="en-US"/>
        </w:rPr>
        <w:t>The Economic Journal</w:t>
      </w:r>
      <w:r w:rsidRPr="00F47F68">
        <w:rPr>
          <w:rFonts w:ascii="Times New Roman" w:hAnsi="Times New Roman" w:cs="Times New Roman"/>
          <w:sz w:val="24"/>
          <w:szCs w:val="24"/>
          <w:lang w:val="en-US"/>
        </w:rPr>
        <w:t xml:space="preserve">, v.80, n.318, p.365–367, 1969. </w:t>
      </w:r>
    </w:p>
    <w:p w:rsidR="00313CEA" w:rsidRPr="00F47F68" w:rsidRDefault="00313CEA" w:rsidP="0031113E">
      <w:pPr>
        <w:autoSpaceDE w:val="0"/>
        <w:autoSpaceDN w:val="0"/>
        <w:adjustRightInd w:val="0"/>
        <w:spacing w:after="120" w:line="240" w:lineRule="auto"/>
        <w:jc w:val="both"/>
        <w:rPr>
          <w:rFonts w:ascii="Times New Roman" w:eastAsia="Times New Roman" w:hAnsi="Times New Roman" w:cs="Times New Roman"/>
          <w:sz w:val="24"/>
          <w:szCs w:val="24"/>
        </w:rPr>
      </w:pPr>
      <w:r w:rsidRPr="00F47F68">
        <w:rPr>
          <w:rFonts w:ascii="Times New Roman" w:hAnsi="Times New Roman" w:cs="Times New Roman"/>
          <w:bCs/>
          <w:sz w:val="24"/>
          <w:szCs w:val="24"/>
        </w:rPr>
        <w:t xml:space="preserve">GONÇALVES, F.O.; SALGUEIRO, A.; KERN, A.P.; SOUZA, J. </w:t>
      </w:r>
      <w:r w:rsidRPr="00F47F68">
        <w:rPr>
          <w:rFonts w:ascii="Times New Roman" w:eastAsia="Times New Roman" w:hAnsi="Times New Roman" w:cs="Times New Roman"/>
          <w:sz w:val="24"/>
          <w:szCs w:val="24"/>
        </w:rPr>
        <w:t>Retornos Privados do Ensino Profissionalizante, uma análise de PSM para o Brasil. In: XVI Encontro Regional de Economia</w:t>
      </w:r>
      <w:r w:rsidR="00F548B9" w:rsidRPr="00F47F68">
        <w:rPr>
          <w:rFonts w:ascii="Times New Roman" w:eastAsia="Times New Roman" w:hAnsi="Times New Roman" w:cs="Times New Roman"/>
          <w:sz w:val="24"/>
          <w:szCs w:val="24"/>
        </w:rPr>
        <w:t xml:space="preserve"> - </w:t>
      </w:r>
      <w:r w:rsidRPr="00F47F68">
        <w:rPr>
          <w:rFonts w:ascii="Times New Roman" w:eastAsia="Times New Roman" w:hAnsi="Times New Roman" w:cs="Times New Roman"/>
          <w:sz w:val="24"/>
          <w:szCs w:val="24"/>
        </w:rPr>
        <w:t xml:space="preserve">ANPEC </w:t>
      </w:r>
      <w:r w:rsidR="00F548B9" w:rsidRPr="00F47F68">
        <w:rPr>
          <w:rFonts w:ascii="Times New Roman" w:eastAsia="Times New Roman" w:hAnsi="Times New Roman" w:cs="Times New Roman"/>
          <w:sz w:val="24"/>
          <w:szCs w:val="24"/>
        </w:rPr>
        <w:t>Nordeste</w:t>
      </w:r>
      <w:r w:rsidRPr="00F47F68">
        <w:rPr>
          <w:rFonts w:ascii="Times New Roman" w:eastAsia="Times New Roman" w:hAnsi="Times New Roman" w:cs="Times New Roman"/>
          <w:sz w:val="24"/>
          <w:szCs w:val="24"/>
        </w:rPr>
        <w:t xml:space="preserve"> Fórum BNB de Desenvolvimento</w:t>
      </w:r>
      <w:r w:rsidR="00F548B9" w:rsidRPr="00F47F68">
        <w:rPr>
          <w:rFonts w:ascii="Times New Roman" w:eastAsia="Times New Roman" w:hAnsi="Times New Roman" w:cs="Times New Roman"/>
          <w:sz w:val="24"/>
          <w:szCs w:val="24"/>
        </w:rPr>
        <w:t>,</w:t>
      </w:r>
      <w:r w:rsidRPr="00F47F68">
        <w:rPr>
          <w:rFonts w:ascii="Times New Roman" w:eastAsia="Times New Roman" w:hAnsi="Times New Roman" w:cs="Times New Roman"/>
          <w:sz w:val="24"/>
          <w:szCs w:val="24"/>
        </w:rPr>
        <w:t xml:space="preserve"> </w:t>
      </w:r>
      <w:r w:rsidRPr="00F47F68">
        <w:rPr>
          <w:rFonts w:ascii="Times New Roman" w:eastAsia="Times New Roman" w:hAnsi="Times New Roman" w:cs="Times New Roman"/>
          <w:b/>
          <w:sz w:val="24"/>
          <w:szCs w:val="24"/>
        </w:rPr>
        <w:t>Anais...</w:t>
      </w:r>
      <w:r w:rsidRPr="00F47F68">
        <w:rPr>
          <w:rFonts w:ascii="Times New Roman" w:eastAsia="Times New Roman" w:hAnsi="Times New Roman" w:cs="Times New Roman"/>
          <w:sz w:val="24"/>
          <w:szCs w:val="24"/>
        </w:rPr>
        <w:t>, Fortaleza, 2011.</w:t>
      </w:r>
    </w:p>
    <w:p w:rsidR="001636E5" w:rsidRPr="00F47F68" w:rsidRDefault="00CE4B8B" w:rsidP="0031113E">
      <w:pPr>
        <w:autoSpaceDE w:val="0"/>
        <w:autoSpaceDN w:val="0"/>
        <w:adjustRightInd w:val="0"/>
        <w:spacing w:after="120" w:line="240" w:lineRule="auto"/>
        <w:jc w:val="both"/>
        <w:rPr>
          <w:rFonts w:ascii="Times New Roman" w:hAnsi="Times New Roman" w:cs="Times New Roman"/>
          <w:sz w:val="24"/>
          <w:szCs w:val="24"/>
          <w:lang w:val="en-US"/>
        </w:rPr>
      </w:pPr>
      <w:proofErr w:type="gramStart"/>
      <w:r w:rsidRPr="00F47F68">
        <w:rPr>
          <w:rFonts w:ascii="Times New Roman" w:hAnsi="Times New Roman" w:cs="Times New Roman"/>
          <w:sz w:val="24"/>
          <w:szCs w:val="24"/>
          <w:lang w:val="en-US"/>
        </w:rPr>
        <w:t>GURLEY, J.</w:t>
      </w:r>
      <w:r w:rsidR="001636E5" w:rsidRPr="00F47F68">
        <w:rPr>
          <w:rFonts w:ascii="Times New Roman" w:hAnsi="Times New Roman" w:cs="Times New Roman"/>
          <w:sz w:val="24"/>
          <w:szCs w:val="24"/>
          <w:lang w:val="en-US"/>
        </w:rPr>
        <w:t>G.; SHAW, E.S. Financial Aspects of Economic Development.</w:t>
      </w:r>
      <w:proofErr w:type="gramEnd"/>
      <w:r w:rsidR="001636E5" w:rsidRPr="00F47F68">
        <w:rPr>
          <w:rFonts w:ascii="Times New Roman" w:hAnsi="Times New Roman" w:cs="Times New Roman"/>
          <w:sz w:val="24"/>
          <w:szCs w:val="24"/>
          <w:lang w:val="en-US"/>
        </w:rPr>
        <w:t xml:space="preserve"> </w:t>
      </w:r>
      <w:r w:rsidR="001636E5" w:rsidRPr="00F47F68">
        <w:rPr>
          <w:rFonts w:ascii="Times New Roman" w:hAnsi="Times New Roman" w:cs="Times New Roman"/>
          <w:b/>
          <w:bCs/>
          <w:sz w:val="24"/>
          <w:szCs w:val="24"/>
          <w:lang w:val="en-US"/>
        </w:rPr>
        <w:t>The</w:t>
      </w:r>
      <w:r w:rsidR="001063F6" w:rsidRPr="00F47F68">
        <w:rPr>
          <w:rFonts w:ascii="Times New Roman" w:hAnsi="Times New Roman" w:cs="Times New Roman"/>
          <w:b/>
          <w:bCs/>
          <w:sz w:val="24"/>
          <w:szCs w:val="24"/>
          <w:lang w:val="en-US"/>
        </w:rPr>
        <w:t xml:space="preserve"> </w:t>
      </w:r>
      <w:r w:rsidR="001636E5" w:rsidRPr="00F47F68">
        <w:rPr>
          <w:rFonts w:ascii="Times New Roman" w:hAnsi="Times New Roman" w:cs="Times New Roman"/>
          <w:b/>
          <w:bCs/>
          <w:sz w:val="24"/>
          <w:szCs w:val="24"/>
          <w:lang w:val="en-US"/>
        </w:rPr>
        <w:t>American Economic Review</w:t>
      </w:r>
      <w:r w:rsidR="00C76488" w:rsidRPr="00F47F68">
        <w:rPr>
          <w:rFonts w:ascii="Times New Roman" w:hAnsi="Times New Roman" w:cs="Times New Roman"/>
          <w:sz w:val="24"/>
          <w:szCs w:val="24"/>
          <w:lang w:val="en-US"/>
        </w:rPr>
        <w:t xml:space="preserve">, </w:t>
      </w:r>
      <w:r w:rsidR="001636E5" w:rsidRPr="00F47F68">
        <w:rPr>
          <w:rFonts w:ascii="Times New Roman" w:hAnsi="Times New Roman" w:cs="Times New Roman"/>
          <w:sz w:val="24"/>
          <w:szCs w:val="24"/>
          <w:lang w:val="en-US"/>
        </w:rPr>
        <w:t>45</w:t>
      </w:r>
      <w:r w:rsidR="00C76488" w:rsidRPr="00F47F68">
        <w:rPr>
          <w:rFonts w:ascii="Times New Roman" w:hAnsi="Times New Roman" w:cs="Times New Roman"/>
          <w:sz w:val="24"/>
          <w:szCs w:val="24"/>
          <w:lang w:val="en-US"/>
        </w:rPr>
        <w:t>(</w:t>
      </w:r>
      <w:r w:rsidR="001636E5" w:rsidRPr="00F47F68">
        <w:rPr>
          <w:rFonts w:ascii="Times New Roman" w:hAnsi="Times New Roman" w:cs="Times New Roman"/>
          <w:sz w:val="24"/>
          <w:szCs w:val="24"/>
          <w:lang w:val="en-US"/>
        </w:rPr>
        <w:t>4</w:t>
      </w:r>
      <w:r w:rsidR="00C76488" w:rsidRPr="00F47F68">
        <w:rPr>
          <w:rFonts w:ascii="Times New Roman" w:hAnsi="Times New Roman" w:cs="Times New Roman"/>
          <w:sz w:val="24"/>
          <w:szCs w:val="24"/>
          <w:lang w:val="en-US"/>
        </w:rPr>
        <w:t>)</w:t>
      </w:r>
      <w:r w:rsidR="001636E5" w:rsidRPr="00F47F68">
        <w:rPr>
          <w:rFonts w:ascii="Times New Roman" w:hAnsi="Times New Roman" w:cs="Times New Roman"/>
          <w:sz w:val="24"/>
          <w:szCs w:val="24"/>
          <w:lang w:val="en-US"/>
        </w:rPr>
        <w:t xml:space="preserve">, p.515–538, 1955. </w:t>
      </w:r>
    </w:p>
    <w:p w:rsidR="005A2226" w:rsidRPr="00F47F68" w:rsidRDefault="005A2226" w:rsidP="0031113E">
      <w:pPr>
        <w:autoSpaceDE w:val="0"/>
        <w:autoSpaceDN w:val="0"/>
        <w:adjustRightInd w:val="0"/>
        <w:spacing w:after="120" w:line="240" w:lineRule="auto"/>
        <w:jc w:val="both"/>
        <w:rPr>
          <w:rFonts w:ascii="Times New Roman" w:hAnsi="Times New Roman" w:cs="Times New Roman"/>
          <w:sz w:val="24"/>
          <w:szCs w:val="24"/>
          <w:lang w:val="en-US"/>
        </w:rPr>
      </w:pPr>
      <w:proofErr w:type="gramStart"/>
      <w:r w:rsidRPr="00F47F68">
        <w:rPr>
          <w:rFonts w:ascii="Times New Roman" w:hAnsi="Times New Roman" w:cs="Times New Roman"/>
          <w:sz w:val="24"/>
          <w:szCs w:val="24"/>
          <w:lang w:val="en-US"/>
        </w:rPr>
        <w:t>HECKMAN, J.; SMITH, J.; CLEMENTS.</w:t>
      </w:r>
      <w:proofErr w:type="gramEnd"/>
      <w:r w:rsidRPr="00F47F68">
        <w:rPr>
          <w:rFonts w:ascii="Times New Roman" w:hAnsi="Times New Roman" w:cs="Times New Roman"/>
          <w:sz w:val="24"/>
          <w:szCs w:val="24"/>
          <w:lang w:val="en-US"/>
        </w:rPr>
        <w:t xml:space="preserve"> Making the Most Out of </w:t>
      </w:r>
      <w:proofErr w:type="spellStart"/>
      <w:r w:rsidRPr="00F47F68">
        <w:rPr>
          <w:rFonts w:ascii="Times New Roman" w:hAnsi="Times New Roman" w:cs="Times New Roman"/>
          <w:sz w:val="24"/>
          <w:szCs w:val="24"/>
          <w:lang w:val="en-US"/>
        </w:rPr>
        <w:t>Programme</w:t>
      </w:r>
      <w:proofErr w:type="spellEnd"/>
      <w:r w:rsidRPr="00F47F68">
        <w:rPr>
          <w:rFonts w:ascii="Times New Roman" w:hAnsi="Times New Roman" w:cs="Times New Roman"/>
          <w:sz w:val="24"/>
          <w:szCs w:val="24"/>
          <w:lang w:val="en-US"/>
        </w:rPr>
        <w:t xml:space="preserve"> Evaluations and Social Experiments: Accounting for heterogeneity in </w:t>
      </w:r>
      <w:proofErr w:type="spellStart"/>
      <w:r w:rsidRPr="00F47F68">
        <w:rPr>
          <w:rFonts w:ascii="Times New Roman" w:hAnsi="Times New Roman" w:cs="Times New Roman"/>
          <w:sz w:val="24"/>
          <w:szCs w:val="24"/>
          <w:lang w:val="en-US"/>
        </w:rPr>
        <w:t>Programme</w:t>
      </w:r>
      <w:proofErr w:type="spellEnd"/>
      <w:r w:rsidRPr="00F47F68">
        <w:rPr>
          <w:rFonts w:ascii="Times New Roman" w:hAnsi="Times New Roman" w:cs="Times New Roman"/>
          <w:sz w:val="24"/>
          <w:szCs w:val="24"/>
          <w:lang w:val="en-US"/>
        </w:rPr>
        <w:t xml:space="preserve"> Impacts</w:t>
      </w:r>
      <w:r w:rsidR="006B7A8C" w:rsidRPr="00F47F68">
        <w:rPr>
          <w:rFonts w:ascii="Times New Roman" w:hAnsi="Times New Roman" w:cs="Times New Roman"/>
          <w:sz w:val="24"/>
          <w:szCs w:val="24"/>
          <w:lang w:val="en-US"/>
        </w:rPr>
        <w:t>.</w:t>
      </w:r>
      <w:r w:rsidRPr="00F47F68">
        <w:rPr>
          <w:rFonts w:ascii="Times New Roman" w:hAnsi="Times New Roman" w:cs="Times New Roman"/>
          <w:sz w:val="24"/>
          <w:szCs w:val="24"/>
          <w:lang w:val="en-US"/>
        </w:rPr>
        <w:t xml:space="preserve"> </w:t>
      </w:r>
      <w:r w:rsidRPr="00F47F68">
        <w:rPr>
          <w:rFonts w:ascii="Times New Roman" w:hAnsi="Times New Roman" w:cs="Times New Roman"/>
          <w:b/>
          <w:iCs/>
          <w:sz w:val="24"/>
          <w:szCs w:val="24"/>
          <w:lang w:val="en-US"/>
        </w:rPr>
        <w:t>Review of Economic Studies</w:t>
      </w:r>
      <w:r w:rsidR="006B7A8C" w:rsidRPr="00F47F68">
        <w:rPr>
          <w:rFonts w:ascii="Times New Roman" w:hAnsi="Times New Roman" w:cs="Times New Roman"/>
          <w:iCs/>
          <w:sz w:val="24"/>
          <w:szCs w:val="24"/>
          <w:lang w:val="en-US"/>
        </w:rPr>
        <w:t>,</w:t>
      </w:r>
      <w:r w:rsidRPr="00F47F68">
        <w:rPr>
          <w:rFonts w:ascii="Times New Roman" w:hAnsi="Times New Roman" w:cs="Times New Roman"/>
          <w:i/>
          <w:iCs/>
          <w:sz w:val="24"/>
          <w:szCs w:val="24"/>
          <w:lang w:val="en-US"/>
        </w:rPr>
        <w:t xml:space="preserve"> </w:t>
      </w:r>
      <w:r w:rsidRPr="00F47F68">
        <w:rPr>
          <w:rFonts w:ascii="Times New Roman" w:hAnsi="Times New Roman" w:cs="Times New Roman"/>
          <w:sz w:val="24"/>
          <w:szCs w:val="24"/>
          <w:lang w:val="en-US"/>
        </w:rPr>
        <w:t>64(4), p.487-535, 1997.</w:t>
      </w:r>
    </w:p>
    <w:p w:rsidR="005524A6" w:rsidRPr="00F47F68" w:rsidRDefault="00462E90" w:rsidP="0031113E">
      <w:pPr>
        <w:autoSpaceDE w:val="0"/>
        <w:autoSpaceDN w:val="0"/>
        <w:adjustRightInd w:val="0"/>
        <w:spacing w:after="120" w:line="240" w:lineRule="auto"/>
        <w:jc w:val="both"/>
        <w:rPr>
          <w:rFonts w:ascii="Times New Roman" w:hAnsi="Times New Roman" w:cs="Times New Roman"/>
          <w:sz w:val="24"/>
          <w:szCs w:val="24"/>
          <w:lang w:val="en-US"/>
        </w:rPr>
      </w:pPr>
      <w:r w:rsidRPr="00F47F68">
        <w:rPr>
          <w:rFonts w:ascii="Times New Roman" w:hAnsi="Times New Roman" w:cs="Times New Roman"/>
          <w:sz w:val="24"/>
          <w:szCs w:val="24"/>
          <w:lang w:val="en-US"/>
        </w:rPr>
        <w:t xml:space="preserve">HECKMAN, J.; </w:t>
      </w:r>
      <w:r w:rsidR="005524A6" w:rsidRPr="00F47F68">
        <w:rPr>
          <w:rFonts w:ascii="Times New Roman" w:hAnsi="Times New Roman" w:cs="Times New Roman"/>
          <w:sz w:val="24"/>
          <w:szCs w:val="24"/>
          <w:lang w:val="en-US"/>
        </w:rPr>
        <w:t xml:space="preserve">ICHIMURA, H.; SMITH, J.; TODD, P. Characterizing selection bias using experimental data, </w:t>
      </w:r>
      <w:proofErr w:type="spellStart"/>
      <w:r w:rsidR="005524A6" w:rsidRPr="00F47F68">
        <w:rPr>
          <w:rFonts w:ascii="Times New Roman" w:hAnsi="Times New Roman" w:cs="Times New Roman"/>
          <w:b/>
          <w:iCs/>
          <w:sz w:val="24"/>
          <w:szCs w:val="24"/>
          <w:lang w:val="en-US"/>
        </w:rPr>
        <w:t>Econometrica</w:t>
      </w:r>
      <w:proofErr w:type="spellEnd"/>
      <w:r w:rsidR="005524A6" w:rsidRPr="00F47F68">
        <w:rPr>
          <w:rFonts w:ascii="Times New Roman" w:hAnsi="Times New Roman" w:cs="Times New Roman"/>
          <w:sz w:val="24"/>
          <w:szCs w:val="24"/>
          <w:lang w:val="en-US"/>
        </w:rPr>
        <w:t xml:space="preserve">, 66(5), </w:t>
      </w:r>
      <w:r w:rsidR="005A2226" w:rsidRPr="00F47F68">
        <w:rPr>
          <w:rFonts w:ascii="Times New Roman" w:hAnsi="Times New Roman" w:cs="Times New Roman"/>
          <w:sz w:val="24"/>
          <w:szCs w:val="24"/>
          <w:lang w:val="en-US"/>
        </w:rPr>
        <w:t>p.</w:t>
      </w:r>
      <w:r w:rsidR="005524A6" w:rsidRPr="00F47F68">
        <w:rPr>
          <w:rFonts w:ascii="Times New Roman" w:hAnsi="Times New Roman" w:cs="Times New Roman"/>
          <w:sz w:val="24"/>
          <w:szCs w:val="24"/>
          <w:lang w:val="en-US"/>
        </w:rPr>
        <w:t>1017-1098, 1998.</w:t>
      </w:r>
    </w:p>
    <w:p w:rsidR="00EA1259" w:rsidRPr="00F47F68" w:rsidRDefault="00325DA5" w:rsidP="0031113E">
      <w:pPr>
        <w:autoSpaceDE w:val="0"/>
        <w:autoSpaceDN w:val="0"/>
        <w:adjustRightInd w:val="0"/>
        <w:spacing w:after="120" w:line="240" w:lineRule="auto"/>
        <w:jc w:val="both"/>
        <w:rPr>
          <w:rFonts w:ascii="Times New Roman" w:hAnsi="Times New Roman" w:cs="Times New Roman"/>
          <w:sz w:val="24"/>
          <w:szCs w:val="24"/>
          <w:lang w:val="en-US"/>
        </w:rPr>
      </w:pPr>
      <w:r w:rsidRPr="00F47F68">
        <w:rPr>
          <w:rFonts w:ascii="Times New Roman" w:hAnsi="Times New Roman" w:cs="Times New Roman"/>
          <w:sz w:val="24"/>
          <w:szCs w:val="24"/>
          <w:lang w:val="en-US"/>
        </w:rPr>
        <w:t>HIRANO</w:t>
      </w:r>
      <w:r w:rsidR="00EA1259" w:rsidRPr="00F47F68">
        <w:rPr>
          <w:rFonts w:ascii="Times New Roman" w:hAnsi="Times New Roman" w:cs="Times New Roman"/>
          <w:sz w:val="24"/>
          <w:szCs w:val="24"/>
          <w:lang w:val="en-US"/>
        </w:rPr>
        <w:t xml:space="preserve">, </w:t>
      </w:r>
      <w:r w:rsidRPr="00F47F68">
        <w:rPr>
          <w:rFonts w:ascii="Times New Roman" w:hAnsi="Times New Roman" w:cs="Times New Roman"/>
          <w:sz w:val="24"/>
          <w:szCs w:val="24"/>
          <w:lang w:val="en-US"/>
        </w:rPr>
        <w:t>K.;</w:t>
      </w:r>
      <w:r w:rsidR="00EA1259" w:rsidRPr="00F47F68">
        <w:rPr>
          <w:rFonts w:ascii="Times New Roman" w:hAnsi="Times New Roman" w:cs="Times New Roman"/>
          <w:sz w:val="24"/>
          <w:szCs w:val="24"/>
          <w:lang w:val="en-US"/>
        </w:rPr>
        <w:t xml:space="preserve"> </w:t>
      </w:r>
      <w:r w:rsidRPr="00F47F68">
        <w:rPr>
          <w:rFonts w:ascii="Times New Roman" w:hAnsi="Times New Roman" w:cs="Times New Roman"/>
          <w:sz w:val="24"/>
          <w:szCs w:val="24"/>
          <w:lang w:val="en-US"/>
        </w:rPr>
        <w:t>IMBENS, G.</w:t>
      </w:r>
      <w:r w:rsidR="00EA1259" w:rsidRPr="00F47F68">
        <w:rPr>
          <w:rFonts w:ascii="Times New Roman" w:hAnsi="Times New Roman" w:cs="Times New Roman"/>
          <w:sz w:val="24"/>
          <w:szCs w:val="24"/>
          <w:lang w:val="en-US"/>
        </w:rPr>
        <w:t>W</w:t>
      </w:r>
      <w:r w:rsidRPr="00F47F68">
        <w:rPr>
          <w:rFonts w:ascii="Times New Roman" w:hAnsi="Times New Roman" w:cs="Times New Roman"/>
          <w:sz w:val="24"/>
          <w:szCs w:val="24"/>
          <w:lang w:val="en-US"/>
        </w:rPr>
        <w:t xml:space="preserve">; RIDDER, G. </w:t>
      </w:r>
      <w:r w:rsidR="00EA1259" w:rsidRPr="00F47F68">
        <w:rPr>
          <w:rFonts w:ascii="Times New Roman" w:hAnsi="Times New Roman" w:cs="Times New Roman"/>
          <w:sz w:val="24"/>
          <w:szCs w:val="24"/>
          <w:lang w:val="en-US"/>
        </w:rPr>
        <w:t xml:space="preserve">Efficient estimation of average treatment effects using the estimated propensity score, </w:t>
      </w:r>
      <w:proofErr w:type="spellStart"/>
      <w:r w:rsidR="00EA1259" w:rsidRPr="00F47F68">
        <w:rPr>
          <w:rFonts w:ascii="Times New Roman" w:hAnsi="Times New Roman" w:cs="Times New Roman"/>
          <w:b/>
          <w:iCs/>
          <w:sz w:val="24"/>
          <w:szCs w:val="24"/>
          <w:lang w:val="en-US"/>
        </w:rPr>
        <w:t>Econometrica</w:t>
      </w:r>
      <w:proofErr w:type="spellEnd"/>
      <w:r w:rsidR="00EA1259" w:rsidRPr="00F47F68">
        <w:rPr>
          <w:rFonts w:ascii="Times New Roman" w:hAnsi="Times New Roman" w:cs="Times New Roman"/>
          <w:sz w:val="24"/>
          <w:szCs w:val="24"/>
          <w:lang w:val="en-US"/>
        </w:rPr>
        <w:t xml:space="preserve"> </w:t>
      </w:r>
      <w:r w:rsidR="00EA1259" w:rsidRPr="00F47F68">
        <w:rPr>
          <w:rFonts w:ascii="Times New Roman" w:hAnsi="Times New Roman" w:cs="Times New Roman"/>
          <w:bCs/>
          <w:sz w:val="24"/>
          <w:szCs w:val="24"/>
          <w:lang w:val="en-US"/>
        </w:rPr>
        <w:t>71</w:t>
      </w:r>
      <w:r w:rsidR="00EA1259" w:rsidRPr="00F47F68">
        <w:rPr>
          <w:rFonts w:ascii="Times New Roman" w:hAnsi="Times New Roman" w:cs="Times New Roman"/>
          <w:sz w:val="24"/>
          <w:szCs w:val="24"/>
          <w:lang w:val="en-US"/>
        </w:rPr>
        <w:t>, 1161-1189</w:t>
      </w:r>
      <w:r w:rsidRPr="00F47F68">
        <w:rPr>
          <w:rFonts w:ascii="Times New Roman" w:hAnsi="Times New Roman" w:cs="Times New Roman"/>
          <w:sz w:val="24"/>
          <w:szCs w:val="24"/>
          <w:lang w:val="en-US"/>
        </w:rPr>
        <w:t>, 2003</w:t>
      </w:r>
      <w:r w:rsidR="00EA1259" w:rsidRPr="00F47F68">
        <w:rPr>
          <w:rFonts w:ascii="Times New Roman" w:hAnsi="Times New Roman" w:cs="Times New Roman"/>
          <w:sz w:val="24"/>
          <w:szCs w:val="24"/>
          <w:lang w:val="en-US"/>
        </w:rPr>
        <w:t>.</w:t>
      </w:r>
    </w:p>
    <w:p w:rsidR="00E97429" w:rsidRPr="00F47F68" w:rsidRDefault="00E97429" w:rsidP="0031113E">
      <w:pPr>
        <w:autoSpaceDE w:val="0"/>
        <w:autoSpaceDN w:val="0"/>
        <w:adjustRightInd w:val="0"/>
        <w:spacing w:after="120" w:line="240" w:lineRule="auto"/>
        <w:jc w:val="both"/>
        <w:rPr>
          <w:rFonts w:ascii="Times New Roman" w:hAnsi="Times New Roman" w:cs="Times New Roman"/>
          <w:sz w:val="24"/>
          <w:szCs w:val="24"/>
          <w:lang w:val="en-US"/>
        </w:rPr>
      </w:pPr>
      <w:proofErr w:type="gramStart"/>
      <w:r w:rsidRPr="00F47F68">
        <w:rPr>
          <w:rFonts w:ascii="Times New Roman" w:hAnsi="Times New Roman" w:cs="Times New Roman"/>
          <w:sz w:val="24"/>
          <w:szCs w:val="24"/>
          <w:lang w:val="en-US"/>
        </w:rPr>
        <w:t>IMBENS, G. M.; WOOLDRIDGE, J. M.</w:t>
      </w:r>
      <w:proofErr w:type="gramEnd"/>
      <w:r w:rsidRPr="00F47F68">
        <w:rPr>
          <w:rFonts w:ascii="Times New Roman" w:hAnsi="Times New Roman" w:cs="Times New Roman"/>
          <w:sz w:val="24"/>
          <w:szCs w:val="24"/>
          <w:lang w:val="en-US"/>
        </w:rPr>
        <w:t xml:space="preserve"> </w:t>
      </w:r>
      <w:proofErr w:type="gramStart"/>
      <w:r w:rsidRPr="00F47F68">
        <w:rPr>
          <w:rFonts w:ascii="Times New Roman" w:hAnsi="Times New Roman" w:cs="Times New Roman"/>
          <w:b/>
          <w:bCs/>
          <w:sz w:val="24"/>
          <w:szCs w:val="24"/>
          <w:lang w:val="en-US"/>
        </w:rPr>
        <w:t>Recent Development in the Econometrics Program Evaluation</w:t>
      </w:r>
      <w:r w:rsidRPr="00F47F68">
        <w:rPr>
          <w:rFonts w:ascii="Times New Roman" w:hAnsi="Times New Roman" w:cs="Times New Roman"/>
          <w:sz w:val="24"/>
          <w:szCs w:val="24"/>
          <w:lang w:val="en-US"/>
        </w:rPr>
        <w:t>.</w:t>
      </w:r>
      <w:proofErr w:type="gramEnd"/>
      <w:r w:rsidRPr="00F47F68">
        <w:rPr>
          <w:rFonts w:ascii="Times New Roman" w:hAnsi="Times New Roman" w:cs="Times New Roman"/>
          <w:sz w:val="24"/>
          <w:szCs w:val="24"/>
          <w:lang w:val="en-US"/>
        </w:rPr>
        <w:t xml:space="preserve"> </w:t>
      </w:r>
      <w:proofErr w:type="gramStart"/>
      <w:r w:rsidRPr="00F47F68">
        <w:rPr>
          <w:rFonts w:ascii="Times New Roman" w:hAnsi="Times New Roman" w:cs="Times New Roman"/>
          <w:sz w:val="24"/>
          <w:szCs w:val="24"/>
          <w:lang w:val="en-US"/>
        </w:rPr>
        <w:t>Cambridge, MA, 2008 (NBER Technical Working Paper, n. 14251).</w:t>
      </w:r>
      <w:proofErr w:type="gramEnd"/>
      <w:r w:rsidRPr="00F47F68">
        <w:rPr>
          <w:rFonts w:ascii="Times New Roman" w:hAnsi="Times New Roman" w:cs="Times New Roman"/>
          <w:sz w:val="24"/>
          <w:szCs w:val="24"/>
          <w:lang w:val="en-US"/>
        </w:rPr>
        <w:t xml:space="preserve"> </w:t>
      </w:r>
    </w:p>
    <w:p w:rsidR="00772457" w:rsidRPr="00F47F68" w:rsidRDefault="00772457" w:rsidP="0031113E">
      <w:pPr>
        <w:autoSpaceDE w:val="0"/>
        <w:autoSpaceDN w:val="0"/>
        <w:adjustRightInd w:val="0"/>
        <w:spacing w:after="120" w:line="240" w:lineRule="auto"/>
        <w:jc w:val="both"/>
        <w:rPr>
          <w:rFonts w:ascii="Times New Roman" w:hAnsi="Times New Roman" w:cs="Times New Roman"/>
          <w:sz w:val="24"/>
          <w:szCs w:val="24"/>
        </w:rPr>
      </w:pPr>
      <w:r w:rsidRPr="00F47F68">
        <w:rPr>
          <w:rFonts w:ascii="Times New Roman" w:hAnsi="Times New Roman" w:cs="Times New Roman"/>
          <w:sz w:val="24"/>
          <w:szCs w:val="24"/>
          <w:lang w:val="en-US"/>
        </w:rPr>
        <w:t xml:space="preserve">KING, R.; LEVINE, R. Finance and growth: Schumpeter might be right. </w:t>
      </w:r>
      <w:proofErr w:type="spellStart"/>
      <w:r w:rsidRPr="00F47F68">
        <w:rPr>
          <w:rFonts w:ascii="Times New Roman" w:hAnsi="Times New Roman" w:cs="Times New Roman"/>
          <w:b/>
          <w:bCs/>
          <w:sz w:val="24"/>
          <w:szCs w:val="24"/>
        </w:rPr>
        <w:t>The</w:t>
      </w:r>
      <w:proofErr w:type="spellEnd"/>
      <w:r w:rsidRPr="00F47F68">
        <w:rPr>
          <w:rFonts w:ascii="Times New Roman" w:hAnsi="Times New Roman" w:cs="Times New Roman"/>
          <w:b/>
          <w:bCs/>
          <w:sz w:val="24"/>
          <w:szCs w:val="24"/>
        </w:rPr>
        <w:t xml:space="preserve"> </w:t>
      </w:r>
      <w:proofErr w:type="spellStart"/>
      <w:r w:rsidRPr="00F47F68">
        <w:rPr>
          <w:rFonts w:ascii="Times New Roman" w:hAnsi="Times New Roman" w:cs="Times New Roman"/>
          <w:b/>
          <w:bCs/>
          <w:sz w:val="24"/>
          <w:szCs w:val="24"/>
        </w:rPr>
        <w:t>Quarterly</w:t>
      </w:r>
      <w:proofErr w:type="spellEnd"/>
      <w:r w:rsidRPr="00F47F68">
        <w:rPr>
          <w:rFonts w:ascii="Times New Roman" w:hAnsi="Times New Roman" w:cs="Times New Roman"/>
          <w:b/>
          <w:bCs/>
          <w:sz w:val="24"/>
          <w:szCs w:val="24"/>
        </w:rPr>
        <w:t xml:space="preserve"> </w:t>
      </w:r>
      <w:proofErr w:type="spellStart"/>
      <w:r w:rsidRPr="00F47F68">
        <w:rPr>
          <w:rFonts w:ascii="Times New Roman" w:hAnsi="Times New Roman" w:cs="Times New Roman"/>
          <w:b/>
          <w:bCs/>
          <w:sz w:val="24"/>
          <w:szCs w:val="24"/>
        </w:rPr>
        <w:t>Journal</w:t>
      </w:r>
      <w:proofErr w:type="spellEnd"/>
      <w:r w:rsidRPr="00F47F68">
        <w:rPr>
          <w:rFonts w:ascii="Times New Roman" w:hAnsi="Times New Roman" w:cs="Times New Roman"/>
          <w:b/>
          <w:bCs/>
          <w:sz w:val="24"/>
          <w:szCs w:val="24"/>
        </w:rPr>
        <w:t xml:space="preserve"> </w:t>
      </w:r>
      <w:proofErr w:type="spellStart"/>
      <w:r w:rsidRPr="00F47F68">
        <w:rPr>
          <w:rFonts w:ascii="Times New Roman" w:hAnsi="Times New Roman" w:cs="Times New Roman"/>
          <w:b/>
          <w:bCs/>
          <w:sz w:val="24"/>
          <w:szCs w:val="24"/>
        </w:rPr>
        <w:t>of</w:t>
      </w:r>
      <w:proofErr w:type="spellEnd"/>
      <w:r w:rsidRPr="00F47F68">
        <w:rPr>
          <w:rFonts w:ascii="Times New Roman" w:hAnsi="Times New Roman" w:cs="Times New Roman"/>
          <w:b/>
          <w:bCs/>
          <w:sz w:val="24"/>
          <w:szCs w:val="24"/>
        </w:rPr>
        <w:t xml:space="preserve"> </w:t>
      </w:r>
      <w:proofErr w:type="spellStart"/>
      <w:r w:rsidRPr="00F47F68">
        <w:rPr>
          <w:rFonts w:ascii="Times New Roman" w:hAnsi="Times New Roman" w:cs="Times New Roman"/>
          <w:b/>
          <w:bCs/>
          <w:sz w:val="24"/>
          <w:szCs w:val="24"/>
        </w:rPr>
        <w:t>Economics</w:t>
      </w:r>
      <w:proofErr w:type="spellEnd"/>
      <w:r w:rsidR="00F548B9" w:rsidRPr="00F47F68">
        <w:rPr>
          <w:rFonts w:ascii="Times New Roman" w:hAnsi="Times New Roman" w:cs="Times New Roman"/>
          <w:sz w:val="24"/>
          <w:szCs w:val="24"/>
        </w:rPr>
        <w:t>, 1993</w:t>
      </w:r>
      <w:r w:rsidRPr="00F47F68">
        <w:rPr>
          <w:rFonts w:ascii="Times New Roman" w:hAnsi="Times New Roman" w:cs="Times New Roman"/>
          <w:sz w:val="24"/>
          <w:szCs w:val="24"/>
        </w:rPr>
        <w:t>.</w:t>
      </w:r>
    </w:p>
    <w:p w:rsidR="00AD509F" w:rsidRPr="00F47F68" w:rsidRDefault="00772457" w:rsidP="0031113E">
      <w:pPr>
        <w:spacing w:after="120" w:line="240" w:lineRule="auto"/>
        <w:jc w:val="both"/>
        <w:rPr>
          <w:rFonts w:ascii="Times New Roman" w:hAnsi="Times New Roman" w:cs="Times New Roman"/>
          <w:b/>
          <w:bCs/>
          <w:sz w:val="24"/>
          <w:szCs w:val="24"/>
          <w:lang w:val="en-US"/>
        </w:rPr>
      </w:pPr>
      <w:r w:rsidRPr="00F47F68">
        <w:rPr>
          <w:rFonts w:ascii="Times New Roman" w:hAnsi="Times New Roman" w:cs="Times New Roman"/>
          <w:sz w:val="24"/>
          <w:szCs w:val="24"/>
        </w:rPr>
        <w:t>KROTH, D.; DIAS, J.</w:t>
      </w:r>
      <w:r w:rsidR="005B0EE1" w:rsidRPr="00F47F68">
        <w:rPr>
          <w:rFonts w:ascii="Times New Roman" w:hAnsi="Times New Roman" w:cs="Times New Roman"/>
          <w:sz w:val="24"/>
          <w:szCs w:val="24"/>
        </w:rPr>
        <w:t xml:space="preserve"> </w:t>
      </w:r>
      <w:r w:rsidRPr="00F47F68">
        <w:rPr>
          <w:rFonts w:ascii="Times New Roman" w:hAnsi="Times New Roman" w:cs="Times New Roman"/>
          <w:sz w:val="24"/>
          <w:szCs w:val="24"/>
        </w:rPr>
        <w:t>A contribuição do crédito bancário e do capital humano no crescimento econômico dos municípios brasileiros: uma avaliação em painéis de dados dinâmicos.</w:t>
      </w:r>
      <w:r w:rsidR="00533772" w:rsidRPr="00F47F68">
        <w:rPr>
          <w:rFonts w:ascii="Times New Roman" w:hAnsi="Times New Roman" w:cs="Times New Roman"/>
          <w:sz w:val="24"/>
          <w:szCs w:val="24"/>
        </w:rPr>
        <w:t xml:space="preserve"> </w:t>
      </w:r>
      <w:r w:rsidR="00533772" w:rsidRPr="00F47F68">
        <w:rPr>
          <w:rFonts w:ascii="Times New Roman" w:hAnsi="Times New Roman" w:cs="Times New Roman"/>
          <w:sz w:val="24"/>
          <w:szCs w:val="24"/>
          <w:lang w:val="en-US"/>
        </w:rPr>
        <w:t xml:space="preserve">In: </w:t>
      </w:r>
      <w:r w:rsidR="00533772" w:rsidRPr="00F47F68">
        <w:rPr>
          <w:rFonts w:ascii="Times New Roman" w:hAnsi="Times New Roman" w:cs="Times New Roman"/>
          <w:bCs/>
          <w:sz w:val="24"/>
          <w:szCs w:val="24"/>
          <w:lang w:val="en-US"/>
        </w:rPr>
        <w:t xml:space="preserve">XXXIV </w:t>
      </w:r>
      <w:proofErr w:type="spellStart"/>
      <w:r w:rsidR="00533772" w:rsidRPr="00F47F68">
        <w:rPr>
          <w:rFonts w:ascii="Times New Roman" w:hAnsi="Times New Roman" w:cs="Times New Roman"/>
          <w:bCs/>
          <w:sz w:val="24"/>
          <w:szCs w:val="24"/>
          <w:lang w:val="en-US"/>
        </w:rPr>
        <w:t>Encontro</w:t>
      </w:r>
      <w:proofErr w:type="spellEnd"/>
      <w:r w:rsidR="00533772" w:rsidRPr="00F47F68">
        <w:rPr>
          <w:rFonts w:ascii="Times New Roman" w:hAnsi="Times New Roman" w:cs="Times New Roman"/>
          <w:bCs/>
          <w:sz w:val="24"/>
          <w:szCs w:val="24"/>
          <w:lang w:val="en-US"/>
        </w:rPr>
        <w:t xml:space="preserve"> </w:t>
      </w:r>
      <w:proofErr w:type="spellStart"/>
      <w:r w:rsidR="00533772" w:rsidRPr="00F47F68">
        <w:rPr>
          <w:rFonts w:ascii="Times New Roman" w:hAnsi="Times New Roman" w:cs="Times New Roman"/>
          <w:bCs/>
          <w:sz w:val="24"/>
          <w:szCs w:val="24"/>
          <w:lang w:val="en-US"/>
        </w:rPr>
        <w:t>Nacional</w:t>
      </w:r>
      <w:proofErr w:type="spellEnd"/>
      <w:r w:rsidR="00533772" w:rsidRPr="00F47F68">
        <w:rPr>
          <w:rFonts w:ascii="Times New Roman" w:hAnsi="Times New Roman" w:cs="Times New Roman"/>
          <w:bCs/>
          <w:sz w:val="24"/>
          <w:szCs w:val="24"/>
          <w:lang w:val="en-US"/>
        </w:rPr>
        <w:t xml:space="preserve"> de </w:t>
      </w:r>
      <w:proofErr w:type="spellStart"/>
      <w:r w:rsidR="00533772" w:rsidRPr="00F47F68">
        <w:rPr>
          <w:rFonts w:ascii="Times New Roman" w:hAnsi="Times New Roman" w:cs="Times New Roman"/>
          <w:bCs/>
          <w:sz w:val="24"/>
          <w:szCs w:val="24"/>
          <w:lang w:val="en-US"/>
        </w:rPr>
        <w:t>Economia</w:t>
      </w:r>
      <w:proofErr w:type="spellEnd"/>
      <w:r w:rsidR="00533772" w:rsidRPr="00F47F68">
        <w:rPr>
          <w:rFonts w:ascii="Times New Roman" w:hAnsi="Times New Roman" w:cs="Times New Roman"/>
          <w:bCs/>
          <w:sz w:val="24"/>
          <w:szCs w:val="24"/>
          <w:lang w:val="en-US"/>
        </w:rPr>
        <w:t>,</w:t>
      </w:r>
      <w:r w:rsidRPr="00F47F68">
        <w:rPr>
          <w:rFonts w:ascii="Times New Roman" w:hAnsi="Times New Roman" w:cs="Times New Roman"/>
          <w:sz w:val="24"/>
          <w:szCs w:val="24"/>
          <w:lang w:val="en-US"/>
        </w:rPr>
        <w:t xml:space="preserve"> </w:t>
      </w:r>
      <w:proofErr w:type="spellStart"/>
      <w:r w:rsidR="00D36DE0" w:rsidRPr="00F47F68">
        <w:rPr>
          <w:rFonts w:ascii="Times New Roman" w:hAnsi="Times New Roman" w:cs="Times New Roman"/>
          <w:b/>
          <w:bCs/>
          <w:sz w:val="24"/>
          <w:szCs w:val="24"/>
          <w:lang w:val="en-US"/>
        </w:rPr>
        <w:t>Anais</w:t>
      </w:r>
      <w:proofErr w:type="spellEnd"/>
      <w:r w:rsidR="00533772" w:rsidRPr="00F47F68">
        <w:rPr>
          <w:rFonts w:ascii="Times New Roman" w:hAnsi="Times New Roman" w:cs="Times New Roman"/>
          <w:b/>
          <w:bCs/>
          <w:sz w:val="24"/>
          <w:szCs w:val="24"/>
          <w:lang w:val="en-US"/>
        </w:rPr>
        <w:t>...</w:t>
      </w:r>
      <w:r w:rsidR="00533772" w:rsidRPr="00F47F68">
        <w:rPr>
          <w:rFonts w:ascii="Times New Roman" w:hAnsi="Times New Roman" w:cs="Times New Roman"/>
          <w:bCs/>
          <w:sz w:val="24"/>
          <w:szCs w:val="24"/>
          <w:lang w:val="en-US"/>
        </w:rPr>
        <w:t>, Salvador</w:t>
      </w:r>
      <w:r w:rsidR="00D36DE0" w:rsidRPr="00F47F68">
        <w:rPr>
          <w:rFonts w:ascii="Times New Roman" w:hAnsi="Times New Roman" w:cs="Times New Roman"/>
          <w:bCs/>
          <w:sz w:val="24"/>
          <w:szCs w:val="24"/>
          <w:lang w:val="en-US"/>
        </w:rPr>
        <w:t>, 2006.</w:t>
      </w:r>
      <w:r w:rsidR="00D36DE0" w:rsidRPr="00F47F68">
        <w:rPr>
          <w:rFonts w:ascii="Times New Roman" w:hAnsi="Times New Roman" w:cs="Times New Roman"/>
          <w:b/>
          <w:bCs/>
          <w:sz w:val="24"/>
          <w:szCs w:val="24"/>
          <w:lang w:val="en-US"/>
        </w:rPr>
        <w:t xml:space="preserve"> </w:t>
      </w:r>
    </w:p>
    <w:p w:rsidR="00426069" w:rsidRPr="00F47F68" w:rsidRDefault="00426069" w:rsidP="0031113E">
      <w:pPr>
        <w:spacing w:after="120" w:line="240" w:lineRule="auto"/>
        <w:jc w:val="both"/>
        <w:rPr>
          <w:rFonts w:ascii="Times New Roman" w:hAnsi="Times New Roman" w:cs="Times New Roman"/>
          <w:b/>
          <w:bCs/>
          <w:sz w:val="24"/>
          <w:szCs w:val="24"/>
          <w:lang w:val="en-US"/>
        </w:rPr>
      </w:pPr>
      <w:r w:rsidRPr="00F47F68">
        <w:rPr>
          <w:rFonts w:ascii="Times New Roman" w:eastAsia="Times New Roman" w:hAnsi="Times New Roman" w:cs="Times New Roman"/>
          <w:sz w:val="24"/>
          <w:szCs w:val="24"/>
          <w:lang w:val="en-US"/>
        </w:rPr>
        <w:lastRenderedPageBreak/>
        <w:t xml:space="preserve">LECHNER, M. The estimation of Causal Effects by Difference-in-Difference Methods. </w:t>
      </w:r>
      <w:r w:rsidRPr="00F47F68">
        <w:rPr>
          <w:rFonts w:ascii="Times New Roman" w:eastAsia="Times New Roman" w:hAnsi="Times New Roman" w:cs="Times New Roman"/>
          <w:b/>
          <w:sz w:val="24"/>
          <w:szCs w:val="24"/>
          <w:lang w:val="en-US"/>
        </w:rPr>
        <w:t>Foundations and Trends in Econometrics</w:t>
      </w:r>
      <w:r w:rsidRPr="00F47F68">
        <w:rPr>
          <w:rFonts w:ascii="Times New Roman" w:eastAsia="Times New Roman" w:hAnsi="Times New Roman" w:cs="Times New Roman"/>
          <w:sz w:val="24"/>
          <w:szCs w:val="24"/>
          <w:lang w:val="en-US"/>
        </w:rPr>
        <w:t>,</w:t>
      </w:r>
      <w:r w:rsidRPr="00F47F68">
        <w:rPr>
          <w:rFonts w:ascii="Times New Roman" w:eastAsia="Times New Roman" w:hAnsi="Times New Roman" w:cs="Times New Roman"/>
          <w:b/>
          <w:sz w:val="24"/>
          <w:szCs w:val="24"/>
          <w:lang w:val="en-US"/>
        </w:rPr>
        <w:t xml:space="preserve"> </w:t>
      </w:r>
      <w:r w:rsidRPr="00F47F68">
        <w:rPr>
          <w:rFonts w:ascii="Times New Roman" w:eastAsia="Times New Roman" w:hAnsi="Times New Roman" w:cs="Times New Roman"/>
          <w:sz w:val="24"/>
          <w:szCs w:val="24"/>
          <w:lang w:val="en-US"/>
        </w:rPr>
        <w:t>v.4, n.3, p.165-224, 2011.</w:t>
      </w:r>
    </w:p>
    <w:p w:rsidR="00AD509F" w:rsidRPr="00F47F68" w:rsidRDefault="00AD509F" w:rsidP="0031113E">
      <w:pPr>
        <w:spacing w:after="120" w:line="240" w:lineRule="auto"/>
        <w:jc w:val="both"/>
        <w:rPr>
          <w:rFonts w:ascii="Times New Roman" w:eastAsia="Times New Roman" w:hAnsi="Times New Roman" w:cs="Times New Roman"/>
          <w:sz w:val="24"/>
          <w:szCs w:val="24"/>
        </w:rPr>
      </w:pPr>
      <w:r w:rsidRPr="00F47F68">
        <w:rPr>
          <w:rFonts w:ascii="Times New Roman" w:eastAsia="Times New Roman" w:hAnsi="Times New Roman" w:cs="Times New Roman"/>
          <w:sz w:val="24"/>
          <w:szCs w:val="24"/>
          <w:lang w:val="en-US"/>
        </w:rPr>
        <w:t xml:space="preserve">LOPES, I.G.V.; LOPES, M.R.; BOMFIM, R.C. Código florestal e agricultura. </w:t>
      </w:r>
      <w:r w:rsidRPr="00F47F68">
        <w:rPr>
          <w:rFonts w:ascii="Times New Roman" w:eastAsia="Times New Roman" w:hAnsi="Times New Roman" w:cs="Times New Roman"/>
          <w:b/>
          <w:sz w:val="24"/>
          <w:szCs w:val="24"/>
        </w:rPr>
        <w:t>Revista de Política Agrícola</w:t>
      </w:r>
      <w:r w:rsidRPr="00F47F68">
        <w:rPr>
          <w:rFonts w:ascii="Times New Roman" w:eastAsia="Times New Roman" w:hAnsi="Times New Roman" w:cs="Times New Roman"/>
          <w:sz w:val="24"/>
          <w:szCs w:val="24"/>
        </w:rPr>
        <w:t xml:space="preserve">, ano XX, n.2, abr./maio/jun. 2011. </w:t>
      </w:r>
    </w:p>
    <w:p w:rsidR="00A71CE5" w:rsidRPr="00F47F68" w:rsidRDefault="00A71CE5" w:rsidP="0031113E">
      <w:pPr>
        <w:autoSpaceDE w:val="0"/>
        <w:autoSpaceDN w:val="0"/>
        <w:adjustRightInd w:val="0"/>
        <w:spacing w:after="120" w:line="240" w:lineRule="auto"/>
        <w:jc w:val="both"/>
        <w:rPr>
          <w:rFonts w:ascii="Times New Roman" w:hAnsi="Times New Roman" w:cs="Times New Roman"/>
          <w:iCs/>
          <w:sz w:val="24"/>
          <w:szCs w:val="24"/>
        </w:rPr>
      </w:pPr>
      <w:r w:rsidRPr="00F47F68">
        <w:rPr>
          <w:rFonts w:ascii="Times New Roman" w:hAnsi="Times New Roman" w:cs="Times New Roman"/>
          <w:bCs/>
          <w:sz w:val="24"/>
          <w:szCs w:val="24"/>
        </w:rPr>
        <w:t>MACIEL,</w:t>
      </w:r>
      <w:r w:rsidR="007E2704" w:rsidRPr="00F47F68">
        <w:rPr>
          <w:rFonts w:ascii="Times New Roman" w:hAnsi="Times New Roman" w:cs="Times New Roman"/>
          <w:bCs/>
          <w:sz w:val="24"/>
          <w:szCs w:val="24"/>
        </w:rPr>
        <w:t xml:space="preserve"> </w:t>
      </w:r>
      <w:r w:rsidRPr="00F47F68">
        <w:rPr>
          <w:rFonts w:ascii="Times New Roman" w:hAnsi="Times New Roman" w:cs="Times New Roman"/>
          <w:bCs/>
          <w:sz w:val="24"/>
          <w:szCs w:val="24"/>
        </w:rPr>
        <w:t xml:space="preserve">H.M.; KHAN, A.S. O impacto do programa de microcrédito rural (AGROAMIGO) na melhoria das condições de vida das famílias beneficiadas no estado do Ceará: um estudo de caso. </w:t>
      </w:r>
      <w:r w:rsidRPr="00F47F68">
        <w:rPr>
          <w:rFonts w:ascii="Times New Roman" w:hAnsi="Times New Roman" w:cs="Times New Roman"/>
          <w:b/>
          <w:bCs/>
          <w:sz w:val="24"/>
          <w:szCs w:val="24"/>
        </w:rPr>
        <w:t>R</w:t>
      </w:r>
      <w:r w:rsidRPr="00F47F68">
        <w:rPr>
          <w:rFonts w:ascii="Times New Roman" w:hAnsi="Times New Roman" w:cs="Times New Roman"/>
          <w:b/>
          <w:iCs/>
          <w:sz w:val="24"/>
          <w:szCs w:val="24"/>
        </w:rPr>
        <w:t>evista de Economia e Agronegócio</w:t>
      </w:r>
      <w:r w:rsidR="00C76488" w:rsidRPr="00F47F68">
        <w:rPr>
          <w:rFonts w:ascii="Times New Roman" w:hAnsi="Times New Roman" w:cs="Times New Roman"/>
          <w:iCs/>
          <w:sz w:val="24"/>
          <w:szCs w:val="24"/>
        </w:rPr>
        <w:t xml:space="preserve">, </w:t>
      </w:r>
      <w:r w:rsidRPr="00F47F68">
        <w:rPr>
          <w:rFonts w:ascii="Times New Roman" w:hAnsi="Times New Roman" w:cs="Times New Roman"/>
          <w:iCs/>
          <w:sz w:val="24"/>
          <w:szCs w:val="24"/>
        </w:rPr>
        <w:t>7</w:t>
      </w:r>
      <w:r w:rsidR="00C76488" w:rsidRPr="00F47F68">
        <w:rPr>
          <w:rFonts w:ascii="Times New Roman" w:hAnsi="Times New Roman" w:cs="Times New Roman"/>
          <w:iCs/>
          <w:sz w:val="24"/>
          <w:szCs w:val="24"/>
        </w:rPr>
        <w:t>(</w:t>
      </w:r>
      <w:r w:rsidRPr="00F47F68">
        <w:rPr>
          <w:rFonts w:ascii="Times New Roman" w:hAnsi="Times New Roman" w:cs="Times New Roman"/>
          <w:iCs/>
          <w:sz w:val="24"/>
          <w:szCs w:val="24"/>
        </w:rPr>
        <w:t>1</w:t>
      </w:r>
      <w:r w:rsidR="00C76488" w:rsidRPr="00F47F68">
        <w:rPr>
          <w:rFonts w:ascii="Times New Roman" w:hAnsi="Times New Roman" w:cs="Times New Roman"/>
          <w:iCs/>
          <w:sz w:val="24"/>
          <w:szCs w:val="24"/>
        </w:rPr>
        <w:t>)</w:t>
      </w:r>
      <w:r w:rsidRPr="00F47F68">
        <w:rPr>
          <w:rFonts w:ascii="Times New Roman" w:hAnsi="Times New Roman" w:cs="Times New Roman"/>
          <w:iCs/>
          <w:sz w:val="24"/>
          <w:szCs w:val="24"/>
        </w:rPr>
        <w:t>, p.103-126, 2009.</w:t>
      </w:r>
    </w:p>
    <w:p w:rsidR="001063F6" w:rsidRPr="00F47F68" w:rsidRDefault="001063F6" w:rsidP="0031113E">
      <w:pPr>
        <w:autoSpaceDE w:val="0"/>
        <w:autoSpaceDN w:val="0"/>
        <w:adjustRightInd w:val="0"/>
        <w:spacing w:after="120" w:line="240" w:lineRule="auto"/>
        <w:jc w:val="both"/>
        <w:rPr>
          <w:rFonts w:ascii="Times New Roman" w:hAnsi="Times New Roman" w:cs="Times New Roman"/>
          <w:sz w:val="24"/>
          <w:szCs w:val="24"/>
          <w:lang w:val="en-US"/>
        </w:rPr>
      </w:pPr>
      <w:proofErr w:type="gramStart"/>
      <w:r w:rsidRPr="00F47F68">
        <w:rPr>
          <w:rFonts w:ascii="Times New Roman" w:hAnsi="Times New Roman" w:cs="Times New Roman"/>
          <w:sz w:val="24"/>
          <w:szCs w:val="24"/>
          <w:lang w:val="en-US"/>
        </w:rPr>
        <w:t xml:space="preserve">MCKINNON, R. </w:t>
      </w:r>
      <w:r w:rsidRPr="00F47F68">
        <w:rPr>
          <w:rFonts w:ascii="Times New Roman" w:hAnsi="Times New Roman" w:cs="Times New Roman"/>
          <w:b/>
          <w:bCs/>
          <w:sz w:val="24"/>
          <w:szCs w:val="24"/>
          <w:lang w:val="en-US"/>
        </w:rPr>
        <w:t>Money and capital in economic development</w:t>
      </w:r>
      <w:r w:rsidR="00CE4B8B" w:rsidRPr="00F47F68">
        <w:rPr>
          <w:rFonts w:ascii="Times New Roman" w:hAnsi="Times New Roman" w:cs="Times New Roman"/>
          <w:sz w:val="24"/>
          <w:szCs w:val="24"/>
          <w:lang w:val="en-US"/>
        </w:rPr>
        <w:t>,</w:t>
      </w:r>
      <w:r w:rsidRPr="00F47F68">
        <w:rPr>
          <w:rFonts w:ascii="Times New Roman" w:hAnsi="Times New Roman" w:cs="Times New Roman"/>
          <w:sz w:val="24"/>
          <w:szCs w:val="24"/>
          <w:lang w:val="en-US"/>
        </w:rPr>
        <w:t xml:space="preserve"> 1973.</w:t>
      </w:r>
      <w:proofErr w:type="gramEnd"/>
    </w:p>
    <w:p w:rsidR="00EF6D2B" w:rsidRPr="00F47F68" w:rsidRDefault="00EF6D2B" w:rsidP="0031113E">
      <w:pPr>
        <w:autoSpaceDE w:val="0"/>
        <w:autoSpaceDN w:val="0"/>
        <w:adjustRightInd w:val="0"/>
        <w:spacing w:after="120" w:line="240" w:lineRule="auto"/>
        <w:jc w:val="both"/>
        <w:rPr>
          <w:rFonts w:ascii="Times New Roman" w:hAnsi="Times New Roman" w:cs="Times New Roman"/>
          <w:sz w:val="24"/>
          <w:szCs w:val="24"/>
        </w:rPr>
      </w:pPr>
      <w:r w:rsidRPr="00F47F68">
        <w:rPr>
          <w:rFonts w:ascii="Times New Roman" w:hAnsi="Times New Roman" w:cs="Times New Roman"/>
          <w:sz w:val="24"/>
          <w:szCs w:val="24"/>
          <w:lang w:val="en-US"/>
        </w:rPr>
        <w:t>MEYER, R.</w:t>
      </w:r>
      <w:r w:rsidR="009335FA" w:rsidRPr="00F47F68">
        <w:rPr>
          <w:rFonts w:ascii="Times New Roman" w:hAnsi="Times New Roman" w:cs="Times New Roman"/>
          <w:sz w:val="24"/>
          <w:szCs w:val="24"/>
          <w:lang w:val="en-US"/>
        </w:rPr>
        <w:t>; BUCHENAU, J.</w:t>
      </w:r>
      <w:r w:rsidR="00017C8C" w:rsidRPr="00F47F68">
        <w:rPr>
          <w:rFonts w:ascii="Times New Roman" w:hAnsi="Times New Roman" w:cs="Times New Roman"/>
          <w:sz w:val="24"/>
          <w:szCs w:val="24"/>
          <w:lang w:val="en-US"/>
        </w:rPr>
        <w:t xml:space="preserve"> </w:t>
      </w:r>
      <w:r w:rsidRPr="00F47F68">
        <w:rPr>
          <w:rFonts w:ascii="Times New Roman" w:hAnsi="Times New Roman" w:cs="Times New Roman"/>
          <w:b/>
          <w:iCs/>
          <w:sz w:val="24"/>
          <w:szCs w:val="24"/>
          <w:lang w:val="en-US"/>
        </w:rPr>
        <w:t>Individual lending in rural financ</w:t>
      </w:r>
      <w:r w:rsidR="00E23E4F" w:rsidRPr="00F47F68">
        <w:rPr>
          <w:rFonts w:ascii="Times New Roman" w:hAnsi="Times New Roman" w:cs="Times New Roman"/>
          <w:b/>
          <w:iCs/>
          <w:sz w:val="24"/>
          <w:szCs w:val="24"/>
          <w:lang w:val="en-US"/>
        </w:rPr>
        <w:t>e</w:t>
      </w:r>
      <w:r w:rsidR="00017C8C" w:rsidRPr="00F47F68">
        <w:rPr>
          <w:rFonts w:ascii="Times New Roman" w:hAnsi="Times New Roman" w:cs="Times New Roman"/>
          <w:b/>
          <w:sz w:val="24"/>
          <w:szCs w:val="24"/>
          <w:lang w:val="en-US"/>
        </w:rPr>
        <w:t>: The IPC Model.</w:t>
      </w:r>
      <w:r w:rsidR="00017C8C" w:rsidRPr="00F47F68">
        <w:rPr>
          <w:rFonts w:ascii="Times New Roman" w:hAnsi="Times New Roman" w:cs="Times New Roman"/>
          <w:sz w:val="24"/>
          <w:szCs w:val="24"/>
          <w:lang w:val="en-US"/>
        </w:rPr>
        <w:t xml:space="preserve"> </w:t>
      </w:r>
      <w:r w:rsidR="00017C8C" w:rsidRPr="00F47F68">
        <w:rPr>
          <w:rFonts w:ascii="Times New Roman" w:hAnsi="Times New Roman" w:cs="Times New Roman"/>
          <w:sz w:val="24"/>
          <w:szCs w:val="24"/>
        </w:rPr>
        <w:t>In:</w:t>
      </w:r>
      <w:r w:rsidR="00E23E4F" w:rsidRPr="00F47F68">
        <w:rPr>
          <w:rFonts w:ascii="Times New Roman" w:hAnsi="Times New Roman" w:cs="Times New Roman"/>
          <w:sz w:val="24"/>
          <w:szCs w:val="24"/>
        </w:rPr>
        <w:t xml:space="preserve"> </w:t>
      </w:r>
      <w:r w:rsidRPr="00F47F68">
        <w:rPr>
          <w:rFonts w:ascii="Times New Roman" w:hAnsi="Times New Roman" w:cs="Times New Roman"/>
          <w:sz w:val="24"/>
          <w:szCs w:val="24"/>
        </w:rPr>
        <w:t xml:space="preserve">Seminário </w:t>
      </w:r>
      <w:proofErr w:type="spellStart"/>
      <w:r w:rsidRPr="00F47F68">
        <w:rPr>
          <w:rFonts w:ascii="Times New Roman" w:hAnsi="Times New Roman" w:cs="Times New Roman"/>
          <w:iCs/>
          <w:sz w:val="24"/>
          <w:szCs w:val="24"/>
        </w:rPr>
        <w:t>Current</w:t>
      </w:r>
      <w:proofErr w:type="spellEnd"/>
      <w:r w:rsidRPr="00F47F68">
        <w:rPr>
          <w:rFonts w:ascii="Times New Roman" w:hAnsi="Times New Roman" w:cs="Times New Roman"/>
          <w:iCs/>
          <w:sz w:val="24"/>
          <w:szCs w:val="24"/>
        </w:rPr>
        <w:t xml:space="preserve"> </w:t>
      </w:r>
      <w:proofErr w:type="spellStart"/>
      <w:r w:rsidRPr="00F47F68">
        <w:rPr>
          <w:rFonts w:ascii="Times New Roman" w:hAnsi="Times New Roman" w:cs="Times New Roman"/>
          <w:iCs/>
          <w:sz w:val="24"/>
          <w:szCs w:val="24"/>
        </w:rPr>
        <w:t>Issues</w:t>
      </w:r>
      <w:proofErr w:type="spellEnd"/>
      <w:r w:rsidRPr="00F47F68">
        <w:rPr>
          <w:rFonts w:ascii="Times New Roman" w:hAnsi="Times New Roman" w:cs="Times New Roman"/>
          <w:iCs/>
          <w:sz w:val="24"/>
          <w:szCs w:val="24"/>
        </w:rPr>
        <w:t xml:space="preserve"> </w:t>
      </w:r>
      <w:proofErr w:type="spellStart"/>
      <w:r w:rsidRPr="00F47F68">
        <w:rPr>
          <w:rFonts w:ascii="Times New Roman" w:hAnsi="Times New Roman" w:cs="Times New Roman"/>
          <w:iCs/>
          <w:sz w:val="24"/>
          <w:szCs w:val="24"/>
        </w:rPr>
        <w:t>on</w:t>
      </w:r>
      <w:proofErr w:type="spellEnd"/>
      <w:r w:rsidRPr="00F47F68">
        <w:rPr>
          <w:rFonts w:ascii="Times New Roman" w:hAnsi="Times New Roman" w:cs="Times New Roman"/>
          <w:iCs/>
          <w:sz w:val="24"/>
          <w:szCs w:val="24"/>
        </w:rPr>
        <w:t xml:space="preserve"> </w:t>
      </w:r>
      <w:proofErr w:type="spellStart"/>
      <w:r w:rsidRPr="00F47F68">
        <w:rPr>
          <w:rFonts w:ascii="Times New Roman" w:hAnsi="Times New Roman" w:cs="Times New Roman"/>
          <w:iCs/>
          <w:sz w:val="24"/>
          <w:szCs w:val="24"/>
        </w:rPr>
        <w:t>Microfinance</w:t>
      </w:r>
      <w:proofErr w:type="spellEnd"/>
      <w:r w:rsidR="00017C8C" w:rsidRPr="00F47F68">
        <w:rPr>
          <w:rFonts w:ascii="Times New Roman" w:hAnsi="Times New Roman" w:cs="Times New Roman"/>
          <w:sz w:val="24"/>
          <w:szCs w:val="24"/>
        </w:rPr>
        <w:t xml:space="preserve">, </w:t>
      </w:r>
      <w:proofErr w:type="spellStart"/>
      <w:r w:rsidR="00017C8C" w:rsidRPr="00F47F68">
        <w:rPr>
          <w:rFonts w:ascii="Times New Roman" w:hAnsi="Times New Roman" w:cs="Times New Roman"/>
          <w:sz w:val="24"/>
          <w:szCs w:val="24"/>
        </w:rPr>
        <w:t>Joanesburgo</w:t>
      </w:r>
      <w:proofErr w:type="spellEnd"/>
      <w:r w:rsidR="00017C8C" w:rsidRPr="00F47F68">
        <w:rPr>
          <w:rFonts w:ascii="Times New Roman" w:hAnsi="Times New Roman" w:cs="Times New Roman"/>
          <w:sz w:val="24"/>
          <w:szCs w:val="24"/>
        </w:rPr>
        <w:t xml:space="preserve">, </w:t>
      </w:r>
      <w:proofErr w:type="spellStart"/>
      <w:r w:rsidR="00017C8C" w:rsidRPr="00F47F68">
        <w:rPr>
          <w:rFonts w:ascii="Times New Roman" w:hAnsi="Times New Roman" w:cs="Times New Roman"/>
          <w:sz w:val="24"/>
          <w:szCs w:val="24"/>
        </w:rPr>
        <w:t>Africa</w:t>
      </w:r>
      <w:proofErr w:type="spellEnd"/>
      <w:r w:rsidR="00017C8C" w:rsidRPr="00F47F68">
        <w:rPr>
          <w:rFonts w:ascii="Times New Roman" w:hAnsi="Times New Roman" w:cs="Times New Roman"/>
          <w:sz w:val="24"/>
          <w:szCs w:val="24"/>
        </w:rPr>
        <w:t xml:space="preserve"> do Sul, 2003. </w:t>
      </w:r>
    </w:p>
    <w:p w:rsidR="001063F6" w:rsidRPr="00F47F68" w:rsidRDefault="001063F6" w:rsidP="0031113E">
      <w:pPr>
        <w:autoSpaceDE w:val="0"/>
        <w:autoSpaceDN w:val="0"/>
        <w:adjustRightInd w:val="0"/>
        <w:spacing w:after="120" w:line="240" w:lineRule="auto"/>
        <w:jc w:val="both"/>
        <w:rPr>
          <w:rFonts w:ascii="Times New Roman" w:hAnsi="Times New Roman" w:cs="Times New Roman"/>
          <w:sz w:val="24"/>
          <w:szCs w:val="24"/>
        </w:rPr>
      </w:pPr>
      <w:r w:rsidRPr="00F47F68">
        <w:rPr>
          <w:rFonts w:ascii="Times New Roman" w:hAnsi="Times New Roman" w:cs="Times New Roman"/>
          <w:sz w:val="24"/>
          <w:szCs w:val="24"/>
        </w:rPr>
        <w:t>MISSIO, F.J.; JAYME JR., F.</w:t>
      </w:r>
      <w:r w:rsidR="00CE4B8B" w:rsidRPr="00F47F68">
        <w:rPr>
          <w:rFonts w:ascii="Times New Roman" w:hAnsi="Times New Roman" w:cs="Times New Roman"/>
          <w:sz w:val="24"/>
          <w:szCs w:val="24"/>
        </w:rPr>
        <w:t>G.; OLIVEIRA, A.</w:t>
      </w:r>
      <w:r w:rsidRPr="00F47F68">
        <w:rPr>
          <w:rFonts w:ascii="Times New Roman" w:hAnsi="Times New Roman" w:cs="Times New Roman"/>
          <w:sz w:val="24"/>
          <w:szCs w:val="24"/>
        </w:rPr>
        <w:t xml:space="preserve">M.H.C. Desenvolvimento financeiro e crescimento econômico: teoria e evidência empírica para os estados brasileiros (1995-2004). </w:t>
      </w:r>
      <w:r w:rsidR="0049015D" w:rsidRPr="00F47F68">
        <w:rPr>
          <w:rFonts w:ascii="Times New Roman" w:hAnsi="Times New Roman" w:cs="Times New Roman"/>
          <w:sz w:val="24"/>
          <w:szCs w:val="24"/>
        </w:rPr>
        <w:t>Belo Horizonte: UFMG/</w:t>
      </w:r>
      <w:proofErr w:type="spellStart"/>
      <w:r w:rsidR="0049015D" w:rsidRPr="00F47F68">
        <w:rPr>
          <w:rFonts w:ascii="Times New Roman" w:hAnsi="Times New Roman" w:cs="Times New Roman"/>
          <w:sz w:val="24"/>
          <w:szCs w:val="24"/>
        </w:rPr>
        <w:t>Cedeplar</w:t>
      </w:r>
      <w:proofErr w:type="spellEnd"/>
      <w:r w:rsidR="0049015D" w:rsidRPr="00F47F68">
        <w:rPr>
          <w:rFonts w:ascii="Times New Roman" w:hAnsi="Times New Roman" w:cs="Times New Roman"/>
          <w:sz w:val="24"/>
          <w:szCs w:val="24"/>
        </w:rPr>
        <w:t>, 2009. 33p. (</w:t>
      </w:r>
      <w:r w:rsidR="0049015D" w:rsidRPr="00F47F68">
        <w:rPr>
          <w:rFonts w:ascii="Times New Roman" w:hAnsi="Times New Roman" w:cs="Times New Roman"/>
          <w:b/>
          <w:sz w:val="24"/>
          <w:szCs w:val="24"/>
        </w:rPr>
        <w:t>Texto para discussão</w:t>
      </w:r>
      <w:r w:rsidR="0049015D" w:rsidRPr="00F47F68">
        <w:rPr>
          <w:rFonts w:ascii="Times New Roman" w:hAnsi="Times New Roman" w:cs="Times New Roman"/>
          <w:sz w:val="24"/>
          <w:szCs w:val="24"/>
        </w:rPr>
        <w:t>; 379)</w:t>
      </w:r>
      <w:r w:rsidRPr="00F47F68">
        <w:rPr>
          <w:rFonts w:ascii="Times New Roman" w:hAnsi="Times New Roman" w:cs="Times New Roman"/>
          <w:sz w:val="24"/>
          <w:szCs w:val="24"/>
        </w:rPr>
        <w:t xml:space="preserve">. </w:t>
      </w:r>
    </w:p>
    <w:p w:rsidR="005524A6" w:rsidRPr="00F47F68" w:rsidRDefault="005524A6" w:rsidP="0031113E">
      <w:pPr>
        <w:autoSpaceDE w:val="0"/>
        <w:autoSpaceDN w:val="0"/>
        <w:adjustRightInd w:val="0"/>
        <w:spacing w:after="120" w:line="240" w:lineRule="auto"/>
        <w:jc w:val="both"/>
        <w:rPr>
          <w:rFonts w:ascii="Times New Roman" w:hAnsi="Times New Roman" w:cs="Times New Roman"/>
          <w:sz w:val="24"/>
          <w:szCs w:val="24"/>
        </w:rPr>
      </w:pPr>
      <w:r w:rsidRPr="00F47F68">
        <w:rPr>
          <w:rFonts w:ascii="Times New Roman" w:hAnsi="Times New Roman" w:cs="Times New Roman"/>
          <w:sz w:val="24"/>
          <w:szCs w:val="24"/>
        </w:rPr>
        <w:t>PEIXOTO, B.T.; ANDRADE, M.V.; AZEVEDO, J.P. Prevenção e controle de homicídios: uma avaliação de impacto no Brasil. Belo Horizonte: UFMG/</w:t>
      </w:r>
      <w:proofErr w:type="spellStart"/>
      <w:r w:rsidRPr="00F47F68">
        <w:rPr>
          <w:rFonts w:ascii="Times New Roman" w:hAnsi="Times New Roman" w:cs="Times New Roman"/>
          <w:sz w:val="24"/>
          <w:szCs w:val="24"/>
        </w:rPr>
        <w:t>Cedeplar</w:t>
      </w:r>
      <w:proofErr w:type="spellEnd"/>
      <w:r w:rsidRPr="00F47F68">
        <w:rPr>
          <w:rFonts w:ascii="Times New Roman" w:hAnsi="Times New Roman" w:cs="Times New Roman"/>
          <w:sz w:val="24"/>
          <w:szCs w:val="24"/>
        </w:rPr>
        <w:t>, 2008. 30p. (</w:t>
      </w:r>
      <w:r w:rsidRPr="00F47F68">
        <w:rPr>
          <w:rFonts w:ascii="Times New Roman" w:hAnsi="Times New Roman" w:cs="Times New Roman"/>
          <w:b/>
          <w:sz w:val="24"/>
          <w:szCs w:val="24"/>
        </w:rPr>
        <w:t>Texto para discussão</w:t>
      </w:r>
      <w:r w:rsidRPr="00F47F68">
        <w:rPr>
          <w:rFonts w:ascii="Times New Roman" w:hAnsi="Times New Roman" w:cs="Times New Roman"/>
          <w:sz w:val="24"/>
          <w:szCs w:val="24"/>
        </w:rPr>
        <w:t>; 337).</w:t>
      </w:r>
    </w:p>
    <w:p w:rsidR="001063F6" w:rsidRPr="00F47F68" w:rsidRDefault="001063F6" w:rsidP="0031113E">
      <w:pPr>
        <w:autoSpaceDE w:val="0"/>
        <w:autoSpaceDN w:val="0"/>
        <w:adjustRightInd w:val="0"/>
        <w:spacing w:after="120" w:line="240" w:lineRule="auto"/>
        <w:jc w:val="both"/>
        <w:rPr>
          <w:rFonts w:ascii="Times New Roman" w:hAnsi="Times New Roman" w:cs="Times New Roman"/>
          <w:sz w:val="24"/>
          <w:szCs w:val="24"/>
        </w:rPr>
      </w:pPr>
      <w:r w:rsidRPr="00F47F68">
        <w:rPr>
          <w:rFonts w:ascii="Times New Roman" w:hAnsi="Times New Roman" w:cs="Times New Roman"/>
          <w:sz w:val="24"/>
          <w:szCs w:val="24"/>
        </w:rPr>
        <w:t xml:space="preserve">PORTO, W.S. Avaliação de Desempenho de Cooperativas de Crédito Rural Baseada no Uso do </w:t>
      </w:r>
      <w:proofErr w:type="spellStart"/>
      <w:r w:rsidRPr="00F47F68">
        <w:rPr>
          <w:rFonts w:ascii="Times New Roman" w:hAnsi="Times New Roman" w:cs="Times New Roman"/>
          <w:sz w:val="24"/>
          <w:szCs w:val="24"/>
        </w:rPr>
        <w:t>Balanced</w:t>
      </w:r>
      <w:proofErr w:type="spellEnd"/>
      <w:r w:rsidRPr="00F47F68">
        <w:rPr>
          <w:rFonts w:ascii="Times New Roman" w:hAnsi="Times New Roman" w:cs="Times New Roman"/>
          <w:sz w:val="24"/>
          <w:szCs w:val="24"/>
        </w:rPr>
        <w:t xml:space="preserve"> </w:t>
      </w:r>
      <w:proofErr w:type="spellStart"/>
      <w:r w:rsidRPr="00F47F68">
        <w:rPr>
          <w:rFonts w:ascii="Times New Roman" w:hAnsi="Times New Roman" w:cs="Times New Roman"/>
          <w:sz w:val="24"/>
          <w:szCs w:val="24"/>
        </w:rPr>
        <w:t>Scorecard</w:t>
      </w:r>
      <w:proofErr w:type="spellEnd"/>
      <w:r w:rsidRPr="00F47F68">
        <w:rPr>
          <w:rFonts w:ascii="Times New Roman" w:hAnsi="Times New Roman" w:cs="Times New Roman"/>
          <w:sz w:val="24"/>
          <w:szCs w:val="24"/>
        </w:rPr>
        <w:t xml:space="preserve">: Uma Proposta de Modelo. </w:t>
      </w:r>
      <w:r w:rsidRPr="00F47F68">
        <w:rPr>
          <w:rFonts w:ascii="Times New Roman" w:hAnsi="Times New Roman" w:cs="Times New Roman"/>
          <w:b/>
          <w:sz w:val="24"/>
          <w:szCs w:val="24"/>
        </w:rPr>
        <w:t>Dissertação de Mestrado</w:t>
      </w:r>
      <w:r w:rsidRPr="00F47F68">
        <w:rPr>
          <w:rFonts w:ascii="Times New Roman" w:hAnsi="Times New Roman" w:cs="Times New Roman"/>
          <w:sz w:val="24"/>
          <w:szCs w:val="24"/>
        </w:rPr>
        <w:t xml:space="preserve">, Universidade Federal de Santa Catarina. Florianópolis, 2002. </w:t>
      </w:r>
    </w:p>
    <w:p w:rsidR="00EE6D65" w:rsidRPr="00F47F68" w:rsidRDefault="00EE6D65" w:rsidP="0031113E">
      <w:pPr>
        <w:autoSpaceDE w:val="0"/>
        <w:autoSpaceDN w:val="0"/>
        <w:adjustRightInd w:val="0"/>
        <w:spacing w:after="120" w:line="240" w:lineRule="auto"/>
        <w:jc w:val="both"/>
        <w:rPr>
          <w:rStyle w:val="A4"/>
          <w:rFonts w:ascii="Times New Roman" w:hAnsi="Times New Roman" w:cs="Times New Roman"/>
          <w:color w:val="auto"/>
          <w:sz w:val="24"/>
          <w:szCs w:val="24"/>
          <w:lang w:val="en-US"/>
        </w:rPr>
      </w:pPr>
      <w:r w:rsidRPr="00F47F68">
        <w:rPr>
          <w:rFonts w:ascii="Times New Roman" w:hAnsi="Times New Roman" w:cs="Times New Roman"/>
          <w:bCs/>
          <w:sz w:val="24"/>
          <w:szCs w:val="24"/>
        </w:rPr>
        <w:t xml:space="preserve">RAMOS, M. </w:t>
      </w:r>
      <w:r w:rsidR="00E702FB" w:rsidRPr="00F47F68">
        <w:rPr>
          <w:rFonts w:ascii="Times New Roman" w:hAnsi="Times New Roman" w:cs="Times New Roman"/>
          <w:bCs/>
          <w:sz w:val="24"/>
          <w:szCs w:val="24"/>
        </w:rPr>
        <w:t>Aspectos conceituais e metodológicos da avaliação de políticas e programas sociais.</w:t>
      </w:r>
      <w:r w:rsidR="00E702FB" w:rsidRPr="00F47F68">
        <w:rPr>
          <w:rFonts w:ascii="Times New Roman" w:hAnsi="Times New Roman" w:cs="Times New Roman"/>
          <w:b/>
          <w:bCs/>
          <w:sz w:val="24"/>
          <w:szCs w:val="24"/>
        </w:rPr>
        <w:t xml:space="preserve"> </w:t>
      </w:r>
      <w:proofErr w:type="spellStart"/>
      <w:r w:rsidR="00E702FB" w:rsidRPr="00F47F68">
        <w:rPr>
          <w:rFonts w:ascii="Times New Roman" w:hAnsi="Times New Roman" w:cs="Times New Roman"/>
          <w:b/>
          <w:bCs/>
          <w:sz w:val="24"/>
          <w:szCs w:val="24"/>
          <w:lang w:val="en-US"/>
        </w:rPr>
        <w:t>P</w:t>
      </w:r>
      <w:r w:rsidR="00E702FB" w:rsidRPr="00F47F68">
        <w:rPr>
          <w:rStyle w:val="A4"/>
          <w:rFonts w:ascii="Times New Roman" w:hAnsi="Times New Roman" w:cs="Times New Roman"/>
          <w:b/>
          <w:bCs/>
          <w:color w:val="auto"/>
          <w:sz w:val="24"/>
          <w:szCs w:val="24"/>
          <w:lang w:val="en-US"/>
        </w:rPr>
        <w:t>lanejamento</w:t>
      </w:r>
      <w:proofErr w:type="spellEnd"/>
      <w:r w:rsidR="00E702FB" w:rsidRPr="00F47F68">
        <w:rPr>
          <w:rStyle w:val="A4"/>
          <w:rFonts w:ascii="Times New Roman" w:hAnsi="Times New Roman" w:cs="Times New Roman"/>
          <w:b/>
          <w:bCs/>
          <w:color w:val="auto"/>
          <w:sz w:val="24"/>
          <w:szCs w:val="24"/>
          <w:lang w:val="en-US"/>
        </w:rPr>
        <w:t xml:space="preserve"> e </w:t>
      </w:r>
      <w:proofErr w:type="spellStart"/>
      <w:r w:rsidR="00E702FB" w:rsidRPr="00F47F68">
        <w:rPr>
          <w:rStyle w:val="A4"/>
          <w:rFonts w:ascii="Times New Roman" w:hAnsi="Times New Roman" w:cs="Times New Roman"/>
          <w:b/>
          <w:bCs/>
          <w:color w:val="auto"/>
          <w:sz w:val="24"/>
          <w:szCs w:val="24"/>
          <w:lang w:val="en-US"/>
        </w:rPr>
        <w:t>Políticas</w:t>
      </w:r>
      <w:proofErr w:type="spellEnd"/>
      <w:r w:rsidR="00E702FB" w:rsidRPr="00F47F68">
        <w:rPr>
          <w:rStyle w:val="A4"/>
          <w:rFonts w:ascii="Times New Roman" w:hAnsi="Times New Roman" w:cs="Times New Roman"/>
          <w:b/>
          <w:bCs/>
          <w:color w:val="auto"/>
          <w:sz w:val="24"/>
          <w:szCs w:val="24"/>
          <w:lang w:val="en-US"/>
        </w:rPr>
        <w:t xml:space="preserve"> </w:t>
      </w:r>
      <w:proofErr w:type="spellStart"/>
      <w:r w:rsidR="00E702FB" w:rsidRPr="00F47F68">
        <w:rPr>
          <w:rStyle w:val="A4"/>
          <w:rFonts w:ascii="Times New Roman" w:hAnsi="Times New Roman" w:cs="Times New Roman"/>
          <w:b/>
          <w:bCs/>
          <w:color w:val="auto"/>
          <w:sz w:val="24"/>
          <w:szCs w:val="24"/>
          <w:lang w:val="en-US"/>
        </w:rPr>
        <w:t>Públicas</w:t>
      </w:r>
      <w:proofErr w:type="spellEnd"/>
      <w:r w:rsidR="00E702FB" w:rsidRPr="00F47F68">
        <w:rPr>
          <w:rStyle w:val="A4"/>
          <w:rFonts w:ascii="Times New Roman" w:hAnsi="Times New Roman" w:cs="Times New Roman"/>
          <w:b/>
          <w:bCs/>
          <w:color w:val="auto"/>
          <w:sz w:val="24"/>
          <w:szCs w:val="24"/>
          <w:lang w:val="en-US"/>
        </w:rPr>
        <w:t xml:space="preserve">, </w:t>
      </w:r>
      <w:r w:rsidR="00E702FB" w:rsidRPr="00F47F68">
        <w:rPr>
          <w:rStyle w:val="A4"/>
          <w:rFonts w:ascii="Times New Roman" w:hAnsi="Times New Roman" w:cs="Times New Roman"/>
          <w:color w:val="auto"/>
          <w:sz w:val="24"/>
          <w:szCs w:val="24"/>
          <w:lang w:val="en-US"/>
        </w:rPr>
        <w:t xml:space="preserve">n.32, </w:t>
      </w:r>
      <w:proofErr w:type="spellStart"/>
      <w:r w:rsidR="00E702FB" w:rsidRPr="00F47F68">
        <w:rPr>
          <w:rStyle w:val="A4"/>
          <w:rFonts w:ascii="Times New Roman" w:hAnsi="Times New Roman" w:cs="Times New Roman"/>
          <w:color w:val="auto"/>
          <w:sz w:val="24"/>
          <w:szCs w:val="24"/>
          <w:lang w:val="en-US"/>
        </w:rPr>
        <w:t>jan</w:t>
      </w:r>
      <w:proofErr w:type="spellEnd"/>
      <w:proofErr w:type="gramStart"/>
      <w:r w:rsidR="00E702FB" w:rsidRPr="00F47F68">
        <w:rPr>
          <w:rStyle w:val="A4"/>
          <w:rFonts w:ascii="Times New Roman" w:hAnsi="Times New Roman" w:cs="Times New Roman"/>
          <w:color w:val="auto"/>
          <w:sz w:val="24"/>
          <w:szCs w:val="24"/>
          <w:lang w:val="en-US"/>
        </w:rPr>
        <w:t>./</w:t>
      </w:r>
      <w:proofErr w:type="gramEnd"/>
      <w:r w:rsidR="00E702FB" w:rsidRPr="00F47F68">
        <w:rPr>
          <w:rStyle w:val="A4"/>
          <w:rFonts w:ascii="Times New Roman" w:hAnsi="Times New Roman" w:cs="Times New Roman"/>
          <w:color w:val="auto"/>
          <w:sz w:val="24"/>
          <w:szCs w:val="24"/>
          <w:lang w:val="en-US"/>
        </w:rPr>
        <w:t>jun. 2009.</w:t>
      </w:r>
    </w:p>
    <w:p w:rsidR="00654BC0" w:rsidRPr="00F47F68" w:rsidRDefault="00BD7D30" w:rsidP="0031113E">
      <w:pPr>
        <w:spacing w:after="120" w:line="240" w:lineRule="auto"/>
        <w:jc w:val="both"/>
        <w:rPr>
          <w:rFonts w:ascii="Times New Roman" w:eastAsia="Times New Roman" w:hAnsi="Times New Roman" w:cs="Times New Roman"/>
          <w:sz w:val="24"/>
          <w:szCs w:val="24"/>
        </w:rPr>
      </w:pPr>
      <w:proofErr w:type="gramStart"/>
      <w:r w:rsidRPr="00F47F68">
        <w:rPr>
          <w:rFonts w:ascii="Times New Roman" w:eastAsia="Times New Roman" w:hAnsi="Times New Roman" w:cs="Times New Roman"/>
          <w:sz w:val="24"/>
          <w:szCs w:val="24"/>
          <w:lang w:val="en-US"/>
        </w:rPr>
        <w:t xml:space="preserve">RAVALLION, M. </w:t>
      </w:r>
      <w:r w:rsidRPr="00F47F68">
        <w:rPr>
          <w:rFonts w:ascii="Times New Roman" w:eastAsia="Times New Roman" w:hAnsi="Times New Roman" w:cs="Times New Roman"/>
          <w:b/>
          <w:sz w:val="24"/>
          <w:szCs w:val="24"/>
          <w:lang w:val="en-US"/>
        </w:rPr>
        <w:t>Evaluating anti-poverty programs.</w:t>
      </w:r>
      <w:proofErr w:type="gramEnd"/>
      <w:r w:rsidRPr="00F47F68">
        <w:rPr>
          <w:rFonts w:ascii="Times New Roman" w:eastAsia="Times New Roman" w:hAnsi="Times New Roman" w:cs="Times New Roman"/>
          <w:sz w:val="24"/>
          <w:szCs w:val="24"/>
          <w:lang w:val="en-US"/>
        </w:rPr>
        <w:t xml:space="preserve"> </w:t>
      </w:r>
      <w:r w:rsidR="00654BC0" w:rsidRPr="00F47F68">
        <w:rPr>
          <w:rFonts w:ascii="Times New Roman" w:eastAsia="Times New Roman" w:hAnsi="Times New Roman" w:cs="Times New Roman"/>
          <w:sz w:val="24"/>
          <w:szCs w:val="24"/>
          <w:lang w:val="en-US"/>
        </w:rPr>
        <w:t>In: EVENSON, R.E.; SCHULTZ, T.P. Handbook of D</w:t>
      </w:r>
      <w:r w:rsidRPr="00F47F68">
        <w:rPr>
          <w:rFonts w:ascii="Times New Roman" w:eastAsia="Times New Roman" w:hAnsi="Times New Roman" w:cs="Times New Roman"/>
          <w:sz w:val="24"/>
          <w:szCs w:val="24"/>
          <w:lang w:val="en-US"/>
        </w:rPr>
        <w:t xml:space="preserve">evelopment </w:t>
      </w:r>
      <w:r w:rsidR="00654BC0" w:rsidRPr="00F47F68">
        <w:rPr>
          <w:rFonts w:ascii="Times New Roman" w:eastAsia="Times New Roman" w:hAnsi="Times New Roman" w:cs="Times New Roman"/>
          <w:sz w:val="24"/>
          <w:szCs w:val="24"/>
          <w:lang w:val="en-US"/>
        </w:rPr>
        <w:t>E</w:t>
      </w:r>
      <w:r w:rsidRPr="00F47F68">
        <w:rPr>
          <w:rFonts w:ascii="Times New Roman" w:eastAsia="Times New Roman" w:hAnsi="Times New Roman" w:cs="Times New Roman"/>
          <w:sz w:val="24"/>
          <w:szCs w:val="24"/>
          <w:lang w:val="en-US"/>
        </w:rPr>
        <w:t>conomics</w:t>
      </w:r>
      <w:r w:rsidR="00654BC0" w:rsidRPr="00F47F68">
        <w:rPr>
          <w:rFonts w:ascii="Times New Roman" w:eastAsia="Times New Roman" w:hAnsi="Times New Roman" w:cs="Times New Roman"/>
          <w:sz w:val="24"/>
          <w:szCs w:val="24"/>
          <w:lang w:val="en-US"/>
        </w:rPr>
        <w:t xml:space="preserve">. </w:t>
      </w:r>
      <w:r w:rsidR="00654BC0" w:rsidRPr="00F47F68">
        <w:rPr>
          <w:rFonts w:ascii="Times New Roman" w:eastAsia="Times New Roman" w:hAnsi="Times New Roman" w:cs="Times New Roman"/>
          <w:sz w:val="24"/>
          <w:szCs w:val="24"/>
        </w:rPr>
        <w:t>A</w:t>
      </w:r>
      <w:r w:rsidRPr="00F47F68">
        <w:rPr>
          <w:rFonts w:ascii="Times New Roman" w:eastAsia="Times New Roman" w:hAnsi="Times New Roman" w:cs="Times New Roman"/>
          <w:sz w:val="24"/>
          <w:szCs w:val="24"/>
        </w:rPr>
        <w:t>msterdam</w:t>
      </w:r>
      <w:r w:rsidR="00654BC0" w:rsidRPr="00F47F68">
        <w:rPr>
          <w:rFonts w:ascii="Times New Roman" w:eastAsia="Times New Roman" w:hAnsi="Times New Roman" w:cs="Times New Roman"/>
          <w:sz w:val="24"/>
          <w:szCs w:val="24"/>
        </w:rPr>
        <w:t xml:space="preserve">: World Bank, p.2-79, </w:t>
      </w:r>
      <w:r w:rsidRPr="00F47F68">
        <w:rPr>
          <w:rFonts w:ascii="Times New Roman" w:eastAsia="Times New Roman" w:hAnsi="Times New Roman" w:cs="Times New Roman"/>
          <w:sz w:val="24"/>
          <w:szCs w:val="24"/>
        </w:rPr>
        <w:t>2005.</w:t>
      </w:r>
      <w:r w:rsidR="00654BC0" w:rsidRPr="00F47F68">
        <w:rPr>
          <w:rFonts w:ascii="Times New Roman" w:eastAsia="Times New Roman" w:hAnsi="Times New Roman" w:cs="Times New Roman"/>
          <w:sz w:val="24"/>
          <w:szCs w:val="24"/>
        </w:rPr>
        <w:t xml:space="preserve"> </w:t>
      </w:r>
    </w:p>
    <w:p w:rsidR="001063F6" w:rsidRPr="00F47F68" w:rsidRDefault="00CE4B8B" w:rsidP="0031113E">
      <w:pPr>
        <w:autoSpaceDE w:val="0"/>
        <w:autoSpaceDN w:val="0"/>
        <w:adjustRightInd w:val="0"/>
        <w:spacing w:after="120" w:line="240" w:lineRule="auto"/>
        <w:jc w:val="both"/>
        <w:rPr>
          <w:rFonts w:ascii="Times New Roman" w:hAnsi="Times New Roman" w:cs="Times New Roman"/>
          <w:sz w:val="24"/>
          <w:szCs w:val="24"/>
          <w:lang w:val="en-US"/>
        </w:rPr>
      </w:pPr>
      <w:r w:rsidRPr="00F47F68">
        <w:rPr>
          <w:rFonts w:ascii="Times New Roman" w:hAnsi="Times New Roman" w:cs="Times New Roman"/>
          <w:sz w:val="24"/>
          <w:szCs w:val="24"/>
        </w:rPr>
        <w:t>ROCHA, B.</w:t>
      </w:r>
      <w:r w:rsidR="001063F6" w:rsidRPr="00F47F68">
        <w:rPr>
          <w:rFonts w:ascii="Times New Roman" w:hAnsi="Times New Roman" w:cs="Times New Roman"/>
          <w:sz w:val="24"/>
          <w:szCs w:val="24"/>
        </w:rPr>
        <w:t>D.P.; NAKANE, M. Sistema financeiro e desenvolvimento econômico: evidências de causalidade em um painel para o Brasil.</w:t>
      </w:r>
      <w:r w:rsidR="00F548B9" w:rsidRPr="00F47F68">
        <w:rPr>
          <w:rFonts w:ascii="Times New Roman" w:hAnsi="Times New Roman" w:cs="Times New Roman"/>
          <w:sz w:val="24"/>
          <w:szCs w:val="24"/>
        </w:rPr>
        <w:t xml:space="preserve"> </w:t>
      </w:r>
      <w:r w:rsidR="00F548B9" w:rsidRPr="00F47F68">
        <w:rPr>
          <w:rFonts w:ascii="Times New Roman" w:hAnsi="Times New Roman" w:cs="Times New Roman"/>
          <w:sz w:val="24"/>
          <w:szCs w:val="24"/>
          <w:lang w:val="en-US"/>
        </w:rPr>
        <w:t xml:space="preserve">In: </w:t>
      </w:r>
      <w:r w:rsidR="00F548B9" w:rsidRPr="00F47F68">
        <w:rPr>
          <w:rFonts w:ascii="Times New Roman" w:hAnsi="Times New Roman" w:cs="Times New Roman"/>
          <w:bCs/>
          <w:sz w:val="24"/>
          <w:szCs w:val="24"/>
          <w:lang w:val="en-US"/>
        </w:rPr>
        <w:t xml:space="preserve">XXXV </w:t>
      </w:r>
      <w:proofErr w:type="spellStart"/>
      <w:r w:rsidR="00F548B9" w:rsidRPr="00F47F68">
        <w:rPr>
          <w:rFonts w:ascii="Times New Roman" w:hAnsi="Times New Roman" w:cs="Times New Roman"/>
          <w:bCs/>
          <w:sz w:val="24"/>
          <w:szCs w:val="24"/>
          <w:lang w:val="en-US"/>
        </w:rPr>
        <w:t>Encontro</w:t>
      </w:r>
      <w:proofErr w:type="spellEnd"/>
      <w:r w:rsidR="00F548B9" w:rsidRPr="00F47F68">
        <w:rPr>
          <w:rFonts w:ascii="Times New Roman" w:hAnsi="Times New Roman" w:cs="Times New Roman"/>
          <w:bCs/>
          <w:sz w:val="24"/>
          <w:szCs w:val="24"/>
          <w:lang w:val="en-US"/>
        </w:rPr>
        <w:t xml:space="preserve"> </w:t>
      </w:r>
      <w:proofErr w:type="spellStart"/>
      <w:r w:rsidR="00F548B9" w:rsidRPr="00F47F68">
        <w:rPr>
          <w:rFonts w:ascii="Times New Roman" w:hAnsi="Times New Roman" w:cs="Times New Roman"/>
          <w:bCs/>
          <w:sz w:val="24"/>
          <w:szCs w:val="24"/>
          <w:lang w:val="en-US"/>
        </w:rPr>
        <w:t>Nacional</w:t>
      </w:r>
      <w:proofErr w:type="spellEnd"/>
      <w:r w:rsidR="00F548B9" w:rsidRPr="00F47F68">
        <w:rPr>
          <w:rFonts w:ascii="Times New Roman" w:hAnsi="Times New Roman" w:cs="Times New Roman"/>
          <w:bCs/>
          <w:sz w:val="24"/>
          <w:szCs w:val="24"/>
          <w:lang w:val="en-US"/>
        </w:rPr>
        <w:t xml:space="preserve"> de </w:t>
      </w:r>
      <w:proofErr w:type="spellStart"/>
      <w:r w:rsidR="00F548B9" w:rsidRPr="00F47F68">
        <w:rPr>
          <w:rFonts w:ascii="Times New Roman" w:hAnsi="Times New Roman" w:cs="Times New Roman"/>
          <w:bCs/>
          <w:sz w:val="24"/>
          <w:szCs w:val="24"/>
          <w:lang w:val="en-US"/>
        </w:rPr>
        <w:t>Economia</w:t>
      </w:r>
      <w:proofErr w:type="spellEnd"/>
      <w:r w:rsidR="00F548B9" w:rsidRPr="00F47F68">
        <w:rPr>
          <w:rFonts w:ascii="Times New Roman" w:hAnsi="Times New Roman" w:cs="Times New Roman"/>
          <w:bCs/>
          <w:sz w:val="24"/>
          <w:szCs w:val="24"/>
          <w:lang w:val="en-US"/>
        </w:rPr>
        <w:t>.</w:t>
      </w:r>
      <w:r w:rsidR="00F548B9" w:rsidRPr="00F47F68">
        <w:rPr>
          <w:rFonts w:ascii="Times New Roman" w:hAnsi="Times New Roman" w:cs="Times New Roman"/>
          <w:b/>
          <w:bCs/>
          <w:sz w:val="24"/>
          <w:szCs w:val="24"/>
          <w:lang w:val="en-US"/>
        </w:rPr>
        <w:t xml:space="preserve"> </w:t>
      </w:r>
      <w:proofErr w:type="spellStart"/>
      <w:r w:rsidR="00F548B9" w:rsidRPr="00F47F68">
        <w:rPr>
          <w:rFonts w:ascii="Times New Roman" w:hAnsi="Times New Roman" w:cs="Times New Roman"/>
          <w:b/>
          <w:bCs/>
          <w:sz w:val="24"/>
          <w:szCs w:val="24"/>
          <w:lang w:val="en-US"/>
        </w:rPr>
        <w:t>Anais</w:t>
      </w:r>
      <w:proofErr w:type="spellEnd"/>
      <w:r w:rsidR="00F548B9" w:rsidRPr="00F47F68">
        <w:rPr>
          <w:rFonts w:ascii="Times New Roman" w:hAnsi="Times New Roman" w:cs="Times New Roman"/>
          <w:b/>
          <w:bCs/>
          <w:sz w:val="24"/>
          <w:szCs w:val="24"/>
          <w:lang w:val="en-US"/>
        </w:rPr>
        <w:t>…</w:t>
      </w:r>
      <w:r w:rsidR="00F548B9" w:rsidRPr="00F47F68">
        <w:rPr>
          <w:rFonts w:ascii="Times New Roman" w:hAnsi="Times New Roman" w:cs="Times New Roman"/>
          <w:bCs/>
          <w:sz w:val="24"/>
          <w:szCs w:val="24"/>
          <w:lang w:val="en-US"/>
        </w:rPr>
        <w:t xml:space="preserve">, </w:t>
      </w:r>
      <w:r w:rsidR="006B7A8C" w:rsidRPr="00F47F68">
        <w:rPr>
          <w:rFonts w:ascii="Times New Roman" w:hAnsi="Times New Roman" w:cs="Times New Roman"/>
          <w:bCs/>
          <w:sz w:val="24"/>
          <w:szCs w:val="24"/>
          <w:lang w:val="en-US"/>
        </w:rPr>
        <w:t>Recife,</w:t>
      </w:r>
      <w:r w:rsidR="006B7A8C" w:rsidRPr="00F47F68">
        <w:rPr>
          <w:rFonts w:ascii="Times New Roman" w:hAnsi="Times New Roman" w:cs="Times New Roman"/>
          <w:b/>
          <w:bCs/>
          <w:sz w:val="24"/>
          <w:szCs w:val="24"/>
          <w:lang w:val="en-US"/>
        </w:rPr>
        <w:t xml:space="preserve"> </w:t>
      </w:r>
      <w:r w:rsidR="001063F6" w:rsidRPr="00F47F68">
        <w:rPr>
          <w:rFonts w:ascii="Times New Roman" w:hAnsi="Times New Roman" w:cs="Times New Roman"/>
          <w:sz w:val="24"/>
          <w:szCs w:val="24"/>
          <w:lang w:val="en-US"/>
        </w:rPr>
        <w:t>2007.</w:t>
      </w:r>
    </w:p>
    <w:p w:rsidR="002D049E" w:rsidRPr="00F47F68" w:rsidRDefault="001063F6" w:rsidP="0031113E">
      <w:pPr>
        <w:autoSpaceDE w:val="0"/>
        <w:autoSpaceDN w:val="0"/>
        <w:adjustRightInd w:val="0"/>
        <w:spacing w:after="120" w:line="240" w:lineRule="auto"/>
        <w:jc w:val="both"/>
        <w:rPr>
          <w:rFonts w:ascii="Times New Roman" w:hAnsi="Times New Roman" w:cs="Times New Roman"/>
          <w:sz w:val="24"/>
          <w:szCs w:val="24"/>
        </w:rPr>
      </w:pPr>
      <w:proofErr w:type="gramStart"/>
      <w:r w:rsidRPr="00F47F68">
        <w:rPr>
          <w:rFonts w:ascii="Times New Roman" w:hAnsi="Times New Roman" w:cs="Times New Roman"/>
          <w:sz w:val="24"/>
          <w:szCs w:val="24"/>
          <w:lang w:val="en-US"/>
        </w:rPr>
        <w:t>ROSENBAUM, P.; RUBIN, D.</w:t>
      </w:r>
      <w:proofErr w:type="gramEnd"/>
      <w:r w:rsidRPr="00F47F68">
        <w:rPr>
          <w:rFonts w:ascii="Times New Roman" w:hAnsi="Times New Roman" w:cs="Times New Roman"/>
          <w:sz w:val="24"/>
          <w:szCs w:val="24"/>
          <w:lang w:val="en-US"/>
        </w:rPr>
        <w:t xml:space="preserve"> The central role of the propensity score in observational studies for causal effects. </w:t>
      </w:r>
      <w:proofErr w:type="spellStart"/>
      <w:r w:rsidRPr="00F47F68">
        <w:rPr>
          <w:rFonts w:ascii="Times New Roman" w:hAnsi="Times New Roman" w:cs="Times New Roman"/>
          <w:b/>
          <w:bCs/>
          <w:sz w:val="24"/>
          <w:szCs w:val="24"/>
        </w:rPr>
        <w:t>Biometrika</w:t>
      </w:r>
      <w:proofErr w:type="spellEnd"/>
      <w:r w:rsidRPr="00F47F68">
        <w:rPr>
          <w:rFonts w:ascii="Times New Roman" w:hAnsi="Times New Roman" w:cs="Times New Roman"/>
          <w:sz w:val="24"/>
          <w:szCs w:val="24"/>
        </w:rPr>
        <w:t>,</w:t>
      </w:r>
      <w:r w:rsidR="002D049E" w:rsidRPr="00F47F68">
        <w:rPr>
          <w:rFonts w:ascii="Times New Roman" w:hAnsi="Times New Roman" w:cs="Times New Roman"/>
          <w:sz w:val="24"/>
          <w:szCs w:val="24"/>
        </w:rPr>
        <w:t xml:space="preserve"> v.70, n.1, p.41-55,</w:t>
      </w:r>
      <w:r w:rsidRPr="00F47F68">
        <w:rPr>
          <w:rFonts w:ascii="Times New Roman" w:hAnsi="Times New Roman" w:cs="Times New Roman"/>
          <w:sz w:val="24"/>
          <w:szCs w:val="24"/>
        </w:rPr>
        <w:t xml:space="preserve"> 1983. </w:t>
      </w:r>
    </w:p>
    <w:p w:rsidR="001063F6" w:rsidRPr="00F47F68" w:rsidRDefault="00763FC4" w:rsidP="0031113E">
      <w:pPr>
        <w:autoSpaceDE w:val="0"/>
        <w:autoSpaceDN w:val="0"/>
        <w:adjustRightInd w:val="0"/>
        <w:spacing w:after="120" w:line="240" w:lineRule="auto"/>
        <w:jc w:val="both"/>
        <w:rPr>
          <w:rFonts w:ascii="Times New Roman" w:hAnsi="Times New Roman" w:cs="Times New Roman"/>
          <w:sz w:val="24"/>
          <w:szCs w:val="24"/>
        </w:rPr>
      </w:pPr>
      <w:r w:rsidRPr="00F47F68">
        <w:rPr>
          <w:rFonts w:ascii="Times New Roman" w:hAnsi="Times New Roman" w:cs="Times New Roman"/>
          <w:sz w:val="24"/>
          <w:szCs w:val="24"/>
        </w:rPr>
        <w:t>SILVA, M.</w:t>
      </w:r>
      <w:r w:rsidR="001063F6" w:rsidRPr="00F47F68">
        <w:rPr>
          <w:rFonts w:ascii="Times New Roman" w:hAnsi="Times New Roman" w:cs="Times New Roman"/>
          <w:sz w:val="24"/>
          <w:szCs w:val="24"/>
        </w:rPr>
        <w:t xml:space="preserve"> Impacto do Sistema Cooperativo de Crédito na Eficiência do Sistema Financeiro Nacional. </w:t>
      </w:r>
      <w:proofErr w:type="spellStart"/>
      <w:r w:rsidR="001063F6" w:rsidRPr="00F47F68">
        <w:rPr>
          <w:rFonts w:ascii="Times New Roman" w:hAnsi="Times New Roman" w:cs="Times New Roman"/>
          <w:b/>
          <w:bCs/>
          <w:sz w:val="24"/>
          <w:szCs w:val="24"/>
        </w:rPr>
        <w:t>Working</w:t>
      </w:r>
      <w:proofErr w:type="spellEnd"/>
      <w:r w:rsidR="001063F6" w:rsidRPr="00F47F68">
        <w:rPr>
          <w:rFonts w:ascii="Times New Roman" w:hAnsi="Times New Roman" w:cs="Times New Roman"/>
          <w:b/>
          <w:bCs/>
          <w:sz w:val="24"/>
          <w:szCs w:val="24"/>
        </w:rPr>
        <w:t xml:space="preserve"> </w:t>
      </w:r>
      <w:proofErr w:type="spellStart"/>
      <w:r w:rsidR="001063F6" w:rsidRPr="00F47F68">
        <w:rPr>
          <w:rFonts w:ascii="Times New Roman" w:hAnsi="Times New Roman" w:cs="Times New Roman"/>
          <w:b/>
          <w:bCs/>
          <w:sz w:val="24"/>
          <w:szCs w:val="24"/>
        </w:rPr>
        <w:t>Papers</w:t>
      </w:r>
      <w:proofErr w:type="spellEnd"/>
      <w:r w:rsidR="001063F6" w:rsidRPr="00F47F68">
        <w:rPr>
          <w:rFonts w:ascii="Times New Roman" w:hAnsi="Times New Roman" w:cs="Times New Roman"/>
          <w:b/>
          <w:bCs/>
          <w:sz w:val="24"/>
          <w:szCs w:val="24"/>
        </w:rPr>
        <w:t xml:space="preserve"> Series</w:t>
      </w:r>
      <w:r w:rsidR="001063F6" w:rsidRPr="00F47F68">
        <w:rPr>
          <w:rFonts w:ascii="Times New Roman" w:hAnsi="Times New Roman" w:cs="Times New Roman"/>
          <w:sz w:val="24"/>
          <w:szCs w:val="24"/>
        </w:rPr>
        <w:t xml:space="preserve">, 2011. </w:t>
      </w:r>
      <w:proofErr w:type="spellStart"/>
      <w:r w:rsidR="001063F6" w:rsidRPr="00F47F68">
        <w:rPr>
          <w:rFonts w:ascii="Times New Roman" w:hAnsi="Times New Roman" w:cs="Times New Roman"/>
          <w:sz w:val="24"/>
          <w:szCs w:val="24"/>
        </w:rPr>
        <w:t>Brasilia</w:t>
      </w:r>
      <w:proofErr w:type="spellEnd"/>
      <w:r w:rsidR="001063F6" w:rsidRPr="00F47F68">
        <w:rPr>
          <w:rFonts w:ascii="Times New Roman" w:hAnsi="Times New Roman" w:cs="Times New Roman"/>
          <w:sz w:val="24"/>
          <w:szCs w:val="24"/>
        </w:rPr>
        <w:t>.</w:t>
      </w:r>
    </w:p>
    <w:p w:rsidR="00D467D4" w:rsidRPr="00914671" w:rsidRDefault="00134A97" w:rsidP="0031113E">
      <w:pPr>
        <w:autoSpaceDE w:val="0"/>
        <w:autoSpaceDN w:val="0"/>
        <w:adjustRightInd w:val="0"/>
        <w:spacing w:after="120" w:line="240" w:lineRule="auto"/>
        <w:jc w:val="both"/>
        <w:rPr>
          <w:rFonts w:ascii="Times New Roman" w:hAnsi="Times New Roman" w:cs="Times New Roman"/>
          <w:sz w:val="24"/>
          <w:szCs w:val="24"/>
        </w:rPr>
      </w:pPr>
      <w:r w:rsidRPr="00F47F68">
        <w:rPr>
          <w:rFonts w:ascii="Times New Roman" w:hAnsi="Times New Roman" w:cs="Times New Roman"/>
          <w:sz w:val="24"/>
          <w:szCs w:val="24"/>
        </w:rPr>
        <w:t>SOARES, M.</w:t>
      </w:r>
      <w:r w:rsidR="00617C3F" w:rsidRPr="00F47F68">
        <w:rPr>
          <w:rFonts w:ascii="Times New Roman" w:hAnsi="Times New Roman" w:cs="Times New Roman"/>
          <w:sz w:val="24"/>
          <w:szCs w:val="24"/>
        </w:rPr>
        <w:t>M</w:t>
      </w:r>
      <w:r w:rsidRPr="00F47F68">
        <w:rPr>
          <w:rFonts w:ascii="Times New Roman" w:hAnsi="Times New Roman" w:cs="Times New Roman"/>
          <w:sz w:val="24"/>
          <w:szCs w:val="24"/>
        </w:rPr>
        <w:t>., MELO SOBRINHO, A.</w:t>
      </w:r>
      <w:r w:rsidR="00617C3F" w:rsidRPr="00F47F68">
        <w:rPr>
          <w:rFonts w:ascii="Times New Roman" w:hAnsi="Times New Roman" w:cs="Times New Roman"/>
          <w:sz w:val="24"/>
          <w:szCs w:val="24"/>
        </w:rPr>
        <w:t xml:space="preserve">D. </w:t>
      </w:r>
      <w:r w:rsidR="00617C3F" w:rsidRPr="00F47F68">
        <w:rPr>
          <w:rFonts w:ascii="Times New Roman" w:hAnsi="Times New Roman" w:cs="Times New Roman"/>
          <w:b/>
          <w:bCs/>
          <w:sz w:val="24"/>
          <w:szCs w:val="24"/>
        </w:rPr>
        <w:t>Microfinanças: o papel do Banco Central do Brasil e a importância do cooperativismo de crédito</w:t>
      </w:r>
      <w:r w:rsidR="00DB2F9F" w:rsidRPr="00F47F68">
        <w:rPr>
          <w:rFonts w:ascii="Times New Roman" w:hAnsi="Times New Roman" w:cs="Times New Roman"/>
          <w:sz w:val="24"/>
          <w:szCs w:val="24"/>
        </w:rPr>
        <w:t xml:space="preserve">. </w:t>
      </w:r>
      <w:r w:rsidR="00617C3F" w:rsidRPr="00F47F68">
        <w:rPr>
          <w:rFonts w:ascii="Times New Roman" w:hAnsi="Times New Roman" w:cs="Times New Roman"/>
          <w:sz w:val="24"/>
          <w:szCs w:val="24"/>
        </w:rPr>
        <w:t>Brasília: B</w:t>
      </w:r>
      <w:r w:rsidRPr="00F47F68">
        <w:rPr>
          <w:rFonts w:ascii="Times New Roman" w:hAnsi="Times New Roman" w:cs="Times New Roman"/>
          <w:sz w:val="24"/>
          <w:szCs w:val="24"/>
        </w:rPr>
        <w:t>CB</w:t>
      </w:r>
      <w:r w:rsidR="00DB2F9F" w:rsidRPr="00F47F68">
        <w:rPr>
          <w:rFonts w:ascii="Times New Roman" w:hAnsi="Times New Roman" w:cs="Times New Roman"/>
          <w:sz w:val="24"/>
          <w:szCs w:val="24"/>
        </w:rPr>
        <w:t>, 2007</w:t>
      </w:r>
      <w:r w:rsidR="00617C3F" w:rsidRPr="00F47F68">
        <w:rPr>
          <w:rFonts w:ascii="Times New Roman" w:hAnsi="Times New Roman" w:cs="Times New Roman"/>
          <w:sz w:val="24"/>
          <w:szCs w:val="24"/>
        </w:rPr>
        <w:t>.</w:t>
      </w:r>
    </w:p>
    <w:p w:rsidR="00D467D4" w:rsidRPr="00F47F68" w:rsidRDefault="00D467D4" w:rsidP="0031113E">
      <w:pPr>
        <w:autoSpaceDE w:val="0"/>
        <w:autoSpaceDN w:val="0"/>
        <w:adjustRightInd w:val="0"/>
        <w:spacing w:after="120" w:line="240" w:lineRule="auto"/>
        <w:jc w:val="both"/>
        <w:rPr>
          <w:rFonts w:ascii="Times New Roman" w:hAnsi="Times New Roman" w:cs="Times New Roman"/>
          <w:color w:val="FF0000"/>
          <w:sz w:val="24"/>
          <w:szCs w:val="24"/>
          <w:lang w:val="en-US"/>
        </w:rPr>
      </w:pPr>
    </w:p>
    <w:p w:rsidR="00D467D4" w:rsidRPr="00D35CD1" w:rsidRDefault="00D467D4" w:rsidP="0031113E">
      <w:pPr>
        <w:autoSpaceDE w:val="0"/>
        <w:autoSpaceDN w:val="0"/>
        <w:adjustRightInd w:val="0"/>
        <w:spacing w:after="120" w:line="240" w:lineRule="auto"/>
        <w:jc w:val="both"/>
        <w:rPr>
          <w:rFonts w:ascii="Times New Roman" w:hAnsi="Times New Roman" w:cs="Times New Roman"/>
          <w:color w:val="FF0000"/>
          <w:sz w:val="24"/>
          <w:szCs w:val="24"/>
          <w:lang w:val="en-US"/>
        </w:rPr>
      </w:pPr>
    </w:p>
    <w:sectPr w:rsidR="00D467D4" w:rsidRPr="00D35CD1" w:rsidSect="00F21A5D">
      <w:pgSz w:w="11906" w:h="16838"/>
      <w:pgMar w:top="1418" w:right="1418" w:bottom="1418" w:left="141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D472C" w:rsidRDefault="006D472C" w:rsidP="001D5512">
      <w:pPr>
        <w:spacing w:after="0" w:line="240" w:lineRule="auto"/>
      </w:pPr>
      <w:r>
        <w:separator/>
      </w:r>
    </w:p>
  </w:endnote>
  <w:endnote w:type="continuationSeparator" w:id="0">
    <w:p w:rsidR="006D472C" w:rsidRDefault="006D472C" w:rsidP="001D551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AGaramond">
    <w:altName w:val="AGaramond"/>
    <w:panose1 w:val="00000000000000000000"/>
    <w:charset w:val="00"/>
    <w:family w:val="roman"/>
    <w:notTrueType/>
    <w:pitch w:val="default"/>
    <w:sig w:usb0="00000003" w:usb1="00000000" w:usb2="00000000" w:usb3="00000000" w:csb0="00000001" w:csb1="00000000"/>
  </w:font>
  <w:font w:name="Frutiger 57Cn">
    <w:altName w:val="Frutiger 57Cn"/>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T15Ct00">
    <w:altName w:val="MS Mincho"/>
    <w:panose1 w:val="00000000000000000000"/>
    <w:charset w:val="80"/>
    <w:family w:val="auto"/>
    <w:notTrueType/>
    <w:pitch w:val="default"/>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D472C" w:rsidRDefault="006D472C" w:rsidP="001D5512">
      <w:pPr>
        <w:spacing w:after="0" w:line="240" w:lineRule="auto"/>
      </w:pPr>
      <w:r>
        <w:separator/>
      </w:r>
    </w:p>
  </w:footnote>
  <w:footnote w:type="continuationSeparator" w:id="0">
    <w:p w:rsidR="006D472C" w:rsidRDefault="006D472C" w:rsidP="001D5512">
      <w:pPr>
        <w:spacing w:after="0" w:line="240" w:lineRule="auto"/>
      </w:pPr>
      <w:r>
        <w:continuationSeparator/>
      </w:r>
    </w:p>
  </w:footnote>
  <w:footnote w:id="1">
    <w:p w:rsidR="00A81C67" w:rsidRPr="00A81C67" w:rsidRDefault="00A81C67" w:rsidP="00A81C67">
      <w:pPr>
        <w:autoSpaceDE w:val="0"/>
        <w:autoSpaceDN w:val="0"/>
        <w:adjustRightInd w:val="0"/>
        <w:spacing w:after="0" w:line="240" w:lineRule="auto"/>
        <w:jc w:val="both"/>
        <w:rPr>
          <w:rFonts w:ascii="Times New Roman" w:hAnsi="Times New Roman" w:cs="Times New Roman"/>
          <w:sz w:val="20"/>
          <w:szCs w:val="20"/>
        </w:rPr>
      </w:pPr>
      <w:r w:rsidRPr="00A81C67">
        <w:rPr>
          <w:rStyle w:val="Refdenotaderodap"/>
          <w:rFonts w:ascii="Times New Roman" w:hAnsi="Times New Roman" w:cs="Times New Roman"/>
          <w:sz w:val="20"/>
          <w:szCs w:val="20"/>
        </w:rPr>
        <w:footnoteRef/>
      </w:r>
      <w:r w:rsidRPr="00A81C67">
        <w:rPr>
          <w:rFonts w:ascii="Times New Roman" w:hAnsi="Times New Roman" w:cs="Times New Roman"/>
          <w:sz w:val="20"/>
          <w:szCs w:val="20"/>
        </w:rPr>
        <w:t>Doutorandos do Programa de Pós-Graduação em Desenvolvimento Econômico (PPGDE) da Universidade Federal do Paraná (UFPR). E-mail: mandymss@gmail.com, elidecir@gmail.com;</w:t>
      </w:r>
    </w:p>
  </w:footnote>
  <w:footnote w:id="2">
    <w:p w:rsidR="00A81C67" w:rsidRPr="00A81C67" w:rsidRDefault="00A81C67" w:rsidP="00A81C67">
      <w:pPr>
        <w:autoSpaceDE w:val="0"/>
        <w:autoSpaceDN w:val="0"/>
        <w:adjustRightInd w:val="0"/>
        <w:spacing w:after="0" w:line="240" w:lineRule="auto"/>
        <w:jc w:val="both"/>
        <w:rPr>
          <w:rFonts w:ascii="Times New Roman" w:hAnsi="Times New Roman" w:cs="Times New Roman"/>
          <w:sz w:val="20"/>
          <w:szCs w:val="20"/>
        </w:rPr>
      </w:pPr>
      <w:r w:rsidRPr="00A81C67">
        <w:rPr>
          <w:rStyle w:val="Refdenotaderodap"/>
          <w:rFonts w:ascii="Times New Roman" w:hAnsi="Times New Roman" w:cs="Times New Roman"/>
          <w:sz w:val="20"/>
          <w:szCs w:val="20"/>
        </w:rPr>
        <w:footnoteRef/>
      </w:r>
      <w:r>
        <w:rPr>
          <w:rFonts w:ascii="Times New Roman" w:hAnsi="Times New Roman" w:cs="Times New Roman"/>
          <w:sz w:val="20"/>
          <w:szCs w:val="20"/>
        </w:rPr>
        <w:t xml:space="preserve">Professores adjuntos do </w:t>
      </w:r>
      <w:r w:rsidRPr="00A81C67">
        <w:rPr>
          <w:rFonts w:ascii="Times New Roman" w:hAnsi="Times New Roman" w:cs="Times New Roman"/>
          <w:sz w:val="20"/>
          <w:szCs w:val="20"/>
        </w:rPr>
        <w:t>Departamento de Economia da UFPR. E-mail: f.goncalves@ufpr.br</w:t>
      </w:r>
      <w:r>
        <w:rPr>
          <w:rFonts w:ascii="Times New Roman" w:hAnsi="Times New Roman" w:cs="Times New Roman"/>
          <w:sz w:val="20"/>
          <w:szCs w:val="20"/>
        </w:rPr>
        <w:t>, avsampaio</w:t>
      </w:r>
      <w:r w:rsidRPr="00A81C67">
        <w:rPr>
          <w:rFonts w:ascii="Times New Roman" w:hAnsi="Times New Roman" w:cs="Times New Roman"/>
          <w:sz w:val="20"/>
          <w:szCs w:val="20"/>
        </w:rPr>
        <w:t>@ufpr.br</w:t>
      </w:r>
    </w:p>
    <w:p w:rsidR="00A81C67" w:rsidRPr="00A81C67" w:rsidRDefault="00A81C67" w:rsidP="00A81C67">
      <w:pPr>
        <w:pStyle w:val="Textodenotaderodap"/>
        <w:jc w:val="both"/>
        <w:rPr>
          <w:rFonts w:ascii="Times New Roman" w:hAnsi="Times New Roman" w:cs="Times New Roman"/>
        </w:rPr>
      </w:pP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8FF38AB9"/>
    <w:multiLevelType w:val="hybridMultilevel"/>
    <w:tmpl w:val="067BBDC3"/>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FFFFFF89"/>
    <w:multiLevelType w:val="singleLevel"/>
    <w:tmpl w:val="2570A18C"/>
    <w:lvl w:ilvl="0">
      <w:start w:val="1"/>
      <w:numFmt w:val="bullet"/>
      <w:pStyle w:val="Commarcadores"/>
      <w:lvlText w:val=""/>
      <w:lvlJc w:val="left"/>
      <w:pPr>
        <w:tabs>
          <w:tab w:val="num" w:pos="360"/>
        </w:tabs>
        <w:ind w:left="360" w:hanging="360"/>
      </w:pPr>
      <w:rPr>
        <w:rFonts w:ascii="Symbol" w:hAnsi="Symbol" w:hint="default"/>
      </w:rPr>
    </w:lvl>
  </w:abstractNum>
  <w:abstractNum w:abstractNumId="2">
    <w:nsid w:val="070F0405"/>
    <w:multiLevelType w:val="hybridMultilevel"/>
    <w:tmpl w:val="86226F2A"/>
    <w:lvl w:ilvl="0" w:tplc="62C479C2">
      <w:start w:val="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54369D"/>
    <w:multiLevelType w:val="multilevel"/>
    <w:tmpl w:val="A24AA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2E14E46"/>
    <w:multiLevelType w:val="multilevel"/>
    <w:tmpl w:val="4A10B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3513CE7"/>
    <w:multiLevelType w:val="hybridMultilevel"/>
    <w:tmpl w:val="58CA99D4"/>
    <w:lvl w:ilvl="0" w:tplc="0992702A">
      <w:start w:val="1"/>
      <w:numFmt w:val="decimal"/>
      <w:lvlText w:val="%1)"/>
      <w:lvlJc w:val="left"/>
      <w:pPr>
        <w:ind w:left="1728" w:hanging="102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6">
    <w:nsid w:val="5C730131"/>
    <w:multiLevelType w:val="multilevel"/>
    <w:tmpl w:val="D854D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6"/>
  </w:num>
  <w:num w:numId="3">
    <w:abstractNumId w:val="3"/>
  </w:num>
  <w:num w:numId="4">
    <w:abstractNumId w:val="5"/>
  </w:num>
  <w:num w:numId="5">
    <w:abstractNumId w:val="2"/>
  </w:num>
  <w:num w:numId="6">
    <w:abstractNumId w:val="0"/>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footnotePr>
    <w:footnote w:id="-1"/>
    <w:footnote w:id="0"/>
  </w:footnotePr>
  <w:endnotePr>
    <w:endnote w:id="-1"/>
    <w:endnote w:id="0"/>
  </w:endnotePr>
  <w:compat/>
  <w:rsids>
    <w:rsidRoot w:val="00EE2546"/>
    <w:rsid w:val="00003080"/>
    <w:rsid w:val="00003AED"/>
    <w:rsid w:val="00003E80"/>
    <w:rsid w:val="00007948"/>
    <w:rsid w:val="00011C79"/>
    <w:rsid w:val="00013239"/>
    <w:rsid w:val="00014909"/>
    <w:rsid w:val="000153E8"/>
    <w:rsid w:val="00016306"/>
    <w:rsid w:val="000165A8"/>
    <w:rsid w:val="00017C8C"/>
    <w:rsid w:val="00023B74"/>
    <w:rsid w:val="00024831"/>
    <w:rsid w:val="000255D0"/>
    <w:rsid w:val="000276B2"/>
    <w:rsid w:val="00027FD5"/>
    <w:rsid w:val="0003399E"/>
    <w:rsid w:val="00034887"/>
    <w:rsid w:val="000367D0"/>
    <w:rsid w:val="00037E1F"/>
    <w:rsid w:val="00040944"/>
    <w:rsid w:val="00041C8F"/>
    <w:rsid w:val="00042EA0"/>
    <w:rsid w:val="000441AC"/>
    <w:rsid w:val="00045F00"/>
    <w:rsid w:val="000471E4"/>
    <w:rsid w:val="00047CD2"/>
    <w:rsid w:val="0005198C"/>
    <w:rsid w:val="0005292E"/>
    <w:rsid w:val="000602CA"/>
    <w:rsid w:val="00060337"/>
    <w:rsid w:val="00061A65"/>
    <w:rsid w:val="000643B7"/>
    <w:rsid w:val="00073C4C"/>
    <w:rsid w:val="00074071"/>
    <w:rsid w:val="00076A1E"/>
    <w:rsid w:val="00081311"/>
    <w:rsid w:val="00084514"/>
    <w:rsid w:val="0008570A"/>
    <w:rsid w:val="0009666A"/>
    <w:rsid w:val="000A2663"/>
    <w:rsid w:val="000A328A"/>
    <w:rsid w:val="000A32FF"/>
    <w:rsid w:val="000A769C"/>
    <w:rsid w:val="000B41EB"/>
    <w:rsid w:val="000B576E"/>
    <w:rsid w:val="000B7311"/>
    <w:rsid w:val="000B7EF3"/>
    <w:rsid w:val="000C01EB"/>
    <w:rsid w:val="000C3D21"/>
    <w:rsid w:val="000C5635"/>
    <w:rsid w:val="000C5A90"/>
    <w:rsid w:val="000C6B00"/>
    <w:rsid w:val="000C708E"/>
    <w:rsid w:val="000D3C34"/>
    <w:rsid w:val="000E22D4"/>
    <w:rsid w:val="000E2CF6"/>
    <w:rsid w:val="000E3D28"/>
    <w:rsid w:val="000E52C7"/>
    <w:rsid w:val="000E576E"/>
    <w:rsid w:val="000F023D"/>
    <w:rsid w:val="000F21BB"/>
    <w:rsid w:val="000F53E2"/>
    <w:rsid w:val="000F6946"/>
    <w:rsid w:val="001011C4"/>
    <w:rsid w:val="001063F6"/>
    <w:rsid w:val="00106738"/>
    <w:rsid w:val="00113B4A"/>
    <w:rsid w:val="00114B29"/>
    <w:rsid w:val="0011579C"/>
    <w:rsid w:val="0011701C"/>
    <w:rsid w:val="001204DB"/>
    <w:rsid w:val="00121F23"/>
    <w:rsid w:val="001236C1"/>
    <w:rsid w:val="00123830"/>
    <w:rsid w:val="0012449E"/>
    <w:rsid w:val="00124C72"/>
    <w:rsid w:val="001272B2"/>
    <w:rsid w:val="00130175"/>
    <w:rsid w:val="00130E1A"/>
    <w:rsid w:val="00133D74"/>
    <w:rsid w:val="0013428E"/>
    <w:rsid w:val="00134501"/>
    <w:rsid w:val="00134A97"/>
    <w:rsid w:val="00140E1C"/>
    <w:rsid w:val="00141CA0"/>
    <w:rsid w:val="00143FBB"/>
    <w:rsid w:val="0014578F"/>
    <w:rsid w:val="00147283"/>
    <w:rsid w:val="00147DBD"/>
    <w:rsid w:val="00152B1A"/>
    <w:rsid w:val="00152D2D"/>
    <w:rsid w:val="00153134"/>
    <w:rsid w:val="00154090"/>
    <w:rsid w:val="0015476B"/>
    <w:rsid w:val="00163059"/>
    <w:rsid w:val="001636E5"/>
    <w:rsid w:val="001649DE"/>
    <w:rsid w:val="00165D07"/>
    <w:rsid w:val="00166142"/>
    <w:rsid w:val="001676F3"/>
    <w:rsid w:val="001679C2"/>
    <w:rsid w:val="001756B9"/>
    <w:rsid w:val="00176183"/>
    <w:rsid w:val="00181EB8"/>
    <w:rsid w:val="00185769"/>
    <w:rsid w:val="00187385"/>
    <w:rsid w:val="001900F8"/>
    <w:rsid w:val="001902E9"/>
    <w:rsid w:val="00191A72"/>
    <w:rsid w:val="001949C7"/>
    <w:rsid w:val="0019641B"/>
    <w:rsid w:val="00197535"/>
    <w:rsid w:val="001A589B"/>
    <w:rsid w:val="001B00AD"/>
    <w:rsid w:val="001B00EC"/>
    <w:rsid w:val="001B0F69"/>
    <w:rsid w:val="001B1A2D"/>
    <w:rsid w:val="001B3454"/>
    <w:rsid w:val="001C1316"/>
    <w:rsid w:val="001C3860"/>
    <w:rsid w:val="001C4B06"/>
    <w:rsid w:val="001C4E31"/>
    <w:rsid w:val="001C6001"/>
    <w:rsid w:val="001C7A9F"/>
    <w:rsid w:val="001D0460"/>
    <w:rsid w:val="001D5512"/>
    <w:rsid w:val="001D68D4"/>
    <w:rsid w:val="001D78E8"/>
    <w:rsid w:val="001E13EE"/>
    <w:rsid w:val="001E3260"/>
    <w:rsid w:val="001E3BAA"/>
    <w:rsid w:val="001E4540"/>
    <w:rsid w:val="001E4DCD"/>
    <w:rsid w:val="001E5550"/>
    <w:rsid w:val="001E66E2"/>
    <w:rsid w:val="001E6A9A"/>
    <w:rsid w:val="001F0E8A"/>
    <w:rsid w:val="001F421B"/>
    <w:rsid w:val="001F45CC"/>
    <w:rsid w:val="0020073C"/>
    <w:rsid w:val="002018B4"/>
    <w:rsid w:val="00201EB1"/>
    <w:rsid w:val="00202698"/>
    <w:rsid w:val="00203D07"/>
    <w:rsid w:val="00204A90"/>
    <w:rsid w:val="00204F77"/>
    <w:rsid w:val="00205786"/>
    <w:rsid w:val="00205CE4"/>
    <w:rsid w:val="00206102"/>
    <w:rsid w:val="002108C0"/>
    <w:rsid w:val="002114EC"/>
    <w:rsid w:val="002220FB"/>
    <w:rsid w:val="0022541F"/>
    <w:rsid w:val="00227A9D"/>
    <w:rsid w:val="002337EB"/>
    <w:rsid w:val="002345D2"/>
    <w:rsid w:val="002348F5"/>
    <w:rsid w:val="00237B58"/>
    <w:rsid w:val="00240256"/>
    <w:rsid w:val="00242E4A"/>
    <w:rsid w:val="002528E7"/>
    <w:rsid w:val="0025522E"/>
    <w:rsid w:val="00256995"/>
    <w:rsid w:val="002628E2"/>
    <w:rsid w:val="00262A39"/>
    <w:rsid w:val="00262D7B"/>
    <w:rsid w:val="00263D5B"/>
    <w:rsid w:val="00270CE1"/>
    <w:rsid w:val="00272B7B"/>
    <w:rsid w:val="00275395"/>
    <w:rsid w:val="002753B8"/>
    <w:rsid w:val="002758DA"/>
    <w:rsid w:val="00276F77"/>
    <w:rsid w:val="00277552"/>
    <w:rsid w:val="002807FB"/>
    <w:rsid w:val="00280E86"/>
    <w:rsid w:val="00282053"/>
    <w:rsid w:val="00290BA9"/>
    <w:rsid w:val="00290D59"/>
    <w:rsid w:val="002921C8"/>
    <w:rsid w:val="00295880"/>
    <w:rsid w:val="002A052F"/>
    <w:rsid w:val="002A20F9"/>
    <w:rsid w:val="002A2F69"/>
    <w:rsid w:val="002A3B11"/>
    <w:rsid w:val="002A4F24"/>
    <w:rsid w:val="002A55A7"/>
    <w:rsid w:val="002B0C84"/>
    <w:rsid w:val="002B1164"/>
    <w:rsid w:val="002B2570"/>
    <w:rsid w:val="002B3C66"/>
    <w:rsid w:val="002B5AF2"/>
    <w:rsid w:val="002C0AB5"/>
    <w:rsid w:val="002C1BD9"/>
    <w:rsid w:val="002C4420"/>
    <w:rsid w:val="002C6DA6"/>
    <w:rsid w:val="002D049E"/>
    <w:rsid w:val="002D1FE3"/>
    <w:rsid w:val="002D5842"/>
    <w:rsid w:val="002D74AD"/>
    <w:rsid w:val="002E0FD1"/>
    <w:rsid w:val="002E312B"/>
    <w:rsid w:val="002E35DB"/>
    <w:rsid w:val="002E39C1"/>
    <w:rsid w:val="002E4F73"/>
    <w:rsid w:val="002F0804"/>
    <w:rsid w:val="002F0ABD"/>
    <w:rsid w:val="002F1B86"/>
    <w:rsid w:val="002F7014"/>
    <w:rsid w:val="002F74FE"/>
    <w:rsid w:val="002F780C"/>
    <w:rsid w:val="0030085E"/>
    <w:rsid w:val="00301A8D"/>
    <w:rsid w:val="00301D6F"/>
    <w:rsid w:val="00301E86"/>
    <w:rsid w:val="00305AB8"/>
    <w:rsid w:val="0030679F"/>
    <w:rsid w:val="00310269"/>
    <w:rsid w:val="003106B3"/>
    <w:rsid w:val="0031113E"/>
    <w:rsid w:val="00311BB3"/>
    <w:rsid w:val="003126F1"/>
    <w:rsid w:val="003137C8"/>
    <w:rsid w:val="00313CEA"/>
    <w:rsid w:val="0031400E"/>
    <w:rsid w:val="00314C07"/>
    <w:rsid w:val="003155A5"/>
    <w:rsid w:val="00317755"/>
    <w:rsid w:val="00320893"/>
    <w:rsid w:val="003212EA"/>
    <w:rsid w:val="00324DA1"/>
    <w:rsid w:val="00324F3F"/>
    <w:rsid w:val="00325C1C"/>
    <w:rsid w:val="00325DA5"/>
    <w:rsid w:val="00325EB7"/>
    <w:rsid w:val="0033257B"/>
    <w:rsid w:val="00337517"/>
    <w:rsid w:val="003413BA"/>
    <w:rsid w:val="00341535"/>
    <w:rsid w:val="00342194"/>
    <w:rsid w:val="0034519C"/>
    <w:rsid w:val="00345622"/>
    <w:rsid w:val="00346242"/>
    <w:rsid w:val="003501CE"/>
    <w:rsid w:val="00351816"/>
    <w:rsid w:val="00356227"/>
    <w:rsid w:val="00356AD1"/>
    <w:rsid w:val="003649B9"/>
    <w:rsid w:val="00364FB2"/>
    <w:rsid w:val="00366335"/>
    <w:rsid w:val="00370554"/>
    <w:rsid w:val="0037413A"/>
    <w:rsid w:val="003767B1"/>
    <w:rsid w:val="00382BC6"/>
    <w:rsid w:val="003844C9"/>
    <w:rsid w:val="003864AD"/>
    <w:rsid w:val="0038766F"/>
    <w:rsid w:val="0039169B"/>
    <w:rsid w:val="0039501B"/>
    <w:rsid w:val="00396A95"/>
    <w:rsid w:val="00397E28"/>
    <w:rsid w:val="003A1642"/>
    <w:rsid w:val="003A28C6"/>
    <w:rsid w:val="003A2D1A"/>
    <w:rsid w:val="003A315A"/>
    <w:rsid w:val="003A3204"/>
    <w:rsid w:val="003A47A7"/>
    <w:rsid w:val="003A4EA3"/>
    <w:rsid w:val="003A6D5D"/>
    <w:rsid w:val="003A7B5E"/>
    <w:rsid w:val="003A7B67"/>
    <w:rsid w:val="003B07E5"/>
    <w:rsid w:val="003B1FCF"/>
    <w:rsid w:val="003B641B"/>
    <w:rsid w:val="003B66D2"/>
    <w:rsid w:val="003C0C54"/>
    <w:rsid w:val="003C305E"/>
    <w:rsid w:val="003C353B"/>
    <w:rsid w:val="003C40D1"/>
    <w:rsid w:val="003D1DFE"/>
    <w:rsid w:val="003D51F0"/>
    <w:rsid w:val="003D53DC"/>
    <w:rsid w:val="003D774B"/>
    <w:rsid w:val="003E0BF6"/>
    <w:rsid w:val="003E4A1E"/>
    <w:rsid w:val="003F3E6A"/>
    <w:rsid w:val="003F5E4F"/>
    <w:rsid w:val="003F68B8"/>
    <w:rsid w:val="003F709C"/>
    <w:rsid w:val="00405A70"/>
    <w:rsid w:val="004061B5"/>
    <w:rsid w:val="0041359B"/>
    <w:rsid w:val="0041495E"/>
    <w:rsid w:val="00414F03"/>
    <w:rsid w:val="00416974"/>
    <w:rsid w:val="004179DD"/>
    <w:rsid w:val="00417D2E"/>
    <w:rsid w:val="004212D0"/>
    <w:rsid w:val="0042322F"/>
    <w:rsid w:val="00424AFC"/>
    <w:rsid w:val="00426069"/>
    <w:rsid w:val="00435FF4"/>
    <w:rsid w:val="004371A4"/>
    <w:rsid w:val="004406C6"/>
    <w:rsid w:val="00441D36"/>
    <w:rsid w:val="004420E7"/>
    <w:rsid w:val="0045100A"/>
    <w:rsid w:val="00451600"/>
    <w:rsid w:val="00451A09"/>
    <w:rsid w:val="00453A80"/>
    <w:rsid w:val="00453AEE"/>
    <w:rsid w:val="00455900"/>
    <w:rsid w:val="004572FF"/>
    <w:rsid w:val="00457FD5"/>
    <w:rsid w:val="004618BD"/>
    <w:rsid w:val="00461B7C"/>
    <w:rsid w:val="00462E90"/>
    <w:rsid w:val="0046336A"/>
    <w:rsid w:val="004669A6"/>
    <w:rsid w:val="00470826"/>
    <w:rsid w:val="00470A24"/>
    <w:rsid w:val="00470A6A"/>
    <w:rsid w:val="004716F6"/>
    <w:rsid w:val="00472A0B"/>
    <w:rsid w:val="0047353C"/>
    <w:rsid w:val="0047398A"/>
    <w:rsid w:val="0048202F"/>
    <w:rsid w:val="004825CF"/>
    <w:rsid w:val="00484DD0"/>
    <w:rsid w:val="0048642D"/>
    <w:rsid w:val="00486744"/>
    <w:rsid w:val="004873DA"/>
    <w:rsid w:val="0049015D"/>
    <w:rsid w:val="00492495"/>
    <w:rsid w:val="0049631C"/>
    <w:rsid w:val="004A3D3E"/>
    <w:rsid w:val="004A6095"/>
    <w:rsid w:val="004B177E"/>
    <w:rsid w:val="004B20E2"/>
    <w:rsid w:val="004B2960"/>
    <w:rsid w:val="004B7FBB"/>
    <w:rsid w:val="004C1E92"/>
    <w:rsid w:val="004C5664"/>
    <w:rsid w:val="004C56A2"/>
    <w:rsid w:val="004C6476"/>
    <w:rsid w:val="004C64FA"/>
    <w:rsid w:val="004C65BB"/>
    <w:rsid w:val="004D12B5"/>
    <w:rsid w:val="004D1C07"/>
    <w:rsid w:val="004D5F74"/>
    <w:rsid w:val="004E3D2D"/>
    <w:rsid w:val="004E4460"/>
    <w:rsid w:val="004E67E0"/>
    <w:rsid w:val="004E6E03"/>
    <w:rsid w:val="004E7F16"/>
    <w:rsid w:val="004F08BD"/>
    <w:rsid w:val="004F08E7"/>
    <w:rsid w:val="004F2D52"/>
    <w:rsid w:val="004F7A34"/>
    <w:rsid w:val="00500184"/>
    <w:rsid w:val="00501D12"/>
    <w:rsid w:val="005025D1"/>
    <w:rsid w:val="0050429C"/>
    <w:rsid w:val="00504A47"/>
    <w:rsid w:val="005051EC"/>
    <w:rsid w:val="00505D95"/>
    <w:rsid w:val="0050610A"/>
    <w:rsid w:val="00506833"/>
    <w:rsid w:val="0051008C"/>
    <w:rsid w:val="005120BC"/>
    <w:rsid w:val="005127A3"/>
    <w:rsid w:val="0051436E"/>
    <w:rsid w:val="0051453B"/>
    <w:rsid w:val="00515024"/>
    <w:rsid w:val="00515B02"/>
    <w:rsid w:val="00516445"/>
    <w:rsid w:val="00516662"/>
    <w:rsid w:val="0052080A"/>
    <w:rsid w:val="005210F3"/>
    <w:rsid w:val="0052158B"/>
    <w:rsid w:val="005224BF"/>
    <w:rsid w:val="00524357"/>
    <w:rsid w:val="00524ACD"/>
    <w:rsid w:val="00531D01"/>
    <w:rsid w:val="005331A9"/>
    <w:rsid w:val="00533772"/>
    <w:rsid w:val="00534D3A"/>
    <w:rsid w:val="0053508B"/>
    <w:rsid w:val="00535525"/>
    <w:rsid w:val="005368DE"/>
    <w:rsid w:val="005410F0"/>
    <w:rsid w:val="00541F6C"/>
    <w:rsid w:val="00542AF9"/>
    <w:rsid w:val="00545ECE"/>
    <w:rsid w:val="005524A6"/>
    <w:rsid w:val="00553F82"/>
    <w:rsid w:val="00555E3B"/>
    <w:rsid w:val="00561804"/>
    <w:rsid w:val="00561AE5"/>
    <w:rsid w:val="00566E27"/>
    <w:rsid w:val="00570611"/>
    <w:rsid w:val="0057357C"/>
    <w:rsid w:val="00574796"/>
    <w:rsid w:val="00574B18"/>
    <w:rsid w:val="00576764"/>
    <w:rsid w:val="0057787D"/>
    <w:rsid w:val="00583624"/>
    <w:rsid w:val="005861DA"/>
    <w:rsid w:val="0059011B"/>
    <w:rsid w:val="00591D5D"/>
    <w:rsid w:val="005929E3"/>
    <w:rsid w:val="005947E9"/>
    <w:rsid w:val="00597935"/>
    <w:rsid w:val="00597CAF"/>
    <w:rsid w:val="005A2226"/>
    <w:rsid w:val="005A257E"/>
    <w:rsid w:val="005A2D9E"/>
    <w:rsid w:val="005A4771"/>
    <w:rsid w:val="005A4E2C"/>
    <w:rsid w:val="005A50D4"/>
    <w:rsid w:val="005B0EE1"/>
    <w:rsid w:val="005B1C79"/>
    <w:rsid w:val="005B1EEE"/>
    <w:rsid w:val="005B20F7"/>
    <w:rsid w:val="005B21E8"/>
    <w:rsid w:val="005B4219"/>
    <w:rsid w:val="005B7563"/>
    <w:rsid w:val="005C11D8"/>
    <w:rsid w:val="005D0969"/>
    <w:rsid w:val="005D2D98"/>
    <w:rsid w:val="005D2E1C"/>
    <w:rsid w:val="005D2E44"/>
    <w:rsid w:val="005D2ECE"/>
    <w:rsid w:val="005D6046"/>
    <w:rsid w:val="005E1AF4"/>
    <w:rsid w:val="005E2037"/>
    <w:rsid w:val="005E2079"/>
    <w:rsid w:val="005E4DC9"/>
    <w:rsid w:val="005E5539"/>
    <w:rsid w:val="005E7792"/>
    <w:rsid w:val="005F016A"/>
    <w:rsid w:val="005F1158"/>
    <w:rsid w:val="005F191F"/>
    <w:rsid w:val="005F24D0"/>
    <w:rsid w:val="005F487E"/>
    <w:rsid w:val="005F4BE1"/>
    <w:rsid w:val="005F51B8"/>
    <w:rsid w:val="006011D6"/>
    <w:rsid w:val="0060130C"/>
    <w:rsid w:val="006013A5"/>
    <w:rsid w:val="006013D6"/>
    <w:rsid w:val="0060378A"/>
    <w:rsid w:val="0060418B"/>
    <w:rsid w:val="006046E3"/>
    <w:rsid w:val="00604D0F"/>
    <w:rsid w:val="0060778B"/>
    <w:rsid w:val="00607D0B"/>
    <w:rsid w:val="006105F4"/>
    <w:rsid w:val="006106B6"/>
    <w:rsid w:val="006139E5"/>
    <w:rsid w:val="0061449B"/>
    <w:rsid w:val="00617C3F"/>
    <w:rsid w:val="00621DAF"/>
    <w:rsid w:val="00623382"/>
    <w:rsid w:val="00625C39"/>
    <w:rsid w:val="00627750"/>
    <w:rsid w:val="00632700"/>
    <w:rsid w:val="00632866"/>
    <w:rsid w:val="00633ADE"/>
    <w:rsid w:val="0063489C"/>
    <w:rsid w:val="006352DB"/>
    <w:rsid w:val="00636D7F"/>
    <w:rsid w:val="006414DD"/>
    <w:rsid w:val="0064535B"/>
    <w:rsid w:val="00646B71"/>
    <w:rsid w:val="00646DBB"/>
    <w:rsid w:val="00647DE1"/>
    <w:rsid w:val="00652DE9"/>
    <w:rsid w:val="0065319D"/>
    <w:rsid w:val="00653350"/>
    <w:rsid w:val="006543A2"/>
    <w:rsid w:val="00654A64"/>
    <w:rsid w:val="00654BC0"/>
    <w:rsid w:val="006568A2"/>
    <w:rsid w:val="00657644"/>
    <w:rsid w:val="00660921"/>
    <w:rsid w:val="006727C9"/>
    <w:rsid w:val="006763BC"/>
    <w:rsid w:val="0067791D"/>
    <w:rsid w:val="00681952"/>
    <w:rsid w:val="0069662C"/>
    <w:rsid w:val="006A3FE9"/>
    <w:rsid w:val="006A4C48"/>
    <w:rsid w:val="006A666F"/>
    <w:rsid w:val="006A67B2"/>
    <w:rsid w:val="006A70E8"/>
    <w:rsid w:val="006B00B1"/>
    <w:rsid w:val="006B183F"/>
    <w:rsid w:val="006B18D6"/>
    <w:rsid w:val="006B30E3"/>
    <w:rsid w:val="006B415C"/>
    <w:rsid w:val="006B45EE"/>
    <w:rsid w:val="006B7A8C"/>
    <w:rsid w:val="006C0D86"/>
    <w:rsid w:val="006C15CF"/>
    <w:rsid w:val="006C30BA"/>
    <w:rsid w:val="006C6025"/>
    <w:rsid w:val="006D1C8F"/>
    <w:rsid w:val="006D1E45"/>
    <w:rsid w:val="006D2CC0"/>
    <w:rsid w:val="006D472C"/>
    <w:rsid w:val="006D5638"/>
    <w:rsid w:val="006D5DC5"/>
    <w:rsid w:val="006D683E"/>
    <w:rsid w:val="006D7258"/>
    <w:rsid w:val="006E2FFC"/>
    <w:rsid w:val="006E3C07"/>
    <w:rsid w:val="006E4331"/>
    <w:rsid w:val="006E7330"/>
    <w:rsid w:val="006F38C0"/>
    <w:rsid w:val="006F455C"/>
    <w:rsid w:val="006F51C6"/>
    <w:rsid w:val="006F64D0"/>
    <w:rsid w:val="006F7B27"/>
    <w:rsid w:val="00700D65"/>
    <w:rsid w:val="00702EB1"/>
    <w:rsid w:val="0070314A"/>
    <w:rsid w:val="00704A09"/>
    <w:rsid w:val="00712721"/>
    <w:rsid w:val="00712C3A"/>
    <w:rsid w:val="0071322F"/>
    <w:rsid w:val="00715374"/>
    <w:rsid w:val="007162FF"/>
    <w:rsid w:val="00716795"/>
    <w:rsid w:val="00722FD8"/>
    <w:rsid w:val="00724101"/>
    <w:rsid w:val="007258E2"/>
    <w:rsid w:val="00727FBF"/>
    <w:rsid w:val="00732A39"/>
    <w:rsid w:val="00735340"/>
    <w:rsid w:val="0073670A"/>
    <w:rsid w:val="007367A0"/>
    <w:rsid w:val="0073752B"/>
    <w:rsid w:val="00737E68"/>
    <w:rsid w:val="00740644"/>
    <w:rsid w:val="00741970"/>
    <w:rsid w:val="00742B94"/>
    <w:rsid w:val="00743CF4"/>
    <w:rsid w:val="00751CEF"/>
    <w:rsid w:val="00752C5B"/>
    <w:rsid w:val="0075568F"/>
    <w:rsid w:val="007562C0"/>
    <w:rsid w:val="00756858"/>
    <w:rsid w:val="00756F4D"/>
    <w:rsid w:val="00757636"/>
    <w:rsid w:val="0076250D"/>
    <w:rsid w:val="00763FC4"/>
    <w:rsid w:val="00765F57"/>
    <w:rsid w:val="007664A7"/>
    <w:rsid w:val="007706EA"/>
    <w:rsid w:val="007711E9"/>
    <w:rsid w:val="00771AEC"/>
    <w:rsid w:val="00772457"/>
    <w:rsid w:val="0077299D"/>
    <w:rsid w:val="007750D2"/>
    <w:rsid w:val="00775F73"/>
    <w:rsid w:val="0077634E"/>
    <w:rsid w:val="007763AC"/>
    <w:rsid w:val="00776ECE"/>
    <w:rsid w:val="007821D9"/>
    <w:rsid w:val="00784571"/>
    <w:rsid w:val="00785313"/>
    <w:rsid w:val="007900A1"/>
    <w:rsid w:val="00790A42"/>
    <w:rsid w:val="00794B2F"/>
    <w:rsid w:val="00797D16"/>
    <w:rsid w:val="007A0C5A"/>
    <w:rsid w:val="007A1EBC"/>
    <w:rsid w:val="007A319F"/>
    <w:rsid w:val="007A7273"/>
    <w:rsid w:val="007B18F9"/>
    <w:rsid w:val="007B29D4"/>
    <w:rsid w:val="007B2AC6"/>
    <w:rsid w:val="007B2BBF"/>
    <w:rsid w:val="007B2C97"/>
    <w:rsid w:val="007B3BCC"/>
    <w:rsid w:val="007B4816"/>
    <w:rsid w:val="007B5967"/>
    <w:rsid w:val="007C193F"/>
    <w:rsid w:val="007C2B65"/>
    <w:rsid w:val="007C4E99"/>
    <w:rsid w:val="007C5EC8"/>
    <w:rsid w:val="007D0659"/>
    <w:rsid w:val="007D359E"/>
    <w:rsid w:val="007D6010"/>
    <w:rsid w:val="007D6647"/>
    <w:rsid w:val="007D66DB"/>
    <w:rsid w:val="007E0C66"/>
    <w:rsid w:val="007E2312"/>
    <w:rsid w:val="007E263A"/>
    <w:rsid w:val="007E2704"/>
    <w:rsid w:val="007E4219"/>
    <w:rsid w:val="007E4F05"/>
    <w:rsid w:val="007E6A66"/>
    <w:rsid w:val="007F26F0"/>
    <w:rsid w:val="007F3DFB"/>
    <w:rsid w:val="007F7B90"/>
    <w:rsid w:val="008019C6"/>
    <w:rsid w:val="00801EE6"/>
    <w:rsid w:val="008079A7"/>
    <w:rsid w:val="00812181"/>
    <w:rsid w:val="00812480"/>
    <w:rsid w:val="00816CFB"/>
    <w:rsid w:val="00816E24"/>
    <w:rsid w:val="00816FE0"/>
    <w:rsid w:val="00823300"/>
    <w:rsid w:val="00824984"/>
    <w:rsid w:val="00825BC8"/>
    <w:rsid w:val="0082631C"/>
    <w:rsid w:val="00826CD5"/>
    <w:rsid w:val="0082778E"/>
    <w:rsid w:val="00833C28"/>
    <w:rsid w:val="008360A2"/>
    <w:rsid w:val="00842D0E"/>
    <w:rsid w:val="00842F37"/>
    <w:rsid w:val="00845CD6"/>
    <w:rsid w:val="0084762E"/>
    <w:rsid w:val="00856F78"/>
    <w:rsid w:val="00857C6F"/>
    <w:rsid w:val="00861BD3"/>
    <w:rsid w:val="008630F9"/>
    <w:rsid w:val="00864635"/>
    <w:rsid w:val="00864F03"/>
    <w:rsid w:val="00870339"/>
    <w:rsid w:val="00870B5F"/>
    <w:rsid w:val="008713CE"/>
    <w:rsid w:val="00872E89"/>
    <w:rsid w:val="0087387C"/>
    <w:rsid w:val="00874EAC"/>
    <w:rsid w:val="008778D6"/>
    <w:rsid w:val="00881318"/>
    <w:rsid w:val="008813E3"/>
    <w:rsid w:val="008836A7"/>
    <w:rsid w:val="00883CDE"/>
    <w:rsid w:val="00884BF3"/>
    <w:rsid w:val="008850ED"/>
    <w:rsid w:val="0089065E"/>
    <w:rsid w:val="00892706"/>
    <w:rsid w:val="00892CF7"/>
    <w:rsid w:val="00893791"/>
    <w:rsid w:val="008965BC"/>
    <w:rsid w:val="00896D80"/>
    <w:rsid w:val="00897B2B"/>
    <w:rsid w:val="008A07DF"/>
    <w:rsid w:val="008A0898"/>
    <w:rsid w:val="008A1131"/>
    <w:rsid w:val="008A2881"/>
    <w:rsid w:val="008A6145"/>
    <w:rsid w:val="008B280B"/>
    <w:rsid w:val="008B6CBA"/>
    <w:rsid w:val="008C17A9"/>
    <w:rsid w:val="008C1FB1"/>
    <w:rsid w:val="008C69BE"/>
    <w:rsid w:val="008C6E3A"/>
    <w:rsid w:val="008D2A42"/>
    <w:rsid w:val="008D44B8"/>
    <w:rsid w:val="008D6311"/>
    <w:rsid w:val="008D7259"/>
    <w:rsid w:val="008E01FE"/>
    <w:rsid w:val="008E56D0"/>
    <w:rsid w:val="008E7284"/>
    <w:rsid w:val="008F0F24"/>
    <w:rsid w:val="008F41DD"/>
    <w:rsid w:val="008F6656"/>
    <w:rsid w:val="009038D1"/>
    <w:rsid w:val="0091333B"/>
    <w:rsid w:val="00913929"/>
    <w:rsid w:val="00913B10"/>
    <w:rsid w:val="009142D2"/>
    <w:rsid w:val="00914671"/>
    <w:rsid w:val="0091538A"/>
    <w:rsid w:val="009163D2"/>
    <w:rsid w:val="00922197"/>
    <w:rsid w:val="0092287F"/>
    <w:rsid w:val="00923CC4"/>
    <w:rsid w:val="009269D4"/>
    <w:rsid w:val="00926FC9"/>
    <w:rsid w:val="009318D2"/>
    <w:rsid w:val="00932F1B"/>
    <w:rsid w:val="009335FA"/>
    <w:rsid w:val="00935444"/>
    <w:rsid w:val="00935D58"/>
    <w:rsid w:val="00936F90"/>
    <w:rsid w:val="0093715F"/>
    <w:rsid w:val="0094042E"/>
    <w:rsid w:val="009423C3"/>
    <w:rsid w:val="00942F9D"/>
    <w:rsid w:val="00943E23"/>
    <w:rsid w:val="0094496B"/>
    <w:rsid w:val="009463FC"/>
    <w:rsid w:val="009506F2"/>
    <w:rsid w:val="0095092C"/>
    <w:rsid w:val="00951986"/>
    <w:rsid w:val="00953D9E"/>
    <w:rsid w:val="00955D68"/>
    <w:rsid w:val="009560F2"/>
    <w:rsid w:val="009576F2"/>
    <w:rsid w:val="00960BC0"/>
    <w:rsid w:val="0096351C"/>
    <w:rsid w:val="00964E36"/>
    <w:rsid w:val="00965AC6"/>
    <w:rsid w:val="00975B63"/>
    <w:rsid w:val="0098259F"/>
    <w:rsid w:val="0098347B"/>
    <w:rsid w:val="00990E91"/>
    <w:rsid w:val="00993242"/>
    <w:rsid w:val="00994D74"/>
    <w:rsid w:val="00995229"/>
    <w:rsid w:val="00995B64"/>
    <w:rsid w:val="009960E4"/>
    <w:rsid w:val="009A007A"/>
    <w:rsid w:val="009A4630"/>
    <w:rsid w:val="009A6091"/>
    <w:rsid w:val="009A6D2F"/>
    <w:rsid w:val="009B054D"/>
    <w:rsid w:val="009B0E6E"/>
    <w:rsid w:val="009B23D2"/>
    <w:rsid w:val="009B3517"/>
    <w:rsid w:val="009B4573"/>
    <w:rsid w:val="009B686A"/>
    <w:rsid w:val="009C064C"/>
    <w:rsid w:val="009C17E1"/>
    <w:rsid w:val="009C4D2D"/>
    <w:rsid w:val="009C62D1"/>
    <w:rsid w:val="009C6B2B"/>
    <w:rsid w:val="009C6F0E"/>
    <w:rsid w:val="009D2F77"/>
    <w:rsid w:val="009D44DD"/>
    <w:rsid w:val="009D6211"/>
    <w:rsid w:val="009D689C"/>
    <w:rsid w:val="009E1C92"/>
    <w:rsid w:val="009E2945"/>
    <w:rsid w:val="009E3374"/>
    <w:rsid w:val="009E3CD9"/>
    <w:rsid w:val="009E40F3"/>
    <w:rsid w:val="009E42E1"/>
    <w:rsid w:val="009E5EEE"/>
    <w:rsid w:val="009F04FE"/>
    <w:rsid w:val="009F6737"/>
    <w:rsid w:val="009F74A6"/>
    <w:rsid w:val="00A037E5"/>
    <w:rsid w:val="00A042CD"/>
    <w:rsid w:val="00A06F79"/>
    <w:rsid w:val="00A073D8"/>
    <w:rsid w:val="00A07F0C"/>
    <w:rsid w:val="00A103ED"/>
    <w:rsid w:val="00A1484A"/>
    <w:rsid w:val="00A152AA"/>
    <w:rsid w:val="00A1600D"/>
    <w:rsid w:val="00A16B3A"/>
    <w:rsid w:val="00A207AC"/>
    <w:rsid w:val="00A23859"/>
    <w:rsid w:val="00A26D7D"/>
    <w:rsid w:val="00A3475D"/>
    <w:rsid w:val="00A347BA"/>
    <w:rsid w:val="00A3520A"/>
    <w:rsid w:val="00A435E4"/>
    <w:rsid w:val="00A439F1"/>
    <w:rsid w:val="00A4552C"/>
    <w:rsid w:val="00A47A39"/>
    <w:rsid w:val="00A5128B"/>
    <w:rsid w:val="00A52210"/>
    <w:rsid w:val="00A53810"/>
    <w:rsid w:val="00A56265"/>
    <w:rsid w:val="00A5665F"/>
    <w:rsid w:val="00A56944"/>
    <w:rsid w:val="00A62050"/>
    <w:rsid w:val="00A6282C"/>
    <w:rsid w:val="00A6345E"/>
    <w:rsid w:val="00A64B7B"/>
    <w:rsid w:val="00A67784"/>
    <w:rsid w:val="00A70C53"/>
    <w:rsid w:val="00A71280"/>
    <w:rsid w:val="00A71CE5"/>
    <w:rsid w:val="00A7232D"/>
    <w:rsid w:val="00A7396F"/>
    <w:rsid w:val="00A75812"/>
    <w:rsid w:val="00A771FB"/>
    <w:rsid w:val="00A7763D"/>
    <w:rsid w:val="00A81C67"/>
    <w:rsid w:val="00A81E8E"/>
    <w:rsid w:val="00A827D2"/>
    <w:rsid w:val="00A82DD2"/>
    <w:rsid w:val="00A84C7D"/>
    <w:rsid w:val="00A8735D"/>
    <w:rsid w:val="00A87E7D"/>
    <w:rsid w:val="00A90899"/>
    <w:rsid w:val="00A9269C"/>
    <w:rsid w:val="00A9302B"/>
    <w:rsid w:val="00AA0684"/>
    <w:rsid w:val="00AA163B"/>
    <w:rsid w:val="00AA1AC7"/>
    <w:rsid w:val="00AA1EDA"/>
    <w:rsid w:val="00AA1F80"/>
    <w:rsid w:val="00AA2161"/>
    <w:rsid w:val="00AA37A4"/>
    <w:rsid w:val="00AB0B3D"/>
    <w:rsid w:val="00AB1913"/>
    <w:rsid w:val="00AB3743"/>
    <w:rsid w:val="00AB7612"/>
    <w:rsid w:val="00AC074C"/>
    <w:rsid w:val="00AC1A12"/>
    <w:rsid w:val="00AC310E"/>
    <w:rsid w:val="00AC3BD3"/>
    <w:rsid w:val="00AC5337"/>
    <w:rsid w:val="00AC5E82"/>
    <w:rsid w:val="00AD509F"/>
    <w:rsid w:val="00AD6A4D"/>
    <w:rsid w:val="00AD72FF"/>
    <w:rsid w:val="00AE1846"/>
    <w:rsid w:val="00AE34EC"/>
    <w:rsid w:val="00AE36FA"/>
    <w:rsid w:val="00AE39AE"/>
    <w:rsid w:val="00AE3AC2"/>
    <w:rsid w:val="00AE40EE"/>
    <w:rsid w:val="00AF2DA9"/>
    <w:rsid w:val="00AF4412"/>
    <w:rsid w:val="00B130DF"/>
    <w:rsid w:val="00B272A1"/>
    <w:rsid w:val="00B27EDC"/>
    <w:rsid w:val="00B31ACD"/>
    <w:rsid w:val="00B324F3"/>
    <w:rsid w:val="00B32816"/>
    <w:rsid w:val="00B33293"/>
    <w:rsid w:val="00B337B4"/>
    <w:rsid w:val="00B3489E"/>
    <w:rsid w:val="00B4234B"/>
    <w:rsid w:val="00B44515"/>
    <w:rsid w:val="00B44B67"/>
    <w:rsid w:val="00B453FC"/>
    <w:rsid w:val="00B47DCA"/>
    <w:rsid w:val="00B52880"/>
    <w:rsid w:val="00B530BD"/>
    <w:rsid w:val="00B540C5"/>
    <w:rsid w:val="00B55CF2"/>
    <w:rsid w:val="00B55FF7"/>
    <w:rsid w:val="00B57675"/>
    <w:rsid w:val="00B60DC7"/>
    <w:rsid w:val="00B611A8"/>
    <w:rsid w:val="00B619A3"/>
    <w:rsid w:val="00B6315B"/>
    <w:rsid w:val="00B63802"/>
    <w:rsid w:val="00B65177"/>
    <w:rsid w:val="00B657AC"/>
    <w:rsid w:val="00B66766"/>
    <w:rsid w:val="00B66A81"/>
    <w:rsid w:val="00B67183"/>
    <w:rsid w:val="00B73635"/>
    <w:rsid w:val="00B73636"/>
    <w:rsid w:val="00B76070"/>
    <w:rsid w:val="00B8331F"/>
    <w:rsid w:val="00B83481"/>
    <w:rsid w:val="00B84BA1"/>
    <w:rsid w:val="00B85A2E"/>
    <w:rsid w:val="00B91053"/>
    <w:rsid w:val="00B91C64"/>
    <w:rsid w:val="00B92B36"/>
    <w:rsid w:val="00B95308"/>
    <w:rsid w:val="00B9560D"/>
    <w:rsid w:val="00B97533"/>
    <w:rsid w:val="00BA207D"/>
    <w:rsid w:val="00BA25E6"/>
    <w:rsid w:val="00BA28DF"/>
    <w:rsid w:val="00BA2B7D"/>
    <w:rsid w:val="00BA4E89"/>
    <w:rsid w:val="00BB3060"/>
    <w:rsid w:val="00BB36BF"/>
    <w:rsid w:val="00BB4917"/>
    <w:rsid w:val="00BB4BDF"/>
    <w:rsid w:val="00BB636E"/>
    <w:rsid w:val="00BC05A2"/>
    <w:rsid w:val="00BC0AE2"/>
    <w:rsid w:val="00BC0BCA"/>
    <w:rsid w:val="00BC208E"/>
    <w:rsid w:val="00BC331E"/>
    <w:rsid w:val="00BC5917"/>
    <w:rsid w:val="00BD6224"/>
    <w:rsid w:val="00BD6CFB"/>
    <w:rsid w:val="00BD7D30"/>
    <w:rsid w:val="00BD7FF6"/>
    <w:rsid w:val="00BE0951"/>
    <w:rsid w:val="00BE67A5"/>
    <w:rsid w:val="00BF0A3C"/>
    <w:rsid w:val="00BF3490"/>
    <w:rsid w:val="00BF39F9"/>
    <w:rsid w:val="00BF5EAB"/>
    <w:rsid w:val="00BF778F"/>
    <w:rsid w:val="00BF7F52"/>
    <w:rsid w:val="00C00411"/>
    <w:rsid w:val="00C00528"/>
    <w:rsid w:val="00C00FDE"/>
    <w:rsid w:val="00C03FE5"/>
    <w:rsid w:val="00C06412"/>
    <w:rsid w:val="00C075B2"/>
    <w:rsid w:val="00C1214B"/>
    <w:rsid w:val="00C2012A"/>
    <w:rsid w:val="00C2017A"/>
    <w:rsid w:val="00C22F88"/>
    <w:rsid w:val="00C37AA5"/>
    <w:rsid w:val="00C448A5"/>
    <w:rsid w:val="00C47382"/>
    <w:rsid w:val="00C51FEB"/>
    <w:rsid w:val="00C6002E"/>
    <w:rsid w:val="00C63248"/>
    <w:rsid w:val="00C6466C"/>
    <w:rsid w:val="00C71607"/>
    <w:rsid w:val="00C730FE"/>
    <w:rsid w:val="00C7461B"/>
    <w:rsid w:val="00C75BEB"/>
    <w:rsid w:val="00C76488"/>
    <w:rsid w:val="00C77162"/>
    <w:rsid w:val="00C77CC0"/>
    <w:rsid w:val="00C77E51"/>
    <w:rsid w:val="00C82BA4"/>
    <w:rsid w:val="00C8369A"/>
    <w:rsid w:val="00C874CD"/>
    <w:rsid w:val="00C8788D"/>
    <w:rsid w:val="00C9167E"/>
    <w:rsid w:val="00C92326"/>
    <w:rsid w:val="00C95085"/>
    <w:rsid w:val="00CA1D6B"/>
    <w:rsid w:val="00CA2986"/>
    <w:rsid w:val="00CA4344"/>
    <w:rsid w:val="00CA446B"/>
    <w:rsid w:val="00CA6951"/>
    <w:rsid w:val="00CB1C1D"/>
    <w:rsid w:val="00CB1E6B"/>
    <w:rsid w:val="00CB2866"/>
    <w:rsid w:val="00CB340F"/>
    <w:rsid w:val="00CB6776"/>
    <w:rsid w:val="00CB75FD"/>
    <w:rsid w:val="00CC0529"/>
    <w:rsid w:val="00CC2815"/>
    <w:rsid w:val="00CC2D6F"/>
    <w:rsid w:val="00CC58AD"/>
    <w:rsid w:val="00CC5D0C"/>
    <w:rsid w:val="00CD294D"/>
    <w:rsid w:val="00CD5447"/>
    <w:rsid w:val="00CE3BCB"/>
    <w:rsid w:val="00CE4B8B"/>
    <w:rsid w:val="00CF0543"/>
    <w:rsid w:val="00CF3576"/>
    <w:rsid w:val="00CF78E7"/>
    <w:rsid w:val="00D002EE"/>
    <w:rsid w:val="00D03EB3"/>
    <w:rsid w:val="00D04EA3"/>
    <w:rsid w:val="00D07D81"/>
    <w:rsid w:val="00D07F49"/>
    <w:rsid w:val="00D12DB4"/>
    <w:rsid w:val="00D14E1E"/>
    <w:rsid w:val="00D15975"/>
    <w:rsid w:val="00D16E76"/>
    <w:rsid w:val="00D2041C"/>
    <w:rsid w:val="00D247E7"/>
    <w:rsid w:val="00D248EC"/>
    <w:rsid w:val="00D251F2"/>
    <w:rsid w:val="00D267CB"/>
    <w:rsid w:val="00D269EC"/>
    <w:rsid w:val="00D3148F"/>
    <w:rsid w:val="00D314DA"/>
    <w:rsid w:val="00D32F0F"/>
    <w:rsid w:val="00D3453F"/>
    <w:rsid w:val="00D35C13"/>
    <w:rsid w:val="00D35CD1"/>
    <w:rsid w:val="00D36479"/>
    <w:rsid w:val="00D36DE0"/>
    <w:rsid w:val="00D36E18"/>
    <w:rsid w:val="00D37597"/>
    <w:rsid w:val="00D41ACD"/>
    <w:rsid w:val="00D42D59"/>
    <w:rsid w:val="00D43917"/>
    <w:rsid w:val="00D45B2C"/>
    <w:rsid w:val="00D467D4"/>
    <w:rsid w:val="00D47A82"/>
    <w:rsid w:val="00D543C1"/>
    <w:rsid w:val="00D5484D"/>
    <w:rsid w:val="00D56A4E"/>
    <w:rsid w:val="00D56A83"/>
    <w:rsid w:val="00D57104"/>
    <w:rsid w:val="00D61375"/>
    <w:rsid w:val="00D625A3"/>
    <w:rsid w:val="00D634F2"/>
    <w:rsid w:val="00D651DF"/>
    <w:rsid w:val="00D65C29"/>
    <w:rsid w:val="00D705C7"/>
    <w:rsid w:val="00D71516"/>
    <w:rsid w:val="00D71ED1"/>
    <w:rsid w:val="00D73C34"/>
    <w:rsid w:val="00D74344"/>
    <w:rsid w:val="00D74DAE"/>
    <w:rsid w:val="00D776C7"/>
    <w:rsid w:val="00D8440C"/>
    <w:rsid w:val="00D84F3E"/>
    <w:rsid w:val="00D86E17"/>
    <w:rsid w:val="00D877E6"/>
    <w:rsid w:val="00D93FD6"/>
    <w:rsid w:val="00D97BFA"/>
    <w:rsid w:val="00DA687D"/>
    <w:rsid w:val="00DB2F9F"/>
    <w:rsid w:val="00DB3183"/>
    <w:rsid w:val="00DB335F"/>
    <w:rsid w:val="00DC06A7"/>
    <w:rsid w:val="00DC3937"/>
    <w:rsid w:val="00DC669C"/>
    <w:rsid w:val="00DC7AD1"/>
    <w:rsid w:val="00DD0F53"/>
    <w:rsid w:val="00DD3EE1"/>
    <w:rsid w:val="00DD6B9A"/>
    <w:rsid w:val="00DE13BC"/>
    <w:rsid w:val="00DE5631"/>
    <w:rsid w:val="00DE5FBD"/>
    <w:rsid w:val="00DF0775"/>
    <w:rsid w:val="00DF322F"/>
    <w:rsid w:val="00DF3402"/>
    <w:rsid w:val="00DF47F2"/>
    <w:rsid w:val="00DF6F39"/>
    <w:rsid w:val="00E0002D"/>
    <w:rsid w:val="00E00D5B"/>
    <w:rsid w:val="00E02A1A"/>
    <w:rsid w:val="00E045D6"/>
    <w:rsid w:val="00E04FBD"/>
    <w:rsid w:val="00E0527E"/>
    <w:rsid w:val="00E07896"/>
    <w:rsid w:val="00E112EB"/>
    <w:rsid w:val="00E124AD"/>
    <w:rsid w:val="00E125C2"/>
    <w:rsid w:val="00E15808"/>
    <w:rsid w:val="00E15A02"/>
    <w:rsid w:val="00E15C47"/>
    <w:rsid w:val="00E166BA"/>
    <w:rsid w:val="00E23DD0"/>
    <w:rsid w:val="00E23E4F"/>
    <w:rsid w:val="00E25486"/>
    <w:rsid w:val="00E26977"/>
    <w:rsid w:val="00E2746E"/>
    <w:rsid w:val="00E2795A"/>
    <w:rsid w:val="00E30F33"/>
    <w:rsid w:val="00E31352"/>
    <w:rsid w:val="00E33E6C"/>
    <w:rsid w:val="00E341BF"/>
    <w:rsid w:val="00E359DF"/>
    <w:rsid w:val="00E35E5D"/>
    <w:rsid w:val="00E40351"/>
    <w:rsid w:val="00E41D12"/>
    <w:rsid w:val="00E42143"/>
    <w:rsid w:val="00E42BCA"/>
    <w:rsid w:val="00E44F45"/>
    <w:rsid w:val="00E46E5B"/>
    <w:rsid w:val="00E47CF9"/>
    <w:rsid w:val="00E53186"/>
    <w:rsid w:val="00E55E88"/>
    <w:rsid w:val="00E5683D"/>
    <w:rsid w:val="00E613E8"/>
    <w:rsid w:val="00E62A4C"/>
    <w:rsid w:val="00E62D4C"/>
    <w:rsid w:val="00E636CF"/>
    <w:rsid w:val="00E63A68"/>
    <w:rsid w:val="00E64C03"/>
    <w:rsid w:val="00E66FD7"/>
    <w:rsid w:val="00E67952"/>
    <w:rsid w:val="00E702FB"/>
    <w:rsid w:val="00E7333B"/>
    <w:rsid w:val="00E74B9D"/>
    <w:rsid w:val="00E751DD"/>
    <w:rsid w:val="00E767F9"/>
    <w:rsid w:val="00E7697B"/>
    <w:rsid w:val="00E824EF"/>
    <w:rsid w:val="00E84716"/>
    <w:rsid w:val="00E8515E"/>
    <w:rsid w:val="00E8686B"/>
    <w:rsid w:val="00E87218"/>
    <w:rsid w:val="00E95A8B"/>
    <w:rsid w:val="00E97429"/>
    <w:rsid w:val="00E97EF8"/>
    <w:rsid w:val="00E97FF3"/>
    <w:rsid w:val="00EA1259"/>
    <w:rsid w:val="00EA3C72"/>
    <w:rsid w:val="00EA5231"/>
    <w:rsid w:val="00EA543B"/>
    <w:rsid w:val="00EB06F7"/>
    <w:rsid w:val="00EB1337"/>
    <w:rsid w:val="00EB7F92"/>
    <w:rsid w:val="00EC2813"/>
    <w:rsid w:val="00EC3785"/>
    <w:rsid w:val="00ED258F"/>
    <w:rsid w:val="00ED2CF1"/>
    <w:rsid w:val="00ED2EFF"/>
    <w:rsid w:val="00ED6EE3"/>
    <w:rsid w:val="00EE2546"/>
    <w:rsid w:val="00EE49D9"/>
    <w:rsid w:val="00EE57A2"/>
    <w:rsid w:val="00EE6D65"/>
    <w:rsid w:val="00EE755A"/>
    <w:rsid w:val="00EE765D"/>
    <w:rsid w:val="00EE7A22"/>
    <w:rsid w:val="00EF6520"/>
    <w:rsid w:val="00EF6D2B"/>
    <w:rsid w:val="00EF73E2"/>
    <w:rsid w:val="00F01558"/>
    <w:rsid w:val="00F01AFE"/>
    <w:rsid w:val="00F022C1"/>
    <w:rsid w:val="00F0499C"/>
    <w:rsid w:val="00F054BA"/>
    <w:rsid w:val="00F11FA7"/>
    <w:rsid w:val="00F14A50"/>
    <w:rsid w:val="00F216E3"/>
    <w:rsid w:val="00F21A5D"/>
    <w:rsid w:val="00F21C14"/>
    <w:rsid w:val="00F26650"/>
    <w:rsid w:val="00F26D65"/>
    <w:rsid w:val="00F30C43"/>
    <w:rsid w:val="00F311FF"/>
    <w:rsid w:val="00F326AB"/>
    <w:rsid w:val="00F32C8D"/>
    <w:rsid w:val="00F33F8E"/>
    <w:rsid w:val="00F362D3"/>
    <w:rsid w:val="00F36434"/>
    <w:rsid w:val="00F373B1"/>
    <w:rsid w:val="00F403F2"/>
    <w:rsid w:val="00F41FE5"/>
    <w:rsid w:val="00F47F68"/>
    <w:rsid w:val="00F548B9"/>
    <w:rsid w:val="00F55950"/>
    <w:rsid w:val="00F57176"/>
    <w:rsid w:val="00F5781C"/>
    <w:rsid w:val="00F57982"/>
    <w:rsid w:val="00F61866"/>
    <w:rsid w:val="00F61F2A"/>
    <w:rsid w:val="00F636CF"/>
    <w:rsid w:val="00F63A9E"/>
    <w:rsid w:val="00F652B5"/>
    <w:rsid w:val="00F81BCA"/>
    <w:rsid w:val="00F854DF"/>
    <w:rsid w:val="00F857E5"/>
    <w:rsid w:val="00F86BB6"/>
    <w:rsid w:val="00F87AA7"/>
    <w:rsid w:val="00F90470"/>
    <w:rsid w:val="00F93E19"/>
    <w:rsid w:val="00F9510B"/>
    <w:rsid w:val="00F977B3"/>
    <w:rsid w:val="00FA1CA1"/>
    <w:rsid w:val="00FA58AA"/>
    <w:rsid w:val="00FB082C"/>
    <w:rsid w:val="00FB1D86"/>
    <w:rsid w:val="00FB5E06"/>
    <w:rsid w:val="00FC2576"/>
    <w:rsid w:val="00FC68CD"/>
    <w:rsid w:val="00FD34BF"/>
    <w:rsid w:val="00FD3A95"/>
    <w:rsid w:val="00FD3C35"/>
    <w:rsid w:val="00FE2F23"/>
    <w:rsid w:val="00FE33AC"/>
    <w:rsid w:val="00FE355D"/>
    <w:rsid w:val="00FE548F"/>
    <w:rsid w:val="00FF2DD1"/>
    <w:rsid w:val="00FF5B16"/>
    <w:rsid w:val="00FF7381"/>
  </w:rsids>
  <m:mathPr>
    <m:mathFont m:val="Cambria Math"/>
    <m:brkBin m:val="before"/>
    <m:brkBinSub m:val="--"/>
    <m:smallFrac m:val="off"/>
    <m:dispDef/>
    <m:lMargin m:val="0"/>
    <m:rMargin m:val="0"/>
    <m:defJc m:val="centerGroup"/>
    <m:wrapIndent m:val="1440"/>
    <m:intLim m:val="subSup"/>
    <m:naryLim m:val="subSup"/>
  </m:mathPr>
  <w:themeFontLang w:val="pt-BR"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3AC"/>
  </w:style>
  <w:style w:type="paragraph" w:styleId="Ttulo3">
    <w:name w:val="heading 3"/>
    <w:basedOn w:val="Normal"/>
    <w:link w:val="Ttulo3Char"/>
    <w:uiPriority w:val="9"/>
    <w:qFormat/>
    <w:rsid w:val="00932F1B"/>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CA6951"/>
    <w:rPr>
      <w:color w:val="0000FF"/>
      <w:u w:val="single"/>
    </w:rPr>
  </w:style>
  <w:style w:type="paragraph" w:styleId="Textodenotaderodap">
    <w:name w:val="footnote text"/>
    <w:basedOn w:val="Normal"/>
    <w:link w:val="TextodenotaderodapChar"/>
    <w:unhideWhenUsed/>
    <w:rsid w:val="001D5512"/>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1D5512"/>
    <w:rPr>
      <w:sz w:val="20"/>
      <w:szCs w:val="20"/>
    </w:rPr>
  </w:style>
  <w:style w:type="character" w:styleId="Refdenotaderodap">
    <w:name w:val="footnote reference"/>
    <w:basedOn w:val="Fontepargpadro"/>
    <w:unhideWhenUsed/>
    <w:rsid w:val="001D5512"/>
    <w:rPr>
      <w:vertAlign w:val="superscript"/>
    </w:rPr>
  </w:style>
  <w:style w:type="paragraph" w:styleId="Textodebalo">
    <w:name w:val="Balloon Text"/>
    <w:basedOn w:val="Normal"/>
    <w:link w:val="TextodebaloChar"/>
    <w:uiPriority w:val="99"/>
    <w:semiHidden/>
    <w:unhideWhenUsed/>
    <w:rsid w:val="002921C8"/>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2921C8"/>
    <w:rPr>
      <w:rFonts w:ascii="Tahoma" w:hAnsi="Tahoma" w:cs="Tahoma"/>
      <w:sz w:val="16"/>
      <w:szCs w:val="16"/>
    </w:rPr>
  </w:style>
  <w:style w:type="table" w:styleId="Tabelacomgrade">
    <w:name w:val="Table Grid"/>
    <w:basedOn w:val="Tabelanormal"/>
    <w:uiPriority w:val="59"/>
    <w:rsid w:val="0070314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grafodaLista">
    <w:name w:val="List Paragraph"/>
    <w:basedOn w:val="Normal"/>
    <w:uiPriority w:val="34"/>
    <w:qFormat/>
    <w:rsid w:val="001E4540"/>
    <w:pPr>
      <w:ind w:left="720"/>
      <w:contextualSpacing/>
    </w:pPr>
  </w:style>
  <w:style w:type="character" w:customStyle="1" w:styleId="hps">
    <w:name w:val="hps"/>
    <w:basedOn w:val="Fontepargpadro"/>
    <w:rsid w:val="0064535B"/>
  </w:style>
  <w:style w:type="paragraph" w:customStyle="1" w:styleId="Default">
    <w:name w:val="Default"/>
    <w:rsid w:val="000A769C"/>
    <w:pPr>
      <w:autoSpaceDE w:val="0"/>
      <w:autoSpaceDN w:val="0"/>
      <w:adjustRightInd w:val="0"/>
      <w:spacing w:after="0" w:line="240" w:lineRule="auto"/>
    </w:pPr>
    <w:rPr>
      <w:rFonts w:ascii="Helvetica" w:hAnsi="Helvetica" w:cs="Helvetica"/>
      <w:color w:val="000000"/>
      <w:sz w:val="24"/>
      <w:szCs w:val="24"/>
      <w:lang w:val="en-US"/>
    </w:rPr>
  </w:style>
  <w:style w:type="paragraph" w:styleId="Cabealho">
    <w:name w:val="header"/>
    <w:basedOn w:val="Normal"/>
    <w:link w:val="CabealhoChar"/>
    <w:uiPriority w:val="99"/>
    <w:unhideWhenUsed/>
    <w:rsid w:val="005120BC"/>
    <w:pPr>
      <w:tabs>
        <w:tab w:val="center" w:pos="4419"/>
        <w:tab w:val="right" w:pos="8838"/>
      </w:tabs>
      <w:spacing w:after="0" w:line="240" w:lineRule="auto"/>
    </w:pPr>
  </w:style>
  <w:style w:type="character" w:customStyle="1" w:styleId="CabealhoChar">
    <w:name w:val="Cabeçalho Char"/>
    <w:basedOn w:val="Fontepargpadro"/>
    <w:link w:val="Cabealho"/>
    <w:uiPriority w:val="99"/>
    <w:rsid w:val="005120BC"/>
  </w:style>
  <w:style w:type="paragraph" w:styleId="Rodap">
    <w:name w:val="footer"/>
    <w:basedOn w:val="Normal"/>
    <w:link w:val="RodapChar"/>
    <w:uiPriority w:val="99"/>
    <w:unhideWhenUsed/>
    <w:rsid w:val="005120BC"/>
    <w:pPr>
      <w:tabs>
        <w:tab w:val="center" w:pos="4419"/>
        <w:tab w:val="right" w:pos="8838"/>
      </w:tabs>
      <w:spacing w:after="0" w:line="240" w:lineRule="auto"/>
    </w:pPr>
  </w:style>
  <w:style w:type="character" w:customStyle="1" w:styleId="RodapChar">
    <w:name w:val="Rodapé Char"/>
    <w:basedOn w:val="Fontepargpadro"/>
    <w:link w:val="Rodap"/>
    <w:uiPriority w:val="99"/>
    <w:rsid w:val="005120BC"/>
  </w:style>
  <w:style w:type="character" w:styleId="TextodoEspaoReservado">
    <w:name w:val="Placeholder Text"/>
    <w:basedOn w:val="Fontepargpadro"/>
    <w:uiPriority w:val="99"/>
    <w:semiHidden/>
    <w:rsid w:val="00AD6A4D"/>
    <w:rPr>
      <w:color w:val="808080"/>
    </w:rPr>
  </w:style>
  <w:style w:type="paragraph" w:customStyle="1" w:styleId="Pa11">
    <w:name w:val="Pa11"/>
    <w:basedOn w:val="Default"/>
    <w:next w:val="Default"/>
    <w:uiPriority w:val="99"/>
    <w:rsid w:val="00EE6D65"/>
    <w:pPr>
      <w:spacing w:line="221" w:lineRule="atLeast"/>
    </w:pPr>
    <w:rPr>
      <w:rFonts w:ascii="AGaramond" w:hAnsi="AGaramond" w:cstheme="minorBidi"/>
      <w:color w:val="auto"/>
    </w:rPr>
  </w:style>
  <w:style w:type="character" w:customStyle="1" w:styleId="A4">
    <w:name w:val="A4"/>
    <w:uiPriority w:val="99"/>
    <w:rsid w:val="00E702FB"/>
    <w:rPr>
      <w:rFonts w:cs="Frutiger 57Cn"/>
      <w:color w:val="221E1F"/>
      <w:sz w:val="14"/>
      <w:szCs w:val="14"/>
    </w:rPr>
  </w:style>
  <w:style w:type="character" w:styleId="Forte">
    <w:name w:val="Strong"/>
    <w:basedOn w:val="Fontepargpadro"/>
    <w:uiPriority w:val="22"/>
    <w:qFormat/>
    <w:rsid w:val="000E3D28"/>
    <w:rPr>
      <w:b/>
      <w:bCs/>
    </w:rPr>
  </w:style>
  <w:style w:type="character" w:customStyle="1" w:styleId="Ttulo3Char">
    <w:name w:val="Título 3 Char"/>
    <w:basedOn w:val="Fontepargpadro"/>
    <w:link w:val="Ttulo3"/>
    <w:uiPriority w:val="9"/>
    <w:rsid w:val="00932F1B"/>
    <w:rPr>
      <w:rFonts w:ascii="Times New Roman" w:eastAsia="Times New Roman" w:hAnsi="Times New Roman" w:cs="Times New Roman"/>
      <w:b/>
      <w:bCs/>
      <w:sz w:val="27"/>
      <w:szCs w:val="27"/>
      <w:lang w:val="en-US"/>
    </w:rPr>
  </w:style>
  <w:style w:type="character" w:styleId="nfase">
    <w:name w:val="Emphasis"/>
    <w:basedOn w:val="Fontepargpadro"/>
    <w:uiPriority w:val="20"/>
    <w:qFormat/>
    <w:rsid w:val="00932F1B"/>
    <w:rPr>
      <w:b/>
      <w:bCs/>
      <w:i w:val="0"/>
      <w:iCs w:val="0"/>
    </w:rPr>
  </w:style>
  <w:style w:type="character" w:customStyle="1" w:styleId="st">
    <w:name w:val="st"/>
    <w:basedOn w:val="Fontepargpadro"/>
    <w:rsid w:val="00932F1B"/>
  </w:style>
  <w:style w:type="character" w:customStyle="1" w:styleId="author2">
    <w:name w:val="author2"/>
    <w:basedOn w:val="Fontepargpadro"/>
    <w:rsid w:val="00E42BCA"/>
  </w:style>
  <w:style w:type="character" w:customStyle="1" w:styleId="label5">
    <w:name w:val="label5"/>
    <w:basedOn w:val="Fontepargpadro"/>
    <w:rsid w:val="00E42BCA"/>
  </w:style>
  <w:style w:type="paragraph" w:styleId="NormalWeb">
    <w:name w:val="Normal (Web)"/>
    <w:basedOn w:val="Normal"/>
    <w:uiPriority w:val="99"/>
    <w:semiHidden/>
    <w:unhideWhenUsed/>
    <w:rsid w:val="00842F37"/>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Refdecomentrio">
    <w:name w:val="annotation reference"/>
    <w:basedOn w:val="Fontepargpadro"/>
    <w:uiPriority w:val="99"/>
    <w:semiHidden/>
    <w:unhideWhenUsed/>
    <w:rsid w:val="00074071"/>
    <w:rPr>
      <w:sz w:val="18"/>
      <w:szCs w:val="18"/>
    </w:rPr>
  </w:style>
  <w:style w:type="paragraph" w:styleId="Textodecomentrio">
    <w:name w:val="annotation text"/>
    <w:basedOn w:val="Normal"/>
    <w:link w:val="TextodecomentrioChar"/>
    <w:uiPriority w:val="99"/>
    <w:unhideWhenUsed/>
    <w:rsid w:val="00074071"/>
    <w:pPr>
      <w:spacing w:line="240" w:lineRule="auto"/>
    </w:pPr>
    <w:rPr>
      <w:sz w:val="24"/>
      <w:szCs w:val="24"/>
    </w:rPr>
  </w:style>
  <w:style w:type="character" w:customStyle="1" w:styleId="TextodecomentrioChar">
    <w:name w:val="Texto de comentário Char"/>
    <w:basedOn w:val="Fontepargpadro"/>
    <w:link w:val="Textodecomentrio"/>
    <w:uiPriority w:val="99"/>
    <w:rsid w:val="00074071"/>
    <w:rPr>
      <w:sz w:val="24"/>
      <w:szCs w:val="24"/>
    </w:rPr>
  </w:style>
  <w:style w:type="paragraph" w:styleId="Assuntodocomentrio">
    <w:name w:val="annotation subject"/>
    <w:basedOn w:val="Textodecomentrio"/>
    <w:next w:val="Textodecomentrio"/>
    <w:link w:val="AssuntodocomentrioChar"/>
    <w:uiPriority w:val="99"/>
    <w:semiHidden/>
    <w:unhideWhenUsed/>
    <w:rsid w:val="00074071"/>
    <w:rPr>
      <w:b/>
      <w:bCs/>
      <w:sz w:val="20"/>
      <w:szCs w:val="20"/>
    </w:rPr>
  </w:style>
  <w:style w:type="character" w:customStyle="1" w:styleId="AssuntodocomentrioChar">
    <w:name w:val="Assunto do comentário Char"/>
    <w:basedOn w:val="TextodecomentrioChar"/>
    <w:link w:val="Assuntodocomentrio"/>
    <w:uiPriority w:val="99"/>
    <w:semiHidden/>
    <w:rsid w:val="00074071"/>
    <w:rPr>
      <w:b/>
      <w:bCs/>
      <w:sz w:val="20"/>
      <w:szCs w:val="20"/>
    </w:rPr>
  </w:style>
  <w:style w:type="paragraph" w:styleId="Commarcadores">
    <w:name w:val="List Bullet"/>
    <w:basedOn w:val="Normal"/>
    <w:uiPriority w:val="99"/>
    <w:unhideWhenUsed/>
    <w:rsid w:val="00370554"/>
    <w:pPr>
      <w:numPr>
        <w:numId w:val="7"/>
      </w:numPr>
      <w:contextualSpacing/>
    </w:pPr>
  </w:style>
  <w:style w:type="paragraph" w:customStyle="1" w:styleId="Padro">
    <w:name w:val="Padrão"/>
    <w:link w:val="PadroChar"/>
    <w:rsid w:val="00397E28"/>
    <w:pPr>
      <w:tabs>
        <w:tab w:val="left" w:pos="708"/>
      </w:tabs>
      <w:suppressAutoHyphens/>
      <w:spacing w:line="100" w:lineRule="atLeast"/>
      <w:textAlignment w:val="baseline"/>
    </w:pPr>
    <w:rPr>
      <w:rFonts w:ascii="Times New Roman" w:eastAsia="SimSun" w:hAnsi="Times New Roman" w:cs="Times New Roman"/>
      <w:color w:val="000000"/>
      <w:sz w:val="24"/>
      <w:szCs w:val="24"/>
    </w:rPr>
  </w:style>
  <w:style w:type="character" w:customStyle="1" w:styleId="PadroChar">
    <w:name w:val="Padrão Char"/>
    <w:basedOn w:val="Fontepargpadro"/>
    <w:link w:val="Padro"/>
    <w:rsid w:val="00397E28"/>
    <w:rPr>
      <w:rFonts w:ascii="Times New Roman" w:eastAsia="SimSu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har"/>
    <w:uiPriority w:val="9"/>
    <w:qFormat/>
    <w:rsid w:val="00932F1B"/>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CA6951"/>
    <w:rPr>
      <w:color w:val="0000FF"/>
      <w:u w:val="single"/>
    </w:rPr>
  </w:style>
  <w:style w:type="paragraph" w:styleId="Textodenotaderodap">
    <w:name w:val="footnote text"/>
    <w:basedOn w:val="Normal"/>
    <w:link w:val="TextodenotaderodapChar"/>
    <w:uiPriority w:val="99"/>
    <w:semiHidden/>
    <w:unhideWhenUsed/>
    <w:rsid w:val="001D5512"/>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1D5512"/>
    <w:rPr>
      <w:sz w:val="20"/>
      <w:szCs w:val="20"/>
    </w:rPr>
  </w:style>
  <w:style w:type="character" w:styleId="Refdenotaderodap">
    <w:name w:val="footnote reference"/>
    <w:basedOn w:val="Fontepargpadro"/>
    <w:uiPriority w:val="99"/>
    <w:semiHidden/>
    <w:unhideWhenUsed/>
    <w:rsid w:val="001D5512"/>
    <w:rPr>
      <w:vertAlign w:val="superscript"/>
    </w:rPr>
  </w:style>
  <w:style w:type="paragraph" w:styleId="Textodebalo">
    <w:name w:val="Balloon Text"/>
    <w:basedOn w:val="Normal"/>
    <w:link w:val="TextodebaloChar"/>
    <w:uiPriority w:val="99"/>
    <w:semiHidden/>
    <w:unhideWhenUsed/>
    <w:rsid w:val="002921C8"/>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2921C8"/>
    <w:rPr>
      <w:rFonts w:ascii="Tahoma" w:hAnsi="Tahoma" w:cs="Tahoma"/>
      <w:sz w:val="16"/>
      <w:szCs w:val="16"/>
    </w:rPr>
  </w:style>
  <w:style w:type="table" w:styleId="Tabelacomgrade">
    <w:name w:val="Table Grid"/>
    <w:basedOn w:val="Tabelanormal"/>
    <w:uiPriority w:val="59"/>
    <w:rsid w:val="0070314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grafodaLista">
    <w:name w:val="List Paragraph"/>
    <w:basedOn w:val="Normal"/>
    <w:uiPriority w:val="34"/>
    <w:qFormat/>
    <w:rsid w:val="001E4540"/>
    <w:pPr>
      <w:ind w:left="720"/>
      <w:contextualSpacing/>
    </w:pPr>
  </w:style>
  <w:style w:type="character" w:customStyle="1" w:styleId="hps">
    <w:name w:val="hps"/>
    <w:basedOn w:val="Fontepargpadro"/>
    <w:rsid w:val="0064535B"/>
  </w:style>
  <w:style w:type="paragraph" w:customStyle="1" w:styleId="Default">
    <w:name w:val="Default"/>
    <w:rsid w:val="000A769C"/>
    <w:pPr>
      <w:autoSpaceDE w:val="0"/>
      <w:autoSpaceDN w:val="0"/>
      <w:adjustRightInd w:val="0"/>
      <w:spacing w:after="0" w:line="240" w:lineRule="auto"/>
    </w:pPr>
    <w:rPr>
      <w:rFonts w:ascii="Helvetica" w:hAnsi="Helvetica" w:cs="Helvetica"/>
      <w:color w:val="000000"/>
      <w:sz w:val="24"/>
      <w:szCs w:val="24"/>
      <w:lang w:val="en-US"/>
    </w:rPr>
  </w:style>
  <w:style w:type="paragraph" w:styleId="Cabealho">
    <w:name w:val="header"/>
    <w:basedOn w:val="Normal"/>
    <w:link w:val="CabealhoChar"/>
    <w:uiPriority w:val="99"/>
    <w:unhideWhenUsed/>
    <w:rsid w:val="005120BC"/>
    <w:pPr>
      <w:tabs>
        <w:tab w:val="center" w:pos="4419"/>
        <w:tab w:val="right" w:pos="8838"/>
      </w:tabs>
      <w:spacing w:after="0" w:line="240" w:lineRule="auto"/>
    </w:pPr>
  </w:style>
  <w:style w:type="character" w:customStyle="1" w:styleId="CabealhoChar">
    <w:name w:val="Cabeçalho Char"/>
    <w:basedOn w:val="Fontepargpadro"/>
    <w:link w:val="Cabealho"/>
    <w:uiPriority w:val="99"/>
    <w:rsid w:val="005120BC"/>
  </w:style>
  <w:style w:type="paragraph" w:styleId="Rodap">
    <w:name w:val="footer"/>
    <w:basedOn w:val="Normal"/>
    <w:link w:val="RodapChar"/>
    <w:uiPriority w:val="99"/>
    <w:unhideWhenUsed/>
    <w:rsid w:val="005120BC"/>
    <w:pPr>
      <w:tabs>
        <w:tab w:val="center" w:pos="4419"/>
        <w:tab w:val="right" w:pos="8838"/>
      </w:tabs>
      <w:spacing w:after="0" w:line="240" w:lineRule="auto"/>
    </w:pPr>
  </w:style>
  <w:style w:type="character" w:customStyle="1" w:styleId="RodapChar">
    <w:name w:val="Rodapé Char"/>
    <w:basedOn w:val="Fontepargpadro"/>
    <w:link w:val="Rodap"/>
    <w:uiPriority w:val="99"/>
    <w:rsid w:val="005120BC"/>
  </w:style>
  <w:style w:type="character" w:styleId="TextodoEspaoReservado">
    <w:name w:val="Placeholder Text"/>
    <w:basedOn w:val="Fontepargpadro"/>
    <w:uiPriority w:val="99"/>
    <w:semiHidden/>
    <w:rsid w:val="00AD6A4D"/>
    <w:rPr>
      <w:color w:val="808080"/>
    </w:rPr>
  </w:style>
  <w:style w:type="paragraph" w:customStyle="1" w:styleId="Pa11">
    <w:name w:val="Pa11"/>
    <w:basedOn w:val="Default"/>
    <w:next w:val="Default"/>
    <w:uiPriority w:val="99"/>
    <w:rsid w:val="00EE6D65"/>
    <w:pPr>
      <w:spacing w:line="221" w:lineRule="atLeast"/>
    </w:pPr>
    <w:rPr>
      <w:rFonts w:ascii="AGaramond" w:hAnsi="AGaramond" w:cstheme="minorBidi"/>
      <w:color w:val="auto"/>
    </w:rPr>
  </w:style>
  <w:style w:type="character" w:customStyle="1" w:styleId="A4">
    <w:name w:val="A4"/>
    <w:uiPriority w:val="99"/>
    <w:rsid w:val="00E702FB"/>
    <w:rPr>
      <w:rFonts w:cs="Frutiger 57Cn"/>
      <w:color w:val="221E1F"/>
      <w:sz w:val="14"/>
      <w:szCs w:val="14"/>
    </w:rPr>
  </w:style>
  <w:style w:type="character" w:styleId="Forte">
    <w:name w:val="Strong"/>
    <w:basedOn w:val="Fontepargpadro"/>
    <w:uiPriority w:val="22"/>
    <w:qFormat/>
    <w:rsid w:val="000E3D28"/>
    <w:rPr>
      <w:b/>
      <w:bCs/>
    </w:rPr>
  </w:style>
  <w:style w:type="character" w:customStyle="1" w:styleId="Ttulo3Char">
    <w:name w:val="Título 3 Char"/>
    <w:basedOn w:val="Fontepargpadro"/>
    <w:link w:val="Ttulo3"/>
    <w:uiPriority w:val="9"/>
    <w:rsid w:val="00932F1B"/>
    <w:rPr>
      <w:rFonts w:ascii="Times New Roman" w:eastAsia="Times New Roman" w:hAnsi="Times New Roman" w:cs="Times New Roman"/>
      <w:b/>
      <w:bCs/>
      <w:sz w:val="27"/>
      <w:szCs w:val="27"/>
      <w:lang w:val="en-US"/>
    </w:rPr>
  </w:style>
  <w:style w:type="character" w:styleId="nfase">
    <w:name w:val="Emphasis"/>
    <w:basedOn w:val="Fontepargpadro"/>
    <w:uiPriority w:val="20"/>
    <w:qFormat/>
    <w:rsid w:val="00932F1B"/>
    <w:rPr>
      <w:b/>
      <w:bCs/>
      <w:i w:val="0"/>
      <w:iCs w:val="0"/>
    </w:rPr>
  </w:style>
  <w:style w:type="character" w:customStyle="1" w:styleId="st">
    <w:name w:val="st"/>
    <w:basedOn w:val="Fontepargpadro"/>
    <w:rsid w:val="00932F1B"/>
  </w:style>
  <w:style w:type="character" w:customStyle="1" w:styleId="author2">
    <w:name w:val="author2"/>
    <w:basedOn w:val="Fontepargpadro"/>
    <w:rsid w:val="00E42BCA"/>
  </w:style>
  <w:style w:type="character" w:customStyle="1" w:styleId="label5">
    <w:name w:val="label5"/>
    <w:basedOn w:val="Fontepargpadro"/>
    <w:rsid w:val="00E42BCA"/>
  </w:style>
  <w:style w:type="paragraph" w:styleId="NormalWeb">
    <w:name w:val="Normal (Web)"/>
    <w:basedOn w:val="Normal"/>
    <w:uiPriority w:val="99"/>
    <w:semiHidden/>
    <w:unhideWhenUsed/>
    <w:rsid w:val="00842F37"/>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Refdecomentrio">
    <w:name w:val="annotation reference"/>
    <w:basedOn w:val="Fontepargpadro"/>
    <w:uiPriority w:val="99"/>
    <w:semiHidden/>
    <w:unhideWhenUsed/>
    <w:rsid w:val="00074071"/>
    <w:rPr>
      <w:sz w:val="18"/>
      <w:szCs w:val="18"/>
    </w:rPr>
  </w:style>
  <w:style w:type="paragraph" w:styleId="Textodecomentrio">
    <w:name w:val="annotation text"/>
    <w:basedOn w:val="Normal"/>
    <w:link w:val="TextodecomentrioChar"/>
    <w:uiPriority w:val="99"/>
    <w:unhideWhenUsed/>
    <w:rsid w:val="00074071"/>
    <w:pPr>
      <w:spacing w:line="240" w:lineRule="auto"/>
    </w:pPr>
    <w:rPr>
      <w:sz w:val="24"/>
      <w:szCs w:val="24"/>
    </w:rPr>
  </w:style>
  <w:style w:type="character" w:customStyle="1" w:styleId="TextodecomentrioChar">
    <w:name w:val="Texto de comentário Char"/>
    <w:basedOn w:val="Fontepargpadro"/>
    <w:link w:val="Textodecomentrio"/>
    <w:uiPriority w:val="99"/>
    <w:rsid w:val="00074071"/>
    <w:rPr>
      <w:sz w:val="24"/>
      <w:szCs w:val="24"/>
    </w:rPr>
  </w:style>
  <w:style w:type="paragraph" w:styleId="Assuntodocomentrio">
    <w:name w:val="annotation subject"/>
    <w:basedOn w:val="Textodecomentrio"/>
    <w:next w:val="Textodecomentrio"/>
    <w:link w:val="AssuntodocomentrioChar"/>
    <w:uiPriority w:val="99"/>
    <w:semiHidden/>
    <w:unhideWhenUsed/>
    <w:rsid w:val="00074071"/>
    <w:rPr>
      <w:b/>
      <w:bCs/>
      <w:sz w:val="20"/>
      <w:szCs w:val="20"/>
    </w:rPr>
  </w:style>
  <w:style w:type="character" w:customStyle="1" w:styleId="AssuntodocomentrioChar">
    <w:name w:val="Assunto do comentário Char"/>
    <w:basedOn w:val="TextodecomentrioChar"/>
    <w:link w:val="Assuntodocomentrio"/>
    <w:uiPriority w:val="99"/>
    <w:semiHidden/>
    <w:rsid w:val="00074071"/>
    <w:rPr>
      <w:b/>
      <w:bCs/>
      <w:sz w:val="20"/>
      <w:szCs w:val="20"/>
    </w:rPr>
  </w:style>
  <w:style w:type="paragraph" w:styleId="Commarcadores">
    <w:name w:val="List Bullet"/>
    <w:basedOn w:val="Normal"/>
    <w:uiPriority w:val="99"/>
    <w:unhideWhenUsed/>
    <w:rsid w:val="00370554"/>
    <w:pPr>
      <w:numPr>
        <w:numId w:val="7"/>
      </w:numPr>
      <w:contextualSpacing/>
    </w:pPr>
  </w:style>
</w:styles>
</file>

<file path=word/webSettings.xml><?xml version="1.0" encoding="utf-8"?>
<w:webSettings xmlns:r="http://schemas.openxmlformats.org/officeDocument/2006/relationships" xmlns:w="http://schemas.openxmlformats.org/wordprocessingml/2006/main">
  <w:divs>
    <w:div w:id="2711133">
      <w:bodyDiv w:val="1"/>
      <w:marLeft w:val="0"/>
      <w:marRight w:val="0"/>
      <w:marTop w:val="0"/>
      <w:marBottom w:val="0"/>
      <w:divBdr>
        <w:top w:val="none" w:sz="0" w:space="0" w:color="auto"/>
        <w:left w:val="none" w:sz="0" w:space="0" w:color="auto"/>
        <w:bottom w:val="none" w:sz="0" w:space="0" w:color="auto"/>
        <w:right w:val="none" w:sz="0" w:space="0" w:color="auto"/>
      </w:divBdr>
      <w:divsChild>
        <w:div w:id="171916592">
          <w:marLeft w:val="0"/>
          <w:marRight w:val="0"/>
          <w:marTop w:val="0"/>
          <w:marBottom w:val="0"/>
          <w:divBdr>
            <w:top w:val="none" w:sz="0" w:space="0" w:color="auto"/>
            <w:left w:val="none" w:sz="0" w:space="0" w:color="auto"/>
            <w:bottom w:val="none" w:sz="0" w:space="0" w:color="auto"/>
            <w:right w:val="none" w:sz="0" w:space="0" w:color="auto"/>
          </w:divBdr>
        </w:div>
        <w:div w:id="1813523992">
          <w:marLeft w:val="0"/>
          <w:marRight w:val="0"/>
          <w:marTop w:val="0"/>
          <w:marBottom w:val="0"/>
          <w:divBdr>
            <w:top w:val="none" w:sz="0" w:space="0" w:color="auto"/>
            <w:left w:val="none" w:sz="0" w:space="0" w:color="auto"/>
            <w:bottom w:val="none" w:sz="0" w:space="0" w:color="auto"/>
            <w:right w:val="none" w:sz="0" w:space="0" w:color="auto"/>
          </w:divBdr>
        </w:div>
        <w:div w:id="1663507284">
          <w:marLeft w:val="0"/>
          <w:marRight w:val="0"/>
          <w:marTop w:val="0"/>
          <w:marBottom w:val="0"/>
          <w:divBdr>
            <w:top w:val="none" w:sz="0" w:space="0" w:color="auto"/>
            <w:left w:val="none" w:sz="0" w:space="0" w:color="auto"/>
            <w:bottom w:val="none" w:sz="0" w:space="0" w:color="auto"/>
            <w:right w:val="none" w:sz="0" w:space="0" w:color="auto"/>
          </w:divBdr>
        </w:div>
      </w:divsChild>
    </w:div>
    <w:div w:id="82726681">
      <w:bodyDiv w:val="1"/>
      <w:marLeft w:val="0"/>
      <w:marRight w:val="0"/>
      <w:marTop w:val="0"/>
      <w:marBottom w:val="0"/>
      <w:divBdr>
        <w:top w:val="none" w:sz="0" w:space="0" w:color="auto"/>
        <w:left w:val="none" w:sz="0" w:space="0" w:color="auto"/>
        <w:bottom w:val="none" w:sz="0" w:space="0" w:color="auto"/>
        <w:right w:val="none" w:sz="0" w:space="0" w:color="auto"/>
      </w:divBdr>
      <w:divsChild>
        <w:div w:id="1521511956">
          <w:marLeft w:val="0"/>
          <w:marRight w:val="0"/>
          <w:marTop w:val="0"/>
          <w:marBottom w:val="0"/>
          <w:divBdr>
            <w:top w:val="none" w:sz="0" w:space="0" w:color="auto"/>
            <w:left w:val="none" w:sz="0" w:space="0" w:color="auto"/>
            <w:bottom w:val="none" w:sz="0" w:space="0" w:color="auto"/>
            <w:right w:val="none" w:sz="0" w:space="0" w:color="auto"/>
          </w:divBdr>
        </w:div>
        <w:div w:id="626007442">
          <w:marLeft w:val="0"/>
          <w:marRight w:val="0"/>
          <w:marTop w:val="0"/>
          <w:marBottom w:val="0"/>
          <w:divBdr>
            <w:top w:val="none" w:sz="0" w:space="0" w:color="auto"/>
            <w:left w:val="none" w:sz="0" w:space="0" w:color="auto"/>
            <w:bottom w:val="none" w:sz="0" w:space="0" w:color="auto"/>
            <w:right w:val="none" w:sz="0" w:space="0" w:color="auto"/>
          </w:divBdr>
        </w:div>
        <w:div w:id="2051302213">
          <w:marLeft w:val="0"/>
          <w:marRight w:val="0"/>
          <w:marTop w:val="0"/>
          <w:marBottom w:val="0"/>
          <w:divBdr>
            <w:top w:val="none" w:sz="0" w:space="0" w:color="auto"/>
            <w:left w:val="none" w:sz="0" w:space="0" w:color="auto"/>
            <w:bottom w:val="none" w:sz="0" w:space="0" w:color="auto"/>
            <w:right w:val="none" w:sz="0" w:space="0" w:color="auto"/>
          </w:divBdr>
        </w:div>
        <w:div w:id="2145344009">
          <w:marLeft w:val="0"/>
          <w:marRight w:val="0"/>
          <w:marTop w:val="0"/>
          <w:marBottom w:val="0"/>
          <w:divBdr>
            <w:top w:val="none" w:sz="0" w:space="0" w:color="auto"/>
            <w:left w:val="none" w:sz="0" w:space="0" w:color="auto"/>
            <w:bottom w:val="none" w:sz="0" w:space="0" w:color="auto"/>
            <w:right w:val="none" w:sz="0" w:space="0" w:color="auto"/>
          </w:divBdr>
        </w:div>
        <w:div w:id="956176929">
          <w:marLeft w:val="0"/>
          <w:marRight w:val="0"/>
          <w:marTop w:val="0"/>
          <w:marBottom w:val="0"/>
          <w:divBdr>
            <w:top w:val="none" w:sz="0" w:space="0" w:color="auto"/>
            <w:left w:val="none" w:sz="0" w:space="0" w:color="auto"/>
            <w:bottom w:val="none" w:sz="0" w:space="0" w:color="auto"/>
            <w:right w:val="none" w:sz="0" w:space="0" w:color="auto"/>
          </w:divBdr>
        </w:div>
        <w:div w:id="34891553">
          <w:marLeft w:val="0"/>
          <w:marRight w:val="0"/>
          <w:marTop w:val="0"/>
          <w:marBottom w:val="0"/>
          <w:divBdr>
            <w:top w:val="none" w:sz="0" w:space="0" w:color="auto"/>
            <w:left w:val="none" w:sz="0" w:space="0" w:color="auto"/>
            <w:bottom w:val="none" w:sz="0" w:space="0" w:color="auto"/>
            <w:right w:val="none" w:sz="0" w:space="0" w:color="auto"/>
          </w:divBdr>
        </w:div>
        <w:div w:id="150949886">
          <w:marLeft w:val="0"/>
          <w:marRight w:val="0"/>
          <w:marTop w:val="0"/>
          <w:marBottom w:val="0"/>
          <w:divBdr>
            <w:top w:val="none" w:sz="0" w:space="0" w:color="auto"/>
            <w:left w:val="none" w:sz="0" w:space="0" w:color="auto"/>
            <w:bottom w:val="none" w:sz="0" w:space="0" w:color="auto"/>
            <w:right w:val="none" w:sz="0" w:space="0" w:color="auto"/>
          </w:divBdr>
        </w:div>
        <w:div w:id="1842156094">
          <w:marLeft w:val="0"/>
          <w:marRight w:val="0"/>
          <w:marTop w:val="0"/>
          <w:marBottom w:val="0"/>
          <w:divBdr>
            <w:top w:val="none" w:sz="0" w:space="0" w:color="auto"/>
            <w:left w:val="none" w:sz="0" w:space="0" w:color="auto"/>
            <w:bottom w:val="none" w:sz="0" w:space="0" w:color="auto"/>
            <w:right w:val="none" w:sz="0" w:space="0" w:color="auto"/>
          </w:divBdr>
        </w:div>
        <w:div w:id="1644966343">
          <w:marLeft w:val="0"/>
          <w:marRight w:val="0"/>
          <w:marTop w:val="0"/>
          <w:marBottom w:val="0"/>
          <w:divBdr>
            <w:top w:val="none" w:sz="0" w:space="0" w:color="auto"/>
            <w:left w:val="none" w:sz="0" w:space="0" w:color="auto"/>
            <w:bottom w:val="none" w:sz="0" w:space="0" w:color="auto"/>
            <w:right w:val="none" w:sz="0" w:space="0" w:color="auto"/>
          </w:divBdr>
        </w:div>
        <w:div w:id="1177384120">
          <w:marLeft w:val="0"/>
          <w:marRight w:val="0"/>
          <w:marTop w:val="0"/>
          <w:marBottom w:val="0"/>
          <w:divBdr>
            <w:top w:val="none" w:sz="0" w:space="0" w:color="auto"/>
            <w:left w:val="none" w:sz="0" w:space="0" w:color="auto"/>
            <w:bottom w:val="none" w:sz="0" w:space="0" w:color="auto"/>
            <w:right w:val="none" w:sz="0" w:space="0" w:color="auto"/>
          </w:divBdr>
        </w:div>
        <w:div w:id="1395851449">
          <w:marLeft w:val="0"/>
          <w:marRight w:val="0"/>
          <w:marTop w:val="0"/>
          <w:marBottom w:val="0"/>
          <w:divBdr>
            <w:top w:val="none" w:sz="0" w:space="0" w:color="auto"/>
            <w:left w:val="none" w:sz="0" w:space="0" w:color="auto"/>
            <w:bottom w:val="none" w:sz="0" w:space="0" w:color="auto"/>
            <w:right w:val="none" w:sz="0" w:space="0" w:color="auto"/>
          </w:divBdr>
        </w:div>
        <w:div w:id="901672441">
          <w:marLeft w:val="0"/>
          <w:marRight w:val="0"/>
          <w:marTop w:val="0"/>
          <w:marBottom w:val="0"/>
          <w:divBdr>
            <w:top w:val="none" w:sz="0" w:space="0" w:color="auto"/>
            <w:left w:val="none" w:sz="0" w:space="0" w:color="auto"/>
            <w:bottom w:val="none" w:sz="0" w:space="0" w:color="auto"/>
            <w:right w:val="none" w:sz="0" w:space="0" w:color="auto"/>
          </w:divBdr>
        </w:div>
        <w:div w:id="296381161">
          <w:marLeft w:val="0"/>
          <w:marRight w:val="0"/>
          <w:marTop w:val="0"/>
          <w:marBottom w:val="0"/>
          <w:divBdr>
            <w:top w:val="none" w:sz="0" w:space="0" w:color="auto"/>
            <w:left w:val="none" w:sz="0" w:space="0" w:color="auto"/>
            <w:bottom w:val="none" w:sz="0" w:space="0" w:color="auto"/>
            <w:right w:val="none" w:sz="0" w:space="0" w:color="auto"/>
          </w:divBdr>
        </w:div>
        <w:div w:id="522717211">
          <w:marLeft w:val="0"/>
          <w:marRight w:val="0"/>
          <w:marTop w:val="0"/>
          <w:marBottom w:val="0"/>
          <w:divBdr>
            <w:top w:val="none" w:sz="0" w:space="0" w:color="auto"/>
            <w:left w:val="none" w:sz="0" w:space="0" w:color="auto"/>
            <w:bottom w:val="none" w:sz="0" w:space="0" w:color="auto"/>
            <w:right w:val="none" w:sz="0" w:space="0" w:color="auto"/>
          </w:divBdr>
        </w:div>
        <w:div w:id="2043943150">
          <w:marLeft w:val="0"/>
          <w:marRight w:val="0"/>
          <w:marTop w:val="0"/>
          <w:marBottom w:val="0"/>
          <w:divBdr>
            <w:top w:val="none" w:sz="0" w:space="0" w:color="auto"/>
            <w:left w:val="none" w:sz="0" w:space="0" w:color="auto"/>
            <w:bottom w:val="none" w:sz="0" w:space="0" w:color="auto"/>
            <w:right w:val="none" w:sz="0" w:space="0" w:color="auto"/>
          </w:divBdr>
        </w:div>
      </w:divsChild>
    </w:div>
    <w:div w:id="99112455">
      <w:bodyDiv w:val="1"/>
      <w:marLeft w:val="0"/>
      <w:marRight w:val="0"/>
      <w:marTop w:val="0"/>
      <w:marBottom w:val="0"/>
      <w:divBdr>
        <w:top w:val="none" w:sz="0" w:space="0" w:color="auto"/>
        <w:left w:val="none" w:sz="0" w:space="0" w:color="auto"/>
        <w:bottom w:val="none" w:sz="0" w:space="0" w:color="auto"/>
        <w:right w:val="none" w:sz="0" w:space="0" w:color="auto"/>
      </w:divBdr>
      <w:divsChild>
        <w:div w:id="2107454651">
          <w:marLeft w:val="0"/>
          <w:marRight w:val="0"/>
          <w:marTop w:val="0"/>
          <w:marBottom w:val="0"/>
          <w:divBdr>
            <w:top w:val="none" w:sz="0" w:space="0" w:color="auto"/>
            <w:left w:val="none" w:sz="0" w:space="0" w:color="auto"/>
            <w:bottom w:val="none" w:sz="0" w:space="0" w:color="auto"/>
            <w:right w:val="none" w:sz="0" w:space="0" w:color="auto"/>
          </w:divBdr>
        </w:div>
        <w:div w:id="114981799">
          <w:marLeft w:val="0"/>
          <w:marRight w:val="0"/>
          <w:marTop w:val="0"/>
          <w:marBottom w:val="0"/>
          <w:divBdr>
            <w:top w:val="none" w:sz="0" w:space="0" w:color="auto"/>
            <w:left w:val="none" w:sz="0" w:space="0" w:color="auto"/>
            <w:bottom w:val="none" w:sz="0" w:space="0" w:color="auto"/>
            <w:right w:val="none" w:sz="0" w:space="0" w:color="auto"/>
          </w:divBdr>
        </w:div>
        <w:div w:id="1517576588">
          <w:marLeft w:val="0"/>
          <w:marRight w:val="0"/>
          <w:marTop w:val="0"/>
          <w:marBottom w:val="0"/>
          <w:divBdr>
            <w:top w:val="none" w:sz="0" w:space="0" w:color="auto"/>
            <w:left w:val="none" w:sz="0" w:space="0" w:color="auto"/>
            <w:bottom w:val="none" w:sz="0" w:space="0" w:color="auto"/>
            <w:right w:val="none" w:sz="0" w:space="0" w:color="auto"/>
          </w:divBdr>
        </w:div>
        <w:div w:id="1337731170">
          <w:marLeft w:val="0"/>
          <w:marRight w:val="0"/>
          <w:marTop w:val="0"/>
          <w:marBottom w:val="0"/>
          <w:divBdr>
            <w:top w:val="none" w:sz="0" w:space="0" w:color="auto"/>
            <w:left w:val="none" w:sz="0" w:space="0" w:color="auto"/>
            <w:bottom w:val="none" w:sz="0" w:space="0" w:color="auto"/>
            <w:right w:val="none" w:sz="0" w:space="0" w:color="auto"/>
          </w:divBdr>
        </w:div>
        <w:div w:id="1161970744">
          <w:marLeft w:val="0"/>
          <w:marRight w:val="0"/>
          <w:marTop w:val="0"/>
          <w:marBottom w:val="0"/>
          <w:divBdr>
            <w:top w:val="none" w:sz="0" w:space="0" w:color="auto"/>
            <w:left w:val="none" w:sz="0" w:space="0" w:color="auto"/>
            <w:bottom w:val="none" w:sz="0" w:space="0" w:color="auto"/>
            <w:right w:val="none" w:sz="0" w:space="0" w:color="auto"/>
          </w:divBdr>
        </w:div>
        <w:div w:id="1073117468">
          <w:marLeft w:val="0"/>
          <w:marRight w:val="0"/>
          <w:marTop w:val="0"/>
          <w:marBottom w:val="0"/>
          <w:divBdr>
            <w:top w:val="none" w:sz="0" w:space="0" w:color="auto"/>
            <w:left w:val="none" w:sz="0" w:space="0" w:color="auto"/>
            <w:bottom w:val="none" w:sz="0" w:space="0" w:color="auto"/>
            <w:right w:val="none" w:sz="0" w:space="0" w:color="auto"/>
          </w:divBdr>
        </w:div>
        <w:div w:id="1191525667">
          <w:marLeft w:val="0"/>
          <w:marRight w:val="0"/>
          <w:marTop w:val="0"/>
          <w:marBottom w:val="0"/>
          <w:divBdr>
            <w:top w:val="none" w:sz="0" w:space="0" w:color="auto"/>
            <w:left w:val="none" w:sz="0" w:space="0" w:color="auto"/>
            <w:bottom w:val="none" w:sz="0" w:space="0" w:color="auto"/>
            <w:right w:val="none" w:sz="0" w:space="0" w:color="auto"/>
          </w:divBdr>
        </w:div>
        <w:div w:id="154959158">
          <w:marLeft w:val="0"/>
          <w:marRight w:val="0"/>
          <w:marTop w:val="0"/>
          <w:marBottom w:val="0"/>
          <w:divBdr>
            <w:top w:val="none" w:sz="0" w:space="0" w:color="auto"/>
            <w:left w:val="none" w:sz="0" w:space="0" w:color="auto"/>
            <w:bottom w:val="none" w:sz="0" w:space="0" w:color="auto"/>
            <w:right w:val="none" w:sz="0" w:space="0" w:color="auto"/>
          </w:divBdr>
        </w:div>
        <w:div w:id="997346360">
          <w:marLeft w:val="0"/>
          <w:marRight w:val="0"/>
          <w:marTop w:val="0"/>
          <w:marBottom w:val="0"/>
          <w:divBdr>
            <w:top w:val="none" w:sz="0" w:space="0" w:color="auto"/>
            <w:left w:val="none" w:sz="0" w:space="0" w:color="auto"/>
            <w:bottom w:val="none" w:sz="0" w:space="0" w:color="auto"/>
            <w:right w:val="none" w:sz="0" w:space="0" w:color="auto"/>
          </w:divBdr>
        </w:div>
        <w:div w:id="622007026">
          <w:marLeft w:val="0"/>
          <w:marRight w:val="0"/>
          <w:marTop w:val="0"/>
          <w:marBottom w:val="0"/>
          <w:divBdr>
            <w:top w:val="none" w:sz="0" w:space="0" w:color="auto"/>
            <w:left w:val="none" w:sz="0" w:space="0" w:color="auto"/>
            <w:bottom w:val="none" w:sz="0" w:space="0" w:color="auto"/>
            <w:right w:val="none" w:sz="0" w:space="0" w:color="auto"/>
          </w:divBdr>
        </w:div>
        <w:div w:id="1698044381">
          <w:marLeft w:val="0"/>
          <w:marRight w:val="0"/>
          <w:marTop w:val="0"/>
          <w:marBottom w:val="0"/>
          <w:divBdr>
            <w:top w:val="none" w:sz="0" w:space="0" w:color="auto"/>
            <w:left w:val="none" w:sz="0" w:space="0" w:color="auto"/>
            <w:bottom w:val="none" w:sz="0" w:space="0" w:color="auto"/>
            <w:right w:val="none" w:sz="0" w:space="0" w:color="auto"/>
          </w:divBdr>
        </w:div>
        <w:div w:id="1302005112">
          <w:marLeft w:val="0"/>
          <w:marRight w:val="0"/>
          <w:marTop w:val="0"/>
          <w:marBottom w:val="0"/>
          <w:divBdr>
            <w:top w:val="none" w:sz="0" w:space="0" w:color="auto"/>
            <w:left w:val="none" w:sz="0" w:space="0" w:color="auto"/>
            <w:bottom w:val="none" w:sz="0" w:space="0" w:color="auto"/>
            <w:right w:val="none" w:sz="0" w:space="0" w:color="auto"/>
          </w:divBdr>
        </w:div>
        <w:div w:id="1590507913">
          <w:marLeft w:val="0"/>
          <w:marRight w:val="0"/>
          <w:marTop w:val="0"/>
          <w:marBottom w:val="0"/>
          <w:divBdr>
            <w:top w:val="none" w:sz="0" w:space="0" w:color="auto"/>
            <w:left w:val="none" w:sz="0" w:space="0" w:color="auto"/>
            <w:bottom w:val="none" w:sz="0" w:space="0" w:color="auto"/>
            <w:right w:val="none" w:sz="0" w:space="0" w:color="auto"/>
          </w:divBdr>
        </w:div>
        <w:div w:id="1480614460">
          <w:marLeft w:val="0"/>
          <w:marRight w:val="0"/>
          <w:marTop w:val="0"/>
          <w:marBottom w:val="0"/>
          <w:divBdr>
            <w:top w:val="none" w:sz="0" w:space="0" w:color="auto"/>
            <w:left w:val="none" w:sz="0" w:space="0" w:color="auto"/>
            <w:bottom w:val="none" w:sz="0" w:space="0" w:color="auto"/>
            <w:right w:val="none" w:sz="0" w:space="0" w:color="auto"/>
          </w:divBdr>
        </w:div>
        <w:div w:id="1246770383">
          <w:marLeft w:val="0"/>
          <w:marRight w:val="0"/>
          <w:marTop w:val="0"/>
          <w:marBottom w:val="0"/>
          <w:divBdr>
            <w:top w:val="none" w:sz="0" w:space="0" w:color="auto"/>
            <w:left w:val="none" w:sz="0" w:space="0" w:color="auto"/>
            <w:bottom w:val="none" w:sz="0" w:space="0" w:color="auto"/>
            <w:right w:val="none" w:sz="0" w:space="0" w:color="auto"/>
          </w:divBdr>
        </w:div>
      </w:divsChild>
    </w:div>
    <w:div w:id="102044675">
      <w:bodyDiv w:val="1"/>
      <w:marLeft w:val="0"/>
      <w:marRight w:val="0"/>
      <w:marTop w:val="0"/>
      <w:marBottom w:val="0"/>
      <w:divBdr>
        <w:top w:val="none" w:sz="0" w:space="0" w:color="auto"/>
        <w:left w:val="none" w:sz="0" w:space="0" w:color="auto"/>
        <w:bottom w:val="none" w:sz="0" w:space="0" w:color="auto"/>
        <w:right w:val="none" w:sz="0" w:space="0" w:color="auto"/>
      </w:divBdr>
      <w:divsChild>
        <w:div w:id="1182430419">
          <w:marLeft w:val="0"/>
          <w:marRight w:val="0"/>
          <w:marTop w:val="0"/>
          <w:marBottom w:val="0"/>
          <w:divBdr>
            <w:top w:val="none" w:sz="0" w:space="0" w:color="auto"/>
            <w:left w:val="none" w:sz="0" w:space="0" w:color="auto"/>
            <w:bottom w:val="none" w:sz="0" w:space="0" w:color="auto"/>
            <w:right w:val="none" w:sz="0" w:space="0" w:color="auto"/>
          </w:divBdr>
        </w:div>
        <w:div w:id="2121489252">
          <w:marLeft w:val="0"/>
          <w:marRight w:val="0"/>
          <w:marTop w:val="0"/>
          <w:marBottom w:val="0"/>
          <w:divBdr>
            <w:top w:val="none" w:sz="0" w:space="0" w:color="auto"/>
            <w:left w:val="none" w:sz="0" w:space="0" w:color="auto"/>
            <w:bottom w:val="none" w:sz="0" w:space="0" w:color="auto"/>
            <w:right w:val="none" w:sz="0" w:space="0" w:color="auto"/>
          </w:divBdr>
        </w:div>
        <w:div w:id="984705374">
          <w:marLeft w:val="0"/>
          <w:marRight w:val="0"/>
          <w:marTop w:val="0"/>
          <w:marBottom w:val="0"/>
          <w:divBdr>
            <w:top w:val="none" w:sz="0" w:space="0" w:color="auto"/>
            <w:left w:val="none" w:sz="0" w:space="0" w:color="auto"/>
            <w:bottom w:val="none" w:sz="0" w:space="0" w:color="auto"/>
            <w:right w:val="none" w:sz="0" w:space="0" w:color="auto"/>
          </w:divBdr>
        </w:div>
        <w:div w:id="1933277072">
          <w:marLeft w:val="0"/>
          <w:marRight w:val="0"/>
          <w:marTop w:val="0"/>
          <w:marBottom w:val="0"/>
          <w:divBdr>
            <w:top w:val="none" w:sz="0" w:space="0" w:color="auto"/>
            <w:left w:val="none" w:sz="0" w:space="0" w:color="auto"/>
            <w:bottom w:val="none" w:sz="0" w:space="0" w:color="auto"/>
            <w:right w:val="none" w:sz="0" w:space="0" w:color="auto"/>
          </w:divBdr>
        </w:div>
      </w:divsChild>
    </w:div>
    <w:div w:id="132258180">
      <w:bodyDiv w:val="1"/>
      <w:marLeft w:val="0"/>
      <w:marRight w:val="0"/>
      <w:marTop w:val="0"/>
      <w:marBottom w:val="0"/>
      <w:divBdr>
        <w:top w:val="none" w:sz="0" w:space="0" w:color="auto"/>
        <w:left w:val="none" w:sz="0" w:space="0" w:color="auto"/>
        <w:bottom w:val="none" w:sz="0" w:space="0" w:color="auto"/>
        <w:right w:val="none" w:sz="0" w:space="0" w:color="auto"/>
      </w:divBdr>
      <w:divsChild>
        <w:div w:id="1115636726">
          <w:marLeft w:val="0"/>
          <w:marRight w:val="0"/>
          <w:marTop w:val="0"/>
          <w:marBottom w:val="0"/>
          <w:divBdr>
            <w:top w:val="none" w:sz="0" w:space="0" w:color="auto"/>
            <w:left w:val="none" w:sz="0" w:space="0" w:color="auto"/>
            <w:bottom w:val="none" w:sz="0" w:space="0" w:color="auto"/>
            <w:right w:val="none" w:sz="0" w:space="0" w:color="auto"/>
          </w:divBdr>
        </w:div>
        <w:div w:id="1061052420">
          <w:marLeft w:val="0"/>
          <w:marRight w:val="0"/>
          <w:marTop w:val="0"/>
          <w:marBottom w:val="0"/>
          <w:divBdr>
            <w:top w:val="none" w:sz="0" w:space="0" w:color="auto"/>
            <w:left w:val="none" w:sz="0" w:space="0" w:color="auto"/>
            <w:bottom w:val="none" w:sz="0" w:space="0" w:color="auto"/>
            <w:right w:val="none" w:sz="0" w:space="0" w:color="auto"/>
          </w:divBdr>
        </w:div>
        <w:div w:id="363143350">
          <w:marLeft w:val="0"/>
          <w:marRight w:val="0"/>
          <w:marTop w:val="0"/>
          <w:marBottom w:val="0"/>
          <w:divBdr>
            <w:top w:val="none" w:sz="0" w:space="0" w:color="auto"/>
            <w:left w:val="none" w:sz="0" w:space="0" w:color="auto"/>
            <w:bottom w:val="none" w:sz="0" w:space="0" w:color="auto"/>
            <w:right w:val="none" w:sz="0" w:space="0" w:color="auto"/>
          </w:divBdr>
        </w:div>
        <w:div w:id="1893694836">
          <w:marLeft w:val="0"/>
          <w:marRight w:val="0"/>
          <w:marTop w:val="0"/>
          <w:marBottom w:val="0"/>
          <w:divBdr>
            <w:top w:val="none" w:sz="0" w:space="0" w:color="auto"/>
            <w:left w:val="none" w:sz="0" w:space="0" w:color="auto"/>
            <w:bottom w:val="none" w:sz="0" w:space="0" w:color="auto"/>
            <w:right w:val="none" w:sz="0" w:space="0" w:color="auto"/>
          </w:divBdr>
        </w:div>
      </w:divsChild>
    </w:div>
    <w:div w:id="169686486">
      <w:bodyDiv w:val="1"/>
      <w:marLeft w:val="0"/>
      <w:marRight w:val="0"/>
      <w:marTop w:val="0"/>
      <w:marBottom w:val="0"/>
      <w:divBdr>
        <w:top w:val="none" w:sz="0" w:space="0" w:color="auto"/>
        <w:left w:val="none" w:sz="0" w:space="0" w:color="auto"/>
        <w:bottom w:val="none" w:sz="0" w:space="0" w:color="auto"/>
        <w:right w:val="none" w:sz="0" w:space="0" w:color="auto"/>
      </w:divBdr>
      <w:divsChild>
        <w:div w:id="1196433028">
          <w:marLeft w:val="0"/>
          <w:marRight w:val="0"/>
          <w:marTop w:val="0"/>
          <w:marBottom w:val="0"/>
          <w:divBdr>
            <w:top w:val="none" w:sz="0" w:space="0" w:color="auto"/>
            <w:left w:val="none" w:sz="0" w:space="0" w:color="auto"/>
            <w:bottom w:val="none" w:sz="0" w:space="0" w:color="auto"/>
            <w:right w:val="none" w:sz="0" w:space="0" w:color="auto"/>
          </w:divBdr>
        </w:div>
        <w:div w:id="1143616022">
          <w:marLeft w:val="0"/>
          <w:marRight w:val="0"/>
          <w:marTop w:val="0"/>
          <w:marBottom w:val="0"/>
          <w:divBdr>
            <w:top w:val="none" w:sz="0" w:space="0" w:color="auto"/>
            <w:left w:val="none" w:sz="0" w:space="0" w:color="auto"/>
            <w:bottom w:val="none" w:sz="0" w:space="0" w:color="auto"/>
            <w:right w:val="none" w:sz="0" w:space="0" w:color="auto"/>
          </w:divBdr>
        </w:div>
        <w:div w:id="77604712">
          <w:marLeft w:val="0"/>
          <w:marRight w:val="0"/>
          <w:marTop w:val="0"/>
          <w:marBottom w:val="0"/>
          <w:divBdr>
            <w:top w:val="none" w:sz="0" w:space="0" w:color="auto"/>
            <w:left w:val="none" w:sz="0" w:space="0" w:color="auto"/>
            <w:bottom w:val="none" w:sz="0" w:space="0" w:color="auto"/>
            <w:right w:val="none" w:sz="0" w:space="0" w:color="auto"/>
          </w:divBdr>
        </w:div>
        <w:div w:id="1261915410">
          <w:marLeft w:val="0"/>
          <w:marRight w:val="0"/>
          <w:marTop w:val="0"/>
          <w:marBottom w:val="0"/>
          <w:divBdr>
            <w:top w:val="none" w:sz="0" w:space="0" w:color="auto"/>
            <w:left w:val="none" w:sz="0" w:space="0" w:color="auto"/>
            <w:bottom w:val="none" w:sz="0" w:space="0" w:color="auto"/>
            <w:right w:val="none" w:sz="0" w:space="0" w:color="auto"/>
          </w:divBdr>
        </w:div>
        <w:div w:id="1014185927">
          <w:marLeft w:val="0"/>
          <w:marRight w:val="0"/>
          <w:marTop w:val="0"/>
          <w:marBottom w:val="0"/>
          <w:divBdr>
            <w:top w:val="none" w:sz="0" w:space="0" w:color="auto"/>
            <w:left w:val="none" w:sz="0" w:space="0" w:color="auto"/>
            <w:bottom w:val="none" w:sz="0" w:space="0" w:color="auto"/>
            <w:right w:val="none" w:sz="0" w:space="0" w:color="auto"/>
          </w:divBdr>
        </w:div>
        <w:div w:id="1263731522">
          <w:marLeft w:val="0"/>
          <w:marRight w:val="0"/>
          <w:marTop w:val="0"/>
          <w:marBottom w:val="0"/>
          <w:divBdr>
            <w:top w:val="none" w:sz="0" w:space="0" w:color="auto"/>
            <w:left w:val="none" w:sz="0" w:space="0" w:color="auto"/>
            <w:bottom w:val="none" w:sz="0" w:space="0" w:color="auto"/>
            <w:right w:val="none" w:sz="0" w:space="0" w:color="auto"/>
          </w:divBdr>
        </w:div>
        <w:div w:id="96021829">
          <w:marLeft w:val="0"/>
          <w:marRight w:val="0"/>
          <w:marTop w:val="0"/>
          <w:marBottom w:val="0"/>
          <w:divBdr>
            <w:top w:val="none" w:sz="0" w:space="0" w:color="auto"/>
            <w:left w:val="none" w:sz="0" w:space="0" w:color="auto"/>
            <w:bottom w:val="none" w:sz="0" w:space="0" w:color="auto"/>
            <w:right w:val="none" w:sz="0" w:space="0" w:color="auto"/>
          </w:divBdr>
        </w:div>
        <w:div w:id="1216357267">
          <w:marLeft w:val="0"/>
          <w:marRight w:val="0"/>
          <w:marTop w:val="0"/>
          <w:marBottom w:val="0"/>
          <w:divBdr>
            <w:top w:val="none" w:sz="0" w:space="0" w:color="auto"/>
            <w:left w:val="none" w:sz="0" w:space="0" w:color="auto"/>
            <w:bottom w:val="none" w:sz="0" w:space="0" w:color="auto"/>
            <w:right w:val="none" w:sz="0" w:space="0" w:color="auto"/>
          </w:divBdr>
        </w:div>
        <w:div w:id="1082065029">
          <w:marLeft w:val="0"/>
          <w:marRight w:val="0"/>
          <w:marTop w:val="0"/>
          <w:marBottom w:val="0"/>
          <w:divBdr>
            <w:top w:val="none" w:sz="0" w:space="0" w:color="auto"/>
            <w:left w:val="none" w:sz="0" w:space="0" w:color="auto"/>
            <w:bottom w:val="none" w:sz="0" w:space="0" w:color="auto"/>
            <w:right w:val="none" w:sz="0" w:space="0" w:color="auto"/>
          </w:divBdr>
        </w:div>
        <w:div w:id="110394165">
          <w:marLeft w:val="0"/>
          <w:marRight w:val="0"/>
          <w:marTop w:val="0"/>
          <w:marBottom w:val="0"/>
          <w:divBdr>
            <w:top w:val="none" w:sz="0" w:space="0" w:color="auto"/>
            <w:left w:val="none" w:sz="0" w:space="0" w:color="auto"/>
            <w:bottom w:val="none" w:sz="0" w:space="0" w:color="auto"/>
            <w:right w:val="none" w:sz="0" w:space="0" w:color="auto"/>
          </w:divBdr>
        </w:div>
        <w:div w:id="1494294454">
          <w:marLeft w:val="0"/>
          <w:marRight w:val="0"/>
          <w:marTop w:val="0"/>
          <w:marBottom w:val="0"/>
          <w:divBdr>
            <w:top w:val="none" w:sz="0" w:space="0" w:color="auto"/>
            <w:left w:val="none" w:sz="0" w:space="0" w:color="auto"/>
            <w:bottom w:val="none" w:sz="0" w:space="0" w:color="auto"/>
            <w:right w:val="none" w:sz="0" w:space="0" w:color="auto"/>
          </w:divBdr>
        </w:div>
        <w:div w:id="426855262">
          <w:marLeft w:val="0"/>
          <w:marRight w:val="0"/>
          <w:marTop w:val="0"/>
          <w:marBottom w:val="0"/>
          <w:divBdr>
            <w:top w:val="none" w:sz="0" w:space="0" w:color="auto"/>
            <w:left w:val="none" w:sz="0" w:space="0" w:color="auto"/>
            <w:bottom w:val="none" w:sz="0" w:space="0" w:color="auto"/>
            <w:right w:val="none" w:sz="0" w:space="0" w:color="auto"/>
          </w:divBdr>
        </w:div>
        <w:div w:id="1772554010">
          <w:marLeft w:val="0"/>
          <w:marRight w:val="0"/>
          <w:marTop w:val="0"/>
          <w:marBottom w:val="0"/>
          <w:divBdr>
            <w:top w:val="none" w:sz="0" w:space="0" w:color="auto"/>
            <w:left w:val="none" w:sz="0" w:space="0" w:color="auto"/>
            <w:bottom w:val="none" w:sz="0" w:space="0" w:color="auto"/>
            <w:right w:val="none" w:sz="0" w:space="0" w:color="auto"/>
          </w:divBdr>
        </w:div>
        <w:div w:id="102384052">
          <w:marLeft w:val="0"/>
          <w:marRight w:val="0"/>
          <w:marTop w:val="0"/>
          <w:marBottom w:val="0"/>
          <w:divBdr>
            <w:top w:val="none" w:sz="0" w:space="0" w:color="auto"/>
            <w:left w:val="none" w:sz="0" w:space="0" w:color="auto"/>
            <w:bottom w:val="none" w:sz="0" w:space="0" w:color="auto"/>
            <w:right w:val="none" w:sz="0" w:space="0" w:color="auto"/>
          </w:divBdr>
        </w:div>
        <w:div w:id="1133987282">
          <w:marLeft w:val="0"/>
          <w:marRight w:val="0"/>
          <w:marTop w:val="0"/>
          <w:marBottom w:val="0"/>
          <w:divBdr>
            <w:top w:val="none" w:sz="0" w:space="0" w:color="auto"/>
            <w:left w:val="none" w:sz="0" w:space="0" w:color="auto"/>
            <w:bottom w:val="none" w:sz="0" w:space="0" w:color="auto"/>
            <w:right w:val="none" w:sz="0" w:space="0" w:color="auto"/>
          </w:divBdr>
        </w:div>
        <w:div w:id="753162520">
          <w:marLeft w:val="0"/>
          <w:marRight w:val="0"/>
          <w:marTop w:val="0"/>
          <w:marBottom w:val="0"/>
          <w:divBdr>
            <w:top w:val="none" w:sz="0" w:space="0" w:color="auto"/>
            <w:left w:val="none" w:sz="0" w:space="0" w:color="auto"/>
            <w:bottom w:val="none" w:sz="0" w:space="0" w:color="auto"/>
            <w:right w:val="none" w:sz="0" w:space="0" w:color="auto"/>
          </w:divBdr>
        </w:div>
        <w:div w:id="140467683">
          <w:marLeft w:val="0"/>
          <w:marRight w:val="0"/>
          <w:marTop w:val="0"/>
          <w:marBottom w:val="0"/>
          <w:divBdr>
            <w:top w:val="none" w:sz="0" w:space="0" w:color="auto"/>
            <w:left w:val="none" w:sz="0" w:space="0" w:color="auto"/>
            <w:bottom w:val="none" w:sz="0" w:space="0" w:color="auto"/>
            <w:right w:val="none" w:sz="0" w:space="0" w:color="auto"/>
          </w:divBdr>
        </w:div>
        <w:div w:id="40440568">
          <w:marLeft w:val="0"/>
          <w:marRight w:val="0"/>
          <w:marTop w:val="0"/>
          <w:marBottom w:val="0"/>
          <w:divBdr>
            <w:top w:val="none" w:sz="0" w:space="0" w:color="auto"/>
            <w:left w:val="none" w:sz="0" w:space="0" w:color="auto"/>
            <w:bottom w:val="none" w:sz="0" w:space="0" w:color="auto"/>
            <w:right w:val="none" w:sz="0" w:space="0" w:color="auto"/>
          </w:divBdr>
        </w:div>
        <w:div w:id="1350374531">
          <w:marLeft w:val="0"/>
          <w:marRight w:val="0"/>
          <w:marTop w:val="0"/>
          <w:marBottom w:val="0"/>
          <w:divBdr>
            <w:top w:val="none" w:sz="0" w:space="0" w:color="auto"/>
            <w:left w:val="none" w:sz="0" w:space="0" w:color="auto"/>
            <w:bottom w:val="none" w:sz="0" w:space="0" w:color="auto"/>
            <w:right w:val="none" w:sz="0" w:space="0" w:color="auto"/>
          </w:divBdr>
        </w:div>
        <w:div w:id="2005938883">
          <w:marLeft w:val="0"/>
          <w:marRight w:val="0"/>
          <w:marTop w:val="0"/>
          <w:marBottom w:val="0"/>
          <w:divBdr>
            <w:top w:val="none" w:sz="0" w:space="0" w:color="auto"/>
            <w:left w:val="none" w:sz="0" w:space="0" w:color="auto"/>
            <w:bottom w:val="none" w:sz="0" w:space="0" w:color="auto"/>
            <w:right w:val="none" w:sz="0" w:space="0" w:color="auto"/>
          </w:divBdr>
        </w:div>
      </w:divsChild>
    </w:div>
    <w:div w:id="180124462">
      <w:bodyDiv w:val="1"/>
      <w:marLeft w:val="0"/>
      <w:marRight w:val="0"/>
      <w:marTop w:val="0"/>
      <w:marBottom w:val="0"/>
      <w:divBdr>
        <w:top w:val="none" w:sz="0" w:space="0" w:color="auto"/>
        <w:left w:val="none" w:sz="0" w:space="0" w:color="auto"/>
        <w:bottom w:val="none" w:sz="0" w:space="0" w:color="auto"/>
        <w:right w:val="none" w:sz="0" w:space="0" w:color="auto"/>
      </w:divBdr>
    </w:div>
    <w:div w:id="189026973">
      <w:bodyDiv w:val="1"/>
      <w:marLeft w:val="0"/>
      <w:marRight w:val="0"/>
      <w:marTop w:val="0"/>
      <w:marBottom w:val="0"/>
      <w:divBdr>
        <w:top w:val="none" w:sz="0" w:space="0" w:color="auto"/>
        <w:left w:val="none" w:sz="0" w:space="0" w:color="auto"/>
        <w:bottom w:val="none" w:sz="0" w:space="0" w:color="auto"/>
        <w:right w:val="none" w:sz="0" w:space="0" w:color="auto"/>
      </w:divBdr>
      <w:divsChild>
        <w:div w:id="803305322">
          <w:marLeft w:val="0"/>
          <w:marRight w:val="0"/>
          <w:marTop w:val="0"/>
          <w:marBottom w:val="0"/>
          <w:divBdr>
            <w:top w:val="none" w:sz="0" w:space="0" w:color="auto"/>
            <w:left w:val="none" w:sz="0" w:space="0" w:color="auto"/>
            <w:bottom w:val="none" w:sz="0" w:space="0" w:color="auto"/>
            <w:right w:val="none" w:sz="0" w:space="0" w:color="auto"/>
          </w:divBdr>
        </w:div>
        <w:div w:id="1378318218">
          <w:marLeft w:val="0"/>
          <w:marRight w:val="0"/>
          <w:marTop w:val="0"/>
          <w:marBottom w:val="0"/>
          <w:divBdr>
            <w:top w:val="none" w:sz="0" w:space="0" w:color="auto"/>
            <w:left w:val="none" w:sz="0" w:space="0" w:color="auto"/>
            <w:bottom w:val="none" w:sz="0" w:space="0" w:color="auto"/>
            <w:right w:val="none" w:sz="0" w:space="0" w:color="auto"/>
          </w:divBdr>
        </w:div>
        <w:div w:id="483742903">
          <w:marLeft w:val="0"/>
          <w:marRight w:val="0"/>
          <w:marTop w:val="0"/>
          <w:marBottom w:val="0"/>
          <w:divBdr>
            <w:top w:val="none" w:sz="0" w:space="0" w:color="auto"/>
            <w:left w:val="none" w:sz="0" w:space="0" w:color="auto"/>
            <w:bottom w:val="none" w:sz="0" w:space="0" w:color="auto"/>
            <w:right w:val="none" w:sz="0" w:space="0" w:color="auto"/>
          </w:divBdr>
        </w:div>
        <w:div w:id="299576693">
          <w:marLeft w:val="0"/>
          <w:marRight w:val="0"/>
          <w:marTop w:val="0"/>
          <w:marBottom w:val="0"/>
          <w:divBdr>
            <w:top w:val="none" w:sz="0" w:space="0" w:color="auto"/>
            <w:left w:val="none" w:sz="0" w:space="0" w:color="auto"/>
            <w:bottom w:val="none" w:sz="0" w:space="0" w:color="auto"/>
            <w:right w:val="none" w:sz="0" w:space="0" w:color="auto"/>
          </w:divBdr>
        </w:div>
        <w:div w:id="76366422">
          <w:marLeft w:val="0"/>
          <w:marRight w:val="0"/>
          <w:marTop w:val="0"/>
          <w:marBottom w:val="0"/>
          <w:divBdr>
            <w:top w:val="none" w:sz="0" w:space="0" w:color="auto"/>
            <w:left w:val="none" w:sz="0" w:space="0" w:color="auto"/>
            <w:bottom w:val="none" w:sz="0" w:space="0" w:color="auto"/>
            <w:right w:val="none" w:sz="0" w:space="0" w:color="auto"/>
          </w:divBdr>
        </w:div>
        <w:div w:id="71976299">
          <w:marLeft w:val="0"/>
          <w:marRight w:val="0"/>
          <w:marTop w:val="0"/>
          <w:marBottom w:val="0"/>
          <w:divBdr>
            <w:top w:val="none" w:sz="0" w:space="0" w:color="auto"/>
            <w:left w:val="none" w:sz="0" w:space="0" w:color="auto"/>
            <w:bottom w:val="none" w:sz="0" w:space="0" w:color="auto"/>
            <w:right w:val="none" w:sz="0" w:space="0" w:color="auto"/>
          </w:divBdr>
        </w:div>
        <w:div w:id="913465981">
          <w:marLeft w:val="0"/>
          <w:marRight w:val="0"/>
          <w:marTop w:val="0"/>
          <w:marBottom w:val="0"/>
          <w:divBdr>
            <w:top w:val="none" w:sz="0" w:space="0" w:color="auto"/>
            <w:left w:val="none" w:sz="0" w:space="0" w:color="auto"/>
            <w:bottom w:val="none" w:sz="0" w:space="0" w:color="auto"/>
            <w:right w:val="none" w:sz="0" w:space="0" w:color="auto"/>
          </w:divBdr>
        </w:div>
      </w:divsChild>
    </w:div>
    <w:div w:id="191958334">
      <w:bodyDiv w:val="1"/>
      <w:marLeft w:val="0"/>
      <w:marRight w:val="0"/>
      <w:marTop w:val="0"/>
      <w:marBottom w:val="0"/>
      <w:divBdr>
        <w:top w:val="none" w:sz="0" w:space="0" w:color="auto"/>
        <w:left w:val="none" w:sz="0" w:space="0" w:color="auto"/>
        <w:bottom w:val="none" w:sz="0" w:space="0" w:color="auto"/>
        <w:right w:val="none" w:sz="0" w:space="0" w:color="auto"/>
      </w:divBdr>
      <w:divsChild>
        <w:div w:id="1874877143">
          <w:marLeft w:val="0"/>
          <w:marRight w:val="0"/>
          <w:marTop w:val="0"/>
          <w:marBottom w:val="0"/>
          <w:divBdr>
            <w:top w:val="none" w:sz="0" w:space="0" w:color="auto"/>
            <w:left w:val="none" w:sz="0" w:space="0" w:color="auto"/>
            <w:bottom w:val="none" w:sz="0" w:space="0" w:color="auto"/>
            <w:right w:val="none" w:sz="0" w:space="0" w:color="auto"/>
          </w:divBdr>
          <w:divsChild>
            <w:div w:id="1184439871">
              <w:marLeft w:val="0"/>
              <w:marRight w:val="0"/>
              <w:marTop w:val="0"/>
              <w:marBottom w:val="0"/>
              <w:divBdr>
                <w:top w:val="none" w:sz="0" w:space="0" w:color="auto"/>
                <w:left w:val="none" w:sz="0" w:space="0" w:color="auto"/>
                <w:bottom w:val="none" w:sz="0" w:space="0" w:color="auto"/>
                <w:right w:val="none" w:sz="0" w:space="0" w:color="auto"/>
              </w:divBdr>
              <w:divsChild>
                <w:div w:id="940457855">
                  <w:marLeft w:val="0"/>
                  <w:marRight w:val="0"/>
                  <w:marTop w:val="0"/>
                  <w:marBottom w:val="0"/>
                  <w:divBdr>
                    <w:top w:val="none" w:sz="0" w:space="0" w:color="auto"/>
                    <w:left w:val="none" w:sz="0" w:space="0" w:color="auto"/>
                    <w:bottom w:val="none" w:sz="0" w:space="0" w:color="auto"/>
                    <w:right w:val="none" w:sz="0" w:space="0" w:color="auto"/>
                  </w:divBdr>
                  <w:divsChild>
                    <w:div w:id="658269183">
                      <w:marLeft w:val="0"/>
                      <w:marRight w:val="0"/>
                      <w:marTop w:val="0"/>
                      <w:marBottom w:val="0"/>
                      <w:divBdr>
                        <w:top w:val="none" w:sz="0" w:space="0" w:color="auto"/>
                        <w:left w:val="none" w:sz="0" w:space="0" w:color="auto"/>
                        <w:bottom w:val="none" w:sz="0" w:space="0" w:color="auto"/>
                        <w:right w:val="none" w:sz="0" w:space="0" w:color="auto"/>
                      </w:divBdr>
                    </w:div>
                    <w:div w:id="123674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734715">
      <w:bodyDiv w:val="1"/>
      <w:marLeft w:val="0"/>
      <w:marRight w:val="0"/>
      <w:marTop w:val="0"/>
      <w:marBottom w:val="0"/>
      <w:divBdr>
        <w:top w:val="none" w:sz="0" w:space="0" w:color="auto"/>
        <w:left w:val="none" w:sz="0" w:space="0" w:color="auto"/>
        <w:bottom w:val="none" w:sz="0" w:space="0" w:color="auto"/>
        <w:right w:val="none" w:sz="0" w:space="0" w:color="auto"/>
      </w:divBdr>
      <w:divsChild>
        <w:div w:id="1206942622">
          <w:marLeft w:val="0"/>
          <w:marRight w:val="0"/>
          <w:marTop w:val="0"/>
          <w:marBottom w:val="0"/>
          <w:divBdr>
            <w:top w:val="none" w:sz="0" w:space="0" w:color="auto"/>
            <w:left w:val="none" w:sz="0" w:space="0" w:color="auto"/>
            <w:bottom w:val="none" w:sz="0" w:space="0" w:color="auto"/>
            <w:right w:val="none" w:sz="0" w:space="0" w:color="auto"/>
          </w:divBdr>
        </w:div>
        <w:div w:id="76294621">
          <w:marLeft w:val="0"/>
          <w:marRight w:val="0"/>
          <w:marTop w:val="0"/>
          <w:marBottom w:val="0"/>
          <w:divBdr>
            <w:top w:val="none" w:sz="0" w:space="0" w:color="auto"/>
            <w:left w:val="none" w:sz="0" w:space="0" w:color="auto"/>
            <w:bottom w:val="none" w:sz="0" w:space="0" w:color="auto"/>
            <w:right w:val="none" w:sz="0" w:space="0" w:color="auto"/>
          </w:divBdr>
        </w:div>
        <w:div w:id="453136024">
          <w:marLeft w:val="0"/>
          <w:marRight w:val="0"/>
          <w:marTop w:val="0"/>
          <w:marBottom w:val="0"/>
          <w:divBdr>
            <w:top w:val="none" w:sz="0" w:space="0" w:color="auto"/>
            <w:left w:val="none" w:sz="0" w:space="0" w:color="auto"/>
            <w:bottom w:val="none" w:sz="0" w:space="0" w:color="auto"/>
            <w:right w:val="none" w:sz="0" w:space="0" w:color="auto"/>
          </w:divBdr>
        </w:div>
        <w:div w:id="1081950372">
          <w:marLeft w:val="0"/>
          <w:marRight w:val="0"/>
          <w:marTop w:val="0"/>
          <w:marBottom w:val="0"/>
          <w:divBdr>
            <w:top w:val="none" w:sz="0" w:space="0" w:color="auto"/>
            <w:left w:val="none" w:sz="0" w:space="0" w:color="auto"/>
            <w:bottom w:val="none" w:sz="0" w:space="0" w:color="auto"/>
            <w:right w:val="none" w:sz="0" w:space="0" w:color="auto"/>
          </w:divBdr>
        </w:div>
        <w:div w:id="1917781980">
          <w:marLeft w:val="0"/>
          <w:marRight w:val="0"/>
          <w:marTop w:val="0"/>
          <w:marBottom w:val="0"/>
          <w:divBdr>
            <w:top w:val="none" w:sz="0" w:space="0" w:color="auto"/>
            <w:left w:val="none" w:sz="0" w:space="0" w:color="auto"/>
            <w:bottom w:val="none" w:sz="0" w:space="0" w:color="auto"/>
            <w:right w:val="none" w:sz="0" w:space="0" w:color="auto"/>
          </w:divBdr>
        </w:div>
        <w:div w:id="94714339">
          <w:marLeft w:val="0"/>
          <w:marRight w:val="0"/>
          <w:marTop w:val="0"/>
          <w:marBottom w:val="0"/>
          <w:divBdr>
            <w:top w:val="none" w:sz="0" w:space="0" w:color="auto"/>
            <w:left w:val="none" w:sz="0" w:space="0" w:color="auto"/>
            <w:bottom w:val="none" w:sz="0" w:space="0" w:color="auto"/>
            <w:right w:val="none" w:sz="0" w:space="0" w:color="auto"/>
          </w:divBdr>
        </w:div>
        <w:div w:id="1074665269">
          <w:marLeft w:val="0"/>
          <w:marRight w:val="0"/>
          <w:marTop w:val="0"/>
          <w:marBottom w:val="0"/>
          <w:divBdr>
            <w:top w:val="none" w:sz="0" w:space="0" w:color="auto"/>
            <w:left w:val="none" w:sz="0" w:space="0" w:color="auto"/>
            <w:bottom w:val="none" w:sz="0" w:space="0" w:color="auto"/>
            <w:right w:val="none" w:sz="0" w:space="0" w:color="auto"/>
          </w:divBdr>
        </w:div>
        <w:div w:id="1603419253">
          <w:marLeft w:val="0"/>
          <w:marRight w:val="0"/>
          <w:marTop w:val="0"/>
          <w:marBottom w:val="0"/>
          <w:divBdr>
            <w:top w:val="none" w:sz="0" w:space="0" w:color="auto"/>
            <w:left w:val="none" w:sz="0" w:space="0" w:color="auto"/>
            <w:bottom w:val="none" w:sz="0" w:space="0" w:color="auto"/>
            <w:right w:val="none" w:sz="0" w:space="0" w:color="auto"/>
          </w:divBdr>
        </w:div>
        <w:div w:id="1918247148">
          <w:marLeft w:val="0"/>
          <w:marRight w:val="0"/>
          <w:marTop w:val="0"/>
          <w:marBottom w:val="0"/>
          <w:divBdr>
            <w:top w:val="none" w:sz="0" w:space="0" w:color="auto"/>
            <w:left w:val="none" w:sz="0" w:space="0" w:color="auto"/>
            <w:bottom w:val="none" w:sz="0" w:space="0" w:color="auto"/>
            <w:right w:val="none" w:sz="0" w:space="0" w:color="auto"/>
          </w:divBdr>
        </w:div>
      </w:divsChild>
    </w:div>
    <w:div w:id="196428935">
      <w:bodyDiv w:val="1"/>
      <w:marLeft w:val="0"/>
      <w:marRight w:val="0"/>
      <w:marTop w:val="0"/>
      <w:marBottom w:val="0"/>
      <w:divBdr>
        <w:top w:val="none" w:sz="0" w:space="0" w:color="auto"/>
        <w:left w:val="none" w:sz="0" w:space="0" w:color="auto"/>
        <w:bottom w:val="none" w:sz="0" w:space="0" w:color="auto"/>
        <w:right w:val="none" w:sz="0" w:space="0" w:color="auto"/>
      </w:divBdr>
      <w:divsChild>
        <w:div w:id="911280203">
          <w:marLeft w:val="0"/>
          <w:marRight w:val="0"/>
          <w:marTop w:val="0"/>
          <w:marBottom w:val="0"/>
          <w:divBdr>
            <w:top w:val="none" w:sz="0" w:space="0" w:color="auto"/>
            <w:left w:val="none" w:sz="0" w:space="0" w:color="auto"/>
            <w:bottom w:val="none" w:sz="0" w:space="0" w:color="auto"/>
            <w:right w:val="none" w:sz="0" w:space="0" w:color="auto"/>
          </w:divBdr>
        </w:div>
        <w:div w:id="492725053">
          <w:marLeft w:val="0"/>
          <w:marRight w:val="0"/>
          <w:marTop w:val="0"/>
          <w:marBottom w:val="0"/>
          <w:divBdr>
            <w:top w:val="none" w:sz="0" w:space="0" w:color="auto"/>
            <w:left w:val="none" w:sz="0" w:space="0" w:color="auto"/>
            <w:bottom w:val="none" w:sz="0" w:space="0" w:color="auto"/>
            <w:right w:val="none" w:sz="0" w:space="0" w:color="auto"/>
          </w:divBdr>
        </w:div>
        <w:div w:id="984510321">
          <w:marLeft w:val="0"/>
          <w:marRight w:val="0"/>
          <w:marTop w:val="0"/>
          <w:marBottom w:val="0"/>
          <w:divBdr>
            <w:top w:val="none" w:sz="0" w:space="0" w:color="auto"/>
            <w:left w:val="none" w:sz="0" w:space="0" w:color="auto"/>
            <w:bottom w:val="none" w:sz="0" w:space="0" w:color="auto"/>
            <w:right w:val="none" w:sz="0" w:space="0" w:color="auto"/>
          </w:divBdr>
        </w:div>
        <w:div w:id="1691643966">
          <w:marLeft w:val="0"/>
          <w:marRight w:val="0"/>
          <w:marTop w:val="0"/>
          <w:marBottom w:val="0"/>
          <w:divBdr>
            <w:top w:val="none" w:sz="0" w:space="0" w:color="auto"/>
            <w:left w:val="none" w:sz="0" w:space="0" w:color="auto"/>
            <w:bottom w:val="none" w:sz="0" w:space="0" w:color="auto"/>
            <w:right w:val="none" w:sz="0" w:space="0" w:color="auto"/>
          </w:divBdr>
        </w:div>
        <w:div w:id="289284096">
          <w:marLeft w:val="0"/>
          <w:marRight w:val="0"/>
          <w:marTop w:val="0"/>
          <w:marBottom w:val="0"/>
          <w:divBdr>
            <w:top w:val="none" w:sz="0" w:space="0" w:color="auto"/>
            <w:left w:val="none" w:sz="0" w:space="0" w:color="auto"/>
            <w:bottom w:val="none" w:sz="0" w:space="0" w:color="auto"/>
            <w:right w:val="none" w:sz="0" w:space="0" w:color="auto"/>
          </w:divBdr>
        </w:div>
        <w:div w:id="516162144">
          <w:marLeft w:val="0"/>
          <w:marRight w:val="0"/>
          <w:marTop w:val="0"/>
          <w:marBottom w:val="0"/>
          <w:divBdr>
            <w:top w:val="none" w:sz="0" w:space="0" w:color="auto"/>
            <w:left w:val="none" w:sz="0" w:space="0" w:color="auto"/>
            <w:bottom w:val="none" w:sz="0" w:space="0" w:color="auto"/>
            <w:right w:val="none" w:sz="0" w:space="0" w:color="auto"/>
          </w:divBdr>
        </w:div>
        <w:div w:id="864102037">
          <w:marLeft w:val="0"/>
          <w:marRight w:val="0"/>
          <w:marTop w:val="0"/>
          <w:marBottom w:val="0"/>
          <w:divBdr>
            <w:top w:val="none" w:sz="0" w:space="0" w:color="auto"/>
            <w:left w:val="none" w:sz="0" w:space="0" w:color="auto"/>
            <w:bottom w:val="none" w:sz="0" w:space="0" w:color="auto"/>
            <w:right w:val="none" w:sz="0" w:space="0" w:color="auto"/>
          </w:divBdr>
        </w:div>
        <w:div w:id="974875028">
          <w:marLeft w:val="0"/>
          <w:marRight w:val="0"/>
          <w:marTop w:val="0"/>
          <w:marBottom w:val="0"/>
          <w:divBdr>
            <w:top w:val="none" w:sz="0" w:space="0" w:color="auto"/>
            <w:left w:val="none" w:sz="0" w:space="0" w:color="auto"/>
            <w:bottom w:val="none" w:sz="0" w:space="0" w:color="auto"/>
            <w:right w:val="none" w:sz="0" w:space="0" w:color="auto"/>
          </w:divBdr>
        </w:div>
      </w:divsChild>
    </w:div>
    <w:div w:id="220946834">
      <w:bodyDiv w:val="1"/>
      <w:marLeft w:val="0"/>
      <w:marRight w:val="0"/>
      <w:marTop w:val="0"/>
      <w:marBottom w:val="0"/>
      <w:divBdr>
        <w:top w:val="none" w:sz="0" w:space="0" w:color="auto"/>
        <w:left w:val="none" w:sz="0" w:space="0" w:color="auto"/>
        <w:bottom w:val="none" w:sz="0" w:space="0" w:color="auto"/>
        <w:right w:val="none" w:sz="0" w:space="0" w:color="auto"/>
      </w:divBdr>
      <w:divsChild>
        <w:div w:id="1290163903">
          <w:marLeft w:val="0"/>
          <w:marRight w:val="0"/>
          <w:marTop w:val="0"/>
          <w:marBottom w:val="0"/>
          <w:divBdr>
            <w:top w:val="none" w:sz="0" w:space="0" w:color="auto"/>
            <w:left w:val="none" w:sz="0" w:space="0" w:color="auto"/>
            <w:bottom w:val="none" w:sz="0" w:space="0" w:color="auto"/>
            <w:right w:val="none" w:sz="0" w:space="0" w:color="auto"/>
          </w:divBdr>
          <w:divsChild>
            <w:div w:id="1575771665">
              <w:marLeft w:val="0"/>
              <w:marRight w:val="0"/>
              <w:marTop w:val="0"/>
              <w:marBottom w:val="0"/>
              <w:divBdr>
                <w:top w:val="none" w:sz="0" w:space="0" w:color="auto"/>
                <w:left w:val="none" w:sz="0" w:space="0" w:color="auto"/>
                <w:bottom w:val="none" w:sz="0" w:space="0" w:color="auto"/>
                <w:right w:val="none" w:sz="0" w:space="0" w:color="auto"/>
              </w:divBdr>
              <w:divsChild>
                <w:div w:id="38059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394285">
      <w:bodyDiv w:val="1"/>
      <w:marLeft w:val="0"/>
      <w:marRight w:val="0"/>
      <w:marTop w:val="0"/>
      <w:marBottom w:val="0"/>
      <w:divBdr>
        <w:top w:val="none" w:sz="0" w:space="0" w:color="auto"/>
        <w:left w:val="none" w:sz="0" w:space="0" w:color="auto"/>
        <w:bottom w:val="none" w:sz="0" w:space="0" w:color="auto"/>
        <w:right w:val="none" w:sz="0" w:space="0" w:color="auto"/>
      </w:divBdr>
      <w:divsChild>
        <w:div w:id="123474024">
          <w:marLeft w:val="0"/>
          <w:marRight w:val="0"/>
          <w:marTop w:val="0"/>
          <w:marBottom w:val="0"/>
          <w:divBdr>
            <w:top w:val="none" w:sz="0" w:space="0" w:color="auto"/>
            <w:left w:val="none" w:sz="0" w:space="0" w:color="auto"/>
            <w:bottom w:val="none" w:sz="0" w:space="0" w:color="auto"/>
            <w:right w:val="none" w:sz="0" w:space="0" w:color="auto"/>
          </w:divBdr>
        </w:div>
        <w:div w:id="1698509535">
          <w:marLeft w:val="0"/>
          <w:marRight w:val="0"/>
          <w:marTop w:val="0"/>
          <w:marBottom w:val="0"/>
          <w:divBdr>
            <w:top w:val="none" w:sz="0" w:space="0" w:color="auto"/>
            <w:left w:val="none" w:sz="0" w:space="0" w:color="auto"/>
            <w:bottom w:val="none" w:sz="0" w:space="0" w:color="auto"/>
            <w:right w:val="none" w:sz="0" w:space="0" w:color="auto"/>
          </w:divBdr>
        </w:div>
        <w:div w:id="432869133">
          <w:marLeft w:val="0"/>
          <w:marRight w:val="0"/>
          <w:marTop w:val="0"/>
          <w:marBottom w:val="0"/>
          <w:divBdr>
            <w:top w:val="none" w:sz="0" w:space="0" w:color="auto"/>
            <w:left w:val="none" w:sz="0" w:space="0" w:color="auto"/>
            <w:bottom w:val="none" w:sz="0" w:space="0" w:color="auto"/>
            <w:right w:val="none" w:sz="0" w:space="0" w:color="auto"/>
          </w:divBdr>
        </w:div>
        <w:div w:id="1807623578">
          <w:marLeft w:val="0"/>
          <w:marRight w:val="0"/>
          <w:marTop w:val="0"/>
          <w:marBottom w:val="0"/>
          <w:divBdr>
            <w:top w:val="none" w:sz="0" w:space="0" w:color="auto"/>
            <w:left w:val="none" w:sz="0" w:space="0" w:color="auto"/>
            <w:bottom w:val="none" w:sz="0" w:space="0" w:color="auto"/>
            <w:right w:val="none" w:sz="0" w:space="0" w:color="auto"/>
          </w:divBdr>
        </w:div>
        <w:div w:id="519664743">
          <w:marLeft w:val="0"/>
          <w:marRight w:val="0"/>
          <w:marTop w:val="0"/>
          <w:marBottom w:val="0"/>
          <w:divBdr>
            <w:top w:val="none" w:sz="0" w:space="0" w:color="auto"/>
            <w:left w:val="none" w:sz="0" w:space="0" w:color="auto"/>
            <w:bottom w:val="none" w:sz="0" w:space="0" w:color="auto"/>
            <w:right w:val="none" w:sz="0" w:space="0" w:color="auto"/>
          </w:divBdr>
        </w:div>
        <w:div w:id="1264609262">
          <w:marLeft w:val="0"/>
          <w:marRight w:val="0"/>
          <w:marTop w:val="0"/>
          <w:marBottom w:val="0"/>
          <w:divBdr>
            <w:top w:val="none" w:sz="0" w:space="0" w:color="auto"/>
            <w:left w:val="none" w:sz="0" w:space="0" w:color="auto"/>
            <w:bottom w:val="none" w:sz="0" w:space="0" w:color="auto"/>
            <w:right w:val="none" w:sz="0" w:space="0" w:color="auto"/>
          </w:divBdr>
        </w:div>
        <w:div w:id="1176188857">
          <w:marLeft w:val="0"/>
          <w:marRight w:val="0"/>
          <w:marTop w:val="0"/>
          <w:marBottom w:val="0"/>
          <w:divBdr>
            <w:top w:val="none" w:sz="0" w:space="0" w:color="auto"/>
            <w:left w:val="none" w:sz="0" w:space="0" w:color="auto"/>
            <w:bottom w:val="none" w:sz="0" w:space="0" w:color="auto"/>
            <w:right w:val="none" w:sz="0" w:space="0" w:color="auto"/>
          </w:divBdr>
        </w:div>
        <w:div w:id="1405107609">
          <w:marLeft w:val="0"/>
          <w:marRight w:val="0"/>
          <w:marTop w:val="0"/>
          <w:marBottom w:val="0"/>
          <w:divBdr>
            <w:top w:val="none" w:sz="0" w:space="0" w:color="auto"/>
            <w:left w:val="none" w:sz="0" w:space="0" w:color="auto"/>
            <w:bottom w:val="none" w:sz="0" w:space="0" w:color="auto"/>
            <w:right w:val="none" w:sz="0" w:space="0" w:color="auto"/>
          </w:divBdr>
        </w:div>
        <w:div w:id="1104838420">
          <w:marLeft w:val="0"/>
          <w:marRight w:val="0"/>
          <w:marTop w:val="0"/>
          <w:marBottom w:val="0"/>
          <w:divBdr>
            <w:top w:val="none" w:sz="0" w:space="0" w:color="auto"/>
            <w:left w:val="none" w:sz="0" w:space="0" w:color="auto"/>
            <w:bottom w:val="none" w:sz="0" w:space="0" w:color="auto"/>
            <w:right w:val="none" w:sz="0" w:space="0" w:color="auto"/>
          </w:divBdr>
        </w:div>
        <w:div w:id="1609851394">
          <w:marLeft w:val="0"/>
          <w:marRight w:val="0"/>
          <w:marTop w:val="0"/>
          <w:marBottom w:val="0"/>
          <w:divBdr>
            <w:top w:val="none" w:sz="0" w:space="0" w:color="auto"/>
            <w:left w:val="none" w:sz="0" w:space="0" w:color="auto"/>
            <w:bottom w:val="none" w:sz="0" w:space="0" w:color="auto"/>
            <w:right w:val="none" w:sz="0" w:space="0" w:color="auto"/>
          </w:divBdr>
        </w:div>
        <w:div w:id="369964047">
          <w:marLeft w:val="0"/>
          <w:marRight w:val="0"/>
          <w:marTop w:val="0"/>
          <w:marBottom w:val="0"/>
          <w:divBdr>
            <w:top w:val="none" w:sz="0" w:space="0" w:color="auto"/>
            <w:left w:val="none" w:sz="0" w:space="0" w:color="auto"/>
            <w:bottom w:val="none" w:sz="0" w:space="0" w:color="auto"/>
            <w:right w:val="none" w:sz="0" w:space="0" w:color="auto"/>
          </w:divBdr>
        </w:div>
        <w:div w:id="1215628324">
          <w:marLeft w:val="0"/>
          <w:marRight w:val="0"/>
          <w:marTop w:val="0"/>
          <w:marBottom w:val="0"/>
          <w:divBdr>
            <w:top w:val="none" w:sz="0" w:space="0" w:color="auto"/>
            <w:left w:val="none" w:sz="0" w:space="0" w:color="auto"/>
            <w:bottom w:val="none" w:sz="0" w:space="0" w:color="auto"/>
            <w:right w:val="none" w:sz="0" w:space="0" w:color="auto"/>
          </w:divBdr>
        </w:div>
        <w:div w:id="1710110978">
          <w:marLeft w:val="0"/>
          <w:marRight w:val="0"/>
          <w:marTop w:val="0"/>
          <w:marBottom w:val="0"/>
          <w:divBdr>
            <w:top w:val="none" w:sz="0" w:space="0" w:color="auto"/>
            <w:left w:val="none" w:sz="0" w:space="0" w:color="auto"/>
            <w:bottom w:val="none" w:sz="0" w:space="0" w:color="auto"/>
            <w:right w:val="none" w:sz="0" w:space="0" w:color="auto"/>
          </w:divBdr>
        </w:div>
        <w:div w:id="154035808">
          <w:marLeft w:val="0"/>
          <w:marRight w:val="0"/>
          <w:marTop w:val="0"/>
          <w:marBottom w:val="0"/>
          <w:divBdr>
            <w:top w:val="none" w:sz="0" w:space="0" w:color="auto"/>
            <w:left w:val="none" w:sz="0" w:space="0" w:color="auto"/>
            <w:bottom w:val="none" w:sz="0" w:space="0" w:color="auto"/>
            <w:right w:val="none" w:sz="0" w:space="0" w:color="auto"/>
          </w:divBdr>
        </w:div>
      </w:divsChild>
    </w:div>
    <w:div w:id="234126972">
      <w:bodyDiv w:val="1"/>
      <w:marLeft w:val="0"/>
      <w:marRight w:val="0"/>
      <w:marTop w:val="0"/>
      <w:marBottom w:val="0"/>
      <w:divBdr>
        <w:top w:val="none" w:sz="0" w:space="0" w:color="auto"/>
        <w:left w:val="none" w:sz="0" w:space="0" w:color="auto"/>
        <w:bottom w:val="none" w:sz="0" w:space="0" w:color="auto"/>
        <w:right w:val="none" w:sz="0" w:space="0" w:color="auto"/>
      </w:divBdr>
      <w:divsChild>
        <w:div w:id="1566600193">
          <w:marLeft w:val="0"/>
          <w:marRight w:val="0"/>
          <w:marTop w:val="0"/>
          <w:marBottom w:val="0"/>
          <w:divBdr>
            <w:top w:val="none" w:sz="0" w:space="0" w:color="auto"/>
            <w:left w:val="none" w:sz="0" w:space="0" w:color="auto"/>
            <w:bottom w:val="none" w:sz="0" w:space="0" w:color="auto"/>
            <w:right w:val="none" w:sz="0" w:space="0" w:color="auto"/>
          </w:divBdr>
        </w:div>
        <w:div w:id="398943803">
          <w:marLeft w:val="0"/>
          <w:marRight w:val="0"/>
          <w:marTop w:val="0"/>
          <w:marBottom w:val="0"/>
          <w:divBdr>
            <w:top w:val="none" w:sz="0" w:space="0" w:color="auto"/>
            <w:left w:val="none" w:sz="0" w:space="0" w:color="auto"/>
            <w:bottom w:val="none" w:sz="0" w:space="0" w:color="auto"/>
            <w:right w:val="none" w:sz="0" w:space="0" w:color="auto"/>
          </w:divBdr>
        </w:div>
        <w:div w:id="426930576">
          <w:marLeft w:val="0"/>
          <w:marRight w:val="0"/>
          <w:marTop w:val="0"/>
          <w:marBottom w:val="0"/>
          <w:divBdr>
            <w:top w:val="none" w:sz="0" w:space="0" w:color="auto"/>
            <w:left w:val="none" w:sz="0" w:space="0" w:color="auto"/>
            <w:bottom w:val="none" w:sz="0" w:space="0" w:color="auto"/>
            <w:right w:val="none" w:sz="0" w:space="0" w:color="auto"/>
          </w:divBdr>
        </w:div>
        <w:div w:id="1266113599">
          <w:marLeft w:val="0"/>
          <w:marRight w:val="0"/>
          <w:marTop w:val="0"/>
          <w:marBottom w:val="0"/>
          <w:divBdr>
            <w:top w:val="none" w:sz="0" w:space="0" w:color="auto"/>
            <w:left w:val="none" w:sz="0" w:space="0" w:color="auto"/>
            <w:bottom w:val="none" w:sz="0" w:space="0" w:color="auto"/>
            <w:right w:val="none" w:sz="0" w:space="0" w:color="auto"/>
          </w:divBdr>
        </w:div>
        <w:div w:id="197397995">
          <w:marLeft w:val="0"/>
          <w:marRight w:val="0"/>
          <w:marTop w:val="0"/>
          <w:marBottom w:val="0"/>
          <w:divBdr>
            <w:top w:val="none" w:sz="0" w:space="0" w:color="auto"/>
            <w:left w:val="none" w:sz="0" w:space="0" w:color="auto"/>
            <w:bottom w:val="none" w:sz="0" w:space="0" w:color="auto"/>
            <w:right w:val="none" w:sz="0" w:space="0" w:color="auto"/>
          </w:divBdr>
        </w:div>
        <w:div w:id="131100356">
          <w:marLeft w:val="0"/>
          <w:marRight w:val="0"/>
          <w:marTop w:val="0"/>
          <w:marBottom w:val="0"/>
          <w:divBdr>
            <w:top w:val="none" w:sz="0" w:space="0" w:color="auto"/>
            <w:left w:val="none" w:sz="0" w:space="0" w:color="auto"/>
            <w:bottom w:val="none" w:sz="0" w:space="0" w:color="auto"/>
            <w:right w:val="none" w:sz="0" w:space="0" w:color="auto"/>
          </w:divBdr>
        </w:div>
        <w:div w:id="2041543898">
          <w:marLeft w:val="0"/>
          <w:marRight w:val="0"/>
          <w:marTop w:val="0"/>
          <w:marBottom w:val="0"/>
          <w:divBdr>
            <w:top w:val="none" w:sz="0" w:space="0" w:color="auto"/>
            <w:left w:val="none" w:sz="0" w:space="0" w:color="auto"/>
            <w:bottom w:val="none" w:sz="0" w:space="0" w:color="auto"/>
            <w:right w:val="none" w:sz="0" w:space="0" w:color="auto"/>
          </w:divBdr>
        </w:div>
        <w:div w:id="1785467445">
          <w:marLeft w:val="0"/>
          <w:marRight w:val="0"/>
          <w:marTop w:val="0"/>
          <w:marBottom w:val="0"/>
          <w:divBdr>
            <w:top w:val="none" w:sz="0" w:space="0" w:color="auto"/>
            <w:left w:val="none" w:sz="0" w:space="0" w:color="auto"/>
            <w:bottom w:val="none" w:sz="0" w:space="0" w:color="auto"/>
            <w:right w:val="none" w:sz="0" w:space="0" w:color="auto"/>
          </w:divBdr>
        </w:div>
      </w:divsChild>
    </w:div>
    <w:div w:id="246504474">
      <w:bodyDiv w:val="1"/>
      <w:marLeft w:val="0"/>
      <w:marRight w:val="0"/>
      <w:marTop w:val="0"/>
      <w:marBottom w:val="0"/>
      <w:divBdr>
        <w:top w:val="none" w:sz="0" w:space="0" w:color="auto"/>
        <w:left w:val="none" w:sz="0" w:space="0" w:color="auto"/>
        <w:bottom w:val="none" w:sz="0" w:space="0" w:color="auto"/>
        <w:right w:val="none" w:sz="0" w:space="0" w:color="auto"/>
      </w:divBdr>
      <w:divsChild>
        <w:div w:id="1011372197">
          <w:marLeft w:val="0"/>
          <w:marRight w:val="0"/>
          <w:marTop w:val="0"/>
          <w:marBottom w:val="0"/>
          <w:divBdr>
            <w:top w:val="none" w:sz="0" w:space="0" w:color="auto"/>
            <w:left w:val="none" w:sz="0" w:space="0" w:color="auto"/>
            <w:bottom w:val="none" w:sz="0" w:space="0" w:color="auto"/>
            <w:right w:val="none" w:sz="0" w:space="0" w:color="auto"/>
          </w:divBdr>
        </w:div>
        <w:div w:id="1595240821">
          <w:marLeft w:val="0"/>
          <w:marRight w:val="0"/>
          <w:marTop w:val="0"/>
          <w:marBottom w:val="0"/>
          <w:divBdr>
            <w:top w:val="none" w:sz="0" w:space="0" w:color="auto"/>
            <w:left w:val="none" w:sz="0" w:space="0" w:color="auto"/>
            <w:bottom w:val="none" w:sz="0" w:space="0" w:color="auto"/>
            <w:right w:val="none" w:sz="0" w:space="0" w:color="auto"/>
          </w:divBdr>
        </w:div>
        <w:div w:id="965280699">
          <w:marLeft w:val="0"/>
          <w:marRight w:val="0"/>
          <w:marTop w:val="0"/>
          <w:marBottom w:val="0"/>
          <w:divBdr>
            <w:top w:val="none" w:sz="0" w:space="0" w:color="auto"/>
            <w:left w:val="none" w:sz="0" w:space="0" w:color="auto"/>
            <w:bottom w:val="none" w:sz="0" w:space="0" w:color="auto"/>
            <w:right w:val="none" w:sz="0" w:space="0" w:color="auto"/>
          </w:divBdr>
        </w:div>
        <w:div w:id="665327338">
          <w:marLeft w:val="0"/>
          <w:marRight w:val="0"/>
          <w:marTop w:val="0"/>
          <w:marBottom w:val="0"/>
          <w:divBdr>
            <w:top w:val="none" w:sz="0" w:space="0" w:color="auto"/>
            <w:left w:val="none" w:sz="0" w:space="0" w:color="auto"/>
            <w:bottom w:val="none" w:sz="0" w:space="0" w:color="auto"/>
            <w:right w:val="none" w:sz="0" w:space="0" w:color="auto"/>
          </w:divBdr>
        </w:div>
        <w:div w:id="568001427">
          <w:marLeft w:val="0"/>
          <w:marRight w:val="0"/>
          <w:marTop w:val="0"/>
          <w:marBottom w:val="0"/>
          <w:divBdr>
            <w:top w:val="none" w:sz="0" w:space="0" w:color="auto"/>
            <w:left w:val="none" w:sz="0" w:space="0" w:color="auto"/>
            <w:bottom w:val="none" w:sz="0" w:space="0" w:color="auto"/>
            <w:right w:val="none" w:sz="0" w:space="0" w:color="auto"/>
          </w:divBdr>
        </w:div>
        <w:div w:id="905844138">
          <w:marLeft w:val="0"/>
          <w:marRight w:val="0"/>
          <w:marTop w:val="0"/>
          <w:marBottom w:val="0"/>
          <w:divBdr>
            <w:top w:val="none" w:sz="0" w:space="0" w:color="auto"/>
            <w:left w:val="none" w:sz="0" w:space="0" w:color="auto"/>
            <w:bottom w:val="none" w:sz="0" w:space="0" w:color="auto"/>
            <w:right w:val="none" w:sz="0" w:space="0" w:color="auto"/>
          </w:divBdr>
        </w:div>
        <w:div w:id="651641066">
          <w:marLeft w:val="0"/>
          <w:marRight w:val="0"/>
          <w:marTop w:val="0"/>
          <w:marBottom w:val="0"/>
          <w:divBdr>
            <w:top w:val="none" w:sz="0" w:space="0" w:color="auto"/>
            <w:left w:val="none" w:sz="0" w:space="0" w:color="auto"/>
            <w:bottom w:val="none" w:sz="0" w:space="0" w:color="auto"/>
            <w:right w:val="none" w:sz="0" w:space="0" w:color="auto"/>
          </w:divBdr>
        </w:div>
        <w:div w:id="1538160409">
          <w:marLeft w:val="0"/>
          <w:marRight w:val="0"/>
          <w:marTop w:val="0"/>
          <w:marBottom w:val="0"/>
          <w:divBdr>
            <w:top w:val="none" w:sz="0" w:space="0" w:color="auto"/>
            <w:left w:val="none" w:sz="0" w:space="0" w:color="auto"/>
            <w:bottom w:val="none" w:sz="0" w:space="0" w:color="auto"/>
            <w:right w:val="none" w:sz="0" w:space="0" w:color="auto"/>
          </w:divBdr>
        </w:div>
        <w:div w:id="505243612">
          <w:marLeft w:val="0"/>
          <w:marRight w:val="0"/>
          <w:marTop w:val="0"/>
          <w:marBottom w:val="0"/>
          <w:divBdr>
            <w:top w:val="none" w:sz="0" w:space="0" w:color="auto"/>
            <w:left w:val="none" w:sz="0" w:space="0" w:color="auto"/>
            <w:bottom w:val="none" w:sz="0" w:space="0" w:color="auto"/>
            <w:right w:val="none" w:sz="0" w:space="0" w:color="auto"/>
          </w:divBdr>
        </w:div>
        <w:div w:id="469516249">
          <w:marLeft w:val="0"/>
          <w:marRight w:val="0"/>
          <w:marTop w:val="0"/>
          <w:marBottom w:val="0"/>
          <w:divBdr>
            <w:top w:val="none" w:sz="0" w:space="0" w:color="auto"/>
            <w:left w:val="none" w:sz="0" w:space="0" w:color="auto"/>
            <w:bottom w:val="none" w:sz="0" w:space="0" w:color="auto"/>
            <w:right w:val="none" w:sz="0" w:space="0" w:color="auto"/>
          </w:divBdr>
        </w:div>
        <w:div w:id="1935045578">
          <w:marLeft w:val="0"/>
          <w:marRight w:val="0"/>
          <w:marTop w:val="0"/>
          <w:marBottom w:val="0"/>
          <w:divBdr>
            <w:top w:val="none" w:sz="0" w:space="0" w:color="auto"/>
            <w:left w:val="none" w:sz="0" w:space="0" w:color="auto"/>
            <w:bottom w:val="none" w:sz="0" w:space="0" w:color="auto"/>
            <w:right w:val="none" w:sz="0" w:space="0" w:color="auto"/>
          </w:divBdr>
        </w:div>
        <w:div w:id="891502628">
          <w:marLeft w:val="0"/>
          <w:marRight w:val="0"/>
          <w:marTop w:val="0"/>
          <w:marBottom w:val="0"/>
          <w:divBdr>
            <w:top w:val="none" w:sz="0" w:space="0" w:color="auto"/>
            <w:left w:val="none" w:sz="0" w:space="0" w:color="auto"/>
            <w:bottom w:val="none" w:sz="0" w:space="0" w:color="auto"/>
            <w:right w:val="none" w:sz="0" w:space="0" w:color="auto"/>
          </w:divBdr>
        </w:div>
        <w:div w:id="1166045074">
          <w:marLeft w:val="0"/>
          <w:marRight w:val="0"/>
          <w:marTop w:val="0"/>
          <w:marBottom w:val="0"/>
          <w:divBdr>
            <w:top w:val="none" w:sz="0" w:space="0" w:color="auto"/>
            <w:left w:val="none" w:sz="0" w:space="0" w:color="auto"/>
            <w:bottom w:val="none" w:sz="0" w:space="0" w:color="auto"/>
            <w:right w:val="none" w:sz="0" w:space="0" w:color="auto"/>
          </w:divBdr>
        </w:div>
        <w:div w:id="1679889476">
          <w:marLeft w:val="0"/>
          <w:marRight w:val="0"/>
          <w:marTop w:val="0"/>
          <w:marBottom w:val="0"/>
          <w:divBdr>
            <w:top w:val="none" w:sz="0" w:space="0" w:color="auto"/>
            <w:left w:val="none" w:sz="0" w:space="0" w:color="auto"/>
            <w:bottom w:val="none" w:sz="0" w:space="0" w:color="auto"/>
            <w:right w:val="none" w:sz="0" w:space="0" w:color="auto"/>
          </w:divBdr>
        </w:div>
      </w:divsChild>
    </w:div>
    <w:div w:id="274292869">
      <w:bodyDiv w:val="1"/>
      <w:marLeft w:val="0"/>
      <w:marRight w:val="0"/>
      <w:marTop w:val="0"/>
      <w:marBottom w:val="0"/>
      <w:divBdr>
        <w:top w:val="none" w:sz="0" w:space="0" w:color="auto"/>
        <w:left w:val="none" w:sz="0" w:space="0" w:color="auto"/>
        <w:bottom w:val="none" w:sz="0" w:space="0" w:color="auto"/>
        <w:right w:val="none" w:sz="0" w:space="0" w:color="auto"/>
      </w:divBdr>
      <w:divsChild>
        <w:div w:id="1837188213">
          <w:marLeft w:val="0"/>
          <w:marRight w:val="0"/>
          <w:marTop w:val="0"/>
          <w:marBottom w:val="0"/>
          <w:divBdr>
            <w:top w:val="none" w:sz="0" w:space="0" w:color="auto"/>
            <w:left w:val="none" w:sz="0" w:space="0" w:color="auto"/>
            <w:bottom w:val="none" w:sz="0" w:space="0" w:color="auto"/>
            <w:right w:val="none" w:sz="0" w:space="0" w:color="auto"/>
          </w:divBdr>
        </w:div>
        <w:div w:id="1420176221">
          <w:marLeft w:val="0"/>
          <w:marRight w:val="0"/>
          <w:marTop w:val="0"/>
          <w:marBottom w:val="0"/>
          <w:divBdr>
            <w:top w:val="none" w:sz="0" w:space="0" w:color="auto"/>
            <w:left w:val="none" w:sz="0" w:space="0" w:color="auto"/>
            <w:bottom w:val="none" w:sz="0" w:space="0" w:color="auto"/>
            <w:right w:val="none" w:sz="0" w:space="0" w:color="auto"/>
          </w:divBdr>
        </w:div>
        <w:div w:id="716970006">
          <w:marLeft w:val="0"/>
          <w:marRight w:val="0"/>
          <w:marTop w:val="0"/>
          <w:marBottom w:val="0"/>
          <w:divBdr>
            <w:top w:val="none" w:sz="0" w:space="0" w:color="auto"/>
            <w:left w:val="none" w:sz="0" w:space="0" w:color="auto"/>
            <w:bottom w:val="none" w:sz="0" w:space="0" w:color="auto"/>
            <w:right w:val="none" w:sz="0" w:space="0" w:color="auto"/>
          </w:divBdr>
        </w:div>
        <w:div w:id="502017097">
          <w:marLeft w:val="0"/>
          <w:marRight w:val="0"/>
          <w:marTop w:val="0"/>
          <w:marBottom w:val="0"/>
          <w:divBdr>
            <w:top w:val="none" w:sz="0" w:space="0" w:color="auto"/>
            <w:left w:val="none" w:sz="0" w:space="0" w:color="auto"/>
            <w:bottom w:val="none" w:sz="0" w:space="0" w:color="auto"/>
            <w:right w:val="none" w:sz="0" w:space="0" w:color="auto"/>
          </w:divBdr>
        </w:div>
        <w:div w:id="5640415">
          <w:marLeft w:val="0"/>
          <w:marRight w:val="0"/>
          <w:marTop w:val="0"/>
          <w:marBottom w:val="0"/>
          <w:divBdr>
            <w:top w:val="none" w:sz="0" w:space="0" w:color="auto"/>
            <w:left w:val="none" w:sz="0" w:space="0" w:color="auto"/>
            <w:bottom w:val="none" w:sz="0" w:space="0" w:color="auto"/>
            <w:right w:val="none" w:sz="0" w:space="0" w:color="auto"/>
          </w:divBdr>
        </w:div>
        <w:div w:id="1328246336">
          <w:marLeft w:val="0"/>
          <w:marRight w:val="0"/>
          <w:marTop w:val="0"/>
          <w:marBottom w:val="0"/>
          <w:divBdr>
            <w:top w:val="none" w:sz="0" w:space="0" w:color="auto"/>
            <w:left w:val="none" w:sz="0" w:space="0" w:color="auto"/>
            <w:bottom w:val="none" w:sz="0" w:space="0" w:color="auto"/>
            <w:right w:val="none" w:sz="0" w:space="0" w:color="auto"/>
          </w:divBdr>
        </w:div>
        <w:div w:id="808129919">
          <w:marLeft w:val="0"/>
          <w:marRight w:val="0"/>
          <w:marTop w:val="0"/>
          <w:marBottom w:val="0"/>
          <w:divBdr>
            <w:top w:val="none" w:sz="0" w:space="0" w:color="auto"/>
            <w:left w:val="none" w:sz="0" w:space="0" w:color="auto"/>
            <w:bottom w:val="none" w:sz="0" w:space="0" w:color="auto"/>
            <w:right w:val="none" w:sz="0" w:space="0" w:color="auto"/>
          </w:divBdr>
        </w:div>
        <w:div w:id="639699856">
          <w:marLeft w:val="0"/>
          <w:marRight w:val="0"/>
          <w:marTop w:val="0"/>
          <w:marBottom w:val="0"/>
          <w:divBdr>
            <w:top w:val="none" w:sz="0" w:space="0" w:color="auto"/>
            <w:left w:val="none" w:sz="0" w:space="0" w:color="auto"/>
            <w:bottom w:val="none" w:sz="0" w:space="0" w:color="auto"/>
            <w:right w:val="none" w:sz="0" w:space="0" w:color="auto"/>
          </w:divBdr>
        </w:div>
        <w:div w:id="513153191">
          <w:marLeft w:val="0"/>
          <w:marRight w:val="0"/>
          <w:marTop w:val="0"/>
          <w:marBottom w:val="0"/>
          <w:divBdr>
            <w:top w:val="none" w:sz="0" w:space="0" w:color="auto"/>
            <w:left w:val="none" w:sz="0" w:space="0" w:color="auto"/>
            <w:bottom w:val="none" w:sz="0" w:space="0" w:color="auto"/>
            <w:right w:val="none" w:sz="0" w:space="0" w:color="auto"/>
          </w:divBdr>
        </w:div>
        <w:div w:id="1488011602">
          <w:marLeft w:val="0"/>
          <w:marRight w:val="0"/>
          <w:marTop w:val="0"/>
          <w:marBottom w:val="0"/>
          <w:divBdr>
            <w:top w:val="none" w:sz="0" w:space="0" w:color="auto"/>
            <w:left w:val="none" w:sz="0" w:space="0" w:color="auto"/>
            <w:bottom w:val="none" w:sz="0" w:space="0" w:color="auto"/>
            <w:right w:val="none" w:sz="0" w:space="0" w:color="auto"/>
          </w:divBdr>
        </w:div>
        <w:div w:id="2098748846">
          <w:marLeft w:val="0"/>
          <w:marRight w:val="0"/>
          <w:marTop w:val="0"/>
          <w:marBottom w:val="0"/>
          <w:divBdr>
            <w:top w:val="none" w:sz="0" w:space="0" w:color="auto"/>
            <w:left w:val="none" w:sz="0" w:space="0" w:color="auto"/>
            <w:bottom w:val="none" w:sz="0" w:space="0" w:color="auto"/>
            <w:right w:val="none" w:sz="0" w:space="0" w:color="auto"/>
          </w:divBdr>
        </w:div>
        <w:div w:id="272829782">
          <w:marLeft w:val="0"/>
          <w:marRight w:val="0"/>
          <w:marTop w:val="0"/>
          <w:marBottom w:val="0"/>
          <w:divBdr>
            <w:top w:val="none" w:sz="0" w:space="0" w:color="auto"/>
            <w:left w:val="none" w:sz="0" w:space="0" w:color="auto"/>
            <w:bottom w:val="none" w:sz="0" w:space="0" w:color="auto"/>
            <w:right w:val="none" w:sz="0" w:space="0" w:color="auto"/>
          </w:divBdr>
        </w:div>
        <w:div w:id="712388836">
          <w:marLeft w:val="0"/>
          <w:marRight w:val="0"/>
          <w:marTop w:val="0"/>
          <w:marBottom w:val="0"/>
          <w:divBdr>
            <w:top w:val="none" w:sz="0" w:space="0" w:color="auto"/>
            <w:left w:val="none" w:sz="0" w:space="0" w:color="auto"/>
            <w:bottom w:val="none" w:sz="0" w:space="0" w:color="auto"/>
            <w:right w:val="none" w:sz="0" w:space="0" w:color="auto"/>
          </w:divBdr>
        </w:div>
        <w:div w:id="964428549">
          <w:marLeft w:val="0"/>
          <w:marRight w:val="0"/>
          <w:marTop w:val="0"/>
          <w:marBottom w:val="0"/>
          <w:divBdr>
            <w:top w:val="none" w:sz="0" w:space="0" w:color="auto"/>
            <w:left w:val="none" w:sz="0" w:space="0" w:color="auto"/>
            <w:bottom w:val="none" w:sz="0" w:space="0" w:color="auto"/>
            <w:right w:val="none" w:sz="0" w:space="0" w:color="auto"/>
          </w:divBdr>
        </w:div>
        <w:div w:id="1378092351">
          <w:marLeft w:val="0"/>
          <w:marRight w:val="0"/>
          <w:marTop w:val="0"/>
          <w:marBottom w:val="0"/>
          <w:divBdr>
            <w:top w:val="none" w:sz="0" w:space="0" w:color="auto"/>
            <w:left w:val="none" w:sz="0" w:space="0" w:color="auto"/>
            <w:bottom w:val="none" w:sz="0" w:space="0" w:color="auto"/>
            <w:right w:val="none" w:sz="0" w:space="0" w:color="auto"/>
          </w:divBdr>
        </w:div>
        <w:div w:id="1068265944">
          <w:marLeft w:val="0"/>
          <w:marRight w:val="0"/>
          <w:marTop w:val="0"/>
          <w:marBottom w:val="0"/>
          <w:divBdr>
            <w:top w:val="none" w:sz="0" w:space="0" w:color="auto"/>
            <w:left w:val="none" w:sz="0" w:space="0" w:color="auto"/>
            <w:bottom w:val="none" w:sz="0" w:space="0" w:color="auto"/>
            <w:right w:val="none" w:sz="0" w:space="0" w:color="auto"/>
          </w:divBdr>
        </w:div>
        <w:div w:id="660425607">
          <w:marLeft w:val="0"/>
          <w:marRight w:val="0"/>
          <w:marTop w:val="0"/>
          <w:marBottom w:val="0"/>
          <w:divBdr>
            <w:top w:val="none" w:sz="0" w:space="0" w:color="auto"/>
            <w:left w:val="none" w:sz="0" w:space="0" w:color="auto"/>
            <w:bottom w:val="none" w:sz="0" w:space="0" w:color="auto"/>
            <w:right w:val="none" w:sz="0" w:space="0" w:color="auto"/>
          </w:divBdr>
        </w:div>
        <w:div w:id="574821682">
          <w:marLeft w:val="0"/>
          <w:marRight w:val="0"/>
          <w:marTop w:val="0"/>
          <w:marBottom w:val="0"/>
          <w:divBdr>
            <w:top w:val="none" w:sz="0" w:space="0" w:color="auto"/>
            <w:left w:val="none" w:sz="0" w:space="0" w:color="auto"/>
            <w:bottom w:val="none" w:sz="0" w:space="0" w:color="auto"/>
            <w:right w:val="none" w:sz="0" w:space="0" w:color="auto"/>
          </w:divBdr>
        </w:div>
        <w:div w:id="929432791">
          <w:marLeft w:val="0"/>
          <w:marRight w:val="0"/>
          <w:marTop w:val="0"/>
          <w:marBottom w:val="0"/>
          <w:divBdr>
            <w:top w:val="none" w:sz="0" w:space="0" w:color="auto"/>
            <w:left w:val="none" w:sz="0" w:space="0" w:color="auto"/>
            <w:bottom w:val="none" w:sz="0" w:space="0" w:color="auto"/>
            <w:right w:val="none" w:sz="0" w:space="0" w:color="auto"/>
          </w:divBdr>
        </w:div>
        <w:div w:id="1021787379">
          <w:marLeft w:val="0"/>
          <w:marRight w:val="0"/>
          <w:marTop w:val="0"/>
          <w:marBottom w:val="0"/>
          <w:divBdr>
            <w:top w:val="none" w:sz="0" w:space="0" w:color="auto"/>
            <w:left w:val="none" w:sz="0" w:space="0" w:color="auto"/>
            <w:bottom w:val="none" w:sz="0" w:space="0" w:color="auto"/>
            <w:right w:val="none" w:sz="0" w:space="0" w:color="auto"/>
          </w:divBdr>
        </w:div>
        <w:div w:id="1336759727">
          <w:marLeft w:val="0"/>
          <w:marRight w:val="0"/>
          <w:marTop w:val="0"/>
          <w:marBottom w:val="0"/>
          <w:divBdr>
            <w:top w:val="none" w:sz="0" w:space="0" w:color="auto"/>
            <w:left w:val="none" w:sz="0" w:space="0" w:color="auto"/>
            <w:bottom w:val="none" w:sz="0" w:space="0" w:color="auto"/>
            <w:right w:val="none" w:sz="0" w:space="0" w:color="auto"/>
          </w:divBdr>
        </w:div>
        <w:div w:id="1143424580">
          <w:marLeft w:val="0"/>
          <w:marRight w:val="0"/>
          <w:marTop w:val="0"/>
          <w:marBottom w:val="0"/>
          <w:divBdr>
            <w:top w:val="none" w:sz="0" w:space="0" w:color="auto"/>
            <w:left w:val="none" w:sz="0" w:space="0" w:color="auto"/>
            <w:bottom w:val="none" w:sz="0" w:space="0" w:color="auto"/>
            <w:right w:val="none" w:sz="0" w:space="0" w:color="auto"/>
          </w:divBdr>
        </w:div>
        <w:div w:id="881677681">
          <w:marLeft w:val="0"/>
          <w:marRight w:val="0"/>
          <w:marTop w:val="0"/>
          <w:marBottom w:val="0"/>
          <w:divBdr>
            <w:top w:val="none" w:sz="0" w:space="0" w:color="auto"/>
            <w:left w:val="none" w:sz="0" w:space="0" w:color="auto"/>
            <w:bottom w:val="none" w:sz="0" w:space="0" w:color="auto"/>
            <w:right w:val="none" w:sz="0" w:space="0" w:color="auto"/>
          </w:divBdr>
        </w:div>
        <w:div w:id="49350266">
          <w:marLeft w:val="0"/>
          <w:marRight w:val="0"/>
          <w:marTop w:val="0"/>
          <w:marBottom w:val="0"/>
          <w:divBdr>
            <w:top w:val="none" w:sz="0" w:space="0" w:color="auto"/>
            <w:left w:val="none" w:sz="0" w:space="0" w:color="auto"/>
            <w:bottom w:val="none" w:sz="0" w:space="0" w:color="auto"/>
            <w:right w:val="none" w:sz="0" w:space="0" w:color="auto"/>
          </w:divBdr>
        </w:div>
        <w:div w:id="1855997719">
          <w:marLeft w:val="0"/>
          <w:marRight w:val="0"/>
          <w:marTop w:val="0"/>
          <w:marBottom w:val="0"/>
          <w:divBdr>
            <w:top w:val="none" w:sz="0" w:space="0" w:color="auto"/>
            <w:left w:val="none" w:sz="0" w:space="0" w:color="auto"/>
            <w:bottom w:val="none" w:sz="0" w:space="0" w:color="auto"/>
            <w:right w:val="none" w:sz="0" w:space="0" w:color="auto"/>
          </w:divBdr>
        </w:div>
        <w:div w:id="1232471340">
          <w:marLeft w:val="0"/>
          <w:marRight w:val="0"/>
          <w:marTop w:val="0"/>
          <w:marBottom w:val="0"/>
          <w:divBdr>
            <w:top w:val="none" w:sz="0" w:space="0" w:color="auto"/>
            <w:left w:val="none" w:sz="0" w:space="0" w:color="auto"/>
            <w:bottom w:val="none" w:sz="0" w:space="0" w:color="auto"/>
            <w:right w:val="none" w:sz="0" w:space="0" w:color="auto"/>
          </w:divBdr>
        </w:div>
        <w:div w:id="1783960885">
          <w:marLeft w:val="0"/>
          <w:marRight w:val="0"/>
          <w:marTop w:val="0"/>
          <w:marBottom w:val="0"/>
          <w:divBdr>
            <w:top w:val="none" w:sz="0" w:space="0" w:color="auto"/>
            <w:left w:val="none" w:sz="0" w:space="0" w:color="auto"/>
            <w:bottom w:val="none" w:sz="0" w:space="0" w:color="auto"/>
            <w:right w:val="none" w:sz="0" w:space="0" w:color="auto"/>
          </w:divBdr>
        </w:div>
      </w:divsChild>
    </w:div>
    <w:div w:id="281961402">
      <w:bodyDiv w:val="1"/>
      <w:marLeft w:val="0"/>
      <w:marRight w:val="0"/>
      <w:marTop w:val="0"/>
      <w:marBottom w:val="0"/>
      <w:divBdr>
        <w:top w:val="none" w:sz="0" w:space="0" w:color="auto"/>
        <w:left w:val="none" w:sz="0" w:space="0" w:color="auto"/>
        <w:bottom w:val="none" w:sz="0" w:space="0" w:color="auto"/>
        <w:right w:val="none" w:sz="0" w:space="0" w:color="auto"/>
      </w:divBdr>
      <w:divsChild>
        <w:div w:id="742339504">
          <w:marLeft w:val="0"/>
          <w:marRight w:val="0"/>
          <w:marTop w:val="0"/>
          <w:marBottom w:val="0"/>
          <w:divBdr>
            <w:top w:val="none" w:sz="0" w:space="0" w:color="auto"/>
            <w:left w:val="none" w:sz="0" w:space="0" w:color="auto"/>
            <w:bottom w:val="none" w:sz="0" w:space="0" w:color="auto"/>
            <w:right w:val="none" w:sz="0" w:space="0" w:color="auto"/>
          </w:divBdr>
          <w:divsChild>
            <w:div w:id="1554540027">
              <w:marLeft w:val="0"/>
              <w:marRight w:val="0"/>
              <w:marTop w:val="0"/>
              <w:marBottom w:val="0"/>
              <w:divBdr>
                <w:top w:val="none" w:sz="0" w:space="0" w:color="auto"/>
                <w:left w:val="none" w:sz="0" w:space="0" w:color="auto"/>
                <w:bottom w:val="none" w:sz="0" w:space="0" w:color="auto"/>
                <w:right w:val="none" w:sz="0" w:space="0" w:color="auto"/>
              </w:divBdr>
            </w:div>
            <w:div w:id="1864707475">
              <w:marLeft w:val="0"/>
              <w:marRight w:val="0"/>
              <w:marTop w:val="0"/>
              <w:marBottom w:val="0"/>
              <w:divBdr>
                <w:top w:val="none" w:sz="0" w:space="0" w:color="auto"/>
                <w:left w:val="none" w:sz="0" w:space="0" w:color="auto"/>
                <w:bottom w:val="none" w:sz="0" w:space="0" w:color="auto"/>
                <w:right w:val="none" w:sz="0" w:space="0" w:color="auto"/>
              </w:divBdr>
            </w:div>
            <w:div w:id="1967352892">
              <w:marLeft w:val="0"/>
              <w:marRight w:val="0"/>
              <w:marTop w:val="0"/>
              <w:marBottom w:val="0"/>
              <w:divBdr>
                <w:top w:val="none" w:sz="0" w:space="0" w:color="auto"/>
                <w:left w:val="none" w:sz="0" w:space="0" w:color="auto"/>
                <w:bottom w:val="none" w:sz="0" w:space="0" w:color="auto"/>
                <w:right w:val="none" w:sz="0" w:space="0" w:color="auto"/>
              </w:divBdr>
            </w:div>
            <w:div w:id="1373965324">
              <w:marLeft w:val="0"/>
              <w:marRight w:val="0"/>
              <w:marTop w:val="0"/>
              <w:marBottom w:val="0"/>
              <w:divBdr>
                <w:top w:val="none" w:sz="0" w:space="0" w:color="auto"/>
                <w:left w:val="none" w:sz="0" w:space="0" w:color="auto"/>
                <w:bottom w:val="none" w:sz="0" w:space="0" w:color="auto"/>
                <w:right w:val="none" w:sz="0" w:space="0" w:color="auto"/>
              </w:divBdr>
            </w:div>
            <w:div w:id="924920172">
              <w:marLeft w:val="0"/>
              <w:marRight w:val="0"/>
              <w:marTop w:val="0"/>
              <w:marBottom w:val="0"/>
              <w:divBdr>
                <w:top w:val="none" w:sz="0" w:space="0" w:color="auto"/>
                <w:left w:val="none" w:sz="0" w:space="0" w:color="auto"/>
                <w:bottom w:val="none" w:sz="0" w:space="0" w:color="auto"/>
                <w:right w:val="none" w:sz="0" w:space="0" w:color="auto"/>
              </w:divBdr>
            </w:div>
            <w:div w:id="963997087">
              <w:marLeft w:val="0"/>
              <w:marRight w:val="0"/>
              <w:marTop w:val="0"/>
              <w:marBottom w:val="0"/>
              <w:divBdr>
                <w:top w:val="none" w:sz="0" w:space="0" w:color="auto"/>
                <w:left w:val="none" w:sz="0" w:space="0" w:color="auto"/>
                <w:bottom w:val="none" w:sz="0" w:space="0" w:color="auto"/>
                <w:right w:val="none" w:sz="0" w:space="0" w:color="auto"/>
              </w:divBdr>
            </w:div>
            <w:div w:id="483860655">
              <w:marLeft w:val="0"/>
              <w:marRight w:val="0"/>
              <w:marTop w:val="0"/>
              <w:marBottom w:val="0"/>
              <w:divBdr>
                <w:top w:val="none" w:sz="0" w:space="0" w:color="auto"/>
                <w:left w:val="none" w:sz="0" w:space="0" w:color="auto"/>
                <w:bottom w:val="none" w:sz="0" w:space="0" w:color="auto"/>
                <w:right w:val="none" w:sz="0" w:space="0" w:color="auto"/>
              </w:divBdr>
            </w:div>
            <w:div w:id="2083136614">
              <w:marLeft w:val="0"/>
              <w:marRight w:val="0"/>
              <w:marTop w:val="0"/>
              <w:marBottom w:val="0"/>
              <w:divBdr>
                <w:top w:val="none" w:sz="0" w:space="0" w:color="auto"/>
                <w:left w:val="none" w:sz="0" w:space="0" w:color="auto"/>
                <w:bottom w:val="none" w:sz="0" w:space="0" w:color="auto"/>
                <w:right w:val="none" w:sz="0" w:space="0" w:color="auto"/>
              </w:divBdr>
            </w:div>
            <w:div w:id="2055763801">
              <w:marLeft w:val="0"/>
              <w:marRight w:val="0"/>
              <w:marTop w:val="0"/>
              <w:marBottom w:val="0"/>
              <w:divBdr>
                <w:top w:val="none" w:sz="0" w:space="0" w:color="auto"/>
                <w:left w:val="none" w:sz="0" w:space="0" w:color="auto"/>
                <w:bottom w:val="none" w:sz="0" w:space="0" w:color="auto"/>
                <w:right w:val="none" w:sz="0" w:space="0" w:color="auto"/>
              </w:divBdr>
            </w:div>
            <w:div w:id="1021323624">
              <w:marLeft w:val="0"/>
              <w:marRight w:val="0"/>
              <w:marTop w:val="0"/>
              <w:marBottom w:val="0"/>
              <w:divBdr>
                <w:top w:val="none" w:sz="0" w:space="0" w:color="auto"/>
                <w:left w:val="none" w:sz="0" w:space="0" w:color="auto"/>
                <w:bottom w:val="none" w:sz="0" w:space="0" w:color="auto"/>
                <w:right w:val="none" w:sz="0" w:space="0" w:color="auto"/>
              </w:divBdr>
            </w:div>
            <w:div w:id="49161283">
              <w:marLeft w:val="0"/>
              <w:marRight w:val="0"/>
              <w:marTop w:val="0"/>
              <w:marBottom w:val="0"/>
              <w:divBdr>
                <w:top w:val="none" w:sz="0" w:space="0" w:color="auto"/>
                <w:left w:val="none" w:sz="0" w:space="0" w:color="auto"/>
                <w:bottom w:val="none" w:sz="0" w:space="0" w:color="auto"/>
                <w:right w:val="none" w:sz="0" w:space="0" w:color="auto"/>
              </w:divBdr>
            </w:div>
            <w:div w:id="593323492">
              <w:marLeft w:val="0"/>
              <w:marRight w:val="0"/>
              <w:marTop w:val="0"/>
              <w:marBottom w:val="0"/>
              <w:divBdr>
                <w:top w:val="none" w:sz="0" w:space="0" w:color="auto"/>
                <w:left w:val="none" w:sz="0" w:space="0" w:color="auto"/>
                <w:bottom w:val="none" w:sz="0" w:space="0" w:color="auto"/>
                <w:right w:val="none" w:sz="0" w:space="0" w:color="auto"/>
              </w:divBdr>
            </w:div>
            <w:div w:id="2054381097">
              <w:marLeft w:val="0"/>
              <w:marRight w:val="0"/>
              <w:marTop w:val="0"/>
              <w:marBottom w:val="0"/>
              <w:divBdr>
                <w:top w:val="none" w:sz="0" w:space="0" w:color="auto"/>
                <w:left w:val="none" w:sz="0" w:space="0" w:color="auto"/>
                <w:bottom w:val="none" w:sz="0" w:space="0" w:color="auto"/>
                <w:right w:val="none" w:sz="0" w:space="0" w:color="auto"/>
              </w:divBdr>
            </w:div>
            <w:div w:id="2130968971">
              <w:marLeft w:val="0"/>
              <w:marRight w:val="0"/>
              <w:marTop w:val="0"/>
              <w:marBottom w:val="0"/>
              <w:divBdr>
                <w:top w:val="none" w:sz="0" w:space="0" w:color="auto"/>
                <w:left w:val="none" w:sz="0" w:space="0" w:color="auto"/>
                <w:bottom w:val="none" w:sz="0" w:space="0" w:color="auto"/>
                <w:right w:val="none" w:sz="0" w:space="0" w:color="auto"/>
              </w:divBdr>
            </w:div>
            <w:div w:id="662315347">
              <w:marLeft w:val="0"/>
              <w:marRight w:val="0"/>
              <w:marTop w:val="0"/>
              <w:marBottom w:val="0"/>
              <w:divBdr>
                <w:top w:val="none" w:sz="0" w:space="0" w:color="auto"/>
                <w:left w:val="none" w:sz="0" w:space="0" w:color="auto"/>
                <w:bottom w:val="none" w:sz="0" w:space="0" w:color="auto"/>
                <w:right w:val="none" w:sz="0" w:space="0" w:color="auto"/>
              </w:divBdr>
            </w:div>
            <w:div w:id="109128339">
              <w:marLeft w:val="0"/>
              <w:marRight w:val="0"/>
              <w:marTop w:val="0"/>
              <w:marBottom w:val="0"/>
              <w:divBdr>
                <w:top w:val="none" w:sz="0" w:space="0" w:color="auto"/>
                <w:left w:val="none" w:sz="0" w:space="0" w:color="auto"/>
                <w:bottom w:val="none" w:sz="0" w:space="0" w:color="auto"/>
                <w:right w:val="none" w:sz="0" w:space="0" w:color="auto"/>
              </w:divBdr>
            </w:div>
            <w:div w:id="1308045115">
              <w:marLeft w:val="0"/>
              <w:marRight w:val="0"/>
              <w:marTop w:val="0"/>
              <w:marBottom w:val="0"/>
              <w:divBdr>
                <w:top w:val="none" w:sz="0" w:space="0" w:color="auto"/>
                <w:left w:val="none" w:sz="0" w:space="0" w:color="auto"/>
                <w:bottom w:val="none" w:sz="0" w:space="0" w:color="auto"/>
                <w:right w:val="none" w:sz="0" w:space="0" w:color="auto"/>
              </w:divBdr>
            </w:div>
            <w:div w:id="43992758">
              <w:marLeft w:val="0"/>
              <w:marRight w:val="0"/>
              <w:marTop w:val="0"/>
              <w:marBottom w:val="0"/>
              <w:divBdr>
                <w:top w:val="none" w:sz="0" w:space="0" w:color="auto"/>
                <w:left w:val="none" w:sz="0" w:space="0" w:color="auto"/>
                <w:bottom w:val="none" w:sz="0" w:space="0" w:color="auto"/>
                <w:right w:val="none" w:sz="0" w:space="0" w:color="auto"/>
              </w:divBdr>
            </w:div>
            <w:div w:id="1278176376">
              <w:marLeft w:val="0"/>
              <w:marRight w:val="0"/>
              <w:marTop w:val="0"/>
              <w:marBottom w:val="0"/>
              <w:divBdr>
                <w:top w:val="none" w:sz="0" w:space="0" w:color="auto"/>
                <w:left w:val="none" w:sz="0" w:space="0" w:color="auto"/>
                <w:bottom w:val="none" w:sz="0" w:space="0" w:color="auto"/>
                <w:right w:val="none" w:sz="0" w:space="0" w:color="auto"/>
              </w:divBdr>
            </w:div>
            <w:div w:id="1842157258">
              <w:marLeft w:val="0"/>
              <w:marRight w:val="0"/>
              <w:marTop w:val="0"/>
              <w:marBottom w:val="0"/>
              <w:divBdr>
                <w:top w:val="none" w:sz="0" w:space="0" w:color="auto"/>
                <w:left w:val="none" w:sz="0" w:space="0" w:color="auto"/>
                <w:bottom w:val="none" w:sz="0" w:space="0" w:color="auto"/>
                <w:right w:val="none" w:sz="0" w:space="0" w:color="auto"/>
              </w:divBdr>
            </w:div>
            <w:div w:id="1402096797">
              <w:marLeft w:val="0"/>
              <w:marRight w:val="0"/>
              <w:marTop w:val="0"/>
              <w:marBottom w:val="0"/>
              <w:divBdr>
                <w:top w:val="none" w:sz="0" w:space="0" w:color="auto"/>
                <w:left w:val="none" w:sz="0" w:space="0" w:color="auto"/>
                <w:bottom w:val="none" w:sz="0" w:space="0" w:color="auto"/>
                <w:right w:val="none" w:sz="0" w:space="0" w:color="auto"/>
              </w:divBdr>
            </w:div>
            <w:div w:id="1355419582">
              <w:marLeft w:val="0"/>
              <w:marRight w:val="0"/>
              <w:marTop w:val="0"/>
              <w:marBottom w:val="0"/>
              <w:divBdr>
                <w:top w:val="none" w:sz="0" w:space="0" w:color="auto"/>
                <w:left w:val="none" w:sz="0" w:space="0" w:color="auto"/>
                <w:bottom w:val="none" w:sz="0" w:space="0" w:color="auto"/>
                <w:right w:val="none" w:sz="0" w:space="0" w:color="auto"/>
              </w:divBdr>
            </w:div>
            <w:div w:id="2033607054">
              <w:marLeft w:val="0"/>
              <w:marRight w:val="0"/>
              <w:marTop w:val="0"/>
              <w:marBottom w:val="0"/>
              <w:divBdr>
                <w:top w:val="none" w:sz="0" w:space="0" w:color="auto"/>
                <w:left w:val="none" w:sz="0" w:space="0" w:color="auto"/>
                <w:bottom w:val="none" w:sz="0" w:space="0" w:color="auto"/>
                <w:right w:val="none" w:sz="0" w:space="0" w:color="auto"/>
              </w:divBdr>
            </w:div>
            <w:div w:id="412312891">
              <w:marLeft w:val="0"/>
              <w:marRight w:val="0"/>
              <w:marTop w:val="0"/>
              <w:marBottom w:val="0"/>
              <w:divBdr>
                <w:top w:val="none" w:sz="0" w:space="0" w:color="auto"/>
                <w:left w:val="none" w:sz="0" w:space="0" w:color="auto"/>
                <w:bottom w:val="none" w:sz="0" w:space="0" w:color="auto"/>
                <w:right w:val="none" w:sz="0" w:space="0" w:color="auto"/>
              </w:divBdr>
            </w:div>
            <w:div w:id="1063483620">
              <w:marLeft w:val="0"/>
              <w:marRight w:val="0"/>
              <w:marTop w:val="0"/>
              <w:marBottom w:val="0"/>
              <w:divBdr>
                <w:top w:val="none" w:sz="0" w:space="0" w:color="auto"/>
                <w:left w:val="none" w:sz="0" w:space="0" w:color="auto"/>
                <w:bottom w:val="none" w:sz="0" w:space="0" w:color="auto"/>
                <w:right w:val="none" w:sz="0" w:space="0" w:color="auto"/>
              </w:divBdr>
            </w:div>
            <w:div w:id="19094872">
              <w:marLeft w:val="0"/>
              <w:marRight w:val="0"/>
              <w:marTop w:val="0"/>
              <w:marBottom w:val="0"/>
              <w:divBdr>
                <w:top w:val="none" w:sz="0" w:space="0" w:color="auto"/>
                <w:left w:val="none" w:sz="0" w:space="0" w:color="auto"/>
                <w:bottom w:val="none" w:sz="0" w:space="0" w:color="auto"/>
                <w:right w:val="none" w:sz="0" w:space="0" w:color="auto"/>
              </w:divBdr>
            </w:div>
            <w:div w:id="685789439">
              <w:marLeft w:val="0"/>
              <w:marRight w:val="0"/>
              <w:marTop w:val="0"/>
              <w:marBottom w:val="0"/>
              <w:divBdr>
                <w:top w:val="none" w:sz="0" w:space="0" w:color="auto"/>
                <w:left w:val="none" w:sz="0" w:space="0" w:color="auto"/>
                <w:bottom w:val="none" w:sz="0" w:space="0" w:color="auto"/>
                <w:right w:val="none" w:sz="0" w:space="0" w:color="auto"/>
              </w:divBdr>
            </w:div>
            <w:div w:id="1579828369">
              <w:marLeft w:val="0"/>
              <w:marRight w:val="0"/>
              <w:marTop w:val="0"/>
              <w:marBottom w:val="0"/>
              <w:divBdr>
                <w:top w:val="none" w:sz="0" w:space="0" w:color="auto"/>
                <w:left w:val="none" w:sz="0" w:space="0" w:color="auto"/>
                <w:bottom w:val="none" w:sz="0" w:space="0" w:color="auto"/>
                <w:right w:val="none" w:sz="0" w:space="0" w:color="auto"/>
              </w:divBdr>
            </w:div>
            <w:div w:id="2104378211">
              <w:marLeft w:val="0"/>
              <w:marRight w:val="0"/>
              <w:marTop w:val="0"/>
              <w:marBottom w:val="0"/>
              <w:divBdr>
                <w:top w:val="none" w:sz="0" w:space="0" w:color="auto"/>
                <w:left w:val="none" w:sz="0" w:space="0" w:color="auto"/>
                <w:bottom w:val="none" w:sz="0" w:space="0" w:color="auto"/>
                <w:right w:val="none" w:sz="0" w:space="0" w:color="auto"/>
              </w:divBdr>
            </w:div>
            <w:div w:id="1539507388">
              <w:marLeft w:val="0"/>
              <w:marRight w:val="0"/>
              <w:marTop w:val="0"/>
              <w:marBottom w:val="0"/>
              <w:divBdr>
                <w:top w:val="none" w:sz="0" w:space="0" w:color="auto"/>
                <w:left w:val="none" w:sz="0" w:space="0" w:color="auto"/>
                <w:bottom w:val="none" w:sz="0" w:space="0" w:color="auto"/>
                <w:right w:val="none" w:sz="0" w:space="0" w:color="auto"/>
              </w:divBdr>
            </w:div>
            <w:div w:id="631399381">
              <w:marLeft w:val="0"/>
              <w:marRight w:val="0"/>
              <w:marTop w:val="0"/>
              <w:marBottom w:val="0"/>
              <w:divBdr>
                <w:top w:val="none" w:sz="0" w:space="0" w:color="auto"/>
                <w:left w:val="none" w:sz="0" w:space="0" w:color="auto"/>
                <w:bottom w:val="none" w:sz="0" w:space="0" w:color="auto"/>
                <w:right w:val="none" w:sz="0" w:space="0" w:color="auto"/>
              </w:divBdr>
            </w:div>
            <w:div w:id="381056919">
              <w:marLeft w:val="0"/>
              <w:marRight w:val="0"/>
              <w:marTop w:val="0"/>
              <w:marBottom w:val="0"/>
              <w:divBdr>
                <w:top w:val="none" w:sz="0" w:space="0" w:color="auto"/>
                <w:left w:val="none" w:sz="0" w:space="0" w:color="auto"/>
                <w:bottom w:val="none" w:sz="0" w:space="0" w:color="auto"/>
                <w:right w:val="none" w:sz="0" w:space="0" w:color="auto"/>
              </w:divBdr>
            </w:div>
            <w:div w:id="247933277">
              <w:marLeft w:val="0"/>
              <w:marRight w:val="0"/>
              <w:marTop w:val="0"/>
              <w:marBottom w:val="0"/>
              <w:divBdr>
                <w:top w:val="none" w:sz="0" w:space="0" w:color="auto"/>
                <w:left w:val="none" w:sz="0" w:space="0" w:color="auto"/>
                <w:bottom w:val="none" w:sz="0" w:space="0" w:color="auto"/>
                <w:right w:val="none" w:sz="0" w:space="0" w:color="auto"/>
              </w:divBdr>
            </w:div>
            <w:div w:id="1776637196">
              <w:marLeft w:val="0"/>
              <w:marRight w:val="0"/>
              <w:marTop w:val="0"/>
              <w:marBottom w:val="0"/>
              <w:divBdr>
                <w:top w:val="none" w:sz="0" w:space="0" w:color="auto"/>
                <w:left w:val="none" w:sz="0" w:space="0" w:color="auto"/>
                <w:bottom w:val="none" w:sz="0" w:space="0" w:color="auto"/>
                <w:right w:val="none" w:sz="0" w:space="0" w:color="auto"/>
              </w:divBdr>
            </w:div>
            <w:div w:id="1489051106">
              <w:marLeft w:val="0"/>
              <w:marRight w:val="0"/>
              <w:marTop w:val="0"/>
              <w:marBottom w:val="0"/>
              <w:divBdr>
                <w:top w:val="none" w:sz="0" w:space="0" w:color="auto"/>
                <w:left w:val="none" w:sz="0" w:space="0" w:color="auto"/>
                <w:bottom w:val="none" w:sz="0" w:space="0" w:color="auto"/>
                <w:right w:val="none" w:sz="0" w:space="0" w:color="auto"/>
              </w:divBdr>
            </w:div>
            <w:div w:id="62727155">
              <w:marLeft w:val="0"/>
              <w:marRight w:val="0"/>
              <w:marTop w:val="0"/>
              <w:marBottom w:val="0"/>
              <w:divBdr>
                <w:top w:val="none" w:sz="0" w:space="0" w:color="auto"/>
                <w:left w:val="none" w:sz="0" w:space="0" w:color="auto"/>
                <w:bottom w:val="none" w:sz="0" w:space="0" w:color="auto"/>
                <w:right w:val="none" w:sz="0" w:space="0" w:color="auto"/>
              </w:divBdr>
            </w:div>
            <w:div w:id="740757028">
              <w:marLeft w:val="0"/>
              <w:marRight w:val="0"/>
              <w:marTop w:val="0"/>
              <w:marBottom w:val="0"/>
              <w:divBdr>
                <w:top w:val="none" w:sz="0" w:space="0" w:color="auto"/>
                <w:left w:val="none" w:sz="0" w:space="0" w:color="auto"/>
                <w:bottom w:val="none" w:sz="0" w:space="0" w:color="auto"/>
                <w:right w:val="none" w:sz="0" w:space="0" w:color="auto"/>
              </w:divBdr>
            </w:div>
            <w:div w:id="13000139">
              <w:marLeft w:val="0"/>
              <w:marRight w:val="0"/>
              <w:marTop w:val="0"/>
              <w:marBottom w:val="0"/>
              <w:divBdr>
                <w:top w:val="none" w:sz="0" w:space="0" w:color="auto"/>
                <w:left w:val="none" w:sz="0" w:space="0" w:color="auto"/>
                <w:bottom w:val="none" w:sz="0" w:space="0" w:color="auto"/>
                <w:right w:val="none" w:sz="0" w:space="0" w:color="auto"/>
              </w:divBdr>
            </w:div>
            <w:div w:id="1485391668">
              <w:marLeft w:val="0"/>
              <w:marRight w:val="0"/>
              <w:marTop w:val="0"/>
              <w:marBottom w:val="0"/>
              <w:divBdr>
                <w:top w:val="none" w:sz="0" w:space="0" w:color="auto"/>
                <w:left w:val="none" w:sz="0" w:space="0" w:color="auto"/>
                <w:bottom w:val="none" w:sz="0" w:space="0" w:color="auto"/>
                <w:right w:val="none" w:sz="0" w:space="0" w:color="auto"/>
              </w:divBdr>
            </w:div>
            <w:div w:id="810950268">
              <w:marLeft w:val="0"/>
              <w:marRight w:val="0"/>
              <w:marTop w:val="0"/>
              <w:marBottom w:val="0"/>
              <w:divBdr>
                <w:top w:val="none" w:sz="0" w:space="0" w:color="auto"/>
                <w:left w:val="none" w:sz="0" w:space="0" w:color="auto"/>
                <w:bottom w:val="none" w:sz="0" w:space="0" w:color="auto"/>
                <w:right w:val="none" w:sz="0" w:space="0" w:color="auto"/>
              </w:divBdr>
            </w:div>
            <w:div w:id="32266079">
              <w:marLeft w:val="0"/>
              <w:marRight w:val="0"/>
              <w:marTop w:val="0"/>
              <w:marBottom w:val="0"/>
              <w:divBdr>
                <w:top w:val="none" w:sz="0" w:space="0" w:color="auto"/>
                <w:left w:val="none" w:sz="0" w:space="0" w:color="auto"/>
                <w:bottom w:val="none" w:sz="0" w:space="0" w:color="auto"/>
                <w:right w:val="none" w:sz="0" w:space="0" w:color="auto"/>
              </w:divBdr>
            </w:div>
            <w:div w:id="133184219">
              <w:marLeft w:val="0"/>
              <w:marRight w:val="0"/>
              <w:marTop w:val="0"/>
              <w:marBottom w:val="0"/>
              <w:divBdr>
                <w:top w:val="none" w:sz="0" w:space="0" w:color="auto"/>
                <w:left w:val="none" w:sz="0" w:space="0" w:color="auto"/>
                <w:bottom w:val="none" w:sz="0" w:space="0" w:color="auto"/>
                <w:right w:val="none" w:sz="0" w:space="0" w:color="auto"/>
              </w:divBdr>
            </w:div>
            <w:div w:id="1946384598">
              <w:marLeft w:val="0"/>
              <w:marRight w:val="0"/>
              <w:marTop w:val="0"/>
              <w:marBottom w:val="0"/>
              <w:divBdr>
                <w:top w:val="none" w:sz="0" w:space="0" w:color="auto"/>
                <w:left w:val="none" w:sz="0" w:space="0" w:color="auto"/>
                <w:bottom w:val="none" w:sz="0" w:space="0" w:color="auto"/>
                <w:right w:val="none" w:sz="0" w:space="0" w:color="auto"/>
              </w:divBdr>
            </w:div>
            <w:div w:id="1754232086">
              <w:marLeft w:val="0"/>
              <w:marRight w:val="0"/>
              <w:marTop w:val="0"/>
              <w:marBottom w:val="0"/>
              <w:divBdr>
                <w:top w:val="none" w:sz="0" w:space="0" w:color="auto"/>
                <w:left w:val="none" w:sz="0" w:space="0" w:color="auto"/>
                <w:bottom w:val="none" w:sz="0" w:space="0" w:color="auto"/>
                <w:right w:val="none" w:sz="0" w:space="0" w:color="auto"/>
              </w:divBdr>
            </w:div>
            <w:div w:id="1923445850">
              <w:marLeft w:val="0"/>
              <w:marRight w:val="0"/>
              <w:marTop w:val="0"/>
              <w:marBottom w:val="0"/>
              <w:divBdr>
                <w:top w:val="none" w:sz="0" w:space="0" w:color="auto"/>
                <w:left w:val="none" w:sz="0" w:space="0" w:color="auto"/>
                <w:bottom w:val="none" w:sz="0" w:space="0" w:color="auto"/>
                <w:right w:val="none" w:sz="0" w:space="0" w:color="auto"/>
              </w:divBdr>
            </w:div>
            <w:div w:id="1314992409">
              <w:marLeft w:val="0"/>
              <w:marRight w:val="0"/>
              <w:marTop w:val="0"/>
              <w:marBottom w:val="0"/>
              <w:divBdr>
                <w:top w:val="none" w:sz="0" w:space="0" w:color="auto"/>
                <w:left w:val="none" w:sz="0" w:space="0" w:color="auto"/>
                <w:bottom w:val="none" w:sz="0" w:space="0" w:color="auto"/>
                <w:right w:val="none" w:sz="0" w:space="0" w:color="auto"/>
              </w:divBdr>
            </w:div>
            <w:div w:id="270169413">
              <w:marLeft w:val="0"/>
              <w:marRight w:val="0"/>
              <w:marTop w:val="0"/>
              <w:marBottom w:val="0"/>
              <w:divBdr>
                <w:top w:val="none" w:sz="0" w:space="0" w:color="auto"/>
                <w:left w:val="none" w:sz="0" w:space="0" w:color="auto"/>
                <w:bottom w:val="none" w:sz="0" w:space="0" w:color="auto"/>
                <w:right w:val="none" w:sz="0" w:space="0" w:color="auto"/>
              </w:divBdr>
            </w:div>
            <w:div w:id="299842328">
              <w:marLeft w:val="0"/>
              <w:marRight w:val="0"/>
              <w:marTop w:val="0"/>
              <w:marBottom w:val="0"/>
              <w:divBdr>
                <w:top w:val="none" w:sz="0" w:space="0" w:color="auto"/>
                <w:left w:val="none" w:sz="0" w:space="0" w:color="auto"/>
                <w:bottom w:val="none" w:sz="0" w:space="0" w:color="auto"/>
                <w:right w:val="none" w:sz="0" w:space="0" w:color="auto"/>
              </w:divBdr>
            </w:div>
            <w:div w:id="335813189">
              <w:marLeft w:val="0"/>
              <w:marRight w:val="0"/>
              <w:marTop w:val="0"/>
              <w:marBottom w:val="0"/>
              <w:divBdr>
                <w:top w:val="none" w:sz="0" w:space="0" w:color="auto"/>
                <w:left w:val="none" w:sz="0" w:space="0" w:color="auto"/>
                <w:bottom w:val="none" w:sz="0" w:space="0" w:color="auto"/>
                <w:right w:val="none" w:sz="0" w:space="0" w:color="auto"/>
              </w:divBdr>
            </w:div>
            <w:div w:id="1713766887">
              <w:marLeft w:val="0"/>
              <w:marRight w:val="0"/>
              <w:marTop w:val="0"/>
              <w:marBottom w:val="0"/>
              <w:divBdr>
                <w:top w:val="none" w:sz="0" w:space="0" w:color="auto"/>
                <w:left w:val="none" w:sz="0" w:space="0" w:color="auto"/>
                <w:bottom w:val="none" w:sz="0" w:space="0" w:color="auto"/>
                <w:right w:val="none" w:sz="0" w:space="0" w:color="auto"/>
              </w:divBdr>
            </w:div>
            <w:div w:id="345132681">
              <w:marLeft w:val="0"/>
              <w:marRight w:val="0"/>
              <w:marTop w:val="0"/>
              <w:marBottom w:val="0"/>
              <w:divBdr>
                <w:top w:val="none" w:sz="0" w:space="0" w:color="auto"/>
                <w:left w:val="none" w:sz="0" w:space="0" w:color="auto"/>
                <w:bottom w:val="none" w:sz="0" w:space="0" w:color="auto"/>
                <w:right w:val="none" w:sz="0" w:space="0" w:color="auto"/>
              </w:divBdr>
            </w:div>
            <w:div w:id="36777674">
              <w:marLeft w:val="0"/>
              <w:marRight w:val="0"/>
              <w:marTop w:val="0"/>
              <w:marBottom w:val="0"/>
              <w:divBdr>
                <w:top w:val="none" w:sz="0" w:space="0" w:color="auto"/>
                <w:left w:val="none" w:sz="0" w:space="0" w:color="auto"/>
                <w:bottom w:val="none" w:sz="0" w:space="0" w:color="auto"/>
                <w:right w:val="none" w:sz="0" w:space="0" w:color="auto"/>
              </w:divBdr>
            </w:div>
            <w:div w:id="127284764">
              <w:marLeft w:val="0"/>
              <w:marRight w:val="0"/>
              <w:marTop w:val="0"/>
              <w:marBottom w:val="0"/>
              <w:divBdr>
                <w:top w:val="none" w:sz="0" w:space="0" w:color="auto"/>
                <w:left w:val="none" w:sz="0" w:space="0" w:color="auto"/>
                <w:bottom w:val="none" w:sz="0" w:space="0" w:color="auto"/>
                <w:right w:val="none" w:sz="0" w:space="0" w:color="auto"/>
              </w:divBdr>
            </w:div>
            <w:div w:id="1631939616">
              <w:marLeft w:val="0"/>
              <w:marRight w:val="0"/>
              <w:marTop w:val="0"/>
              <w:marBottom w:val="0"/>
              <w:divBdr>
                <w:top w:val="none" w:sz="0" w:space="0" w:color="auto"/>
                <w:left w:val="none" w:sz="0" w:space="0" w:color="auto"/>
                <w:bottom w:val="none" w:sz="0" w:space="0" w:color="auto"/>
                <w:right w:val="none" w:sz="0" w:space="0" w:color="auto"/>
              </w:divBdr>
            </w:div>
            <w:div w:id="632709325">
              <w:marLeft w:val="0"/>
              <w:marRight w:val="0"/>
              <w:marTop w:val="0"/>
              <w:marBottom w:val="0"/>
              <w:divBdr>
                <w:top w:val="none" w:sz="0" w:space="0" w:color="auto"/>
                <w:left w:val="none" w:sz="0" w:space="0" w:color="auto"/>
                <w:bottom w:val="none" w:sz="0" w:space="0" w:color="auto"/>
                <w:right w:val="none" w:sz="0" w:space="0" w:color="auto"/>
              </w:divBdr>
            </w:div>
            <w:div w:id="852232623">
              <w:marLeft w:val="0"/>
              <w:marRight w:val="0"/>
              <w:marTop w:val="0"/>
              <w:marBottom w:val="0"/>
              <w:divBdr>
                <w:top w:val="none" w:sz="0" w:space="0" w:color="auto"/>
                <w:left w:val="none" w:sz="0" w:space="0" w:color="auto"/>
                <w:bottom w:val="none" w:sz="0" w:space="0" w:color="auto"/>
                <w:right w:val="none" w:sz="0" w:space="0" w:color="auto"/>
              </w:divBdr>
            </w:div>
            <w:div w:id="2094625831">
              <w:marLeft w:val="0"/>
              <w:marRight w:val="0"/>
              <w:marTop w:val="0"/>
              <w:marBottom w:val="0"/>
              <w:divBdr>
                <w:top w:val="none" w:sz="0" w:space="0" w:color="auto"/>
                <w:left w:val="none" w:sz="0" w:space="0" w:color="auto"/>
                <w:bottom w:val="none" w:sz="0" w:space="0" w:color="auto"/>
                <w:right w:val="none" w:sz="0" w:space="0" w:color="auto"/>
              </w:divBdr>
            </w:div>
            <w:div w:id="642974018">
              <w:marLeft w:val="0"/>
              <w:marRight w:val="0"/>
              <w:marTop w:val="0"/>
              <w:marBottom w:val="0"/>
              <w:divBdr>
                <w:top w:val="none" w:sz="0" w:space="0" w:color="auto"/>
                <w:left w:val="none" w:sz="0" w:space="0" w:color="auto"/>
                <w:bottom w:val="none" w:sz="0" w:space="0" w:color="auto"/>
                <w:right w:val="none" w:sz="0" w:space="0" w:color="auto"/>
              </w:divBdr>
            </w:div>
            <w:div w:id="1310473090">
              <w:marLeft w:val="0"/>
              <w:marRight w:val="0"/>
              <w:marTop w:val="0"/>
              <w:marBottom w:val="0"/>
              <w:divBdr>
                <w:top w:val="none" w:sz="0" w:space="0" w:color="auto"/>
                <w:left w:val="none" w:sz="0" w:space="0" w:color="auto"/>
                <w:bottom w:val="none" w:sz="0" w:space="0" w:color="auto"/>
                <w:right w:val="none" w:sz="0" w:space="0" w:color="auto"/>
              </w:divBdr>
            </w:div>
            <w:div w:id="1989240280">
              <w:marLeft w:val="0"/>
              <w:marRight w:val="0"/>
              <w:marTop w:val="0"/>
              <w:marBottom w:val="0"/>
              <w:divBdr>
                <w:top w:val="none" w:sz="0" w:space="0" w:color="auto"/>
                <w:left w:val="none" w:sz="0" w:space="0" w:color="auto"/>
                <w:bottom w:val="none" w:sz="0" w:space="0" w:color="auto"/>
                <w:right w:val="none" w:sz="0" w:space="0" w:color="auto"/>
              </w:divBdr>
            </w:div>
            <w:div w:id="1007055083">
              <w:marLeft w:val="0"/>
              <w:marRight w:val="0"/>
              <w:marTop w:val="0"/>
              <w:marBottom w:val="0"/>
              <w:divBdr>
                <w:top w:val="none" w:sz="0" w:space="0" w:color="auto"/>
                <w:left w:val="none" w:sz="0" w:space="0" w:color="auto"/>
                <w:bottom w:val="none" w:sz="0" w:space="0" w:color="auto"/>
                <w:right w:val="none" w:sz="0" w:space="0" w:color="auto"/>
              </w:divBdr>
            </w:div>
            <w:div w:id="408886105">
              <w:marLeft w:val="0"/>
              <w:marRight w:val="0"/>
              <w:marTop w:val="0"/>
              <w:marBottom w:val="0"/>
              <w:divBdr>
                <w:top w:val="none" w:sz="0" w:space="0" w:color="auto"/>
                <w:left w:val="none" w:sz="0" w:space="0" w:color="auto"/>
                <w:bottom w:val="none" w:sz="0" w:space="0" w:color="auto"/>
                <w:right w:val="none" w:sz="0" w:space="0" w:color="auto"/>
              </w:divBdr>
            </w:div>
            <w:div w:id="575166394">
              <w:marLeft w:val="0"/>
              <w:marRight w:val="0"/>
              <w:marTop w:val="0"/>
              <w:marBottom w:val="0"/>
              <w:divBdr>
                <w:top w:val="none" w:sz="0" w:space="0" w:color="auto"/>
                <w:left w:val="none" w:sz="0" w:space="0" w:color="auto"/>
                <w:bottom w:val="none" w:sz="0" w:space="0" w:color="auto"/>
                <w:right w:val="none" w:sz="0" w:space="0" w:color="auto"/>
              </w:divBdr>
            </w:div>
            <w:div w:id="783965477">
              <w:marLeft w:val="0"/>
              <w:marRight w:val="0"/>
              <w:marTop w:val="0"/>
              <w:marBottom w:val="0"/>
              <w:divBdr>
                <w:top w:val="none" w:sz="0" w:space="0" w:color="auto"/>
                <w:left w:val="none" w:sz="0" w:space="0" w:color="auto"/>
                <w:bottom w:val="none" w:sz="0" w:space="0" w:color="auto"/>
                <w:right w:val="none" w:sz="0" w:space="0" w:color="auto"/>
              </w:divBdr>
            </w:div>
            <w:div w:id="1878735135">
              <w:marLeft w:val="0"/>
              <w:marRight w:val="0"/>
              <w:marTop w:val="0"/>
              <w:marBottom w:val="0"/>
              <w:divBdr>
                <w:top w:val="none" w:sz="0" w:space="0" w:color="auto"/>
                <w:left w:val="none" w:sz="0" w:space="0" w:color="auto"/>
                <w:bottom w:val="none" w:sz="0" w:space="0" w:color="auto"/>
                <w:right w:val="none" w:sz="0" w:space="0" w:color="auto"/>
              </w:divBdr>
            </w:div>
            <w:div w:id="1919173541">
              <w:marLeft w:val="0"/>
              <w:marRight w:val="0"/>
              <w:marTop w:val="0"/>
              <w:marBottom w:val="0"/>
              <w:divBdr>
                <w:top w:val="none" w:sz="0" w:space="0" w:color="auto"/>
                <w:left w:val="none" w:sz="0" w:space="0" w:color="auto"/>
                <w:bottom w:val="none" w:sz="0" w:space="0" w:color="auto"/>
                <w:right w:val="none" w:sz="0" w:space="0" w:color="auto"/>
              </w:divBdr>
            </w:div>
            <w:div w:id="1012151780">
              <w:marLeft w:val="0"/>
              <w:marRight w:val="0"/>
              <w:marTop w:val="0"/>
              <w:marBottom w:val="0"/>
              <w:divBdr>
                <w:top w:val="none" w:sz="0" w:space="0" w:color="auto"/>
                <w:left w:val="none" w:sz="0" w:space="0" w:color="auto"/>
                <w:bottom w:val="none" w:sz="0" w:space="0" w:color="auto"/>
                <w:right w:val="none" w:sz="0" w:space="0" w:color="auto"/>
              </w:divBdr>
            </w:div>
            <w:div w:id="1919440285">
              <w:marLeft w:val="0"/>
              <w:marRight w:val="0"/>
              <w:marTop w:val="0"/>
              <w:marBottom w:val="0"/>
              <w:divBdr>
                <w:top w:val="none" w:sz="0" w:space="0" w:color="auto"/>
                <w:left w:val="none" w:sz="0" w:space="0" w:color="auto"/>
                <w:bottom w:val="none" w:sz="0" w:space="0" w:color="auto"/>
                <w:right w:val="none" w:sz="0" w:space="0" w:color="auto"/>
              </w:divBdr>
            </w:div>
            <w:div w:id="154536025">
              <w:marLeft w:val="0"/>
              <w:marRight w:val="0"/>
              <w:marTop w:val="0"/>
              <w:marBottom w:val="0"/>
              <w:divBdr>
                <w:top w:val="none" w:sz="0" w:space="0" w:color="auto"/>
                <w:left w:val="none" w:sz="0" w:space="0" w:color="auto"/>
                <w:bottom w:val="none" w:sz="0" w:space="0" w:color="auto"/>
                <w:right w:val="none" w:sz="0" w:space="0" w:color="auto"/>
              </w:divBdr>
            </w:div>
            <w:div w:id="1178929722">
              <w:marLeft w:val="0"/>
              <w:marRight w:val="0"/>
              <w:marTop w:val="0"/>
              <w:marBottom w:val="0"/>
              <w:divBdr>
                <w:top w:val="none" w:sz="0" w:space="0" w:color="auto"/>
                <w:left w:val="none" w:sz="0" w:space="0" w:color="auto"/>
                <w:bottom w:val="none" w:sz="0" w:space="0" w:color="auto"/>
                <w:right w:val="none" w:sz="0" w:space="0" w:color="auto"/>
              </w:divBdr>
            </w:div>
            <w:div w:id="1695227598">
              <w:marLeft w:val="0"/>
              <w:marRight w:val="0"/>
              <w:marTop w:val="0"/>
              <w:marBottom w:val="0"/>
              <w:divBdr>
                <w:top w:val="none" w:sz="0" w:space="0" w:color="auto"/>
                <w:left w:val="none" w:sz="0" w:space="0" w:color="auto"/>
                <w:bottom w:val="none" w:sz="0" w:space="0" w:color="auto"/>
                <w:right w:val="none" w:sz="0" w:space="0" w:color="auto"/>
              </w:divBdr>
            </w:div>
            <w:div w:id="1166096722">
              <w:marLeft w:val="0"/>
              <w:marRight w:val="0"/>
              <w:marTop w:val="0"/>
              <w:marBottom w:val="0"/>
              <w:divBdr>
                <w:top w:val="none" w:sz="0" w:space="0" w:color="auto"/>
                <w:left w:val="none" w:sz="0" w:space="0" w:color="auto"/>
                <w:bottom w:val="none" w:sz="0" w:space="0" w:color="auto"/>
                <w:right w:val="none" w:sz="0" w:space="0" w:color="auto"/>
              </w:divBdr>
            </w:div>
            <w:div w:id="238831438">
              <w:marLeft w:val="0"/>
              <w:marRight w:val="0"/>
              <w:marTop w:val="0"/>
              <w:marBottom w:val="0"/>
              <w:divBdr>
                <w:top w:val="none" w:sz="0" w:space="0" w:color="auto"/>
                <w:left w:val="none" w:sz="0" w:space="0" w:color="auto"/>
                <w:bottom w:val="none" w:sz="0" w:space="0" w:color="auto"/>
                <w:right w:val="none" w:sz="0" w:space="0" w:color="auto"/>
              </w:divBdr>
            </w:div>
            <w:div w:id="661665187">
              <w:marLeft w:val="0"/>
              <w:marRight w:val="0"/>
              <w:marTop w:val="0"/>
              <w:marBottom w:val="0"/>
              <w:divBdr>
                <w:top w:val="none" w:sz="0" w:space="0" w:color="auto"/>
                <w:left w:val="none" w:sz="0" w:space="0" w:color="auto"/>
                <w:bottom w:val="none" w:sz="0" w:space="0" w:color="auto"/>
                <w:right w:val="none" w:sz="0" w:space="0" w:color="auto"/>
              </w:divBdr>
            </w:div>
            <w:div w:id="999580578">
              <w:marLeft w:val="0"/>
              <w:marRight w:val="0"/>
              <w:marTop w:val="0"/>
              <w:marBottom w:val="0"/>
              <w:divBdr>
                <w:top w:val="none" w:sz="0" w:space="0" w:color="auto"/>
                <w:left w:val="none" w:sz="0" w:space="0" w:color="auto"/>
                <w:bottom w:val="none" w:sz="0" w:space="0" w:color="auto"/>
                <w:right w:val="none" w:sz="0" w:space="0" w:color="auto"/>
              </w:divBdr>
            </w:div>
            <w:div w:id="1510216824">
              <w:marLeft w:val="0"/>
              <w:marRight w:val="0"/>
              <w:marTop w:val="0"/>
              <w:marBottom w:val="0"/>
              <w:divBdr>
                <w:top w:val="none" w:sz="0" w:space="0" w:color="auto"/>
                <w:left w:val="none" w:sz="0" w:space="0" w:color="auto"/>
                <w:bottom w:val="none" w:sz="0" w:space="0" w:color="auto"/>
                <w:right w:val="none" w:sz="0" w:space="0" w:color="auto"/>
              </w:divBdr>
            </w:div>
            <w:div w:id="1447501637">
              <w:marLeft w:val="0"/>
              <w:marRight w:val="0"/>
              <w:marTop w:val="0"/>
              <w:marBottom w:val="0"/>
              <w:divBdr>
                <w:top w:val="none" w:sz="0" w:space="0" w:color="auto"/>
                <w:left w:val="none" w:sz="0" w:space="0" w:color="auto"/>
                <w:bottom w:val="none" w:sz="0" w:space="0" w:color="auto"/>
                <w:right w:val="none" w:sz="0" w:space="0" w:color="auto"/>
              </w:divBdr>
            </w:div>
            <w:div w:id="715349486">
              <w:marLeft w:val="0"/>
              <w:marRight w:val="0"/>
              <w:marTop w:val="0"/>
              <w:marBottom w:val="0"/>
              <w:divBdr>
                <w:top w:val="none" w:sz="0" w:space="0" w:color="auto"/>
                <w:left w:val="none" w:sz="0" w:space="0" w:color="auto"/>
                <w:bottom w:val="none" w:sz="0" w:space="0" w:color="auto"/>
                <w:right w:val="none" w:sz="0" w:space="0" w:color="auto"/>
              </w:divBdr>
            </w:div>
            <w:div w:id="451676234">
              <w:marLeft w:val="0"/>
              <w:marRight w:val="0"/>
              <w:marTop w:val="0"/>
              <w:marBottom w:val="0"/>
              <w:divBdr>
                <w:top w:val="none" w:sz="0" w:space="0" w:color="auto"/>
                <w:left w:val="none" w:sz="0" w:space="0" w:color="auto"/>
                <w:bottom w:val="none" w:sz="0" w:space="0" w:color="auto"/>
                <w:right w:val="none" w:sz="0" w:space="0" w:color="auto"/>
              </w:divBdr>
            </w:div>
            <w:div w:id="2130973000">
              <w:marLeft w:val="0"/>
              <w:marRight w:val="0"/>
              <w:marTop w:val="0"/>
              <w:marBottom w:val="0"/>
              <w:divBdr>
                <w:top w:val="none" w:sz="0" w:space="0" w:color="auto"/>
                <w:left w:val="none" w:sz="0" w:space="0" w:color="auto"/>
                <w:bottom w:val="none" w:sz="0" w:space="0" w:color="auto"/>
                <w:right w:val="none" w:sz="0" w:space="0" w:color="auto"/>
              </w:divBdr>
            </w:div>
            <w:div w:id="367923613">
              <w:marLeft w:val="0"/>
              <w:marRight w:val="0"/>
              <w:marTop w:val="0"/>
              <w:marBottom w:val="0"/>
              <w:divBdr>
                <w:top w:val="none" w:sz="0" w:space="0" w:color="auto"/>
                <w:left w:val="none" w:sz="0" w:space="0" w:color="auto"/>
                <w:bottom w:val="none" w:sz="0" w:space="0" w:color="auto"/>
                <w:right w:val="none" w:sz="0" w:space="0" w:color="auto"/>
              </w:divBdr>
            </w:div>
            <w:div w:id="1198199650">
              <w:marLeft w:val="0"/>
              <w:marRight w:val="0"/>
              <w:marTop w:val="0"/>
              <w:marBottom w:val="0"/>
              <w:divBdr>
                <w:top w:val="none" w:sz="0" w:space="0" w:color="auto"/>
                <w:left w:val="none" w:sz="0" w:space="0" w:color="auto"/>
                <w:bottom w:val="none" w:sz="0" w:space="0" w:color="auto"/>
                <w:right w:val="none" w:sz="0" w:space="0" w:color="auto"/>
              </w:divBdr>
            </w:div>
            <w:div w:id="737287378">
              <w:marLeft w:val="0"/>
              <w:marRight w:val="0"/>
              <w:marTop w:val="0"/>
              <w:marBottom w:val="0"/>
              <w:divBdr>
                <w:top w:val="none" w:sz="0" w:space="0" w:color="auto"/>
                <w:left w:val="none" w:sz="0" w:space="0" w:color="auto"/>
                <w:bottom w:val="none" w:sz="0" w:space="0" w:color="auto"/>
                <w:right w:val="none" w:sz="0" w:space="0" w:color="auto"/>
              </w:divBdr>
            </w:div>
            <w:div w:id="678971900">
              <w:marLeft w:val="0"/>
              <w:marRight w:val="0"/>
              <w:marTop w:val="0"/>
              <w:marBottom w:val="0"/>
              <w:divBdr>
                <w:top w:val="none" w:sz="0" w:space="0" w:color="auto"/>
                <w:left w:val="none" w:sz="0" w:space="0" w:color="auto"/>
                <w:bottom w:val="none" w:sz="0" w:space="0" w:color="auto"/>
                <w:right w:val="none" w:sz="0" w:space="0" w:color="auto"/>
              </w:divBdr>
            </w:div>
            <w:div w:id="1423528754">
              <w:marLeft w:val="0"/>
              <w:marRight w:val="0"/>
              <w:marTop w:val="0"/>
              <w:marBottom w:val="0"/>
              <w:divBdr>
                <w:top w:val="none" w:sz="0" w:space="0" w:color="auto"/>
                <w:left w:val="none" w:sz="0" w:space="0" w:color="auto"/>
                <w:bottom w:val="none" w:sz="0" w:space="0" w:color="auto"/>
                <w:right w:val="none" w:sz="0" w:space="0" w:color="auto"/>
              </w:divBdr>
            </w:div>
            <w:div w:id="975992103">
              <w:marLeft w:val="0"/>
              <w:marRight w:val="0"/>
              <w:marTop w:val="0"/>
              <w:marBottom w:val="0"/>
              <w:divBdr>
                <w:top w:val="none" w:sz="0" w:space="0" w:color="auto"/>
                <w:left w:val="none" w:sz="0" w:space="0" w:color="auto"/>
                <w:bottom w:val="none" w:sz="0" w:space="0" w:color="auto"/>
                <w:right w:val="none" w:sz="0" w:space="0" w:color="auto"/>
              </w:divBdr>
            </w:div>
            <w:div w:id="3633535">
              <w:marLeft w:val="0"/>
              <w:marRight w:val="0"/>
              <w:marTop w:val="0"/>
              <w:marBottom w:val="0"/>
              <w:divBdr>
                <w:top w:val="none" w:sz="0" w:space="0" w:color="auto"/>
                <w:left w:val="none" w:sz="0" w:space="0" w:color="auto"/>
                <w:bottom w:val="none" w:sz="0" w:space="0" w:color="auto"/>
                <w:right w:val="none" w:sz="0" w:space="0" w:color="auto"/>
              </w:divBdr>
            </w:div>
            <w:div w:id="1117869845">
              <w:marLeft w:val="0"/>
              <w:marRight w:val="0"/>
              <w:marTop w:val="0"/>
              <w:marBottom w:val="0"/>
              <w:divBdr>
                <w:top w:val="none" w:sz="0" w:space="0" w:color="auto"/>
                <w:left w:val="none" w:sz="0" w:space="0" w:color="auto"/>
                <w:bottom w:val="none" w:sz="0" w:space="0" w:color="auto"/>
                <w:right w:val="none" w:sz="0" w:space="0" w:color="auto"/>
              </w:divBdr>
            </w:div>
            <w:div w:id="1770394318">
              <w:marLeft w:val="0"/>
              <w:marRight w:val="0"/>
              <w:marTop w:val="0"/>
              <w:marBottom w:val="0"/>
              <w:divBdr>
                <w:top w:val="none" w:sz="0" w:space="0" w:color="auto"/>
                <w:left w:val="none" w:sz="0" w:space="0" w:color="auto"/>
                <w:bottom w:val="none" w:sz="0" w:space="0" w:color="auto"/>
                <w:right w:val="none" w:sz="0" w:space="0" w:color="auto"/>
              </w:divBdr>
            </w:div>
            <w:div w:id="1741368986">
              <w:marLeft w:val="0"/>
              <w:marRight w:val="0"/>
              <w:marTop w:val="0"/>
              <w:marBottom w:val="0"/>
              <w:divBdr>
                <w:top w:val="none" w:sz="0" w:space="0" w:color="auto"/>
                <w:left w:val="none" w:sz="0" w:space="0" w:color="auto"/>
                <w:bottom w:val="none" w:sz="0" w:space="0" w:color="auto"/>
                <w:right w:val="none" w:sz="0" w:space="0" w:color="auto"/>
              </w:divBdr>
            </w:div>
            <w:div w:id="1926378229">
              <w:marLeft w:val="0"/>
              <w:marRight w:val="0"/>
              <w:marTop w:val="0"/>
              <w:marBottom w:val="0"/>
              <w:divBdr>
                <w:top w:val="none" w:sz="0" w:space="0" w:color="auto"/>
                <w:left w:val="none" w:sz="0" w:space="0" w:color="auto"/>
                <w:bottom w:val="none" w:sz="0" w:space="0" w:color="auto"/>
                <w:right w:val="none" w:sz="0" w:space="0" w:color="auto"/>
              </w:divBdr>
            </w:div>
            <w:div w:id="1938512974">
              <w:marLeft w:val="0"/>
              <w:marRight w:val="0"/>
              <w:marTop w:val="0"/>
              <w:marBottom w:val="0"/>
              <w:divBdr>
                <w:top w:val="none" w:sz="0" w:space="0" w:color="auto"/>
                <w:left w:val="none" w:sz="0" w:space="0" w:color="auto"/>
                <w:bottom w:val="none" w:sz="0" w:space="0" w:color="auto"/>
                <w:right w:val="none" w:sz="0" w:space="0" w:color="auto"/>
              </w:divBdr>
            </w:div>
            <w:div w:id="1159536001">
              <w:marLeft w:val="0"/>
              <w:marRight w:val="0"/>
              <w:marTop w:val="0"/>
              <w:marBottom w:val="0"/>
              <w:divBdr>
                <w:top w:val="none" w:sz="0" w:space="0" w:color="auto"/>
                <w:left w:val="none" w:sz="0" w:space="0" w:color="auto"/>
                <w:bottom w:val="none" w:sz="0" w:space="0" w:color="auto"/>
                <w:right w:val="none" w:sz="0" w:space="0" w:color="auto"/>
              </w:divBdr>
            </w:div>
            <w:div w:id="1767456563">
              <w:marLeft w:val="0"/>
              <w:marRight w:val="0"/>
              <w:marTop w:val="0"/>
              <w:marBottom w:val="0"/>
              <w:divBdr>
                <w:top w:val="none" w:sz="0" w:space="0" w:color="auto"/>
                <w:left w:val="none" w:sz="0" w:space="0" w:color="auto"/>
                <w:bottom w:val="none" w:sz="0" w:space="0" w:color="auto"/>
                <w:right w:val="none" w:sz="0" w:space="0" w:color="auto"/>
              </w:divBdr>
            </w:div>
            <w:div w:id="495072263">
              <w:marLeft w:val="0"/>
              <w:marRight w:val="0"/>
              <w:marTop w:val="0"/>
              <w:marBottom w:val="0"/>
              <w:divBdr>
                <w:top w:val="none" w:sz="0" w:space="0" w:color="auto"/>
                <w:left w:val="none" w:sz="0" w:space="0" w:color="auto"/>
                <w:bottom w:val="none" w:sz="0" w:space="0" w:color="auto"/>
                <w:right w:val="none" w:sz="0" w:space="0" w:color="auto"/>
              </w:divBdr>
            </w:div>
            <w:div w:id="47270229">
              <w:marLeft w:val="0"/>
              <w:marRight w:val="0"/>
              <w:marTop w:val="0"/>
              <w:marBottom w:val="0"/>
              <w:divBdr>
                <w:top w:val="none" w:sz="0" w:space="0" w:color="auto"/>
                <w:left w:val="none" w:sz="0" w:space="0" w:color="auto"/>
                <w:bottom w:val="none" w:sz="0" w:space="0" w:color="auto"/>
                <w:right w:val="none" w:sz="0" w:space="0" w:color="auto"/>
              </w:divBdr>
            </w:div>
            <w:div w:id="1480994785">
              <w:marLeft w:val="0"/>
              <w:marRight w:val="0"/>
              <w:marTop w:val="0"/>
              <w:marBottom w:val="0"/>
              <w:divBdr>
                <w:top w:val="none" w:sz="0" w:space="0" w:color="auto"/>
                <w:left w:val="none" w:sz="0" w:space="0" w:color="auto"/>
                <w:bottom w:val="none" w:sz="0" w:space="0" w:color="auto"/>
                <w:right w:val="none" w:sz="0" w:space="0" w:color="auto"/>
              </w:divBdr>
            </w:div>
            <w:div w:id="1660385686">
              <w:marLeft w:val="0"/>
              <w:marRight w:val="0"/>
              <w:marTop w:val="0"/>
              <w:marBottom w:val="0"/>
              <w:divBdr>
                <w:top w:val="none" w:sz="0" w:space="0" w:color="auto"/>
                <w:left w:val="none" w:sz="0" w:space="0" w:color="auto"/>
                <w:bottom w:val="none" w:sz="0" w:space="0" w:color="auto"/>
                <w:right w:val="none" w:sz="0" w:space="0" w:color="auto"/>
              </w:divBdr>
            </w:div>
            <w:div w:id="638219936">
              <w:marLeft w:val="0"/>
              <w:marRight w:val="0"/>
              <w:marTop w:val="0"/>
              <w:marBottom w:val="0"/>
              <w:divBdr>
                <w:top w:val="none" w:sz="0" w:space="0" w:color="auto"/>
                <w:left w:val="none" w:sz="0" w:space="0" w:color="auto"/>
                <w:bottom w:val="none" w:sz="0" w:space="0" w:color="auto"/>
                <w:right w:val="none" w:sz="0" w:space="0" w:color="auto"/>
              </w:divBdr>
            </w:div>
            <w:div w:id="157813343">
              <w:marLeft w:val="0"/>
              <w:marRight w:val="0"/>
              <w:marTop w:val="0"/>
              <w:marBottom w:val="0"/>
              <w:divBdr>
                <w:top w:val="none" w:sz="0" w:space="0" w:color="auto"/>
                <w:left w:val="none" w:sz="0" w:space="0" w:color="auto"/>
                <w:bottom w:val="none" w:sz="0" w:space="0" w:color="auto"/>
                <w:right w:val="none" w:sz="0" w:space="0" w:color="auto"/>
              </w:divBdr>
            </w:div>
            <w:div w:id="1829905806">
              <w:marLeft w:val="0"/>
              <w:marRight w:val="0"/>
              <w:marTop w:val="0"/>
              <w:marBottom w:val="0"/>
              <w:divBdr>
                <w:top w:val="none" w:sz="0" w:space="0" w:color="auto"/>
                <w:left w:val="none" w:sz="0" w:space="0" w:color="auto"/>
                <w:bottom w:val="none" w:sz="0" w:space="0" w:color="auto"/>
                <w:right w:val="none" w:sz="0" w:space="0" w:color="auto"/>
              </w:divBdr>
            </w:div>
            <w:div w:id="1331133837">
              <w:marLeft w:val="0"/>
              <w:marRight w:val="0"/>
              <w:marTop w:val="0"/>
              <w:marBottom w:val="0"/>
              <w:divBdr>
                <w:top w:val="none" w:sz="0" w:space="0" w:color="auto"/>
                <w:left w:val="none" w:sz="0" w:space="0" w:color="auto"/>
                <w:bottom w:val="none" w:sz="0" w:space="0" w:color="auto"/>
                <w:right w:val="none" w:sz="0" w:space="0" w:color="auto"/>
              </w:divBdr>
            </w:div>
            <w:div w:id="948925384">
              <w:marLeft w:val="0"/>
              <w:marRight w:val="0"/>
              <w:marTop w:val="0"/>
              <w:marBottom w:val="0"/>
              <w:divBdr>
                <w:top w:val="none" w:sz="0" w:space="0" w:color="auto"/>
                <w:left w:val="none" w:sz="0" w:space="0" w:color="auto"/>
                <w:bottom w:val="none" w:sz="0" w:space="0" w:color="auto"/>
                <w:right w:val="none" w:sz="0" w:space="0" w:color="auto"/>
              </w:divBdr>
            </w:div>
            <w:div w:id="1701540719">
              <w:marLeft w:val="0"/>
              <w:marRight w:val="0"/>
              <w:marTop w:val="0"/>
              <w:marBottom w:val="0"/>
              <w:divBdr>
                <w:top w:val="none" w:sz="0" w:space="0" w:color="auto"/>
                <w:left w:val="none" w:sz="0" w:space="0" w:color="auto"/>
                <w:bottom w:val="none" w:sz="0" w:space="0" w:color="auto"/>
                <w:right w:val="none" w:sz="0" w:space="0" w:color="auto"/>
              </w:divBdr>
            </w:div>
            <w:div w:id="353927013">
              <w:marLeft w:val="0"/>
              <w:marRight w:val="0"/>
              <w:marTop w:val="0"/>
              <w:marBottom w:val="0"/>
              <w:divBdr>
                <w:top w:val="none" w:sz="0" w:space="0" w:color="auto"/>
                <w:left w:val="none" w:sz="0" w:space="0" w:color="auto"/>
                <w:bottom w:val="none" w:sz="0" w:space="0" w:color="auto"/>
                <w:right w:val="none" w:sz="0" w:space="0" w:color="auto"/>
              </w:divBdr>
            </w:div>
            <w:div w:id="1661733984">
              <w:marLeft w:val="0"/>
              <w:marRight w:val="0"/>
              <w:marTop w:val="0"/>
              <w:marBottom w:val="0"/>
              <w:divBdr>
                <w:top w:val="none" w:sz="0" w:space="0" w:color="auto"/>
                <w:left w:val="none" w:sz="0" w:space="0" w:color="auto"/>
                <w:bottom w:val="none" w:sz="0" w:space="0" w:color="auto"/>
                <w:right w:val="none" w:sz="0" w:space="0" w:color="auto"/>
              </w:divBdr>
            </w:div>
            <w:div w:id="1240095026">
              <w:marLeft w:val="0"/>
              <w:marRight w:val="0"/>
              <w:marTop w:val="0"/>
              <w:marBottom w:val="0"/>
              <w:divBdr>
                <w:top w:val="none" w:sz="0" w:space="0" w:color="auto"/>
                <w:left w:val="none" w:sz="0" w:space="0" w:color="auto"/>
                <w:bottom w:val="none" w:sz="0" w:space="0" w:color="auto"/>
                <w:right w:val="none" w:sz="0" w:space="0" w:color="auto"/>
              </w:divBdr>
            </w:div>
            <w:div w:id="1711882446">
              <w:marLeft w:val="0"/>
              <w:marRight w:val="0"/>
              <w:marTop w:val="0"/>
              <w:marBottom w:val="0"/>
              <w:divBdr>
                <w:top w:val="none" w:sz="0" w:space="0" w:color="auto"/>
                <w:left w:val="none" w:sz="0" w:space="0" w:color="auto"/>
                <w:bottom w:val="none" w:sz="0" w:space="0" w:color="auto"/>
                <w:right w:val="none" w:sz="0" w:space="0" w:color="auto"/>
              </w:divBdr>
            </w:div>
            <w:div w:id="913779427">
              <w:marLeft w:val="0"/>
              <w:marRight w:val="0"/>
              <w:marTop w:val="0"/>
              <w:marBottom w:val="0"/>
              <w:divBdr>
                <w:top w:val="none" w:sz="0" w:space="0" w:color="auto"/>
                <w:left w:val="none" w:sz="0" w:space="0" w:color="auto"/>
                <w:bottom w:val="none" w:sz="0" w:space="0" w:color="auto"/>
                <w:right w:val="none" w:sz="0" w:space="0" w:color="auto"/>
              </w:divBdr>
            </w:div>
            <w:div w:id="1586301410">
              <w:marLeft w:val="0"/>
              <w:marRight w:val="0"/>
              <w:marTop w:val="0"/>
              <w:marBottom w:val="0"/>
              <w:divBdr>
                <w:top w:val="none" w:sz="0" w:space="0" w:color="auto"/>
                <w:left w:val="none" w:sz="0" w:space="0" w:color="auto"/>
                <w:bottom w:val="none" w:sz="0" w:space="0" w:color="auto"/>
                <w:right w:val="none" w:sz="0" w:space="0" w:color="auto"/>
              </w:divBdr>
            </w:div>
            <w:div w:id="551234757">
              <w:marLeft w:val="0"/>
              <w:marRight w:val="0"/>
              <w:marTop w:val="0"/>
              <w:marBottom w:val="0"/>
              <w:divBdr>
                <w:top w:val="none" w:sz="0" w:space="0" w:color="auto"/>
                <w:left w:val="none" w:sz="0" w:space="0" w:color="auto"/>
                <w:bottom w:val="none" w:sz="0" w:space="0" w:color="auto"/>
                <w:right w:val="none" w:sz="0" w:space="0" w:color="auto"/>
              </w:divBdr>
            </w:div>
            <w:div w:id="644771992">
              <w:marLeft w:val="0"/>
              <w:marRight w:val="0"/>
              <w:marTop w:val="0"/>
              <w:marBottom w:val="0"/>
              <w:divBdr>
                <w:top w:val="none" w:sz="0" w:space="0" w:color="auto"/>
                <w:left w:val="none" w:sz="0" w:space="0" w:color="auto"/>
                <w:bottom w:val="none" w:sz="0" w:space="0" w:color="auto"/>
                <w:right w:val="none" w:sz="0" w:space="0" w:color="auto"/>
              </w:divBdr>
            </w:div>
            <w:div w:id="478035699">
              <w:marLeft w:val="0"/>
              <w:marRight w:val="0"/>
              <w:marTop w:val="0"/>
              <w:marBottom w:val="0"/>
              <w:divBdr>
                <w:top w:val="none" w:sz="0" w:space="0" w:color="auto"/>
                <w:left w:val="none" w:sz="0" w:space="0" w:color="auto"/>
                <w:bottom w:val="none" w:sz="0" w:space="0" w:color="auto"/>
                <w:right w:val="none" w:sz="0" w:space="0" w:color="auto"/>
              </w:divBdr>
            </w:div>
            <w:div w:id="391273980">
              <w:marLeft w:val="0"/>
              <w:marRight w:val="0"/>
              <w:marTop w:val="0"/>
              <w:marBottom w:val="0"/>
              <w:divBdr>
                <w:top w:val="none" w:sz="0" w:space="0" w:color="auto"/>
                <w:left w:val="none" w:sz="0" w:space="0" w:color="auto"/>
                <w:bottom w:val="none" w:sz="0" w:space="0" w:color="auto"/>
                <w:right w:val="none" w:sz="0" w:space="0" w:color="auto"/>
              </w:divBdr>
            </w:div>
            <w:div w:id="552352663">
              <w:marLeft w:val="0"/>
              <w:marRight w:val="0"/>
              <w:marTop w:val="0"/>
              <w:marBottom w:val="0"/>
              <w:divBdr>
                <w:top w:val="none" w:sz="0" w:space="0" w:color="auto"/>
                <w:left w:val="none" w:sz="0" w:space="0" w:color="auto"/>
                <w:bottom w:val="none" w:sz="0" w:space="0" w:color="auto"/>
                <w:right w:val="none" w:sz="0" w:space="0" w:color="auto"/>
              </w:divBdr>
            </w:div>
            <w:div w:id="654182775">
              <w:marLeft w:val="0"/>
              <w:marRight w:val="0"/>
              <w:marTop w:val="0"/>
              <w:marBottom w:val="0"/>
              <w:divBdr>
                <w:top w:val="none" w:sz="0" w:space="0" w:color="auto"/>
                <w:left w:val="none" w:sz="0" w:space="0" w:color="auto"/>
                <w:bottom w:val="none" w:sz="0" w:space="0" w:color="auto"/>
                <w:right w:val="none" w:sz="0" w:space="0" w:color="auto"/>
              </w:divBdr>
            </w:div>
            <w:div w:id="384842993">
              <w:marLeft w:val="0"/>
              <w:marRight w:val="0"/>
              <w:marTop w:val="0"/>
              <w:marBottom w:val="0"/>
              <w:divBdr>
                <w:top w:val="none" w:sz="0" w:space="0" w:color="auto"/>
                <w:left w:val="none" w:sz="0" w:space="0" w:color="auto"/>
                <w:bottom w:val="none" w:sz="0" w:space="0" w:color="auto"/>
                <w:right w:val="none" w:sz="0" w:space="0" w:color="auto"/>
              </w:divBdr>
            </w:div>
            <w:div w:id="2069066585">
              <w:marLeft w:val="0"/>
              <w:marRight w:val="0"/>
              <w:marTop w:val="0"/>
              <w:marBottom w:val="0"/>
              <w:divBdr>
                <w:top w:val="none" w:sz="0" w:space="0" w:color="auto"/>
                <w:left w:val="none" w:sz="0" w:space="0" w:color="auto"/>
                <w:bottom w:val="none" w:sz="0" w:space="0" w:color="auto"/>
                <w:right w:val="none" w:sz="0" w:space="0" w:color="auto"/>
              </w:divBdr>
            </w:div>
            <w:div w:id="1367875332">
              <w:marLeft w:val="0"/>
              <w:marRight w:val="0"/>
              <w:marTop w:val="0"/>
              <w:marBottom w:val="0"/>
              <w:divBdr>
                <w:top w:val="none" w:sz="0" w:space="0" w:color="auto"/>
                <w:left w:val="none" w:sz="0" w:space="0" w:color="auto"/>
                <w:bottom w:val="none" w:sz="0" w:space="0" w:color="auto"/>
                <w:right w:val="none" w:sz="0" w:space="0" w:color="auto"/>
              </w:divBdr>
            </w:div>
            <w:div w:id="1519466835">
              <w:marLeft w:val="0"/>
              <w:marRight w:val="0"/>
              <w:marTop w:val="0"/>
              <w:marBottom w:val="0"/>
              <w:divBdr>
                <w:top w:val="none" w:sz="0" w:space="0" w:color="auto"/>
                <w:left w:val="none" w:sz="0" w:space="0" w:color="auto"/>
                <w:bottom w:val="none" w:sz="0" w:space="0" w:color="auto"/>
                <w:right w:val="none" w:sz="0" w:space="0" w:color="auto"/>
              </w:divBdr>
            </w:div>
            <w:div w:id="871066317">
              <w:marLeft w:val="0"/>
              <w:marRight w:val="0"/>
              <w:marTop w:val="0"/>
              <w:marBottom w:val="0"/>
              <w:divBdr>
                <w:top w:val="none" w:sz="0" w:space="0" w:color="auto"/>
                <w:left w:val="none" w:sz="0" w:space="0" w:color="auto"/>
                <w:bottom w:val="none" w:sz="0" w:space="0" w:color="auto"/>
                <w:right w:val="none" w:sz="0" w:space="0" w:color="auto"/>
              </w:divBdr>
            </w:div>
            <w:div w:id="1409881138">
              <w:marLeft w:val="0"/>
              <w:marRight w:val="0"/>
              <w:marTop w:val="0"/>
              <w:marBottom w:val="0"/>
              <w:divBdr>
                <w:top w:val="none" w:sz="0" w:space="0" w:color="auto"/>
                <w:left w:val="none" w:sz="0" w:space="0" w:color="auto"/>
                <w:bottom w:val="none" w:sz="0" w:space="0" w:color="auto"/>
                <w:right w:val="none" w:sz="0" w:space="0" w:color="auto"/>
              </w:divBdr>
            </w:div>
            <w:div w:id="1298685552">
              <w:marLeft w:val="0"/>
              <w:marRight w:val="0"/>
              <w:marTop w:val="0"/>
              <w:marBottom w:val="0"/>
              <w:divBdr>
                <w:top w:val="none" w:sz="0" w:space="0" w:color="auto"/>
                <w:left w:val="none" w:sz="0" w:space="0" w:color="auto"/>
                <w:bottom w:val="none" w:sz="0" w:space="0" w:color="auto"/>
                <w:right w:val="none" w:sz="0" w:space="0" w:color="auto"/>
              </w:divBdr>
            </w:div>
            <w:div w:id="629362576">
              <w:marLeft w:val="0"/>
              <w:marRight w:val="0"/>
              <w:marTop w:val="0"/>
              <w:marBottom w:val="0"/>
              <w:divBdr>
                <w:top w:val="none" w:sz="0" w:space="0" w:color="auto"/>
                <w:left w:val="none" w:sz="0" w:space="0" w:color="auto"/>
                <w:bottom w:val="none" w:sz="0" w:space="0" w:color="auto"/>
                <w:right w:val="none" w:sz="0" w:space="0" w:color="auto"/>
              </w:divBdr>
            </w:div>
            <w:div w:id="1897935660">
              <w:marLeft w:val="0"/>
              <w:marRight w:val="0"/>
              <w:marTop w:val="0"/>
              <w:marBottom w:val="0"/>
              <w:divBdr>
                <w:top w:val="none" w:sz="0" w:space="0" w:color="auto"/>
                <w:left w:val="none" w:sz="0" w:space="0" w:color="auto"/>
                <w:bottom w:val="none" w:sz="0" w:space="0" w:color="auto"/>
                <w:right w:val="none" w:sz="0" w:space="0" w:color="auto"/>
              </w:divBdr>
            </w:div>
            <w:div w:id="1034623415">
              <w:marLeft w:val="0"/>
              <w:marRight w:val="0"/>
              <w:marTop w:val="0"/>
              <w:marBottom w:val="0"/>
              <w:divBdr>
                <w:top w:val="none" w:sz="0" w:space="0" w:color="auto"/>
                <w:left w:val="none" w:sz="0" w:space="0" w:color="auto"/>
                <w:bottom w:val="none" w:sz="0" w:space="0" w:color="auto"/>
                <w:right w:val="none" w:sz="0" w:space="0" w:color="auto"/>
              </w:divBdr>
            </w:div>
            <w:div w:id="175116942">
              <w:marLeft w:val="0"/>
              <w:marRight w:val="0"/>
              <w:marTop w:val="0"/>
              <w:marBottom w:val="0"/>
              <w:divBdr>
                <w:top w:val="none" w:sz="0" w:space="0" w:color="auto"/>
                <w:left w:val="none" w:sz="0" w:space="0" w:color="auto"/>
                <w:bottom w:val="none" w:sz="0" w:space="0" w:color="auto"/>
                <w:right w:val="none" w:sz="0" w:space="0" w:color="auto"/>
              </w:divBdr>
            </w:div>
            <w:div w:id="1884709207">
              <w:marLeft w:val="0"/>
              <w:marRight w:val="0"/>
              <w:marTop w:val="0"/>
              <w:marBottom w:val="0"/>
              <w:divBdr>
                <w:top w:val="none" w:sz="0" w:space="0" w:color="auto"/>
                <w:left w:val="none" w:sz="0" w:space="0" w:color="auto"/>
                <w:bottom w:val="none" w:sz="0" w:space="0" w:color="auto"/>
                <w:right w:val="none" w:sz="0" w:space="0" w:color="auto"/>
              </w:divBdr>
            </w:div>
            <w:div w:id="1508789135">
              <w:marLeft w:val="0"/>
              <w:marRight w:val="0"/>
              <w:marTop w:val="0"/>
              <w:marBottom w:val="0"/>
              <w:divBdr>
                <w:top w:val="none" w:sz="0" w:space="0" w:color="auto"/>
                <w:left w:val="none" w:sz="0" w:space="0" w:color="auto"/>
                <w:bottom w:val="none" w:sz="0" w:space="0" w:color="auto"/>
                <w:right w:val="none" w:sz="0" w:space="0" w:color="auto"/>
              </w:divBdr>
            </w:div>
            <w:div w:id="1320499859">
              <w:marLeft w:val="0"/>
              <w:marRight w:val="0"/>
              <w:marTop w:val="0"/>
              <w:marBottom w:val="0"/>
              <w:divBdr>
                <w:top w:val="none" w:sz="0" w:space="0" w:color="auto"/>
                <w:left w:val="none" w:sz="0" w:space="0" w:color="auto"/>
                <w:bottom w:val="none" w:sz="0" w:space="0" w:color="auto"/>
                <w:right w:val="none" w:sz="0" w:space="0" w:color="auto"/>
              </w:divBdr>
            </w:div>
            <w:div w:id="686717720">
              <w:marLeft w:val="0"/>
              <w:marRight w:val="0"/>
              <w:marTop w:val="0"/>
              <w:marBottom w:val="0"/>
              <w:divBdr>
                <w:top w:val="none" w:sz="0" w:space="0" w:color="auto"/>
                <w:left w:val="none" w:sz="0" w:space="0" w:color="auto"/>
                <w:bottom w:val="none" w:sz="0" w:space="0" w:color="auto"/>
                <w:right w:val="none" w:sz="0" w:space="0" w:color="auto"/>
              </w:divBdr>
            </w:div>
            <w:div w:id="1977711031">
              <w:marLeft w:val="0"/>
              <w:marRight w:val="0"/>
              <w:marTop w:val="0"/>
              <w:marBottom w:val="0"/>
              <w:divBdr>
                <w:top w:val="none" w:sz="0" w:space="0" w:color="auto"/>
                <w:left w:val="none" w:sz="0" w:space="0" w:color="auto"/>
                <w:bottom w:val="none" w:sz="0" w:space="0" w:color="auto"/>
                <w:right w:val="none" w:sz="0" w:space="0" w:color="auto"/>
              </w:divBdr>
            </w:div>
            <w:div w:id="159126884">
              <w:marLeft w:val="0"/>
              <w:marRight w:val="0"/>
              <w:marTop w:val="0"/>
              <w:marBottom w:val="0"/>
              <w:divBdr>
                <w:top w:val="none" w:sz="0" w:space="0" w:color="auto"/>
                <w:left w:val="none" w:sz="0" w:space="0" w:color="auto"/>
                <w:bottom w:val="none" w:sz="0" w:space="0" w:color="auto"/>
                <w:right w:val="none" w:sz="0" w:space="0" w:color="auto"/>
              </w:divBdr>
            </w:div>
            <w:div w:id="791287062">
              <w:marLeft w:val="0"/>
              <w:marRight w:val="0"/>
              <w:marTop w:val="0"/>
              <w:marBottom w:val="0"/>
              <w:divBdr>
                <w:top w:val="none" w:sz="0" w:space="0" w:color="auto"/>
                <w:left w:val="none" w:sz="0" w:space="0" w:color="auto"/>
                <w:bottom w:val="none" w:sz="0" w:space="0" w:color="auto"/>
                <w:right w:val="none" w:sz="0" w:space="0" w:color="auto"/>
              </w:divBdr>
            </w:div>
            <w:div w:id="206449646">
              <w:marLeft w:val="0"/>
              <w:marRight w:val="0"/>
              <w:marTop w:val="0"/>
              <w:marBottom w:val="0"/>
              <w:divBdr>
                <w:top w:val="none" w:sz="0" w:space="0" w:color="auto"/>
                <w:left w:val="none" w:sz="0" w:space="0" w:color="auto"/>
                <w:bottom w:val="none" w:sz="0" w:space="0" w:color="auto"/>
                <w:right w:val="none" w:sz="0" w:space="0" w:color="auto"/>
              </w:divBdr>
            </w:div>
            <w:div w:id="1829511883">
              <w:marLeft w:val="0"/>
              <w:marRight w:val="0"/>
              <w:marTop w:val="0"/>
              <w:marBottom w:val="0"/>
              <w:divBdr>
                <w:top w:val="none" w:sz="0" w:space="0" w:color="auto"/>
                <w:left w:val="none" w:sz="0" w:space="0" w:color="auto"/>
                <w:bottom w:val="none" w:sz="0" w:space="0" w:color="auto"/>
                <w:right w:val="none" w:sz="0" w:space="0" w:color="auto"/>
              </w:divBdr>
            </w:div>
            <w:div w:id="1232158017">
              <w:marLeft w:val="0"/>
              <w:marRight w:val="0"/>
              <w:marTop w:val="0"/>
              <w:marBottom w:val="0"/>
              <w:divBdr>
                <w:top w:val="none" w:sz="0" w:space="0" w:color="auto"/>
                <w:left w:val="none" w:sz="0" w:space="0" w:color="auto"/>
                <w:bottom w:val="none" w:sz="0" w:space="0" w:color="auto"/>
                <w:right w:val="none" w:sz="0" w:space="0" w:color="auto"/>
              </w:divBdr>
            </w:div>
            <w:div w:id="1861552401">
              <w:marLeft w:val="0"/>
              <w:marRight w:val="0"/>
              <w:marTop w:val="0"/>
              <w:marBottom w:val="0"/>
              <w:divBdr>
                <w:top w:val="none" w:sz="0" w:space="0" w:color="auto"/>
                <w:left w:val="none" w:sz="0" w:space="0" w:color="auto"/>
                <w:bottom w:val="none" w:sz="0" w:space="0" w:color="auto"/>
                <w:right w:val="none" w:sz="0" w:space="0" w:color="auto"/>
              </w:divBdr>
            </w:div>
            <w:div w:id="1480731797">
              <w:marLeft w:val="0"/>
              <w:marRight w:val="0"/>
              <w:marTop w:val="0"/>
              <w:marBottom w:val="0"/>
              <w:divBdr>
                <w:top w:val="none" w:sz="0" w:space="0" w:color="auto"/>
                <w:left w:val="none" w:sz="0" w:space="0" w:color="auto"/>
                <w:bottom w:val="none" w:sz="0" w:space="0" w:color="auto"/>
                <w:right w:val="none" w:sz="0" w:space="0" w:color="auto"/>
              </w:divBdr>
            </w:div>
            <w:div w:id="1953510613">
              <w:marLeft w:val="0"/>
              <w:marRight w:val="0"/>
              <w:marTop w:val="0"/>
              <w:marBottom w:val="0"/>
              <w:divBdr>
                <w:top w:val="none" w:sz="0" w:space="0" w:color="auto"/>
                <w:left w:val="none" w:sz="0" w:space="0" w:color="auto"/>
                <w:bottom w:val="none" w:sz="0" w:space="0" w:color="auto"/>
                <w:right w:val="none" w:sz="0" w:space="0" w:color="auto"/>
              </w:divBdr>
            </w:div>
            <w:div w:id="1447844242">
              <w:marLeft w:val="0"/>
              <w:marRight w:val="0"/>
              <w:marTop w:val="0"/>
              <w:marBottom w:val="0"/>
              <w:divBdr>
                <w:top w:val="none" w:sz="0" w:space="0" w:color="auto"/>
                <w:left w:val="none" w:sz="0" w:space="0" w:color="auto"/>
                <w:bottom w:val="none" w:sz="0" w:space="0" w:color="auto"/>
                <w:right w:val="none" w:sz="0" w:space="0" w:color="auto"/>
              </w:divBdr>
            </w:div>
            <w:div w:id="1580552508">
              <w:marLeft w:val="0"/>
              <w:marRight w:val="0"/>
              <w:marTop w:val="0"/>
              <w:marBottom w:val="0"/>
              <w:divBdr>
                <w:top w:val="none" w:sz="0" w:space="0" w:color="auto"/>
                <w:left w:val="none" w:sz="0" w:space="0" w:color="auto"/>
                <w:bottom w:val="none" w:sz="0" w:space="0" w:color="auto"/>
                <w:right w:val="none" w:sz="0" w:space="0" w:color="auto"/>
              </w:divBdr>
            </w:div>
            <w:div w:id="309864913">
              <w:marLeft w:val="0"/>
              <w:marRight w:val="0"/>
              <w:marTop w:val="0"/>
              <w:marBottom w:val="0"/>
              <w:divBdr>
                <w:top w:val="none" w:sz="0" w:space="0" w:color="auto"/>
                <w:left w:val="none" w:sz="0" w:space="0" w:color="auto"/>
                <w:bottom w:val="none" w:sz="0" w:space="0" w:color="auto"/>
                <w:right w:val="none" w:sz="0" w:space="0" w:color="auto"/>
              </w:divBdr>
            </w:div>
            <w:div w:id="154220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412346">
      <w:bodyDiv w:val="1"/>
      <w:marLeft w:val="0"/>
      <w:marRight w:val="0"/>
      <w:marTop w:val="0"/>
      <w:marBottom w:val="0"/>
      <w:divBdr>
        <w:top w:val="none" w:sz="0" w:space="0" w:color="auto"/>
        <w:left w:val="none" w:sz="0" w:space="0" w:color="auto"/>
        <w:bottom w:val="none" w:sz="0" w:space="0" w:color="auto"/>
        <w:right w:val="none" w:sz="0" w:space="0" w:color="auto"/>
      </w:divBdr>
      <w:divsChild>
        <w:div w:id="658460453">
          <w:marLeft w:val="0"/>
          <w:marRight w:val="0"/>
          <w:marTop w:val="0"/>
          <w:marBottom w:val="0"/>
          <w:divBdr>
            <w:top w:val="none" w:sz="0" w:space="0" w:color="auto"/>
            <w:left w:val="none" w:sz="0" w:space="0" w:color="auto"/>
            <w:bottom w:val="none" w:sz="0" w:space="0" w:color="auto"/>
            <w:right w:val="none" w:sz="0" w:space="0" w:color="auto"/>
          </w:divBdr>
          <w:divsChild>
            <w:div w:id="34101527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4969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9725229">
      <w:bodyDiv w:val="1"/>
      <w:marLeft w:val="0"/>
      <w:marRight w:val="0"/>
      <w:marTop w:val="0"/>
      <w:marBottom w:val="0"/>
      <w:divBdr>
        <w:top w:val="none" w:sz="0" w:space="0" w:color="auto"/>
        <w:left w:val="none" w:sz="0" w:space="0" w:color="auto"/>
        <w:bottom w:val="none" w:sz="0" w:space="0" w:color="auto"/>
        <w:right w:val="none" w:sz="0" w:space="0" w:color="auto"/>
      </w:divBdr>
      <w:divsChild>
        <w:div w:id="2121223067">
          <w:marLeft w:val="0"/>
          <w:marRight w:val="0"/>
          <w:marTop w:val="0"/>
          <w:marBottom w:val="0"/>
          <w:divBdr>
            <w:top w:val="none" w:sz="0" w:space="0" w:color="auto"/>
            <w:left w:val="none" w:sz="0" w:space="0" w:color="auto"/>
            <w:bottom w:val="none" w:sz="0" w:space="0" w:color="auto"/>
            <w:right w:val="none" w:sz="0" w:space="0" w:color="auto"/>
          </w:divBdr>
        </w:div>
        <w:div w:id="166867074">
          <w:marLeft w:val="0"/>
          <w:marRight w:val="0"/>
          <w:marTop w:val="0"/>
          <w:marBottom w:val="0"/>
          <w:divBdr>
            <w:top w:val="none" w:sz="0" w:space="0" w:color="auto"/>
            <w:left w:val="none" w:sz="0" w:space="0" w:color="auto"/>
            <w:bottom w:val="none" w:sz="0" w:space="0" w:color="auto"/>
            <w:right w:val="none" w:sz="0" w:space="0" w:color="auto"/>
          </w:divBdr>
        </w:div>
      </w:divsChild>
    </w:div>
    <w:div w:id="318652978">
      <w:bodyDiv w:val="1"/>
      <w:marLeft w:val="0"/>
      <w:marRight w:val="0"/>
      <w:marTop w:val="0"/>
      <w:marBottom w:val="0"/>
      <w:divBdr>
        <w:top w:val="none" w:sz="0" w:space="0" w:color="auto"/>
        <w:left w:val="none" w:sz="0" w:space="0" w:color="auto"/>
        <w:bottom w:val="none" w:sz="0" w:space="0" w:color="auto"/>
        <w:right w:val="none" w:sz="0" w:space="0" w:color="auto"/>
      </w:divBdr>
      <w:divsChild>
        <w:div w:id="1061440758">
          <w:marLeft w:val="0"/>
          <w:marRight w:val="0"/>
          <w:marTop w:val="0"/>
          <w:marBottom w:val="0"/>
          <w:divBdr>
            <w:top w:val="none" w:sz="0" w:space="0" w:color="auto"/>
            <w:left w:val="none" w:sz="0" w:space="0" w:color="auto"/>
            <w:bottom w:val="none" w:sz="0" w:space="0" w:color="auto"/>
            <w:right w:val="none" w:sz="0" w:space="0" w:color="auto"/>
          </w:divBdr>
        </w:div>
        <w:div w:id="369689182">
          <w:marLeft w:val="0"/>
          <w:marRight w:val="0"/>
          <w:marTop w:val="0"/>
          <w:marBottom w:val="0"/>
          <w:divBdr>
            <w:top w:val="none" w:sz="0" w:space="0" w:color="auto"/>
            <w:left w:val="none" w:sz="0" w:space="0" w:color="auto"/>
            <w:bottom w:val="none" w:sz="0" w:space="0" w:color="auto"/>
            <w:right w:val="none" w:sz="0" w:space="0" w:color="auto"/>
          </w:divBdr>
        </w:div>
        <w:div w:id="1768766995">
          <w:marLeft w:val="0"/>
          <w:marRight w:val="0"/>
          <w:marTop w:val="0"/>
          <w:marBottom w:val="0"/>
          <w:divBdr>
            <w:top w:val="none" w:sz="0" w:space="0" w:color="auto"/>
            <w:left w:val="none" w:sz="0" w:space="0" w:color="auto"/>
            <w:bottom w:val="none" w:sz="0" w:space="0" w:color="auto"/>
            <w:right w:val="none" w:sz="0" w:space="0" w:color="auto"/>
          </w:divBdr>
        </w:div>
        <w:div w:id="1898587168">
          <w:marLeft w:val="0"/>
          <w:marRight w:val="0"/>
          <w:marTop w:val="0"/>
          <w:marBottom w:val="0"/>
          <w:divBdr>
            <w:top w:val="none" w:sz="0" w:space="0" w:color="auto"/>
            <w:left w:val="none" w:sz="0" w:space="0" w:color="auto"/>
            <w:bottom w:val="none" w:sz="0" w:space="0" w:color="auto"/>
            <w:right w:val="none" w:sz="0" w:space="0" w:color="auto"/>
          </w:divBdr>
        </w:div>
        <w:div w:id="1836728861">
          <w:marLeft w:val="0"/>
          <w:marRight w:val="0"/>
          <w:marTop w:val="0"/>
          <w:marBottom w:val="0"/>
          <w:divBdr>
            <w:top w:val="none" w:sz="0" w:space="0" w:color="auto"/>
            <w:left w:val="none" w:sz="0" w:space="0" w:color="auto"/>
            <w:bottom w:val="none" w:sz="0" w:space="0" w:color="auto"/>
            <w:right w:val="none" w:sz="0" w:space="0" w:color="auto"/>
          </w:divBdr>
        </w:div>
        <w:div w:id="1911384671">
          <w:marLeft w:val="0"/>
          <w:marRight w:val="0"/>
          <w:marTop w:val="0"/>
          <w:marBottom w:val="0"/>
          <w:divBdr>
            <w:top w:val="none" w:sz="0" w:space="0" w:color="auto"/>
            <w:left w:val="none" w:sz="0" w:space="0" w:color="auto"/>
            <w:bottom w:val="none" w:sz="0" w:space="0" w:color="auto"/>
            <w:right w:val="none" w:sz="0" w:space="0" w:color="auto"/>
          </w:divBdr>
        </w:div>
        <w:div w:id="1813133959">
          <w:marLeft w:val="0"/>
          <w:marRight w:val="0"/>
          <w:marTop w:val="0"/>
          <w:marBottom w:val="0"/>
          <w:divBdr>
            <w:top w:val="none" w:sz="0" w:space="0" w:color="auto"/>
            <w:left w:val="none" w:sz="0" w:space="0" w:color="auto"/>
            <w:bottom w:val="none" w:sz="0" w:space="0" w:color="auto"/>
            <w:right w:val="none" w:sz="0" w:space="0" w:color="auto"/>
          </w:divBdr>
        </w:div>
        <w:div w:id="1518083772">
          <w:marLeft w:val="0"/>
          <w:marRight w:val="0"/>
          <w:marTop w:val="0"/>
          <w:marBottom w:val="0"/>
          <w:divBdr>
            <w:top w:val="none" w:sz="0" w:space="0" w:color="auto"/>
            <w:left w:val="none" w:sz="0" w:space="0" w:color="auto"/>
            <w:bottom w:val="none" w:sz="0" w:space="0" w:color="auto"/>
            <w:right w:val="none" w:sz="0" w:space="0" w:color="auto"/>
          </w:divBdr>
        </w:div>
        <w:div w:id="762409177">
          <w:marLeft w:val="0"/>
          <w:marRight w:val="0"/>
          <w:marTop w:val="0"/>
          <w:marBottom w:val="0"/>
          <w:divBdr>
            <w:top w:val="none" w:sz="0" w:space="0" w:color="auto"/>
            <w:left w:val="none" w:sz="0" w:space="0" w:color="auto"/>
            <w:bottom w:val="none" w:sz="0" w:space="0" w:color="auto"/>
            <w:right w:val="none" w:sz="0" w:space="0" w:color="auto"/>
          </w:divBdr>
        </w:div>
        <w:div w:id="1385594807">
          <w:marLeft w:val="0"/>
          <w:marRight w:val="0"/>
          <w:marTop w:val="0"/>
          <w:marBottom w:val="0"/>
          <w:divBdr>
            <w:top w:val="none" w:sz="0" w:space="0" w:color="auto"/>
            <w:left w:val="none" w:sz="0" w:space="0" w:color="auto"/>
            <w:bottom w:val="none" w:sz="0" w:space="0" w:color="auto"/>
            <w:right w:val="none" w:sz="0" w:space="0" w:color="auto"/>
          </w:divBdr>
        </w:div>
        <w:div w:id="730887539">
          <w:marLeft w:val="0"/>
          <w:marRight w:val="0"/>
          <w:marTop w:val="0"/>
          <w:marBottom w:val="0"/>
          <w:divBdr>
            <w:top w:val="none" w:sz="0" w:space="0" w:color="auto"/>
            <w:left w:val="none" w:sz="0" w:space="0" w:color="auto"/>
            <w:bottom w:val="none" w:sz="0" w:space="0" w:color="auto"/>
            <w:right w:val="none" w:sz="0" w:space="0" w:color="auto"/>
          </w:divBdr>
        </w:div>
        <w:div w:id="1838039472">
          <w:marLeft w:val="0"/>
          <w:marRight w:val="0"/>
          <w:marTop w:val="0"/>
          <w:marBottom w:val="0"/>
          <w:divBdr>
            <w:top w:val="none" w:sz="0" w:space="0" w:color="auto"/>
            <w:left w:val="none" w:sz="0" w:space="0" w:color="auto"/>
            <w:bottom w:val="none" w:sz="0" w:space="0" w:color="auto"/>
            <w:right w:val="none" w:sz="0" w:space="0" w:color="auto"/>
          </w:divBdr>
        </w:div>
        <w:div w:id="145242824">
          <w:marLeft w:val="0"/>
          <w:marRight w:val="0"/>
          <w:marTop w:val="0"/>
          <w:marBottom w:val="0"/>
          <w:divBdr>
            <w:top w:val="none" w:sz="0" w:space="0" w:color="auto"/>
            <w:left w:val="none" w:sz="0" w:space="0" w:color="auto"/>
            <w:bottom w:val="none" w:sz="0" w:space="0" w:color="auto"/>
            <w:right w:val="none" w:sz="0" w:space="0" w:color="auto"/>
          </w:divBdr>
        </w:div>
        <w:div w:id="898439925">
          <w:marLeft w:val="0"/>
          <w:marRight w:val="0"/>
          <w:marTop w:val="0"/>
          <w:marBottom w:val="0"/>
          <w:divBdr>
            <w:top w:val="none" w:sz="0" w:space="0" w:color="auto"/>
            <w:left w:val="none" w:sz="0" w:space="0" w:color="auto"/>
            <w:bottom w:val="none" w:sz="0" w:space="0" w:color="auto"/>
            <w:right w:val="none" w:sz="0" w:space="0" w:color="auto"/>
          </w:divBdr>
        </w:div>
        <w:div w:id="1232077300">
          <w:marLeft w:val="0"/>
          <w:marRight w:val="0"/>
          <w:marTop w:val="0"/>
          <w:marBottom w:val="0"/>
          <w:divBdr>
            <w:top w:val="none" w:sz="0" w:space="0" w:color="auto"/>
            <w:left w:val="none" w:sz="0" w:space="0" w:color="auto"/>
            <w:bottom w:val="none" w:sz="0" w:space="0" w:color="auto"/>
            <w:right w:val="none" w:sz="0" w:space="0" w:color="auto"/>
          </w:divBdr>
        </w:div>
        <w:div w:id="1847208857">
          <w:marLeft w:val="0"/>
          <w:marRight w:val="0"/>
          <w:marTop w:val="0"/>
          <w:marBottom w:val="0"/>
          <w:divBdr>
            <w:top w:val="none" w:sz="0" w:space="0" w:color="auto"/>
            <w:left w:val="none" w:sz="0" w:space="0" w:color="auto"/>
            <w:bottom w:val="none" w:sz="0" w:space="0" w:color="auto"/>
            <w:right w:val="none" w:sz="0" w:space="0" w:color="auto"/>
          </w:divBdr>
        </w:div>
        <w:div w:id="712464741">
          <w:marLeft w:val="0"/>
          <w:marRight w:val="0"/>
          <w:marTop w:val="0"/>
          <w:marBottom w:val="0"/>
          <w:divBdr>
            <w:top w:val="none" w:sz="0" w:space="0" w:color="auto"/>
            <w:left w:val="none" w:sz="0" w:space="0" w:color="auto"/>
            <w:bottom w:val="none" w:sz="0" w:space="0" w:color="auto"/>
            <w:right w:val="none" w:sz="0" w:space="0" w:color="auto"/>
          </w:divBdr>
        </w:div>
      </w:divsChild>
    </w:div>
    <w:div w:id="407849946">
      <w:bodyDiv w:val="1"/>
      <w:marLeft w:val="0"/>
      <w:marRight w:val="0"/>
      <w:marTop w:val="0"/>
      <w:marBottom w:val="0"/>
      <w:divBdr>
        <w:top w:val="none" w:sz="0" w:space="0" w:color="auto"/>
        <w:left w:val="none" w:sz="0" w:space="0" w:color="auto"/>
        <w:bottom w:val="none" w:sz="0" w:space="0" w:color="auto"/>
        <w:right w:val="none" w:sz="0" w:space="0" w:color="auto"/>
      </w:divBdr>
      <w:divsChild>
        <w:div w:id="72162044">
          <w:marLeft w:val="0"/>
          <w:marRight w:val="0"/>
          <w:marTop w:val="0"/>
          <w:marBottom w:val="0"/>
          <w:divBdr>
            <w:top w:val="none" w:sz="0" w:space="0" w:color="auto"/>
            <w:left w:val="none" w:sz="0" w:space="0" w:color="auto"/>
            <w:bottom w:val="none" w:sz="0" w:space="0" w:color="auto"/>
            <w:right w:val="none" w:sz="0" w:space="0" w:color="auto"/>
          </w:divBdr>
        </w:div>
        <w:div w:id="1033044206">
          <w:marLeft w:val="0"/>
          <w:marRight w:val="0"/>
          <w:marTop w:val="0"/>
          <w:marBottom w:val="0"/>
          <w:divBdr>
            <w:top w:val="none" w:sz="0" w:space="0" w:color="auto"/>
            <w:left w:val="none" w:sz="0" w:space="0" w:color="auto"/>
            <w:bottom w:val="none" w:sz="0" w:space="0" w:color="auto"/>
            <w:right w:val="none" w:sz="0" w:space="0" w:color="auto"/>
          </w:divBdr>
        </w:div>
        <w:div w:id="718362560">
          <w:marLeft w:val="0"/>
          <w:marRight w:val="0"/>
          <w:marTop w:val="0"/>
          <w:marBottom w:val="0"/>
          <w:divBdr>
            <w:top w:val="none" w:sz="0" w:space="0" w:color="auto"/>
            <w:left w:val="none" w:sz="0" w:space="0" w:color="auto"/>
            <w:bottom w:val="none" w:sz="0" w:space="0" w:color="auto"/>
            <w:right w:val="none" w:sz="0" w:space="0" w:color="auto"/>
          </w:divBdr>
        </w:div>
        <w:div w:id="238714740">
          <w:marLeft w:val="0"/>
          <w:marRight w:val="0"/>
          <w:marTop w:val="0"/>
          <w:marBottom w:val="0"/>
          <w:divBdr>
            <w:top w:val="none" w:sz="0" w:space="0" w:color="auto"/>
            <w:left w:val="none" w:sz="0" w:space="0" w:color="auto"/>
            <w:bottom w:val="none" w:sz="0" w:space="0" w:color="auto"/>
            <w:right w:val="none" w:sz="0" w:space="0" w:color="auto"/>
          </w:divBdr>
        </w:div>
        <w:div w:id="595333361">
          <w:marLeft w:val="0"/>
          <w:marRight w:val="0"/>
          <w:marTop w:val="0"/>
          <w:marBottom w:val="0"/>
          <w:divBdr>
            <w:top w:val="none" w:sz="0" w:space="0" w:color="auto"/>
            <w:left w:val="none" w:sz="0" w:space="0" w:color="auto"/>
            <w:bottom w:val="none" w:sz="0" w:space="0" w:color="auto"/>
            <w:right w:val="none" w:sz="0" w:space="0" w:color="auto"/>
          </w:divBdr>
        </w:div>
        <w:div w:id="122773226">
          <w:marLeft w:val="0"/>
          <w:marRight w:val="0"/>
          <w:marTop w:val="0"/>
          <w:marBottom w:val="0"/>
          <w:divBdr>
            <w:top w:val="none" w:sz="0" w:space="0" w:color="auto"/>
            <w:left w:val="none" w:sz="0" w:space="0" w:color="auto"/>
            <w:bottom w:val="none" w:sz="0" w:space="0" w:color="auto"/>
            <w:right w:val="none" w:sz="0" w:space="0" w:color="auto"/>
          </w:divBdr>
        </w:div>
        <w:div w:id="1296792101">
          <w:marLeft w:val="0"/>
          <w:marRight w:val="0"/>
          <w:marTop w:val="0"/>
          <w:marBottom w:val="0"/>
          <w:divBdr>
            <w:top w:val="none" w:sz="0" w:space="0" w:color="auto"/>
            <w:left w:val="none" w:sz="0" w:space="0" w:color="auto"/>
            <w:bottom w:val="none" w:sz="0" w:space="0" w:color="auto"/>
            <w:right w:val="none" w:sz="0" w:space="0" w:color="auto"/>
          </w:divBdr>
        </w:div>
        <w:div w:id="269364524">
          <w:marLeft w:val="0"/>
          <w:marRight w:val="0"/>
          <w:marTop w:val="0"/>
          <w:marBottom w:val="0"/>
          <w:divBdr>
            <w:top w:val="none" w:sz="0" w:space="0" w:color="auto"/>
            <w:left w:val="none" w:sz="0" w:space="0" w:color="auto"/>
            <w:bottom w:val="none" w:sz="0" w:space="0" w:color="auto"/>
            <w:right w:val="none" w:sz="0" w:space="0" w:color="auto"/>
          </w:divBdr>
        </w:div>
        <w:div w:id="1987658099">
          <w:marLeft w:val="0"/>
          <w:marRight w:val="0"/>
          <w:marTop w:val="0"/>
          <w:marBottom w:val="0"/>
          <w:divBdr>
            <w:top w:val="none" w:sz="0" w:space="0" w:color="auto"/>
            <w:left w:val="none" w:sz="0" w:space="0" w:color="auto"/>
            <w:bottom w:val="none" w:sz="0" w:space="0" w:color="auto"/>
            <w:right w:val="none" w:sz="0" w:space="0" w:color="auto"/>
          </w:divBdr>
        </w:div>
        <w:div w:id="1944805368">
          <w:marLeft w:val="0"/>
          <w:marRight w:val="0"/>
          <w:marTop w:val="0"/>
          <w:marBottom w:val="0"/>
          <w:divBdr>
            <w:top w:val="none" w:sz="0" w:space="0" w:color="auto"/>
            <w:left w:val="none" w:sz="0" w:space="0" w:color="auto"/>
            <w:bottom w:val="none" w:sz="0" w:space="0" w:color="auto"/>
            <w:right w:val="none" w:sz="0" w:space="0" w:color="auto"/>
          </w:divBdr>
        </w:div>
        <w:div w:id="1204559769">
          <w:marLeft w:val="0"/>
          <w:marRight w:val="0"/>
          <w:marTop w:val="0"/>
          <w:marBottom w:val="0"/>
          <w:divBdr>
            <w:top w:val="none" w:sz="0" w:space="0" w:color="auto"/>
            <w:left w:val="none" w:sz="0" w:space="0" w:color="auto"/>
            <w:bottom w:val="none" w:sz="0" w:space="0" w:color="auto"/>
            <w:right w:val="none" w:sz="0" w:space="0" w:color="auto"/>
          </w:divBdr>
        </w:div>
        <w:div w:id="916355829">
          <w:marLeft w:val="0"/>
          <w:marRight w:val="0"/>
          <w:marTop w:val="0"/>
          <w:marBottom w:val="0"/>
          <w:divBdr>
            <w:top w:val="none" w:sz="0" w:space="0" w:color="auto"/>
            <w:left w:val="none" w:sz="0" w:space="0" w:color="auto"/>
            <w:bottom w:val="none" w:sz="0" w:space="0" w:color="auto"/>
            <w:right w:val="none" w:sz="0" w:space="0" w:color="auto"/>
          </w:divBdr>
        </w:div>
        <w:div w:id="794716849">
          <w:marLeft w:val="0"/>
          <w:marRight w:val="0"/>
          <w:marTop w:val="0"/>
          <w:marBottom w:val="0"/>
          <w:divBdr>
            <w:top w:val="none" w:sz="0" w:space="0" w:color="auto"/>
            <w:left w:val="none" w:sz="0" w:space="0" w:color="auto"/>
            <w:bottom w:val="none" w:sz="0" w:space="0" w:color="auto"/>
            <w:right w:val="none" w:sz="0" w:space="0" w:color="auto"/>
          </w:divBdr>
        </w:div>
        <w:div w:id="528031700">
          <w:marLeft w:val="0"/>
          <w:marRight w:val="0"/>
          <w:marTop w:val="0"/>
          <w:marBottom w:val="0"/>
          <w:divBdr>
            <w:top w:val="none" w:sz="0" w:space="0" w:color="auto"/>
            <w:left w:val="none" w:sz="0" w:space="0" w:color="auto"/>
            <w:bottom w:val="none" w:sz="0" w:space="0" w:color="auto"/>
            <w:right w:val="none" w:sz="0" w:space="0" w:color="auto"/>
          </w:divBdr>
        </w:div>
      </w:divsChild>
    </w:div>
    <w:div w:id="421922465">
      <w:bodyDiv w:val="1"/>
      <w:marLeft w:val="0"/>
      <w:marRight w:val="0"/>
      <w:marTop w:val="0"/>
      <w:marBottom w:val="0"/>
      <w:divBdr>
        <w:top w:val="none" w:sz="0" w:space="0" w:color="auto"/>
        <w:left w:val="none" w:sz="0" w:space="0" w:color="auto"/>
        <w:bottom w:val="none" w:sz="0" w:space="0" w:color="auto"/>
        <w:right w:val="none" w:sz="0" w:space="0" w:color="auto"/>
      </w:divBdr>
      <w:divsChild>
        <w:div w:id="1864786491">
          <w:marLeft w:val="0"/>
          <w:marRight w:val="0"/>
          <w:marTop w:val="0"/>
          <w:marBottom w:val="0"/>
          <w:divBdr>
            <w:top w:val="none" w:sz="0" w:space="0" w:color="auto"/>
            <w:left w:val="none" w:sz="0" w:space="0" w:color="auto"/>
            <w:bottom w:val="none" w:sz="0" w:space="0" w:color="auto"/>
            <w:right w:val="none" w:sz="0" w:space="0" w:color="auto"/>
          </w:divBdr>
        </w:div>
        <w:div w:id="222176995">
          <w:marLeft w:val="0"/>
          <w:marRight w:val="0"/>
          <w:marTop w:val="0"/>
          <w:marBottom w:val="0"/>
          <w:divBdr>
            <w:top w:val="none" w:sz="0" w:space="0" w:color="auto"/>
            <w:left w:val="none" w:sz="0" w:space="0" w:color="auto"/>
            <w:bottom w:val="none" w:sz="0" w:space="0" w:color="auto"/>
            <w:right w:val="none" w:sz="0" w:space="0" w:color="auto"/>
          </w:divBdr>
        </w:div>
        <w:div w:id="1609387893">
          <w:marLeft w:val="0"/>
          <w:marRight w:val="0"/>
          <w:marTop w:val="0"/>
          <w:marBottom w:val="0"/>
          <w:divBdr>
            <w:top w:val="none" w:sz="0" w:space="0" w:color="auto"/>
            <w:left w:val="none" w:sz="0" w:space="0" w:color="auto"/>
            <w:bottom w:val="none" w:sz="0" w:space="0" w:color="auto"/>
            <w:right w:val="none" w:sz="0" w:space="0" w:color="auto"/>
          </w:divBdr>
        </w:div>
        <w:div w:id="1652976505">
          <w:marLeft w:val="0"/>
          <w:marRight w:val="0"/>
          <w:marTop w:val="0"/>
          <w:marBottom w:val="0"/>
          <w:divBdr>
            <w:top w:val="none" w:sz="0" w:space="0" w:color="auto"/>
            <w:left w:val="none" w:sz="0" w:space="0" w:color="auto"/>
            <w:bottom w:val="none" w:sz="0" w:space="0" w:color="auto"/>
            <w:right w:val="none" w:sz="0" w:space="0" w:color="auto"/>
          </w:divBdr>
        </w:div>
        <w:div w:id="724110179">
          <w:marLeft w:val="0"/>
          <w:marRight w:val="0"/>
          <w:marTop w:val="0"/>
          <w:marBottom w:val="0"/>
          <w:divBdr>
            <w:top w:val="none" w:sz="0" w:space="0" w:color="auto"/>
            <w:left w:val="none" w:sz="0" w:space="0" w:color="auto"/>
            <w:bottom w:val="none" w:sz="0" w:space="0" w:color="auto"/>
            <w:right w:val="none" w:sz="0" w:space="0" w:color="auto"/>
          </w:divBdr>
        </w:div>
        <w:div w:id="1865048003">
          <w:marLeft w:val="0"/>
          <w:marRight w:val="0"/>
          <w:marTop w:val="0"/>
          <w:marBottom w:val="0"/>
          <w:divBdr>
            <w:top w:val="none" w:sz="0" w:space="0" w:color="auto"/>
            <w:left w:val="none" w:sz="0" w:space="0" w:color="auto"/>
            <w:bottom w:val="none" w:sz="0" w:space="0" w:color="auto"/>
            <w:right w:val="none" w:sz="0" w:space="0" w:color="auto"/>
          </w:divBdr>
        </w:div>
        <w:div w:id="1312829627">
          <w:marLeft w:val="0"/>
          <w:marRight w:val="0"/>
          <w:marTop w:val="0"/>
          <w:marBottom w:val="0"/>
          <w:divBdr>
            <w:top w:val="none" w:sz="0" w:space="0" w:color="auto"/>
            <w:left w:val="none" w:sz="0" w:space="0" w:color="auto"/>
            <w:bottom w:val="none" w:sz="0" w:space="0" w:color="auto"/>
            <w:right w:val="none" w:sz="0" w:space="0" w:color="auto"/>
          </w:divBdr>
        </w:div>
        <w:div w:id="249894550">
          <w:marLeft w:val="0"/>
          <w:marRight w:val="0"/>
          <w:marTop w:val="0"/>
          <w:marBottom w:val="0"/>
          <w:divBdr>
            <w:top w:val="none" w:sz="0" w:space="0" w:color="auto"/>
            <w:left w:val="none" w:sz="0" w:space="0" w:color="auto"/>
            <w:bottom w:val="none" w:sz="0" w:space="0" w:color="auto"/>
            <w:right w:val="none" w:sz="0" w:space="0" w:color="auto"/>
          </w:divBdr>
        </w:div>
        <w:div w:id="395444289">
          <w:marLeft w:val="0"/>
          <w:marRight w:val="0"/>
          <w:marTop w:val="0"/>
          <w:marBottom w:val="0"/>
          <w:divBdr>
            <w:top w:val="none" w:sz="0" w:space="0" w:color="auto"/>
            <w:left w:val="none" w:sz="0" w:space="0" w:color="auto"/>
            <w:bottom w:val="none" w:sz="0" w:space="0" w:color="auto"/>
            <w:right w:val="none" w:sz="0" w:space="0" w:color="auto"/>
          </w:divBdr>
        </w:div>
        <w:div w:id="850222676">
          <w:marLeft w:val="0"/>
          <w:marRight w:val="0"/>
          <w:marTop w:val="0"/>
          <w:marBottom w:val="0"/>
          <w:divBdr>
            <w:top w:val="none" w:sz="0" w:space="0" w:color="auto"/>
            <w:left w:val="none" w:sz="0" w:space="0" w:color="auto"/>
            <w:bottom w:val="none" w:sz="0" w:space="0" w:color="auto"/>
            <w:right w:val="none" w:sz="0" w:space="0" w:color="auto"/>
          </w:divBdr>
        </w:div>
        <w:div w:id="1738286120">
          <w:marLeft w:val="0"/>
          <w:marRight w:val="0"/>
          <w:marTop w:val="0"/>
          <w:marBottom w:val="0"/>
          <w:divBdr>
            <w:top w:val="none" w:sz="0" w:space="0" w:color="auto"/>
            <w:left w:val="none" w:sz="0" w:space="0" w:color="auto"/>
            <w:bottom w:val="none" w:sz="0" w:space="0" w:color="auto"/>
            <w:right w:val="none" w:sz="0" w:space="0" w:color="auto"/>
          </w:divBdr>
        </w:div>
        <w:div w:id="401875659">
          <w:marLeft w:val="0"/>
          <w:marRight w:val="0"/>
          <w:marTop w:val="0"/>
          <w:marBottom w:val="0"/>
          <w:divBdr>
            <w:top w:val="none" w:sz="0" w:space="0" w:color="auto"/>
            <w:left w:val="none" w:sz="0" w:space="0" w:color="auto"/>
            <w:bottom w:val="none" w:sz="0" w:space="0" w:color="auto"/>
            <w:right w:val="none" w:sz="0" w:space="0" w:color="auto"/>
          </w:divBdr>
        </w:div>
        <w:div w:id="1742750200">
          <w:marLeft w:val="0"/>
          <w:marRight w:val="0"/>
          <w:marTop w:val="0"/>
          <w:marBottom w:val="0"/>
          <w:divBdr>
            <w:top w:val="none" w:sz="0" w:space="0" w:color="auto"/>
            <w:left w:val="none" w:sz="0" w:space="0" w:color="auto"/>
            <w:bottom w:val="none" w:sz="0" w:space="0" w:color="auto"/>
            <w:right w:val="none" w:sz="0" w:space="0" w:color="auto"/>
          </w:divBdr>
        </w:div>
        <w:div w:id="1611354537">
          <w:marLeft w:val="0"/>
          <w:marRight w:val="0"/>
          <w:marTop w:val="0"/>
          <w:marBottom w:val="0"/>
          <w:divBdr>
            <w:top w:val="none" w:sz="0" w:space="0" w:color="auto"/>
            <w:left w:val="none" w:sz="0" w:space="0" w:color="auto"/>
            <w:bottom w:val="none" w:sz="0" w:space="0" w:color="auto"/>
            <w:right w:val="none" w:sz="0" w:space="0" w:color="auto"/>
          </w:divBdr>
        </w:div>
        <w:div w:id="1863057703">
          <w:marLeft w:val="0"/>
          <w:marRight w:val="0"/>
          <w:marTop w:val="0"/>
          <w:marBottom w:val="0"/>
          <w:divBdr>
            <w:top w:val="none" w:sz="0" w:space="0" w:color="auto"/>
            <w:left w:val="none" w:sz="0" w:space="0" w:color="auto"/>
            <w:bottom w:val="none" w:sz="0" w:space="0" w:color="auto"/>
            <w:right w:val="none" w:sz="0" w:space="0" w:color="auto"/>
          </w:divBdr>
        </w:div>
        <w:div w:id="1111321772">
          <w:marLeft w:val="0"/>
          <w:marRight w:val="0"/>
          <w:marTop w:val="0"/>
          <w:marBottom w:val="0"/>
          <w:divBdr>
            <w:top w:val="none" w:sz="0" w:space="0" w:color="auto"/>
            <w:left w:val="none" w:sz="0" w:space="0" w:color="auto"/>
            <w:bottom w:val="none" w:sz="0" w:space="0" w:color="auto"/>
            <w:right w:val="none" w:sz="0" w:space="0" w:color="auto"/>
          </w:divBdr>
        </w:div>
        <w:div w:id="904027553">
          <w:marLeft w:val="0"/>
          <w:marRight w:val="0"/>
          <w:marTop w:val="0"/>
          <w:marBottom w:val="0"/>
          <w:divBdr>
            <w:top w:val="none" w:sz="0" w:space="0" w:color="auto"/>
            <w:left w:val="none" w:sz="0" w:space="0" w:color="auto"/>
            <w:bottom w:val="none" w:sz="0" w:space="0" w:color="auto"/>
            <w:right w:val="none" w:sz="0" w:space="0" w:color="auto"/>
          </w:divBdr>
        </w:div>
        <w:div w:id="406196373">
          <w:marLeft w:val="0"/>
          <w:marRight w:val="0"/>
          <w:marTop w:val="0"/>
          <w:marBottom w:val="0"/>
          <w:divBdr>
            <w:top w:val="none" w:sz="0" w:space="0" w:color="auto"/>
            <w:left w:val="none" w:sz="0" w:space="0" w:color="auto"/>
            <w:bottom w:val="none" w:sz="0" w:space="0" w:color="auto"/>
            <w:right w:val="none" w:sz="0" w:space="0" w:color="auto"/>
          </w:divBdr>
        </w:div>
        <w:div w:id="525605960">
          <w:marLeft w:val="0"/>
          <w:marRight w:val="0"/>
          <w:marTop w:val="0"/>
          <w:marBottom w:val="0"/>
          <w:divBdr>
            <w:top w:val="none" w:sz="0" w:space="0" w:color="auto"/>
            <w:left w:val="none" w:sz="0" w:space="0" w:color="auto"/>
            <w:bottom w:val="none" w:sz="0" w:space="0" w:color="auto"/>
            <w:right w:val="none" w:sz="0" w:space="0" w:color="auto"/>
          </w:divBdr>
        </w:div>
        <w:div w:id="106505577">
          <w:marLeft w:val="0"/>
          <w:marRight w:val="0"/>
          <w:marTop w:val="0"/>
          <w:marBottom w:val="0"/>
          <w:divBdr>
            <w:top w:val="none" w:sz="0" w:space="0" w:color="auto"/>
            <w:left w:val="none" w:sz="0" w:space="0" w:color="auto"/>
            <w:bottom w:val="none" w:sz="0" w:space="0" w:color="auto"/>
            <w:right w:val="none" w:sz="0" w:space="0" w:color="auto"/>
          </w:divBdr>
        </w:div>
        <w:div w:id="878904992">
          <w:marLeft w:val="0"/>
          <w:marRight w:val="0"/>
          <w:marTop w:val="0"/>
          <w:marBottom w:val="0"/>
          <w:divBdr>
            <w:top w:val="none" w:sz="0" w:space="0" w:color="auto"/>
            <w:left w:val="none" w:sz="0" w:space="0" w:color="auto"/>
            <w:bottom w:val="none" w:sz="0" w:space="0" w:color="auto"/>
            <w:right w:val="none" w:sz="0" w:space="0" w:color="auto"/>
          </w:divBdr>
        </w:div>
        <w:div w:id="823355576">
          <w:marLeft w:val="0"/>
          <w:marRight w:val="0"/>
          <w:marTop w:val="0"/>
          <w:marBottom w:val="0"/>
          <w:divBdr>
            <w:top w:val="none" w:sz="0" w:space="0" w:color="auto"/>
            <w:left w:val="none" w:sz="0" w:space="0" w:color="auto"/>
            <w:bottom w:val="none" w:sz="0" w:space="0" w:color="auto"/>
            <w:right w:val="none" w:sz="0" w:space="0" w:color="auto"/>
          </w:divBdr>
        </w:div>
        <w:div w:id="127168023">
          <w:marLeft w:val="0"/>
          <w:marRight w:val="0"/>
          <w:marTop w:val="0"/>
          <w:marBottom w:val="0"/>
          <w:divBdr>
            <w:top w:val="none" w:sz="0" w:space="0" w:color="auto"/>
            <w:left w:val="none" w:sz="0" w:space="0" w:color="auto"/>
            <w:bottom w:val="none" w:sz="0" w:space="0" w:color="auto"/>
            <w:right w:val="none" w:sz="0" w:space="0" w:color="auto"/>
          </w:divBdr>
        </w:div>
        <w:div w:id="41028484">
          <w:marLeft w:val="0"/>
          <w:marRight w:val="0"/>
          <w:marTop w:val="0"/>
          <w:marBottom w:val="0"/>
          <w:divBdr>
            <w:top w:val="none" w:sz="0" w:space="0" w:color="auto"/>
            <w:left w:val="none" w:sz="0" w:space="0" w:color="auto"/>
            <w:bottom w:val="none" w:sz="0" w:space="0" w:color="auto"/>
            <w:right w:val="none" w:sz="0" w:space="0" w:color="auto"/>
          </w:divBdr>
        </w:div>
        <w:div w:id="1384056491">
          <w:marLeft w:val="0"/>
          <w:marRight w:val="0"/>
          <w:marTop w:val="0"/>
          <w:marBottom w:val="0"/>
          <w:divBdr>
            <w:top w:val="none" w:sz="0" w:space="0" w:color="auto"/>
            <w:left w:val="none" w:sz="0" w:space="0" w:color="auto"/>
            <w:bottom w:val="none" w:sz="0" w:space="0" w:color="auto"/>
            <w:right w:val="none" w:sz="0" w:space="0" w:color="auto"/>
          </w:divBdr>
        </w:div>
        <w:div w:id="1367216433">
          <w:marLeft w:val="0"/>
          <w:marRight w:val="0"/>
          <w:marTop w:val="0"/>
          <w:marBottom w:val="0"/>
          <w:divBdr>
            <w:top w:val="none" w:sz="0" w:space="0" w:color="auto"/>
            <w:left w:val="none" w:sz="0" w:space="0" w:color="auto"/>
            <w:bottom w:val="none" w:sz="0" w:space="0" w:color="auto"/>
            <w:right w:val="none" w:sz="0" w:space="0" w:color="auto"/>
          </w:divBdr>
        </w:div>
      </w:divsChild>
    </w:div>
    <w:div w:id="504440914">
      <w:bodyDiv w:val="1"/>
      <w:marLeft w:val="0"/>
      <w:marRight w:val="0"/>
      <w:marTop w:val="0"/>
      <w:marBottom w:val="0"/>
      <w:divBdr>
        <w:top w:val="none" w:sz="0" w:space="0" w:color="auto"/>
        <w:left w:val="none" w:sz="0" w:space="0" w:color="auto"/>
        <w:bottom w:val="none" w:sz="0" w:space="0" w:color="auto"/>
        <w:right w:val="none" w:sz="0" w:space="0" w:color="auto"/>
      </w:divBdr>
      <w:divsChild>
        <w:div w:id="1367367183">
          <w:marLeft w:val="0"/>
          <w:marRight w:val="0"/>
          <w:marTop w:val="0"/>
          <w:marBottom w:val="0"/>
          <w:divBdr>
            <w:top w:val="none" w:sz="0" w:space="0" w:color="auto"/>
            <w:left w:val="none" w:sz="0" w:space="0" w:color="auto"/>
            <w:bottom w:val="none" w:sz="0" w:space="0" w:color="auto"/>
            <w:right w:val="none" w:sz="0" w:space="0" w:color="auto"/>
          </w:divBdr>
        </w:div>
        <w:div w:id="422411818">
          <w:marLeft w:val="0"/>
          <w:marRight w:val="0"/>
          <w:marTop w:val="0"/>
          <w:marBottom w:val="0"/>
          <w:divBdr>
            <w:top w:val="none" w:sz="0" w:space="0" w:color="auto"/>
            <w:left w:val="none" w:sz="0" w:space="0" w:color="auto"/>
            <w:bottom w:val="none" w:sz="0" w:space="0" w:color="auto"/>
            <w:right w:val="none" w:sz="0" w:space="0" w:color="auto"/>
          </w:divBdr>
        </w:div>
        <w:div w:id="1091584462">
          <w:marLeft w:val="0"/>
          <w:marRight w:val="0"/>
          <w:marTop w:val="0"/>
          <w:marBottom w:val="0"/>
          <w:divBdr>
            <w:top w:val="none" w:sz="0" w:space="0" w:color="auto"/>
            <w:left w:val="none" w:sz="0" w:space="0" w:color="auto"/>
            <w:bottom w:val="none" w:sz="0" w:space="0" w:color="auto"/>
            <w:right w:val="none" w:sz="0" w:space="0" w:color="auto"/>
          </w:divBdr>
        </w:div>
        <w:div w:id="566041176">
          <w:marLeft w:val="0"/>
          <w:marRight w:val="0"/>
          <w:marTop w:val="0"/>
          <w:marBottom w:val="0"/>
          <w:divBdr>
            <w:top w:val="none" w:sz="0" w:space="0" w:color="auto"/>
            <w:left w:val="none" w:sz="0" w:space="0" w:color="auto"/>
            <w:bottom w:val="none" w:sz="0" w:space="0" w:color="auto"/>
            <w:right w:val="none" w:sz="0" w:space="0" w:color="auto"/>
          </w:divBdr>
        </w:div>
        <w:div w:id="560290343">
          <w:marLeft w:val="0"/>
          <w:marRight w:val="0"/>
          <w:marTop w:val="0"/>
          <w:marBottom w:val="0"/>
          <w:divBdr>
            <w:top w:val="none" w:sz="0" w:space="0" w:color="auto"/>
            <w:left w:val="none" w:sz="0" w:space="0" w:color="auto"/>
            <w:bottom w:val="none" w:sz="0" w:space="0" w:color="auto"/>
            <w:right w:val="none" w:sz="0" w:space="0" w:color="auto"/>
          </w:divBdr>
        </w:div>
      </w:divsChild>
    </w:div>
    <w:div w:id="508180423">
      <w:bodyDiv w:val="1"/>
      <w:marLeft w:val="0"/>
      <w:marRight w:val="0"/>
      <w:marTop w:val="0"/>
      <w:marBottom w:val="0"/>
      <w:divBdr>
        <w:top w:val="none" w:sz="0" w:space="0" w:color="auto"/>
        <w:left w:val="none" w:sz="0" w:space="0" w:color="auto"/>
        <w:bottom w:val="none" w:sz="0" w:space="0" w:color="auto"/>
        <w:right w:val="none" w:sz="0" w:space="0" w:color="auto"/>
      </w:divBdr>
      <w:divsChild>
        <w:div w:id="1998876824">
          <w:marLeft w:val="0"/>
          <w:marRight w:val="0"/>
          <w:marTop w:val="0"/>
          <w:marBottom w:val="0"/>
          <w:divBdr>
            <w:top w:val="none" w:sz="0" w:space="0" w:color="auto"/>
            <w:left w:val="none" w:sz="0" w:space="0" w:color="auto"/>
            <w:bottom w:val="none" w:sz="0" w:space="0" w:color="auto"/>
            <w:right w:val="none" w:sz="0" w:space="0" w:color="auto"/>
          </w:divBdr>
        </w:div>
        <w:div w:id="268968795">
          <w:marLeft w:val="0"/>
          <w:marRight w:val="0"/>
          <w:marTop w:val="0"/>
          <w:marBottom w:val="0"/>
          <w:divBdr>
            <w:top w:val="none" w:sz="0" w:space="0" w:color="auto"/>
            <w:left w:val="none" w:sz="0" w:space="0" w:color="auto"/>
            <w:bottom w:val="none" w:sz="0" w:space="0" w:color="auto"/>
            <w:right w:val="none" w:sz="0" w:space="0" w:color="auto"/>
          </w:divBdr>
        </w:div>
        <w:div w:id="1717318584">
          <w:marLeft w:val="0"/>
          <w:marRight w:val="0"/>
          <w:marTop w:val="0"/>
          <w:marBottom w:val="0"/>
          <w:divBdr>
            <w:top w:val="none" w:sz="0" w:space="0" w:color="auto"/>
            <w:left w:val="none" w:sz="0" w:space="0" w:color="auto"/>
            <w:bottom w:val="none" w:sz="0" w:space="0" w:color="auto"/>
            <w:right w:val="none" w:sz="0" w:space="0" w:color="auto"/>
          </w:divBdr>
        </w:div>
      </w:divsChild>
    </w:div>
    <w:div w:id="523439377">
      <w:bodyDiv w:val="1"/>
      <w:marLeft w:val="0"/>
      <w:marRight w:val="0"/>
      <w:marTop w:val="0"/>
      <w:marBottom w:val="0"/>
      <w:divBdr>
        <w:top w:val="none" w:sz="0" w:space="0" w:color="auto"/>
        <w:left w:val="none" w:sz="0" w:space="0" w:color="auto"/>
        <w:bottom w:val="none" w:sz="0" w:space="0" w:color="auto"/>
        <w:right w:val="none" w:sz="0" w:space="0" w:color="auto"/>
      </w:divBdr>
      <w:divsChild>
        <w:div w:id="695354731">
          <w:marLeft w:val="0"/>
          <w:marRight w:val="0"/>
          <w:marTop w:val="0"/>
          <w:marBottom w:val="0"/>
          <w:divBdr>
            <w:top w:val="none" w:sz="0" w:space="0" w:color="auto"/>
            <w:left w:val="none" w:sz="0" w:space="0" w:color="auto"/>
            <w:bottom w:val="none" w:sz="0" w:space="0" w:color="auto"/>
            <w:right w:val="none" w:sz="0" w:space="0" w:color="auto"/>
          </w:divBdr>
        </w:div>
        <w:div w:id="1219516642">
          <w:marLeft w:val="0"/>
          <w:marRight w:val="0"/>
          <w:marTop w:val="0"/>
          <w:marBottom w:val="0"/>
          <w:divBdr>
            <w:top w:val="none" w:sz="0" w:space="0" w:color="auto"/>
            <w:left w:val="none" w:sz="0" w:space="0" w:color="auto"/>
            <w:bottom w:val="none" w:sz="0" w:space="0" w:color="auto"/>
            <w:right w:val="none" w:sz="0" w:space="0" w:color="auto"/>
          </w:divBdr>
        </w:div>
        <w:div w:id="2076466225">
          <w:marLeft w:val="0"/>
          <w:marRight w:val="0"/>
          <w:marTop w:val="0"/>
          <w:marBottom w:val="0"/>
          <w:divBdr>
            <w:top w:val="none" w:sz="0" w:space="0" w:color="auto"/>
            <w:left w:val="none" w:sz="0" w:space="0" w:color="auto"/>
            <w:bottom w:val="none" w:sz="0" w:space="0" w:color="auto"/>
            <w:right w:val="none" w:sz="0" w:space="0" w:color="auto"/>
          </w:divBdr>
        </w:div>
        <w:div w:id="1698694084">
          <w:marLeft w:val="0"/>
          <w:marRight w:val="0"/>
          <w:marTop w:val="0"/>
          <w:marBottom w:val="0"/>
          <w:divBdr>
            <w:top w:val="none" w:sz="0" w:space="0" w:color="auto"/>
            <w:left w:val="none" w:sz="0" w:space="0" w:color="auto"/>
            <w:bottom w:val="none" w:sz="0" w:space="0" w:color="auto"/>
            <w:right w:val="none" w:sz="0" w:space="0" w:color="auto"/>
          </w:divBdr>
        </w:div>
        <w:div w:id="271400470">
          <w:marLeft w:val="0"/>
          <w:marRight w:val="0"/>
          <w:marTop w:val="0"/>
          <w:marBottom w:val="0"/>
          <w:divBdr>
            <w:top w:val="none" w:sz="0" w:space="0" w:color="auto"/>
            <w:left w:val="none" w:sz="0" w:space="0" w:color="auto"/>
            <w:bottom w:val="none" w:sz="0" w:space="0" w:color="auto"/>
            <w:right w:val="none" w:sz="0" w:space="0" w:color="auto"/>
          </w:divBdr>
        </w:div>
        <w:div w:id="1705059371">
          <w:marLeft w:val="0"/>
          <w:marRight w:val="0"/>
          <w:marTop w:val="0"/>
          <w:marBottom w:val="0"/>
          <w:divBdr>
            <w:top w:val="none" w:sz="0" w:space="0" w:color="auto"/>
            <w:left w:val="none" w:sz="0" w:space="0" w:color="auto"/>
            <w:bottom w:val="none" w:sz="0" w:space="0" w:color="auto"/>
            <w:right w:val="none" w:sz="0" w:space="0" w:color="auto"/>
          </w:divBdr>
        </w:div>
        <w:div w:id="258027249">
          <w:marLeft w:val="0"/>
          <w:marRight w:val="0"/>
          <w:marTop w:val="0"/>
          <w:marBottom w:val="0"/>
          <w:divBdr>
            <w:top w:val="none" w:sz="0" w:space="0" w:color="auto"/>
            <w:left w:val="none" w:sz="0" w:space="0" w:color="auto"/>
            <w:bottom w:val="none" w:sz="0" w:space="0" w:color="auto"/>
            <w:right w:val="none" w:sz="0" w:space="0" w:color="auto"/>
          </w:divBdr>
        </w:div>
        <w:div w:id="1713992447">
          <w:marLeft w:val="0"/>
          <w:marRight w:val="0"/>
          <w:marTop w:val="0"/>
          <w:marBottom w:val="0"/>
          <w:divBdr>
            <w:top w:val="none" w:sz="0" w:space="0" w:color="auto"/>
            <w:left w:val="none" w:sz="0" w:space="0" w:color="auto"/>
            <w:bottom w:val="none" w:sz="0" w:space="0" w:color="auto"/>
            <w:right w:val="none" w:sz="0" w:space="0" w:color="auto"/>
          </w:divBdr>
        </w:div>
        <w:div w:id="1530214460">
          <w:marLeft w:val="0"/>
          <w:marRight w:val="0"/>
          <w:marTop w:val="0"/>
          <w:marBottom w:val="0"/>
          <w:divBdr>
            <w:top w:val="none" w:sz="0" w:space="0" w:color="auto"/>
            <w:left w:val="none" w:sz="0" w:space="0" w:color="auto"/>
            <w:bottom w:val="none" w:sz="0" w:space="0" w:color="auto"/>
            <w:right w:val="none" w:sz="0" w:space="0" w:color="auto"/>
          </w:divBdr>
        </w:div>
        <w:div w:id="1896695350">
          <w:marLeft w:val="0"/>
          <w:marRight w:val="0"/>
          <w:marTop w:val="0"/>
          <w:marBottom w:val="0"/>
          <w:divBdr>
            <w:top w:val="none" w:sz="0" w:space="0" w:color="auto"/>
            <w:left w:val="none" w:sz="0" w:space="0" w:color="auto"/>
            <w:bottom w:val="none" w:sz="0" w:space="0" w:color="auto"/>
            <w:right w:val="none" w:sz="0" w:space="0" w:color="auto"/>
          </w:divBdr>
        </w:div>
        <w:div w:id="407656965">
          <w:marLeft w:val="0"/>
          <w:marRight w:val="0"/>
          <w:marTop w:val="0"/>
          <w:marBottom w:val="0"/>
          <w:divBdr>
            <w:top w:val="none" w:sz="0" w:space="0" w:color="auto"/>
            <w:left w:val="none" w:sz="0" w:space="0" w:color="auto"/>
            <w:bottom w:val="none" w:sz="0" w:space="0" w:color="auto"/>
            <w:right w:val="none" w:sz="0" w:space="0" w:color="auto"/>
          </w:divBdr>
        </w:div>
        <w:div w:id="428234325">
          <w:marLeft w:val="0"/>
          <w:marRight w:val="0"/>
          <w:marTop w:val="0"/>
          <w:marBottom w:val="0"/>
          <w:divBdr>
            <w:top w:val="none" w:sz="0" w:space="0" w:color="auto"/>
            <w:left w:val="none" w:sz="0" w:space="0" w:color="auto"/>
            <w:bottom w:val="none" w:sz="0" w:space="0" w:color="auto"/>
            <w:right w:val="none" w:sz="0" w:space="0" w:color="auto"/>
          </w:divBdr>
        </w:div>
        <w:div w:id="268896166">
          <w:marLeft w:val="0"/>
          <w:marRight w:val="0"/>
          <w:marTop w:val="0"/>
          <w:marBottom w:val="0"/>
          <w:divBdr>
            <w:top w:val="none" w:sz="0" w:space="0" w:color="auto"/>
            <w:left w:val="none" w:sz="0" w:space="0" w:color="auto"/>
            <w:bottom w:val="none" w:sz="0" w:space="0" w:color="auto"/>
            <w:right w:val="none" w:sz="0" w:space="0" w:color="auto"/>
          </w:divBdr>
        </w:div>
        <w:div w:id="22636098">
          <w:marLeft w:val="0"/>
          <w:marRight w:val="0"/>
          <w:marTop w:val="0"/>
          <w:marBottom w:val="0"/>
          <w:divBdr>
            <w:top w:val="none" w:sz="0" w:space="0" w:color="auto"/>
            <w:left w:val="none" w:sz="0" w:space="0" w:color="auto"/>
            <w:bottom w:val="none" w:sz="0" w:space="0" w:color="auto"/>
            <w:right w:val="none" w:sz="0" w:space="0" w:color="auto"/>
          </w:divBdr>
        </w:div>
        <w:div w:id="228003574">
          <w:marLeft w:val="0"/>
          <w:marRight w:val="0"/>
          <w:marTop w:val="0"/>
          <w:marBottom w:val="0"/>
          <w:divBdr>
            <w:top w:val="none" w:sz="0" w:space="0" w:color="auto"/>
            <w:left w:val="none" w:sz="0" w:space="0" w:color="auto"/>
            <w:bottom w:val="none" w:sz="0" w:space="0" w:color="auto"/>
            <w:right w:val="none" w:sz="0" w:space="0" w:color="auto"/>
          </w:divBdr>
        </w:div>
        <w:div w:id="2030327561">
          <w:marLeft w:val="0"/>
          <w:marRight w:val="0"/>
          <w:marTop w:val="0"/>
          <w:marBottom w:val="0"/>
          <w:divBdr>
            <w:top w:val="none" w:sz="0" w:space="0" w:color="auto"/>
            <w:left w:val="none" w:sz="0" w:space="0" w:color="auto"/>
            <w:bottom w:val="none" w:sz="0" w:space="0" w:color="auto"/>
            <w:right w:val="none" w:sz="0" w:space="0" w:color="auto"/>
          </w:divBdr>
        </w:div>
        <w:div w:id="204099062">
          <w:marLeft w:val="0"/>
          <w:marRight w:val="0"/>
          <w:marTop w:val="0"/>
          <w:marBottom w:val="0"/>
          <w:divBdr>
            <w:top w:val="none" w:sz="0" w:space="0" w:color="auto"/>
            <w:left w:val="none" w:sz="0" w:space="0" w:color="auto"/>
            <w:bottom w:val="none" w:sz="0" w:space="0" w:color="auto"/>
            <w:right w:val="none" w:sz="0" w:space="0" w:color="auto"/>
          </w:divBdr>
        </w:div>
        <w:div w:id="1866013930">
          <w:marLeft w:val="0"/>
          <w:marRight w:val="0"/>
          <w:marTop w:val="0"/>
          <w:marBottom w:val="0"/>
          <w:divBdr>
            <w:top w:val="none" w:sz="0" w:space="0" w:color="auto"/>
            <w:left w:val="none" w:sz="0" w:space="0" w:color="auto"/>
            <w:bottom w:val="none" w:sz="0" w:space="0" w:color="auto"/>
            <w:right w:val="none" w:sz="0" w:space="0" w:color="auto"/>
          </w:divBdr>
        </w:div>
        <w:div w:id="1474448159">
          <w:marLeft w:val="0"/>
          <w:marRight w:val="0"/>
          <w:marTop w:val="0"/>
          <w:marBottom w:val="0"/>
          <w:divBdr>
            <w:top w:val="none" w:sz="0" w:space="0" w:color="auto"/>
            <w:left w:val="none" w:sz="0" w:space="0" w:color="auto"/>
            <w:bottom w:val="none" w:sz="0" w:space="0" w:color="auto"/>
            <w:right w:val="none" w:sz="0" w:space="0" w:color="auto"/>
          </w:divBdr>
        </w:div>
        <w:div w:id="348531274">
          <w:marLeft w:val="0"/>
          <w:marRight w:val="0"/>
          <w:marTop w:val="0"/>
          <w:marBottom w:val="0"/>
          <w:divBdr>
            <w:top w:val="none" w:sz="0" w:space="0" w:color="auto"/>
            <w:left w:val="none" w:sz="0" w:space="0" w:color="auto"/>
            <w:bottom w:val="none" w:sz="0" w:space="0" w:color="auto"/>
            <w:right w:val="none" w:sz="0" w:space="0" w:color="auto"/>
          </w:divBdr>
        </w:div>
        <w:div w:id="2000308674">
          <w:marLeft w:val="0"/>
          <w:marRight w:val="0"/>
          <w:marTop w:val="0"/>
          <w:marBottom w:val="0"/>
          <w:divBdr>
            <w:top w:val="none" w:sz="0" w:space="0" w:color="auto"/>
            <w:left w:val="none" w:sz="0" w:space="0" w:color="auto"/>
            <w:bottom w:val="none" w:sz="0" w:space="0" w:color="auto"/>
            <w:right w:val="none" w:sz="0" w:space="0" w:color="auto"/>
          </w:divBdr>
        </w:div>
        <w:div w:id="751662477">
          <w:marLeft w:val="0"/>
          <w:marRight w:val="0"/>
          <w:marTop w:val="0"/>
          <w:marBottom w:val="0"/>
          <w:divBdr>
            <w:top w:val="none" w:sz="0" w:space="0" w:color="auto"/>
            <w:left w:val="none" w:sz="0" w:space="0" w:color="auto"/>
            <w:bottom w:val="none" w:sz="0" w:space="0" w:color="auto"/>
            <w:right w:val="none" w:sz="0" w:space="0" w:color="auto"/>
          </w:divBdr>
        </w:div>
        <w:div w:id="1163818091">
          <w:marLeft w:val="0"/>
          <w:marRight w:val="0"/>
          <w:marTop w:val="0"/>
          <w:marBottom w:val="0"/>
          <w:divBdr>
            <w:top w:val="none" w:sz="0" w:space="0" w:color="auto"/>
            <w:left w:val="none" w:sz="0" w:space="0" w:color="auto"/>
            <w:bottom w:val="none" w:sz="0" w:space="0" w:color="auto"/>
            <w:right w:val="none" w:sz="0" w:space="0" w:color="auto"/>
          </w:divBdr>
        </w:div>
        <w:div w:id="1748109351">
          <w:marLeft w:val="0"/>
          <w:marRight w:val="0"/>
          <w:marTop w:val="0"/>
          <w:marBottom w:val="0"/>
          <w:divBdr>
            <w:top w:val="none" w:sz="0" w:space="0" w:color="auto"/>
            <w:left w:val="none" w:sz="0" w:space="0" w:color="auto"/>
            <w:bottom w:val="none" w:sz="0" w:space="0" w:color="auto"/>
            <w:right w:val="none" w:sz="0" w:space="0" w:color="auto"/>
          </w:divBdr>
        </w:div>
        <w:div w:id="1248996161">
          <w:marLeft w:val="0"/>
          <w:marRight w:val="0"/>
          <w:marTop w:val="0"/>
          <w:marBottom w:val="0"/>
          <w:divBdr>
            <w:top w:val="none" w:sz="0" w:space="0" w:color="auto"/>
            <w:left w:val="none" w:sz="0" w:space="0" w:color="auto"/>
            <w:bottom w:val="none" w:sz="0" w:space="0" w:color="auto"/>
            <w:right w:val="none" w:sz="0" w:space="0" w:color="auto"/>
          </w:divBdr>
        </w:div>
        <w:div w:id="1715765073">
          <w:marLeft w:val="0"/>
          <w:marRight w:val="0"/>
          <w:marTop w:val="0"/>
          <w:marBottom w:val="0"/>
          <w:divBdr>
            <w:top w:val="none" w:sz="0" w:space="0" w:color="auto"/>
            <w:left w:val="none" w:sz="0" w:space="0" w:color="auto"/>
            <w:bottom w:val="none" w:sz="0" w:space="0" w:color="auto"/>
            <w:right w:val="none" w:sz="0" w:space="0" w:color="auto"/>
          </w:divBdr>
        </w:div>
        <w:div w:id="54860106">
          <w:marLeft w:val="0"/>
          <w:marRight w:val="0"/>
          <w:marTop w:val="0"/>
          <w:marBottom w:val="0"/>
          <w:divBdr>
            <w:top w:val="none" w:sz="0" w:space="0" w:color="auto"/>
            <w:left w:val="none" w:sz="0" w:space="0" w:color="auto"/>
            <w:bottom w:val="none" w:sz="0" w:space="0" w:color="auto"/>
            <w:right w:val="none" w:sz="0" w:space="0" w:color="auto"/>
          </w:divBdr>
        </w:div>
        <w:div w:id="819887890">
          <w:marLeft w:val="0"/>
          <w:marRight w:val="0"/>
          <w:marTop w:val="0"/>
          <w:marBottom w:val="0"/>
          <w:divBdr>
            <w:top w:val="none" w:sz="0" w:space="0" w:color="auto"/>
            <w:left w:val="none" w:sz="0" w:space="0" w:color="auto"/>
            <w:bottom w:val="none" w:sz="0" w:space="0" w:color="auto"/>
            <w:right w:val="none" w:sz="0" w:space="0" w:color="auto"/>
          </w:divBdr>
        </w:div>
        <w:div w:id="123734917">
          <w:marLeft w:val="0"/>
          <w:marRight w:val="0"/>
          <w:marTop w:val="0"/>
          <w:marBottom w:val="0"/>
          <w:divBdr>
            <w:top w:val="none" w:sz="0" w:space="0" w:color="auto"/>
            <w:left w:val="none" w:sz="0" w:space="0" w:color="auto"/>
            <w:bottom w:val="none" w:sz="0" w:space="0" w:color="auto"/>
            <w:right w:val="none" w:sz="0" w:space="0" w:color="auto"/>
          </w:divBdr>
        </w:div>
        <w:div w:id="1976180802">
          <w:marLeft w:val="0"/>
          <w:marRight w:val="0"/>
          <w:marTop w:val="0"/>
          <w:marBottom w:val="0"/>
          <w:divBdr>
            <w:top w:val="none" w:sz="0" w:space="0" w:color="auto"/>
            <w:left w:val="none" w:sz="0" w:space="0" w:color="auto"/>
            <w:bottom w:val="none" w:sz="0" w:space="0" w:color="auto"/>
            <w:right w:val="none" w:sz="0" w:space="0" w:color="auto"/>
          </w:divBdr>
        </w:div>
        <w:div w:id="195655942">
          <w:marLeft w:val="0"/>
          <w:marRight w:val="0"/>
          <w:marTop w:val="0"/>
          <w:marBottom w:val="0"/>
          <w:divBdr>
            <w:top w:val="none" w:sz="0" w:space="0" w:color="auto"/>
            <w:left w:val="none" w:sz="0" w:space="0" w:color="auto"/>
            <w:bottom w:val="none" w:sz="0" w:space="0" w:color="auto"/>
            <w:right w:val="none" w:sz="0" w:space="0" w:color="auto"/>
          </w:divBdr>
        </w:div>
        <w:div w:id="2032878851">
          <w:marLeft w:val="0"/>
          <w:marRight w:val="0"/>
          <w:marTop w:val="0"/>
          <w:marBottom w:val="0"/>
          <w:divBdr>
            <w:top w:val="none" w:sz="0" w:space="0" w:color="auto"/>
            <w:left w:val="none" w:sz="0" w:space="0" w:color="auto"/>
            <w:bottom w:val="none" w:sz="0" w:space="0" w:color="auto"/>
            <w:right w:val="none" w:sz="0" w:space="0" w:color="auto"/>
          </w:divBdr>
        </w:div>
        <w:div w:id="448403433">
          <w:marLeft w:val="0"/>
          <w:marRight w:val="0"/>
          <w:marTop w:val="0"/>
          <w:marBottom w:val="0"/>
          <w:divBdr>
            <w:top w:val="none" w:sz="0" w:space="0" w:color="auto"/>
            <w:left w:val="none" w:sz="0" w:space="0" w:color="auto"/>
            <w:bottom w:val="none" w:sz="0" w:space="0" w:color="auto"/>
            <w:right w:val="none" w:sz="0" w:space="0" w:color="auto"/>
          </w:divBdr>
        </w:div>
        <w:div w:id="1165321180">
          <w:marLeft w:val="0"/>
          <w:marRight w:val="0"/>
          <w:marTop w:val="0"/>
          <w:marBottom w:val="0"/>
          <w:divBdr>
            <w:top w:val="none" w:sz="0" w:space="0" w:color="auto"/>
            <w:left w:val="none" w:sz="0" w:space="0" w:color="auto"/>
            <w:bottom w:val="none" w:sz="0" w:space="0" w:color="auto"/>
            <w:right w:val="none" w:sz="0" w:space="0" w:color="auto"/>
          </w:divBdr>
        </w:div>
        <w:div w:id="70739875">
          <w:marLeft w:val="0"/>
          <w:marRight w:val="0"/>
          <w:marTop w:val="0"/>
          <w:marBottom w:val="0"/>
          <w:divBdr>
            <w:top w:val="none" w:sz="0" w:space="0" w:color="auto"/>
            <w:left w:val="none" w:sz="0" w:space="0" w:color="auto"/>
            <w:bottom w:val="none" w:sz="0" w:space="0" w:color="auto"/>
            <w:right w:val="none" w:sz="0" w:space="0" w:color="auto"/>
          </w:divBdr>
        </w:div>
        <w:div w:id="2115861644">
          <w:marLeft w:val="0"/>
          <w:marRight w:val="0"/>
          <w:marTop w:val="0"/>
          <w:marBottom w:val="0"/>
          <w:divBdr>
            <w:top w:val="none" w:sz="0" w:space="0" w:color="auto"/>
            <w:left w:val="none" w:sz="0" w:space="0" w:color="auto"/>
            <w:bottom w:val="none" w:sz="0" w:space="0" w:color="auto"/>
            <w:right w:val="none" w:sz="0" w:space="0" w:color="auto"/>
          </w:divBdr>
        </w:div>
        <w:div w:id="576133573">
          <w:marLeft w:val="0"/>
          <w:marRight w:val="0"/>
          <w:marTop w:val="0"/>
          <w:marBottom w:val="0"/>
          <w:divBdr>
            <w:top w:val="none" w:sz="0" w:space="0" w:color="auto"/>
            <w:left w:val="none" w:sz="0" w:space="0" w:color="auto"/>
            <w:bottom w:val="none" w:sz="0" w:space="0" w:color="auto"/>
            <w:right w:val="none" w:sz="0" w:space="0" w:color="auto"/>
          </w:divBdr>
        </w:div>
        <w:div w:id="760445776">
          <w:marLeft w:val="0"/>
          <w:marRight w:val="0"/>
          <w:marTop w:val="0"/>
          <w:marBottom w:val="0"/>
          <w:divBdr>
            <w:top w:val="none" w:sz="0" w:space="0" w:color="auto"/>
            <w:left w:val="none" w:sz="0" w:space="0" w:color="auto"/>
            <w:bottom w:val="none" w:sz="0" w:space="0" w:color="auto"/>
            <w:right w:val="none" w:sz="0" w:space="0" w:color="auto"/>
          </w:divBdr>
        </w:div>
        <w:div w:id="1345085066">
          <w:marLeft w:val="0"/>
          <w:marRight w:val="0"/>
          <w:marTop w:val="0"/>
          <w:marBottom w:val="0"/>
          <w:divBdr>
            <w:top w:val="none" w:sz="0" w:space="0" w:color="auto"/>
            <w:left w:val="none" w:sz="0" w:space="0" w:color="auto"/>
            <w:bottom w:val="none" w:sz="0" w:space="0" w:color="auto"/>
            <w:right w:val="none" w:sz="0" w:space="0" w:color="auto"/>
          </w:divBdr>
        </w:div>
        <w:div w:id="1812092056">
          <w:marLeft w:val="0"/>
          <w:marRight w:val="0"/>
          <w:marTop w:val="0"/>
          <w:marBottom w:val="0"/>
          <w:divBdr>
            <w:top w:val="none" w:sz="0" w:space="0" w:color="auto"/>
            <w:left w:val="none" w:sz="0" w:space="0" w:color="auto"/>
            <w:bottom w:val="none" w:sz="0" w:space="0" w:color="auto"/>
            <w:right w:val="none" w:sz="0" w:space="0" w:color="auto"/>
          </w:divBdr>
        </w:div>
        <w:div w:id="2054042503">
          <w:marLeft w:val="0"/>
          <w:marRight w:val="0"/>
          <w:marTop w:val="0"/>
          <w:marBottom w:val="0"/>
          <w:divBdr>
            <w:top w:val="none" w:sz="0" w:space="0" w:color="auto"/>
            <w:left w:val="none" w:sz="0" w:space="0" w:color="auto"/>
            <w:bottom w:val="none" w:sz="0" w:space="0" w:color="auto"/>
            <w:right w:val="none" w:sz="0" w:space="0" w:color="auto"/>
          </w:divBdr>
        </w:div>
        <w:div w:id="1496527943">
          <w:marLeft w:val="0"/>
          <w:marRight w:val="0"/>
          <w:marTop w:val="0"/>
          <w:marBottom w:val="0"/>
          <w:divBdr>
            <w:top w:val="none" w:sz="0" w:space="0" w:color="auto"/>
            <w:left w:val="none" w:sz="0" w:space="0" w:color="auto"/>
            <w:bottom w:val="none" w:sz="0" w:space="0" w:color="auto"/>
            <w:right w:val="none" w:sz="0" w:space="0" w:color="auto"/>
          </w:divBdr>
        </w:div>
        <w:div w:id="748038263">
          <w:marLeft w:val="0"/>
          <w:marRight w:val="0"/>
          <w:marTop w:val="0"/>
          <w:marBottom w:val="0"/>
          <w:divBdr>
            <w:top w:val="none" w:sz="0" w:space="0" w:color="auto"/>
            <w:left w:val="none" w:sz="0" w:space="0" w:color="auto"/>
            <w:bottom w:val="none" w:sz="0" w:space="0" w:color="auto"/>
            <w:right w:val="none" w:sz="0" w:space="0" w:color="auto"/>
          </w:divBdr>
        </w:div>
        <w:div w:id="1985307490">
          <w:marLeft w:val="0"/>
          <w:marRight w:val="0"/>
          <w:marTop w:val="0"/>
          <w:marBottom w:val="0"/>
          <w:divBdr>
            <w:top w:val="none" w:sz="0" w:space="0" w:color="auto"/>
            <w:left w:val="none" w:sz="0" w:space="0" w:color="auto"/>
            <w:bottom w:val="none" w:sz="0" w:space="0" w:color="auto"/>
            <w:right w:val="none" w:sz="0" w:space="0" w:color="auto"/>
          </w:divBdr>
        </w:div>
        <w:div w:id="1480806103">
          <w:marLeft w:val="0"/>
          <w:marRight w:val="0"/>
          <w:marTop w:val="0"/>
          <w:marBottom w:val="0"/>
          <w:divBdr>
            <w:top w:val="none" w:sz="0" w:space="0" w:color="auto"/>
            <w:left w:val="none" w:sz="0" w:space="0" w:color="auto"/>
            <w:bottom w:val="none" w:sz="0" w:space="0" w:color="auto"/>
            <w:right w:val="none" w:sz="0" w:space="0" w:color="auto"/>
          </w:divBdr>
        </w:div>
        <w:div w:id="579291511">
          <w:marLeft w:val="0"/>
          <w:marRight w:val="0"/>
          <w:marTop w:val="0"/>
          <w:marBottom w:val="0"/>
          <w:divBdr>
            <w:top w:val="none" w:sz="0" w:space="0" w:color="auto"/>
            <w:left w:val="none" w:sz="0" w:space="0" w:color="auto"/>
            <w:bottom w:val="none" w:sz="0" w:space="0" w:color="auto"/>
            <w:right w:val="none" w:sz="0" w:space="0" w:color="auto"/>
          </w:divBdr>
        </w:div>
        <w:div w:id="1797335451">
          <w:marLeft w:val="0"/>
          <w:marRight w:val="0"/>
          <w:marTop w:val="0"/>
          <w:marBottom w:val="0"/>
          <w:divBdr>
            <w:top w:val="none" w:sz="0" w:space="0" w:color="auto"/>
            <w:left w:val="none" w:sz="0" w:space="0" w:color="auto"/>
            <w:bottom w:val="none" w:sz="0" w:space="0" w:color="auto"/>
            <w:right w:val="none" w:sz="0" w:space="0" w:color="auto"/>
          </w:divBdr>
        </w:div>
        <w:div w:id="789058606">
          <w:marLeft w:val="0"/>
          <w:marRight w:val="0"/>
          <w:marTop w:val="0"/>
          <w:marBottom w:val="0"/>
          <w:divBdr>
            <w:top w:val="none" w:sz="0" w:space="0" w:color="auto"/>
            <w:left w:val="none" w:sz="0" w:space="0" w:color="auto"/>
            <w:bottom w:val="none" w:sz="0" w:space="0" w:color="auto"/>
            <w:right w:val="none" w:sz="0" w:space="0" w:color="auto"/>
          </w:divBdr>
        </w:div>
        <w:div w:id="779494685">
          <w:marLeft w:val="0"/>
          <w:marRight w:val="0"/>
          <w:marTop w:val="0"/>
          <w:marBottom w:val="0"/>
          <w:divBdr>
            <w:top w:val="none" w:sz="0" w:space="0" w:color="auto"/>
            <w:left w:val="none" w:sz="0" w:space="0" w:color="auto"/>
            <w:bottom w:val="none" w:sz="0" w:space="0" w:color="auto"/>
            <w:right w:val="none" w:sz="0" w:space="0" w:color="auto"/>
          </w:divBdr>
        </w:div>
        <w:div w:id="1231845092">
          <w:marLeft w:val="0"/>
          <w:marRight w:val="0"/>
          <w:marTop w:val="0"/>
          <w:marBottom w:val="0"/>
          <w:divBdr>
            <w:top w:val="none" w:sz="0" w:space="0" w:color="auto"/>
            <w:left w:val="none" w:sz="0" w:space="0" w:color="auto"/>
            <w:bottom w:val="none" w:sz="0" w:space="0" w:color="auto"/>
            <w:right w:val="none" w:sz="0" w:space="0" w:color="auto"/>
          </w:divBdr>
        </w:div>
        <w:div w:id="1021777914">
          <w:marLeft w:val="0"/>
          <w:marRight w:val="0"/>
          <w:marTop w:val="0"/>
          <w:marBottom w:val="0"/>
          <w:divBdr>
            <w:top w:val="none" w:sz="0" w:space="0" w:color="auto"/>
            <w:left w:val="none" w:sz="0" w:space="0" w:color="auto"/>
            <w:bottom w:val="none" w:sz="0" w:space="0" w:color="auto"/>
            <w:right w:val="none" w:sz="0" w:space="0" w:color="auto"/>
          </w:divBdr>
        </w:div>
        <w:div w:id="1847090717">
          <w:marLeft w:val="0"/>
          <w:marRight w:val="0"/>
          <w:marTop w:val="0"/>
          <w:marBottom w:val="0"/>
          <w:divBdr>
            <w:top w:val="none" w:sz="0" w:space="0" w:color="auto"/>
            <w:left w:val="none" w:sz="0" w:space="0" w:color="auto"/>
            <w:bottom w:val="none" w:sz="0" w:space="0" w:color="auto"/>
            <w:right w:val="none" w:sz="0" w:space="0" w:color="auto"/>
          </w:divBdr>
        </w:div>
      </w:divsChild>
    </w:div>
    <w:div w:id="556160257">
      <w:bodyDiv w:val="1"/>
      <w:marLeft w:val="0"/>
      <w:marRight w:val="0"/>
      <w:marTop w:val="0"/>
      <w:marBottom w:val="0"/>
      <w:divBdr>
        <w:top w:val="none" w:sz="0" w:space="0" w:color="auto"/>
        <w:left w:val="none" w:sz="0" w:space="0" w:color="auto"/>
        <w:bottom w:val="none" w:sz="0" w:space="0" w:color="auto"/>
        <w:right w:val="none" w:sz="0" w:space="0" w:color="auto"/>
      </w:divBdr>
      <w:divsChild>
        <w:div w:id="770779870">
          <w:marLeft w:val="0"/>
          <w:marRight w:val="0"/>
          <w:marTop w:val="0"/>
          <w:marBottom w:val="0"/>
          <w:divBdr>
            <w:top w:val="none" w:sz="0" w:space="0" w:color="auto"/>
            <w:left w:val="none" w:sz="0" w:space="0" w:color="auto"/>
            <w:bottom w:val="none" w:sz="0" w:space="0" w:color="auto"/>
            <w:right w:val="none" w:sz="0" w:space="0" w:color="auto"/>
          </w:divBdr>
        </w:div>
        <w:div w:id="542449831">
          <w:marLeft w:val="0"/>
          <w:marRight w:val="0"/>
          <w:marTop w:val="0"/>
          <w:marBottom w:val="0"/>
          <w:divBdr>
            <w:top w:val="none" w:sz="0" w:space="0" w:color="auto"/>
            <w:left w:val="none" w:sz="0" w:space="0" w:color="auto"/>
            <w:bottom w:val="none" w:sz="0" w:space="0" w:color="auto"/>
            <w:right w:val="none" w:sz="0" w:space="0" w:color="auto"/>
          </w:divBdr>
        </w:div>
        <w:div w:id="1185629818">
          <w:marLeft w:val="0"/>
          <w:marRight w:val="0"/>
          <w:marTop w:val="0"/>
          <w:marBottom w:val="0"/>
          <w:divBdr>
            <w:top w:val="none" w:sz="0" w:space="0" w:color="auto"/>
            <w:left w:val="none" w:sz="0" w:space="0" w:color="auto"/>
            <w:bottom w:val="none" w:sz="0" w:space="0" w:color="auto"/>
            <w:right w:val="none" w:sz="0" w:space="0" w:color="auto"/>
          </w:divBdr>
        </w:div>
        <w:div w:id="1660110552">
          <w:marLeft w:val="0"/>
          <w:marRight w:val="0"/>
          <w:marTop w:val="0"/>
          <w:marBottom w:val="0"/>
          <w:divBdr>
            <w:top w:val="none" w:sz="0" w:space="0" w:color="auto"/>
            <w:left w:val="none" w:sz="0" w:space="0" w:color="auto"/>
            <w:bottom w:val="none" w:sz="0" w:space="0" w:color="auto"/>
            <w:right w:val="none" w:sz="0" w:space="0" w:color="auto"/>
          </w:divBdr>
        </w:div>
        <w:div w:id="1483235926">
          <w:marLeft w:val="0"/>
          <w:marRight w:val="0"/>
          <w:marTop w:val="0"/>
          <w:marBottom w:val="0"/>
          <w:divBdr>
            <w:top w:val="none" w:sz="0" w:space="0" w:color="auto"/>
            <w:left w:val="none" w:sz="0" w:space="0" w:color="auto"/>
            <w:bottom w:val="none" w:sz="0" w:space="0" w:color="auto"/>
            <w:right w:val="none" w:sz="0" w:space="0" w:color="auto"/>
          </w:divBdr>
        </w:div>
        <w:div w:id="665979990">
          <w:marLeft w:val="0"/>
          <w:marRight w:val="0"/>
          <w:marTop w:val="0"/>
          <w:marBottom w:val="0"/>
          <w:divBdr>
            <w:top w:val="none" w:sz="0" w:space="0" w:color="auto"/>
            <w:left w:val="none" w:sz="0" w:space="0" w:color="auto"/>
            <w:bottom w:val="none" w:sz="0" w:space="0" w:color="auto"/>
            <w:right w:val="none" w:sz="0" w:space="0" w:color="auto"/>
          </w:divBdr>
        </w:div>
        <w:div w:id="942497837">
          <w:marLeft w:val="0"/>
          <w:marRight w:val="0"/>
          <w:marTop w:val="0"/>
          <w:marBottom w:val="0"/>
          <w:divBdr>
            <w:top w:val="none" w:sz="0" w:space="0" w:color="auto"/>
            <w:left w:val="none" w:sz="0" w:space="0" w:color="auto"/>
            <w:bottom w:val="none" w:sz="0" w:space="0" w:color="auto"/>
            <w:right w:val="none" w:sz="0" w:space="0" w:color="auto"/>
          </w:divBdr>
        </w:div>
        <w:div w:id="1189100174">
          <w:marLeft w:val="0"/>
          <w:marRight w:val="0"/>
          <w:marTop w:val="0"/>
          <w:marBottom w:val="0"/>
          <w:divBdr>
            <w:top w:val="none" w:sz="0" w:space="0" w:color="auto"/>
            <w:left w:val="none" w:sz="0" w:space="0" w:color="auto"/>
            <w:bottom w:val="none" w:sz="0" w:space="0" w:color="auto"/>
            <w:right w:val="none" w:sz="0" w:space="0" w:color="auto"/>
          </w:divBdr>
        </w:div>
        <w:div w:id="2107069890">
          <w:marLeft w:val="0"/>
          <w:marRight w:val="0"/>
          <w:marTop w:val="0"/>
          <w:marBottom w:val="0"/>
          <w:divBdr>
            <w:top w:val="none" w:sz="0" w:space="0" w:color="auto"/>
            <w:left w:val="none" w:sz="0" w:space="0" w:color="auto"/>
            <w:bottom w:val="none" w:sz="0" w:space="0" w:color="auto"/>
            <w:right w:val="none" w:sz="0" w:space="0" w:color="auto"/>
          </w:divBdr>
        </w:div>
        <w:div w:id="201093857">
          <w:marLeft w:val="0"/>
          <w:marRight w:val="0"/>
          <w:marTop w:val="0"/>
          <w:marBottom w:val="0"/>
          <w:divBdr>
            <w:top w:val="none" w:sz="0" w:space="0" w:color="auto"/>
            <w:left w:val="none" w:sz="0" w:space="0" w:color="auto"/>
            <w:bottom w:val="none" w:sz="0" w:space="0" w:color="auto"/>
            <w:right w:val="none" w:sz="0" w:space="0" w:color="auto"/>
          </w:divBdr>
        </w:div>
        <w:div w:id="1359818420">
          <w:marLeft w:val="0"/>
          <w:marRight w:val="0"/>
          <w:marTop w:val="0"/>
          <w:marBottom w:val="0"/>
          <w:divBdr>
            <w:top w:val="none" w:sz="0" w:space="0" w:color="auto"/>
            <w:left w:val="none" w:sz="0" w:space="0" w:color="auto"/>
            <w:bottom w:val="none" w:sz="0" w:space="0" w:color="auto"/>
            <w:right w:val="none" w:sz="0" w:space="0" w:color="auto"/>
          </w:divBdr>
        </w:div>
        <w:div w:id="952320023">
          <w:marLeft w:val="0"/>
          <w:marRight w:val="0"/>
          <w:marTop w:val="0"/>
          <w:marBottom w:val="0"/>
          <w:divBdr>
            <w:top w:val="none" w:sz="0" w:space="0" w:color="auto"/>
            <w:left w:val="none" w:sz="0" w:space="0" w:color="auto"/>
            <w:bottom w:val="none" w:sz="0" w:space="0" w:color="auto"/>
            <w:right w:val="none" w:sz="0" w:space="0" w:color="auto"/>
          </w:divBdr>
        </w:div>
        <w:div w:id="1095175476">
          <w:marLeft w:val="0"/>
          <w:marRight w:val="0"/>
          <w:marTop w:val="0"/>
          <w:marBottom w:val="0"/>
          <w:divBdr>
            <w:top w:val="none" w:sz="0" w:space="0" w:color="auto"/>
            <w:left w:val="none" w:sz="0" w:space="0" w:color="auto"/>
            <w:bottom w:val="none" w:sz="0" w:space="0" w:color="auto"/>
            <w:right w:val="none" w:sz="0" w:space="0" w:color="auto"/>
          </w:divBdr>
        </w:div>
        <w:div w:id="186143377">
          <w:marLeft w:val="0"/>
          <w:marRight w:val="0"/>
          <w:marTop w:val="0"/>
          <w:marBottom w:val="0"/>
          <w:divBdr>
            <w:top w:val="none" w:sz="0" w:space="0" w:color="auto"/>
            <w:left w:val="none" w:sz="0" w:space="0" w:color="auto"/>
            <w:bottom w:val="none" w:sz="0" w:space="0" w:color="auto"/>
            <w:right w:val="none" w:sz="0" w:space="0" w:color="auto"/>
          </w:divBdr>
        </w:div>
        <w:div w:id="911620307">
          <w:marLeft w:val="0"/>
          <w:marRight w:val="0"/>
          <w:marTop w:val="0"/>
          <w:marBottom w:val="0"/>
          <w:divBdr>
            <w:top w:val="none" w:sz="0" w:space="0" w:color="auto"/>
            <w:left w:val="none" w:sz="0" w:space="0" w:color="auto"/>
            <w:bottom w:val="none" w:sz="0" w:space="0" w:color="auto"/>
            <w:right w:val="none" w:sz="0" w:space="0" w:color="auto"/>
          </w:divBdr>
        </w:div>
        <w:div w:id="67532666">
          <w:marLeft w:val="0"/>
          <w:marRight w:val="0"/>
          <w:marTop w:val="0"/>
          <w:marBottom w:val="0"/>
          <w:divBdr>
            <w:top w:val="none" w:sz="0" w:space="0" w:color="auto"/>
            <w:left w:val="none" w:sz="0" w:space="0" w:color="auto"/>
            <w:bottom w:val="none" w:sz="0" w:space="0" w:color="auto"/>
            <w:right w:val="none" w:sz="0" w:space="0" w:color="auto"/>
          </w:divBdr>
        </w:div>
      </w:divsChild>
    </w:div>
    <w:div w:id="577981685">
      <w:bodyDiv w:val="1"/>
      <w:marLeft w:val="0"/>
      <w:marRight w:val="0"/>
      <w:marTop w:val="0"/>
      <w:marBottom w:val="0"/>
      <w:divBdr>
        <w:top w:val="none" w:sz="0" w:space="0" w:color="auto"/>
        <w:left w:val="none" w:sz="0" w:space="0" w:color="auto"/>
        <w:bottom w:val="none" w:sz="0" w:space="0" w:color="auto"/>
        <w:right w:val="none" w:sz="0" w:space="0" w:color="auto"/>
      </w:divBdr>
      <w:divsChild>
        <w:div w:id="1023436700">
          <w:marLeft w:val="0"/>
          <w:marRight w:val="0"/>
          <w:marTop w:val="0"/>
          <w:marBottom w:val="0"/>
          <w:divBdr>
            <w:top w:val="none" w:sz="0" w:space="0" w:color="auto"/>
            <w:left w:val="none" w:sz="0" w:space="0" w:color="auto"/>
            <w:bottom w:val="none" w:sz="0" w:space="0" w:color="auto"/>
            <w:right w:val="none" w:sz="0" w:space="0" w:color="auto"/>
          </w:divBdr>
        </w:div>
        <w:div w:id="1833451443">
          <w:marLeft w:val="0"/>
          <w:marRight w:val="0"/>
          <w:marTop w:val="0"/>
          <w:marBottom w:val="0"/>
          <w:divBdr>
            <w:top w:val="none" w:sz="0" w:space="0" w:color="auto"/>
            <w:left w:val="none" w:sz="0" w:space="0" w:color="auto"/>
            <w:bottom w:val="none" w:sz="0" w:space="0" w:color="auto"/>
            <w:right w:val="none" w:sz="0" w:space="0" w:color="auto"/>
          </w:divBdr>
        </w:div>
        <w:div w:id="1341010465">
          <w:marLeft w:val="0"/>
          <w:marRight w:val="0"/>
          <w:marTop w:val="0"/>
          <w:marBottom w:val="0"/>
          <w:divBdr>
            <w:top w:val="none" w:sz="0" w:space="0" w:color="auto"/>
            <w:left w:val="none" w:sz="0" w:space="0" w:color="auto"/>
            <w:bottom w:val="none" w:sz="0" w:space="0" w:color="auto"/>
            <w:right w:val="none" w:sz="0" w:space="0" w:color="auto"/>
          </w:divBdr>
        </w:div>
      </w:divsChild>
    </w:div>
    <w:div w:id="583799648">
      <w:bodyDiv w:val="1"/>
      <w:marLeft w:val="0"/>
      <w:marRight w:val="0"/>
      <w:marTop w:val="0"/>
      <w:marBottom w:val="0"/>
      <w:divBdr>
        <w:top w:val="none" w:sz="0" w:space="0" w:color="auto"/>
        <w:left w:val="none" w:sz="0" w:space="0" w:color="auto"/>
        <w:bottom w:val="none" w:sz="0" w:space="0" w:color="auto"/>
        <w:right w:val="none" w:sz="0" w:space="0" w:color="auto"/>
      </w:divBdr>
      <w:divsChild>
        <w:div w:id="1356884952">
          <w:marLeft w:val="0"/>
          <w:marRight w:val="0"/>
          <w:marTop w:val="0"/>
          <w:marBottom w:val="0"/>
          <w:divBdr>
            <w:top w:val="none" w:sz="0" w:space="0" w:color="auto"/>
            <w:left w:val="none" w:sz="0" w:space="0" w:color="auto"/>
            <w:bottom w:val="none" w:sz="0" w:space="0" w:color="auto"/>
            <w:right w:val="none" w:sz="0" w:space="0" w:color="auto"/>
          </w:divBdr>
        </w:div>
        <w:div w:id="1469400462">
          <w:marLeft w:val="0"/>
          <w:marRight w:val="0"/>
          <w:marTop w:val="0"/>
          <w:marBottom w:val="0"/>
          <w:divBdr>
            <w:top w:val="none" w:sz="0" w:space="0" w:color="auto"/>
            <w:left w:val="none" w:sz="0" w:space="0" w:color="auto"/>
            <w:bottom w:val="none" w:sz="0" w:space="0" w:color="auto"/>
            <w:right w:val="none" w:sz="0" w:space="0" w:color="auto"/>
          </w:divBdr>
        </w:div>
        <w:div w:id="1653876224">
          <w:marLeft w:val="0"/>
          <w:marRight w:val="0"/>
          <w:marTop w:val="0"/>
          <w:marBottom w:val="0"/>
          <w:divBdr>
            <w:top w:val="none" w:sz="0" w:space="0" w:color="auto"/>
            <w:left w:val="none" w:sz="0" w:space="0" w:color="auto"/>
            <w:bottom w:val="none" w:sz="0" w:space="0" w:color="auto"/>
            <w:right w:val="none" w:sz="0" w:space="0" w:color="auto"/>
          </w:divBdr>
        </w:div>
        <w:div w:id="1850441117">
          <w:marLeft w:val="0"/>
          <w:marRight w:val="0"/>
          <w:marTop w:val="0"/>
          <w:marBottom w:val="0"/>
          <w:divBdr>
            <w:top w:val="none" w:sz="0" w:space="0" w:color="auto"/>
            <w:left w:val="none" w:sz="0" w:space="0" w:color="auto"/>
            <w:bottom w:val="none" w:sz="0" w:space="0" w:color="auto"/>
            <w:right w:val="none" w:sz="0" w:space="0" w:color="auto"/>
          </w:divBdr>
        </w:div>
        <w:div w:id="233201405">
          <w:marLeft w:val="0"/>
          <w:marRight w:val="0"/>
          <w:marTop w:val="0"/>
          <w:marBottom w:val="0"/>
          <w:divBdr>
            <w:top w:val="none" w:sz="0" w:space="0" w:color="auto"/>
            <w:left w:val="none" w:sz="0" w:space="0" w:color="auto"/>
            <w:bottom w:val="none" w:sz="0" w:space="0" w:color="auto"/>
            <w:right w:val="none" w:sz="0" w:space="0" w:color="auto"/>
          </w:divBdr>
        </w:div>
        <w:div w:id="1058212238">
          <w:marLeft w:val="0"/>
          <w:marRight w:val="0"/>
          <w:marTop w:val="0"/>
          <w:marBottom w:val="0"/>
          <w:divBdr>
            <w:top w:val="none" w:sz="0" w:space="0" w:color="auto"/>
            <w:left w:val="none" w:sz="0" w:space="0" w:color="auto"/>
            <w:bottom w:val="none" w:sz="0" w:space="0" w:color="auto"/>
            <w:right w:val="none" w:sz="0" w:space="0" w:color="auto"/>
          </w:divBdr>
        </w:div>
        <w:div w:id="543567880">
          <w:marLeft w:val="0"/>
          <w:marRight w:val="0"/>
          <w:marTop w:val="0"/>
          <w:marBottom w:val="0"/>
          <w:divBdr>
            <w:top w:val="none" w:sz="0" w:space="0" w:color="auto"/>
            <w:left w:val="none" w:sz="0" w:space="0" w:color="auto"/>
            <w:bottom w:val="none" w:sz="0" w:space="0" w:color="auto"/>
            <w:right w:val="none" w:sz="0" w:space="0" w:color="auto"/>
          </w:divBdr>
        </w:div>
        <w:div w:id="1220241430">
          <w:marLeft w:val="0"/>
          <w:marRight w:val="0"/>
          <w:marTop w:val="0"/>
          <w:marBottom w:val="0"/>
          <w:divBdr>
            <w:top w:val="none" w:sz="0" w:space="0" w:color="auto"/>
            <w:left w:val="none" w:sz="0" w:space="0" w:color="auto"/>
            <w:bottom w:val="none" w:sz="0" w:space="0" w:color="auto"/>
            <w:right w:val="none" w:sz="0" w:space="0" w:color="auto"/>
          </w:divBdr>
        </w:div>
        <w:div w:id="817258756">
          <w:marLeft w:val="0"/>
          <w:marRight w:val="0"/>
          <w:marTop w:val="0"/>
          <w:marBottom w:val="0"/>
          <w:divBdr>
            <w:top w:val="none" w:sz="0" w:space="0" w:color="auto"/>
            <w:left w:val="none" w:sz="0" w:space="0" w:color="auto"/>
            <w:bottom w:val="none" w:sz="0" w:space="0" w:color="auto"/>
            <w:right w:val="none" w:sz="0" w:space="0" w:color="auto"/>
          </w:divBdr>
        </w:div>
        <w:div w:id="1759330352">
          <w:marLeft w:val="0"/>
          <w:marRight w:val="0"/>
          <w:marTop w:val="0"/>
          <w:marBottom w:val="0"/>
          <w:divBdr>
            <w:top w:val="none" w:sz="0" w:space="0" w:color="auto"/>
            <w:left w:val="none" w:sz="0" w:space="0" w:color="auto"/>
            <w:bottom w:val="none" w:sz="0" w:space="0" w:color="auto"/>
            <w:right w:val="none" w:sz="0" w:space="0" w:color="auto"/>
          </w:divBdr>
        </w:div>
        <w:div w:id="410156532">
          <w:marLeft w:val="0"/>
          <w:marRight w:val="0"/>
          <w:marTop w:val="0"/>
          <w:marBottom w:val="0"/>
          <w:divBdr>
            <w:top w:val="none" w:sz="0" w:space="0" w:color="auto"/>
            <w:left w:val="none" w:sz="0" w:space="0" w:color="auto"/>
            <w:bottom w:val="none" w:sz="0" w:space="0" w:color="auto"/>
            <w:right w:val="none" w:sz="0" w:space="0" w:color="auto"/>
          </w:divBdr>
        </w:div>
        <w:div w:id="829371729">
          <w:marLeft w:val="0"/>
          <w:marRight w:val="0"/>
          <w:marTop w:val="0"/>
          <w:marBottom w:val="0"/>
          <w:divBdr>
            <w:top w:val="none" w:sz="0" w:space="0" w:color="auto"/>
            <w:left w:val="none" w:sz="0" w:space="0" w:color="auto"/>
            <w:bottom w:val="none" w:sz="0" w:space="0" w:color="auto"/>
            <w:right w:val="none" w:sz="0" w:space="0" w:color="auto"/>
          </w:divBdr>
        </w:div>
        <w:div w:id="2095122814">
          <w:marLeft w:val="0"/>
          <w:marRight w:val="0"/>
          <w:marTop w:val="0"/>
          <w:marBottom w:val="0"/>
          <w:divBdr>
            <w:top w:val="none" w:sz="0" w:space="0" w:color="auto"/>
            <w:left w:val="none" w:sz="0" w:space="0" w:color="auto"/>
            <w:bottom w:val="none" w:sz="0" w:space="0" w:color="auto"/>
            <w:right w:val="none" w:sz="0" w:space="0" w:color="auto"/>
          </w:divBdr>
        </w:div>
        <w:div w:id="688263750">
          <w:marLeft w:val="0"/>
          <w:marRight w:val="0"/>
          <w:marTop w:val="0"/>
          <w:marBottom w:val="0"/>
          <w:divBdr>
            <w:top w:val="none" w:sz="0" w:space="0" w:color="auto"/>
            <w:left w:val="none" w:sz="0" w:space="0" w:color="auto"/>
            <w:bottom w:val="none" w:sz="0" w:space="0" w:color="auto"/>
            <w:right w:val="none" w:sz="0" w:space="0" w:color="auto"/>
          </w:divBdr>
        </w:div>
        <w:div w:id="240994547">
          <w:marLeft w:val="0"/>
          <w:marRight w:val="0"/>
          <w:marTop w:val="0"/>
          <w:marBottom w:val="0"/>
          <w:divBdr>
            <w:top w:val="none" w:sz="0" w:space="0" w:color="auto"/>
            <w:left w:val="none" w:sz="0" w:space="0" w:color="auto"/>
            <w:bottom w:val="none" w:sz="0" w:space="0" w:color="auto"/>
            <w:right w:val="none" w:sz="0" w:space="0" w:color="auto"/>
          </w:divBdr>
        </w:div>
        <w:div w:id="718044367">
          <w:marLeft w:val="0"/>
          <w:marRight w:val="0"/>
          <w:marTop w:val="0"/>
          <w:marBottom w:val="0"/>
          <w:divBdr>
            <w:top w:val="none" w:sz="0" w:space="0" w:color="auto"/>
            <w:left w:val="none" w:sz="0" w:space="0" w:color="auto"/>
            <w:bottom w:val="none" w:sz="0" w:space="0" w:color="auto"/>
            <w:right w:val="none" w:sz="0" w:space="0" w:color="auto"/>
          </w:divBdr>
        </w:div>
        <w:div w:id="1027947395">
          <w:marLeft w:val="0"/>
          <w:marRight w:val="0"/>
          <w:marTop w:val="0"/>
          <w:marBottom w:val="0"/>
          <w:divBdr>
            <w:top w:val="none" w:sz="0" w:space="0" w:color="auto"/>
            <w:left w:val="none" w:sz="0" w:space="0" w:color="auto"/>
            <w:bottom w:val="none" w:sz="0" w:space="0" w:color="auto"/>
            <w:right w:val="none" w:sz="0" w:space="0" w:color="auto"/>
          </w:divBdr>
        </w:div>
        <w:div w:id="567496369">
          <w:marLeft w:val="0"/>
          <w:marRight w:val="0"/>
          <w:marTop w:val="0"/>
          <w:marBottom w:val="0"/>
          <w:divBdr>
            <w:top w:val="none" w:sz="0" w:space="0" w:color="auto"/>
            <w:left w:val="none" w:sz="0" w:space="0" w:color="auto"/>
            <w:bottom w:val="none" w:sz="0" w:space="0" w:color="auto"/>
            <w:right w:val="none" w:sz="0" w:space="0" w:color="auto"/>
          </w:divBdr>
        </w:div>
        <w:div w:id="1896044291">
          <w:marLeft w:val="0"/>
          <w:marRight w:val="0"/>
          <w:marTop w:val="0"/>
          <w:marBottom w:val="0"/>
          <w:divBdr>
            <w:top w:val="none" w:sz="0" w:space="0" w:color="auto"/>
            <w:left w:val="none" w:sz="0" w:space="0" w:color="auto"/>
            <w:bottom w:val="none" w:sz="0" w:space="0" w:color="auto"/>
            <w:right w:val="none" w:sz="0" w:space="0" w:color="auto"/>
          </w:divBdr>
        </w:div>
      </w:divsChild>
    </w:div>
    <w:div w:id="591203720">
      <w:bodyDiv w:val="1"/>
      <w:marLeft w:val="0"/>
      <w:marRight w:val="0"/>
      <w:marTop w:val="0"/>
      <w:marBottom w:val="0"/>
      <w:divBdr>
        <w:top w:val="none" w:sz="0" w:space="0" w:color="auto"/>
        <w:left w:val="none" w:sz="0" w:space="0" w:color="auto"/>
        <w:bottom w:val="none" w:sz="0" w:space="0" w:color="auto"/>
        <w:right w:val="none" w:sz="0" w:space="0" w:color="auto"/>
      </w:divBdr>
      <w:divsChild>
        <w:div w:id="547305001">
          <w:marLeft w:val="0"/>
          <w:marRight w:val="0"/>
          <w:marTop w:val="0"/>
          <w:marBottom w:val="0"/>
          <w:divBdr>
            <w:top w:val="none" w:sz="0" w:space="0" w:color="auto"/>
            <w:left w:val="none" w:sz="0" w:space="0" w:color="auto"/>
            <w:bottom w:val="none" w:sz="0" w:space="0" w:color="auto"/>
            <w:right w:val="none" w:sz="0" w:space="0" w:color="auto"/>
          </w:divBdr>
        </w:div>
        <w:div w:id="1670520716">
          <w:marLeft w:val="0"/>
          <w:marRight w:val="0"/>
          <w:marTop w:val="0"/>
          <w:marBottom w:val="0"/>
          <w:divBdr>
            <w:top w:val="none" w:sz="0" w:space="0" w:color="auto"/>
            <w:left w:val="none" w:sz="0" w:space="0" w:color="auto"/>
            <w:bottom w:val="none" w:sz="0" w:space="0" w:color="auto"/>
            <w:right w:val="none" w:sz="0" w:space="0" w:color="auto"/>
          </w:divBdr>
        </w:div>
        <w:div w:id="1204906742">
          <w:marLeft w:val="0"/>
          <w:marRight w:val="0"/>
          <w:marTop w:val="0"/>
          <w:marBottom w:val="0"/>
          <w:divBdr>
            <w:top w:val="none" w:sz="0" w:space="0" w:color="auto"/>
            <w:left w:val="none" w:sz="0" w:space="0" w:color="auto"/>
            <w:bottom w:val="none" w:sz="0" w:space="0" w:color="auto"/>
            <w:right w:val="none" w:sz="0" w:space="0" w:color="auto"/>
          </w:divBdr>
        </w:div>
        <w:div w:id="163474325">
          <w:marLeft w:val="0"/>
          <w:marRight w:val="0"/>
          <w:marTop w:val="0"/>
          <w:marBottom w:val="0"/>
          <w:divBdr>
            <w:top w:val="none" w:sz="0" w:space="0" w:color="auto"/>
            <w:left w:val="none" w:sz="0" w:space="0" w:color="auto"/>
            <w:bottom w:val="none" w:sz="0" w:space="0" w:color="auto"/>
            <w:right w:val="none" w:sz="0" w:space="0" w:color="auto"/>
          </w:divBdr>
        </w:div>
        <w:div w:id="1682001259">
          <w:marLeft w:val="0"/>
          <w:marRight w:val="0"/>
          <w:marTop w:val="0"/>
          <w:marBottom w:val="0"/>
          <w:divBdr>
            <w:top w:val="none" w:sz="0" w:space="0" w:color="auto"/>
            <w:left w:val="none" w:sz="0" w:space="0" w:color="auto"/>
            <w:bottom w:val="none" w:sz="0" w:space="0" w:color="auto"/>
            <w:right w:val="none" w:sz="0" w:space="0" w:color="auto"/>
          </w:divBdr>
        </w:div>
      </w:divsChild>
    </w:div>
    <w:div w:id="592712886">
      <w:bodyDiv w:val="1"/>
      <w:marLeft w:val="0"/>
      <w:marRight w:val="0"/>
      <w:marTop w:val="0"/>
      <w:marBottom w:val="0"/>
      <w:divBdr>
        <w:top w:val="none" w:sz="0" w:space="0" w:color="auto"/>
        <w:left w:val="none" w:sz="0" w:space="0" w:color="auto"/>
        <w:bottom w:val="none" w:sz="0" w:space="0" w:color="auto"/>
        <w:right w:val="none" w:sz="0" w:space="0" w:color="auto"/>
      </w:divBdr>
      <w:divsChild>
        <w:div w:id="63335407">
          <w:marLeft w:val="0"/>
          <w:marRight w:val="0"/>
          <w:marTop w:val="0"/>
          <w:marBottom w:val="0"/>
          <w:divBdr>
            <w:top w:val="none" w:sz="0" w:space="0" w:color="auto"/>
            <w:left w:val="none" w:sz="0" w:space="0" w:color="auto"/>
            <w:bottom w:val="none" w:sz="0" w:space="0" w:color="auto"/>
            <w:right w:val="none" w:sz="0" w:space="0" w:color="auto"/>
          </w:divBdr>
        </w:div>
        <w:div w:id="1453209968">
          <w:marLeft w:val="0"/>
          <w:marRight w:val="0"/>
          <w:marTop w:val="0"/>
          <w:marBottom w:val="0"/>
          <w:divBdr>
            <w:top w:val="none" w:sz="0" w:space="0" w:color="auto"/>
            <w:left w:val="none" w:sz="0" w:space="0" w:color="auto"/>
            <w:bottom w:val="none" w:sz="0" w:space="0" w:color="auto"/>
            <w:right w:val="none" w:sz="0" w:space="0" w:color="auto"/>
          </w:divBdr>
        </w:div>
        <w:div w:id="480653751">
          <w:marLeft w:val="0"/>
          <w:marRight w:val="0"/>
          <w:marTop w:val="0"/>
          <w:marBottom w:val="0"/>
          <w:divBdr>
            <w:top w:val="none" w:sz="0" w:space="0" w:color="auto"/>
            <w:left w:val="none" w:sz="0" w:space="0" w:color="auto"/>
            <w:bottom w:val="none" w:sz="0" w:space="0" w:color="auto"/>
            <w:right w:val="none" w:sz="0" w:space="0" w:color="auto"/>
          </w:divBdr>
        </w:div>
        <w:div w:id="1611542807">
          <w:marLeft w:val="0"/>
          <w:marRight w:val="0"/>
          <w:marTop w:val="0"/>
          <w:marBottom w:val="0"/>
          <w:divBdr>
            <w:top w:val="none" w:sz="0" w:space="0" w:color="auto"/>
            <w:left w:val="none" w:sz="0" w:space="0" w:color="auto"/>
            <w:bottom w:val="none" w:sz="0" w:space="0" w:color="auto"/>
            <w:right w:val="none" w:sz="0" w:space="0" w:color="auto"/>
          </w:divBdr>
        </w:div>
        <w:div w:id="1677027810">
          <w:marLeft w:val="0"/>
          <w:marRight w:val="0"/>
          <w:marTop w:val="0"/>
          <w:marBottom w:val="0"/>
          <w:divBdr>
            <w:top w:val="none" w:sz="0" w:space="0" w:color="auto"/>
            <w:left w:val="none" w:sz="0" w:space="0" w:color="auto"/>
            <w:bottom w:val="none" w:sz="0" w:space="0" w:color="auto"/>
            <w:right w:val="none" w:sz="0" w:space="0" w:color="auto"/>
          </w:divBdr>
        </w:div>
        <w:div w:id="796919170">
          <w:marLeft w:val="0"/>
          <w:marRight w:val="0"/>
          <w:marTop w:val="0"/>
          <w:marBottom w:val="0"/>
          <w:divBdr>
            <w:top w:val="none" w:sz="0" w:space="0" w:color="auto"/>
            <w:left w:val="none" w:sz="0" w:space="0" w:color="auto"/>
            <w:bottom w:val="none" w:sz="0" w:space="0" w:color="auto"/>
            <w:right w:val="none" w:sz="0" w:space="0" w:color="auto"/>
          </w:divBdr>
        </w:div>
        <w:div w:id="1571769585">
          <w:marLeft w:val="0"/>
          <w:marRight w:val="0"/>
          <w:marTop w:val="0"/>
          <w:marBottom w:val="0"/>
          <w:divBdr>
            <w:top w:val="none" w:sz="0" w:space="0" w:color="auto"/>
            <w:left w:val="none" w:sz="0" w:space="0" w:color="auto"/>
            <w:bottom w:val="none" w:sz="0" w:space="0" w:color="auto"/>
            <w:right w:val="none" w:sz="0" w:space="0" w:color="auto"/>
          </w:divBdr>
        </w:div>
        <w:div w:id="1679036978">
          <w:marLeft w:val="0"/>
          <w:marRight w:val="0"/>
          <w:marTop w:val="0"/>
          <w:marBottom w:val="0"/>
          <w:divBdr>
            <w:top w:val="none" w:sz="0" w:space="0" w:color="auto"/>
            <w:left w:val="none" w:sz="0" w:space="0" w:color="auto"/>
            <w:bottom w:val="none" w:sz="0" w:space="0" w:color="auto"/>
            <w:right w:val="none" w:sz="0" w:space="0" w:color="auto"/>
          </w:divBdr>
        </w:div>
        <w:div w:id="95444036">
          <w:marLeft w:val="0"/>
          <w:marRight w:val="0"/>
          <w:marTop w:val="0"/>
          <w:marBottom w:val="0"/>
          <w:divBdr>
            <w:top w:val="none" w:sz="0" w:space="0" w:color="auto"/>
            <w:left w:val="none" w:sz="0" w:space="0" w:color="auto"/>
            <w:bottom w:val="none" w:sz="0" w:space="0" w:color="auto"/>
            <w:right w:val="none" w:sz="0" w:space="0" w:color="auto"/>
          </w:divBdr>
        </w:div>
        <w:div w:id="970208164">
          <w:marLeft w:val="0"/>
          <w:marRight w:val="0"/>
          <w:marTop w:val="0"/>
          <w:marBottom w:val="0"/>
          <w:divBdr>
            <w:top w:val="none" w:sz="0" w:space="0" w:color="auto"/>
            <w:left w:val="none" w:sz="0" w:space="0" w:color="auto"/>
            <w:bottom w:val="none" w:sz="0" w:space="0" w:color="auto"/>
            <w:right w:val="none" w:sz="0" w:space="0" w:color="auto"/>
          </w:divBdr>
        </w:div>
        <w:div w:id="808861466">
          <w:marLeft w:val="0"/>
          <w:marRight w:val="0"/>
          <w:marTop w:val="0"/>
          <w:marBottom w:val="0"/>
          <w:divBdr>
            <w:top w:val="none" w:sz="0" w:space="0" w:color="auto"/>
            <w:left w:val="none" w:sz="0" w:space="0" w:color="auto"/>
            <w:bottom w:val="none" w:sz="0" w:space="0" w:color="auto"/>
            <w:right w:val="none" w:sz="0" w:space="0" w:color="auto"/>
          </w:divBdr>
        </w:div>
        <w:div w:id="1774789759">
          <w:marLeft w:val="0"/>
          <w:marRight w:val="0"/>
          <w:marTop w:val="0"/>
          <w:marBottom w:val="0"/>
          <w:divBdr>
            <w:top w:val="none" w:sz="0" w:space="0" w:color="auto"/>
            <w:left w:val="none" w:sz="0" w:space="0" w:color="auto"/>
            <w:bottom w:val="none" w:sz="0" w:space="0" w:color="auto"/>
            <w:right w:val="none" w:sz="0" w:space="0" w:color="auto"/>
          </w:divBdr>
        </w:div>
        <w:div w:id="1094397447">
          <w:marLeft w:val="0"/>
          <w:marRight w:val="0"/>
          <w:marTop w:val="0"/>
          <w:marBottom w:val="0"/>
          <w:divBdr>
            <w:top w:val="none" w:sz="0" w:space="0" w:color="auto"/>
            <w:left w:val="none" w:sz="0" w:space="0" w:color="auto"/>
            <w:bottom w:val="none" w:sz="0" w:space="0" w:color="auto"/>
            <w:right w:val="none" w:sz="0" w:space="0" w:color="auto"/>
          </w:divBdr>
        </w:div>
        <w:div w:id="1621496256">
          <w:marLeft w:val="0"/>
          <w:marRight w:val="0"/>
          <w:marTop w:val="0"/>
          <w:marBottom w:val="0"/>
          <w:divBdr>
            <w:top w:val="none" w:sz="0" w:space="0" w:color="auto"/>
            <w:left w:val="none" w:sz="0" w:space="0" w:color="auto"/>
            <w:bottom w:val="none" w:sz="0" w:space="0" w:color="auto"/>
            <w:right w:val="none" w:sz="0" w:space="0" w:color="auto"/>
          </w:divBdr>
        </w:div>
        <w:div w:id="2097314882">
          <w:marLeft w:val="0"/>
          <w:marRight w:val="0"/>
          <w:marTop w:val="0"/>
          <w:marBottom w:val="0"/>
          <w:divBdr>
            <w:top w:val="none" w:sz="0" w:space="0" w:color="auto"/>
            <w:left w:val="none" w:sz="0" w:space="0" w:color="auto"/>
            <w:bottom w:val="none" w:sz="0" w:space="0" w:color="auto"/>
            <w:right w:val="none" w:sz="0" w:space="0" w:color="auto"/>
          </w:divBdr>
        </w:div>
        <w:div w:id="561791527">
          <w:marLeft w:val="0"/>
          <w:marRight w:val="0"/>
          <w:marTop w:val="0"/>
          <w:marBottom w:val="0"/>
          <w:divBdr>
            <w:top w:val="none" w:sz="0" w:space="0" w:color="auto"/>
            <w:left w:val="none" w:sz="0" w:space="0" w:color="auto"/>
            <w:bottom w:val="none" w:sz="0" w:space="0" w:color="auto"/>
            <w:right w:val="none" w:sz="0" w:space="0" w:color="auto"/>
          </w:divBdr>
        </w:div>
        <w:div w:id="2101832691">
          <w:marLeft w:val="0"/>
          <w:marRight w:val="0"/>
          <w:marTop w:val="0"/>
          <w:marBottom w:val="0"/>
          <w:divBdr>
            <w:top w:val="none" w:sz="0" w:space="0" w:color="auto"/>
            <w:left w:val="none" w:sz="0" w:space="0" w:color="auto"/>
            <w:bottom w:val="none" w:sz="0" w:space="0" w:color="auto"/>
            <w:right w:val="none" w:sz="0" w:space="0" w:color="auto"/>
          </w:divBdr>
        </w:div>
        <w:div w:id="2073772353">
          <w:marLeft w:val="0"/>
          <w:marRight w:val="0"/>
          <w:marTop w:val="0"/>
          <w:marBottom w:val="0"/>
          <w:divBdr>
            <w:top w:val="none" w:sz="0" w:space="0" w:color="auto"/>
            <w:left w:val="none" w:sz="0" w:space="0" w:color="auto"/>
            <w:bottom w:val="none" w:sz="0" w:space="0" w:color="auto"/>
            <w:right w:val="none" w:sz="0" w:space="0" w:color="auto"/>
          </w:divBdr>
        </w:div>
        <w:div w:id="1920863190">
          <w:marLeft w:val="0"/>
          <w:marRight w:val="0"/>
          <w:marTop w:val="0"/>
          <w:marBottom w:val="0"/>
          <w:divBdr>
            <w:top w:val="none" w:sz="0" w:space="0" w:color="auto"/>
            <w:left w:val="none" w:sz="0" w:space="0" w:color="auto"/>
            <w:bottom w:val="none" w:sz="0" w:space="0" w:color="auto"/>
            <w:right w:val="none" w:sz="0" w:space="0" w:color="auto"/>
          </w:divBdr>
        </w:div>
        <w:div w:id="545416172">
          <w:marLeft w:val="0"/>
          <w:marRight w:val="0"/>
          <w:marTop w:val="0"/>
          <w:marBottom w:val="0"/>
          <w:divBdr>
            <w:top w:val="none" w:sz="0" w:space="0" w:color="auto"/>
            <w:left w:val="none" w:sz="0" w:space="0" w:color="auto"/>
            <w:bottom w:val="none" w:sz="0" w:space="0" w:color="auto"/>
            <w:right w:val="none" w:sz="0" w:space="0" w:color="auto"/>
          </w:divBdr>
        </w:div>
        <w:div w:id="1849515410">
          <w:marLeft w:val="0"/>
          <w:marRight w:val="0"/>
          <w:marTop w:val="0"/>
          <w:marBottom w:val="0"/>
          <w:divBdr>
            <w:top w:val="none" w:sz="0" w:space="0" w:color="auto"/>
            <w:left w:val="none" w:sz="0" w:space="0" w:color="auto"/>
            <w:bottom w:val="none" w:sz="0" w:space="0" w:color="auto"/>
            <w:right w:val="none" w:sz="0" w:space="0" w:color="auto"/>
          </w:divBdr>
        </w:div>
        <w:div w:id="1185631480">
          <w:marLeft w:val="0"/>
          <w:marRight w:val="0"/>
          <w:marTop w:val="0"/>
          <w:marBottom w:val="0"/>
          <w:divBdr>
            <w:top w:val="none" w:sz="0" w:space="0" w:color="auto"/>
            <w:left w:val="none" w:sz="0" w:space="0" w:color="auto"/>
            <w:bottom w:val="none" w:sz="0" w:space="0" w:color="auto"/>
            <w:right w:val="none" w:sz="0" w:space="0" w:color="auto"/>
          </w:divBdr>
        </w:div>
        <w:div w:id="1758597106">
          <w:marLeft w:val="0"/>
          <w:marRight w:val="0"/>
          <w:marTop w:val="0"/>
          <w:marBottom w:val="0"/>
          <w:divBdr>
            <w:top w:val="none" w:sz="0" w:space="0" w:color="auto"/>
            <w:left w:val="none" w:sz="0" w:space="0" w:color="auto"/>
            <w:bottom w:val="none" w:sz="0" w:space="0" w:color="auto"/>
            <w:right w:val="none" w:sz="0" w:space="0" w:color="auto"/>
          </w:divBdr>
        </w:div>
        <w:div w:id="1320646313">
          <w:marLeft w:val="0"/>
          <w:marRight w:val="0"/>
          <w:marTop w:val="0"/>
          <w:marBottom w:val="0"/>
          <w:divBdr>
            <w:top w:val="none" w:sz="0" w:space="0" w:color="auto"/>
            <w:left w:val="none" w:sz="0" w:space="0" w:color="auto"/>
            <w:bottom w:val="none" w:sz="0" w:space="0" w:color="auto"/>
            <w:right w:val="none" w:sz="0" w:space="0" w:color="auto"/>
          </w:divBdr>
        </w:div>
        <w:div w:id="1610965593">
          <w:marLeft w:val="0"/>
          <w:marRight w:val="0"/>
          <w:marTop w:val="0"/>
          <w:marBottom w:val="0"/>
          <w:divBdr>
            <w:top w:val="none" w:sz="0" w:space="0" w:color="auto"/>
            <w:left w:val="none" w:sz="0" w:space="0" w:color="auto"/>
            <w:bottom w:val="none" w:sz="0" w:space="0" w:color="auto"/>
            <w:right w:val="none" w:sz="0" w:space="0" w:color="auto"/>
          </w:divBdr>
        </w:div>
      </w:divsChild>
    </w:div>
    <w:div w:id="598686147">
      <w:bodyDiv w:val="1"/>
      <w:marLeft w:val="0"/>
      <w:marRight w:val="0"/>
      <w:marTop w:val="0"/>
      <w:marBottom w:val="0"/>
      <w:divBdr>
        <w:top w:val="none" w:sz="0" w:space="0" w:color="auto"/>
        <w:left w:val="none" w:sz="0" w:space="0" w:color="auto"/>
        <w:bottom w:val="none" w:sz="0" w:space="0" w:color="auto"/>
        <w:right w:val="none" w:sz="0" w:space="0" w:color="auto"/>
      </w:divBdr>
    </w:div>
    <w:div w:id="607154919">
      <w:bodyDiv w:val="1"/>
      <w:marLeft w:val="0"/>
      <w:marRight w:val="0"/>
      <w:marTop w:val="0"/>
      <w:marBottom w:val="0"/>
      <w:divBdr>
        <w:top w:val="none" w:sz="0" w:space="0" w:color="auto"/>
        <w:left w:val="none" w:sz="0" w:space="0" w:color="auto"/>
        <w:bottom w:val="none" w:sz="0" w:space="0" w:color="auto"/>
        <w:right w:val="none" w:sz="0" w:space="0" w:color="auto"/>
      </w:divBdr>
      <w:divsChild>
        <w:div w:id="946733907">
          <w:marLeft w:val="0"/>
          <w:marRight w:val="0"/>
          <w:marTop w:val="0"/>
          <w:marBottom w:val="0"/>
          <w:divBdr>
            <w:top w:val="none" w:sz="0" w:space="0" w:color="auto"/>
            <w:left w:val="none" w:sz="0" w:space="0" w:color="auto"/>
            <w:bottom w:val="none" w:sz="0" w:space="0" w:color="auto"/>
            <w:right w:val="none" w:sz="0" w:space="0" w:color="auto"/>
          </w:divBdr>
        </w:div>
        <w:div w:id="503865997">
          <w:marLeft w:val="0"/>
          <w:marRight w:val="0"/>
          <w:marTop w:val="0"/>
          <w:marBottom w:val="0"/>
          <w:divBdr>
            <w:top w:val="none" w:sz="0" w:space="0" w:color="auto"/>
            <w:left w:val="none" w:sz="0" w:space="0" w:color="auto"/>
            <w:bottom w:val="none" w:sz="0" w:space="0" w:color="auto"/>
            <w:right w:val="none" w:sz="0" w:space="0" w:color="auto"/>
          </w:divBdr>
        </w:div>
        <w:div w:id="1852525703">
          <w:marLeft w:val="0"/>
          <w:marRight w:val="0"/>
          <w:marTop w:val="0"/>
          <w:marBottom w:val="0"/>
          <w:divBdr>
            <w:top w:val="none" w:sz="0" w:space="0" w:color="auto"/>
            <w:left w:val="none" w:sz="0" w:space="0" w:color="auto"/>
            <w:bottom w:val="none" w:sz="0" w:space="0" w:color="auto"/>
            <w:right w:val="none" w:sz="0" w:space="0" w:color="auto"/>
          </w:divBdr>
        </w:div>
        <w:div w:id="1968197810">
          <w:marLeft w:val="0"/>
          <w:marRight w:val="0"/>
          <w:marTop w:val="0"/>
          <w:marBottom w:val="0"/>
          <w:divBdr>
            <w:top w:val="none" w:sz="0" w:space="0" w:color="auto"/>
            <w:left w:val="none" w:sz="0" w:space="0" w:color="auto"/>
            <w:bottom w:val="none" w:sz="0" w:space="0" w:color="auto"/>
            <w:right w:val="none" w:sz="0" w:space="0" w:color="auto"/>
          </w:divBdr>
        </w:div>
        <w:div w:id="1241215908">
          <w:marLeft w:val="0"/>
          <w:marRight w:val="0"/>
          <w:marTop w:val="0"/>
          <w:marBottom w:val="0"/>
          <w:divBdr>
            <w:top w:val="none" w:sz="0" w:space="0" w:color="auto"/>
            <w:left w:val="none" w:sz="0" w:space="0" w:color="auto"/>
            <w:bottom w:val="none" w:sz="0" w:space="0" w:color="auto"/>
            <w:right w:val="none" w:sz="0" w:space="0" w:color="auto"/>
          </w:divBdr>
        </w:div>
        <w:div w:id="2143692818">
          <w:marLeft w:val="0"/>
          <w:marRight w:val="0"/>
          <w:marTop w:val="0"/>
          <w:marBottom w:val="0"/>
          <w:divBdr>
            <w:top w:val="none" w:sz="0" w:space="0" w:color="auto"/>
            <w:left w:val="none" w:sz="0" w:space="0" w:color="auto"/>
            <w:bottom w:val="none" w:sz="0" w:space="0" w:color="auto"/>
            <w:right w:val="none" w:sz="0" w:space="0" w:color="auto"/>
          </w:divBdr>
        </w:div>
        <w:div w:id="1217012048">
          <w:marLeft w:val="0"/>
          <w:marRight w:val="0"/>
          <w:marTop w:val="0"/>
          <w:marBottom w:val="0"/>
          <w:divBdr>
            <w:top w:val="none" w:sz="0" w:space="0" w:color="auto"/>
            <w:left w:val="none" w:sz="0" w:space="0" w:color="auto"/>
            <w:bottom w:val="none" w:sz="0" w:space="0" w:color="auto"/>
            <w:right w:val="none" w:sz="0" w:space="0" w:color="auto"/>
          </w:divBdr>
        </w:div>
        <w:div w:id="513693585">
          <w:marLeft w:val="0"/>
          <w:marRight w:val="0"/>
          <w:marTop w:val="0"/>
          <w:marBottom w:val="0"/>
          <w:divBdr>
            <w:top w:val="none" w:sz="0" w:space="0" w:color="auto"/>
            <w:left w:val="none" w:sz="0" w:space="0" w:color="auto"/>
            <w:bottom w:val="none" w:sz="0" w:space="0" w:color="auto"/>
            <w:right w:val="none" w:sz="0" w:space="0" w:color="auto"/>
          </w:divBdr>
        </w:div>
        <w:div w:id="11690569">
          <w:marLeft w:val="0"/>
          <w:marRight w:val="0"/>
          <w:marTop w:val="0"/>
          <w:marBottom w:val="0"/>
          <w:divBdr>
            <w:top w:val="none" w:sz="0" w:space="0" w:color="auto"/>
            <w:left w:val="none" w:sz="0" w:space="0" w:color="auto"/>
            <w:bottom w:val="none" w:sz="0" w:space="0" w:color="auto"/>
            <w:right w:val="none" w:sz="0" w:space="0" w:color="auto"/>
          </w:divBdr>
        </w:div>
        <w:div w:id="822433770">
          <w:marLeft w:val="0"/>
          <w:marRight w:val="0"/>
          <w:marTop w:val="0"/>
          <w:marBottom w:val="0"/>
          <w:divBdr>
            <w:top w:val="none" w:sz="0" w:space="0" w:color="auto"/>
            <w:left w:val="none" w:sz="0" w:space="0" w:color="auto"/>
            <w:bottom w:val="none" w:sz="0" w:space="0" w:color="auto"/>
            <w:right w:val="none" w:sz="0" w:space="0" w:color="auto"/>
          </w:divBdr>
        </w:div>
        <w:div w:id="1258900953">
          <w:marLeft w:val="0"/>
          <w:marRight w:val="0"/>
          <w:marTop w:val="0"/>
          <w:marBottom w:val="0"/>
          <w:divBdr>
            <w:top w:val="none" w:sz="0" w:space="0" w:color="auto"/>
            <w:left w:val="none" w:sz="0" w:space="0" w:color="auto"/>
            <w:bottom w:val="none" w:sz="0" w:space="0" w:color="auto"/>
            <w:right w:val="none" w:sz="0" w:space="0" w:color="auto"/>
          </w:divBdr>
        </w:div>
        <w:div w:id="405306913">
          <w:marLeft w:val="0"/>
          <w:marRight w:val="0"/>
          <w:marTop w:val="0"/>
          <w:marBottom w:val="0"/>
          <w:divBdr>
            <w:top w:val="none" w:sz="0" w:space="0" w:color="auto"/>
            <w:left w:val="none" w:sz="0" w:space="0" w:color="auto"/>
            <w:bottom w:val="none" w:sz="0" w:space="0" w:color="auto"/>
            <w:right w:val="none" w:sz="0" w:space="0" w:color="auto"/>
          </w:divBdr>
        </w:div>
        <w:div w:id="1405252700">
          <w:marLeft w:val="0"/>
          <w:marRight w:val="0"/>
          <w:marTop w:val="0"/>
          <w:marBottom w:val="0"/>
          <w:divBdr>
            <w:top w:val="none" w:sz="0" w:space="0" w:color="auto"/>
            <w:left w:val="none" w:sz="0" w:space="0" w:color="auto"/>
            <w:bottom w:val="none" w:sz="0" w:space="0" w:color="auto"/>
            <w:right w:val="none" w:sz="0" w:space="0" w:color="auto"/>
          </w:divBdr>
        </w:div>
      </w:divsChild>
    </w:div>
    <w:div w:id="612438860">
      <w:bodyDiv w:val="1"/>
      <w:marLeft w:val="0"/>
      <w:marRight w:val="0"/>
      <w:marTop w:val="0"/>
      <w:marBottom w:val="0"/>
      <w:divBdr>
        <w:top w:val="none" w:sz="0" w:space="0" w:color="auto"/>
        <w:left w:val="none" w:sz="0" w:space="0" w:color="auto"/>
        <w:bottom w:val="none" w:sz="0" w:space="0" w:color="auto"/>
        <w:right w:val="none" w:sz="0" w:space="0" w:color="auto"/>
      </w:divBdr>
      <w:divsChild>
        <w:div w:id="1776317305">
          <w:marLeft w:val="0"/>
          <w:marRight w:val="0"/>
          <w:marTop w:val="0"/>
          <w:marBottom w:val="0"/>
          <w:divBdr>
            <w:top w:val="none" w:sz="0" w:space="0" w:color="auto"/>
            <w:left w:val="none" w:sz="0" w:space="0" w:color="auto"/>
            <w:bottom w:val="none" w:sz="0" w:space="0" w:color="auto"/>
            <w:right w:val="none" w:sz="0" w:space="0" w:color="auto"/>
          </w:divBdr>
        </w:div>
        <w:div w:id="109979540">
          <w:marLeft w:val="0"/>
          <w:marRight w:val="0"/>
          <w:marTop w:val="0"/>
          <w:marBottom w:val="0"/>
          <w:divBdr>
            <w:top w:val="none" w:sz="0" w:space="0" w:color="auto"/>
            <w:left w:val="none" w:sz="0" w:space="0" w:color="auto"/>
            <w:bottom w:val="none" w:sz="0" w:space="0" w:color="auto"/>
            <w:right w:val="none" w:sz="0" w:space="0" w:color="auto"/>
          </w:divBdr>
        </w:div>
        <w:div w:id="2092316586">
          <w:marLeft w:val="0"/>
          <w:marRight w:val="0"/>
          <w:marTop w:val="0"/>
          <w:marBottom w:val="0"/>
          <w:divBdr>
            <w:top w:val="none" w:sz="0" w:space="0" w:color="auto"/>
            <w:left w:val="none" w:sz="0" w:space="0" w:color="auto"/>
            <w:bottom w:val="none" w:sz="0" w:space="0" w:color="auto"/>
            <w:right w:val="none" w:sz="0" w:space="0" w:color="auto"/>
          </w:divBdr>
        </w:div>
        <w:div w:id="454953826">
          <w:marLeft w:val="0"/>
          <w:marRight w:val="0"/>
          <w:marTop w:val="0"/>
          <w:marBottom w:val="0"/>
          <w:divBdr>
            <w:top w:val="none" w:sz="0" w:space="0" w:color="auto"/>
            <w:left w:val="none" w:sz="0" w:space="0" w:color="auto"/>
            <w:bottom w:val="none" w:sz="0" w:space="0" w:color="auto"/>
            <w:right w:val="none" w:sz="0" w:space="0" w:color="auto"/>
          </w:divBdr>
        </w:div>
        <w:div w:id="1272473626">
          <w:marLeft w:val="0"/>
          <w:marRight w:val="0"/>
          <w:marTop w:val="0"/>
          <w:marBottom w:val="0"/>
          <w:divBdr>
            <w:top w:val="none" w:sz="0" w:space="0" w:color="auto"/>
            <w:left w:val="none" w:sz="0" w:space="0" w:color="auto"/>
            <w:bottom w:val="none" w:sz="0" w:space="0" w:color="auto"/>
            <w:right w:val="none" w:sz="0" w:space="0" w:color="auto"/>
          </w:divBdr>
        </w:div>
        <w:div w:id="1659456959">
          <w:marLeft w:val="0"/>
          <w:marRight w:val="0"/>
          <w:marTop w:val="0"/>
          <w:marBottom w:val="0"/>
          <w:divBdr>
            <w:top w:val="none" w:sz="0" w:space="0" w:color="auto"/>
            <w:left w:val="none" w:sz="0" w:space="0" w:color="auto"/>
            <w:bottom w:val="none" w:sz="0" w:space="0" w:color="auto"/>
            <w:right w:val="none" w:sz="0" w:space="0" w:color="auto"/>
          </w:divBdr>
        </w:div>
      </w:divsChild>
    </w:div>
    <w:div w:id="651102836">
      <w:bodyDiv w:val="1"/>
      <w:marLeft w:val="0"/>
      <w:marRight w:val="0"/>
      <w:marTop w:val="0"/>
      <w:marBottom w:val="0"/>
      <w:divBdr>
        <w:top w:val="none" w:sz="0" w:space="0" w:color="auto"/>
        <w:left w:val="none" w:sz="0" w:space="0" w:color="auto"/>
        <w:bottom w:val="none" w:sz="0" w:space="0" w:color="auto"/>
        <w:right w:val="none" w:sz="0" w:space="0" w:color="auto"/>
      </w:divBdr>
      <w:divsChild>
        <w:div w:id="839732148">
          <w:marLeft w:val="0"/>
          <w:marRight w:val="0"/>
          <w:marTop w:val="0"/>
          <w:marBottom w:val="0"/>
          <w:divBdr>
            <w:top w:val="none" w:sz="0" w:space="0" w:color="auto"/>
            <w:left w:val="none" w:sz="0" w:space="0" w:color="auto"/>
            <w:bottom w:val="none" w:sz="0" w:space="0" w:color="auto"/>
            <w:right w:val="none" w:sz="0" w:space="0" w:color="auto"/>
          </w:divBdr>
        </w:div>
        <w:div w:id="1145313383">
          <w:marLeft w:val="0"/>
          <w:marRight w:val="0"/>
          <w:marTop w:val="0"/>
          <w:marBottom w:val="0"/>
          <w:divBdr>
            <w:top w:val="none" w:sz="0" w:space="0" w:color="auto"/>
            <w:left w:val="none" w:sz="0" w:space="0" w:color="auto"/>
            <w:bottom w:val="none" w:sz="0" w:space="0" w:color="auto"/>
            <w:right w:val="none" w:sz="0" w:space="0" w:color="auto"/>
          </w:divBdr>
        </w:div>
        <w:div w:id="790630358">
          <w:marLeft w:val="0"/>
          <w:marRight w:val="0"/>
          <w:marTop w:val="0"/>
          <w:marBottom w:val="0"/>
          <w:divBdr>
            <w:top w:val="none" w:sz="0" w:space="0" w:color="auto"/>
            <w:left w:val="none" w:sz="0" w:space="0" w:color="auto"/>
            <w:bottom w:val="none" w:sz="0" w:space="0" w:color="auto"/>
            <w:right w:val="none" w:sz="0" w:space="0" w:color="auto"/>
          </w:divBdr>
        </w:div>
        <w:div w:id="529955853">
          <w:marLeft w:val="0"/>
          <w:marRight w:val="0"/>
          <w:marTop w:val="0"/>
          <w:marBottom w:val="0"/>
          <w:divBdr>
            <w:top w:val="none" w:sz="0" w:space="0" w:color="auto"/>
            <w:left w:val="none" w:sz="0" w:space="0" w:color="auto"/>
            <w:bottom w:val="none" w:sz="0" w:space="0" w:color="auto"/>
            <w:right w:val="none" w:sz="0" w:space="0" w:color="auto"/>
          </w:divBdr>
        </w:div>
        <w:div w:id="749697643">
          <w:marLeft w:val="0"/>
          <w:marRight w:val="0"/>
          <w:marTop w:val="0"/>
          <w:marBottom w:val="0"/>
          <w:divBdr>
            <w:top w:val="none" w:sz="0" w:space="0" w:color="auto"/>
            <w:left w:val="none" w:sz="0" w:space="0" w:color="auto"/>
            <w:bottom w:val="none" w:sz="0" w:space="0" w:color="auto"/>
            <w:right w:val="none" w:sz="0" w:space="0" w:color="auto"/>
          </w:divBdr>
        </w:div>
        <w:div w:id="435488364">
          <w:marLeft w:val="0"/>
          <w:marRight w:val="0"/>
          <w:marTop w:val="0"/>
          <w:marBottom w:val="0"/>
          <w:divBdr>
            <w:top w:val="none" w:sz="0" w:space="0" w:color="auto"/>
            <w:left w:val="none" w:sz="0" w:space="0" w:color="auto"/>
            <w:bottom w:val="none" w:sz="0" w:space="0" w:color="auto"/>
            <w:right w:val="none" w:sz="0" w:space="0" w:color="auto"/>
          </w:divBdr>
        </w:div>
        <w:div w:id="1869873363">
          <w:marLeft w:val="0"/>
          <w:marRight w:val="0"/>
          <w:marTop w:val="0"/>
          <w:marBottom w:val="0"/>
          <w:divBdr>
            <w:top w:val="none" w:sz="0" w:space="0" w:color="auto"/>
            <w:left w:val="none" w:sz="0" w:space="0" w:color="auto"/>
            <w:bottom w:val="none" w:sz="0" w:space="0" w:color="auto"/>
            <w:right w:val="none" w:sz="0" w:space="0" w:color="auto"/>
          </w:divBdr>
        </w:div>
        <w:div w:id="662584466">
          <w:marLeft w:val="0"/>
          <w:marRight w:val="0"/>
          <w:marTop w:val="0"/>
          <w:marBottom w:val="0"/>
          <w:divBdr>
            <w:top w:val="none" w:sz="0" w:space="0" w:color="auto"/>
            <w:left w:val="none" w:sz="0" w:space="0" w:color="auto"/>
            <w:bottom w:val="none" w:sz="0" w:space="0" w:color="auto"/>
            <w:right w:val="none" w:sz="0" w:space="0" w:color="auto"/>
          </w:divBdr>
        </w:div>
        <w:div w:id="900361433">
          <w:marLeft w:val="0"/>
          <w:marRight w:val="0"/>
          <w:marTop w:val="0"/>
          <w:marBottom w:val="0"/>
          <w:divBdr>
            <w:top w:val="none" w:sz="0" w:space="0" w:color="auto"/>
            <w:left w:val="none" w:sz="0" w:space="0" w:color="auto"/>
            <w:bottom w:val="none" w:sz="0" w:space="0" w:color="auto"/>
            <w:right w:val="none" w:sz="0" w:space="0" w:color="auto"/>
          </w:divBdr>
        </w:div>
        <w:div w:id="1804613893">
          <w:marLeft w:val="0"/>
          <w:marRight w:val="0"/>
          <w:marTop w:val="0"/>
          <w:marBottom w:val="0"/>
          <w:divBdr>
            <w:top w:val="none" w:sz="0" w:space="0" w:color="auto"/>
            <w:left w:val="none" w:sz="0" w:space="0" w:color="auto"/>
            <w:bottom w:val="none" w:sz="0" w:space="0" w:color="auto"/>
            <w:right w:val="none" w:sz="0" w:space="0" w:color="auto"/>
          </w:divBdr>
        </w:div>
        <w:div w:id="136729891">
          <w:marLeft w:val="0"/>
          <w:marRight w:val="0"/>
          <w:marTop w:val="0"/>
          <w:marBottom w:val="0"/>
          <w:divBdr>
            <w:top w:val="none" w:sz="0" w:space="0" w:color="auto"/>
            <w:left w:val="none" w:sz="0" w:space="0" w:color="auto"/>
            <w:bottom w:val="none" w:sz="0" w:space="0" w:color="auto"/>
            <w:right w:val="none" w:sz="0" w:space="0" w:color="auto"/>
          </w:divBdr>
        </w:div>
        <w:div w:id="971251066">
          <w:marLeft w:val="0"/>
          <w:marRight w:val="0"/>
          <w:marTop w:val="0"/>
          <w:marBottom w:val="0"/>
          <w:divBdr>
            <w:top w:val="none" w:sz="0" w:space="0" w:color="auto"/>
            <w:left w:val="none" w:sz="0" w:space="0" w:color="auto"/>
            <w:bottom w:val="none" w:sz="0" w:space="0" w:color="auto"/>
            <w:right w:val="none" w:sz="0" w:space="0" w:color="auto"/>
          </w:divBdr>
        </w:div>
        <w:div w:id="1611669554">
          <w:marLeft w:val="0"/>
          <w:marRight w:val="0"/>
          <w:marTop w:val="0"/>
          <w:marBottom w:val="0"/>
          <w:divBdr>
            <w:top w:val="none" w:sz="0" w:space="0" w:color="auto"/>
            <w:left w:val="none" w:sz="0" w:space="0" w:color="auto"/>
            <w:bottom w:val="none" w:sz="0" w:space="0" w:color="auto"/>
            <w:right w:val="none" w:sz="0" w:space="0" w:color="auto"/>
          </w:divBdr>
        </w:div>
        <w:div w:id="1040132385">
          <w:marLeft w:val="0"/>
          <w:marRight w:val="0"/>
          <w:marTop w:val="0"/>
          <w:marBottom w:val="0"/>
          <w:divBdr>
            <w:top w:val="none" w:sz="0" w:space="0" w:color="auto"/>
            <w:left w:val="none" w:sz="0" w:space="0" w:color="auto"/>
            <w:bottom w:val="none" w:sz="0" w:space="0" w:color="auto"/>
            <w:right w:val="none" w:sz="0" w:space="0" w:color="auto"/>
          </w:divBdr>
        </w:div>
        <w:div w:id="1530414166">
          <w:marLeft w:val="0"/>
          <w:marRight w:val="0"/>
          <w:marTop w:val="0"/>
          <w:marBottom w:val="0"/>
          <w:divBdr>
            <w:top w:val="none" w:sz="0" w:space="0" w:color="auto"/>
            <w:left w:val="none" w:sz="0" w:space="0" w:color="auto"/>
            <w:bottom w:val="none" w:sz="0" w:space="0" w:color="auto"/>
            <w:right w:val="none" w:sz="0" w:space="0" w:color="auto"/>
          </w:divBdr>
        </w:div>
      </w:divsChild>
    </w:div>
    <w:div w:id="660087840">
      <w:bodyDiv w:val="1"/>
      <w:marLeft w:val="0"/>
      <w:marRight w:val="0"/>
      <w:marTop w:val="0"/>
      <w:marBottom w:val="0"/>
      <w:divBdr>
        <w:top w:val="none" w:sz="0" w:space="0" w:color="auto"/>
        <w:left w:val="none" w:sz="0" w:space="0" w:color="auto"/>
        <w:bottom w:val="none" w:sz="0" w:space="0" w:color="auto"/>
        <w:right w:val="none" w:sz="0" w:space="0" w:color="auto"/>
      </w:divBdr>
      <w:divsChild>
        <w:div w:id="888567309">
          <w:marLeft w:val="0"/>
          <w:marRight w:val="0"/>
          <w:marTop w:val="0"/>
          <w:marBottom w:val="0"/>
          <w:divBdr>
            <w:top w:val="none" w:sz="0" w:space="0" w:color="auto"/>
            <w:left w:val="none" w:sz="0" w:space="0" w:color="auto"/>
            <w:bottom w:val="none" w:sz="0" w:space="0" w:color="auto"/>
            <w:right w:val="none" w:sz="0" w:space="0" w:color="auto"/>
          </w:divBdr>
        </w:div>
        <w:div w:id="181937276">
          <w:marLeft w:val="0"/>
          <w:marRight w:val="0"/>
          <w:marTop w:val="0"/>
          <w:marBottom w:val="0"/>
          <w:divBdr>
            <w:top w:val="none" w:sz="0" w:space="0" w:color="auto"/>
            <w:left w:val="none" w:sz="0" w:space="0" w:color="auto"/>
            <w:bottom w:val="none" w:sz="0" w:space="0" w:color="auto"/>
            <w:right w:val="none" w:sz="0" w:space="0" w:color="auto"/>
          </w:divBdr>
        </w:div>
        <w:div w:id="1314792357">
          <w:marLeft w:val="0"/>
          <w:marRight w:val="0"/>
          <w:marTop w:val="0"/>
          <w:marBottom w:val="0"/>
          <w:divBdr>
            <w:top w:val="none" w:sz="0" w:space="0" w:color="auto"/>
            <w:left w:val="none" w:sz="0" w:space="0" w:color="auto"/>
            <w:bottom w:val="none" w:sz="0" w:space="0" w:color="auto"/>
            <w:right w:val="none" w:sz="0" w:space="0" w:color="auto"/>
          </w:divBdr>
        </w:div>
        <w:div w:id="243952309">
          <w:marLeft w:val="0"/>
          <w:marRight w:val="0"/>
          <w:marTop w:val="0"/>
          <w:marBottom w:val="0"/>
          <w:divBdr>
            <w:top w:val="none" w:sz="0" w:space="0" w:color="auto"/>
            <w:left w:val="none" w:sz="0" w:space="0" w:color="auto"/>
            <w:bottom w:val="none" w:sz="0" w:space="0" w:color="auto"/>
            <w:right w:val="none" w:sz="0" w:space="0" w:color="auto"/>
          </w:divBdr>
        </w:div>
        <w:div w:id="936720165">
          <w:marLeft w:val="0"/>
          <w:marRight w:val="0"/>
          <w:marTop w:val="0"/>
          <w:marBottom w:val="0"/>
          <w:divBdr>
            <w:top w:val="none" w:sz="0" w:space="0" w:color="auto"/>
            <w:left w:val="none" w:sz="0" w:space="0" w:color="auto"/>
            <w:bottom w:val="none" w:sz="0" w:space="0" w:color="auto"/>
            <w:right w:val="none" w:sz="0" w:space="0" w:color="auto"/>
          </w:divBdr>
        </w:div>
        <w:div w:id="731273930">
          <w:marLeft w:val="0"/>
          <w:marRight w:val="0"/>
          <w:marTop w:val="0"/>
          <w:marBottom w:val="0"/>
          <w:divBdr>
            <w:top w:val="none" w:sz="0" w:space="0" w:color="auto"/>
            <w:left w:val="none" w:sz="0" w:space="0" w:color="auto"/>
            <w:bottom w:val="none" w:sz="0" w:space="0" w:color="auto"/>
            <w:right w:val="none" w:sz="0" w:space="0" w:color="auto"/>
          </w:divBdr>
        </w:div>
      </w:divsChild>
    </w:div>
    <w:div w:id="679088091">
      <w:bodyDiv w:val="1"/>
      <w:marLeft w:val="0"/>
      <w:marRight w:val="0"/>
      <w:marTop w:val="0"/>
      <w:marBottom w:val="0"/>
      <w:divBdr>
        <w:top w:val="none" w:sz="0" w:space="0" w:color="auto"/>
        <w:left w:val="none" w:sz="0" w:space="0" w:color="auto"/>
        <w:bottom w:val="none" w:sz="0" w:space="0" w:color="auto"/>
        <w:right w:val="none" w:sz="0" w:space="0" w:color="auto"/>
      </w:divBdr>
      <w:divsChild>
        <w:div w:id="1904169674">
          <w:marLeft w:val="0"/>
          <w:marRight w:val="0"/>
          <w:marTop w:val="0"/>
          <w:marBottom w:val="0"/>
          <w:divBdr>
            <w:top w:val="none" w:sz="0" w:space="0" w:color="auto"/>
            <w:left w:val="none" w:sz="0" w:space="0" w:color="auto"/>
            <w:bottom w:val="none" w:sz="0" w:space="0" w:color="auto"/>
            <w:right w:val="none" w:sz="0" w:space="0" w:color="auto"/>
          </w:divBdr>
        </w:div>
        <w:div w:id="1053895363">
          <w:marLeft w:val="0"/>
          <w:marRight w:val="0"/>
          <w:marTop w:val="0"/>
          <w:marBottom w:val="0"/>
          <w:divBdr>
            <w:top w:val="none" w:sz="0" w:space="0" w:color="auto"/>
            <w:left w:val="none" w:sz="0" w:space="0" w:color="auto"/>
            <w:bottom w:val="none" w:sz="0" w:space="0" w:color="auto"/>
            <w:right w:val="none" w:sz="0" w:space="0" w:color="auto"/>
          </w:divBdr>
        </w:div>
        <w:div w:id="115953515">
          <w:marLeft w:val="0"/>
          <w:marRight w:val="0"/>
          <w:marTop w:val="0"/>
          <w:marBottom w:val="0"/>
          <w:divBdr>
            <w:top w:val="none" w:sz="0" w:space="0" w:color="auto"/>
            <w:left w:val="none" w:sz="0" w:space="0" w:color="auto"/>
            <w:bottom w:val="none" w:sz="0" w:space="0" w:color="auto"/>
            <w:right w:val="none" w:sz="0" w:space="0" w:color="auto"/>
          </w:divBdr>
        </w:div>
        <w:div w:id="1495339515">
          <w:marLeft w:val="0"/>
          <w:marRight w:val="0"/>
          <w:marTop w:val="0"/>
          <w:marBottom w:val="0"/>
          <w:divBdr>
            <w:top w:val="none" w:sz="0" w:space="0" w:color="auto"/>
            <w:left w:val="none" w:sz="0" w:space="0" w:color="auto"/>
            <w:bottom w:val="none" w:sz="0" w:space="0" w:color="auto"/>
            <w:right w:val="none" w:sz="0" w:space="0" w:color="auto"/>
          </w:divBdr>
        </w:div>
        <w:div w:id="1388605811">
          <w:marLeft w:val="0"/>
          <w:marRight w:val="0"/>
          <w:marTop w:val="0"/>
          <w:marBottom w:val="0"/>
          <w:divBdr>
            <w:top w:val="none" w:sz="0" w:space="0" w:color="auto"/>
            <w:left w:val="none" w:sz="0" w:space="0" w:color="auto"/>
            <w:bottom w:val="none" w:sz="0" w:space="0" w:color="auto"/>
            <w:right w:val="none" w:sz="0" w:space="0" w:color="auto"/>
          </w:divBdr>
        </w:div>
        <w:div w:id="1729722356">
          <w:marLeft w:val="0"/>
          <w:marRight w:val="0"/>
          <w:marTop w:val="0"/>
          <w:marBottom w:val="0"/>
          <w:divBdr>
            <w:top w:val="none" w:sz="0" w:space="0" w:color="auto"/>
            <w:left w:val="none" w:sz="0" w:space="0" w:color="auto"/>
            <w:bottom w:val="none" w:sz="0" w:space="0" w:color="auto"/>
            <w:right w:val="none" w:sz="0" w:space="0" w:color="auto"/>
          </w:divBdr>
        </w:div>
        <w:div w:id="1992244365">
          <w:marLeft w:val="0"/>
          <w:marRight w:val="0"/>
          <w:marTop w:val="0"/>
          <w:marBottom w:val="0"/>
          <w:divBdr>
            <w:top w:val="none" w:sz="0" w:space="0" w:color="auto"/>
            <w:left w:val="none" w:sz="0" w:space="0" w:color="auto"/>
            <w:bottom w:val="none" w:sz="0" w:space="0" w:color="auto"/>
            <w:right w:val="none" w:sz="0" w:space="0" w:color="auto"/>
          </w:divBdr>
        </w:div>
        <w:div w:id="153185978">
          <w:marLeft w:val="0"/>
          <w:marRight w:val="0"/>
          <w:marTop w:val="0"/>
          <w:marBottom w:val="0"/>
          <w:divBdr>
            <w:top w:val="none" w:sz="0" w:space="0" w:color="auto"/>
            <w:left w:val="none" w:sz="0" w:space="0" w:color="auto"/>
            <w:bottom w:val="none" w:sz="0" w:space="0" w:color="auto"/>
            <w:right w:val="none" w:sz="0" w:space="0" w:color="auto"/>
          </w:divBdr>
        </w:div>
        <w:div w:id="275601296">
          <w:marLeft w:val="0"/>
          <w:marRight w:val="0"/>
          <w:marTop w:val="0"/>
          <w:marBottom w:val="0"/>
          <w:divBdr>
            <w:top w:val="none" w:sz="0" w:space="0" w:color="auto"/>
            <w:left w:val="none" w:sz="0" w:space="0" w:color="auto"/>
            <w:bottom w:val="none" w:sz="0" w:space="0" w:color="auto"/>
            <w:right w:val="none" w:sz="0" w:space="0" w:color="auto"/>
          </w:divBdr>
        </w:div>
        <w:div w:id="1104959619">
          <w:marLeft w:val="0"/>
          <w:marRight w:val="0"/>
          <w:marTop w:val="0"/>
          <w:marBottom w:val="0"/>
          <w:divBdr>
            <w:top w:val="none" w:sz="0" w:space="0" w:color="auto"/>
            <w:left w:val="none" w:sz="0" w:space="0" w:color="auto"/>
            <w:bottom w:val="none" w:sz="0" w:space="0" w:color="auto"/>
            <w:right w:val="none" w:sz="0" w:space="0" w:color="auto"/>
          </w:divBdr>
        </w:div>
        <w:div w:id="1305089762">
          <w:marLeft w:val="0"/>
          <w:marRight w:val="0"/>
          <w:marTop w:val="0"/>
          <w:marBottom w:val="0"/>
          <w:divBdr>
            <w:top w:val="none" w:sz="0" w:space="0" w:color="auto"/>
            <w:left w:val="none" w:sz="0" w:space="0" w:color="auto"/>
            <w:bottom w:val="none" w:sz="0" w:space="0" w:color="auto"/>
            <w:right w:val="none" w:sz="0" w:space="0" w:color="auto"/>
          </w:divBdr>
        </w:div>
        <w:div w:id="2008897254">
          <w:marLeft w:val="0"/>
          <w:marRight w:val="0"/>
          <w:marTop w:val="0"/>
          <w:marBottom w:val="0"/>
          <w:divBdr>
            <w:top w:val="none" w:sz="0" w:space="0" w:color="auto"/>
            <w:left w:val="none" w:sz="0" w:space="0" w:color="auto"/>
            <w:bottom w:val="none" w:sz="0" w:space="0" w:color="auto"/>
            <w:right w:val="none" w:sz="0" w:space="0" w:color="auto"/>
          </w:divBdr>
        </w:div>
        <w:div w:id="1680815643">
          <w:marLeft w:val="0"/>
          <w:marRight w:val="0"/>
          <w:marTop w:val="0"/>
          <w:marBottom w:val="0"/>
          <w:divBdr>
            <w:top w:val="none" w:sz="0" w:space="0" w:color="auto"/>
            <w:left w:val="none" w:sz="0" w:space="0" w:color="auto"/>
            <w:bottom w:val="none" w:sz="0" w:space="0" w:color="auto"/>
            <w:right w:val="none" w:sz="0" w:space="0" w:color="auto"/>
          </w:divBdr>
        </w:div>
        <w:div w:id="978799583">
          <w:marLeft w:val="0"/>
          <w:marRight w:val="0"/>
          <w:marTop w:val="0"/>
          <w:marBottom w:val="0"/>
          <w:divBdr>
            <w:top w:val="none" w:sz="0" w:space="0" w:color="auto"/>
            <w:left w:val="none" w:sz="0" w:space="0" w:color="auto"/>
            <w:bottom w:val="none" w:sz="0" w:space="0" w:color="auto"/>
            <w:right w:val="none" w:sz="0" w:space="0" w:color="auto"/>
          </w:divBdr>
        </w:div>
        <w:div w:id="1167549258">
          <w:marLeft w:val="0"/>
          <w:marRight w:val="0"/>
          <w:marTop w:val="0"/>
          <w:marBottom w:val="0"/>
          <w:divBdr>
            <w:top w:val="none" w:sz="0" w:space="0" w:color="auto"/>
            <w:left w:val="none" w:sz="0" w:space="0" w:color="auto"/>
            <w:bottom w:val="none" w:sz="0" w:space="0" w:color="auto"/>
            <w:right w:val="none" w:sz="0" w:space="0" w:color="auto"/>
          </w:divBdr>
        </w:div>
        <w:div w:id="1070543721">
          <w:marLeft w:val="0"/>
          <w:marRight w:val="0"/>
          <w:marTop w:val="0"/>
          <w:marBottom w:val="0"/>
          <w:divBdr>
            <w:top w:val="none" w:sz="0" w:space="0" w:color="auto"/>
            <w:left w:val="none" w:sz="0" w:space="0" w:color="auto"/>
            <w:bottom w:val="none" w:sz="0" w:space="0" w:color="auto"/>
            <w:right w:val="none" w:sz="0" w:space="0" w:color="auto"/>
          </w:divBdr>
        </w:div>
        <w:div w:id="1430664854">
          <w:marLeft w:val="0"/>
          <w:marRight w:val="0"/>
          <w:marTop w:val="0"/>
          <w:marBottom w:val="0"/>
          <w:divBdr>
            <w:top w:val="none" w:sz="0" w:space="0" w:color="auto"/>
            <w:left w:val="none" w:sz="0" w:space="0" w:color="auto"/>
            <w:bottom w:val="none" w:sz="0" w:space="0" w:color="auto"/>
            <w:right w:val="none" w:sz="0" w:space="0" w:color="auto"/>
          </w:divBdr>
        </w:div>
        <w:div w:id="566767385">
          <w:marLeft w:val="0"/>
          <w:marRight w:val="0"/>
          <w:marTop w:val="0"/>
          <w:marBottom w:val="0"/>
          <w:divBdr>
            <w:top w:val="none" w:sz="0" w:space="0" w:color="auto"/>
            <w:left w:val="none" w:sz="0" w:space="0" w:color="auto"/>
            <w:bottom w:val="none" w:sz="0" w:space="0" w:color="auto"/>
            <w:right w:val="none" w:sz="0" w:space="0" w:color="auto"/>
          </w:divBdr>
        </w:div>
        <w:div w:id="1571111448">
          <w:marLeft w:val="0"/>
          <w:marRight w:val="0"/>
          <w:marTop w:val="0"/>
          <w:marBottom w:val="0"/>
          <w:divBdr>
            <w:top w:val="none" w:sz="0" w:space="0" w:color="auto"/>
            <w:left w:val="none" w:sz="0" w:space="0" w:color="auto"/>
            <w:bottom w:val="none" w:sz="0" w:space="0" w:color="auto"/>
            <w:right w:val="none" w:sz="0" w:space="0" w:color="auto"/>
          </w:divBdr>
        </w:div>
        <w:div w:id="484779419">
          <w:marLeft w:val="0"/>
          <w:marRight w:val="0"/>
          <w:marTop w:val="0"/>
          <w:marBottom w:val="0"/>
          <w:divBdr>
            <w:top w:val="none" w:sz="0" w:space="0" w:color="auto"/>
            <w:left w:val="none" w:sz="0" w:space="0" w:color="auto"/>
            <w:bottom w:val="none" w:sz="0" w:space="0" w:color="auto"/>
            <w:right w:val="none" w:sz="0" w:space="0" w:color="auto"/>
          </w:divBdr>
        </w:div>
        <w:div w:id="1219901746">
          <w:marLeft w:val="0"/>
          <w:marRight w:val="0"/>
          <w:marTop w:val="0"/>
          <w:marBottom w:val="0"/>
          <w:divBdr>
            <w:top w:val="none" w:sz="0" w:space="0" w:color="auto"/>
            <w:left w:val="none" w:sz="0" w:space="0" w:color="auto"/>
            <w:bottom w:val="none" w:sz="0" w:space="0" w:color="auto"/>
            <w:right w:val="none" w:sz="0" w:space="0" w:color="auto"/>
          </w:divBdr>
        </w:div>
        <w:div w:id="1249728226">
          <w:marLeft w:val="0"/>
          <w:marRight w:val="0"/>
          <w:marTop w:val="0"/>
          <w:marBottom w:val="0"/>
          <w:divBdr>
            <w:top w:val="none" w:sz="0" w:space="0" w:color="auto"/>
            <w:left w:val="none" w:sz="0" w:space="0" w:color="auto"/>
            <w:bottom w:val="none" w:sz="0" w:space="0" w:color="auto"/>
            <w:right w:val="none" w:sz="0" w:space="0" w:color="auto"/>
          </w:divBdr>
        </w:div>
        <w:div w:id="985552633">
          <w:marLeft w:val="0"/>
          <w:marRight w:val="0"/>
          <w:marTop w:val="0"/>
          <w:marBottom w:val="0"/>
          <w:divBdr>
            <w:top w:val="none" w:sz="0" w:space="0" w:color="auto"/>
            <w:left w:val="none" w:sz="0" w:space="0" w:color="auto"/>
            <w:bottom w:val="none" w:sz="0" w:space="0" w:color="auto"/>
            <w:right w:val="none" w:sz="0" w:space="0" w:color="auto"/>
          </w:divBdr>
        </w:div>
        <w:div w:id="840003988">
          <w:marLeft w:val="0"/>
          <w:marRight w:val="0"/>
          <w:marTop w:val="0"/>
          <w:marBottom w:val="0"/>
          <w:divBdr>
            <w:top w:val="none" w:sz="0" w:space="0" w:color="auto"/>
            <w:left w:val="none" w:sz="0" w:space="0" w:color="auto"/>
            <w:bottom w:val="none" w:sz="0" w:space="0" w:color="auto"/>
            <w:right w:val="none" w:sz="0" w:space="0" w:color="auto"/>
          </w:divBdr>
        </w:div>
        <w:div w:id="1601639499">
          <w:marLeft w:val="0"/>
          <w:marRight w:val="0"/>
          <w:marTop w:val="0"/>
          <w:marBottom w:val="0"/>
          <w:divBdr>
            <w:top w:val="none" w:sz="0" w:space="0" w:color="auto"/>
            <w:left w:val="none" w:sz="0" w:space="0" w:color="auto"/>
            <w:bottom w:val="none" w:sz="0" w:space="0" w:color="auto"/>
            <w:right w:val="none" w:sz="0" w:space="0" w:color="auto"/>
          </w:divBdr>
        </w:div>
        <w:div w:id="101188790">
          <w:marLeft w:val="0"/>
          <w:marRight w:val="0"/>
          <w:marTop w:val="0"/>
          <w:marBottom w:val="0"/>
          <w:divBdr>
            <w:top w:val="none" w:sz="0" w:space="0" w:color="auto"/>
            <w:left w:val="none" w:sz="0" w:space="0" w:color="auto"/>
            <w:bottom w:val="none" w:sz="0" w:space="0" w:color="auto"/>
            <w:right w:val="none" w:sz="0" w:space="0" w:color="auto"/>
          </w:divBdr>
        </w:div>
        <w:div w:id="1439987176">
          <w:marLeft w:val="0"/>
          <w:marRight w:val="0"/>
          <w:marTop w:val="0"/>
          <w:marBottom w:val="0"/>
          <w:divBdr>
            <w:top w:val="none" w:sz="0" w:space="0" w:color="auto"/>
            <w:left w:val="none" w:sz="0" w:space="0" w:color="auto"/>
            <w:bottom w:val="none" w:sz="0" w:space="0" w:color="auto"/>
            <w:right w:val="none" w:sz="0" w:space="0" w:color="auto"/>
          </w:divBdr>
        </w:div>
        <w:div w:id="58990599">
          <w:marLeft w:val="0"/>
          <w:marRight w:val="0"/>
          <w:marTop w:val="0"/>
          <w:marBottom w:val="0"/>
          <w:divBdr>
            <w:top w:val="none" w:sz="0" w:space="0" w:color="auto"/>
            <w:left w:val="none" w:sz="0" w:space="0" w:color="auto"/>
            <w:bottom w:val="none" w:sz="0" w:space="0" w:color="auto"/>
            <w:right w:val="none" w:sz="0" w:space="0" w:color="auto"/>
          </w:divBdr>
        </w:div>
        <w:div w:id="1192958464">
          <w:marLeft w:val="0"/>
          <w:marRight w:val="0"/>
          <w:marTop w:val="0"/>
          <w:marBottom w:val="0"/>
          <w:divBdr>
            <w:top w:val="none" w:sz="0" w:space="0" w:color="auto"/>
            <w:left w:val="none" w:sz="0" w:space="0" w:color="auto"/>
            <w:bottom w:val="none" w:sz="0" w:space="0" w:color="auto"/>
            <w:right w:val="none" w:sz="0" w:space="0" w:color="auto"/>
          </w:divBdr>
        </w:div>
        <w:div w:id="2000421998">
          <w:marLeft w:val="0"/>
          <w:marRight w:val="0"/>
          <w:marTop w:val="0"/>
          <w:marBottom w:val="0"/>
          <w:divBdr>
            <w:top w:val="none" w:sz="0" w:space="0" w:color="auto"/>
            <w:left w:val="none" w:sz="0" w:space="0" w:color="auto"/>
            <w:bottom w:val="none" w:sz="0" w:space="0" w:color="auto"/>
            <w:right w:val="none" w:sz="0" w:space="0" w:color="auto"/>
          </w:divBdr>
        </w:div>
        <w:div w:id="14815424">
          <w:marLeft w:val="0"/>
          <w:marRight w:val="0"/>
          <w:marTop w:val="0"/>
          <w:marBottom w:val="0"/>
          <w:divBdr>
            <w:top w:val="none" w:sz="0" w:space="0" w:color="auto"/>
            <w:left w:val="none" w:sz="0" w:space="0" w:color="auto"/>
            <w:bottom w:val="none" w:sz="0" w:space="0" w:color="auto"/>
            <w:right w:val="none" w:sz="0" w:space="0" w:color="auto"/>
          </w:divBdr>
        </w:div>
        <w:div w:id="372777392">
          <w:marLeft w:val="0"/>
          <w:marRight w:val="0"/>
          <w:marTop w:val="0"/>
          <w:marBottom w:val="0"/>
          <w:divBdr>
            <w:top w:val="none" w:sz="0" w:space="0" w:color="auto"/>
            <w:left w:val="none" w:sz="0" w:space="0" w:color="auto"/>
            <w:bottom w:val="none" w:sz="0" w:space="0" w:color="auto"/>
            <w:right w:val="none" w:sz="0" w:space="0" w:color="auto"/>
          </w:divBdr>
        </w:div>
        <w:div w:id="1641765985">
          <w:marLeft w:val="0"/>
          <w:marRight w:val="0"/>
          <w:marTop w:val="0"/>
          <w:marBottom w:val="0"/>
          <w:divBdr>
            <w:top w:val="none" w:sz="0" w:space="0" w:color="auto"/>
            <w:left w:val="none" w:sz="0" w:space="0" w:color="auto"/>
            <w:bottom w:val="none" w:sz="0" w:space="0" w:color="auto"/>
            <w:right w:val="none" w:sz="0" w:space="0" w:color="auto"/>
          </w:divBdr>
        </w:div>
      </w:divsChild>
    </w:div>
    <w:div w:id="721908703">
      <w:bodyDiv w:val="1"/>
      <w:marLeft w:val="0"/>
      <w:marRight w:val="0"/>
      <w:marTop w:val="0"/>
      <w:marBottom w:val="0"/>
      <w:divBdr>
        <w:top w:val="none" w:sz="0" w:space="0" w:color="auto"/>
        <w:left w:val="none" w:sz="0" w:space="0" w:color="auto"/>
        <w:bottom w:val="none" w:sz="0" w:space="0" w:color="auto"/>
        <w:right w:val="none" w:sz="0" w:space="0" w:color="auto"/>
      </w:divBdr>
    </w:div>
    <w:div w:id="776876959">
      <w:bodyDiv w:val="1"/>
      <w:marLeft w:val="0"/>
      <w:marRight w:val="0"/>
      <w:marTop w:val="0"/>
      <w:marBottom w:val="0"/>
      <w:divBdr>
        <w:top w:val="none" w:sz="0" w:space="0" w:color="auto"/>
        <w:left w:val="none" w:sz="0" w:space="0" w:color="auto"/>
        <w:bottom w:val="none" w:sz="0" w:space="0" w:color="auto"/>
        <w:right w:val="none" w:sz="0" w:space="0" w:color="auto"/>
      </w:divBdr>
      <w:divsChild>
        <w:div w:id="901713502">
          <w:marLeft w:val="0"/>
          <w:marRight w:val="0"/>
          <w:marTop w:val="0"/>
          <w:marBottom w:val="0"/>
          <w:divBdr>
            <w:top w:val="none" w:sz="0" w:space="0" w:color="auto"/>
            <w:left w:val="none" w:sz="0" w:space="0" w:color="auto"/>
            <w:bottom w:val="none" w:sz="0" w:space="0" w:color="auto"/>
            <w:right w:val="none" w:sz="0" w:space="0" w:color="auto"/>
          </w:divBdr>
          <w:divsChild>
            <w:div w:id="446511793">
              <w:marLeft w:val="15"/>
              <w:marRight w:val="15"/>
              <w:marTop w:val="0"/>
              <w:marBottom w:val="0"/>
              <w:divBdr>
                <w:top w:val="none" w:sz="0" w:space="0" w:color="auto"/>
                <w:left w:val="none" w:sz="0" w:space="0" w:color="auto"/>
                <w:bottom w:val="none" w:sz="0" w:space="0" w:color="auto"/>
                <w:right w:val="none" w:sz="0" w:space="0" w:color="auto"/>
              </w:divBdr>
              <w:divsChild>
                <w:div w:id="797184178">
                  <w:marLeft w:val="0"/>
                  <w:marRight w:val="0"/>
                  <w:marTop w:val="0"/>
                  <w:marBottom w:val="0"/>
                  <w:divBdr>
                    <w:top w:val="none" w:sz="0" w:space="0" w:color="auto"/>
                    <w:left w:val="none" w:sz="0" w:space="0" w:color="auto"/>
                    <w:bottom w:val="none" w:sz="0" w:space="0" w:color="auto"/>
                    <w:right w:val="none" w:sz="0" w:space="0" w:color="auto"/>
                  </w:divBdr>
                  <w:divsChild>
                    <w:div w:id="320502750">
                      <w:marLeft w:val="0"/>
                      <w:marRight w:val="0"/>
                      <w:marTop w:val="0"/>
                      <w:marBottom w:val="0"/>
                      <w:divBdr>
                        <w:top w:val="none" w:sz="0" w:space="0" w:color="auto"/>
                        <w:left w:val="none" w:sz="0" w:space="0" w:color="auto"/>
                        <w:bottom w:val="none" w:sz="0" w:space="0" w:color="auto"/>
                        <w:right w:val="none" w:sz="0" w:space="0" w:color="auto"/>
                      </w:divBdr>
                      <w:divsChild>
                        <w:div w:id="1623538366">
                          <w:marLeft w:val="0"/>
                          <w:marRight w:val="0"/>
                          <w:marTop w:val="0"/>
                          <w:marBottom w:val="0"/>
                          <w:divBdr>
                            <w:top w:val="none" w:sz="0" w:space="0" w:color="auto"/>
                            <w:left w:val="none" w:sz="0" w:space="0" w:color="auto"/>
                            <w:bottom w:val="none" w:sz="0" w:space="0" w:color="auto"/>
                            <w:right w:val="none" w:sz="0" w:space="0" w:color="auto"/>
                          </w:divBdr>
                          <w:divsChild>
                            <w:div w:id="1373387165">
                              <w:marLeft w:val="0"/>
                              <w:marRight w:val="0"/>
                              <w:marTop w:val="0"/>
                              <w:marBottom w:val="0"/>
                              <w:divBdr>
                                <w:top w:val="none" w:sz="0" w:space="0" w:color="auto"/>
                                <w:left w:val="none" w:sz="0" w:space="0" w:color="auto"/>
                                <w:bottom w:val="none" w:sz="0" w:space="0" w:color="auto"/>
                                <w:right w:val="none" w:sz="0" w:space="0" w:color="auto"/>
                              </w:divBdr>
                              <w:divsChild>
                                <w:div w:id="455948988">
                                  <w:marLeft w:val="0"/>
                                  <w:marRight w:val="0"/>
                                  <w:marTop w:val="0"/>
                                  <w:marBottom w:val="0"/>
                                  <w:divBdr>
                                    <w:top w:val="none" w:sz="0" w:space="0" w:color="auto"/>
                                    <w:left w:val="none" w:sz="0" w:space="0" w:color="auto"/>
                                    <w:bottom w:val="none" w:sz="0" w:space="0" w:color="auto"/>
                                    <w:right w:val="none" w:sz="0" w:space="0" w:color="auto"/>
                                  </w:divBdr>
                                  <w:divsChild>
                                    <w:div w:id="896671710">
                                      <w:marLeft w:val="0"/>
                                      <w:marRight w:val="0"/>
                                      <w:marTop w:val="0"/>
                                      <w:marBottom w:val="300"/>
                                      <w:divBdr>
                                        <w:top w:val="none" w:sz="0" w:space="0" w:color="auto"/>
                                        <w:left w:val="none" w:sz="0" w:space="0" w:color="auto"/>
                                        <w:bottom w:val="dotted" w:sz="6" w:space="10" w:color="CACACA"/>
                                        <w:right w:val="none" w:sz="0" w:space="0" w:color="auto"/>
                                      </w:divBdr>
                                      <w:divsChild>
                                        <w:div w:id="783885908">
                                          <w:marLeft w:val="0"/>
                                          <w:marRight w:val="0"/>
                                          <w:marTop w:val="0"/>
                                          <w:marBottom w:val="0"/>
                                          <w:divBdr>
                                            <w:top w:val="none" w:sz="0" w:space="0" w:color="auto"/>
                                            <w:left w:val="none" w:sz="0" w:space="0" w:color="auto"/>
                                            <w:bottom w:val="none" w:sz="0" w:space="0" w:color="auto"/>
                                            <w:right w:val="none" w:sz="0" w:space="0" w:color="auto"/>
                                          </w:divBdr>
                                          <w:divsChild>
                                            <w:div w:id="689182484">
                                              <w:marLeft w:val="0"/>
                                              <w:marRight w:val="0"/>
                                              <w:marTop w:val="0"/>
                                              <w:marBottom w:val="0"/>
                                              <w:divBdr>
                                                <w:top w:val="none" w:sz="0" w:space="0" w:color="auto"/>
                                                <w:left w:val="none" w:sz="0" w:space="0" w:color="auto"/>
                                                <w:bottom w:val="none" w:sz="0" w:space="0" w:color="auto"/>
                                                <w:right w:val="none" w:sz="0" w:space="0" w:color="auto"/>
                                              </w:divBdr>
                                            </w:div>
                                            <w:div w:id="1890335599">
                                              <w:marLeft w:val="0"/>
                                              <w:marRight w:val="0"/>
                                              <w:marTop w:val="0"/>
                                              <w:marBottom w:val="0"/>
                                              <w:divBdr>
                                                <w:top w:val="none" w:sz="0" w:space="0" w:color="auto"/>
                                                <w:left w:val="none" w:sz="0" w:space="0" w:color="auto"/>
                                                <w:bottom w:val="none" w:sz="0" w:space="0" w:color="auto"/>
                                                <w:right w:val="none" w:sz="0" w:space="0" w:color="auto"/>
                                              </w:divBdr>
                                            </w:div>
                                          </w:divsChild>
                                        </w:div>
                                        <w:div w:id="615599588">
                                          <w:marLeft w:val="0"/>
                                          <w:marRight w:val="0"/>
                                          <w:marTop w:val="0"/>
                                          <w:marBottom w:val="0"/>
                                          <w:divBdr>
                                            <w:top w:val="none" w:sz="0" w:space="0" w:color="auto"/>
                                            <w:left w:val="none" w:sz="0" w:space="0" w:color="auto"/>
                                            <w:bottom w:val="none" w:sz="0" w:space="0" w:color="auto"/>
                                            <w:right w:val="none" w:sz="0" w:space="0" w:color="auto"/>
                                          </w:divBdr>
                                          <w:divsChild>
                                            <w:div w:id="199649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91633279">
      <w:bodyDiv w:val="1"/>
      <w:marLeft w:val="0"/>
      <w:marRight w:val="0"/>
      <w:marTop w:val="0"/>
      <w:marBottom w:val="0"/>
      <w:divBdr>
        <w:top w:val="none" w:sz="0" w:space="0" w:color="auto"/>
        <w:left w:val="none" w:sz="0" w:space="0" w:color="auto"/>
        <w:bottom w:val="none" w:sz="0" w:space="0" w:color="auto"/>
        <w:right w:val="none" w:sz="0" w:space="0" w:color="auto"/>
      </w:divBdr>
      <w:divsChild>
        <w:div w:id="2007322936">
          <w:marLeft w:val="0"/>
          <w:marRight w:val="0"/>
          <w:marTop w:val="0"/>
          <w:marBottom w:val="0"/>
          <w:divBdr>
            <w:top w:val="none" w:sz="0" w:space="0" w:color="auto"/>
            <w:left w:val="none" w:sz="0" w:space="0" w:color="auto"/>
            <w:bottom w:val="none" w:sz="0" w:space="0" w:color="auto"/>
            <w:right w:val="none" w:sz="0" w:space="0" w:color="auto"/>
          </w:divBdr>
        </w:div>
        <w:div w:id="59137989">
          <w:marLeft w:val="0"/>
          <w:marRight w:val="0"/>
          <w:marTop w:val="0"/>
          <w:marBottom w:val="0"/>
          <w:divBdr>
            <w:top w:val="none" w:sz="0" w:space="0" w:color="auto"/>
            <w:left w:val="none" w:sz="0" w:space="0" w:color="auto"/>
            <w:bottom w:val="none" w:sz="0" w:space="0" w:color="auto"/>
            <w:right w:val="none" w:sz="0" w:space="0" w:color="auto"/>
          </w:divBdr>
        </w:div>
        <w:div w:id="673531798">
          <w:marLeft w:val="0"/>
          <w:marRight w:val="0"/>
          <w:marTop w:val="0"/>
          <w:marBottom w:val="0"/>
          <w:divBdr>
            <w:top w:val="none" w:sz="0" w:space="0" w:color="auto"/>
            <w:left w:val="none" w:sz="0" w:space="0" w:color="auto"/>
            <w:bottom w:val="none" w:sz="0" w:space="0" w:color="auto"/>
            <w:right w:val="none" w:sz="0" w:space="0" w:color="auto"/>
          </w:divBdr>
        </w:div>
        <w:div w:id="1655258158">
          <w:marLeft w:val="0"/>
          <w:marRight w:val="0"/>
          <w:marTop w:val="0"/>
          <w:marBottom w:val="0"/>
          <w:divBdr>
            <w:top w:val="none" w:sz="0" w:space="0" w:color="auto"/>
            <w:left w:val="none" w:sz="0" w:space="0" w:color="auto"/>
            <w:bottom w:val="none" w:sz="0" w:space="0" w:color="auto"/>
            <w:right w:val="none" w:sz="0" w:space="0" w:color="auto"/>
          </w:divBdr>
        </w:div>
        <w:div w:id="978800925">
          <w:marLeft w:val="0"/>
          <w:marRight w:val="0"/>
          <w:marTop w:val="0"/>
          <w:marBottom w:val="0"/>
          <w:divBdr>
            <w:top w:val="none" w:sz="0" w:space="0" w:color="auto"/>
            <w:left w:val="none" w:sz="0" w:space="0" w:color="auto"/>
            <w:bottom w:val="none" w:sz="0" w:space="0" w:color="auto"/>
            <w:right w:val="none" w:sz="0" w:space="0" w:color="auto"/>
          </w:divBdr>
        </w:div>
        <w:div w:id="1531407598">
          <w:marLeft w:val="0"/>
          <w:marRight w:val="0"/>
          <w:marTop w:val="0"/>
          <w:marBottom w:val="0"/>
          <w:divBdr>
            <w:top w:val="none" w:sz="0" w:space="0" w:color="auto"/>
            <w:left w:val="none" w:sz="0" w:space="0" w:color="auto"/>
            <w:bottom w:val="none" w:sz="0" w:space="0" w:color="auto"/>
            <w:right w:val="none" w:sz="0" w:space="0" w:color="auto"/>
          </w:divBdr>
        </w:div>
        <w:div w:id="84502081">
          <w:marLeft w:val="0"/>
          <w:marRight w:val="0"/>
          <w:marTop w:val="0"/>
          <w:marBottom w:val="0"/>
          <w:divBdr>
            <w:top w:val="none" w:sz="0" w:space="0" w:color="auto"/>
            <w:left w:val="none" w:sz="0" w:space="0" w:color="auto"/>
            <w:bottom w:val="none" w:sz="0" w:space="0" w:color="auto"/>
            <w:right w:val="none" w:sz="0" w:space="0" w:color="auto"/>
          </w:divBdr>
        </w:div>
        <w:div w:id="1904875925">
          <w:marLeft w:val="0"/>
          <w:marRight w:val="0"/>
          <w:marTop w:val="0"/>
          <w:marBottom w:val="0"/>
          <w:divBdr>
            <w:top w:val="none" w:sz="0" w:space="0" w:color="auto"/>
            <w:left w:val="none" w:sz="0" w:space="0" w:color="auto"/>
            <w:bottom w:val="none" w:sz="0" w:space="0" w:color="auto"/>
            <w:right w:val="none" w:sz="0" w:space="0" w:color="auto"/>
          </w:divBdr>
        </w:div>
        <w:div w:id="1918052539">
          <w:marLeft w:val="0"/>
          <w:marRight w:val="0"/>
          <w:marTop w:val="0"/>
          <w:marBottom w:val="0"/>
          <w:divBdr>
            <w:top w:val="none" w:sz="0" w:space="0" w:color="auto"/>
            <w:left w:val="none" w:sz="0" w:space="0" w:color="auto"/>
            <w:bottom w:val="none" w:sz="0" w:space="0" w:color="auto"/>
            <w:right w:val="none" w:sz="0" w:space="0" w:color="auto"/>
          </w:divBdr>
        </w:div>
        <w:div w:id="410322635">
          <w:marLeft w:val="0"/>
          <w:marRight w:val="0"/>
          <w:marTop w:val="0"/>
          <w:marBottom w:val="0"/>
          <w:divBdr>
            <w:top w:val="none" w:sz="0" w:space="0" w:color="auto"/>
            <w:left w:val="none" w:sz="0" w:space="0" w:color="auto"/>
            <w:bottom w:val="none" w:sz="0" w:space="0" w:color="auto"/>
            <w:right w:val="none" w:sz="0" w:space="0" w:color="auto"/>
          </w:divBdr>
        </w:div>
      </w:divsChild>
    </w:div>
    <w:div w:id="808787666">
      <w:bodyDiv w:val="1"/>
      <w:marLeft w:val="0"/>
      <w:marRight w:val="0"/>
      <w:marTop w:val="0"/>
      <w:marBottom w:val="0"/>
      <w:divBdr>
        <w:top w:val="none" w:sz="0" w:space="0" w:color="auto"/>
        <w:left w:val="none" w:sz="0" w:space="0" w:color="auto"/>
        <w:bottom w:val="none" w:sz="0" w:space="0" w:color="auto"/>
        <w:right w:val="none" w:sz="0" w:space="0" w:color="auto"/>
      </w:divBdr>
      <w:divsChild>
        <w:div w:id="673649708">
          <w:marLeft w:val="0"/>
          <w:marRight w:val="0"/>
          <w:marTop w:val="0"/>
          <w:marBottom w:val="0"/>
          <w:divBdr>
            <w:top w:val="none" w:sz="0" w:space="0" w:color="auto"/>
            <w:left w:val="none" w:sz="0" w:space="0" w:color="auto"/>
            <w:bottom w:val="none" w:sz="0" w:space="0" w:color="auto"/>
            <w:right w:val="none" w:sz="0" w:space="0" w:color="auto"/>
          </w:divBdr>
        </w:div>
        <w:div w:id="1947225758">
          <w:marLeft w:val="0"/>
          <w:marRight w:val="0"/>
          <w:marTop w:val="0"/>
          <w:marBottom w:val="0"/>
          <w:divBdr>
            <w:top w:val="none" w:sz="0" w:space="0" w:color="auto"/>
            <w:left w:val="none" w:sz="0" w:space="0" w:color="auto"/>
            <w:bottom w:val="none" w:sz="0" w:space="0" w:color="auto"/>
            <w:right w:val="none" w:sz="0" w:space="0" w:color="auto"/>
          </w:divBdr>
        </w:div>
        <w:div w:id="409038440">
          <w:marLeft w:val="0"/>
          <w:marRight w:val="0"/>
          <w:marTop w:val="0"/>
          <w:marBottom w:val="0"/>
          <w:divBdr>
            <w:top w:val="none" w:sz="0" w:space="0" w:color="auto"/>
            <w:left w:val="none" w:sz="0" w:space="0" w:color="auto"/>
            <w:bottom w:val="none" w:sz="0" w:space="0" w:color="auto"/>
            <w:right w:val="none" w:sz="0" w:space="0" w:color="auto"/>
          </w:divBdr>
        </w:div>
      </w:divsChild>
    </w:div>
    <w:div w:id="810027321">
      <w:bodyDiv w:val="1"/>
      <w:marLeft w:val="0"/>
      <w:marRight w:val="0"/>
      <w:marTop w:val="0"/>
      <w:marBottom w:val="0"/>
      <w:divBdr>
        <w:top w:val="none" w:sz="0" w:space="0" w:color="auto"/>
        <w:left w:val="none" w:sz="0" w:space="0" w:color="auto"/>
        <w:bottom w:val="none" w:sz="0" w:space="0" w:color="auto"/>
        <w:right w:val="none" w:sz="0" w:space="0" w:color="auto"/>
      </w:divBdr>
    </w:div>
    <w:div w:id="822158582">
      <w:bodyDiv w:val="1"/>
      <w:marLeft w:val="0"/>
      <w:marRight w:val="0"/>
      <w:marTop w:val="0"/>
      <w:marBottom w:val="0"/>
      <w:divBdr>
        <w:top w:val="none" w:sz="0" w:space="0" w:color="auto"/>
        <w:left w:val="none" w:sz="0" w:space="0" w:color="auto"/>
        <w:bottom w:val="none" w:sz="0" w:space="0" w:color="auto"/>
        <w:right w:val="none" w:sz="0" w:space="0" w:color="auto"/>
      </w:divBdr>
    </w:div>
    <w:div w:id="835343373">
      <w:bodyDiv w:val="1"/>
      <w:marLeft w:val="0"/>
      <w:marRight w:val="0"/>
      <w:marTop w:val="0"/>
      <w:marBottom w:val="0"/>
      <w:divBdr>
        <w:top w:val="none" w:sz="0" w:space="0" w:color="auto"/>
        <w:left w:val="none" w:sz="0" w:space="0" w:color="auto"/>
        <w:bottom w:val="none" w:sz="0" w:space="0" w:color="auto"/>
        <w:right w:val="none" w:sz="0" w:space="0" w:color="auto"/>
      </w:divBdr>
      <w:divsChild>
        <w:div w:id="1359621624">
          <w:marLeft w:val="0"/>
          <w:marRight w:val="0"/>
          <w:marTop w:val="0"/>
          <w:marBottom w:val="0"/>
          <w:divBdr>
            <w:top w:val="none" w:sz="0" w:space="0" w:color="auto"/>
            <w:left w:val="none" w:sz="0" w:space="0" w:color="auto"/>
            <w:bottom w:val="none" w:sz="0" w:space="0" w:color="auto"/>
            <w:right w:val="none" w:sz="0" w:space="0" w:color="auto"/>
          </w:divBdr>
        </w:div>
        <w:div w:id="380784147">
          <w:marLeft w:val="0"/>
          <w:marRight w:val="0"/>
          <w:marTop w:val="0"/>
          <w:marBottom w:val="0"/>
          <w:divBdr>
            <w:top w:val="none" w:sz="0" w:space="0" w:color="auto"/>
            <w:left w:val="none" w:sz="0" w:space="0" w:color="auto"/>
            <w:bottom w:val="none" w:sz="0" w:space="0" w:color="auto"/>
            <w:right w:val="none" w:sz="0" w:space="0" w:color="auto"/>
          </w:divBdr>
        </w:div>
        <w:div w:id="1295258167">
          <w:marLeft w:val="0"/>
          <w:marRight w:val="0"/>
          <w:marTop w:val="0"/>
          <w:marBottom w:val="0"/>
          <w:divBdr>
            <w:top w:val="none" w:sz="0" w:space="0" w:color="auto"/>
            <w:left w:val="none" w:sz="0" w:space="0" w:color="auto"/>
            <w:bottom w:val="none" w:sz="0" w:space="0" w:color="auto"/>
            <w:right w:val="none" w:sz="0" w:space="0" w:color="auto"/>
          </w:divBdr>
        </w:div>
        <w:div w:id="1277180775">
          <w:marLeft w:val="0"/>
          <w:marRight w:val="0"/>
          <w:marTop w:val="0"/>
          <w:marBottom w:val="0"/>
          <w:divBdr>
            <w:top w:val="none" w:sz="0" w:space="0" w:color="auto"/>
            <w:left w:val="none" w:sz="0" w:space="0" w:color="auto"/>
            <w:bottom w:val="none" w:sz="0" w:space="0" w:color="auto"/>
            <w:right w:val="none" w:sz="0" w:space="0" w:color="auto"/>
          </w:divBdr>
        </w:div>
        <w:div w:id="1246143">
          <w:marLeft w:val="0"/>
          <w:marRight w:val="0"/>
          <w:marTop w:val="0"/>
          <w:marBottom w:val="0"/>
          <w:divBdr>
            <w:top w:val="none" w:sz="0" w:space="0" w:color="auto"/>
            <w:left w:val="none" w:sz="0" w:space="0" w:color="auto"/>
            <w:bottom w:val="none" w:sz="0" w:space="0" w:color="auto"/>
            <w:right w:val="none" w:sz="0" w:space="0" w:color="auto"/>
          </w:divBdr>
        </w:div>
        <w:div w:id="1282110777">
          <w:marLeft w:val="0"/>
          <w:marRight w:val="0"/>
          <w:marTop w:val="0"/>
          <w:marBottom w:val="0"/>
          <w:divBdr>
            <w:top w:val="none" w:sz="0" w:space="0" w:color="auto"/>
            <w:left w:val="none" w:sz="0" w:space="0" w:color="auto"/>
            <w:bottom w:val="none" w:sz="0" w:space="0" w:color="auto"/>
            <w:right w:val="none" w:sz="0" w:space="0" w:color="auto"/>
          </w:divBdr>
        </w:div>
        <w:div w:id="1002317517">
          <w:marLeft w:val="0"/>
          <w:marRight w:val="0"/>
          <w:marTop w:val="0"/>
          <w:marBottom w:val="0"/>
          <w:divBdr>
            <w:top w:val="none" w:sz="0" w:space="0" w:color="auto"/>
            <w:left w:val="none" w:sz="0" w:space="0" w:color="auto"/>
            <w:bottom w:val="none" w:sz="0" w:space="0" w:color="auto"/>
            <w:right w:val="none" w:sz="0" w:space="0" w:color="auto"/>
          </w:divBdr>
        </w:div>
        <w:div w:id="214242146">
          <w:marLeft w:val="0"/>
          <w:marRight w:val="0"/>
          <w:marTop w:val="0"/>
          <w:marBottom w:val="0"/>
          <w:divBdr>
            <w:top w:val="none" w:sz="0" w:space="0" w:color="auto"/>
            <w:left w:val="none" w:sz="0" w:space="0" w:color="auto"/>
            <w:bottom w:val="none" w:sz="0" w:space="0" w:color="auto"/>
            <w:right w:val="none" w:sz="0" w:space="0" w:color="auto"/>
          </w:divBdr>
        </w:div>
        <w:div w:id="464153972">
          <w:marLeft w:val="0"/>
          <w:marRight w:val="0"/>
          <w:marTop w:val="0"/>
          <w:marBottom w:val="0"/>
          <w:divBdr>
            <w:top w:val="none" w:sz="0" w:space="0" w:color="auto"/>
            <w:left w:val="none" w:sz="0" w:space="0" w:color="auto"/>
            <w:bottom w:val="none" w:sz="0" w:space="0" w:color="auto"/>
            <w:right w:val="none" w:sz="0" w:space="0" w:color="auto"/>
          </w:divBdr>
        </w:div>
        <w:div w:id="489172671">
          <w:marLeft w:val="0"/>
          <w:marRight w:val="0"/>
          <w:marTop w:val="0"/>
          <w:marBottom w:val="0"/>
          <w:divBdr>
            <w:top w:val="none" w:sz="0" w:space="0" w:color="auto"/>
            <w:left w:val="none" w:sz="0" w:space="0" w:color="auto"/>
            <w:bottom w:val="none" w:sz="0" w:space="0" w:color="auto"/>
            <w:right w:val="none" w:sz="0" w:space="0" w:color="auto"/>
          </w:divBdr>
        </w:div>
        <w:div w:id="1719627021">
          <w:marLeft w:val="0"/>
          <w:marRight w:val="0"/>
          <w:marTop w:val="0"/>
          <w:marBottom w:val="0"/>
          <w:divBdr>
            <w:top w:val="none" w:sz="0" w:space="0" w:color="auto"/>
            <w:left w:val="none" w:sz="0" w:space="0" w:color="auto"/>
            <w:bottom w:val="none" w:sz="0" w:space="0" w:color="auto"/>
            <w:right w:val="none" w:sz="0" w:space="0" w:color="auto"/>
          </w:divBdr>
        </w:div>
        <w:div w:id="941764603">
          <w:marLeft w:val="0"/>
          <w:marRight w:val="0"/>
          <w:marTop w:val="0"/>
          <w:marBottom w:val="0"/>
          <w:divBdr>
            <w:top w:val="none" w:sz="0" w:space="0" w:color="auto"/>
            <w:left w:val="none" w:sz="0" w:space="0" w:color="auto"/>
            <w:bottom w:val="none" w:sz="0" w:space="0" w:color="auto"/>
            <w:right w:val="none" w:sz="0" w:space="0" w:color="auto"/>
          </w:divBdr>
        </w:div>
        <w:div w:id="1435318094">
          <w:marLeft w:val="0"/>
          <w:marRight w:val="0"/>
          <w:marTop w:val="0"/>
          <w:marBottom w:val="0"/>
          <w:divBdr>
            <w:top w:val="none" w:sz="0" w:space="0" w:color="auto"/>
            <w:left w:val="none" w:sz="0" w:space="0" w:color="auto"/>
            <w:bottom w:val="none" w:sz="0" w:space="0" w:color="auto"/>
            <w:right w:val="none" w:sz="0" w:space="0" w:color="auto"/>
          </w:divBdr>
        </w:div>
      </w:divsChild>
    </w:div>
    <w:div w:id="858279003">
      <w:bodyDiv w:val="1"/>
      <w:marLeft w:val="0"/>
      <w:marRight w:val="0"/>
      <w:marTop w:val="0"/>
      <w:marBottom w:val="0"/>
      <w:divBdr>
        <w:top w:val="none" w:sz="0" w:space="0" w:color="auto"/>
        <w:left w:val="none" w:sz="0" w:space="0" w:color="auto"/>
        <w:bottom w:val="none" w:sz="0" w:space="0" w:color="auto"/>
        <w:right w:val="none" w:sz="0" w:space="0" w:color="auto"/>
      </w:divBdr>
      <w:divsChild>
        <w:div w:id="1790200396">
          <w:marLeft w:val="0"/>
          <w:marRight w:val="0"/>
          <w:marTop w:val="0"/>
          <w:marBottom w:val="0"/>
          <w:divBdr>
            <w:top w:val="none" w:sz="0" w:space="0" w:color="auto"/>
            <w:left w:val="none" w:sz="0" w:space="0" w:color="auto"/>
            <w:bottom w:val="none" w:sz="0" w:space="0" w:color="auto"/>
            <w:right w:val="none" w:sz="0" w:space="0" w:color="auto"/>
          </w:divBdr>
        </w:div>
        <w:div w:id="1882133146">
          <w:marLeft w:val="0"/>
          <w:marRight w:val="0"/>
          <w:marTop w:val="0"/>
          <w:marBottom w:val="0"/>
          <w:divBdr>
            <w:top w:val="none" w:sz="0" w:space="0" w:color="auto"/>
            <w:left w:val="none" w:sz="0" w:space="0" w:color="auto"/>
            <w:bottom w:val="none" w:sz="0" w:space="0" w:color="auto"/>
            <w:right w:val="none" w:sz="0" w:space="0" w:color="auto"/>
          </w:divBdr>
        </w:div>
        <w:div w:id="738409845">
          <w:marLeft w:val="0"/>
          <w:marRight w:val="0"/>
          <w:marTop w:val="0"/>
          <w:marBottom w:val="0"/>
          <w:divBdr>
            <w:top w:val="none" w:sz="0" w:space="0" w:color="auto"/>
            <w:left w:val="none" w:sz="0" w:space="0" w:color="auto"/>
            <w:bottom w:val="none" w:sz="0" w:space="0" w:color="auto"/>
            <w:right w:val="none" w:sz="0" w:space="0" w:color="auto"/>
          </w:divBdr>
        </w:div>
        <w:div w:id="1292401007">
          <w:marLeft w:val="0"/>
          <w:marRight w:val="0"/>
          <w:marTop w:val="0"/>
          <w:marBottom w:val="0"/>
          <w:divBdr>
            <w:top w:val="none" w:sz="0" w:space="0" w:color="auto"/>
            <w:left w:val="none" w:sz="0" w:space="0" w:color="auto"/>
            <w:bottom w:val="none" w:sz="0" w:space="0" w:color="auto"/>
            <w:right w:val="none" w:sz="0" w:space="0" w:color="auto"/>
          </w:divBdr>
        </w:div>
      </w:divsChild>
    </w:div>
    <w:div w:id="911306321">
      <w:bodyDiv w:val="1"/>
      <w:marLeft w:val="0"/>
      <w:marRight w:val="0"/>
      <w:marTop w:val="0"/>
      <w:marBottom w:val="0"/>
      <w:divBdr>
        <w:top w:val="none" w:sz="0" w:space="0" w:color="auto"/>
        <w:left w:val="none" w:sz="0" w:space="0" w:color="auto"/>
        <w:bottom w:val="none" w:sz="0" w:space="0" w:color="auto"/>
        <w:right w:val="none" w:sz="0" w:space="0" w:color="auto"/>
      </w:divBdr>
    </w:div>
    <w:div w:id="919024750">
      <w:bodyDiv w:val="1"/>
      <w:marLeft w:val="0"/>
      <w:marRight w:val="0"/>
      <w:marTop w:val="0"/>
      <w:marBottom w:val="0"/>
      <w:divBdr>
        <w:top w:val="none" w:sz="0" w:space="0" w:color="auto"/>
        <w:left w:val="none" w:sz="0" w:space="0" w:color="auto"/>
        <w:bottom w:val="none" w:sz="0" w:space="0" w:color="auto"/>
        <w:right w:val="none" w:sz="0" w:space="0" w:color="auto"/>
      </w:divBdr>
      <w:divsChild>
        <w:div w:id="1119028297">
          <w:marLeft w:val="0"/>
          <w:marRight w:val="0"/>
          <w:marTop w:val="0"/>
          <w:marBottom w:val="0"/>
          <w:divBdr>
            <w:top w:val="none" w:sz="0" w:space="0" w:color="auto"/>
            <w:left w:val="none" w:sz="0" w:space="0" w:color="auto"/>
            <w:bottom w:val="none" w:sz="0" w:space="0" w:color="auto"/>
            <w:right w:val="none" w:sz="0" w:space="0" w:color="auto"/>
          </w:divBdr>
        </w:div>
        <w:div w:id="1707439988">
          <w:marLeft w:val="0"/>
          <w:marRight w:val="0"/>
          <w:marTop w:val="0"/>
          <w:marBottom w:val="0"/>
          <w:divBdr>
            <w:top w:val="none" w:sz="0" w:space="0" w:color="auto"/>
            <w:left w:val="none" w:sz="0" w:space="0" w:color="auto"/>
            <w:bottom w:val="none" w:sz="0" w:space="0" w:color="auto"/>
            <w:right w:val="none" w:sz="0" w:space="0" w:color="auto"/>
          </w:divBdr>
        </w:div>
        <w:div w:id="1495879428">
          <w:marLeft w:val="0"/>
          <w:marRight w:val="0"/>
          <w:marTop w:val="0"/>
          <w:marBottom w:val="0"/>
          <w:divBdr>
            <w:top w:val="none" w:sz="0" w:space="0" w:color="auto"/>
            <w:left w:val="none" w:sz="0" w:space="0" w:color="auto"/>
            <w:bottom w:val="none" w:sz="0" w:space="0" w:color="auto"/>
            <w:right w:val="none" w:sz="0" w:space="0" w:color="auto"/>
          </w:divBdr>
        </w:div>
        <w:div w:id="1800806940">
          <w:marLeft w:val="0"/>
          <w:marRight w:val="0"/>
          <w:marTop w:val="0"/>
          <w:marBottom w:val="0"/>
          <w:divBdr>
            <w:top w:val="none" w:sz="0" w:space="0" w:color="auto"/>
            <w:left w:val="none" w:sz="0" w:space="0" w:color="auto"/>
            <w:bottom w:val="none" w:sz="0" w:space="0" w:color="auto"/>
            <w:right w:val="none" w:sz="0" w:space="0" w:color="auto"/>
          </w:divBdr>
        </w:div>
        <w:div w:id="619648806">
          <w:marLeft w:val="0"/>
          <w:marRight w:val="0"/>
          <w:marTop w:val="0"/>
          <w:marBottom w:val="0"/>
          <w:divBdr>
            <w:top w:val="none" w:sz="0" w:space="0" w:color="auto"/>
            <w:left w:val="none" w:sz="0" w:space="0" w:color="auto"/>
            <w:bottom w:val="none" w:sz="0" w:space="0" w:color="auto"/>
            <w:right w:val="none" w:sz="0" w:space="0" w:color="auto"/>
          </w:divBdr>
        </w:div>
        <w:div w:id="185407597">
          <w:marLeft w:val="0"/>
          <w:marRight w:val="0"/>
          <w:marTop w:val="0"/>
          <w:marBottom w:val="0"/>
          <w:divBdr>
            <w:top w:val="none" w:sz="0" w:space="0" w:color="auto"/>
            <w:left w:val="none" w:sz="0" w:space="0" w:color="auto"/>
            <w:bottom w:val="none" w:sz="0" w:space="0" w:color="auto"/>
            <w:right w:val="none" w:sz="0" w:space="0" w:color="auto"/>
          </w:divBdr>
        </w:div>
        <w:div w:id="410465442">
          <w:marLeft w:val="0"/>
          <w:marRight w:val="0"/>
          <w:marTop w:val="0"/>
          <w:marBottom w:val="0"/>
          <w:divBdr>
            <w:top w:val="none" w:sz="0" w:space="0" w:color="auto"/>
            <w:left w:val="none" w:sz="0" w:space="0" w:color="auto"/>
            <w:bottom w:val="none" w:sz="0" w:space="0" w:color="auto"/>
            <w:right w:val="none" w:sz="0" w:space="0" w:color="auto"/>
          </w:divBdr>
        </w:div>
      </w:divsChild>
    </w:div>
    <w:div w:id="1009794891">
      <w:bodyDiv w:val="1"/>
      <w:marLeft w:val="0"/>
      <w:marRight w:val="0"/>
      <w:marTop w:val="0"/>
      <w:marBottom w:val="0"/>
      <w:divBdr>
        <w:top w:val="none" w:sz="0" w:space="0" w:color="auto"/>
        <w:left w:val="none" w:sz="0" w:space="0" w:color="auto"/>
        <w:bottom w:val="none" w:sz="0" w:space="0" w:color="auto"/>
        <w:right w:val="none" w:sz="0" w:space="0" w:color="auto"/>
      </w:divBdr>
      <w:divsChild>
        <w:div w:id="1699508400">
          <w:marLeft w:val="0"/>
          <w:marRight w:val="0"/>
          <w:marTop w:val="0"/>
          <w:marBottom w:val="0"/>
          <w:divBdr>
            <w:top w:val="none" w:sz="0" w:space="0" w:color="auto"/>
            <w:left w:val="none" w:sz="0" w:space="0" w:color="auto"/>
            <w:bottom w:val="none" w:sz="0" w:space="0" w:color="auto"/>
            <w:right w:val="none" w:sz="0" w:space="0" w:color="auto"/>
          </w:divBdr>
        </w:div>
        <w:div w:id="847523524">
          <w:marLeft w:val="0"/>
          <w:marRight w:val="0"/>
          <w:marTop w:val="0"/>
          <w:marBottom w:val="0"/>
          <w:divBdr>
            <w:top w:val="none" w:sz="0" w:space="0" w:color="auto"/>
            <w:left w:val="none" w:sz="0" w:space="0" w:color="auto"/>
            <w:bottom w:val="none" w:sz="0" w:space="0" w:color="auto"/>
            <w:right w:val="none" w:sz="0" w:space="0" w:color="auto"/>
          </w:divBdr>
        </w:div>
        <w:div w:id="794060340">
          <w:marLeft w:val="0"/>
          <w:marRight w:val="0"/>
          <w:marTop w:val="0"/>
          <w:marBottom w:val="0"/>
          <w:divBdr>
            <w:top w:val="none" w:sz="0" w:space="0" w:color="auto"/>
            <w:left w:val="none" w:sz="0" w:space="0" w:color="auto"/>
            <w:bottom w:val="none" w:sz="0" w:space="0" w:color="auto"/>
            <w:right w:val="none" w:sz="0" w:space="0" w:color="auto"/>
          </w:divBdr>
        </w:div>
        <w:div w:id="303121137">
          <w:marLeft w:val="0"/>
          <w:marRight w:val="0"/>
          <w:marTop w:val="0"/>
          <w:marBottom w:val="0"/>
          <w:divBdr>
            <w:top w:val="none" w:sz="0" w:space="0" w:color="auto"/>
            <w:left w:val="none" w:sz="0" w:space="0" w:color="auto"/>
            <w:bottom w:val="none" w:sz="0" w:space="0" w:color="auto"/>
            <w:right w:val="none" w:sz="0" w:space="0" w:color="auto"/>
          </w:divBdr>
        </w:div>
        <w:div w:id="1051615629">
          <w:marLeft w:val="0"/>
          <w:marRight w:val="0"/>
          <w:marTop w:val="0"/>
          <w:marBottom w:val="0"/>
          <w:divBdr>
            <w:top w:val="none" w:sz="0" w:space="0" w:color="auto"/>
            <w:left w:val="none" w:sz="0" w:space="0" w:color="auto"/>
            <w:bottom w:val="none" w:sz="0" w:space="0" w:color="auto"/>
            <w:right w:val="none" w:sz="0" w:space="0" w:color="auto"/>
          </w:divBdr>
        </w:div>
        <w:div w:id="1984851632">
          <w:marLeft w:val="0"/>
          <w:marRight w:val="0"/>
          <w:marTop w:val="0"/>
          <w:marBottom w:val="0"/>
          <w:divBdr>
            <w:top w:val="none" w:sz="0" w:space="0" w:color="auto"/>
            <w:left w:val="none" w:sz="0" w:space="0" w:color="auto"/>
            <w:bottom w:val="none" w:sz="0" w:space="0" w:color="auto"/>
            <w:right w:val="none" w:sz="0" w:space="0" w:color="auto"/>
          </w:divBdr>
        </w:div>
        <w:div w:id="1976910192">
          <w:marLeft w:val="0"/>
          <w:marRight w:val="0"/>
          <w:marTop w:val="0"/>
          <w:marBottom w:val="0"/>
          <w:divBdr>
            <w:top w:val="none" w:sz="0" w:space="0" w:color="auto"/>
            <w:left w:val="none" w:sz="0" w:space="0" w:color="auto"/>
            <w:bottom w:val="none" w:sz="0" w:space="0" w:color="auto"/>
            <w:right w:val="none" w:sz="0" w:space="0" w:color="auto"/>
          </w:divBdr>
        </w:div>
        <w:div w:id="185599079">
          <w:marLeft w:val="0"/>
          <w:marRight w:val="0"/>
          <w:marTop w:val="0"/>
          <w:marBottom w:val="0"/>
          <w:divBdr>
            <w:top w:val="none" w:sz="0" w:space="0" w:color="auto"/>
            <w:left w:val="none" w:sz="0" w:space="0" w:color="auto"/>
            <w:bottom w:val="none" w:sz="0" w:space="0" w:color="auto"/>
            <w:right w:val="none" w:sz="0" w:space="0" w:color="auto"/>
          </w:divBdr>
        </w:div>
        <w:div w:id="1544488684">
          <w:marLeft w:val="0"/>
          <w:marRight w:val="0"/>
          <w:marTop w:val="0"/>
          <w:marBottom w:val="0"/>
          <w:divBdr>
            <w:top w:val="none" w:sz="0" w:space="0" w:color="auto"/>
            <w:left w:val="none" w:sz="0" w:space="0" w:color="auto"/>
            <w:bottom w:val="none" w:sz="0" w:space="0" w:color="auto"/>
            <w:right w:val="none" w:sz="0" w:space="0" w:color="auto"/>
          </w:divBdr>
        </w:div>
        <w:div w:id="172692332">
          <w:marLeft w:val="0"/>
          <w:marRight w:val="0"/>
          <w:marTop w:val="0"/>
          <w:marBottom w:val="0"/>
          <w:divBdr>
            <w:top w:val="none" w:sz="0" w:space="0" w:color="auto"/>
            <w:left w:val="none" w:sz="0" w:space="0" w:color="auto"/>
            <w:bottom w:val="none" w:sz="0" w:space="0" w:color="auto"/>
            <w:right w:val="none" w:sz="0" w:space="0" w:color="auto"/>
          </w:divBdr>
        </w:div>
        <w:div w:id="757558207">
          <w:marLeft w:val="0"/>
          <w:marRight w:val="0"/>
          <w:marTop w:val="0"/>
          <w:marBottom w:val="0"/>
          <w:divBdr>
            <w:top w:val="none" w:sz="0" w:space="0" w:color="auto"/>
            <w:left w:val="none" w:sz="0" w:space="0" w:color="auto"/>
            <w:bottom w:val="none" w:sz="0" w:space="0" w:color="auto"/>
            <w:right w:val="none" w:sz="0" w:space="0" w:color="auto"/>
          </w:divBdr>
        </w:div>
        <w:div w:id="457334089">
          <w:marLeft w:val="0"/>
          <w:marRight w:val="0"/>
          <w:marTop w:val="0"/>
          <w:marBottom w:val="0"/>
          <w:divBdr>
            <w:top w:val="none" w:sz="0" w:space="0" w:color="auto"/>
            <w:left w:val="none" w:sz="0" w:space="0" w:color="auto"/>
            <w:bottom w:val="none" w:sz="0" w:space="0" w:color="auto"/>
            <w:right w:val="none" w:sz="0" w:space="0" w:color="auto"/>
          </w:divBdr>
        </w:div>
        <w:div w:id="1491412149">
          <w:marLeft w:val="0"/>
          <w:marRight w:val="0"/>
          <w:marTop w:val="0"/>
          <w:marBottom w:val="0"/>
          <w:divBdr>
            <w:top w:val="none" w:sz="0" w:space="0" w:color="auto"/>
            <w:left w:val="none" w:sz="0" w:space="0" w:color="auto"/>
            <w:bottom w:val="none" w:sz="0" w:space="0" w:color="auto"/>
            <w:right w:val="none" w:sz="0" w:space="0" w:color="auto"/>
          </w:divBdr>
        </w:div>
        <w:div w:id="1103764980">
          <w:marLeft w:val="0"/>
          <w:marRight w:val="0"/>
          <w:marTop w:val="0"/>
          <w:marBottom w:val="0"/>
          <w:divBdr>
            <w:top w:val="none" w:sz="0" w:space="0" w:color="auto"/>
            <w:left w:val="none" w:sz="0" w:space="0" w:color="auto"/>
            <w:bottom w:val="none" w:sz="0" w:space="0" w:color="auto"/>
            <w:right w:val="none" w:sz="0" w:space="0" w:color="auto"/>
          </w:divBdr>
        </w:div>
        <w:div w:id="588737158">
          <w:marLeft w:val="0"/>
          <w:marRight w:val="0"/>
          <w:marTop w:val="0"/>
          <w:marBottom w:val="0"/>
          <w:divBdr>
            <w:top w:val="none" w:sz="0" w:space="0" w:color="auto"/>
            <w:left w:val="none" w:sz="0" w:space="0" w:color="auto"/>
            <w:bottom w:val="none" w:sz="0" w:space="0" w:color="auto"/>
            <w:right w:val="none" w:sz="0" w:space="0" w:color="auto"/>
          </w:divBdr>
        </w:div>
        <w:div w:id="1064568296">
          <w:marLeft w:val="0"/>
          <w:marRight w:val="0"/>
          <w:marTop w:val="0"/>
          <w:marBottom w:val="0"/>
          <w:divBdr>
            <w:top w:val="none" w:sz="0" w:space="0" w:color="auto"/>
            <w:left w:val="none" w:sz="0" w:space="0" w:color="auto"/>
            <w:bottom w:val="none" w:sz="0" w:space="0" w:color="auto"/>
            <w:right w:val="none" w:sz="0" w:space="0" w:color="auto"/>
          </w:divBdr>
        </w:div>
        <w:div w:id="405146918">
          <w:marLeft w:val="0"/>
          <w:marRight w:val="0"/>
          <w:marTop w:val="0"/>
          <w:marBottom w:val="0"/>
          <w:divBdr>
            <w:top w:val="none" w:sz="0" w:space="0" w:color="auto"/>
            <w:left w:val="none" w:sz="0" w:space="0" w:color="auto"/>
            <w:bottom w:val="none" w:sz="0" w:space="0" w:color="auto"/>
            <w:right w:val="none" w:sz="0" w:space="0" w:color="auto"/>
          </w:divBdr>
        </w:div>
        <w:div w:id="1925063150">
          <w:marLeft w:val="0"/>
          <w:marRight w:val="0"/>
          <w:marTop w:val="0"/>
          <w:marBottom w:val="0"/>
          <w:divBdr>
            <w:top w:val="none" w:sz="0" w:space="0" w:color="auto"/>
            <w:left w:val="none" w:sz="0" w:space="0" w:color="auto"/>
            <w:bottom w:val="none" w:sz="0" w:space="0" w:color="auto"/>
            <w:right w:val="none" w:sz="0" w:space="0" w:color="auto"/>
          </w:divBdr>
        </w:div>
        <w:div w:id="903370786">
          <w:marLeft w:val="0"/>
          <w:marRight w:val="0"/>
          <w:marTop w:val="0"/>
          <w:marBottom w:val="0"/>
          <w:divBdr>
            <w:top w:val="none" w:sz="0" w:space="0" w:color="auto"/>
            <w:left w:val="none" w:sz="0" w:space="0" w:color="auto"/>
            <w:bottom w:val="none" w:sz="0" w:space="0" w:color="auto"/>
            <w:right w:val="none" w:sz="0" w:space="0" w:color="auto"/>
          </w:divBdr>
        </w:div>
        <w:div w:id="1167867427">
          <w:marLeft w:val="0"/>
          <w:marRight w:val="0"/>
          <w:marTop w:val="0"/>
          <w:marBottom w:val="0"/>
          <w:divBdr>
            <w:top w:val="none" w:sz="0" w:space="0" w:color="auto"/>
            <w:left w:val="none" w:sz="0" w:space="0" w:color="auto"/>
            <w:bottom w:val="none" w:sz="0" w:space="0" w:color="auto"/>
            <w:right w:val="none" w:sz="0" w:space="0" w:color="auto"/>
          </w:divBdr>
        </w:div>
        <w:div w:id="1887910790">
          <w:marLeft w:val="0"/>
          <w:marRight w:val="0"/>
          <w:marTop w:val="0"/>
          <w:marBottom w:val="0"/>
          <w:divBdr>
            <w:top w:val="none" w:sz="0" w:space="0" w:color="auto"/>
            <w:left w:val="none" w:sz="0" w:space="0" w:color="auto"/>
            <w:bottom w:val="none" w:sz="0" w:space="0" w:color="auto"/>
            <w:right w:val="none" w:sz="0" w:space="0" w:color="auto"/>
          </w:divBdr>
        </w:div>
        <w:div w:id="813566604">
          <w:marLeft w:val="0"/>
          <w:marRight w:val="0"/>
          <w:marTop w:val="0"/>
          <w:marBottom w:val="0"/>
          <w:divBdr>
            <w:top w:val="none" w:sz="0" w:space="0" w:color="auto"/>
            <w:left w:val="none" w:sz="0" w:space="0" w:color="auto"/>
            <w:bottom w:val="none" w:sz="0" w:space="0" w:color="auto"/>
            <w:right w:val="none" w:sz="0" w:space="0" w:color="auto"/>
          </w:divBdr>
        </w:div>
        <w:div w:id="567955942">
          <w:marLeft w:val="0"/>
          <w:marRight w:val="0"/>
          <w:marTop w:val="0"/>
          <w:marBottom w:val="0"/>
          <w:divBdr>
            <w:top w:val="none" w:sz="0" w:space="0" w:color="auto"/>
            <w:left w:val="none" w:sz="0" w:space="0" w:color="auto"/>
            <w:bottom w:val="none" w:sz="0" w:space="0" w:color="auto"/>
            <w:right w:val="none" w:sz="0" w:space="0" w:color="auto"/>
          </w:divBdr>
        </w:div>
        <w:div w:id="1915047733">
          <w:marLeft w:val="0"/>
          <w:marRight w:val="0"/>
          <w:marTop w:val="0"/>
          <w:marBottom w:val="0"/>
          <w:divBdr>
            <w:top w:val="none" w:sz="0" w:space="0" w:color="auto"/>
            <w:left w:val="none" w:sz="0" w:space="0" w:color="auto"/>
            <w:bottom w:val="none" w:sz="0" w:space="0" w:color="auto"/>
            <w:right w:val="none" w:sz="0" w:space="0" w:color="auto"/>
          </w:divBdr>
        </w:div>
        <w:div w:id="1268663301">
          <w:marLeft w:val="0"/>
          <w:marRight w:val="0"/>
          <w:marTop w:val="0"/>
          <w:marBottom w:val="0"/>
          <w:divBdr>
            <w:top w:val="none" w:sz="0" w:space="0" w:color="auto"/>
            <w:left w:val="none" w:sz="0" w:space="0" w:color="auto"/>
            <w:bottom w:val="none" w:sz="0" w:space="0" w:color="auto"/>
            <w:right w:val="none" w:sz="0" w:space="0" w:color="auto"/>
          </w:divBdr>
        </w:div>
        <w:div w:id="281958394">
          <w:marLeft w:val="0"/>
          <w:marRight w:val="0"/>
          <w:marTop w:val="0"/>
          <w:marBottom w:val="0"/>
          <w:divBdr>
            <w:top w:val="none" w:sz="0" w:space="0" w:color="auto"/>
            <w:left w:val="none" w:sz="0" w:space="0" w:color="auto"/>
            <w:bottom w:val="none" w:sz="0" w:space="0" w:color="auto"/>
            <w:right w:val="none" w:sz="0" w:space="0" w:color="auto"/>
          </w:divBdr>
        </w:div>
        <w:div w:id="839850780">
          <w:marLeft w:val="0"/>
          <w:marRight w:val="0"/>
          <w:marTop w:val="0"/>
          <w:marBottom w:val="0"/>
          <w:divBdr>
            <w:top w:val="none" w:sz="0" w:space="0" w:color="auto"/>
            <w:left w:val="none" w:sz="0" w:space="0" w:color="auto"/>
            <w:bottom w:val="none" w:sz="0" w:space="0" w:color="auto"/>
            <w:right w:val="none" w:sz="0" w:space="0" w:color="auto"/>
          </w:divBdr>
        </w:div>
        <w:div w:id="134949966">
          <w:marLeft w:val="0"/>
          <w:marRight w:val="0"/>
          <w:marTop w:val="0"/>
          <w:marBottom w:val="0"/>
          <w:divBdr>
            <w:top w:val="none" w:sz="0" w:space="0" w:color="auto"/>
            <w:left w:val="none" w:sz="0" w:space="0" w:color="auto"/>
            <w:bottom w:val="none" w:sz="0" w:space="0" w:color="auto"/>
            <w:right w:val="none" w:sz="0" w:space="0" w:color="auto"/>
          </w:divBdr>
        </w:div>
      </w:divsChild>
    </w:div>
    <w:div w:id="1035545955">
      <w:bodyDiv w:val="1"/>
      <w:marLeft w:val="0"/>
      <w:marRight w:val="0"/>
      <w:marTop w:val="0"/>
      <w:marBottom w:val="0"/>
      <w:divBdr>
        <w:top w:val="none" w:sz="0" w:space="0" w:color="auto"/>
        <w:left w:val="none" w:sz="0" w:space="0" w:color="auto"/>
        <w:bottom w:val="none" w:sz="0" w:space="0" w:color="auto"/>
        <w:right w:val="none" w:sz="0" w:space="0" w:color="auto"/>
      </w:divBdr>
      <w:divsChild>
        <w:div w:id="73357544">
          <w:marLeft w:val="0"/>
          <w:marRight w:val="0"/>
          <w:marTop w:val="0"/>
          <w:marBottom w:val="0"/>
          <w:divBdr>
            <w:top w:val="none" w:sz="0" w:space="0" w:color="auto"/>
            <w:left w:val="none" w:sz="0" w:space="0" w:color="auto"/>
            <w:bottom w:val="none" w:sz="0" w:space="0" w:color="auto"/>
            <w:right w:val="none" w:sz="0" w:space="0" w:color="auto"/>
          </w:divBdr>
        </w:div>
        <w:div w:id="1298953596">
          <w:marLeft w:val="0"/>
          <w:marRight w:val="0"/>
          <w:marTop w:val="0"/>
          <w:marBottom w:val="0"/>
          <w:divBdr>
            <w:top w:val="none" w:sz="0" w:space="0" w:color="auto"/>
            <w:left w:val="none" w:sz="0" w:space="0" w:color="auto"/>
            <w:bottom w:val="none" w:sz="0" w:space="0" w:color="auto"/>
            <w:right w:val="none" w:sz="0" w:space="0" w:color="auto"/>
          </w:divBdr>
        </w:div>
        <w:div w:id="874849722">
          <w:marLeft w:val="0"/>
          <w:marRight w:val="0"/>
          <w:marTop w:val="0"/>
          <w:marBottom w:val="0"/>
          <w:divBdr>
            <w:top w:val="none" w:sz="0" w:space="0" w:color="auto"/>
            <w:left w:val="none" w:sz="0" w:space="0" w:color="auto"/>
            <w:bottom w:val="none" w:sz="0" w:space="0" w:color="auto"/>
            <w:right w:val="none" w:sz="0" w:space="0" w:color="auto"/>
          </w:divBdr>
        </w:div>
        <w:div w:id="1635791813">
          <w:marLeft w:val="0"/>
          <w:marRight w:val="0"/>
          <w:marTop w:val="0"/>
          <w:marBottom w:val="0"/>
          <w:divBdr>
            <w:top w:val="none" w:sz="0" w:space="0" w:color="auto"/>
            <w:left w:val="none" w:sz="0" w:space="0" w:color="auto"/>
            <w:bottom w:val="none" w:sz="0" w:space="0" w:color="auto"/>
            <w:right w:val="none" w:sz="0" w:space="0" w:color="auto"/>
          </w:divBdr>
        </w:div>
        <w:div w:id="669334728">
          <w:marLeft w:val="0"/>
          <w:marRight w:val="0"/>
          <w:marTop w:val="0"/>
          <w:marBottom w:val="0"/>
          <w:divBdr>
            <w:top w:val="none" w:sz="0" w:space="0" w:color="auto"/>
            <w:left w:val="none" w:sz="0" w:space="0" w:color="auto"/>
            <w:bottom w:val="none" w:sz="0" w:space="0" w:color="auto"/>
            <w:right w:val="none" w:sz="0" w:space="0" w:color="auto"/>
          </w:divBdr>
        </w:div>
        <w:div w:id="1286037616">
          <w:marLeft w:val="0"/>
          <w:marRight w:val="0"/>
          <w:marTop w:val="0"/>
          <w:marBottom w:val="0"/>
          <w:divBdr>
            <w:top w:val="none" w:sz="0" w:space="0" w:color="auto"/>
            <w:left w:val="none" w:sz="0" w:space="0" w:color="auto"/>
            <w:bottom w:val="none" w:sz="0" w:space="0" w:color="auto"/>
            <w:right w:val="none" w:sz="0" w:space="0" w:color="auto"/>
          </w:divBdr>
        </w:div>
        <w:div w:id="1349409930">
          <w:marLeft w:val="0"/>
          <w:marRight w:val="0"/>
          <w:marTop w:val="0"/>
          <w:marBottom w:val="0"/>
          <w:divBdr>
            <w:top w:val="none" w:sz="0" w:space="0" w:color="auto"/>
            <w:left w:val="none" w:sz="0" w:space="0" w:color="auto"/>
            <w:bottom w:val="none" w:sz="0" w:space="0" w:color="auto"/>
            <w:right w:val="none" w:sz="0" w:space="0" w:color="auto"/>
          </w:divBdr>
        </w:div>
        <w:div w:id="937832745">
          <w:marLeft w:val="0"/>
          <w:marRight w:val="0"/>
          <w:marTop w:val="0"/>
          <w:marBottom w:val="0"/>
          <w:divBdr>
            <w:top w:val="none" w:sz="0" w:space="0" w:color="auto"/>
            <w:left w:val="none" w:sz="0" w:space="0" w:color="auto"/>
            <w:bottom w:val="none" w:sz="0" w:space="0" w:color="auto"/>
            <w:right w:val="none" w:sz="0" w:space="0" w:color="auto"/>
          </w:divBdr>
        </w:div>
        <w:div w:id="102307820">
          <w:marLeft w:val="0"/>
          <w:marRight w:val="0"/>
          <w:marTop w:val="0"/>
          <w:marBottom w:val="0"/>
          <w:divBdr>
            <w:top w:val="none" w:sz="0" w:space="0" w:color="auto"/>
            <w:left w:val="none" w:sz="0" w:space="0" w:color="auto"/>
            <w:bottom w:val="none" w:sz="0" w:space="0" w:color="auto"/>
            <w:right w:val="none" w:sz="0" w:space="0" w:color="auto"/>
          </w:divBdr>
        </w:div>
        <w:div w:id="1210875399">
          <w:marLeft w:val="0"/>
          <w:marRight w:val="0"/>
          <w:marTop w:val="0"/>
          <w:marBottom w:val="0"/>
          <w:divBdr>
            <w:top w:val="none" w:sz="0" w:space="0" w:color="auto"/>
            <w:left w:val="none" w:sz="0" w:space="0" w:color="auto"/>
            <w:bottom w:val="none" w:sz="0" w:space="0" w:color="auto"/>
            <w:right w:val="none" w:sz="0" w:space="0" w:color="auto"/>
          </w:divBdr>
        </w:div>
        <w:div w:id="2030138641">
          <w:marLeft w:val="0"/>
          <w:marRight w:val="0"/>
          <w:marTop w:val="0"/>
          <w:marBottom w:val="0"/>
          <w:divBdr>
            <w:top w:val="none" w:sz="0" w:space="0" w:color="auto"/>
            <w:left w:val="none" w:sz="0" w:space="0" w:color="auto"/>
            <w:bottom w:val="none" w:sz="0" w:space="0" w:color="auto"/>
            <w:right w:val="none" w:sz="0" w:space="0" w:color="auto"/>
          </w:divBdr>
        </w:div>
        <w:div w:id="1181160929">
          <w:marLeft w:val="0"/>
          <w:marRight w:val="0"/>
          <w:marTop w:val="0"/>
          <w:marBottom w:val="0"/>
          <w:divBdr>
            <w:top w:val="none" w:sz="0" w:space="0" w:color="auto"/>
            <w:left w:val="none" w:sz="0" w:space="0" w:color="auto"/>
            <w:bottom w:val="none" w:sz="0" w:space="0" w:color="auto"/>
            <w:right w:val="none" w:sz="0" w:space="0" w:color="auto"/>
          </w:divBdr>
        </w:div>
        <w:div w:id="1444642541">
          <w:marLeft w:val="0"/>
          <w:marRight w:val="0"/>
          <w:marTop w:val="0"/>
          <w:marBottom w:val="0"/>
          <w:divBdr>
            <w:top w:val="none" w:sz="0" w:space="0" w:color="auto"/>
            <w:left w:val="none" w:sz="0" w:space="0" w:color="auto"/>
            <w:bottom w:val="none" w:sz="0" w:space="0" w:color="auto"/>
            <w:right w:val="none" w:sz="0" w:space="0" w:color="auto"/>
          </w:divBdr>
        </w:div>
        <w:div w:id="2117480212">
          <w:marLeft w:val="0"/>
          <w:marRight w:val="0"/>
          <w:marTop w:val="0"/>
          <w:marBottom w:val="0"/>
          <w:divBdr>
            <w:top w:val="none" w:sz="0" w:space="0" w:color="auto"/>
            <w:left w:val="none" w:sz="0" w:space="0" w:color="auto"/>
            <w:bottom w:val="none" w:sz="0" w:space="0" w:color="auto"/>
            <w:right w:val="none" w:sz="0" w:space="0" w:color="auto"/>
          </w:divBdr>
        </w:div>
        <w:div w:id="955869170">
          <w:marLeft w:val="0"/>
          <w:marRight w:val="0"/>
          <w:marTop w:val="0"/>
          <w:marBottom w:val="0"/>
          <w:divBdr>
            <w:top w:val="none" w:sz="0" w:space="0" w:color="auto"/>
            <w:left w:val="none" w:sz="0" w:space="0" w:color="auto"/>
            <w:bottom w:val="none" w:sz="0" w:space="0" w:color="auto"/>
            <w:right w:val="none" w:sz="0" w:space="0" w:color="auto"/>
          </w:divBdr>
        </w:div>
        <w:div w:id="1468356094">
          <w:marLeft w:val="0"/>
          <w:marRight w:val="0"/>
          <w:marTop w:val="0"/>
          <w:marBottom w:val="0"/>
          <w:divBdr>
            <w:top w:val="none" w:sz="0" w:space="0" w:color="auto"/>
            <w:left w:val="none" w:sz="0" w:space="0" w:color="auto"/>
            <w:bottom w:val="none" w:sz="0" w:space="0" w:color="auto"/>
            <w:right w:val="none" w:sz="0" w:space="0" w:color="auto"/>
          </w:divBdr>
        </w:div>
        <w:div w:id="2145999031">
          <w:marLeft w:val="0"/>
          <w:marRight w:val="0"/>
          <w:marTop w:val="0"/>
          <w:marBottom w:val="0"/>
          <w:divBdr>
            <w:top w:val="none" w:sz="0" w:space="0" w:color="auto"/>
            <w:left w:val="none" w:sz="0" w:space="0" w:color="auto"/>
            <w:bottom w:val="none" w:sz="0" w:space="0" w:color="auto"/>
            <w:right w:val="none" w:sz="0" w:space="0" w:color="auto"/>
          </w:divBdr>
        </w:div>
        <w:div w:id="2085249860">
          <w:marLeft w:val="0"/>
          <w:marRight w:val="0"/>
          <w:marTop w:val="0"/>
          <w:marBottom w:val="0"/>
          <w:divBdr>
            <w:top w:val="none" w:sz="0" w:space="0" w:color="auto"/>
            <w:left w:val="none" w:sz="0" w:space="0" w:color="auto"/>
            <w:bottom w:val="none" w:sz="0" w:space="0" w:color="auto"/>
            <w:right w:val="none" w:sz="0" w:space="0" w:color="auto"/>
          </w:divBdr>
        </w:div>
        <w:div w:id="1447696160">
          <w:marLeft w:val="0"/>
          <w:marRight w:val="0"/>
          <w:marTop w:val="0"/>
          <w:marBottom w:val="0"/>
          <w:divBdr>
            <w:top w:val="none" w:sz="0" w:space="0" w:color="auto"/>
            <w:left w:val="none" w:sz="0" w:space="0" w:color="auto"/>
            <w:bottom w:val="none" w:sz="0" w:space="0" w:color="auto"/>
            <w:right w:val="none" w:sz="0" w:space="0" w:color="auto"/>
          </w:divBdr>
        </w:div>
      </w:divsChild>
    </w:div>
    <w:div w:id="1067924270">
      <w:bodyDiv w:val="1"/>
      <w:marLeft w:val="0"/>
      <w:marRight w:val="0"/>
      <w:marTop w:val="0"/>
      <w:marBottom w:val="0"/>
      <w:divBdr>
        <w:top w:val="none" w:sz="0" w:space="0" w:color="auto"/>
        <w:left w:val="none" w:sz="0" w:space="0" w:color="auto"/>
        <w:bottom w:val="none" w:sz="0" w:space="0" w:color="auto"/>
        <w:right w:val="none" w:sz="0" w:space="0" w:color="auto"/>
      </w:divBdr>
      <w:divsChild>
        <w:div w:id="1068112302">
          <w:marLeft w:val="0"/>
          <w:marRight w:val="0"/>
          <w:marTop w:val="0"/>
          <w:marBottom w:val="0"/>
          <w:divBdr>
            <w:top w:val="none" w:sz="0" w:space="0" w:color="auto"/>
            <w:left w:val="none" w:sz="0" w:space="0" w:color="auto"/>
            <w:bottom w:val="none" w:sz="0" w:space="0" w:color="auto"/>
            <w:right w:val="none" w:sz="0" w:space="0" w:color="auto"/>
          </w:divBdr>
          <w:divsChild>
            <w:div w:id="1229220850">
              <w:marLeft w:val="0"/>
              <w:marRight w:val="0"/>
              <w:marTop w:val="0"/>
              <w:marBottom w:val="0"/>
              <w:divBdr>
                <w:top w:val="none" w:sz="0" w:space="0" w:color="auto"/>
                <w:left w:val="none" w:sz="0" w:space="0" w:color="auto"/>
                <w:bottom w:val="none" w:sz="0" w:space="0" w:color="auto"/>
                <w:right w:val="none" w:sz="0" w:space="0" w:color="auto"/>
              </w:divBdr>
              <w:divsChild>
                <w:div w:id="79503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913617">
      <w:bodyDiv w:val="1"/>
      <w:marLeft w:val="0"/>
      <w:marRight w:val="0"/>
      <w:marTop w:val="0"/>
      <w:marBottom w:val="0"/>
      <w:divBdr>
        <w:top w:val="none" w:sz="0" w:space="0" w:color="auto"/>
        <w:left w:val="none" w:sz="0" w:space="0" w:color="auto"/>
        <w:bottom w:val="none" w:sz="0" w:space="0" w:color="auto"/>
        <w:right w:val="none" w:sz="0" w:space="0" w:color="auto"/>
      </w:divBdr>
      <w:divsChild>
        <w:div w:id="1418210071">
          <w:marLeft w:val="0"/>
          <w:marRight w:val="0"/>
          <w:marTop w:val="0"/>
          <w:marBottom w:val="0"/>
          <w:divBdr>
            <w:top w:val="none" w:sz="0" w:space="0" w:color="auto"/>
            <w:left w:val="none" w:sz="0" w:space="0" w:color="auto"/>
            <w:bottom w:val="none" w:sz="0" w:space="0" w:color="auto"/>
            <w:right w:val="none" w:sz="0" w:space="0" w:color="auto"/>
          </w:divBdr>
        </w:div>
        <w:div w:id="822696431">
          <w:marLeft w:val="0"/>
          <w:marRight w:val="0"/>
          <w:marTop w:val="0"/>
          <w:marBottom w:val="0"/>
          <w:divBdr>
            <w:top w:val="none" w:sz="0" w:space="0" w:color="auto"/>
            <w:left w:val="none" w:sz="0" w:space="0" w:color="auto"/>
            <w:bottom w:val="none" w:sz="0" w:space="0" w:color="auto"/>
            <w:right w:val="none" w:sz="0" w:space="0" w:color="auto"/>
          </w:divBdr>
        </w:div>
        <w:div w:id="1459034885">
          <w:marLeft w:val="0"/>
          <w:marRight w:val="0"/>
          <w:marTop w:val="0"/>
          <w:marBottom w:val="0"/>
          <w:divBdr>
            <w:top w:val="none" w:sz="0" w:space="0" w:color="auto"/>
            <w:left w:val="none" w:sz="0" w:space="0" w:color="auto"/>
            <w:bottom w:val="none" w:sz="0" w:space="0" w:color="auto"/>
            <w:right w:val="none" w:sz="0" w:space="0" w:color="auto"/>
          </w:divBdr>
        </w:div>
        <w:div w:id="338313122">
          <w:marLeft w:val="0"/>
          <w:marRight w:val="0"/>
          <w:marTop w:val="0"/>
          <w:marBottom w:val="0"/>
          <w:divBdr>
            <w:top w:val="none" w:sz="0" w:space="0" w:color="auto"/>
            <w:left w:val="none" w:sz="0" w:space="0" w:color="auto"/>
            <w:bottom w:val="none" w:sz="0" w:space="0" w:color="auto"/>
            <w:right w:val="none" w:sz="0" w:space="0" w:color="auto"/>
          </w:divBdr>
        </w:div>
        <w:div w:id="1257905987">
          <w:marLeft w:val="0"/>
          <w:marRight w:val="0"/>
          <w:marTop w:val="0"/>
          <w:marBottom w:val="0"/>
          <w:divBdr>
            <w:top w:val="none" w:sz="0" w:space="0" w:color="auto"/>
            <w:left w:val="none" w:sz="0" w:space="0" w:color="auto"/>
            <w:bottom w:val="none" w:sz="0" w:space="0" w:color="auto"/>
            <w:right w:val="none" w:sz="0" w:space="0" w:color="auto"/>
          </w:divBdr>
        </w:div>
        <w:div w:id="1341393185">
          <w:marLeft w:val="0"/>
          <w:marRight w:val="0"/>
          <w:marTop w:val="0"/>
          <w:marBottom w:val="0"/>
          <w:divBdr>
            <w:top w:val="none" w:sz="0" w:space="0" w:color="auto"/>
            <w:left w:val="none" w:sz="0" w:space="0" w:color="auto"/>
            <w:bottom w:val="none" w:sz="0" w:space="0" w:color="auto"/>
            <w:right w:val="none" w:sz="0" w:space="0" w:color="auto"/>
          </w:divBdr>
        </w:div>
        <w:div w:id="1315375426">
          <w:marLeft w:val="0"/>
          <w:marRight w:val="0"/>
          <w:marTop w:val="0"/>
          <w:marBottom w:val="0"/>
          <w:divBdr>
            <w:top w:val="none" w:sz="0" w:space="0" w:color="auto"/>
            <w:left w:val="none" w:sz="0" w:space="0" w:color="auto"/>
            <w:bottom w:val="none" w:sz="0" w:space="0" w:color="auto"/>
            <w:right w:val="none" w:sz="0" w:space="0" w:color="auto"/>
          </w:divBdr>
        </w:div>
        <w:div w:id="1015351665">
          <w:marLeft w:val="0"/>
          <w:marRight w:val="0"/>
          <w:marTop w:val="0"/>
          <w:marBottom w:val="0"/>
          <w:divBdr>
            <w:top w:val="none" w:sz="0" w:space="0" w:color="auto"/>
            <w:left w:val="none" w:sz="0" w:space="0" w:color="auto"/>
            <w:bottom w:val="none" w:sz="0" w:space="0" w:color="auto"/>
            <w:right w:val="none" w:sz="0" w:space="0" w:color="auto"/>
          </w:divBdr>
        </w:div>
        <w:div w:id="1010452188">
          <w:marLeft w:val="0"/>
          <w:marRight w:val="0"/>
          <w:marTop w:val="0"/>
          <w:marBottom w:val="0"/>
          <w:divBdr>
            <w:top w:val="none" w:sz="0" w:space="0" w:color="auto"/>
            <w:left w:val="none" w:sz="0" w:space="0" w:color="auto"/>
            <w:bottom w:val="none" w:sz="0" w:space="0" w:color="auto"/>
            <w:right w:val="none" w:sz="0" w:space="0" w:color="auto"/>
          </w:divBdr>
        </w:div>
        <w:div w:id="109248737">
          <w:marLeft w:val="0"/>
          <w:marRight w:val="0"/>
          <w:marTop w:val="0"/>
          <w:marBottom w:val="0"/>
          <w:divBdr>
            <w:top w:val="none" w:sz="0" w:space="0" w:color="auto"/>
            <w:left w:val="none" w:sz="0" w:space="0" w:color="auto"/>
            <w:bottom w:val="none" w:sz="0" w:space="0" w:color="auto"/>
            <w:right w:val="none" w:sz="0" w:space="0" w:color="auto"/>
          </w:divBdr>
        </w:div>
      </w:divsChild>
    </w:div>
    <w:div w:id="1094981963">
      <w:bodyDiv w:val="1"/>
      <w:marLeft w:val="0"/>
      <w:marRight w:val="0"/>
      <w:marTop w:val="0"/>
      <w:marBottom w:val="0"/>
      <w:divBdr>
        <w:top w:val="none" w:sz="0" w:space="0" w:color="auto"/>
        <w:left w:val="none" w:sz="0" w:space="0" w:color="auto"/>
        <w:bottom w:val="none" w:sz="0" w:space="0" w:color="auto"/>
        <w:right w:val="none" w:sz="0" w:space="0" w:color="auto"/>
      </w:divBdr>
      <w:divsChild>
        <w:div w:id="501554330">
          <w:marLeft w:val="0"/>
          <w:marRight w:val="0"/>
          <w:marTop w:val="0"/>
          <w:marBottom w:val="0"/>
          <w:divBdr>
            <w:top w:val="none" w:sz="0" w:space="0" w:color="auto"/>
            <w:left w:val="none" w:sz="0" w:space="0" w:color="auto"/>
            <w:bottom w:val="none" w:sz="0" w:space="0" w:color="auto"/>
            <w:right w:val="none" w:sz="0" w:space="0" w:color="auto"/>
          </w:divBdr>
        </w:div>
        <w:div w:id="1533109954">
          <w:marLeft w:val="0"/>
          <w:marRight w:val="0"/>
          <w:marTop w:val="0"/>
          <w:marBottom w:val="0"/>
          <w:divBdr>
            <w:top w:val="none" w:sz="0" w:space="0" w:color="auto"/>
            <w:left w:val="none" w:sz="0" w:space="0" w:color="auto"/>
            <w:bottom w:val="none" w:sz="0" w:space="0" w:color="auto"/>
            <w:right w:val="none" w:sz="0" w:space="0" w:color="auto"/>
          </w:divBdr>
        </w:div>
      </w:divsChild>
    </w:div>
    <w:div w:id="1102918769">
      <w:bodyDiv w:val="1"/>
      <w:marLeft w:val="0"/>
      <w:marRight w:val="0"/>
      <w:marTop w:val="0"/>
      <w:marBottom w:val="0"/>
      <w:divBdr>
        <w:top w:val="none" w:sz="0" w:space="0" w:color="auto"/>
        <w:left w:val="none" w:sz="0" w:space="0" w:color="auto"/>
        <w:bottom w:val="none" w:sz="0" w:space="0" w:color="auto"/>
        <w:right w:val="none" w:sz="0" w:space="0" w:color="auto"/>
      </w:divBdr>
      <w:divsChild>
        <w:div w:id="950862088">
          <w:marLeft w:val="0"/>
          <w:marRight w:val="0"/>
          <w:marTop w:val="0"/>
          <w:marBottom w:val="0"/>
          <w:divBdr>
            <w:top w:val="none" w:sz="0" w:space="0" w:color="auto"/>
            <w:left w:val="none" w:sz="0" w:space="0" w:color="auto"/>
            <w:bottom w:val="none" w:sz="0" w:space="0" w:color="auto"/>
            <w:right w:val="none" w:sz="0" w:space="0" w:color="auto"/>
          </w:divBdr>
        </w:div>
        <w:div w:id="413354899">
          <w:marLeft w:val="0"/>
          <w:marRight w:val="0"/>
          <w:marTop w:val="0"/>
          <w:marBottom w:val="0"/>
          <w:divBdr>
            <w:top w:val="none" w:sz="0" w:space="0" w:color="auto"/>
            <w:left w:val="none" w:sz="0" w:space="0" w:color="auto"/>
            <w:bottom w:val="none" w:sz="0" w:space="0" w:color="auto"/>
            <w:right w:val="none" w:sz="0" w:space="0" w:color="auto"/>
          </w:divBdr>
        </w:div>
        <w:div w:id="1890459672">
          <w:marLeft w:val="0"/>
          <w:marRight w:val="0"/>
          <w:marTop w:val="0"/>
          <w:marBottom w:val="0"/>
          <w:divBdr>
            <w:top w:val="none" w:sz="0" w:space="0" w:color="auto"/>
            <w:left w:val="none" w:sz="0" w:space="0" w:color="auto"/>
            <w:bottom w:val="none" w:sz="0" w:space="0" w:color="auto"/>
            <w:right w:val="none" w:sz="0" w:space="0" w:color="auto"/>
          </w:divBdr>
        </w:div>
        <w:div w:id="1507668089">
          <w:marLeft w:val="0"/>
          <w:marRight w:val="0"/>
          <w:marTop w:val="0"/>
          <w:marBottom w:val="0"/>
          <w:divBdr>
            <w:top w:val="none" w:sz="0" w:space="0" w:color="auto"/>
            <w:left w:val="none" w:sz="0" w:space="0" w:color="auto"/>
            <w:bottom w:val="none" w:sz="0" w:space="0" w:color="auto"/>
            <w:right w:val="none" w:sz="0" w:space="0" w:color="auto"/>
          </w:divBdr>
        </w:div>
        <w:div w:id="609893185">
          <w:marLeft w:val="0"/>
          <w:marRight w:val="0"/>
          <w:marTop w:val="0"/>
          <w:marBottom w:val="0"/>
          <w:divBdr>
            <w:top w:val="none" w:sz="0" w:space="0" w:color="auto"/>
            <w:left w:val="none" w:sz="0" w:space="0" w:color="auto"/>
            <w:bottom w:val="none" w:sz="0" w:space="0" w:color="auto"/>
            <w:right w:val="none" w:sz="0" w:space="0" w:color="auto"/>
          </w:divBdr>
        </w:div>
        <w:div w:id="1022626708">
          <w:marLeft w:val="0"/>
          <w:marRight w:val="0"/>
          <w:marTop w:val="0"/>
          <w:marBottom w:val="0"/>
          <w:divBdr>
            <w:top w:val="none" w:sz="0" w:space="0" w:color="auto"/>
            <w:left w:val="none" w:sz="0" w:space="0" w:color="auto"/>
            <w:bottom w:val="none" w:sz="0" w:space="0" w:color="auto"/>
            <w:right w:val="none" w:sz="0" w:space="0" w:color="auto"/>
          </w:divBdr>
        </w:div>
        <w:div w:id="656148539">
          <w:marLeft w:val="0"/>
          <w:marRight w:val="0"/>
          <w:marTop w:val="0"/>
          <w:marBottom w:val="0"/>
          <w:divBdr>
            <w:top w:val="none" w:sz="0" w:space="0" w:color="auto"/>
            <w:left w:val="none" w:sz="0" w:space="0" w:color="auto"/>
            <w:bottom w:val="none" w:sz="0" w:space="0" w:color="auto"/>
            <w:right w:val="none" w:sz="0" w:space="0" w:color="auto"/>
          </w:divBdr>
        </w:div>
        <w:div w:id="971983374">
          <w:marLeft w:val="0"/>
          <w:marRight w:val="0"/>
          <w:marTop w:val="0"/>
          <w:marBottom w:val="0"/>
          <w:divBdr>
            <w:top w:val="none" w:sz="0" w:space="0" w:color="auto"/>
            <w:left w:val="none" w:sz="0" w:space="0" w:color="auto"/>
            <w:bottom w:val="none" w:sz="0" w:space="0" w:color="auto"/>
            <w:right w:val="none" w:sz="0" w:space="0" w:color="auto"/>
          </w:divBdr>
        </w:div>
        <w:div w:id="197086491">
          <w:marLeft w:val="0"/>
          <w:marRight w:val="0"/>
          <w:marTop w:val="0"/>
          <w:marBottom w:val="0"/>
          <w:divBdr>
            <w:top w:val="none" w:sz="0" w:space="0" w:color="auto"/>
            <w:left w:val="none" w:sz="0" w:space="0" w:color="auto"/>
            <w:bottom w:val="none" w:sz="0" w:space="0" w:color="auto"/>
            <w:right w:val="none" w:sz="0" w:space="0" w:color="auto"/>
          </w:divBdr>
        </w:div>
        <w:div w:id="454375573">
          <w:marLeft w:val="0"/>
          <w:marRight w:val="0"/>
          <w:marTop w:val="0"/>
          <w:marBottom w:val="0"/>
          <w:divBdr>
            <w:top w:val="none" w:sz="0" w:space="0" w:color="auto"/>
            <w:left w:val="none" w:sz="0" w:space="0" w:color="auto"/>
            <w:bottom w:val="none" w:sz="0" w:space="0" w:color="auto"/>
            <w:right w:val="none" w:sz="0" w:space="0" w:color="auto"/>
          </w:divBdr>
        </w:div>
        <w:div w:id="1461148967">
          <w:marLeft w:val="0"/>
          <w:marRight w:val="0"/>
          <w:marTop w:val="0"/>
          <w:marBottom w:val="0"/>
          <w:divBdr>
            <w:top w:val="none" w:sz="0" w:space="0" w:color="auto"/>
            <w:left w:val="none" w:sz="0" w:space="0" w:color="auto"/>
            <w:bottom w:val="none" w:sz="0" w:space="0" w:color="auto"/>
            <w:right w:val="none" w:sz="0" w:space="0" w:color="auto"/>
          </w:divBdr>
        </w:div>
        <w:div w:id="856387528">
          <w:marLeft w:val="0"/>
          <w:marRight w:val="0"/>
          <w:marTop w:val="0"/>
          <w:marBottom w:val="0"/>
          <w:divBdr>
            <w:top w:val="none" w:sz="0" w:space="0" w:color="auto"/>
            <w:left w:val="none" w:sz="0" w:space="0" w:color="auto"/>
            <w:bottom w:val="none" w:sz="0" w:space="0" w:color="auto"/>
            <w:right w:val="none" w:sz="0" w:space="0" w:color="auto"/>
          </w:divBdr>
        </w:div>
        <w:div w:id="2005015155">
          <w:marLeft w:val="0"/>
          <w:marRight w:val="0"/>
          <w:marTop w:val="0"/>
          <w:marBottom w:val="0"/>
          <w:divBdr>
            <w:top w:val="none" w:sz="0" w:space="0" w:color="auto"/>
            <w:left w:val="none" w:sz="0" w:space="0" w:color="auto"/>
            <w:bottom w:val="none" w:sz="0" w:space="0" w:color="auto"/>
            <w:right w:val="none" w:sz="0" w:space="0" w:color="auto"/>
          </w:divBdr>
        </w:div>
      </w:divsChild>
    </w:div>
    <w:div w:id="1122965787">
      <w:bodyDiv w:val="1"/>
      <w:marLeft w:val="0"/>
      <w:marRight w:val="0"/>
      <w:marTop w:val="0"/>
      <w:marBottom w:val="0"/>
      <w:divBdr>
        <w:top w:val="none" w:sz="0" w:space="0" w:color="auto"/>
        <w:left w:val="none" w:sz="0" w:space="0" w:color="auto"/>
        <w:bottom w:val="none" w:sz="0" w:space="0" w:color="auto"/>
        <w:right w:val="none" w:sz="0" w:space="0" w:color="auto"/>
      </w:divBdr>
      <w:divsChild>
        <w:div w:id="2002997793">
          <w:marLeft w:val="0"/>
          <w:marRight w:val="0"/>
          <w:marTop w:val="0"/>
          <w:marBottom w:val="0"/>
          <w:divBdr>
            <w:top w:val="none" w:sz="0" w:space="0" w:color="auto"/>
            <w:left w:val="none" w:sz="0" w:space="0" w:color="auto"/>
            <w:bottom w:val="none" w:sz="0" w:space="0" w:color="auto"/>
            <w:right w:val="none" w:sz="0" w:space="0" w:color="auto"/>
          </w:divBdr>
        </w:div>
        <w:div w:id="1370183153">
          <w:marLeft w:val="0"/>
          <w:marRight w:val="0"/>
          <w:marTop w:val="0"/>
          <w:marBottom w:val="0"/>
          <w:divBdr>
            <w:top w:val="none" w:sz="0" w:space="0" w:color="auto"/>
            <w:left w:val="none" w:sz="0" w:space="0" w:color="auto"/>
            <w:bottom w:val="none" w:sz="0" w:space="0" w:color="auto"/>
            <w:right w:val="none" w:sz="0" w:space="0" w:color="auto"/>
          </w:divBdr>
        </w:div>
        <w:div w:id="299002512">
          <w:marLeft w:val="0"/>
          <w:marRight w:val="0"/>
          <w:marTop w:val="0"/>
          <w:marBottom w:val="0"/>
          <w:divBdr>
            <w:top w:val="none" w:sz="0" w:space="0" w:color="auto"/>
            <w:left w:val="none" w:sz="0" w:space="0" w:color="auto"/>
            <w:bottom w:val="none" w:sz="0" w:space="0" w:color="auto"/>
            <w:right w:val="none" w:sz="0" w:space="0" w:color="auto"/>
          </w:divBdr>
        </w:div>
        <w:div w:id="1243828837">
          <w:marLeft w:val="0"/>
          <w:marRight w:val="0"/>
          <w:marTop w:val="0"/>
          <w:marBottom w:val="0"/>
          <w:divBdr>
            <w:top w:val="none" w:sz="0" w:space="0" w:color="auto"/>
            <w:left w:val="none" w:sz="0" w:space="0" w:color="auto"/>
            <w:bottom w:val="none" w:sz="0" w:space="0" w:color="auto"/>
            <w:right w:val="none" w:sz="0" w:space="0" w:color="auto"/>
          </w:divBdr>
        </w:div>
        <w:div w:id="22095967">
          <w:marLeft w:val="0"/>
          <w:marRight w:val="0"/>
          <w:marTop w:val="0"/>
          <w:marBottom w:val="0"/>
          <w:divBdr>
            <w:top w:val="none" w:sz="0" w:space="0" w:color="auto"/>
            <w:left w:val="none" w:sz="0" w:space="0" w:color="auto"/>
            <w:bottom w:val="none" w:sz="0" w:space="0" w:color="auto"/>
            <w:right w:val="none" w:sz="0" w:space="0" w:color="auto"/>
          </w:divBdr>
        </w:div>
        <w:div w:id="1310474361">
          <w:marLeft w:val="0"/>
          <w:marRight w:val="0"/>
          <w:marTop w:val="0"/>
          <w:marBottom w:val="0"/>
          <w:divBdr>
            <w:top w:val="none" w:sz="0" w:space="0" w:color="auto"/>
            <w:left w:val="none" w:sz="0" w:space="0" w:color="auto"/>
            <w:bottom w:val="none" w:sz="0" w:space="0" w:color="auto"/>
            <w:right w:val="none" w:sz="0" w:space="0" w:color="auto"/>
          </w:divBdr>
        </w:div>
        <w:div w:id="7022964">
          <w:marLeft w:val="0"/>
          <w:marRight w:val="0"/>
          <w:marTop w:val="0"/>
          <w:marBottom w:val="0"/>
          <w:divBdr>
            <w:top w:val="none" w:sz="0" w:space="0" w:color="auto"/>
            <w:left w:val="none" w:sz="0" w:space="0" w:color="auto"/>
            <w:bottom w:val="none" w:sz="0" w:space="0" w:color="auto"/>
            <w:right w:val="none" w:sz="0" w:space="0" w:color="auto"/>
          </w:divBdr>
        </w:div>
        <w:div w:id="1531600691">
          <w:marLeft w:val="0"/>
          <w:marRight w:val="0"/>
          <w:marTop w:val="0"/>
          <w:marBottom w:val="0"/>
          <w:divBdr>
            <w:top w:val="none" w:sz="0" w:space="0" w:color="auto"/>
            <w:left w:val="none" w:sz="0" w:space="0" w:color="auto"/>
            <w:bottom w:val="none" w:sz="0" w:space="0" w:color="auto"/>
            <w:right w:val="none" w:sz="0" w:space="0" w:color="auto"/>
          </w:divBdr>
        </w:div>
        <w:div w:id="1200513042">
          <w:marLeft w:val="0"/>
          <w:marRight w:val="0"/>
          <w:marTop w:val="0"/>
          <w:marBottom w:val="0"/>
          <w:divBdr>
            <w:top w:val="none" w:sz="0" w:space="0" w:color="auto"/>
            <w:left w:val="none" w:sz="0" w:space="0" w:color="auto"/>
            <w:bottom w:val="none" w:sz="0" w:space="0" w:color="auto"/>
            <w:right w:val="none" w:sz="0" w:space="0" w:color="auto"/>
          </w:divBdr>
        </w:div>
        <w:div w:id="1199703934">
          <w:marLeft w:val="0"/>
          <w:marRight w:val="0"/>
          <w:marTop w:val="0"/>
          <w:marBottom w:val="0"/>
          <w:divBdr>
            <w:top w:val="none" w:sz="0" w:space="0" w:color="auto"/>
            <w:left w:val="none" w:sz="0" w:space="0" w:color="auto"/>
            <w:bottom w:val="none" w:sz="0" w:space="0" w:color="auto"/>
            <w:right w:val="none" w:sz="0" w:space="0" w:color="auto"/>
          </w:divBdr>
        </w:div>
        <w:div w:id="76295997">
          <w:marLeft w:val="0"/>
          <w:marRight w:val="0"/>
          <w:marTop w:val="0"/>
          <w:marBottom w:val="0"/>
          <w:divBdr>
            <w:top w:val="none" w:sz="0" w:space="0" w:color="auto"/>
            <w:left w:val="none" w:sz="0" w:space="0" w:color="auto"/>
            <w:bottom w:val="none" w:sz="0" w:space="0" w:color="auto"/>
            <w:right w:val="none" w:sz="0" w:space="0" w:color="auto"/>
          </w:divBdr>
        </w:div>
        <w:div w:id="1246375949">
          <w:marLeft w:val="0"/>
          <w:marRight w:val="0"/>
          <w:marTop w:val="0"/>
          <w:marBottom w:val="0"/>
          <w:divBdr>
            <w:top w:val="none" w:sz="0" w:space="0" w:color="auto"/>
            <w:left w:val="none" w:sz="0" w:space="0" w:color="auto"/>
            <w:bottom w:val="none" w:sz="0" w:space="0" w:color="auto"/>
            <w:right w:val="none" w:sz="0" w:space="0" w:color="auto"/>
          </w:divBdr>
        </w:div>
        <w:div w:id="69665658">
          <w:marLeft w:val="0"/>
          <w:marRight w:val="0"/>
          <w:marTop w:val="0"/>
          <w:marBottom w:val="0"/>
          <w:divBdr>
            <w:top w:val="none" w:sz="0" w:space="0" w:color="auto"/>
            <w:left w:val="none" w:sz="0" w:space="0" w:color="auto"/>
            <w:bottom w:val="none" w:sz="0" w:space="0" w:color="auto"/>
            <w:right w:val="none" w:sz="0" w:space="0" w:color="auto"/>
          </w:divBdr>
        </w:div>
        <w:div w:id="1435979388">
          <w:marLeft w:val="0"/>
          <w:marRight w:val="0"/>
          <w:marTop w:val="0"/>
          <w:marBottom w:val="0"/>
          <w:divBdr>
            <w:top w:val="none" w:sz="0" w:space="0" w:color="auto"/>
            <w:left w:val="none" w:sz="0" w:space="0" w:color="auto"/>
            <w:bottom w:val="none" w:sz="0" w:space="0" w:color="auto"/>
            <w:right w:val="none" w:sz="0" w:space="0" w:color="auto"/>
          </w:divBdr>
        </w:div>
        <w:div w:id="330254056">
          <w:marLeft w:val="0"/>
          <w:marRight w:val="0"/>
          <w:marTop w:val="0"/>
          <w:marBottom w:val="0"/>
          <w:divBdr>
            <w:top w:val="none" w:sz="0" w:space="0" w:color="auto"/>
            <w:left w:val="none" w:sz="0" w:space="0" w:color="auto"/>
            <w:bottom w:val="none" w:sz="0" w:space="0" w:color="auto"/>
            <w:right w:val="none" w:sz="0" w:space="0" w:color="auto"/>
          </w:divBdr>
        </w:div>
        <w:div w:id="1196767566">
          <w:marLeft w:val="0"/>
          <w:marRight w:val="0"/>
          <w:marTop w:val="0"/>
          <w:marBottom w:val="0"/>
          <w:divBdr>
            <w:top w:val="none" w:sz="0" w:space="0" w:color="auto"/>
            <w:left w:val="none" w:sz="0" w:space="0" w:color="auto"/>
            <w:bottom w:val="none" w:sz="0" w:space="0" w:color="auto"/>
            <w:right w:val="none" w:sz="0" w:space="0" w:color="auto"/>
          </w:divBdr>
        </w:div>
        <w:div w:id="157698301">
          <w:marLeft w:val="0"/>
          <w:marRight w:val="0"/>
          <w:marTop w:val="0"/>
          <w:marBottom w:val="0"/>
          <w:divBdr>
            <w:top w:val="none" w:sz="0" w:space="0" w:color="auto"/>
            <w:left w:val="none" w:sz="0" w:space="0" w:color="auto"/>
            <w:bottom w:val="none" w:sz="0" w:space="0" w:color="auto"/>
            <w:right w:val="none" w:sz="0" w:space="0" w:color="auto"/>
          </w:divBdr>
        </w:div>
        <w:div w:id="1112897144">
          <w:marLeft w:val="0"/>
          <w:marRight w:val="0"/>
          <w:marTop w:val="0"/>
          <w:marBottom w:val="0"/>
          <w:divBdr>
            <w:top w:val="none" w:sz="0" w:space="0" w:color="auto"/>
            <w:left w:val="none" w:sz="0" w:space="0" w:color="auto"/>
            <w:bottom w:val="none" w:sz="0" w:space="0" w:color="auto"/>
            <w:right w:val="none" w:sz="0" w:space="0" w:color="auto"/>
          </w:divBdr>
        </w:div>
        <w:div w:id="1988197302">
          <w:marLeft w:val="0"/>
          <w:marRight w:val="0"/>
          <w:marTop w:val="0"/>
          <w:marBottom w:val="0"/>
          <w:divBdr>
            <w:top w:val="none" w:sz="0" w:space="0" w:color="auto"/>
            <w:left w:val="none" w:sz="0" w:space="0" w:color="auto"/>
            <w:bottom w:val="none" w:sz="0" w:space="0" w:color="auto"/>
            <w:right w:val="none" w:sz="0" w:space="0" w:color="auto"/>
          </w:divBdr>
        </w:div>
        <w:div w:id="740297325">
          <w:marLeft w:val="0"/>
          <w:marRight w:val="0"/>
          <w:marTop w:val="0"/>
          <w:marBottom w:val="0"/>
          <w:divBdr>
            <w:top w:val="none" w:sz="0" w:space="0" w:color="auto"/>
            <w:left w:val="none" w:sz="0" w:space="0" w:color="auto"/>
            <w:bottom w:val="none" w:sz="0" w:space="0" w:color="auto"/>
            <w:right w:val="none" w:sz="0" w:space="0" w:color="auto"/>
          </w:divBdr>
        </w:div>
        <w:div w:id="72362500">
          <w:marLeft w:val="0"/>
          <w:marRight w:val="0"/>
          <w:marTop w:val="0"/>
          <w:marBottom w:val="0"/>
          <w:divBdr>
            <w:top w:val="none" w:sz="0" w:space="0" w:color="auto"/>
            <w:left w:val="none" w:sz="0" w:space="0" w:color="auto"/>
            <w:bottom w:val="none" w:sz="0" w:space="0" w:color="auto"/>
            <w:right w:val="none" w:sz="0" w:space="0" w:color="auto"/>
          </w:divBdr>
        </w:div>
        <w:div w:id="1695569028">
          <w:marLeft w:val="0"/>
          <w:marRight w:val="0"/>
          <w:marTop w:val="0"/>
          <w:marBottom w:val="0"/>
          <w:divBdr>
            <w:top w:val="none" w:sz="0" w:space="0" w:color="auto"/>
            <w:left w:val="none" w:sz="0" w:space="0" w:color="auto"/>
            <w:bottom w:val="none" w:sz="0" w:space="0" w:color="auto"/>
            <w:right w:val="none" w:sz="0" w:space="0" w:color="auto"/>
          </w:divBdr>
        </w:div>
        <w:div w:id="1887569109">
          <w:marLeft w:val="0"/>
          <w:marRight w:val="0"/>
          <w:marTop w:val="0"/>
          <w:marBottom w:val="0"/>
          <w:divBdr>
            <w:top w:val="none" w:sz="0" w:space="0" w:color="auto"/>
            <w:left w:val="none" w:sz="0" w:space="0" w:color="auto"/>
            <w:bottom w:val="none" w:sz="0" w:space="0" w:color="auto"/>
            <w:right w:val="none" w:sz="0" w:space="0" w:color="auto"/>
          </w:divBdr>
        </w:div>
        <w:div w:id="1942565842">
          <w:marLeft w:val="0"/>
          <w:marRight w:val="0"/>
          <w:marTop w:val="0"/>
          <w:marBottom w:val="0"/>
          <w:divBdr>
            <w:top w:val="none" w:sz="0" w:space="0" w:color="auto"/>
            <w:left w:val="none" w:sz="0" w:space="0" w:color="auto"/>
            <w:bottom w:val="none" w:sz="0" w:space="0" w:color="auto"/>
            <w:right w:val="none" w:sz="0" w:space="0" w:color="auto"/>
          </w:divBdr>
        </w:div>
        <w:div w:id="601259483">
          <w:marLeft w:val="0"/>
          <w:marRight w:val="0"/>
          <w:marTop w:val="0"/>
          <w:marBottom w:val="0"/>
          <w:divBdr>
            <w:top w:val="none" w:sz="0" w:space="0" w:color="auto"/>
            <w:left w:val="none" w:sz="0" w:space="0" w:color="auto"/>
            <w:bottom w:val="none" w:sz="0" w:space="0" w:color="auto"/>
            <w:right w:val="none" w:sz="0" w:space="0" w:color="auto"/>
          </w:divBdr>
        </w:div>
        <w:div w:id="1626504642">
          <w:marLeft w:val="0"/>
          <w:marRight w:val="0"/>
          <w:marTop w:val="0"/>
          <w:marBottom w:val="0"/>
          <w:divBdr>
            <w:top w:val="none" w:sz="0" w:space="0" w:color="auto"/>
            <w:left w:val="none" w:sz="0" w:space="0" w:color="auto"/>
            <w:bottom w:val="none" w:sz="0" w:space="0" w:color="auto"/>
            <w:right w:val="none" w:sz="0" w:space="0" w:color="auto"/>
          </w:divBdr>
        </w:div>
        <w:div w:id="667288503">
          <w:marLeft w:val="0"/>
          <w:marRight w:val="0"/>
          <w:marTop w:val="0"/>
          <w:marBottom w:val="0"/>
          <w:divBdr>
            <w:top w:val="none" w:sz="0" w:space="0" w:color="auto"/>
            <w:left w:val="none" w:sz="0" w:space="0" w:color="auto"/>
            <w:bottom w:val="none" w:sz="0" w:space="0" w:color="auto"/>
            <w:right w:val="none" w:sz="0" w:space="0" w:color="auto"/>
          </w:divBdr>
        </w:div>
        <w:div w:id="2125926820">
          <w:marLeft w:val="0"/>
          <w:marRight w:val="0"/>
          <w:marTop w:val="0"/>
          <w:marBottom w:val="0"/>
          <w:divBdr>
            <w:top w:val="none" w:sz="0" w:space="0" w:color="auto"/>
            <w:left w:val="none" w:sz="0" w:space="0" w:color="auto"/>
            <w:bottom w:val="none" w:sz="0" w:space="0" w:color="auto"/>
            <w:right w:val="none" w:sz="0" w:space="0" w:color="auto"/>
          </w:divBdr>
        </w:div>
        <w:div w:id="993725519">
          <w:marLeft w:val="0"/>
          <w:marRight w:val="0"/>
          <w:marTop w:val="0"/>
          <w:marBottom w:val="0"/>
          <w:divBdr>
            <w:top w:val="none" w:sz="0" w:space="0" w:color="auto"/>
            <w:left w:val="none" w:sz="0" w:space="0" w:color="auto"/>
            <w:bottom w:val="none" w:sz="0" w:space="0" w:color="auto"/>
            <w:right w:val="none" w:sz="0" w:space="0" w:color="auto"/>
          </w:divBdr>
        </w:div>
        <w:div w:id="1363166571">
          <w:marLeft w:val="0"/>
          <w:marRight w:val="0"/>
          <w:marTop w:val="0"/>
          <w:marBottom w:val="0"/>
          <w:divBdr>
            <w:top w:val="none" w:sz="0" w:space="0" w:color="auto"/>
            <w:left w:val="none" w:sz="0" w:space="0" w:color="auto"/>
            <w:bottom w:val="none" w:sz="0" w:space="0" w:color="auto"/>
            <w:right w:val="none" w:sz="0" w:space="0" w:color="auto"/>
          </w:divBdr>
        </w:div>
        <w:div w:id="988293426">
          <w:marLeft w:val="0"/>
          <w:marRight w:val="0"/>
          <w:marTop w:val="0"/>
          <w:marBottom w:val="0"/>
          <w:divBdr>
            <w:top w:val="none" w:sz="0" w:space="0" w:color="auto"/>
            <w:left w:val="none" w:sz="0" w:space="0" w:color="auto"/>
            <w:bottom w:val="none" w:sz="0" w:space="0" w:color="auto"/>
            <w:right w:val="none" w:sz="0" w:space="0" w:color="auto"/>
          </w:divBdr>
        </w:div>
        <w:div w:id="1715080759">
          <w:marLeft w:val="0"/>
          <w:marRight w:val="0"/>
          <w:marTop w:val="0"/>
          <w:marBottom w:val="0"/>
          <w:divBdr>
            <w:top w:val="none" w:sz="0" w:space="0" w:color="auto"/>
            <w:left w:val="none" w:sz="0" w:space="0" w:color="auto"/>
            <w:bottom w:val="none" w:sz="0" w:space="0" w:color="auto"/>
            <w:right w:val="none" w:sz="0" w:space="0" w:color="auto"/>
          </w:divBdr>
        </w:div>
        <w:div w:id="1770344305">
          <w:marLeft w:val="0"/>
          <w:marRight w:val="0"/>
          <w:marTop w:val="0"/>
          <w:marBottom w:val="0"/>
          <w:divBdr>
            <w:top w:val="none" w:sz="0" w:space="0" w:color="auto"/>
            <w:left w:val="none" w:sz="0" w:space="0" w:color="auto"/>
            <w:bottom w:val="none" w:sz="0" w:space="0" w:color="auto"/>
            <w:right w:val="none" w:sz="0" w:space="0" w:color="auto"/>
          </w:divBdr>
        </w:div>
        <w:div w:id="1349527583">
          <w:marLeft w:val="0"/>
          <w:marRight w:val="0"/>
          <w:marTop w:val="0"/>
          <w:marBottom w:val="0"/>
          <w:divBdr>
            <w:top w:val="none" w:sz="0" w:space="0" w:color="auto"/>
            <w:left w:val="none" w:sz="0" w:space="0" w:color="auto"/>
            <w:bottom w:val="none" w:sz="0" w:space="0" w:color="auto"/>
            <w:right w:val="none" w:sz="0" w:space="0" w:color="auto"/>
          </w:divBdr>
        </w:div>
        <w:div w:id="781607057">
          <w:marLeft w:val="0"/>
          <w:marRight w:val="0"/>
          <w:marTop w:val="0"/>
          <w:marBottom w:val="0"/>
          <w:divBdr>
            <w:top w:val="none" w:sz="0" w:space="0" w:color="auto"/>
            <w:left w:val="none" w:sz="0" w:space="0" w:color="auto"/>
            <w:bottom w:val="none" w:sz="0" w:space="0" w:color="auto"/>
            <w:right w:val="none" w:sz="0" w:space="0" w:color="auto"/>
          </w:divBdr>
        </w:div>
        <w:div w:id="1269510543">
          <w:marLeft w:val="0"/>
          <w:marRight w:val="0"/>
          <w:marTop w:val="0"/>
          <w:marBottom w:val="0"/>
          <w:divBdr>
            <w:top w:val="none" w:sz="0" w:space="0" w:color="auto"/>
            <w:left w:val="none" w:sz="0" w:space="0" w:color="auto"/>
            <w:bottom w:val="none" w:sz="0" w:space="0" w:color="auto"/>
            <w:right w:val="none" w:sz="0" w:space="0" w:color="auto"/>
          </w:divBdr>
        </w:div>
        <w:div w:id="1092311190">
          <w:marLeft w:val="0"/>
          <w:marRight w:val="0"/>
          <w:marTop w:val="0"/>
          <w:marBottom w:val="0"/>
          <w:divBdr>
            <w:top w:val="none" w:sz="0" w:space="0" w:color="auto"/>
            <w:left w:val="none" w:sz="0" w:space="0" w:color="auto"/>
            <w:bottom w:val="none" w:sz="0" w:space="0" w:color="auto"/>
            <w:right w:val="none" w:sz="0" w:space="0" w:color="auto"/>
          </w:divBdr>
        </w:div>
        <w:div w:id="246043475">
          <w:marLeft w:val="0"/>
          <w:marRight w:val="0"/>
          <w:marTop w:val="0"/>
          <w:marBottom w:val="0"/>
          <w:divBdr>
            <w:top w:val="none" w:sz="0" w:space="0" w:color="auto"/>
            <w:left w:val="none" w:sz="0" w:space="0" w:color="auto"/>
            <w:bottom w:val="none" w:sz="0" w:space="0" w:color="auto"/>
            <w:right w:val="none" w:sz="0" w:space="0" w:color="auto"/>
          </w:divBdr>
        </w:div>
        <w:div w:id="957681358">
          <w:marLeft w:val="0"/>
          <w:marRight w:val="0"/>
          <w:marTop w:val="0"/>
          <w:marBottom w:val="0"/>
          <w:divBdr>
            <w:top w:val="none" w:sz="0" w:space="0" w:color="auto"/>
            <w:left w:val="none" w:sz="0" w:space="0" w:color="auto"/>
            <w:bottom w:val="none" w:sz="0" w:space="0" w:color="auto"/>
            <w:right w:val="none" w:sz="0" w:space="0" w:color="auto"/>
          </w:divBdr>
        </w:div>
        <w:div w:id="2095272325">
          <w:marLeft w:val="0"/>
          <w:marRight w:val="0"/>
          <w:marTop w:val="0"/>
          <w:marBottom w:val="0"/>
          <w:divBdr>
            <w:top w:val="none" w:sz="0" w:space="0" w:color="auto"/>
            <w:left w:val="none" w:sz="0" w:space="0" w:color="auto"/>
            <w:bottom w:val="none" w:sz="0" w:space="0" w:color="auto"/>
            <w:right w:val="none" w:sz="0" w:space="0" w:color="auto"/>
          </w:divBdr>
        </w:div>
        <w:div w:id="92094065">
          <w:marLeft w:val="0"/>
          <w:marRight w:val="0"/>
          <w:marTop w:val="0"/>
          <w:marBottom w:val="0"/>
          <w:divBdr>
            <w:top w:val="none" w:sz="0" w:space="0" w:color="auto"/>
            <w:left w:val="none" w:sz="0" w:space="0" w:color="auto"/>
            <w:bottom w:val="none" w:sz="0" w:space="0" w:color="auto"/>
            <w:right w:val="none" w:sz="0" w:space="0" w:color="auto"/>
          </w:divBdr>
        </w:div>
        <w:div w:id="431707054">
          <w:marLeft w:val="0"/>
          <w:marRight w:val="0"/>
          <w:marTop w:val="0"/>
          <w:marBottom w:val="0"/>
          <w:divBdr>
            <w:top w:val="none" w:sz="0" w:space="0" w:color="auto"/>
            <w:left w:val="none" w:sz="0" w:space="0" w:color="auto"/>
            <w:bottom w:val="none" w:sz="0" w:space="0" w:color="auto"/>
            <w:right w:val="none" w:sz="0" w:space="0" w:color="auto"/>
          </w:divBdr>
        </w:div>
        <w:div w:id="1718968192">
          <w:marLeft w:val="0"/>
          <w:marRight w:val="0"/>
          <w:marTop w:val="0"/>
          <w:marBottom w:val="0"/>
          <w:divBdr>
            <w:top w:val="none" w:sz="0" w:space="0" w:color="auto"/>
            <w:left w:val="none" w:sz="0" w:space="0" w:color="auto"/>
            <w:bottom w:val="none" w:sz="0" w:space="0" w:color="auto"/>
            <w:right w:val="none" w:sz="0" w:space="0" w:color="auto"/>
          </w:divBdr>
        </w:div>
        <w:div w:id="1422218003">
          <w:marLeft w:val="0"/>
          <w:marRight w:val="0"/>
          <w:marTop w:val="0"/>
          <w:marBottom w:val="0"/>
          <w:divBdr>
            <w:top w:val="none" w:sz="0" w:space="0" w:color="auto"/>
            <w:left w:val="none" w:sz="0" w:space="0" w:color="auto"/>
            <w:bottom w:val="none" w:sz="0" w:space="0" w:color="auto"/>
            <w:right w:val="none" w:sz="0" w:space="0" w:color="auto"/>
          </w:divBdr>
        </w:div>
        <w:div w:id="631444951">
          <w:marLeft w:val="0"/>
          <w:marRight w:val="0"/>
          <w:marTop w:val="0"/>
          <w:marBottom w:val="0"/>
          <w:divBdr>
            <w:top w:val="none" w:sz="0" w:space="0" w:color="auto"/>
            <w:left w:val="none" w:sz="0" w:space="0" w:color="auto"/>
            <w:bottom w:val="none" w:sz="0" w:space="0" w:color="auto"/>
            <w:right w:val="none" w:sz="0" w:space="0" w:color="auto"/>
          </w:divBdr>
        </w:div>
        <w:div w:id="1775050937">
          <w:marLeft w:val="0"/>
          <w:marRight w:val="0"/>
          <w:marTop w:val="0"/>
          <w:marBottom w:val="0"/>
          <w:divBdr>
            <w:top w:val="none" w:sz="0" w:space="0" w:color="auto"/>
            <w:left w:val="none" w:sz="0" w:space="0" w:color="auto"/>
            <w:bottom w:val="none" w:sz="0" w:space="0" w:color="auto"/>
            <w:right w:val="none" w:sz="0" w:space="0" w:color="auto"/>
          </w:divBdr>
        </w:div>
        <w:div w:id="2058431525">
          <w:marLeft w:val="0"/>
          <w:marRight w:val="0"/>
          <w:marTop w:val="0"/>
          <w:marBottom w:val="0"/>
          <w:divBdr>
            <w:top w:val="none" w:sz="0" w:space="0" w:color="auto"/>
            <w:left w:val="none" w:sz="0" w:space="0" w:color="auto"/>
            <w:bottom w:val="none" w:sz="0" w:space="0" w:color="auto"/>
            <w:right w:val="none" w:sz="0" w:space="0" w:color="auto"/>
          </w:divBdr>
        </w:div>
        <w:div w:id="477919574">
          <w:marLeft w:val="0"/>
          <w:marRight w:val="0"/>
          <w:marTop w:val="0"/>
          <w:marBottom w:val="0"/>
          <w:divBdr>
            <w:top w:val="none" w:sz="0" w:space="0" w:color="auto"/>
            <w:left w:val="none" w:sz="0" w:space="0" w:color="auto"/>
            <w:bottom w:val="none" w:sz="0" w:space="0" w:color="auto"/>
            <w:right w:val="none" w:sz="0" w:space="0" w:color="auto"/>
          </w:divBdr>
        </w:div>
        <w:div w:id="2016760325">
          <w:marLeft w:val="0"/>
          <w:marRight w:val="0"/>
          <w:marTop w:val="0"/>
          <w:marBottom w:val="0"/>
          <w:divBdr>
            <w:top w:val="none" w:sz="0" w:space="0" w:color="auto"/>
            <w:left w:val="none" w:sz="0" w:space="0" w:color="auto"/>
            <w:bottom w:val="none" w:sz="0" w:space="0" w:color="auto"/>
            <w:right w:val="none" w:sz="0" w:space="0" w:color="auto"/>
          </w:divBdr>
        </w:div>
        <w:div w:id="782119496">
          <w:marLeft w:val="0"/>
          <w:marRight w:val="0"/>
          <w:marTop w:val="0"/>
          <w:marBottom w:val="0"/>
          <w:divBdr>
            <w:top w:val="none" w:sz="0" w:space="0" w:color="auto"/>
            <w:left w:val="none" w:sz="0" w:space="0" w:color="auto"/>
            <w:bottom w:val="none" w:sz="0" w:space="0" w:color="auto"/>
            <w:right w:val="none" w:sz="0" w:space="0" w:color="auto"/>
          </w:divBdr>
        </w:div>
        <w:div w:id="381637124">
          <w:marLeft w:val="0"/>
          <w:marRight w:val="0"/>
          <w:marTop w:val="0"/>
          <w:marBottom w:val="0"/>
          <w:divBdr>
            <w:top w:val="none" w:sz="0" w:space="0" w:color="auto"/>
            <w:left w:val="none" w:sz="0" w:space="0" w:color="auto"/>
            <w:bottom w:val="none" w:sz="0" w:space="0" w:color="auto"/>
            <w:right w:val="none" w:sz="0" w:space="0" w:color="auto"/>
          </w:divBdr>
        </w:div>
        <w:div w:id="1393792">
          <w:marLeft w:val="0"/>
          <w:marRight w:val="0"/>
          <w:marTop w:val="0"/>
          <w:marBottom w:val="0"/>
          <w:divBdr>
            <w:top w:val="none" w:sz="0" w:space="0" w:color="auto"/>
            <w:left w:val="none" w:sz="0" w:space="0" w:color="auto"/>
            <w:bottom w:val="none" w:sz="0" w:space="0" w:color="auto"/>
            <w:right w:val="none" w:sz="0" w:space="0" w:color="auto"/>
          </w:divBdr>
        </w:div>
        <w:div w:id="1873956360">
          <w:marLeft w:val="0"/>
          <w:marRight w:val="0"/>
          <w:marTop w:val="0"/>
          <w:marBottom w:val="0"/>
          <w:divBdr>
            <w:top w:val="none" w:sz="0" w:space="0" w:color="auto"/>
            <w:left w:val="none" w:sz="0" w:space="0" w:color="auto"/>
            <w:bottom w:val="none" w:sz="0" w:space="0" w:color="auto"/>
            <w:right w:val="none" w:sz="0" w:space="0" w:color="auto"/>
          </w:divBdr>
        </w:div>
        <w:div w:id="418409010">
          <w:marLeft w:val="0"/>
          <w:marRight w:val="0"/>
          <w:marTop w:val="0"/>
          <w:marBottom w:val="0"/>
          <w:divBdr>
            <w:top w:val="none" w:sz="0" w:space="0" w:color="auto"/>
            <w:left w:val="none" w:sz="0" w:space="0" w:color="auto"/>
            <w:bottom w:val="none" w:sz="0" w:space="0" w:color="auto"/>
            <w:right w:val="none" w:sz="0" w:space="0" w:color="auto"/>
          </w:divBdr>
        </w:div>
        <w:div w:id="751203841">
          <w:marLeft w:val="0"/>
          <w:marRight w:val="0"/>
          <w:marTop w:val="0"/>
          <w:marBottom w:val="0"/>
          <w:divBdr>
            <w:top w:val="none" w:sz="0" w:space="0" w:color="auto"/>
            <w:left w:val="none" w:sz="0" w:space="0" w:color="auto"/>
            <w:bottom w:val="none" w:sz="0" w:space="0" w:color="auto"/>
            <w:right w:val="none" w:sz="0" w:space="0" w:color="auto"/>
          </w:divBdr>
        </w:div>
        <w:div w:id="506671792">
          <w:marLeft w:val="0"/>
          <w:marRight w:val="0"/>
          <w:marTop w:val="0"/>
          <w:marBottom w:val="0"/>
          <w:divBdr>
            <w:top w:val="none" w:sz="0" w:space="0" w:color="auto"/>
            <w:left w:val="none" w:sz="0" w:space="0" w:color="auto"/>
            <w:bottom w:val="none" w:sz="0" w:space="0" w:color="auto"/>
            <w:right w:val="none" w:sz="0" w:space="0" w:color="auto"/>
          </w:divBdr>
        </w:div>
        <w:div w:id="336075027">
          <w:marLeft w:val="0"/>
          <w:marRight w:val="0"/>
          <w:marTop w:val="0"/>
          <w:marBottom w:val="0"/>
          <w:divBdr>
            <w:top w:val="none" w:sz="0" w:space="0" w:color="auto"/>
            <w:left w:val="none" w:sz="0" w:space="0" w:color="auto"/>
            <w:bottom w:val="none" w:sz="0" w:space="0" w:color="auto"/>
            <w:right w:val="none" w:sz="0" w:space="0" w:color="auto"/>
          </w:divBdr>
        </w:div>
        <w:div w:id="2113161281">
          <w:marLeft w:val="0"/>
          <w:marRight w:val="0"/>
          <w:marTop w:val="0"/>
          <w:marBottom w:val="0"/>
          <w:divBdr>
            <w:top w:val="none" w:sz="0" w:space="0" w:color="auto"/>
            <w:left w:val="none" w:sz="0" w:space="0" w:color="auto"/>
            <w:bottom w:val="none" w:sz="0" w:space="0" w:color="auto"/>
            <w:right w:val="none" w:sz="0" w:space="0" w:color="auto"/>
          </w:divBdr>
        </w:div>
        <w:div w:id="217594598">
          <w:marLeft w:val="0"/>
          <w:marRight w:val="0"/>
          <w:marTop w:val="0"/>
          <w:marBottom w:val="0"/>
          <w:divBdr>
            <w:top w:val="none" w:sz="0" w:space="0" w:color="auto"/>
            <w:left w:val="none" w:sz="0" w:space="0" w:color="auto"/>
            <w:bottom w:val="none" w:sz="0" w:space="0" w:color="auto"/>
            <w:right w:val="none" w:sz="0" w:space="0" w:color="auto"/>
          </w:divBdr>
        </w:div>
        <w:div w:id="497615734">
          <w:marLeft w:val="0"/>
          <w:marRight w:val="0"/>
          <w:marTop w:val="0"/>
          <w:marBottom w:val="0"/>
          <w:divBdr>
            <w:top w:val="none" w:sz="0" w:space="0" w:color="auto"/>
            <w:left w:val="none" w:sz="0" w:space="0" w:color="auto"/>
            <w:bottom w:val="none" w:sz="0" w:space="0" w:color="auto"/>
            <w:right w:val="none" w:sz="0" w:space="0" w:color="auto"/>
          </w:divBdr>
        </w:div>
        <w:div w:id="1556430095">
          <w:marLeft w:val="0"/>
          <w:marRight w:val="0"/>
          <w:marTop w:val="0"/>
          <w:marBottom w:val="0"/>
          <w:divBdr>
            <w:top w:val="none" w:sz="0" w:space="0" w:color="auto"/>
            <w:left w:val="none" w:sz="0" w:space="0" w:color="auto"/>
            <w:bottom w:val="none" w:sz="0" w:space="0" w:color="auto"/>
            <w:right w:val="none" w:sz="0" w:space="0" w:color="auto"/>
          </w:divBdr>
        </w:div>
        <w:div w:id="181285522">
          <w:marLeft w:val="0"/>
          <w:marRight w:val="0"/>
          <w:marTop w:val="0"/>
          <w:marBottom w:val="0"/>
          <w:divBdr>
            <w:top w:val="none" w:sz="0" w:space="0" w:color="auto"/>
            <w:left w:val="none" w:sz="0" w:space="0" w:color="auto"/>
            <w:bottom w:val="none" w:sz="0" w:space="0" w:color="auto"/>
            <w:right w:val="none" w:sz="0" w:space="0" w:color="auto"/>
          </w:divBdr>
        </w:div>
        <w:div w:id="305090046">
          <w:marLeft w:val="0"/>
          <w:marRight w:val="0"/>
          <w:marTop w:val="0"/>
          <w:marBottom w:val="0"/>
          <w:divBdr>
            <w:top w:val="none" w:sz="0" w:space="0" w:color="auto"/>
            <w:left w:val="none" w:sz="0" w:space="0" w:color="auto"/>
            <w:bottom w:val="none" w:sz="0" w:space="0" w:color="auto"/>
            <w:right w:val="none" w:sz="0" w:space="0" w:color="auto"/>
          </w:divBdr>
        </w:div>
        <w:div w:id="732435719">
          <w:marLeft w:val="0"/>
          <w:marRight w:val="0"/>
          <w:marTop w:val="0"/>
          <w:marBottom w:val="0"/>
          <w:divBdr>
            <w:top w:val="none" w:sz="0" w:space="0" w:color="auto"/>
            <w:left w:val="none" w:sz="0" w:space="0" w:color="auto"/>
            <w:bottom w:val="none" w:sz="0" w:space="0" w:color="auto"/>
            <w:right w:val="none" w:sz="0" w:space="0" w:color="auto"/>
          </w:divBdr>
        </w:div>
      </w:divsChild>
    </w:div>
    <w:div w:id="1150443464">
      <w:bodyDiv w:val="1"/>
      <w:marLeft w:val="0"/>
      <w:marRight w:val="0"/>
      <w:marTop w:val="0"/>
      <w:marBottom w:val="0"/>
      <w:divBdr>
        <w:top w:val="none" w:sz="0" w:space="0" w:color="auto"/>
        <w:left w:val="none" w:sz="0" w:space="0" w:color="auto"/>
        <w:bottom w:val="none" w:sz="0" w:space="0" w:color="auto"/>
        <w:right w:val="none" w:sz="0" w:space="0" w:color="auto"/>
      </w:divBdr>
      <w:divsChild>
        <w:div w:id="2036029917">
          <w:marLeft w:val="0"/>
          <w:marRight w:val="0"/>
          <w:marTop w:val="0"/>
          <w:marBottom w:val="0"/>
          <w:divBdr>
            <w:top w:val="none" w:sz="0" w:space="0" w:color="auto"/>
            <w:left w:val="none" w:sz="0" w:space="0" w:color="auto"/>
            <w:bottom w:val="none" w:sz="0" w:space="0" w:color="auto"/>
            <w:right w:val="none" w:sz="0" w:space="0" w:color="auto"/>
          </w:divBdr>
        </w:div>
        <w:div w:id="485512578">
          <w:marLeft w:val="0"/>
          <w:marRight w:val="0"/>
          <w:marTop w:val="0"/>
          <w:marBottom w:val="0"/>
          <w:divBdr>
            <w:top w:val="none" w:sz="0" w:space="0" w:color="auto"/>
            <w:left w:val="none" w:sz="0" w:space="0" w:color="auto"/>
            <w:bottom w:val="none" w:sz="0" w:space="0" w:color="auto"/>
            <w:right w:val="none" w:sz="0" w:space="0" w:color="auto"/>
          </w:divBdr>
        </w:div>
        <w:div w:id="204678860">
          <w:marLeft w:val="0"/>
          <w:marRight w:val="0"/>
          <w:marTop w:val="0"/>
          <w:marBottom w:val="0"/>
          <w:divBdr>
            <w:top w:val="none" w:sz="0" w:space="0" w:color="auto"/>
            <w:left w:val="none" w:sz="0" w:space="0" w:color="auto"/>
            <w:bottom w:val="none" w:sz="0" w:space="0" w:color="auto"/>
            <w:right w:val="none" w:sz="0" w:space="0" w:color="auto"/>
          </w:divBdr>
        </w:div>
        <w:div w:id="32849250">
          <w:marLeft w:val="0"/>
          <w:marRight w:val="0"/>
          <w:marTop w:val="0"/>
          <w:marBottom w:val="0"/>
          <w:divBdr>
            <w:top w:val="none" w:sz="0" w:space="0" w:color="auto"/>
            <w:left w:val="none" w:sz="0" w:space="0" w:color="auto"/>
            <w:bottom w:val="none" w:sz="0" w:space="0" w:color="auto"/>
            <w:right w:val="none" w:sz="0" w:space="0" w:color="auto"/>
          </w:divBdr>
        </w:div>
        <w:div w:id="1931504011">
          <w:marLeft w:val="0"/>
          <w:marRight w:val="0"/>
          <w:marTop w:val="0"/>
          <w:marBottom w:val="0"/>
          <w:divBdr>
            <w:top w:val="none" w:sz="0" w:space="0" w:color="auto"/>
            <w:left w:val="none" w:sz="0" w:space="0" w:color="auto"/>
            <w:bottom w:val="none" w:sz="0" w:space="0" w:color="auto"/>
            <w:right w:val="none" w:sz="0" w:space="0" w:color="auto"/>
          </w:divBdr>
        </w:div>
        <w:div w:id="356732695">
          <w:marLeft w:val="0"/>
          <w:marRight w:val="0"/>
          <w:marTop w:val="0"/>
          <w:marBottom w:val="0"/>
          <w:divBdr>
            <w:top w:val="none" w:sz="0" w:space="0" w:color="auto"/>
            <w:left w:val="none" w:sz="0" w:space="0" w:color="auto"/>
            <w:bottom w:val="none" w:sz="0" w:space="0" w:color="auto"/>
            <w:right w:val="none" w:sz="0" w:space="0" w:color="auto"/>
          </w:divBdr>
        </w:div>
        <w:div w:id="1154104002">
          <w:marLeft w:val="0"/>
          <w:marRight w:val="0"/>
          <w:marTop w:val="0"/>
          <w:marBottom w:val="0"/>
          <w:divBdr>
            <w:top w:val="none" w:sz="0" w:space="0" w:color="auto"/>
            <w:left w:val="none" w:sz="0" w:space="0" w:color="auto"/>
            <w:bottom w:val="none" w:sz="0" w:space="0" w:color="auto"/>
            <w:right w:val="none" w:sz="0" w:space="0" w:color="auto"/>
          </w:divBdr>
        </w:div>
        <w:div w:id="951135084">
          <w:marLeft w:val="0"/>
          <w:marRight w:val="0"/>
          <w:marTop w:val="0"/>
          <w:marBottom w:val="0"/>
          <w:divBdr>
            <w:top w:val="none" w:sz="0" w:space="0" w:color="auto"/>
            <w:left w:val="none" w:sz="0" w:space="0" w:color="auto"/>
            <w:bottom w:val="none" w:sz="0" w:space="0" w:color="auto"/>
            <w:right w:val="none" w:sz="0" w:space="0" w:color="auto"/>
          </w:divBdr>
        </w:div>
        <w:div w:id="1831945612">
          <w:marLeft w:val="0"/>
          <w:marRight w:val="0"/>
          <w:marTop w:val="0"/>
          <w:marBottom w:val="0"/>
          <w:divBdr>
            <w:top w:val="none" w:sz="0" w:space="0" w:color="auto"/>
            <w:left w:val="none" w:sz="0" w:space="0" w:color="auto"/>
            <w:bottom w:val="none" w:sz="0" w:space="0" w:color="auto"/>
            <w:right w:val="none" w:sz="0" w:space="0" w:color="auto"/>
          </w:divBdr>
        </w:div>
        <w:div w:id="666791681">
          <w:marLeft w:val="0"/>
          <w:marRight w:val="0"/>
          <w:marTop w:val="0"/>
          <w:marBottom w:val="0"/>
          <w:divBdr>
            <w:top w:val="none" w:sz="0" w:space="0" w:color="auto"/>
            <w:left w:val="none" w:sz="0" w:space="0" w:color="auto"/>
            <w:bottom w:val="none" w:sz="0" w:space="0" w:color="auto"/>
            <w:right w:val="none" w:sz="0" w:space="0" w:color="auto"/>
          </w:divBdr>
        </w:div>
        <w:div w:id="708919977">
          <w:marLeft w:val="0"/>
          <w:marRight w:val="0"/>
          <w:marTop w:val="0"/>
          <w:marBottom w:val="0"/>
          <w:divBdr>
            <w:top w:val="none" w:sz="0" w:space="0" w:color="auto"/>
            <w:left w:val="none" w:sz="0" w:space="0" w:color="auto"/>
            <w:bottom w:val="none" w:sz="0" w:space="0" w:color="auto"/>
            <w:right w:val="none" w:sz="0" w:space="0" w:color="auto"/>
          </w:divBdr>
        </w:div>
        <w:div w:id="1928464689">
          <w:marLeft w:val="0"/>
          <w:marRight w:val="0"/>
          <w:marTop w:val="0"/>
          <w:marBottom w:val="0"/>
          <w:divBdr>
            <w:top w:val="none" w:sz="0" w:space="0" w:color="auto"/>
            <w:left w:val="none" w:sz="0" w:space="0" w:color="auto"/>
            <w:bottom w:val="none" w:sz="0" w:space="0" w:color="auto"/>
            <w:right w:val="none" w:sz="0" w:space="0" w:color="auto"/>
          </w:divBdr>
        </w:div>
        <w:div w:id="855192308">
          <w:marLeft w:val="0"/>
          <w:marRight w:val="0"/>
          <w:marTop w:val="0"/>
          <w:marBottom w:val="0"/>
          <w:divBdr>
            <w:top w:val="none" w:sz="0" w:space="0" w:color="auto"/>
            <w:left w:val="none" w:sz="0" w:space="0" w:color="auto"/>
            <w:bottom w:val="none" w:sz="0" w:space="0" w:color="auto"/>
            <w:right w:val="none" w:sz="0" w:space="0" w:color="auto"/>
          </w:divBdr>
        </w:div>
        <w:div w:id="1634676823">
          <w:marLeft w:val="0"/>
          <w:marRight w:val="0"/>
          <w:marTop w:val="0"/>
          <w:marBottom w:val="0"/>
          <w:divBdr>
            <w:top w:val="none" w:sz="0" w:space="0" w:color="auto"/>
            <w:left w:val="none" w:sz="0" w:space="0" w:color="auto"/>
            <w:bottom w:val="none" w:sz="0" w:space="0" w:color="auto"/>
            <w:right w:val="none" w:sz="0" w:space="0" w:color="auto"/>
          </w:divBdr>
        </w:div>
        <w:div w:id="245504460">
          <w:marLeft w:val="0"/>
          <w:marRight w:val="0"/>
          <w:marTop w:val="0"/>
          <w:marBottom w:val="0"/>
          <w:divBdr>
            <w:top w:val="none" w:sz="0" w:space="0" w:color="auto"/>
            <w:left w:val="none" w:sz="0" w:space="0" w:color="auto"/>
            <w:bottom w:val="none" w:sz="0" w:space="0" w:color="auto"/>
            <w:right w:val="none" w:sz="0" w:space="0" w:color="auto"/>
          </w:divBdr>
        </w:div>
        <w:div w:id="674112112">
          <w:marLeft w:val="0"/>
          <w:marRight w:val="0"/>
          <w:marTop w:val="0"/>
          <w:marBottom w:val="0"/>
          <w:divBdr>
            <w:top w:val="none" w:sz="0" w:space="0" w:color="auto"/>
            <w:left w:val="none" w:sz="0" w:space="0" w:color="auto"/>
            <w:bottom w:val="none" w:sz="0" w:space="0" w:color="auto"/>
            <w:right w:val="none" w:sz="0" w:space="0" w:color="auto"/>
          </w:divBdr>
        </w:div>
        <w:div w:id="718896961">
          <w:marLeft w:val="0"/>
          <w:marRight w:val="0"/>
          <w:marTop w:val="0"/>
          <w:marBottom w:val="0"/>
          <w:divBdr>
            <w:top w:val="none" w:sz="0" w:space="0" w:color="auto"/>
            <w:left w:val="none" w:sz="0" w:space="0" w:color="auto"/>
            <w:bottom w:val="none" w:sz="0" w:space="0" w:color="auto"/>
            <w:right w:val="none" w:sz="0" w:space="0" w:color="auto"/>
          </w:divBdr>
        </w:div>
        <w:div w:id="219874326">
          <w:marLeft w:val="0"/>
          <w:marRight w:val="0"/>
          <w:marTop w:val="0"/>
          <w:marBottom w:val="0"/>
          <w:divBdr>
            <w:top w:val="none" w:sz="0" w:space="0" w:color="auto"/>
            <w:left w:val="none" w:sz="0" w:space="0" w:color="auto"/>
            <w:bottom w:val="none" w:sz="0" w:space="0" w:color="auto"/>
            <w:right w:val="none" w:sz="0" w:space="0" w:color="auto"/>
          </w:divBdr>
        </w:div>
      </w:divsChild>
    </w:div>
    <w:div w:id="1175144716">
      <w:bodyDiv w:val="1"/>
      <w:marLeft w:val="0"/>
      <w:marRight w:val="0"/>
      <w:marTop w:val="0"/>
      <w:marBottom w:val="0"/>
      <w:divBdr>
        <w:top w:val="none" w:sz="0" w:space="0" w:color="auto"/>
        <w:left w:val="none" w:sz="0" w:space="0" w:color="auto"/>
        <w:bottom w:val="none" w:sz="0" w:space="0" w:color="auto"/>
        <w:right w:val="none" w:sz="0" w:space="0" w:color="auto"/>
      </w:divBdr>
      <w:divsChild>
        <w:div w:id="592781926">
          <w:marLeft w:val="0"/>
          <w:marRight w:val="0"/>
          <w:marTop w:val="0"/>
          <w:marBottom w:val="0"/>
          <w:divBdr>
            <w:top w:val="none" w:sz="0" w:space="0" w:color="auto"/>
            <w:left w:val="none" w:sz="0" w:space="0" w:color="auto"/>
            <w:bottom w:val="none" w:sz="0" w:space="0" w:color="auto"/>
            <w:right w:val="none" w:sz="0" w:space="0" w:color="auto"/>
          </w:divBdr>
        </w:div>
        <w:div w:id="814418488">
          <w:marLeft w:val="0"/>
          <w:marRight w:val="0"/>
          <w:marTop w:val="0"/>
          <w:marBottom w:val="0"/>
          <w:divBdr>
            <w:top w:val="none" w:sz="0" w:space="0" w:color="auto"/>
            <w:left w:val="none" w:sz="0" w:space="0" w:color="auto"/>
            <w:bottom w:val="none" w:sz="0" w:space="0" w:color="auto"/>
            <w:right w:val="none" w:sz="0" w:space="0" w:color="auto"/>
          </w:divBdr>
        </w:div>
        <w:div w:id="60755124">
          <w:marLeft w:val="0"/>
          <w:marRight w:val="0"/>
          <w:marTop w:val="0"/>
          <w:marBottom w:val="0"/>
          <w:divBdr>
            <w:top w:val="none" w:sz="0" w:space="0" w:color="auto"/>
            <w:left w:val="none" w:sz="0" w:space="0" w:color="auto"/>
            <w:bottom w:val="none" w:sz="0" w:space="0" w:color="auto"/>
            <w:right w:val="none" w:sz="0" w:space="0" w:color="auto"/>
          </w:divBdr>
        </w:div>
        <w:div w:id="1541555905">
          <w:marLeft w:val="0"/>
          <w:marRight w:val="0"/>
          <w:marTop w:val="0"/>
          <w:marBottom w:val="0"/>
          <w:divBdr>
            <w:top w:val="none" w:sz="0" w:space="0" w:color="auto"/>
            <w:left w:val="none" w:sz="0" w:space="0" w:color="auto"/>
            <w:bottom w:val="none" w:sz="0" w:space="0" w:color="auto"/>
            <w:right w:val="none" w:sz="0" w:space="0" w:color="auto"/>
          </w:divBdr>
        </w:div>
        <w:div w:id="2020154347">
          <w:marLeft w:val="0"/>
          <w:marRight w:val="0"/>
          <w:marTop w:val="0"/>
          <w:marBottom w:val="0"/>
          <w:divBdr>
            <w:top w:val="none" w:sz="0" w:space="0" w:color="auto"/>
            <w:left w:val="none" w:sz="0" w:space="0" w:color="auto"/>
            <w:bottom w:val="none" w:sz="0" w:space="0" w:color="auto"/>
            <w:right w:val="none" w:sz="0" w:space="0" w:color="auto"/>
          </w:divBdr>
        </w:div>
        <w:div w:id="189807379">
          <w:marLeft w:val="0"/>
          <w:marRight w:val="0"/>
          <w:marTop w:val="0"/>
          <w:marBottom w:val="0"/>
          <w:divBdr>
            <w:top w:val="none" w:sz="0" w:space="0" w:color="auto"/>
            <w:left w:val="none" w:sz="0" w:space="0" w:color="auto"/>
            <w:bottom w:val="none" w:sz="0" w:space="0" w:color="auto"/>
            <w:right w:val="none" w:sz="0" w:space="0" w:color="auto"/>
          </w:divBdr>
        </w:div>
        <w:div w:id="1581871667">
          <w:marLeft w:val="0"/>
          <w:marRight w:val="0"/>
          <w:marTop w:val="0"/>
          <w:marBottom w:val="0"/>
          <w:divBdr>
            <w:top w:val="none" w:sz="0" w:space="0" w:color="auto"/>
            <w:left w:val="none" w:sz="0" w:space="0" w:color="auto"/>
            <w:bottom w:val="none" w:sz="0" w:space="0" w:color="auto"/>
            <w:right w:val="none" w:sz="0" w:space="0" w:color="auto"/>
          </w:divBdr>
        </w:div>
        <w:div w:id="1192762912">
          <w:marLeft w:val="0"/>
          <w:marRight w:val="0"/>
          <w:marTop w:val="0"/>
          <w:marBottom w:val="0"/>
          <w:divBdr>
            <w:top w:val="none" w:sz="0" w:space="0" w:color="auto"/>
            <w:left w:val="none" w:sz="0" w:space="0" w:color="auto"/>
            <w:bottom w:val="none" w:sz="0" w:space="0" w:color="auto"/>
            <w:right w:val="none" w:sz="0" w:space="0" w:color="auto"/>
          </w:divBdr>
        </w:div>
        <w:div w:id="1178156421">
          <w:marLeft w:val="0"/>
          <w:marRight w:val="0"/>
          <w:marTop w:val="0"/>
          <w:marBottom w:val="0"/>
          <w:divBdr>
            <w:top w:val="none" w:sz="0" w:space="0" w:color="auto"/>
            <w:left w:val="none" w:sz="0" w:space="0" w:color="auto"/>
            <w:bottom w:val="none" w:sz="0" w:space="0" w:color="auto"/>
            <w:right w:val="none" w:sz="0" w:space="0" w:color="auto"/>
          </w:divBdr>
        </w:div>
        <w:div w:id="1136677689">
          <w:marLeft w:val="0"/>
          <w:marRight w:val="0"/>
          <w:marTop w:val="0"/>
          <w:marBottom w:val="0"/>
          <w:divBdr>
            <w:top w:val="none" w:sz="0" w:space="0" w:color="auto"/>
            <w:left w:val="none" w:sz="0" w:space="0" w:color="auto"/>
            <w:bottom w:val="none" w:sz="0" w:space="0" w:color="auto"/>
            <w:right w:val="none" w:sz="0" w:space="0" w:color="auto"/>
          </w:divBdr>
        </w:div>
      </w:divsChild>
    </w:div>
    <w:div w:id="1184903940">
      <w:bodyDiv w:val="1"/>
      <w:marLeft w:val="0"/>
      <w:marRight w:val="0"/>
      <w:marTop w:val="0"/>
      <w:marBottom w:val="0"/>
      <w:divBdr>
        <w:top w:val="none" w:sz="0" w:space="0" w:color="auto"/>
        <w:left w:val="none" w:sz="0" w:space="0" w:color="auto"/>
        <w:bottom w:val="none" w:sz="0" w:space="0" w:color="auto"/>
        <w:right w:val="none" w:sz="0" w:space="0" w:color="auto"/>
      </w:divBdr>
      <w:divsChild>
        <w:div w:id="866212706">
          <w:marLeft w:val="0"/>
          <w:marRight w:val="0"/>
          <w:marTop w:val="0"/>
          <w:marBottom w:val="0"/>
          <w:divBdr>
            <w:top w:val="none" w:sz="0" w:space="0" w:color="auto"/>
            <w:left w:val="none" w:sz="0" w:space="0" w:color="auto"/>
            <w:bottom w:val="none" w:sz="0" w:space="0" w:color="auto"/>
            <w:right w:val="none" w:sz="0" w:space="0" w:color="auto"/>
          </w:divBdr>
        </w:div>
        <w:div w:id="1505246610">
          <w:marLeft w:val="0"/>
          <w:marRight w:val="0"/>
          <w:marTop w:val="0"/>
          <w:marBottom w:val="0"/>
          <w:divBdr>
            <w:top w:val="none" w:sz="0" w:space="0" w:color="auto"/>
            <w:left w:val="none" w:sz="0" w:space="0" w:color="auto"/>
            <w:bottom w:val="none" w:sz="0" w:space="0" w:color="auto"/>
            <w:right w:val="none" w:sz="0" w:space="0" w:color="auto"/>
          </w:divBdr>
        </w:div>
        <w:div w:id="304429978">
          <w:marLeft w:val="0"/>
          <w:marRight w:val="0"/>
          <w:marTop w:val="0"/>
          <w:marBottom w:val="0"/>
          <w:divBdr>
            <w:top w:val="none" w:sz="0" w:space="0" w:color="auto"/>
            <w:left w:val="none" w:sz="0" w:space="0" w:color="auto"/>
            <w:bottom w:val="none" w:sz="0" w:space="0" w:color="auto"/>
            <w:right w:val="none" w:sz="0" w:space="0" w:color="auto"/>
          </w:divBdr>
        </w:div>
        <w:div w:id="384378924">
          <w:marLeft w:val="0"/>
          <w:marRight w:val="0"/>
          <w:marTop w:val="0"/>
          <w:marBottom w:val="0"/>
          <w:divBdr>
            <w:top w:val="none" w:sz="0" w:space="0" w:color="auto"/>
            <w:left w:val="none" w:sz="0" w:space="0" w:color="auto"/>
            <w:bottom w:val="none" w:sz="0" w:space="0" w:color="auto"/>
            <w:right w:val="none" w:sz="0" w:space="0" w:color="auto"/>
          </w:divBdr>
        </w:div>
      </w:divsChild>
    </w:div>
    <w:div w:id="1268543068">
      <w:bodyDiv w:val="1"/>
      <w:marLeft w:val="0"/>
      <w:marRight w:val="0"/>
      <w:marTop w:val="0"/>
      <w:marBottom w:val="0"/>
      <w:divBdr>
        <w:top w:val="none" w:sz="0" w:space="0" w:color="auto"/>
        <w:left w:val="none" w:sz="0" w:space="0" w:color="auto"/>
        <w:bottom w:val="none" w:sz="0" w:space="0" w:color="auto"/>
        <w:right w:val="none" w:sz="0" w:space="0" w:color="auto"/>
      </w:divBdr>
      <w:divsChild>
        <w:div w:id="178980405">
          <w:marLeft w:val="0"/>
          <w:marRight w:val="0"/>
          <w:marTop w:val="0"/>
          <w:marBottom w:val="0"/>
          <w:divBdr>
            <w:top w:val="none" w:sz="0" w:space="0" w:color="auto"/>
            <w:left w:val="none" w:sz="0" w:space="0" w:color="auto"/>
            <w:bottom w:val="none" w:sz="0" w:space="0" w:color="auto"/>
            <w:right w:val="none" w:sz="0" w:space="0" w:color="auto"/>
          </w:divBdr>
        </w:div>
        <w:div w:id="734201965">
          <w:marLeft w:val="0"/>
          <w:marRight w:val="0"/>
          <w:marTop w:val="0"/>
          <w:marBottom w:val="0"/>
          <w:divBdr>
            <w:top w:val="none" w:sz="0" w:space="0" w:color="auto"/>
            <w:left w:val="none" w:sz="0" w:space="0" w:color="auto"/>
            <w:bottom w:val="none" w:sz="0" w:space="0" w:color="auto"/>
            <w:right w:val="none" w:sz="0" w:space="0" w:color="auto"/>
          </w:divBdr>
        </w:div>
        <w:div w:id="1181310460">
          <w:marLeft w:val="0"/>
          <w:marRight w:val="0"/>
          <w:marTop w:val="0"/>
          <w:marBottom w:val="0"/>
          <w:divBdr>
            <w:top w:val="none" w:sz="0" w:space="0" w:color="auto"/>
            <w:left w:val="none" w:sz="0" w:space="0" w:color="auto"/>
            <w:bottom w:val="none" w:sz="0" w:space="0" w:color="auto"/>
            <w:right w:val="none" w:sz="0" w:space="0" w:color="auto"/>
          </w:divBdr>
        </w:div>
        <w:div w:id="612637655">
          <w:marLeft w:val="0"/>
          <w:marRight w:val="0"/>
          <w:marTop w:val="0"/>
          <w:marBottom w:val="0"/>
          <w:divBdr>
            <w:top w:val="none" w:sz="0" w:space="0" w:color="auto"/>
            <w:left w:val="none" w:sz="0" w:space="0" w:color="auto"/>
            <w:bottom w:val="none" w:sz="0" w:space="0" w:color="auto"/>
            <w:right w:val="none" w:sz="0" w:space="0" w:color="auto"/>
          </w:divBdr>
        </w:div>
        <w:div w:id="100615173">
          <w:marLeft w:val="0"/>
          <w:marRight w:val="0"/>
          <w:marTop w:val="0"/>
          <w:marBottom w:val="0"/>
          <w:divBdr>
            <w:top w:val="none" w:sz="0" w:space="0" w:color="auto"/>
            <w:left w:val="none" w:sz="0" w:space="0" w:color="auto"/>
            <w:bottom w:val="none" w:sz="0" w:space="0" w:color="auto"/>
            <w:right w:val="none" w:sz="0" w:space="0" w:color="auto"/>
          </w:divBdr>
        </w:div>
        <w:div w:id="290284462">
          <w:marLeft w:val="0"/>
          <w:marRight w:val="0"/>
          <w:marTop w:val="0"/>
          <w:marBottom w:val="0"/>
          <w:divBdr>
            <w:top w:val="none" w:sz="0" w:space="0" w:color="auto"/>
            <w:left w:val="none" w:sz="0" w:space="0" w:color="auto"/>
            <w:bottom w:val="none" w:sz="0" w:space="0" w:color="auto"/>
            <w:right w:val="none" w:sz="0" w:space="0" w:color="auto"/>
          </w:divBdr>
        </w:div>
        <w:div w:id="961958747">
          <w:marLeft w:val="0"/>
          <w:marRight w:val="0"/>
          <w:marTop w:val="0"/>
          <w:marBottom w:val="0"/>
          <w:divBdr>
            <w:top w:val="none" w:sz="0" w:space="0" w:color="auto"/>
            <w:left w:val="none" w:sz="0" w:space="0" w:color="auto"/>
            <w:bottom w:val="none" w:sz="0" w:space="0" w:color="auto"/>
            <w:right w:val="none" w:sz="0" w:space="0" w:color="auto"/>
          </w:divBdr>
        </w:div>
        <w:div w:id="1715882888">
          <w:marLeft w:val="0"/>
          <w:marRight w:val="0"/>
          <w:marTop w:val="0"/>
          <w:marBottom w:val="0"/>
          <w:divBdr>
            <w:top w:val="none" w:sz="0" w:space="0" w:color="auto"/>
            <w:left w:val="none" w:sz="0" w:space="0" w:color="auto"/>
            <w:bottom w:val="none" w:sz="0" w:space="0" w:color="auto"/>
            <w:right w:val="none" w:sz="0" w:space="0" w:color="auto"/>
          </w:divBdr>
        </w:div>
        <w:div w:id="1061437944">
          <w:marLeft w:val="0"/>
          <w:marRight w:val="0"/>
          <w:marTop w:val="0"/>
          <w:marBottom w:val="0"/>
          <w:divBdr>
            <w:top w:val="none" w:sz="0" w:space="0" w:color="auto"/>
            <w:left w:val="none" w:sz="0" w:space="0" w:color="auto"/>
            <w:bottom w:val="none" w:sz="0" w:space="0" w:color="auto"/>
            <w:right w:val="none" w:sz="0" w:space="0" w:color="auto"/>
          </w:divBdr>
        </w:div>
        <w:div w:id="1744984108">
          <w:marLeft w:val="0"/>
          <w:marRight w:val="0"/>
          <w:marTop w:val="0"/>
          <w:marBottom w:val="0"/>
          <w:divBdr>
            <w:top w:val="none" w:sz="0" w:space="0" w:color="auto"/>
            <w:left w:val="none" w:sz="0" w:space="0" w:color="auto"/>
            <w:bottom w:val="none" w:sz="0" w:space="0" w:color="auto"/>
            <w:right w:val="none" w:sz="0" w:space="0" w:color="auto"/>
          </w:divBdr>
        </w:div>
        <w:div w:id="771241142">
          <w:marLeft w:val="0"/>
          <w:marRight w:val="0"/>
          <w:marTop w:val="0"/>
          <w:marBottom w:val="0"/>
          <w:divBdr>
            <w:top w:val="none" w:sz="0" w:space="0" w:color="auto"/>
            <w:left w:val="none" w:sz="0" w:space="0" w:color="auto"/>
            <w:bottom w:val="none" w:sz="0" w:space="0" w:color="auto"/>
            <w:right w:val="none" w:sz="0" w:space="0" w:color="auto"/>
          </w:divBdr>
        </w:div>
        <w:div w:id="1240940165">
          <w:marLeft w:val="0"/>
          <w:marRight w:val="0"/>
          <w:marTop w:val="0"/>
          <w:marBottom w:val="0"/>
          <w:divBdr>
            <w:top w:val="none" w:sz="0" w:space="0" w:color="auto"/>
            <w:left w:val="none" w:sz="0" w:space="0" w:color="auto"/>
            <w:bottom w:val="none" w:sz="0" w:space="0" w:color="auto"/>
            <w:right w:val="none" w:sz="0" w:space="0" w:color="auto"/>
          </w:divBdr>
        </w:div>
        <w:div w:id="507254542">
          <w:marLeft w:val="0"/>
          <w:marRight w:val="0"/>
          <w:marTop w:val="0"/>
          <w:marBottom w:val="0"/>
          <w:divBdr>
            <w:top w:val="none" w:sz="0" w:space="0" w:color="auto"/>
            <w:left w:val="none" w:sz="0" w:space="0" w:color="auto"/>
            <w:bottom w:val="none" w:sz="0" w:space="0" w:color="auto"/>
            <w:right w:val="none" w:sz="0" w:space="0" w:color="auto"/>
          </w:divBdr>
        </w:div>
        <w:div w:id="19472817">
          <w:marLeft w:val="0"/>
          <w:marRight w:val="0"/>
          <w:marTop w:val="0"/>
          <w:marBottom w:val="0"/>
          <w:divBdr>
            <w:top w:val="none" w:sz="0" w:space="0" w:color="auto"/>
            <w:left w:val="none" w:sz="0" w:space="0" w:color="auto"/>
            <w:bottom w:val="none" w:sz="0" w:space="0" w:color="auto"/>
            <w:right w:val="none" w:sz="0" w:space="0" w:color="auto"/>
          </w:divBdr>
        </w:div>
        <w:div w:id="515971256">
          <w:marLeft w:val="0"/>
          <w:marRight w:val="0"/>
          <w:marTop w:val="0"/>
          <w:marBottom w:val="0"/>
          <w:divBdr>
            <w:top w:val="none" w:sz="0" w:space="0" w:color="auto"/>
            <w:left w:val="none" w:sz="0" w:space="0" w:color="auto"/>
            <w:bottom w:val="none" w:sz="0" w:space="0" w:color="auto"/>
            <w:right w:val="none" w:sz="0" w:space="0" w:color="auto"/>
          </w:divBdr>
        </w:div>
        <w:div w:id="1497571726">
          <w:marLeft w:val="0"/>
          <w:marRight w:val="0"/>
          <w:marTop w:val="0"/>
          <w:marBottom w:val="0"/>
          <w:divBdr>
            <w:top w:val="none" w:sz="0" w:space="0" w:color="auto"/>
            <w:left w:val="none" w:sz="0" w:space="0" w:color="auto"/>
            <w:bottom w:val="none" w:sz="0" w:space="0" w:color="auto"/>
            <w:right w:val="none" w:sz="0" w:space="0" w:color="auto"/>
          </w:divBdr>
        </w:div>
        <w:div w:id="1142577493">
          <w:marLeft w:val="0"/>
          <w:marRight w:val="0"/>
          <w:marTop w:val="0"/>
          <w:marBottom w:val="0"/>
          <w:divBdr>
            <w:top w:val="none" w:sz="0" w:space="0" w:color="auto"/>
            <w:left w:val="none" w:sz="0" w:space="0" w:color="auto"/>
            <w:bottom w:val="none" w:sz="0" w:space="0" w:color="auto"/>
            <w:right w:val="none" w:sz="0" w:space="0" w:color="auto"/>
          </w:divBdr>
        </w:div>
        <w:div w:id="590700950">
          <w:marLeft w:val="0"/>
          <w:marRight w:val="0"/>
          <w:marTop w:val="0"/>
          <w:marBottom w:val="0"/>
          <w:divBdr>
            <w:top w:val="none" w:sz="0" w:space="0" w:color="auto"/>
            <w:left w:val="none" w:sz="0" w:space="0" w:color="auto"/>
            <w:bottom w:val="none" w:sz="0" w:space="0" w:color="auto"/>
            <w:right w:val="none" w:sz="0" w:space="0" w:color="auto"/>
          </w:divBdr>
        </w:div>
        <w:div w:id="1547521330">
          <w:marLeft w:val="0"/>
          <w:marRight w:val="0"/>
          <w:marTop w:val="0"/>
          <w:marBottom w:val="0"/>
          <w:divBdr>
            <w:top w:val="none" w:sz="0" w:space="0" w:color="auto"/>
            <w:left w:val="none" w:sz="0" w:space="0" w:color="auto"/>
            <w:bottom w:val="none" w:sz="0" w:space="0" w:color="auto"/>
            <w:right w:val="none" w:sz="0" w:space="0" w:color="auto"/>
          </w:divBdr>
        </w:div>
        <w:div w:id="249898946">
          <w:marLeft w:val="0"/>
          <w:marRight w:val="0"/>
          <w:marTop w:val="0"/>
          <w:marBottom w:val="0"/>
          <w:divBdr>
            <w:top w:val="none" w:sz="0" w:space="0" w:color="auto"/>
            <w:left w:val="none" w:sz="0" w:space="0" w:color="auto"/>
            <w:bottom w:val="none" w:sz="0" w:space="0" w:color="auto"/>
            <w:right w:val="none" w:sz="0" w:space="0" w:color="auto"/>
          </w:divBdr>
        </w:div>
        <w:div w:id="1176964000">
          <w:marLeft w:val="0"/>
          <w:marRight w:val="0"/>
          <w:marTop w:val="0"/>
          <w:marBottom w:val="0"/>
          <w:divBdr>
            <w:top w:val="none" w:sz="0" w:space="0" w:color="auto"/>
            <w:left w:val="none" w:sz="0" w:space="0" w:color="auto"/>
            <w:bottom w:val="none" w:sz="0" w:space="0" w:color="auto"/>
            <w:right w:val="none" w:sz="0" w:space="0" w:color="auto"/>
          </w:divBdr>
        </w:div>
        <w:div w:id="362218496">
          <w:marLeft w:val="0"/>
          <w:marRight w:val="0"/>
          <w:marTop w:val="0"/>
          <w:marBottom w:val="0"/>
          <w:divBdr>
            <w:top w:val="none" w:sz="0" w:space="0" w:color="auto"/>
            <w:left w:val="none" w:sz="0" w:space="0" w:color="auto"/>
            <w:bottom w:val="none" w:sz="0" w:space="0" w:color="auto"/>
            <w:right w:val="none" w:sz="0" w:space="0" w:color="auto"/>
          </w:divBdr>
        </w:div>
        <w:div w:id="1784569455">
          <w:marLeft w:val="0"/>
          <w:marRight w:val="0"/>
          <w:marTop w:val="0"/>
          <w:marBottom w:val="0"/>
          <w:divBdr>
            <w:top w:val="none" w:sz="0" w:space="0" w:color="auto"/>
            <w:left w:val="none" w:sz="0" w:space="0" w:color="auto"/>
            <w:bottom w:val="none" w:sz="0" w:space="0" w:color="auto"/>
            <w:right w:val="none" w:sz="0" w:space="0" w:color="auto"/>
          </w:divBdr>
        </w:div>
        <w:div w:id="1821458941">
          <w:marLeft w:val="0"/>
          <w:marRight w:val="0"/>
          <w:marTop w:val="0"/>
          <w:marBottom w:val="0"/>
          <w:divBdr>
            <w:top w:val="none" w:sz="0" w:space="0" w:color="auto"/>
            <w:left w:val="none" w:sz="0" w:space="0" w:color="auto"/>
            <w:bottom w:val="none" w:sz="0" w:space="0" w:color="auto"/>
            <w:right w:val="none" w:sz="0" w:space="0" w:color="auto"/>
          </w:divBdr>
        </w:div>
        <w:div w:id="360324208">
          <w:marLeft w:val="0"/>
          <w:marRight w:val="0"/>
          <w:marTop w:val="0"/>
          <w:marBottom w:val="0"/>
          <w:divBdr>
            <w:top w:val="none" w:sz="0" w:space="0" w:color="auto"/>
            <w:left w:val="none" w:sz="0" w:space="0" w:color="auto"/>
            <w:bottom w:val="none" w:sz="0" w:space="0" w:color="auto"/>
            <w:right w:val="none" w:sz="0" w:space="0" w:color="auto"/>
          </w:divBdr>
        </w:div>
        <w:div w:id="303390420">
          <w:marLeft w:val="0"/>
          <w:marRight w:val="0"/>
          <w:marTop w:val="0"/>
          <w:marBottom w:val="0"/>
          <w:divBdr>
            <w:top w:val="none" w:sz="0" w:space="0" w:color="auto"/>
            <w:left w:val="none" w:sz="0" w:space="0" w:color="auto"/>
            <w:bottom w:val="none" w:sz="0" w:space="0" w:color="auto"/>
            <w:right w:val="none" w:sz="0" w:space="0" w:color="auto"/>
          </w:divBdr>
        </w:div>
        <w:div w:id="172034225">
          <w:marLeft w:val="0"/>
          <w:marRight w:val="0"/>
          <w:marTop w:val="0"/>
          <w:marBottom w:val="0"/>
          <w:divBdr>
            <w:top w:val="none" w:sz="0" w:space="0" w:color="auto"/>
            <w:left w:val="none" w:sz="0" w:space="0" w:color="auto"/>
            <w:bottom w:val="none" w:sz="0" w:space="0" w:color="auto"/>
            <w:right w:val="none" w:sz="0" w:space="0" w:color="auto"/>
          </w:divBdr>
        </w:div>
        <w:div w:id="1959876715">
          <w:marLeft w:val="0"/>
          <w:marRight w:val="0"/>
          <w:marTop w:val="0"/>
          <w:marBottom w:val="0"/>
          <w:divBdr>
            <w:top w:val="none" w:sz="0" w:space="0" w:color="auto"/>
            <w:left w:val="none" w:sz="0" w:space="0" w:color="auto"/>
            <w:bottom w:val="none" w:sz="0" w:space="0" w:color="auto"/>
            <w:right w:val="none" w:sz="0" w:space="0" w:color="auto"/>
          </w:divBdr>
        </w:div>
        <w:div w:id="761880344">
          <w:marLeft w:val="0"/>
          <w:marRight w:val="0"/>
          <w:marTop w:val="0"/>
          <w:marBottom w:val="0"/>
          <w:divBdr>
            <w:top w:val="none" w:sz="0" w:space="0" w:color="auto"/>
            <w:left w:val="none" w:sz="0" w:space="0" w:color="auto"/>
            <w:bottom w:val="none" w:sz="0" w:space="0" w:color="auto"/>
            <w:right w:val="none" w:sz="0" w:space="0" w:color="auto"/>
          </w:divBdr>
        </w:div>
        <w:div w:id="1222448651">
          <w:marLeft w:val="0"/>
          <w:marRight w:val="0"/>
          <w:marTop w:val="0"/>
          <w:marBottom w:val="0"/>
          <w:divBdr>
            <w:top w:val="none" w:sz="0" w:space="0" w:color="auto"/>
            <w:left w:val="none" w:sz="0" w:space="0" w:color="auto"/>
            <w:bottom w:val="none" w:sz="0" w:space="0" w:color="auto"/>
            <w:right w:val="none" w:sz="0" w:space="0" w:color="auto"/>
          </w:divBdr>
        </w:div>
        <w:div w:id="691758456">
          <w:marLeft w:val="0"/>
          <w:marRight w:val="0"/>
          <w:marTop w:val="0"/>
          <w:marBottom w:val="0"/>
          <w:divBdr>
            <w:top w:val="none" w:sz="0" w:space="0" w:color="auto"/>
            <w:left w:val="none" w:sz="0" w:space="0" w:color="auto"/>
            <w:bottom w:val="none" w:sz="0" w:space="0" w:color="auto"/>
            <w:right w:val="none" w:sz="0" w:space="0" w:color="auto"/>
          </w:divBdr>
        </w:div>
        <w:div w:id="1470632263">
          <w:marLeft w:val="0"/>
          <w:marRight w:val="0"/>
          <w:marTop w:val="0"/>
          <w:marBottom w:val="0"/>
          <w:divBdr>
            <w:top w:val="none" w:sz="0" w:space="0" w:color="auto"/>
            <w:left w:val="none" w:sz="0" w:space="0" w:color="auto"/>
            <w:bottom w:val="none" w:sz="0" w:space="0" w:color="auto"/>
            <w:right w:val="none" w:sz="0" w:space="0" w:color="auto"/>
          </w:divBdr>
        </w:div>
        <w:div w:id="1281381563">
          <w:marLeft w:val="0"/>
          <w:marRight w:val="0"/>
          <w:marTop w:val="0"/>
          <w:marBottom w:val="0"/>
          <w:divBdr>
            <w:top w:val="none" w:sz="0" w:space="0" w:color="auto"/>
            <w:left w:val="none" w:sz="0" w:space="0" w:color="auto"/>
            <w:bottom w:val="none" w:sz="0" w:space="0" w:color="auto"/>
            <w:right w:val="none" w:sz="0" w:space="0" w:color="auto"/>
          </w:divBdr>
        </w:div>
        <w:div w:id="514613253">
          <w:marLeft w:val="0"/>
          <w:marRight w:val="0"/>
          <w:marTop w:val="0"/>
          <w:marBottom w:val="0"/>
          <w:divBdr>
            <w:top w:val="none" w:sz="0" w:space="0" w:color="auto"/>
            <w:left w:val="none" w:sz="0" w:space="0" w:color="auto"/>
            <w:bottom w:val="none" w:sz="0" w:space="0" w:color="auto"/>
            <w:right w:val="none" w:sz="0" w:space="0" w:color="auto"/>
          </w:divBdr>
        </w:div>
        <w:div w:id="1450708108">
          <w:marLeft w:val="0"/>
          <w:marRight w:val="0"/>
          <w:marTop w:val="0"/>
          <w:marBottom w:val="0"/>
          <w:divBdr>
            <w:top w:val="none" w:sz="0" w:space="0" w:color="auto"/>
            <w:left w:val="none" w:sz="0" w:space="0" w:color="auto"/>
            <w:bottom w:val="none" w:sz="0" w:space="0" w:color="auto"/>
            <w:right w:val="none" w:sz="0" w:space="0" w:color="auto"/>
          </w:divBdr>
        </w:div>
        <w:div w:id="1888447489">
          <w:marLeft w:val="0"/>
          <w:marRight w:val="0"/>
          <w:marTop w:val="0"/>
          <w:marBottom w:val="0"/>
          <w:divBdr>
            <w:top w:val="none" w:sz="0" w:space="0" w:color="auto"/>
            <w:left w:val="none" w:sz="0" w:space="0" w:color="auto"/>
            <w:bottom w:val="none" w:sz="0" w:space="0" w:color="auto"/>
            <w:right w:val="none" w:sz="0" w:space="0" w:color="auto"/>
          </w:divBdr>
        </w:div>
        <w:div w:id="2112119913">
          <w:marLeft w:val="0"/>
          <w:marRight w:val="0"/>
          <w:marTop w:val="0"/>
          <w:marBottom w:val="0"/>
          <w:divBdr>
            <w:top w:val="none" w:sz="0" w:space="0" w:color="auto"/>
            <w:left w:val="none" w:sz="0" w:space="0" w:color="auto"/>
            <w:bottom w:val="none" w:sz="0" w:space="0" w:color="auto"/>
            <w:right w:val="none" w:sz="0" w:space="0" w:color="auto"/>
          </w:divBdr>
        </w:div>
        <w:div w:id="649596934">
          <w:marLeft w:val="0"/>
          <w:marRight w:val="0"/>
          <w:marTop w:val="0"/>
          <w:marBottom w:val="0"/>
          <w:divBdr>
            <w:top w:val="none" w:sz="0" w:space="0" w:color="auto"/>
            <w:left w:val="none" w:sz="0" w:space="0" w:color="auto"/>
            <w:bottom w:val="none" w:sz="0" w:space="0" w:color="auto"/>
            <w:right w:val="none" w:sz="0" w:space="0" w:color="auto"/>
          </w:divBdr>
        </w:div>
        <w:div w:id="1329215893">
          <w:marLeft w:val="0"/>
          <w:marRight w:val="0"/>
          <w:marTop w:val="0"/>
          <w:marBottom w:val="0"/>
          <w:divBdr>
            <w:top w:val="none" w:sz="0" w:space="0" w:color="auto"/>
            <w:left w:val="none" w:sz="0" w:space="0" w:color="auto"/>
            <w:bottom w:val="none" w:sz="0" w:space="0" w:color="auto"/>
            <w:right w:val="none" w:sz="0" w:space="0" w:color="auto"/>
          </w:divBdr>
        </w:div>
        <w:div w:id="876090400">
          <w:marLeft w:val="0"/>
          <w:marRight w:val="0"/>
          <w:marTop w:val="0"/>
          <w:marBottom w:val="0"/>
          <w:divBdr>
            <w:top w:val="none" w:sz="0" w:space="0" w:color="auto"/>
            <w:left w:val="none" w:sz="0" w:space="0" w:color="auto"/>
            <w:bottom w:val="none" w:sz="0" w:space="0" w:color="auto"/>
            <w:right w:val="none" w:sz="0" w:space="0" w:color="auto"/>
          </w:divBdr>
        </w:div>
        <w:div w:id="222835227">
          <w:marLeft w:val="0"/>
          <w:marRight w:val="0"/>
          <w:marTop w:val="0"/>
          <w:marBottom w:val="0"/>
          <w:divBdr>
            <w:top w:val="none" w:sz="0" w:space="0" w:color="auto"/>
            <w:left w:val="none" w:sz="0" w:space="0" w:color="auto"/>
            <w:bottom w:val="none" w:sz="0" w:space="0" w:color="auto"/>
            <w:right w:val="none" w:sz="0" w:space="0" w:color="auto"/>
          </w:divBdr>
        </w:div>
        <w:div w:id="1570456212">
          <w:marLeft w:val="0"/>
          <w:marRight w:val="0"/>
          <w:marTop w:val="0"/>
          <w:marBottom w:val="0"/>
          <w:divBdr>
            <w:top w:val="none" w:sz="0" w:space="0" w:color="auto"/>
            <w:left w:val="none" w:sz="0" w:space="0" w:color="auto"/>
            <w:bottom w:val="none" w:sz="0" w:space="0" w:color="auto"/>
            <w:right w:val="none" w:sz="0" w:space="0" w:color="auto"/>
          </w:divBdr>
        </w:div>
        <w:div w:id="1320815375">
          <w:marLeft w:val="0"/>
          <w:marRight w:val="0"/>
          <w:marTop w:val="0"/>
          <w:marBottom w:val="0"/>
          <w:divBdr>
            <w:top w:val="none" w:sz="0" w:space="0" w:color="auto"/>
            <w:left w:val="none" w:sz="0" w:space="0" w:color="auto"/>
            <w:bottom w:val="none" w:sz="0" w:space="0" w:color="auto"/>
            <w:right w:val="none" w:sz="0" w:space="0" w:color="auto"/>
          </w:divBdr>
        </w:div>
        <w:div w:id="1130829043">
          <w:marLeft w:val="0"/>
          <w:marRight w:val="0"/>
          <w:marTop w:val="0"/>
          <w:marBottom w:val="0"/>
          <w:divBdr>
            <w:top w:val="none" w:sz="0" w:space="0" w:color="auto"/>
            <w:left w:val="none" w:sz="0" w:space="0" w:color="auto"/>
            <w:bottom w:val="none" w:sz="0" w:space="0" w:color="auto"/>
            <w:right w:val="none" w:sz="0" w:space="0" w:color="auto"/>
          </w:divBdr>
        </w:div>
        <w:div w:id="1231619604">
          <w:marLeft w:val="0"/>
          <w:marRight w:val="0"/>
          <w:marTop w:val="0"/>
          <w:marBottom w:val="0"/>
          <w:divBdr>
            <w:top w:val="none" w:sz="0" w:space="0" w:color="auto"/>
            <w:left w:val="none" w:sz="0" w:space="0" w:color="auto"/>
            <w:bottom w:val="none" w:sz="0" w:space="0" w:color="auto"/>
            <w:right w:val="none" w:sz="0" w:space="0" w:color="auto"/>
          </w:divBdr>
        </w:div>
        <w:div w:id="1202085668">
          <w:marLeft w:val="0"/>
          <w:marRight w:val="0"/>
          <w:marTop w:val="0"/>
          <w:marBottom w:val="0"/>
          <w:divBdr>
            <w:top w:val="none" w:sz="0" w:space="0" w:color="auto"/>
            <w:left w:val="none" w:sz="0" w:space="0" w:color="auto"/>
            <w:bottom w:val="none" w:sz="0" w:space="0" w:color="auto"/>
            <w:right w:val="none" w:sz="0" w:space="0" w:color="auto"/>
          </w:divBdr>
        </w:div>
        <w:div w:id="2131045668">
          <w:marLeft w:val="0"/>
          <w:marRight w:val="0"/>
          <w:marTop w:val="0"/>
          <w:marBottom w:val="0"/>
          <w:divBdr>
            <w:top w:val="none" w:sz="0" w:space="0" w:color="auto"/>
            <w:left w:val="none" w:sz="0" w:space="0" w:color="auto"/>
            <w:bottom w:val="none" w:sz="0" w:space="0" w:color="auto"/>
            <w:right w:val="none" w:sz="0" w:space="0" w:color="auto"/>
          </w:divBdr>
        </w:div>
        <w:div w:id="1645306231">
          <w:marLeft w:val="0"/>
          <w:marRight w:val="0"/>
          <w:marTop w:val="0"/>
          <w:marBottom w:val="0"/>
          <w:divBdr>
            <w:top w:val="none" w:sz="0" w:space="0" w:color="auto"/>
            <w:left w:val="none" w:sz="0" w:space="0" w:color="auto"/>
            <w:bottom w:val="none" w:sz="0" w:space="0" w:color="auto"/>
            <w:right w:val="none" w:sz="0" w:space="0" w:color="auto"/>
          </w:divBdr>
        </w:div>
        <w:div w:id="653604950">
          <w:marLeft w:val="0"/>
          <w:marRight w:val="0"/>
          <w:marTop w:val="0"/>
          <w:marBottom w:val="0"/>
          <w:divBdr>
            <w:top w:val="none" w:sz="0" w:space="0" w:color="auto"/>
            <w:left w:val="none" w:sz="0" w:space="0" w:color="auto"/>
            <w:bottom w:val="none" w:sz="0" w:space="0" w:color="auto"/>
            <w:right w:val="none" w:sz="0" w:space="0" w:color="auto"/>
          </w:divBdr>
        </w:div>
        <w:div w:id="1709526311">
          <w:marLeft w:val="0"/>
          <w:marRight w:val="0"/>
          <w:marTop w:val="0"/>
          <w:marBottom w:val="0"/>
          <w:divBdr>
            <w:top w:val="none" w:sz="0" w:space="0" w:color="auto"/>
            <w:left w:val="none" w:sz="0" w:space="0" w:color="auto"/>
            <w:bottom w:val="none" w:sz="0" w:space="0" w:color="auto"/>
            <w:right w:val="none" w:sz="0" w:space="0" w:color="auto"/>
          </w:divBdr>
        </w:div>
        <w:div w:id="1868367034">
          <w:marLeft w:val="0"/>
          <w:marRight w:val="0"/>
          <w:marTop w:val="0"/>
          <w:marBottom w:val="0"/>
          <w:divBdr>
            <w:top w:val="none" w:sz="0" w:space="0" w:color="auto"/>
            <w:left w:val="none" w:sz="0" w:space="0" w:color="auto"/>
            <w:bottom w:val="none" w:sz="0" w:space="0" w:color="auto"/>
            <w:right w:val="none" w:sz="0" w:space="0" w:color="auto"/>
          </w:divBdr>
        </w:div>
        <w:div w:id="1493523945">
          <w:marLeft w:val="0"/>
          <w:marRight w:val="0"/>
          <w:marTop w:val="0"/>
          <w:marBottom w:val="0"/>
          <w:divBdr>
            <w:top w:val="none" w:sz="0" w:space="0" w:color="auto"/>
            <w:left w:val="none" w:sz="0" w:space="0" w:color="auto"/>
            <w:bottom w:val="none" w:sz="0" w:space="0" w:color="auto"/>
            <w:right w:val="none" w:sz="0" w:space="0" w:color="auto"/>
          </w:divBdr>
        </w:div>
        <w:div w:id="1349454556">
          <w:marLeft w:val="0"/>
          <w:marRight w:val="0"/>
          <w:marTop w:val="0"/>
          <w:marBottom w:val="0"/>
          <w:divBdr>
            <w:top w:val="none" w:sz="0" w:space="0" w:color="auto"/>
            <w:left w:val="none" w:sz="0" w:space="0" w:color="auto"/>
            <w:bottom w:val="none" w:sz="0" w:space="0" w:color="auto"/>
            <w:right w:val="none" w:sz="0" w:space="0" w:color="auto"/>
          </w:divBdr>
        </w:div>
        <w:div w:id="424574899">
          <w:marLeft w:val="0"/>
          <w:marRight w:val="0"/>
          <w:marTop w:val="0"/>
          <w:marBottom w:val="0"/>
          <w:divBdr>
            <w:top w:val="none" w:sz="0" w:space="0" w:color="auto"/>
            <w:left w:val="none" w:sz="0" w:space="0" w:color="auto"/>
            <w:bottom w:val="none" w:sz="0" w:space="0" w:color="auto"/>
            <w:right w:val="none" w:sz="0" w:space="0" w:color="auto"/>
          </w:divBdr>
        </w:div>
        <w:div w:id="723408193">
          <w:marLeft w:val="0"/>
          <w:marRight w:val="0"/>
          <w:marTop w:val="0"/>
          <w:marBottom w:val="0"/>
          <w:divBdr>
            <w:top w:val="none" w:sz="0" w:space="0" w:color="auto"/>
            <w:left w:val="none" w:sz="0" w:space="0" w:color="auto"/>
            <w:bottom w:val="none" w:sz="0" w:space="0" w:color="auto"/>
            <w:right w:val="none" w:sz="0" w:space="0" w:color="auto"/>
          </w:divBdr>
        </w:div>
        <w:div w:id="874077406">
          <w:marLeft w:val="0"/>
          <w:marRight w:val="0"/>
          <w:marTop w:val="0"/>
          <w:marBottom w:val="0"/>
          <w:divBdr>
            <w:top w:val="none" w:sz="0" w:space="0" w:color="auto"/>
            <w:left w:val="none" w:sz="0" w:space="0" w:color="auto"/>
            <w:bottom w:val="none" w:sz="0" w:space="0" w:color="auto"/>
            <w:right w:val="none" w:sz="0" w:space="0" w:color="auto"/>
          </w:divBdr>
        </w:div>
        <w:div w:id="1204633937">
          <w:marLeft w:val="0"/>
          <w:marRight w:val="0"/>
          <w:marTop w:val="0"/>
          <w:marBottom w:val="0"/>
          <w:divBdr>
            <w:top w:val="none" w:sz="0" w:space="0" w:color="auto"/>
            <w:left w:val="none" w:sz="0" w:space="0" w:color="auto"/>
            <w:bottom w:val="none" w:sz="0" w:space="0" w:color="auto"/>
            <w:right w:val="none" w:sz="0" w:space="0" w:color="auto"/>
          </w:divBdr>
        </w:div>
        <w:div w:id="1834447402">
          <w:marLeft w:val="0"/>
          <w:marRight w:val="0"/>
          <w:marTop w:val="0"/>
          <w:marBottom w:val="0"/>
          <w:divBdr>
            <w:top w:val="none" w:sz="0" w:space="0" w:color="auto"/>
            <w:left w:val="none" w:sz="0" w:space="0" w:color="auto"/>
            <w:bottom w:val="none" w:sz="0" w:space="0" w:color="auto"/>
            <w:right w:val="none" w:sz="0" w:space="0" w:color="auto"/>
          </w:divBdr>
        </w:div>
        <w:div w:id="1282297393">
          <w:marLeft w:val="0"/>
          <w:marRight w:val="0"/>
          <w:marTop w:val="0"/>
          <w:marBottom w:val="0"/>
          <w:divBdr>
            <w:top w:val="none" w:sz="0" w:space="0" w:color="auto"/>
            <w:left w:val="none" w:sz="0" w:space="0" w:color="auto"/>
            <w:bottom w:val="none" w:sz="0" w:space="0" w:color="auto"/>
            <w:right w:val="none" w:sz="0" w:space="0" w:color="auto"/>
          </w:divBdr>
        </w:div>
        <w:div w:id="1578512588">
          <w:marLeft w:val="0"/>
          <w:marRight w:val="0"/>
          <w:marTop w:val="0"/>
          <w:marBottom w:val="0"/>
          <w:divBdr>
            <w:top w:val="none" w:sz="0" w:space="0" w:color="auto"/>
            <w:left w:val="none" w:sz="0" w:space="0" w:color="auto"/>
            <w:bottom w:val="none" w:sz="0" w:space="0" w:color="auto"/>
            <w:right w:val="none" w:sz="0" w:space="0" w:color="auto"/>
          </w:divBdr>
        </w:div>
        <w:div w:id="404761177">
          <w:marLeft w:val="0"/>
          <w:marRight w:val="0"/>
          <w:marTop w:val="0"/>
          <w:marBottom w:val="0"/>
          <w:divBdr>
            <w:top w:val="none" w:sz="0" w:space="0" w:color="auto"/>
            <w:left w:val="none" w:sz="0" w:space="0" w:color="auto"/>
            <w:bottom w:val="none" w:sz="0" w:space="0" w:color="auto"/>
            <w:right w:val="none" w:sz="0" w:space="0" w:color="auto"/>
          </w:divBdr>
        </w:div>
        <w:div w:id="875385502">
          <w:marLeft w:val="0"/>
          <w:marRight w:val="0"/>
          <w:marTop w:val="0"/>
          <w:marBottom w:val="0"/>
          <w:divBdr>
            <w:top w:val="none" w:sz="0" w:space="0" w:color="auto"/>
            <w:left w:val="none" w:sz="0" w:space="0" w:color="auto"/>
            <w:bottom w:val="none" w:sz="0" w:space="0" w:color="auto"/>
            <w:right w:val="none" w:sz="0" w:space="0" w:color="auto"/>
          </w:divBdr>
        </w:div>
        <w:div w:id="410007553">
          <w:marLeft w:val="0"/>
          <w:marRight w:val="0"/>
          <w:marTop w:val="0"/>
          <w:marBottom w:val="0"/>
          <w:divBdr>
            <w:top w:val="none" w:sz="0" w:space="0" w:color="auto"/>
            <w:left w:val="none" w:sz="0" w:space="0" w:color="auto"/>
            <w:bottom w:val="none" w:sz="0" w:space="0" w:color="auto"/>
            <w:right w:val="none" w:sz="0" w:space="0" w:color="auto"/>
          </w:divBdr>
        </w:div>
        <w:div w:id="436221114">
          <w:marLeft w:val="0"/>
          <w:marRight w:val="0"/>
          <w:marTop w:val="0"/>
          <w:marBottom w:val="0"/>
          <w:divBdr>
            <w:top w:val="none" w:sz="0" w:space="0" w:color="auto"/>
            <w:left w:val="none" w:sz="0" w:space="0" w:color="auto"/>
            <w:bottom w:val="none" w:sz="0" w:space="0" w:color="auto"/>
            <w:right w:val="none" w:sz="0" w:space="0" w:color="auto"/>
          </w:divBdr>
        </w:div>
        <w:div w:id="1782726785">
          <w:marLeft w:val="0"/>
          <w:marRight w:val="0"/>
          <w:marTop w:val="0"/>
          <w:marBottom w:val="0"/>
          <w:divBdr>
            <w:top w:val="none" w:sz="0" w:space="0" w:color="auto"/>
            <w:left w:val="none" w:sz="0" w:space="0" w:color="auto"/>
            <w:bottom w:val="none" w:sz="0" w:space="0" w:color="auto"/>
            <w:right w:val="none" w:sz="0" w:space="0" w:color="auto"/>
          </w:divBdr>
        </w:div>
        <w:div w:id="895167722">
          <w:marLeft w:val="0"/>
          <w:marRight w:val="0"/>
          <w:marTop w:val="0"/>
          <w:marBottom w:val="0"/>
          <w:divBdr>
            <w:top w:val="none" w:sz="0" w:space="0" w:color="auto"/>
            <w:left w:val="none" w:sz="0" w:space="0" w:color="auto"/>
            <w:bottom w:val="none" w:sz="0" w:space="0" w:color="auto"/>
            <w:right w:val="none" w:sz="0" w:space="0" w:color="auto"/>
          </w:divBdr>
        </w:div>
        <w:div w:id="746457056">
          <w:marLeft w:val="0"/>
          <w:marRight w:val="0"/>
          <w:marTop w:val="0"/>
          <w:marBottom w:val="0"/>
          <w:divBdr>
            <w:top w:val="none" w:sz="0" w:space="0" w:color="auto"/>
            <w:left w:val="none" w:sz="0" w:space="0" w:color="auto"/>
            <w:bottom w:val="none" w:sz="0" w:space="0" w:color="auto"/>
            <w:right w:val="none" w:sz="0" w:space="0" w:color="auto"/>
          </w:divBdr>
        </w:div>
        <w:div w:id="644164885">
          <w:marLeft w:val="0"/>
          <w:marRight w:val="0"/>
          <w:marTop w:val="0"/>
          <w:marBottom w:val="0"/>
          <w:divBdr>
            <w:top w:val="none" w:sz="0" w:space="0" w:color="auto"/>
            <w:left w:val="none" w:sz="0" w:space="0" w:color="auto"/>
            <w:bottom w:val="none" w:sz="0" w:space="0" w:color="auto"/>
            <w:right w:val="none" w:sz="0" w:space="0" w:color="auto"/>
          </w:divBdr>
        </w:div>
        <w:div w:id="319777131">
          <w:marLeft w:val="0"/>
          <w:marRight w:val="0"/>
          <w:marTop w:val="0"/>
          <w:marBottom w:val="0"/>
          <w:divBdr>
            <w:top w:val="none" w:sz="0" w:space="0" w:color="auto"/>
            <w:left w:val="none" w:sz="0" w:space="0" w:color="auto"/>
            <w:bottom w:val="none" w:sz="0" w:space="0" w:color="auto"/>
            <w:right w:val="none" w:sz="0" w:space="0" w:color="auto"/>
          </w:divBdr>
        </w:div>
        <w:div w:id="1547716215">
          <w:marLeft w:val="0"/>
          <w:marRight w:val="0"/>
          <w:marTop w:val="0"/>
          <w:marBottom w:val="0"/>
          <w:divBdr>
            <w:top w:val="none" w:sz="0" w:space="0" w:color="auto"/>
            <w:left w:val="none" w:sz="0" w:space="0" w:color="auto"/>
            <w:bottom w:val="none" w:sz="0" w:space="0" w:color="auto"/>
            <w:right w:val="none" w:sz="0" w:space="0" w:color="auto"/>
          </w:divBdr>
        </w:div>
        <w:div w:id="1875189614">
          <w:marLeft w:val="0"/>
          <w:marRight w:val="0"/>
          <w:marTop w:val="0"/>
          <w:marBottom w:val="0"/>
          <w:divBdr>
            <w:top w:val="none" w:sz="0" w:space="0" w:color="auto"/>
            <w:left w:val="none" w:sz="0" w:space="0" w:color="auto"/>
            <w:bottom w:val="none" w:sz="0" w:space="0" w:color="auto"/>
            <w:right w:val="none" w:sz="0" w:space="0" w:color="auto"/>
          </w:divBdr>
        </w:div>
        <w:div w:id="1500853983">
          <w:marLeft w:val="0"/>
          <w:marRight w:val="0"/>
          <w:marTop w:val="0"/>
          <w:marBottom w:val="0"/>
          <w:divBdr>
            <w:top w:val="none" w:sz="0" w:space="0" w:color="auto"/>
            <w:left w:val="none" w:sz="0" w:space="0" w:color="auto"/>
            <w:bottom w:val="none" w:sz="0" w:space="0" w:color="auto"/>
            <w:right w:val="none" w:sz="0" w:space="0" w:color="auto"/>
          </w:divBdr>
        </w:div>
        <w:div w:id="701899287">
          <w:marLeft w:val="0"/>
          <w:marRight w:val="0"/>
          <w:marTop w:val="0"/>
          <w:marBottom w:val="0"/>
          <w:divBdr>
            <w:top w:val="none" w:sz="0" w:space="0" w:color="auto"/>
            <w:left w:val="none" w:sz="0" w:space="0" w:color="auto"/>
            <w:bottom w:val="none" w:sz="0" w:space="0" w:color="auto"/>
            <w:right w:val="none" w:sz="0" w:space="0" w:color="auto"/>
          </w:divBdr>
        </w:div>
        <w:div w:id="1643777378">
          <w:marLeft w:val="0"/>
          <w:marRight w:val="0"/>
          <w:marTop w:val="0"/>
          <w:marBottom w:val="0"/>
          <w:divBdr>
            <w:top w:val="none" w:sz="0" w:space="0" w:color="auto"/>
            <w:left w:val="none" w:sz="0" w:space="0" w:color="auto"/>
            <w:bottom w:val="none" w:sz="0" w:space="0" w:color="auto"/>
            <w:right w:val="none" w:sz="0" w:space="0" w:color="auto"/>
          </w:divBdr>
        </w:div>
        <w:div w:id="2005279130">
          <w:marLeft w:val="0"/>
          <w:marRight w:val="0"/>
          <w:marTop w:val="0"/>
          <w:marBottom w:val="0"/>
          <w:divBdr>
            <w:top w:val="none" w:sz="0" w:space="0" w:color="auto"/>
            <w:left w:val="none" w:sz="0" w:space="0" w:color="auto"/>
            <w:bottom w:val="none" w:sz="0" w:space="0" w:color="auto"/>
            <w:right w:val="none" w:sz="0" w:space="0" w:color="auto"/>
          </w:divBdr>
        </w:div>
        <w:div w:id="647785770">
          <w:marLeft w:val="0"/>
          <w:marRight w:val="0"/>
          <w:marTop w:val="0"/>
          <w:marBottom w:val="0"/>
          <w:divBdr>
            <w:top w:val="none" w:sz="0" w:space="0" w:color="auto"/>
            <w:left w:val="none" w:sz="0" w:space="0" w:color="auto"/>
            <w:bottom w:val="none" w:sz="0" w:space="0" w:color="auto"/>
            <w:right w:val="none" w:sz="0" w:space="0" w:color="auto"/>
          </w:divBdr>
        </w:div>
        <w:div w:id="255988040">
          <w:marLeft w:val="0"/>
          <w:marRight w:val="0"/>
          <w:marTop w:val="0"/>
          <w:marBottom w:val="0"/>
          <w:divBdr>
            <w:top w:val="none" w:sz="0" w:space="0" w:color="auto"/>
            <w:left w:val="none" w:sz="0" w:space="0" w:color="auto"/>
            <w:bottom w:val="none" w:sz="0" w:space="0" w:color="auto"/>
            <w:right w:val="none" w:sz="0" w:space="0" w:color="auto"/>
          </w:divBdr>
        </w:div>
        <w:div w:id="284967164">
          <w:marLeft w:val="0"/>
          <w:marRight w:val="0"/>
          <w:marTop w:val="0"/>
          <w:marBottom w:val="0"/>
          <w:divBdr>
            <w:top w:val="none" w:sz="0" w:space="0" w:color="auto"/>
            <w:left w:val="none" w:sz="0" w:space="0" w:color="auto"/>
            <w:bottom w:val="none" w:sz="0" w:space="0" w:color="auto"/>
            <w:right w:val="none" w:sz="0" w:space="0" w:color="auto"/>
          </w:divBdr>
        </w:div>
        <w:div w:id="608044790">
          <w:marLeft w:val="0"/>
          <w:marRight w:val="0"/>
          <w:marTop w:val="0"/>
          <w:marBottom w:val="0"/>
          <w:divBdr>
            <w:top w:val="none" w:sz="0" w:space="0" w:color="auto"/>
            <w:left w:val="none" w:sz="0" w:space="0" w:color="auto"/>
            <w:bottom w:val="none" w:sz="0" w:space="0" w:color="auto"/>
            <w:right w:val="none" w:sz="0" w:space="0" w:color="auto"/>
          </w:divBdr>
        </w:div>
        <w:div w:id="530191823">
          <w:marLeft w:val="0"/>
          <w:marRight w:val="0"/>
          <w:marTop w:val="0"/>
          <w:marBottom w:val="0"/>
          <w:divBdr>
            <w:top w:val="none" w:sz="0" w:space="0" w:color="auto"/>
            <w:left w:val="none" w:sz="0" w:space="0" w:color="auto"/>
            <w:bottom w:val="none" w:sz="0" w:space="0" w:color="auto"/>
            <w:right w:val="none" w:sz="0" w:space="0" w:color="auto"/>
          </w:divBdr>
        </w:div>
        <w:div w:id="765468886">
          <w:marLeft w:val="0"/>
          <w:marRight w:val="0"/>
          <w:marTop w:val="0"/>
          <w:marBottom w:val="0"/>
          <w:divBdr>
            <w:top w:val="none" w:sz="0" w:space="0" w:color="auto"/>
            <w:left w:val="none" w:sz="0" w:space="0" w:color="auto"/>
            <w:bottom w:val="none" w:sz="0" w:space="0" w:color="auto"/>
            <w:right w:val="none" w:sz="0" w:space="0" w:color="auto"/>
          </w:divBdr>
        </w:div>
        <w:div w:id="1358509240">
          <w:marLeft w:val="0"/>
          <w:marRight w:val="0"/>
          <w:marTop w:val="0"/>
          <w:marBottom w:val="0"/>
          <w:divBdr>
            <w:top w:val="none" w:sz="0" w:space="0" w:color="auto"/>
            <w:left w:val="none" w:sz="0" w:space="0" w:color="auto"/>
            <w:bottom w:val="none" w:sz="0" w:space="0" w:color="auto"/>
            <w:right w:val="none" w:sz="0" w:space="0" w:color="auto"/>
          </w:divBdr>
        </w:div>
        <w:div w:id="524750498">
          <w:marLeft w:val="0"/>
          <w:marRight w:val="0"/>
          <w:marTop w:val="0"/>
          <w:marBottom w:val="0"/>
          <w:divBdr>
            <w:top w:val="none" w:sz="0" w:space="0" w:color="auto"/>
            <w:left w:val="none" w:sz="0" w:space="0" w:color="auto"/>
            <w:bottom w:val="none" w:sz="0" w:space="0" w:color="auto"/>
            <w:right w:val="none" w:sz="0" w:space="0" w:color="auto"/>
          </w:divBdr>
        </w:div>
        <w:div w:id="1787965468">
          <w:marLeft w:val="0"/>
          <w:marRight w:val="0"/>
          <w:marTop w:val="0"/>
          <w:marBottom w:val="0"/>
          <w:divBdr>
            <w:top w:val="none" w:sz="0" w:space="0" w:color="auto"/>
            <w:left w:val="none" w:sz="0" w:space="0" w:color="auto"/>
            <w:bottom w:val="none" w:sz="0" w:space="0" w:color="auto"/>
            <w:right w:val="none" w:sz="0" w:space="0" w:color="auto"/>
          </w:divBdr>
        </w:div>
        <w:div w:id="904493413">
          <w:marLeft w:val="0"/>
          <w:marRight w:val="0"/>
          <w:marTop w:val="0"/>
          <w:marBottom w:val="0"/>
          <w:divBdr>
            <w:top w:val="none" w:sz="0" w:space="0" w:color="auto"/>
            <w:left w:val="none" w:sz="0" w:space="0" w:color="auto"/>
            <w:bottom w:val="none" w:sz="0" w:space="0" w:color="auto"/>
            <w:right w:val="none" w:sz="0" w:space="0" w:color="auto"/>
          </w:divBdr>
        </w:div>
        <w:div w:id="1346861231">
          <w:marLeft w:val="0"/>
          <w:marRight w:val="0"/>
          <w:marTop w:val="0"/>
          <w:marBottom w:val="0"/>
          <w:divBdr>
            <w:top w:val="none" w:sz="0" w:space="0" w:color="auto"/>
            <w:left w:val="none" w:sz="0" w:space="0" w:color="auto"/>
            <w:bottom w:val="none" w:sz="0" w:space="0" w:color="auto"/>
            <w:right w:val="none" w:sz="0" w:space="0" w:color="auto"/>
          </w:divBdr>
        </w:div>
        <w:div w:id="64187113">
          <w:marLeft w:val="0"/>
          <w:marRight w:val="0"/>
          <w:marTop w:val="0"/>
          <w:marBottom w:val="0"/>
          <w:divBdr>
            <w:top w:val="none" w:sz="0" w:space="0" w:color="auto"/>
            <w:left w:val="none" w:sz="0" w:space="0" w:color="auto"/>
            <w:bottom w:val="none" w:sz="0" w:space="0" w:color="auto"/>
            <w:right w:val="none" w:sz="0" w:space="0" w:color="auto"/>
          </w:divBdr>
        </w:div>
        <w:div w:id="529728901">
          <w:marLeft w:val="0"/>
          <w:marRight w:val="0"/>
          <w:marTop w:val="0"/>
          <w:marBottom w:val="0"/>
          <w:divBdr>
            <w:top w:val="none" w:sz="0" w:space="0" w:color="auto"/>
            <w:left w:val="none" w:sz="0" w:space="0" w:color="auto"/>
            <w:bottom w:val="none" w:sz="0" w:space="0" w:color="auto"/>
            <w:right w:val="none" w:sz="0" w:space="0" w:color="auto"/>
          </w:divBdr>
        </w:div>
        <w:div w:id="1378238115">
          <w:marLeft w:val="0"/>
          <w:marRight w:val="0"/>
          <w:marTop w:val="0"/>
          <w:marBottom w:val="0"/>
          <w:divBdr>
            <w:top w:val="none" w:sz="0" w:space="0" w:color="auto"/>
            <w:left w:val="none" w:sz="0" w:space="0" w:color="auto"/>
            <w:bottom w:val="none" w:sz="0" w:space="0" w:color="auto"/>
            <w:right w:val="none" w:sz="0" w:space="0" w:color="auto"/>
          </w:divBdr>
        </w:div>
        <w:div w:id="41289741">
          <w:marLeft w:val="0"/>
          <w:marRight w:val="0"/>
          <w:marTop w:val="0"/>
          <w:marBottom w:val="0"/>
          <w:divBdr>
            <w:top w:val="none" w:sz="0" w:space="0" w:color="auto"/>
            <w:left w:val="none" w:sz="0" w:space="0" w:color="auto"/>
            <w:bottom w:val="none" w:sz="0" w:space="0" w:color="auto"/>
            <w:right w:val="none" w:sz="0" w:space="0" w:color="auto"/>
          </w:divBdr>
        </w:div>
        <w:div w:id="1660384866">
          <w:marLeft w:val="0"/>
          <w:marRight w:val="0"/>
          <w:marTop w:val="0"/>
          <w:marBottom w:val="0"/>
          <w:divBdr>
            <w:top w:val="none" w:sz="0" w:space="0" w:color="auto"/>
            <w:left w:val="none" w:sz="0" w:space="0" w:color="auto"/>
            <w:bottom w:val="none" w:sz="0" w:space="0" w:color="auto"/>
            <w:right w:val="none" w:sz="0" w:space="0" w:color="auto"/>
          </w:divBdr>
        </w:div>
        <w:div w:id="986786239">
          <w:marLeft w:val="0"/>
          <w:marRight w:val="0"/>
          <w:marTop w:val="0"/>
          <w:marBottom w:val="0"/>
          <w:divBdr>
            <w:top w:val="none" w:sz="0" w:space="0" w:color="auto"/>
            <w:left w:val="none" w:sz="0" w:space="0" w:color="auto"/>
            <w:bottom w:val="none" w:sz="0" w:space="0" w:color="auto"/>
            <w:right w:val="none" w:sz="0" w:space="0" w:color="auto"/>
          </w:divBdr>
        </w:div>
        <w:div w:id="566494239">
          <w:marLeft w:val="0"/>
          <w:marRight w:val="0"/>
          <w:marTop w:val="0"/>
          <w:marBottom w:val="0"/>
          <w:divBdr>
            <w:top w:val="none" w:sz="0" w:space="0" w:color="auto"/>
            <w:left w:val="none" w:sz="0" w:space="0" w:color="auto"/>
            <w:bottom w:val="none" w:sz="0" w:space="0" w:color="auto"/>
            <w:right w:val="none" w:sz="0" w:space="0" w:color="auto"/>
          </w:divBdr>
        </w:div>
        <w:div w:id="694698727">
          <w:marLeft w:val="0"/>
          <w:marRight w:val="0"/>
          <w:marTop w:val="0"/>
          <w:marBottom w:val="0"/>
          <w:divBdr>
            <w:top w:val="none" w:sz="0" w:space="0" w:color="auto"/>
            <w:left w:val="none" w:sz="0" w:space="0" w:color="auto"/>
            <w:bottom w:val="none" w:sz="0" w:space="0" w:color="auto"/>
            <w:right w:val="none" w:sz="0" w:space="0" w:color="auto"/>
          </w:divBdr>
        </w:div>
        <w:div w:id="654993123">
          <w:marLeft w:val="0"/>
          <w:marRight w:val="0"/>
          <w:marTop w:val="0"/>
          <w:marBottom w:val="0"/>
          <w:divBdr>
            <w:top w:val="none" w:sz="0" w:space="0" w:color="auto"/>
            <w:left w:val="none" w:sz="0" w:space="0" w:color="auto"/>
            <w:bottom w:val="none" w:sz="0" w:space="0" w:color="auto"/>
            <w:right w:val="none" w:sz="0" w:space="0" w:color="auto"/>
          </w:divBdr>
        </w:div>
        <w:div w:id="881795133">
          <w:marLeft w:val="0"/>
          <w:marRight w:val="0"/>
          <w:marTop w:val="0"/>
          <w:marBottom w:val="0"/>
          <w:divBdr>
            <w:top w:val="none" w:sz="0" w:space="0" w:color="auto"/>
            <w:left w:val="none" w:sz="0" w:space="0" w:color="auto"/>
            <w:bottom w:val="none" w:sz="0" w:space="0" w:color="auto"/>
            <w:right w:val="none" w:sz="0" w:space="0" w:color="auto"/>
          </w:divBdr>
        </w:div>
        <w:div w:id="1573545150">
          <w:marLeft w:val="0"/>
          <w:marRight w:val="0"/>
          <w:marTop w:val="0"/>
          <w:marBottom w:val="0"/>
          <w:divBdr>
            <w:top w:val="none" w:sz="0" w:space="0" w:color="auto"/>
            <w:left w:val="none" w:sz="0" w:space="0" w:color="auto"/>
            <w:bottom w:val="none" w:sz="0" w:space="0" w:color="auto"/>
            <w:right w:val="none" w:sz="0" w:space="0" w:color="auto"/>
          </w:divBdr>
        </w:div>
        <w:div w:id="2120444346">
          <w:marLeft w:val="0"/>
          <w:marRight w:val="0"/>
          <w:marTop w:val="0"/>
          <w:marBottom w:val="0"/>
          <w:divBdr>
            <w:top w:val="none" w:sz="0" w:space="0" w:color="auto"/>
            <w:left w:val="none" w:sz="0" w:space="0" w:color="auto"/>
            <w:bottom w:val="none" w:sz="0" w:space="0" w:color="auto"/>
            <w:right w:val="none" w:sz="0" w:space="0" w:color="auto"/>
          </w:divBdr>
        </w:div>
        <w:div w:id="897980247">
          <w:marLeft w:val="0"/>
          <w:marRight w:val="0"/>
          <w:marTop w:val="0"/>
          <w:marBottom w:val="0"/>
          <w:divBdr>
            <w:top w:val="none" w:sz="0" w:space="0" w:color="auto"/>
            <w:left w:val="none" w:sz="0" w:space="0" w:color="auto"/>
            <w:bottom w:val="none" w:sz="0" w:space="0" w:color="auto"/>
            <w:right w:val="none" w:sz="0" w:space="0" w:color="auto"/>
          </w:divBdr>
        </w:div>
        <w:div w:id="2122409947">
          <w:marLeft w:val="0"/>
          <w:marRight w:val="0"/>
          <w:marTop w:val="0"/>
          <w:marBottom w:val="0"/>
          <w:divBdr>
            <w:top w:val="none" w:sz="0" w:space="0" w:color="auto"/>
            <w:left w:val="none" w:sz="0" w:space="0" w:color="auto"/>
            <w:bottom w:val="none" w:sz="0" w:space="0" w:color="auto"/>
            <w:right w:val="none" w:sz="0" w:space="0" w:color="auto"/>
          </w:divBdr>
        </w:div>
        <w:div w:id="1492059045">
          <w:marLeft w:val="0"/>
          <w:marRight w:val="0"/>
          <w:marTop w:val="0"/>
          <w:marBottom w:val="0"/>
          <w:divBdr>
            <w:top w:val="none" w:sz="0" w:space="0" w:color="auto"/>
            <w:left w:val="none" w:sz="0" w:space="0" w:color="auto"/>
            <w:bottom w:val="none" w:sz="0" w:space="0" w:color="auto"/>
            <w:right w:val="none" w:sz="0" w:space="0" w:color="auto"/>
          </w:divBdr>
        </w:div>
        <w:div w:id="1374887435">
          <w:marLeft w:val="0"/>
          <w:marRight w:val="0"/>
          <w:marTop w:val="0"/>
          <w:marBottom w:val="0"/>
          <w:divBdr>
            <w:top w:val="none" w:sz="0" w:space="0" w:color="auto"/>
            <w:left w:val="none" w:sz="0" w:space="0" w:color="auto"/>
            <w:bottom w:val="none" w:sz="0" w:space="0" w:color="auto"/>
            <w:right w:val="none" w:sz="0" w:space="0" w:color="auto"/>
          </w:divBdr>
        </w:div>
        <w:div w:id="562954512">
          <w:marLeft w:val="0"/>
          <w:marRight w:val="0"/>
          <w:marTop w:val="0"/>
          <w:marBottom w:val="0"/>
          <w:divBdr>
            <w:top w:val="none" w:sz="0" w:space="0" w:color="auto"/>
            <w:left w:val="none" w:sz="0" w:space="0" w:color="auto"/>
            <w:bottom w:val="none" w:sz="0" w:space="0" w:color="auto"/>
            <w:right w:val="none" w:sz="0" w:space="0" w:color="auto"/>
          </w:divBdr>
        </w:div>
        <w:div w:id="1322736604">
          <w:marLeft w:val="0"/>
          <w:marRight w:val="0"/>
          <w:marTop w:val="0"/>
          <w:marBottom w:val="0"/>
          <w:divBdr>
            <w:top w:val="none" w:sz="0" w:space="0" w:color="auto"/>
            <w:left w:val="none" w:sz="0" w:space="0" w:color="auto"/>
            <w:bottom w:val="none" w:sz="0" w:space="0" w:color="auto"/>
            <w:right w:val="none" w:sz="0" w:space="0" w:color="auto"/>
          </w:divBdr>
        </w:div>
        <w:div w:id="576205394">
          <w:marLeft w:val="0"/>
          <w:marRight w:val="0"/>
          <w:marTop w:val="0"/>
          <w:marBottom w:val="0"/>
          <w:divBdr>
            <w:top w:val="none" w:sz="0" w:space="0" w:color="auto"/>
            <w:left w:val="none" w:sz="0" w:space="0" w:color="auto"/>
            <w:bottom w:val="none" w:sz="0" w:space="0" w:color="auto"/>
            <w:right w:val="none" w:sz="0" w:space="0" w:color="auto"/>
          </w:divBdr>
        </w:div>
        <w:div w:id="358315116">
          <w:marLeft w:val="0"/>
          <w:marRight w:val="0"/>
          <w:marTop w:val="0"/>
          <w:marBottom w:val="0"/>
          <w:divBdr>
            <w:top w:val="none" w:sz="0" w:space="0" w:color="auto"/>
            <w:left w:val="none" w:sz="0" w:space="0" w:color="auto"/>
            <w:bottom w:val="none" w:sz="0" w:space="0" w:color="auto"/>
            <w:right w:val="none" w:sz="0" w:space="0" w:color="auto"/>
          </w:divBdr>
        </w:div>
        <w:div w:id="68815756">
          <w:marLeft w:val="0"/>
          <w:marRight w:val="0"/>
          <w:marTop w:val="0"/>
          <w:marBottom w:val="0"/>
          <w:divBdr>
            <w:top w:val="none" w:sz="0" w:space="0" w:color="auto"/>
            <w:left w:val="none" w:sz="0" w:space="0" w:color="auto"/>
            <w:bottom w:val="none" w:sz="0" w:space="0" w:color="auto"/>
            <w:right w:val="none" w:sz="0" w:space="0" w:color="auto"/>
          </w:divBdr>
        </w:div>
        <w:div w:id="39979115">
          <w:marLeft w:val="0"/>
          <w:marRight w:val="0"/>
          <w:marTop w:val="0"/>
          <w:marBottom w:val="0"/>
          <w:divBdr>
            <w:top w:val="none" w:sz="0" w:space="0" w:color="auto"/>
            <w:left w:val="none" w:sz="0" w:space="0" w:color="auto"/>
            <w:bottom w:val="none" w:sz="0" w:space="0" w:color="auto"/>
            <w:right w:val="none" w:sz="0" w:space="0" w:color="auto"/>
          </w:divBdr>
        </w:div>
        <w:div w:id="1841775638">
          <w:marLeft w:val="0"/>
          <w:marRight w:val="0"/>
          <w:marTop w:val="0"/>
          <w:marBottom w:val="0"/>
          <w:divBdr>
            <w:top w:val="none" w:sz="0" w:space="0" w:color="auto"/>
            <w:left w:val="none" w:sz="0" w:space="0" w:color="auto"/>
            <w:bottom w:val="none" w:sz="0" w:space="0" w:color="auto"/>
            <w:right w:val="none" w:sz="0" w:space="0" w:color="auto"/>
          </w:divBdr>
        </w:div>
        <w:div w:id="167795774">
          <w:marLeft w:val="0"/>
          <w:marRight w:val="0"/>
          <w:marTop w:val="0"/>
          <w:marBottom w:val="0"/>
          <w:divBdr>
            <w:top w:val="none" w:sz="0" w:space="0" w:color="auto"/>
            <w:left w:val="none" w:sz="0" w:space="0" w:color="auto"/>
            <w:bottom w:val="none" w:sz="0" w:space="0" w:color="auto"/>
            <w:right w:val="none" w:sz="0" w:space="0" w:color="auto"/>
          </w:divBdr>
        </w:div>
        <w:div w:id="1514686478">
          <w:marLeft w:val="0"/>
          <w:marRight w:val="0"/>
          <w:marTop w:val="0"/>
          <w:marBottom w:val="0"/>
          <w:divBdr>
            <w:top w:val="none" w:sz="0" w:space="0" w:color="auto"/>
            <w:left w:val="none" w:sz="0" w:space="0" w:color="auto"/>
            <w:bottom w:val="none" w:sz="0" w:space="0" w:color="auto"/>
            <w:right w:val="none" w:sz="0" w:space="0" w:color="auto"/>
          </w:divBdr>
        </w:div>
        <w:div w:id="1817064703">
          <w:marLeft w:val="0"/>
          <w:marRight w:val="0"/>
          <w:marTop w:val="0"/>
          <w:marBottom w:val="0"/>
          <w:divBdr>
            <w:top w:val="none" w:sz="0" w:space="0" w:color="auto"/>
            <w:left w:val="none" w:sz="0" w:space="0" w:color="auto"/>
            <w:bottom w:val="none" w:sz="0" w:space="0" w:color="auto"/>
            <w:right w:val="none" w:sz="0" w:space="0" w:color="auto"/>
          </w:divBdr>
        </w:div>
        <w:div w:id="685910800">
          <w:marLeft w:val="0"/>
          <w:marRight w:val="0"/>
          <w:marTop w:val="0"/>
          <w:marBottom w:val="0"/>
          <w:divBdr>
            <w:top w:val="none" w:sz="0" w:space="0" w:color="auto"/>
            <w:left w:val="none" w:sz="0" w:space="0" w:color="auto"/>
            <w:bottom w:val="none" w:sz="0" w:space="0" w:color="auto"/>
            <w:right w:val="none" w:sz="0" w:space="0" w:color="auto"/>
          </w:divBdr>
        </w:div>
        <w:div w:id="721103740">
          <w:marLeft w:val="0"/>
          <w:marRight w:val="0"/>
          <w:marTop w:val="0"/>
          <w:marBottom w:val="0"/>
          <w:divBdr>
            <w:top w:val="none" w:sz="0" w:space="0" w:color="auto"/>
            <w:left w:val="none" w:sz="0" w:space="0" w:color="auto"/>
            <w:bottom w:val="none" w:sz="0" w:space="0" w:color="auto"/>
            <w:right w:val="none" w:sz="0" w:space="0" w:color="auto"/>
          </w:divBdr>
        </w:div>
        <w:div w:id="1143231989">
          <w:marLeft w:val="0"/>
          <w:marRight w:val="0"/>
          <w:marTop w:val="0"/>
          <w:marBottom w:val="0"/>
          <w:divBdr>
            <w:top w:val="none" w:sz="0" w:space="0" w:color="auto"/>
            <w:left w:val="none" w:sz="0" w:space="0" w:color="auto"/>
            <w:bottom w:val="none" w:sz="0" w:space="0" w:color="auto"/>
            <w:right w:val="none" w:sz="0" w:space="0" w:color="auto"/>
          </w:divBdr>
        </w:div>
        <w:div w:id="700667663">
          <w:marLeft w:val="0"/>
          <w:marRight w:val="0"/>
          <w:marTop w:val="0"/>
          <w:marBottom w:val="0"/>
          <w:divBdr>
            <w:top w:val="none" w:sz="0" w:space="0" w:color="auto"/>
            <w:left w:val="none" w:sz="0" w:space="0" w:color="auto"/>
            <w:bottom w:val="none" w:sz="0" w:space="0" w:color="auto"/>
            <w:right w:val="none" w:sz="0" w:space="0" w:color="auto"/>
          </w:divBdr>
        </w:div>
        <w:div w:id="80224798">
          <w:marLeft w:val="0"/>
          <w:marRight w:val="0"/>
          <w:marTop w:val="0"/>
          <w:marBottom w:val="0"/>
          <w:divBdr>
            <w:top w:val="none" w:sz="0" w:space="0" w:color="auto"/>
            <w:left w:val="none" w:sz="0" w:space="0" w:color="auto"/>
            <w:bottom w:val="none" w:sz="0" w:space="0" w:color="auto"/>
            <w:right w:val="none" w:sz="0" w:space="0" w:color="auto"/>
          </w:divBdr>
        </w:div>
        <w:div w:id="1997372990">
          <w:marLeft w:val="0"/>
          <w:marRight w:val="0"/>
          <w:marTop w:val="0"/>
          <w:marBottom w:val="0"/>
          <w:divBdr>
            <w:top w:val="none" w:sz="0" w:space="0" w:color="auto"/>
            <w:left w:val="none" w:sz="0" w:space="0" w:color="auto"/>
            <w:bottom w:val="none" w:sz="0" w:space="0" w:color="auto"/>
            <w:right w:val="none" w:sz="0" w:space="0" w:color="auto"/>
          </w:divBdr>
        </w:div>
        <w:div w:id="902834265">
          <w:marLeft w:val="0"/>
          <w:marRight w:val="0"/>
          <w:marTop w:val="0"/>
          <w:marBottom w:val="0"/>
          <w:divBdr>
            <w:top w:val="none" w:sz="0" w:space="0" w:color="auto"/>
            <w:left w:val="none" w:sz="0" w:space="0" w:color="auto"/>
            <w:bottom w:val="none" w:sz="0" w:space="0" w:color="auto"/>
            <w:right w:val="none" w:sz="0" w:space="0" w:color="auto"/>
          </w:divBdr>
        </w:div>
        <w:div w:id="1751152461">
          <w:marLeft w:val="0"/>
          <w:marRight w:val="0"/>
          <w:marTop w:val="0"/>
          <w:marBottom w:val="0"/>
          <w:divBdr>
            <w:top w:val="none" w:sz="0" w:space="0" w:color="auto"/>
            <w:left w:val="none" w:sz="0" w:space="0" w:color="auto"/>
            <w:bottom w:val="none" w:sz="0" w:space="0" w:color="auto"/>
            <w:right w:val="none" w:sz="0" w:space="0" w:color="auto"/>
          </w:divBdr>
        </w:div>
        <w:div w:id="2093620203">
          <w:marLeft w:val="0"/>
          <w:marRight w:val="0"/>
          <w:marTop w:val="0"/>
          <w:marBottom w:val="0"/>
          <w:divBdr>
            <w:top w:val="none" w:sz="0" w:space="0" w:color="auto"/>
            <w:left w:val="none" w:sz="0" w:space="0" w:color="auto"/>
            <w:bottom w:val="none" w:sz="0" w:space="0" w:color="auto"/>
            <w:right w:val="none" w:sz="0" w:space="0" w:color="auto"/>
          </w:divBdr>
        </w:div>
        <w:div w:id="156580254">
          <w:marLeft w:val="0"/>
          <w:marRight w:val="0"/>
          <w:marTop w:val="0"/>
          <w:marBottom w:val="0"/>
          <w:divBdr>
            <w:top w:val="none" w:sz="0" w:space="0" w:color="auto"/>
            <w:left w:val="none" w:sz="0" w:space="0" w:color="auto"/>
            <w:bottom w:val="none" w:sz="0" w:space="0" w:color="auto"/>
            <w:right w:val="none" w:sz="0" w:space="0" w:color="auto"/>
          </w:divBdr>
        </w:div>
        <w:div w:id="140778888">
          <w:marLeft w:val="0"/>
          <w:marRight w:val="0"/>
          <w:marTop w:val="0"/>
          <w:marBottom w:val="0"/>
          <w:divBdr>
            <w:top w:val="none" w:sz="0" w:space="0" w:color="auto"/>
            <w:left w:val="none" w:sz="0" w:space="0" w:color="auto"/>
            <w:bottom w:val="none" w:sz="0" w:space="0" w:color="auto"/>
            <w:right w:val="none" w:sz="0" w:space="0" w:color="auto"/>
          </w:divBdr>
        </w:div>
        <w:div w:id="1752116998">
          <w:marLeft w:val="0"/>
          <w:marRight w:val="0"/>
          <w:marTop w:val="0"/>
          <w:marBottom w:val="0"/>
          <w:divBdr>
            <w:top w:val="none" w:sz="0" w:space="0" w:color="auto"/>
            <w:left w:val="none" w:sz="0" w:space="0" w:color="auto"/>
            <w:bottom w:val="none" w:sz="0" w:space="0" w:color="auto"/>
            <w:right w:val="none" w:sz="0" w:space="0" w:color="auto"/>
          </w:divBdr>
        </w:div>
        <w:div w:id="425808874">
          <w:marLeft w:val="0"/>
          <w:marRight w:val="0"/>
          <w:marTop w:val="0"/>
          <w:marBottom w:val="0"/>
          <w:divBdr>
            <w:top w:val="none" w:sz="0" w:space="0" w:color="auto"/>
            <w:left w:val="none" w:sz="0" w:space="0" w:color="auto"/>
            <w:bottom w:val="none" w:sz="0" w:space="0" w:color="auto"/>
            <w:right w:val="none" w:sz="0" w:space="0" w:color="auto"/>
          </w:divBdr>
        </w:div>
        <w:div w:id="1749418746">
          <w:marLeft w:val="0"/>
          <w:marRight w:val="0"/>
          <w:marTop w:val="0"/>
          <w:marBottom w:val="0"/>
          <w:divBdr>
            <w:top w:val="none" w:sz="0" w:space="0" w:color="auto"/>
            <w:left w:val="none" w:sz="0" w:space="0" w:color="auto"/>
            <w:bottom w:val="none" w:sz="0" w:space="0" w:color="auto"/>
            <w:right w:val="none" w:sz="0" w:space="0" w:color="auto"/>
          </w:divBdr>
        </w:div>
        <w:div w:id="1228029587">
          <w:marLeft w:val="0"/>
          <w:marRight w:val="0"/>
          <w:marTop w:val="0"/>
          <w:marBottom w:val="0"/>
          <w:divBdr>
            <w:top w:val="none" w:sz="0" w:space="0" w:color="auto"/>
            <w:left w:val="none" w:sz="0" w:space="0" w:color="auto"/>
            <w:bottom w:val="none" w:sz="0" w:space="0" w:color="auto"/>
            <w:right w:val="none" w:sz="0" w:space="0" w:color="auto"/>
          </w:divBdr>
        </w:div>
        <w:div w:id="655378546">
          <w:marLeft w:val="0"/>
          <w:marRight w:val="0"/>
          <w:marTop w:val="0"/>
          <w:marBottom w:val="0"/>
          <w:divBdr>
            <w:top w:val="none" w:sz="0" w:space="0" w:color="auto"/>
            <w:left w:val="none" w:sz="0" w:space="0" w:color="auto"/>
            <w:bottom w:val="none" w:sz="0" w:space="0" w:color="auto"/>
            <w:right w:val="none" w:sz="0" w:space="0" w:color="auto"/>
          </w:divBdr>
        </w:div>
        <w:div w:id="1262954490">
          <w:marLeft w:val="0"/>
          <w:marRight w:val="0"/>
          <w:marTop w:val="0"/>
          <w:marBottom w:val="0"/>
          <w:divBdr>
            <w:top w:val="none" w:sz="0" w:space="0" w:color="auto"/>
            <w:left w:val="none" w:sz="0" w:space="0" w:color="auto"/>
            <w:bottom w:val="none" w:sz="0" w:space="0" w:color="auto"/>
            <w:right w:val="none" w:sz="0" w:space="0" w:color="auto"/>
          </w:divBdr>
        </w:div>
        <w:div w:id="1215852238">
          <w:marLeft w:val="0"/>
          <w:marRight w:val="0"/>
          <w:marTop w:val="0"/>
          <w:marBottom w:val="0"/>
          <w:divBdr>
            <w:top w:val="none" w:sz="0" w:space="0" w:color="auto"/>
            <w:left w:val="none" w:sz="0" w:space="0" w:color="auto"/>
            <w:bottom w:val="none" w:sz="0" w:space="0" w:color="auto"/>
            <w:right w:val="none" w:sz="0" w:space="0" w:color="auto"/>
          </w:divBdr>
        </w:div>
        <w:div w:id="2096514743">
          <w:marLeft w:val="0"/>
          <w:marRight w:val="0"/>
          <w:marTop w:val="0"/>
          <w:marBottom w:val="0"/>
          <w:divBdr>
            <w:top w:val="none" w:sz="0" w:space="0" w:color="auto"/>
            <w:left w:val="none" w:sz="0" w:space="0" w:color="auto"/>
            <w:bottom w:val="none" w:sz="0" w:space="0" w:color="auto"/>
            <w:right w:val="none" w:sz="0" w:space="0" w:color="auto"/>
          </w:divBdr>
        </w:div>
        <w:div w:id="1874462817">
          <w:marLeft w:val="0"/>
          <w:marRight w:val="0"/>
          <w:marTop w:val="0"/>
          <w:marBottom w:val="0"/>
          <w:divBdr>
            <w:top w:val="none" w:sz="0" w:space="0" w:color="auto"/>
            <w:left w:val="none" w:sz="0" w:space="0" w:color="auto"/>
            <w:bottom w:val="none" w:sz="0" w:space="0" w:color="auto"/>
            <w:right w:val="none" w:sz="0" w:space="0" w:color="auto"/>
          </w:divBdr>
        </w:div>
        <w:div w:id="2062974475">
          <w:marLeft w:val="0"/>
          <w:marRight w:val="0"/>
          <w:marTop w:val="0"/>
          <w:marBottom w:val="0"/>
          <w:divBdr>
            <w:top w:val="none" w:sz="0" w:space="0" w:color="auto"/>
            <w:left w:val="none" w:sz="0" w:space="0" w:color="auto"/>
            <w:bottom w:val="none" w:sz="0" w:space="0" w:color="auto"/>
            <w:right w:val="none" w:sz="0" w:space="0" w:color="auto"/>
          </w:divBdr>
        </w:div>
        <w:div w:id="314797928">
          <w:marLeft w:val="0"/>
          <w:marRight w:val="0"/>
          <w:marTop w:val="0"/>
          <w:marBottom w:val="0"/>
          <w:divBdr>
            <w:top w:val="none" w:sz="0" w:space="0" w:color="auto"/>
            <w:left w:val="none" w:sz="0" w:space="0" w:color="auto"/>
            <w:bottom w:val="none" w:sz="0" w:space="0" w:color="auto"/>
            <w:right w:val="none" w:sz="0" w:space="0" w:color="auto"/>
          </w:divBdr>
        </w:div>
        <w:div w:id="588851171">
          <w:marLeft w:val="0"/>
          <w:marRight w:val="0"/>
          <w:marTop w:val="0"/>
          <w:marBottom w:val="0"/>
          <w:divBdr>
            <w:top w:val="none" w:sz="0" w:space="0" w:color="auto"/>
            <w:left w:val="none" w:sz="0" w:space="0" w:color="auto"/>
            <w:bottom w:val="none" w:sz="0" w:space="0" w:color="auto"/>
            <w:right w:val="none" w:sz="0" w:space="0" w:color="auto"/>
          </w:divBdr>
        </w:div>
        <w:div w:id="1312980024">
          <w:marLeft w:val="0"/>
          <w:marRight w:val="0"/>
          <w:marTop w:val="0"/>
          <w:marBottom w:val="0"/>
          <w:divBdr>
            <w:top w:val="none" w:sz="0" w:space="0" w:color="auto"/>
            <w:left w:val="none" w:sz="0" w:space="0" w:color="auto"/>
            <w:bottom w:val="none" w:sz="0" w:space="0" w:color="auto"/>
            <w:right w:val="none" w:sz="0" w:space="0" w:color="auto"/>
          </w:divBdr>
        </w:div>
        <w:div w:id="494304923">
          <w:marLeft w:val="0"/>
          <w:marRight w:val="0"/>
          <w:marTop w:val="0"/>
          <w:marBottom w:val="0"/>
          <w:divBdr>
            <w:top w:val="none" w:sz="0" w:space="0" w:color="auto"/>
            <w:left w:val="none" w:sz="0" w:space="0" w:color="auto"/>
            <w:bottom w:val="none" w:sz="0" w:space="0" w:color="auto"/>
            <w:right w:val="none" w:sz="0" w:space="0" w:color="auto"/>
          </w:divBdr>
        </w:div>
        <w:div w:id="969938660">
          <w:marLeft w:val="0"/>
          <w:marRight w:val="0"/>
          <w:marTop w:val="0"/>
          <w:marBottom w:val="0"/>
          <w:divBdr>
            <w:top w:val="none" w:sz="0" w:space="0" w:color="auto"/>
            <w:left w:val="none" w:sz="0" w:space="0" w:color="auto"/>
            <w:bottom w:val="none" w:sz="0" w:space="0" w:color="auto"/>
            <w:right w:val="none" w:sz="0" w:space="0" w:color="auto"/>
          </w:divBdr>
        </w:div>
        <w:div w:id="1236016944">
          <w:marLeft w:val="0"/>
          <w:marRight w:val="0"/>
          <w:marTop w:val="0"/>
          <w:marBottom w:val="0"/>
          <w:divBdr>
            <w:top w:val="none" w:sz="0" w:space="0" w:color="auto"/>
            <w:left w:val="none" w:sz="0" w:space="0" w:color="auto"/>
            <w:bottom w:val="none" w:sz="0" w:space="0" w:color="auto"/>
            <w:right w:val="none" w:sz="0" w:space="0" w:color="auto"/>
          </w:divBdr>
        </w:div>
        <w:div w:id="123426624">
          <w:marLeft w:val="0"/>
          <w:marRight w:val="0"/>
          <w:marTop w:val="0"/>
          <w:marBottom w:val="0"/>
          <w:divBdr>
            <w:top w:val="none" w:sz="0" w:space="0" w:color="auto"/>
            <w:left w:val="none" w:sz="0" w:space="0" w:color="auto"/>
            <w:bottom w:val="none" w:sz="0" w:space="0" w:color="auto"/>
            <w:right w:val="none" w:sz="0" w:space="0" w:color="auto"/>
          </w:divBdr>
        </w:div>
        <w:div w:id="1698315697">
          <w:marLeft w:val="0"/>
          <w:marRight w:val="0"/>
          <w:marTop w:val="0"/>
          <w:marBottom w:val="0"/>
          <w:divBdr>
            <w:top w:val="none" w:sz="0" w:space="0" w:color="auto"/>
            <w:left w:val="none" w:sz="0" w:space="0" w:color="auto"/>
            <w:bottom w:val="none" w:sz="0" w:space="0" w:color="auto"/>
            <w:right w:val="none" w:sz="0" w:space="0" w:color="auto"/>
          </w:divBdr>
        </w:div>
        <w:div w:id="1158230377">
          <w:marLeft w:val="0"/>
          <w:marRight w:val="0"/>
          <w:marTop w:val="0"/>
          <w:marBottom w:val="0"/>
          <w:divBdr>
            <w:top w:val="none" w:sz="0" w:space="0" w:color="auto"/>
            <w:left w:val="none" w:sz="0" w:space="0" w:color="auto"/>
            <w:bottom w:val="none" w:sz="0" w:space="0" w:color="auto"/>
            <w:right w:val="none" w:sz="0" w:space="0" w:color="auto"/>
          </w:divBdr>
        </w:div>
        <w:div w:id="822114911">
          <w:marLeft w:val="0"/>
          <w:marRight w:val="0"/>
          <w:marTop w:val="0"/>
          <w:marBottom w:val="0"/>
          <w:divBdr>
            <w:top w:val="none" w:sz="0" w:space="0" w:color="auto"/>
            <w:left w:val="none" w:sz="0" w:space="0" w:color="auto"/>
            <w:bottom w:val="none" w:sz="0" w:space="0" w:color="auto"/>
            <w:right w:val="none" w:sz="0" w:space="0" w:color="auto"/>
          </w:divBdr>
        </w:div>
        <w:div w:id="923144917">
          <w:marLeft w:val="0"/>
          <w:marRight w:val="0"/>
          <w:marTop w:val="0"/>
          <w:marBottom w:val="0"/>
          <w:divBdr>
            <w:top w:val="none" w:sz="0" w:space="0" w:color="auto"/>
            <w:left w:val="none" w:sz="0" w:space="0" w:color="auto"/>
            <w:bottom w:val="none" w:sz="0" w:space="0" w:color="auto"/>
            <w:right w:val="none" w:sz="0" w:space="0" w:color="auto"/>
          </w:divBdr>
        </w:div>
        <w:div w:id="237786796">
          <w:marLeft w:val="0"/>
          <w:marRight w:val="0"/>
          <w:marTop w:val="0"/>
          <w:marBottom w:val="0"/>
          <w:divBdr>
            <w:top w:val="none" w:sz="0" w:space="0" w:color="auto"/>
            <w:left w:val="none" w:sz="0" w:space="0" w:color="auto"/>
            <w:bottom w:val="none" w:sz="0" w:space="0" w:color="auto"/>
            <w:right w:val="none" w:sz="0" w:space="0" w:color="auto"/>
          </w:divBdr>
        </w:div>
        <w:div w:id="850535328">
          <w:marLeft w:val="0"/>
          <w:marRight w:val="0"/>
          <w:marTop w:val="0"/>
          <w:marBottom w:val="0"/>
          <w:divBdr>
            <w:top w:val="none" w:sz="0" w:space="0" w:color="auto"/>
            <w:left w:val="none" w:sz="0" w:space="0" w:color="auto"/>
            <w:bottom w:val="none" w:sz="0" w:space="0" w:color="auto"/>
            <w:right w:val="none" w:sz="0" w:space="0" w:color="auto"/>
          </w:divBdr>
        </w:div>
      </w:divsChild>
    </w:div>
    <w:div w:id="1368218075">
      <w:bodyDiv w:val="1"/>
      <w:marLeft w:val="0"/>
      <w:marRight w:val="0"/>
      <w:marTop w:val="0"/>
      <w:marBottom w:val="0"/>
      <w:divBdr>
        <w:top w:val="none" w:sz="0" w:space="0" w:color="auto"/>
        <w:left w:val="none" w:sz="0" w:space="0" w:color="auto"/>
        <w:bottom w:val="none" w:sz="0" w:space="0" w:color="auto"/>
        <w:right w:val="none" w:sz="0" w:space="0" w:color="auto"/>
      </w:divBdr>
      <w:divsChild>
        <w:div w:id="1150292488">
          <w:marLeft w:val="0"/>
          <w:marRight w:val="0"/>
          <w:marTop w:val="0"/>
          <w:marBottom w:val="0"/>
          <w:divBdr>
            <w:top w:val="none" w:sz="0" w:space="0" w:color="auto"/>
            <w:left w:val="none" w:sz="0" w:space="0" w:color="auto"/>
            <w:bottom w:val="none" w:sz="0" w:space="0" w:color="auto"/>
            <w:right w:val="none" w:sz="0" w:space="0" w:color="auto"/>
          </w:divBdr>
        </w:div>
        <w:div w:id="963465622">
          <w:marLeft w:val="0"/>
          <w:marRight w:val="0"/>
          <w:marTop w:val="0"/>
          <w:marBottom w:val="0"/>
          <w:divBdr>
            <w:top w:val="none" w:sz="0" w:space="0" w:color="auto"/>
            <w:left w:val="none" w:sz="0" w:space="0" w:color="auto"/>
            <w:bottom w:val="none" w:sz="0" w:space="0" w:color="auto"/>
            <w:right w:val="none" w:sz="0" w:space="0" w:color="auto"/>
          </w:divBdr>
        </w:div>
        <w:div w:id="2039159335">
          <w:marLeft w:val="0"/>
          <w:marRight w:val="0"/>
          <w:marTop w:val="0"/>
          <w:marBottom w:val="0"/>
          <w:divBdr>
            <w:top w:val="none" w:sz="0" w:space="0" w:color="auto"/>
            <w:left w:val="none" w:sz="0" w:space="0" w:color="auto"/>
            <w:bottom w:val="none" w:sz="0" w:space="0" w:color="auto"/>
            <w:right w:val="none" w:sz="0" w:space="0" w:color="auto"/>
          </w:divBdr>
        </w:div>
        <w:div w:id="1308392452">
          <w:marLeft w:val="0"/>
          <w:marRight w:val="0"/>
          <w:marTop w:val="0"/>
          <w:marBottom w:val="0"/>
          <w:divBdr>
            <w:top w:val="none" w:sz="0" w:space="0" w:color="auto"/>
            <w:left w:val="none" w:sz="0" w:space="0" w:color="auto"/>
            <w:bottom w:val="none" w:sz="0" w:space="0" w:color="auto"/>
            <w:right w:val="none" w:sz="0" w:space="0" w:color="auto"/>
          </w:divBdr>
        </w:div>
      </w:divsChild>
    </w:div>
    <w:div w:id="1373844385">
      <w:bodyDiv w:val="1"/>
      <w:marLeft w:val="0"/>
      <w:marRight w:val="0"/>
      <w:marTop w:val="0"/>
      <w:marBottom w:val="0"/>
      <w:divBdr>
        <w:top w:val="none" w:sz="0" w:space="0" w:color="auto"/>
        <w:left w:val="none" w:sz="0" w:space="0" w:color="auto"/>
        <w:bottom w:val="none" w:sz="0" w:space="0" w:color="auto"/>
        <w:right w:val="none" w:sz="0" w:space="0" w:color="auto"/>
      </w:divBdr>
      <w:divsChild>
        <w:div w:id="75058053">
          <w:marLeft w:val="0"/>
          <w:marRight w:val="0"/>
          <w:marTop w:val="0"/>
          <w:marBottom w:val="0"/>
          <w:divBdr>
            <w:top w:val="none" w:sz="0" w:space="0" w:color="auto"/>
            <w:left w:val="none" w:sz="0" w:space="0" w:color="auto"/>
            <w:bottom w:val="none" w:sz="0" w:space="0" w:color="auto"/>
            <w:right w:val="none" w:sz="0" w:space="0" w:color="auto"/>
          </w:divBdr>
        </w:div>
        <w:div w:id="1218783467">
          <w:marLeft w:val="0"/>
          <w:marRight w:val="0"/>
          <w:marTop w:val="0"/>
          <w:marBottom w:val="0"/>
          <w:divBdr>
            <w:top w:val="none" w:sz="0" w:space="0" w:color="auto"/>
            <w:left w:val="none" w:sz="0" w:space="0" w:color="auto"/>
            <w:bottom w:val="none" w:sz="0" w:space="0" w:color="auto"/>
            <w:right w:val="none" w:sz="0" w:space="0" w:color="auto"/>
          </w:divBdr>
        </w:div>
        <w:div w:id="1575508174">
          <w:marLeft w:val="0"/>
          <w:marRight w:val="0"/>
          <w:marTop w:val="0"/>
          <w:marBottom w:val="0"/>
          <w:divBdr>
            <w:top w:val="none" w:sz="0" w:space="0" w:color="auto"/>
            <w:left w:val="none" w:sz="0" w:space="0" w:color="auto"/>
            <w:bottom w:val="none" w:sz="0" w:space="0" w:color="auto"/>
            <w:right w:val="none" w:sz="0" w:space="0" w:color="auto"/>
          </w:divBdr>
        </w:div>
        <w:div w:id="145627541">
          <w:marLeft w:val="0"/>
          <w:marRight w:val="0"/>
          <w:marTop w:val="0"/>
          <w:marBottom w:val="0"/>
          <w:divBdr>
            <w:top w:val="none" w:sz="0" w:space="0" w:color="auto"/>
            <w:left w:val="none" w:sz="0" w:space="0" w:color="auto"/>
            <w:bottom w:val="none" w:sz="0" w:space="0" w:color="auto"/>
            <w:right w:val="none" w:sz="0" w:space="0" w:color="auto"/>
          </w:divBdr>
        </w:div>
        <w:div w:id="2076538560">
          <w:marLeft w:val="0"/>
          <w:marRight w:val="0"/>
          <w:marTop w:val="0"/>
          <w:marBottom w:val="0"/>
          <w:divBdr>
            <w:top w:val="none" w:sz="0" w:space="0" w:color="auto"/>
            <w:left w:val="none" w:sz="0" w:space="0" w:color="auto"/>
            <w:bottom w:val="none" w:sz="0" w:space="0" w:color="auto"/>
            <w:right w:val="none" w:sz="0" w:space="0" w:color="auto"/>
          </w:divBdr>
        </w:div>
        <w:div w:id="1163086133">
          <w:marLeft w:val="0"/>
          <w:marRight w:val="0"/>
          <w:marTop w:val="0"/>
          <w:marBottom w:val="0"/>
          <w:divBdr>
            <w:top w:val="none" w:sz="0" w:space="0" w:color="auto"/>
            <w:left w:val="none" w:sz="0" w:space="0" w:color="auto"/>
            <w:bottom w:val="none" w:sz="0" w:space="0" w:color="auto"/>
            <w:right w:val="none" w:sz="0" w:space="0" w:color="auto"/>
          </w:divBdr>
        </w:div>
        <w:div w:id="403722374">
          <w:marLeft w:val="0"/>
          <w:marRight w:val="0"/>
          <w:marTop w:val="0"/>
          <w:marBottom w:val="0"/>
          <w:divBdr>
            <w:top w:val="none" w:sz="0" w:space="0" w:color="auto"/>
            <w:left w:val="none" w:sz="0" w:space="0" w:color="auto"/>
            <w:bottom w:val="none" w:sz="0" w:space="0" w:color="auto"/>
            <w:right w:val="none" w:sz="0" w:space="0" w:color="auto"/>
          </w:divBdr>
        </w:div>
        <w:div w:id="877087268">
          <w:marLeft w:val="0"/>
          <w:marRight w:val="0"/>
          <w:marTop w:val="0"/>
          <w:marBottom w:val="0"/>
          <w:divBdr>
            <w:top w:val="none" w:sz="0" w:space="0" w:color="auto"/>
            <w:left w:val="none" w:sz="0" w:space="0" w:color="auto"/>
            <w:bottom w:val="none" w:sz="0" w:space="0" w:color="auto"/>
            <w:right w:val="none" w:sz="0" w:space="0" w:color="auto"/>
          </w:divBdr>
        </w:div>
        <w:div w:id="1863860466">
          <w:marLeft w:val="0"/>
          <w:marRight w:val="0"/>
          <w:marTop w:val="0"/>
          <w:marBottom w:val="0"/>
          <w:divBdr>
            <w:top w:val="none" w:sz="0" w:space="0" w:color="auto"/>
            <w:left w:val="none" w:sz="0" w:space="0" w:color="auto"/>
            <w:bottom w:val="none" w:sz="0" w:space="0" w:color="auto"/>
            <w:right w:val="none" w:sz="0" w:space="0" w:color="auto"/>
          </w:divBdr>
        </w:div>
        <w:div w:id="546531953">
          <w:marLeft w:val="0"/>
          <w:marRight w:val="0"/>
          <w:marTop w:val="0"/>
          <w:marBottom w:val="0"/>
          <w:divBdr>
            <w:top w:val="none" w:sz="0" w:space="0" w:color="auto"/>
            <w:left w:val="none" w:sz="0" w:space="0" w:color="auto"/>
            <w:bottom w:val="none" w:sz="0" w:space="0" w:color="auto"/>
            <w:right w:val="none" w:sz="0" w:space="0" w:color="auto"/>
          </w:divBdr>
        </w:div>
        <w:div w:id="173228658">
          <w:marLeft w:val="0"/>
          <w:marRight w:val="0"/>
          <w:marTop w:val="0"/>
          <w:marBottom w:val="0"/>
          <w:divBdr>
            <w:top w:val="none" w:sz="0" w:space="0" w:color="auto"/>
            <w:left w:val="none" w:sz="0" w:space="0" w:color="auto"/>
            <w:bottom w:val="none" w:sz="0" w:space="0" w:color="auto"/>
            <w:right w:val="none" w:sz="0" w:space="0" w:color="auto"/>
          </w:divBdr>
        </w:div>
        <w:div w:id="702756463">
          <w:marLeft w:val="0"/>
          <w:marRight w:val="0"/>
          <w:marTop w:val="0"/>
          <w:marBottom w:val="0"/>
          <w:divBdr>
            <w:top w:val="none" w:sz="0" w:space="0" w:color="auto"/>
            <w:left w:val="none" w:sz="0" w:space="0" w:color="auto"/>
            <w:bottom w:val="none" w:sz="0" w:space="0" w:color="auto"/>
            <w:right w:val="none" w:sz="0" w:space="0" w:color="auto"/>
          </w:divBdr>
        </w:div>
        <w:div w:id="1252589627">
          <w:marLeft w:val="0"/>
          <w:marRight w:val="0"/>
          <w:marTop w:val="0"/>
          <w:marBottom w:val="0"/>
          <w:divBdr>
            <w:top w:val="none" w:sz="0" w:space="0" w:color="auto"/>
            <w:left w:val="none" w:sz="0" w:space="0" w:color="auto"/>
            <w:bottom w:val="none" w:sz="0" w:space="0" w:color="auto"/>
            <w:right w:val="none" w:sz="0" w:space="0" w:color="auto"/>
          </w:divBdr>
        </w:div>
        <w:div w:id="1596941023">
          <w:marLeft w:val="0"/>
          <w:marRight w:val="0"/>
          <w:marTop w:val="0"/>
          <w:marBottom w:val="0"/>
          <w:divBdr>
            <w:top w:val="none" w:sz="0" w:space="0" w:color="auto"/>
            <w:left w:val="none" w:sz="0" w:space="0" w:color="auto"/>
            <w:bottom w:val="none" w:sz="0" w:space="0" w:color="auto"/>
            <w:right w:val="none" w:sz="0" w:space="0" w:color="auto"/>
          </w:divBdr>
        </w:div>
        <w:div w:id="800264809">
          <w:marLeft w:val="0"/>
          <w:marRight w:val="0"/>
          <w:marTop w:val="0"/>
          <w:marBottom w:val="0"/>
          <w:divBdr>
            <w:top w:val="none" w:sz="0" w:space="0" w:color="auto"/>
            <w:left w:val="none" w:sz="0" w:space="0" w:color="auto"/>
            <w:bottom w:val="none" w:sz="0" w:space="0" w:color="auto"/>
            <w:right w:val="none" w:sz="0" w:space="0" w:color="auto"/>
          </w:divBdr>
        </w:div>
        <w:div w:id="1420717590">
          <w:marLeft w:val="0"/>
          <w:marRight w:val="0"/>
          <w:marTop w:val="0"/>
          <w:marBottom w:val="0"/>
          <w:divBdr>
            <w:top w:val="none" w:sz="0" w:space="0" w:color="auto"/>
            <w:left w:val="none" w:sz="0" w:space="0" w:color="auto"/>
            <w:bottom w:val="none" w:sz="0" w:space="0" w:color="auto"/>
            <w:right w:val="none" w:sz="0" w:space="0" w:color="auto"/>
          </w:divBdr>
        </w:div>
        <w:div w:id="2050252930">
          <w:marLeft w:val="0"/>
          <w:marRight w:val="0"/>
          <w:marTop w:val="0"/>
          <w:marBottom w:val="0"/>
          <w:divBdr>
            <w:top w:val="none" w:sz="0" w:space="0" w:color="auto"/>
            <w:left w:val="none" w:sz="0" w:space="0" w:color="auto"/>
            <w:bottom w:val="none" w:sz="0" w:space="0" w:color="auto"/>
            <w:right w:val="none" w:sz="0" w:space="0" w:color="auto"/>
          </w:divBdr>
        </w:div>
        <w:div w:id="308560743">
          <w:marLeft w:val="0"/>
          <w:marRight w:val="0"/>
          <w:marTop w:val="0"/>
          <w:marBottom w:val="0"/>
          <w:divBdr>
            <w:top w:val="none" w:sz="0" w:space="0" w:color="auto"/>
            <w:left w:val="none" w:sz="0" w:space="0" w:color="auto"/>
            <w:bottom w:val="none" w:sz="0" w:space="0" w:color="auto"/>
            <w:right w:val="none" w:sz="0" w:space="0" w:color="auto"/>
          </w:divBdr>
        </w:div>
      </w:divsChild>
    </w:div>
    <w:div w:id="1378506252">
      <w:bodyDiv w:val="1"/>
      <w:marLeft w:val="0"/>
      <w:marRight w:val="0"/>
      <w:marTop w:val="0"/>
      <w:marBottom w:val="0"/>
      <w:divBdr>
        <w:top w:val="none" w:sz="0" w:space="0" w:color="auto"/>
        <w:left w:val="none" w:sz="0" w:space="0" w:color="auto"/>
        <w:bottom w:val="none" w:sz="0" w:space="0" w:color="auto"/>
        <w:right w:val="none" w:sz="0" w:space="0" w:color="auto"/>
      </w:divBdr>
      <w:divsChild>
        <w:div w:id="628780717">
          <w:marLeft w:val="0"/>
          <w:marRight w:val="0"/>
          <w:marTop w:val="0"/>
          <w:marBottom w:val="0"/>
          <w:divBdr>
            <w:top w:val="none" w:sz="0" w:space="0" w:color="auto"/>
            <w:left w:val="none" w:sz="0" w:space="0" w:color="auto"/>
            <w:bottom w:val="none" w:sz="0" w:space="0" w:color="auto"/>
            <w:right w:val="none" w:sz="0" w:space="0" w:color="auto"/>
          </w:divBdr>
          <w:divsChild>
            <w:div w:id="122861446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7747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064822">
      <w:bodyDiv w:val="1"/>
      <w:marLeft w:val="0"/>
      <w:marRight w:val="0"/>
      <w:marTop w:val="0"/>
      <w:marBottom w:val="0"/>
      <w:divBdr>
        <w:top w:val="none" w:sz="0" w:space="0" w:color="auto"/>
        <w:left w:val="none" w:sz="0" w:space="0" w:color="auto"/>
        <w:bottom w:val="none" w:sz="0" w:space="0" w:color="auto"/>
        <w:right w:val="none" w:sz="0" w:space="0" w:color="auto"/>
      </w:divBdr>
      <w:divsChild>
        <w:div w:id="978723735">
          <w:marLeft w:val="0"/>
          <w:marRight w:val="0"/>
          <w:marTop w:val="0"/>
          <w:marBottom w:val="0"/>
          <w:divBdr>
            <w:top w:val="none" w:sz="0" w:space="0" w:color="auto"/>
            <w:left w:val="none" w:sz="0" w:space="0" w:color="auto"/>
            <w:bottom w:val="none" w:sz="0" w:space="0" w:color="auto"/>
            <w:right w:val="none" w:sz="0" w:space="0" w:color="auto"/>
          </w:divBdr>
        </w:div>
        <w:div w:id="1895696310">
          <w:marLeft w:val="0"/>
          <w:marRight w:val="0"/>
          <w:marTop w:val="0"/>
          <w:marBottom w:val="0"/>
          <w:divBdr>
            <w:top w:val="none" w:sz="0" w:space="0" w:color="auto"/>
            <w:left w:val="none" w:sz="0" w:space="0" w:color="auto"/>
            <w:bottom w:val="none" w:sz="0" w:space="0" w:color="auto"/>
            <w:right w:val="none" w:sz="0" w:space="0" w:color="auto"/>
          </w:divBdr>
        </w:div>
        <w:div w:id="1398743011">
          <w:marLeft w:val="0"/>
          <w:marRight w:val="0"/>
          <w:marTop w:val="0"/>
          <w:marBottom w:val="0"/>
          <w:divBdr>
            <w:top w:val="none" w:sz="0" w:space="0" w:color="auto"/>
            <w:left w:val="none" w:sz="0" w:space="0" w:color="auto"/>
            <w:bottom w:val="none" w:sz="0" w:space="0" w:color="auto"/>
            <w:right w:val="none" w:sz="0" w:space="0" w:color="auto"/>
          </w:divBdr>
        </w:div>
        <w:div w:id="1319310487">
          <w:marLeft w:val="0"/>
          <w:marRight w:val="0"/>
          <w:marTop w:val="0"/>
          <w:marBottom w:val="0"/>
          <w:divBdr>
            <w:top w:val="none" w:sz="0" w:space="0" w:color="auto"/>
            <w:left w:val="none" w:sz="0" w:space="0" w:color="auto"/>
            <w:bottom w:val="none" w:sz="0" w:space="0" w:color="auto"/>
            <w:right w:val="none" w:sz="0" w:space="0" w:color="auto"/>
          </w:divBdr>
        </w:div>
        <w:div w:id="1668945855">
          <w:marLeft w:val="0"/>
          <w:marRight w:val="0"/>
          <w:marTop w:val="0"/>
          <w:marBottom w:val="0"/>
          <w:divBdr>
            <w:top w:val="none" w:sz="0" w:space="0" w:color="auto"/>
            <w:left w:val="none" w:sz="0" w:space="0" w:color="auto"/>
            <w:bottom w:val="none" w:sz="0" w:space="0" w:color="auto"/>
            <w:right w:val="none" w:sz="0" w:space="0" w:color="auto"/>
          </w:divBdr>
        </w:div>
        <w:div w:id="292371836">
          <w:marLeft w:val="0"/>
          <w:marRight w:val="0"/>
          <w:marTop w:val="0"/>
          <w:marBottom w:val="0"/>
          <w:divBdr>
            <w:top w:val="none" w:sz="0" w:space="0" w:color="auto"/>
            <w:left w:val="none" w:sz="0" w:space="0" w:color="auto"/>
            <w:bottom w:val="none" w:sz="0" w:space="0" w:color="auto"/>
            <w:right w:val="none" w:sz="0" w:space="0" w:color="auto"/>
          </w:divBdr>
        </w:div>
        <w:div w:id="1351756091">
          <w:marLeft w:val="0"/>
          <w:marRight w:val="0"/>
          <w:marTop w:val="0"/>
          <w:marBottom w:val="0"/>
          <w:divBdr>
            <w:top w:val="none" w:sz="0" w:space="0" w:color="auto"/>
            <w:left w:val="none" w:sz="0" w:space="0" w:color="auto"/>
            <w:bottom w:val="none" w:sz="0" w:space="0" w:color="auto"/>
            <w:right w:val="none" w:sz="0" w:space="0" w:color="auto"/>
          </w:divBdr>
        </w:div>
      </w:divsChild>
    </w:div>
    <w:div w:id="1406493364">
      <w:bodyDiv w:val="1"/>
      <w:marLeft w:val="0"/>
      <w:marRight w:val="0"/>
      <w:marTop w:val="0"/>
      <w:marBottom w:val="0"/>
      <w:divBdr>
        <w:top w:val="none" w:sz="0" w:space="0" w:color="auto"/>
        <w:left w:val="none" w:sz="0" w:space="0" w:color="auto"/>
        <w:bottom w:val="none" w:sz="0" w:space="0" w:color="auto"/>
        <w:right w:val="none" w:sz="0" w:space="0" w:color="auto"/>
      </w:divBdr>
      <w:divsChild>
        <w:div w:id="683164692">
          <w:marLeft w:val="0"/>
          <w:marRight w:val="0"/>
          <w:marTop w:val="0"/>
          <w:marBottom w:val="0"/>
          <w:divBdr>
            <w:top w:val="none" w:sz="0" w:space="0" w:color="auto"/>
            <w:left w:val="none" w:sz="0" w:space="0" w:color="auto"/>
            <w:bottom w:val="none" w:sz="0" w:space="0" w:color="auto"/>
            <w:right w:val="none" w:sz="0" w:space="0" w:color="auto"/>
          </w:divBdr>
        </w:div>
        <w:div w:id="1395201087">
          <w:marLeft w:val="0"/>
          <w:marRight w:val="0"/>
          <w:marTop w:val="0"/>
          <w:marBottom w:val="0"/>
          <w:divBdr>
            <w:top w:val="none" w:sz="0" w:space="0" w:color="auto"/>
            <w:left w:val="none" w:sz="0" w:space="0" w:color="auto"/>
            <w:bottom w:val="none" w:sz="0" w:space="0" w:color="auto"/>
            <w:right w:val="none" w:sz="0" w:space="0" w:color="auto"/>
          </w:divBdr>
        </w:div>
        <w:div w:id="916747086">
          <w:marLeft w:val="0"/>
          <w:marRight w:val="0"/>
          <w:marTop w:val="0"/>
          <w:marBottom w:val="0"/>
          <w:divBdr>
            <w:top w:val="none" w:sz="0" w:space="0" w:color="auto"/>
            <w:left w:val="none" w:sz="0" w:space="0" w:color="auto"/>
            <w:bottom w:val="none" w:sz="0" w:space="0" w:color="auto"/>
            <w:right w:val="none" w:sz="0" w:space="0" w:color="auto"/>
          </w:divBdr>
        </w:div>
        <w:div w:id="416903058">
          <w:marLeft w:val="0"/>
          <w:marRight w:val="0"/>
          <w:marTop w:val="0"/>
          <w:marBottom w:val="0"/>
          <w:divBdr>
            <w:top w:val="none" w:sz="0" w:space="0" w:color="auto"/>
            <w:left w:val="none" w:sz="0" w:space="0" w:color="auto"/>
            <w:bottom w:val="none" w:sz="0" w:space="0" w:color="auto"/>
            <w:right w:val="none" w:sz="0" w:space="0" w:color="auto"/>
          </w:divBdr>
        </w:div>
        <w:div w:id="1488545994">
          <w:marLeft w:val="0"/>
          <w:marRight w:val="0"/>
          <w:marTop w:val="0"/>
          <w:marBottom w:val="0"/>
          <w:divBdr>
            <w:top w:val="none" w:sz="0" w:space="0" w:color="auto"/>
            <w:left w:val="none" w:sz="0" w:space="0" w:color="auto"/>
            <w:bottom w:val="none" w:sz="0" w:space="0" w:color="auto"/>
            <w:right w:val="none" w:sz="0" w:space="0" w:color="auto"/>
          </w:divBdr>
        </w:div>
        <w:div w:id="1096511755">
          <w:marLeft w:val="0"/>
          <w:marRight w:val="0"/>
          <w:marTop w:val="0"/>
          <w:marBottom w:val="0"/>
          <w:divBdr>
            <w:top w:val="none" w:sz="0" w:space="0" w:color="auto"/>
            <w:left w:val="none" w:sz="0" w:space="0" w:color="auto"/>
            <w:bottom w:val="none" w:sz="0" w:space="0" w:color="auto"/>
            <w:right w:val="none" w:sz="0" w:space="0" w:color="auto"/>
          </w:divBdr>
        </w:div>
      </w:divsChild>
    </w:div>
    <w:div w:id="1417557371">
      <w:bodyDiv w:val="1"/>
      <w:marLeft w:val="0"/>
      <w:marRight w:val="0"/>
      <w:marTop w:val="0"/>
      <w:marBottom w:val="0"/>
      <w:divBdr>
        <w:top w:val="none" w:sz="0" w:space="0" w:color="auto"/>
        <w:left w:val="none" w:sz="0" w:space="0" w:color="auto"/>
        <w:bottom w:val="none" w:sz="0" w:space="0" w:color="auto"/>
        <w:right w:val="none" w:sz="0" w:space="0" w:color="auto"/>
      </w:divBdr>
      <w:divsChild>
        <w:div w:id="1236477604">
          <w:marLeft w:val="0"/>
          <w:marRight w:val="0"/>
          <w:marTop w:val="0"/>
          <w:marBottom w:val="0"/>
          <w:divBdr>
            <w:top w:val="none" w:sz="0" w:space="0" w:color="auto"/>
            <w:left w:val="none" w:sz="0" w:space="0" w:color="auto"/>
            <w:bottom w:val="none" w:sz="0" w:space="0" w:color="auto"/>
            <w:right w:val="none" w:sz="0" w:space="0" w:color="auto"/>
          </w:divBdr>
        </w:div>
        <w:div w:id="1689410565">
          <w:marLeft w:val="0"/>
          <w:marRight w:val="0"/>
          <w:marTop w:val="0"/>
          <w:marBottom w:val="0"/>
          <w:divBdr>
            <w:top w:val="none" w:sz="0" w:space="0" w:color="auto"/>
            <w:left w:val="none" w:sz="0" w:space="0" w:color="auto"/>
            <w:bottom w:val="none" w:sz="0" w:space="0" w:color="auto"/>
            <w:right w:val="none" w:sz="0" w:space="0" w:color="auto"/>
          </w:divBdr>
        </w:div>
        <w:div w:id="1280988802">
          <w:marLeft w:val="0"/>
          <w:marRight w:val="0"/>
          <w:marTop w:val="0"/>
          <w:marBottom w:val="0"/>
          <w:divBdr>
            <w:top w:val="none" w:sz="0" w:space="0" w:color="auto"/>
            <w:left w:val="none" w:sz="0" w:space="0" w:color="auto"/>
            <w:bottom w:val="none" w:sz="0" w:space="0" w:color="auto"/>
            <w:right w:val="none" w:sz="0" w:space="0" w:color="auto"/>
          </w:divBdr>
        </w:div>
        <w:div w:id="1253973442">
          <w:marLeft w:val="0"/>
          <w:marRight w:val="0"/>
          <w:marTop w:val="0"/>
          <w:marBottom w:val="0"/>
          <w:divBdr>
            <w:top w:val="none" w:sz="0" w:space="0" w:color="auto"/>
            <w:left w:val="none" w:sz="0" w:space="0" w:color="auto"/>
            <w:bottom w:val="none" w:sz="0" w:space="0" w:color="auto"/>
            <w:right w:val="none" w:sz="0" w:space="0" w:color="auto"/>
          </w:divBdr>
        </w:div>
        <w:div w:id="742338752">
          <w:marLeft w:val="0"/>
          <w:marRight w:val="0"/>
          <w:marTop w:val="0"/>
          <w:marBottom w:val="0"/>
          <w:divBdr>
            <w:top w:val="none" w:sz="0" w:space="0" w:color="auto"/>
            <w:left w:val="none" w:sz="0" w:space="0" w:color="auto"/>
            <w:bottom w:val="none" w:sz="0" w:space="0" w:color="auto"/>
            <w:right w:val="none" w:sz="0" w:space="0" w:color="auto"/>
          </w:divBdr>
        </w:div>
      </w:divsChild>
    </w:div>
    <w:div w:id="1429037259">
      <w:bodyDiv w:val="1"/>
      <w:marLeft w:val="0"/>
      <w:marRight w:val="0"/>
      <w:marTop w:val="0"/>
      <w:marBottom w:val="0"/>
      <w:divBdr>
        <w:top w:val="none" w:sz="0" w:space="0" w:color="auto"/>
        <w:left w:val="none" w:sz="0" w:space="0" w:color="auto"/>
        <w:bottom w:val="none" w:sz="0" w:space="0" w:color="auto"/>
        <w:right w:val="none" w:sz="0" w:space="0" w:color="auto"/>
      </w:divBdr>
      <w:divsChild>
        <w:div w:id="351760188">
          <w:marLeft w:val="0"/>
          <w:marRight w:val="0"/>
          <w:marTop w:val="0"/>
          <w:marBottom w:val="0"/>
          <w:divBdr>
            <w:top w:val="none" w:sz="0" w:space="0" w:color="auto"/>
            <w:left w:val="none" w:sz="0" w:space="0" w:color="auto"/>
            <w:bottom w:val="none" w:sz="0" w:space="0" w:color="auto"/>
            <w:right w:val="none" w:sz="0" w:space="0" w:color="auto"/>
          </w:divBdr>
        </w:div>
        <w:div w:id="1928690961">
          <w:marLeft w:val="0"/>
          <w:marRight w:val="0"/>
          <w:marTop w:val="0"/>
          <w:marBottom w:val="0"/>
          <w:divBdr>
            <w:top w:val="none" w:sz="0" w:space="0" w:color="auto"/>
            <w:left w:val="none" w:sz="0" w:space="0" w:color="auto"/>
            <w:bottom w:val="none" w:sz="0" w:space="0" w:color="auto"/>
            <w:right w:val="none" w:sz="0" w:space="0" w:color="auto"/>
          </w:divBdr>
        </w:div>
        <w:div w:id="514656674">
          <w:marLeft w:val="0"/>
          <w:marRight w:val="0"/>
          <w:marTop w:val="0"/>
          <w:marBottom w:val="0"/>
          <w:divBdr>
            <w:top w:val="none" w:sz="0" w:space="0" w:color="auto"/>
            <w:left w:val="none" w:sz="0" w:space="0" w:color="auto"/>
            <w:bottom w:val="none" w:sz="0" w:space="0" w:color="auto"/>
            <w:right w:val="none" w:sz="0" w:space="0" w:color="auto"/>
          </w:divBdr>
        </w:div>
        <w:div w:id="593901082">
          <w:marLeft w:val="0"/>
          <w:marRight w:val="0"/>
          <w:marTop w:val="0"/>
          <w:marBottom w:val="0"/>
          <w:divBdr>
            <w:top w:val="none" w:sz="0" w:space="0" w:color="auto"/>
            <w:left w:val="none" w:sz="0" w:space="0" w:color="auto"/>
            <w:bottom w:val="none" w:sz="0" w:space="0" w:color="auto"/>
            <w:right w:val="none" w:sz="0" w:space="0" w:color="auto"/>
          </w:divBdr>
        </w:div>
        <w:div w:id="344987658">
          <w:marLeft w:val="0"/>
          <w:marRight w:val="0"/>
          <w:marTop w:val="0"/>
          <w:marBottom w:val="0"/>
          <w:divBdr>
            <w:top w:val="none" w:sz="0" w:space="0" w:color="auto"/>
            <w:left w:val="none" w:sz="0" w:space="0" w:color="auto"/>
            <w:bottom w:val="none" w:sz="0" w:space="0" w:color="auto"/>
            <w:right w:val="none" w:sz="0" w:space="0" w:color="auto"/>
          </w:divBdr>
        </w:div>
        <w:div w:id="1415396252">
          <w:marLeft w:val="0"/>
          <w:marRight w:val="0"/>
          <w:marTop w:val="0"/>
          <w:marBottom w:val="0"/>
          <w:divBdr>
            <w:top w:val="none" w:sz="0" w:space="0" w:color="auto"/>
            <w:left w:val="none" w:sz="0" w:space="0" w:color="auto"/>
            <w:bottom w:val="none" w:sz="0" w:space="0" w:color="auto"/>
            <w:right w:val="none" w:sz="0" w:space="0" w:color="auto"/>
          </w:divBdr>
        </w:div>
        <w:div w:id="1819758542">
          <w:marLeft w:val="0"/>
          <w:marRight w:val="0"/>
          <w:marTop w:val="0"/>
          <w:marBottom w:val="0"/>
          <w:divBdr>
            <w:top w:val="none" w:sz="0" w:space="0" w:color="auto"/>
            <w:left w:val="none" w:sz="0" w:space="0" w:color="auto"/>
            <w:bottom w:val="none" w:sz="0" w:space="0" w:color="auto"/>
            <w:right w:val="none" w:sz="0" w:space="0" w:color="auto"/>
          </w:divBdr>
        </w:div>
        <w:div w:id="1136410688">
          <w:marLeft w:val="0"/>
          <w:marRight w:val="0"/>
          <w:marTop w:val="0"/>
          <w:marBottom w:val="0"/>
          <w:divBdr>
            <w:top w:val="none" w:sz="0" w:space="0" w:color="auto"/>
            <w:left w:val="none" w:sz="0" w:space="0" w:color="auto"/>
            <w:bottom w:val="none" w:sz="0" w:space="0" w:color="auto"/>
            <w:right w:val="none" w:sz="0" w:space="0" w:color="auto"/>
          </w:divBdr>
        </w:div>
        <w:div w:id="1750888559">
          <w:marLeft w:val="0"/>
          <w:marRight w:val="0"/>
          <w:marTop w:val="0"/>
          <w:marBottom w:val="0"/>
          <w:divBdr>
            <w:top w:val="none" w:sz="0" w:space="0" w:color="auto"/>
            <w:left w:val="none" w:sz="0" w:space="0" w:color="auto"/>
            <w:bottom w:val="none" w:sz="0" w:space="0" w:color="auto"/>
            <w:right w:val="none" w:sz="0" w:space="0" w:color="auto"/>
          </w:divBdr>
        </w:div>
        <w:div w:id="1811360570">
          <w:marLeft w:val="0"/>
          <w:marRight w:val="0"/>
          <w:marTop w:val="0"/>
          <w:marBottom w:val="0"/>
          <w:divBdr>
            <w:top w:val="none" w:sz="0" w:space="0" w:color="auto"/>
            <w:left w:val="none" w:sz="0" w:space="0" w:color="auto"/>
            <w:bottom w:val="none" w:sz="0" w:space="0" w:color="auto"/>
            <w:right w:val="none" w:sz="0" w:space="0" w:color="auto"/>
          </w:divBdr>
        </w:div>
        <w:div w:id="1895502643">
          <w:marLeft w:val="0"/>
          <w:marRight w:val="0"/>
          <w:marTop w:val="0"/>
          <w:marBottom w:val="0"/>
          <w:divBdr>
            <w:top w:val="none" w:sz="0" w:space="0" w:color="auto"/>
            <w:left w:val="none" w:sz="0" w:space="0" w:color="auto"/>
            <w:bottom w:val="none" w:sz="0" w:space="0" w:color="auto"/>
            <w:right w:val="none" w:sz="0" w:space="0" w:color="auto"/>
          </w:divBdr>
        </w:div>
        <w:div w:id="123936578">
          <w:marLeft w:val="0"/>
          <w:marRight w:val="0"/>
          <w:marTop w:val="0"/>
          <w:marBottom w:val="0"/>
          <w:divBdr>
            <w:top w:val="none" w:sz="0" w:space="0" w:color="auto"/>
            <w:left w:val="none" w:sz="0" w:space="0" w:color="auto"/>
            <w:bottom w:val="none" w:sz="0" w:space="0" w:color="auto"/>
            <w:right w:val="none" w:sz="0" w:space="0" w:color="auto"/>
          </w:divBdr>
        </w:div>
        <w:div w:id="689376383">
          <w:marLeft w:val="0"/>
          <w:marRight w:val="0"/>
          <w:marTop w:val="0"/>
          <w:marBottom w:val="0"/>
          <w:divBdr>
            <w:top w:val="none" w:sz="0" w:space="0" w:color="auto"/>
            <w:left w:val="none" w:sz="0" w:space="0" w:color="auto"/>
            <w:bottom w:val="none" w:sz="0" w:space="0" w:color="auto"/>
            <w:right w:val="none" w:sz="0" w:space="0" w:color="auto"/>
          </w:divBdr>
        </w:div>
        <w:div w:id="1614559834">
          <w:marLeft w:val="0"/>
          <w:marRight w:val="0"/>
          <w:marTop w:val="0"/>
          <w:marBottom w:val="0"/>
          <w:divBdr>
            <w:top w:val="none" w:sz="0" w:space="0" w:color="auto"/>
            <w:left w:val="none" w:sz="0" w:space="0" w:color="auto"/>
            <w:bottom w:val="none" w:sz="0" w:space="0" w:color="auto"/>
            <w:right w:val="none" w:sz="0" w:space="0" w:color="auto"/>
          </w:divBdr>
        </w:div>
        <w:div w:id="830826132">
          <w:marLeft w:val="0"/>
          <w:marRight w:val="0"/>
          <w:marTop w:val="0"/>
          <w:marBottom w:val="0"/>
          <w:divBdr>
            <w:top w:val="none" w:sz="0" w:space="0" w:color="auto"/>
            <w:left w:val="none" w:sz="0" w:space="0" w:color="auto"/>
            <w:bottom w:val="none" w:sz="0" w:space="0" w:color="auto"/>
            <w:right w:val="none" w:sz="0" w:space="0" w:color="auto"/>
          </w:divBdr>
        </w:div>
        <w:div w:id="1876581284">
          <w:marLeft w:val="0"/>
          <w:marRight w:val="0"/>
          <w:marTop w:val="0"/>
          <w:marBottom w:val="0"/>
          <w:divBdr>
            <w:top w:val="none" w:sz="0" w:space="0" w:color="auto"/>
            <w:left w:val="none" w:sz="0" w:space="0" w:color="auto"/>
            <w:bottom w:val="none" w:sz="0" w:space="0" w:color="auto"/>
            <w:right w:val="none" w:sz="0" w:space="0" w:color="auto"/>
          </w:divBdr>
        </w:div>
        <w:div w:id="1015765508">
          <w:marLeft w:val="0"/>
          <w:marRight w:val="0"/>
          <w:marTop w:val="0"/>
          <w:marBottom w:val="0"/>
          <w:divBdr>
            <w:top w:val="none" w:sz="0" w:space="0" w:color="auto"/>
            <w:left w:val="none" w:sz="0" w:space="0" w:color="auto"/>
            <w:bottom w:val="none" w:sz="0" w:space="0" w:color="auto"/>
            <w:right w:val="none" w:sz="0" w:space="0" w:color="auto"/>
          </w:divBdr>
        </w:div>
        <w:div w:id="1763914439">
          <w:marLeft w:val="0"/>
          <w:marRight w:val="0"/>
          <w:marTop w:val="0"/>
          <w:marBottom w:val="0"/>
          <w:divBdr>
            <w:top w:val="none" w:sz="0" w:space="0" w:color="auto"/>
            <w:left w:val="none" w:sz="0" w:space="0" w:color="auto"/>
            <w:bottom w:val="none" w:sz="0" w:space="0" w:color="auto"/>
            <w:right w:val="none" w:sz="0" w:space="0" w:color="auto"/>
          </w:divBdr>
        </w:div>
        <w:div w:id="199829055">
          <w:marLeft w:val="0"/>
          <w:marRight w:val="0"/>
          <w:marTop w:val="0"/>
          <w:marBottom w:val="0"/>
          <w:divBdr>
            <w:top w:val="none" w:sz="0" w:space="0" w:color="auto"/>
            <w:left w:val="none" w:sz="0" w:space="0" w:color="auto"/>
            <w:bottom w:val="none" w:sz="0" w:space="0" w:color="auto"/>
            <w:right w:val="none" w:sz="0" w:space="0" w:color="auto"/>
          </w:divBdr>
        </w:div>
        <w:div w:id="1246108623">
          <w:marLeft w:val="0"/>
          <w:marRight w:val="0"/>
          <w:marTop w:val="0"/>
          <w:marBottom w:val="0"/>
          <w:divBdr>
            <w:top w:val="none" w:sz="0" w:space="0" w:color="auto"/>
            <w:left w:val="none" w:sz="0" w:space="0" w:color="auto"/>
            <w:bottom w:val="none" w:sz="0" w:space="0" w:color="auto"/>
            <w:right w:val="none" w:sz="0" w:space="0" w:color="auto"/>
          </w:divBdr>
        </w:div>
        <w:div w:id="1612006964">
          <w:marLeft w:val="0"/>
          <w:marRight w:val="0"/>
          <w:marTop w:val="0"/>
          <w:marBottom w:val="0"/>
          <w:divBdr>
            <w:top w:val="none" w:sz="0" w:space="0" w:color="auto"/>
            <w:left w:val="none" w:sz="0" w:space="0" w:color="auto"/>
            <w:bottom w:val="none" w:sz="0" w:space="0" w:color="auto"/>
            <w:right w:val="none" w:sz="0" w:space="0" w:color="auto"/>
          </w:divBdr>
        </w:div>
        <w:div w:id="1385374133">
          <w:marLeft w:val="0"/>
          <w:marRight w:val="0"/>
          <w:marTop w:val="0"/>
          <w:marBottom w:val="0"/>
          <w:divBdr>
            <w:top w:val="none" w:sz="0" w:space="0" w:color="auto"/>
            <w:left w:val="none" w:sz="0" w:space="0" w:color="auto"/>
            <w:bottom w:val="none" w:sz="0" w:space="0" w:color="auto"/>
            <w:right w:val="none" w:sz="0" w:space="0" w:color="auto"/>
          </w:divBdr>
        </w:div>
        <w:div w:id="978195038">
          <w:marLeft w:val="0"/>
          <w:marRight w:val="0"/>
          <w:marTop w:val="0"/>
          <w:marBottom w:val="0"/>
          <w:divBdr>
            <w:top w:val="none" w:sz="0" w:space="0" w:color="auto"/>
            <w:left w:val="none" w:sz="0" w:space="0" w:color="auto"/>
            <w:bottom w:val="none" w:sz="0" w:space="0" w:color="auto"/>
            <w:right w:val="none" w:sz="0" w:space="0" w:color="auto"/>
          </w:divBdr>
        </w:div>
        <w:div w:id="1052536841">
          <w:marLeft w:val="0"/>
          <w:marRight w:val="0"/>
          <w:marTop w:val="0"/>
          <w:marBottom w:val="0"/>
          <w:divBdr>
            <w:top w:val="none" w:sz="0" w:space="0" w:color="auto"/>
            <w:left w:val="none" w:sz="0" w:space="0" w:color="auto"/>
            <w:bottom w:val="none" w:sz="0" w:space="0" w:color="auto"/>
            <w:right w:val="none" w:sz="0" w:space="0" w:color="auto"/>
          </w:divBdr>
        </w:div>
        <w:div w:id="787241922">
          <w:marLeft w:val="0"/>
          <w:marRight w:val="0"/>
          <w:marTop w:val="0"/>
          <w:marBottom w:val="0"/>
          <w:divBdr>
            <w:top w:val="none" w:sz="0" w:space="0" w:color="auto"/>
            <w:left w:val="none" w:sz="0" w:space="0" w:color="auto"/>
            <w:bottom w:val="none" w:sz="0" w:space="0" w:color="auto"/>
            <w:right w:val="none" w:sz="0" w:space="0" w:color="auto"/>
          </w:divBdr>
        </w:div>
        <w:div w:id="1168909585">
          <w:marLeft w:val="0"/>
          <w:marRight w:val="0"/>
          <w:marTop w:val="0"/>
          <w:marBottom w:val="0"/>
          <w:divBdr>
            <w:top w:val="none" w:sz="0" w:space="0" w:color="auto"/>
            <w:left w:val="none" w:sz="0" w:space="0" w:color="auto"/>
            <w:bottom w:val="none" w:sz="0" w:space="0" w:color="auto"/>
            <w:right w:val="none" w:sz="0" w:space="0" w:color="auto"/>
          </w:divBdr>
        </w:div>
        <w:div w:id="348141994">
          <w:marLeft w:val="0"/>
          <w:marRight w:val="0"/>
          <w:marTop w:val="0"/>
          <w:marBottom w:val="0"/>
          <w:divBdr>
            <w:top w:val="none" w:sz="0" w:space="0" w:color="auto"/>
            <w:left w:val="none" w:sz="0" w:space="0" w:color="auto"/>
            <w:bottom w:val="none" w:sz="0" w:space="0" w:color="auto"/>
            <w:right w:val="none" w:sz="0" w:space="0" w:color="auto"/>
          </w:divBdr>
        </w:div>
        <w:div w:id="1035615035">
          <w:marLeft w:val="0"/>
          <w:marRight w:val="0"/>
          <w:marTop w:val="0"/>
          <w:marBottom w:val="0"/>
          <w:divBdr>
            <w:top w:val="none" w:sz="0" w:space="0" w:color="auto"/>
            <w:left w:val="none" w:sz="0" w:space="0" w:color="auto"/>
            <w:bottom w:val="none" w:sz="0" w:space="0" w:color="auto"/>
            <w:right w:val="none" w:sz="0" w:space="0" w:color="auto"/>
          </w:divBdr>
        </w:div>
      </w:divsChild>
    </w:div>
    <w:div w:id="1502116370">
      <w:bodyDiv w:val="1"/>
      <w:marLeft w:val="0"/>
      <w:marRight w:val="0"/>
      <w:marTop w:val="0"/>
      <w:marBottom w:val="0"/>
      <w:divBdr>
        <w:top w:val="none" w:sz="0" w:space="0" w:color="auto"/>
        <w:left w:val="none" w:sz="0" w:space="0" w:color="auto"/>
        <w:bottom w:val="none" w:sz="0" w:space="0" w:color="auto"/>
        <w:right w:val="none" w:sz="0" w:space="0" w:color="auto"/>
      </w:divBdr>
      <w:divsChild>
        <w:div w:id="759255699">
          <w:marLeft w:val="0"/>
          <w:marRight w:val="0"/>
          <w:marTop w:val="0"/>
          <w:marBottom w:val="0"/>
          <w:divBdr>
            <w:top w:val="none" w:sz="0" w:space="0" w:color="auto"/>
            <w:left w:val="none" w:sz="0" w:space="0" w:color="auto"/>
            <w:bottom w:val="none" w:sz="0" w:space="0" w:color="auto"/>
            <w:right w:val="none" w:sz="0" w:space="0" w:color="auto"/>
          </w:divBdr>
        </w:div>
        <w:div w:id="1979339539">
          <w:marLeft w:val="0"/>
          <w:marRight w:val="0"/>
          <w:marTop w:val="0"/>
          <w:marBottom w:val="0"/>
          <w:divBdr>
            <w:top w:val="none" w:sz="0" w:space="0" w:color="auto"/>
            <w:left w:val="none" w:sz="0" w:space="0" w:color="auto"/>
            <w:bottom w:val="none" w:sz="0" w:space="0" w:color="auto"/>
            <w:right w:val="none" w:sz="0" w:space="0" w:color="auto"/>
          </w:divBdr>
        </w:div>
        <w:div w:id="692003152">
          <w:marLeft w:val="0"/>
          <w:marRight w:val="0"/>
          <w:marTop w:val="0"/>
          <w:marBottom w:val="0"/>
          <w:divBdr>
            <w:top w:val="none" w:sz="0" w:space="0" w:color="auto"/>
            <w:left w:val="none" w:sz="0" w:space="0" w:color="auto"/>
            <w:bottom w:val="none" w:sz="0" w:space="0" w:color="auto"/>
            <w:right w:val="none" w:sz="0" w:space="0" w:color="auto"/>
          </w:divBdr>
        </w:div>
        <w:div w:id="2031636477">
          <w:marLeft w:val="0"/>
          <w:marRight w:val="0"/>
          <w:marTop w:val="0"/>
          <w:marBottom w:val="0"/>
          <w:divBdr>
            <w:top w:val="none" w:sz="0" w:space="0" w:color="auto"/>
            <w:left w:val="none" w:sz="0" w:space="0" w:color="auto"/>
            <w:bottom w:val="none" w:sz="0" w:space="0" w:color="auto"/>
            <w:right w:val="none" w:sz="0" w:space="0" w:color="auto"/>
          </w:divBdr>
        </w:div>
        <w:div w:id="1204446778">
          <w:marLeft w:val="0"/>
          <w:marRight w:val="0"/>
          <w:marTop w:val="0"/>
          <w:marBottom w:val="0"/>
          <w:divBdr>
            <w:top w:val="none" w:sz="0" w:space="0" w:color="auto"/>
            <w:left w:val="none" w:sz="0" w:space="0" w:color="auto"/>
            <w:bottom w:val="none" w:sz="0" w:space="0" w:color="auto"/>
            <w:right w:val="none" w:sz="0" w:space="0" w:color="auto"/>
          </w:divBdr>
        </w:div>
      </w:divsChild>
    </w:div>
    <w:div w:id="1503354686">
      <w:bodyDiv w:val="1"/>
      <w:marLeft w:val="0"/>
      <w:marRight w:val="0"/>
      <w:marTop w:val="0"/>
      <w:marBottom w:val="0"/>
      <w:divBdr>
        <w:top w:val="none" w:sz="0" w:space="0" w:color="auto"/>
        <w:left w:val="none" w:sz="0" w:space="0" w:color="auto"/>
        <w:bottom w:val="none" w:sz="0" w:space="0" w:color="auto"/>
        <w:right w:val="none" w:sz="0" w:space="0" w:color="auto"/>
      </w:divBdr>
      <w:divsChild>
        <w:div w:id="333996588">
          <w:marLeft w:val="0"/>
          <w:marRight w:val="0"/>
          <w:marTop w:val="0"/>
          <w:marBottom w:val="0"/>
          <w:divBdr>
            <w:top w:val="none" w:sz="0" w:space="0" w:color="auto"/>
            <w:left w:val="none" w:sz="0" w:space="0" w:color="auto"/>
            <w:bottom w:val="none" w:sz="0" w:space="0" w:color="auto"/>
            <w:right w:val="none" w:sz="0" w:space="0" w:color="auto"/>
          </w:divBdr>
          <w:divsChild>
            <w:div w:id="1012756190">
              <w:marLeft w:val="0"/>
              <w:marRight w:val="0"/>
              <w:marTop w:val="0"/>
              <w:marBottom w:val="0"/>
              <w:divBdr>
                <w:top w:val="none" w:sz="0" w:space="0" w:color="auto"/>
                <w:left w:val="none" w:sz="0" w:space="0" w:color="auto"/>
                <w:bottom w:val="none" w:sz="0" w:space="0" w:color="auto"/>
                <w:right w:val="none" w:sz="0" w:space="0" w:color="auto"/>
              </w:divBdr>
            </w:div>
            <w:div w:id="1354309201">
              <w:marLeft w:val="0"/>
              <w:marRight w:val="0"/>
              <w:marTop w:val="0"/>
              <w:marBottom w:val="0"/>
              <w:divBdr>
                <w:top w:val="none" w:sz="0" w:space="0" w:color="auto"/>
                <w:left w:val="none" w:sz="0" w:space="0" w:color="auto"/>
                <w:bottom w:val="none" w:sz="0" w:space="0" w:color="auto"/>
                <w:right w:val="none" w:sz="0" w:space="0" w:color="auto"/>
              </w:divBdr>
            </w:div>
            <w:div w:id="318387718">
              <w:marLeft w:val="0"/>
              <w:marRight w:val="0"/>
              <w:marTop w:val="0"/>
              <w:marBottom w:val="0"/>
              <w:divBdr>
                <w:top w:val="none" w:sz="0" w:space="0" w:color="auto"/>
                <w:left w:val="none" w:sz="0" w:space="0" w:color="auto"/>
                <w:bottom w:val="none" w:sz="0" w:space="0" w:color="auto"/>
                <w:right w:val="none" w:sz="0" w:space="0" w:color="auto"/>
              </w:divBdr>
            </w:div>
            <w:div w:id="697856452">
              <w:marLeft w:val="0"/>
              <w:marRight w:val="0"/>
              <w:marTop w:val="0"/>
              <w:marBottom w:val="0"/>
              <w:divBdr>
                <w:top w:val="none" w:sz="0" w:space="0" w:color="auto"/>
                <w:left w:val="none" w:sz="0" w:space="0" w:color="auto"/>
                <w:bottom w:val="none" w:sz="0" w:space="0" w:color="auto"/>
                <w:right w:val="none" w:sz="0" w:space="0" w:color="auto"/>
              </w:divBdr>
            </w:div>
            <w:div w:id="611010840">
              <w:marLeft w:val="0"/>
              <w:marRight w:val="0"/>
              <w:marTop w:val="0"/>
              <w:marBottom w:val="0"/>
              <w:divBdr>
                <w:top w:val="none" w:sz="0" w:space="0" w:color="auto"/>
                <w:left w:val="none" w:sz="0" w:space="0" w:color="auto"/>
                <w:bottom w:val="none" w:sz="0" w:space="0" w:color="auto"/>
                <w:right w:val="none" w:sz="0" w:space="0" w:color="auto"/>
              </w:divBdr>
            </w:div>
            <w:div w:id="123181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902390">
      <w:bodyDiv w:val="1"/>
      <w:marLeft w:val="0"/>
      <w:marRight w:val="0"/>
      <w:marTop w:val="0"/>
      <w:marBottom w:val="0"/>
      <w:divBdr>
        <w:top w:val="none" w:sz="0" w:space="0" w:color="auto"/>
        <w:left w:val="none" w:sz="0" w:space="0" w:color="auto"/>
        <w:bottom w:val="none" w:sz="0" w:space="0" w:color="auto"/>
        <w:right w:val="none" w:sz="0" w:space="0" w:color="auto"/>
      </w:divBdr>
      <w:divsChild>
        <w:div w:id="134370232">
          <w:marLeft w:val="0"/>
          <w:marRight w:val="0"/>
          <w:marTop w:val="0"/>
          <w:marBottom w:val="0"/>
          <w:divBdr>
            <w:top w:val="none" w:sz="0" w:space="0" w:color="auto"/>
            <w:left w:val="none" w:sz="0" w:space="0" w:color="auto"/>
            <w:bottom w:val="none" w:sz="0" w:space="0" w:color="auto"/>
            <w:right w:val="none" w:sz="0" w:space="0" w:color="auto"/>
          </w:divBdr>
        </w:div>
        <w:div w:id="1349411294">
          <w:marLeft w:val="0"/>
          <w:marRight w:val="0"/>
          <w:marTop w:val="0"/>
          <w:marBottom w:val="0"/>
          <w:divBdr>
            <w:top w:val="none" w:sz="0" w:space="0" w:color="auto"/>
            <w:left w:val="none" w:sz="0" w:space="0" w:color="auto"/>
            <w:bottom w:val="none" w:sz="0" w:space="0" w:color="auto"/>
            <w:right w:val="none" w:sz="0" w:space="0" w:color="auto"/>
          </w:divBdr>
        </w:div>
        <w:div w:id="901406396">
          <w:marLeft w:val="0"/>
          <w:marRight w:val="0"/>
          <w:marTop w:val="0"/>
          <w:marBottom w:val="0"/>
          <w:divBdr>
            <w:top w:val="none" w:sz="0" w:space="0" w:color="auto"/>
            <w:left w:val="none" w:sz="0" w:space="0" w:color="auto"/>
            <w:bottom w:val="none" w:sz="0" w:space="0" w:color="auto"/>
            <w:right w:val="none" w:sz="0" w:space="0" w:color="auto"/>
          </w:divBdr>
        </w:div>
        <w:div w:id="1967151876">
          <w:marLeft w:val="0"/>
          <w:marRight w:val="0"/>
          <w:marTop w:val="0"/>
          <w:marBottom w:val="0"/>
          <w:divBdr>
            <w:top w:val="none" w:sz="0" w:space="0" w:color="auto"/>
            <w:left w:val="none" w:sz="0" w:space="0" w:color="auto"/>
            <w:bottom w:val="none" w:sz="0" w:space="0" w:color="auto"/>
            <w:right w:val="none" w:sz="0" w:space="0" w:color="auto"/>
          </w:divBdr>
        </w:div>
        <w:div w:id="1462305440">
          <w:marLeft w:val="0"/>
          <w:marRight w:val="0"/>
          <w:marTop w:val="0"/>
          <w:marBottom w:val="0"/>
          <w:divBdr>
            <w:top w:val="none" w:sz="0" w:space="0" w:color="auto"/>
            <w:left w:val="none" w:sz="0" w:space="0" w:color="auto"/>
            <w:bottom w:val="none" w:sz="0" w:space="0" w:color="auto"/>
            <w:right w:val="none" w:sz="0" w:space="0" w:color="auto"/>
          </w:divBdr>
        </w:div>
        <w:div w:id="1083262230">
          <w:marLeft w:val="0"/>
          <w:marRight w:val="0"/>
          <w:marTop w:val="0"/>
          <w:marBottom w:val="0"/>
          <w:divBdr>
            <w:top w:val="none" w:sz="0" w:space="0" w:color="auto"/>
            <w:left w:val="none" w:sz="0" w:space="0" w:color="auto"/>
            <w:bottom w:val="none" w:sz="0" w:space="0" w:color="auto"/>
            <w:right w:val="none" w:sz="0" w:space="0" w:color="auto"/>
          </w:divBdr>
        </w:div>
        <w:div w:id="159079229">
          <w:marLeft w:val="0"/>
          <w:marRight w:val="0"/>
          <w:marTop w:val="0"/>
          <w:marBottom w:val="0"/>
          <w:divBdr>
            <w:top w:val="none" w:sz="0" w:space="0" w:color="auto"/>
            <w:left w:val="none" w:sz="0" w:space="0" w:color="auto"/>
            <w:bottom w:val="none" w:sz="0" w:space="0" w:color="auto"/>
            <w:right w:val="none" w:sz="0" w:space="0" w:color="auto"/>
          </w:divBdr>
        </w:div>
      </w:divsChild>
    </w:div>
    <w:div w:id="1528828202">
      <w:bodyDiv w:val="1"/>
      <w:marLeft w:val="0"/>
      <w:marRight w:val="0"/>
      <w:marTop w:val="0"/>
      <w:marBottom w:val="0"/>
      <w:divBdr>
        <w:top w:val="none" w:sz="0" w:space="0" w:color="auto"/>
        <w:left w:val="none" w:sz="0" w:space="0" w:color="auto"/>
        <w:bottom w:val="none" w:sz="0" w:space="0" w:color="auto"/>
        <w:right w:val="none" w:sz="0" w:space="0" w:color="auto"/>
      </w:divBdr>
      <w:divsChild>
        <w:div w:id="1880850416">
          <w:marLeft w:val="0"/>
          <w:marRight w:val="0"/>
          <w:marTop w:val="0"/>
          <w:marBottom w:val="0"/>
          <w:divBdr>
            <w:top w:val="none" w:sz="0" w:space="0" w:color="auto"/>
            <w:left w:val="none" w:sz="0" w:space="0" w:color="auto"/>
            <w:bottom w:val="none" w:sz="0" w:space="0" w:color="auto"/>
            <w:right w:val="none" w:sz="0" w:space="0" w:color="auto"/>
          </w:divBdr>
        </w:div>
      </w:divsChild>
    </w:div>
    <w:div w:id="1571890138">
      <w:bodyDiv w:val="1"/>
      <w:marLeft w:val="0"/>
      <w:marRight w:val="0"/>
      <w:marTop w:val="0"/>
      <w:marBottom w:val="0"/>
      <w:divBdr>
        <w:top w:val="none" w:sz="0" w:space="0" w:color="auto"/>
        <w:left w:val="none" w:sz="0" w:space="0" w:color="auto"/>
        <w:bottom w:val="none" w:sz="0" w:space="0" w:color="auto"/>
        <w:right w:val="none" w:sz="0" w:space="0" w:color="auto"/>
      </w:divBdr>
      <w:divsChild>
        <w:div w:id="1660815276">
          <w:marLeft w:val="0"/>
          <w:marRight w:val="0"/>
          <w:marTop w:val="0"/>
          <w:marBottom w:val="0"/>
          <w:divBdr>
            <w:top w:val="none" w:sz="0" w:space="0" w:color="auto"/>
            <w:left w:val="none" w:sz="0" w:space="0" w:color="auto"/>
            <w:bottom w:val="none" w:sz="0" w:space="0" w:color="auto"/>
            <w:right w:val="none" w:sz="0" w:space="0" w:color="auto"/>
          </w:divBdr>
        </w:div>
        <w:div w:id="1311248179">
          <w:marLeft w:val="0"/>
          <w:marRight w:val="0"/>
          <w:marTop w:val="0"/>
          <w:marBottom w:val="0"/>
          <w:divBdr>
            <w:top w:val="none" w:sz="0" w:space="0" w:color="auto"/>
            <w:left w:val="none" w:sz="0" w:space="0" w:color="auto"/>
            <w:bottom w:val="none" w:sz="0" w:space="0" w:color="auto"/>
            <w:right w:val="none" w:sz="0" w:space="0" w:color="auto"/>
          </w:divBdr>
        </w:div>
        <w:div w:id="369763532">
          <w:marLeft w:val="0"/>
          <w:marRight w:val="0"/>
          <w:marTop w:val="0"/>
          <w:marBottom w:val="0"/>
          <w:divBdr>
            <w:top w:val="none" w:sz="0" w:space="0" w:color="auto"/>
            <w:left w:val="none" w:sz="0" w:space="0" w:color="auto"/>
            <w:bottom w:val="none" w:sz="0" w:space="0" w:color="auto"/>
            <w:right w:val="none" w:sz="0" w:space="0" w:color="auto"/>
          </w:divBdr>
        </w:div>
        <w:div w:id="1054350711">
          <w:marLeft w:val="0"/>
          <w:marRight w:val="0"/>
          <w:marTop w:val="0"/>
          <w:marBottom w:val="0"/>
          <w:divBdr>
            <w:top w:val="none" w:sz="0" w:space="0" w:color="auto"/>
            <w:left w:val="none" w:sz="0" w:space="0" w:color="auto"/>
            <w:bottom w:val="none" w:sz="0" w:space="0" w:color="auto"/>
            <w:right w:val="none" w:sz="0" w:space="0" w:color="auto"/>
          </w:divBdr>
        </w:div>
      </w:divsChild>
    </w:div>
    <w:div w:id="1629161640">
      <w:bodyDiv w:val="1"/>
      <w:marLeft w:val="0"/>
      <w:marRight w:val="0"/>
      <w:marTop w:val="0"/>
      <w:marBottom w:val="0"/>
      <w:divBdr>
        <w:top w:val="none" w:sz="0" w:space="0" w:color="auto"/>
        <w:left w:val="none" w:sz="0" w:space="0" w:color="auto"/>
        <w:bottom w:val="none" w:sz="0" w:space="0" w:color="auto"/>
        <w:right w:val="none" w:sz="0" w:space="0" w:color="auto"/>
      </w:divBdr>
      <w:divsChild>
        <w:div w:id="1207991938">
          <w:marLeft w:val="0"/>
          <w:marRight w:val="0"/>
          <w:marTop w:val="0"/>
          <w:marBottom w:val="0"/>
          <w:divBdr>
            <w:top w:val="none" w:sz="0" w:space="0" w:color="auto"/>
            <w:left w:val="none" w:sz="0" w:space="0" w:color="auto"/>
            <w:bottom w:val="none" w:sz="0" w:space="0" w:color="auto"/>
            <w:right w:val="none" w:sz="0" w:space="0" w:color="auto"/>
          </w:divBdr>
        </w:div>
        <w:div w:id="14576849">
          <w:marLeft w:val="0"/>
          <w:marRight w:val="0"/>
          <w:marTop w:val="0"/>
          <w:marBottom w:val="0"/>
          <w:divBdr>
            <w:top w:val="none" w:sz="0" w:space="0" w:color="auto"/>
            <w:left w:val="none" w:sz="0" w:space="0" w:color="auto"/>
            <w:bottom w:val="none" w:sz="0" w:space="0" w:color="auto"/>
            <w:right w:val="none" w:sz="0" w:space="0" w:color="auto"/>
          </w:divBdr>
        </w:div>
        <w:div w:id="687147241">
          <w:marLeft w:val="0"/>
          <w:marRight w:val="0"/>
          <w:marTop w:val="0"/>
          <w:marBottom w:val="0"/>
          <w:divBdr>
            <w:top w:val="none" w:sz="0" w:space="0" w:color="auto"/>
            <w:left w:val="none" w:sz="0" w:space="0" w:color="auto"/>
            <w:bottom w:val="none" w:sz="0" w:space="0" w:color="auto"/>
            <w:right w:val="none" w:sz="0" w:space="0" w:color="auto"/>
          </w:divBdr>
        </w:div>
        <w:div w:id="1392969750">
          <w:marLeft w:val="0"/>
          <w:marRight w:val="0"/>
          <w:marTop w:val="0"/>
          <w:marBottom w:val="0"/>
          <w:divBdr>
            <w:top w:val="none" w:sz="0" w:space="0" w:color="auto"/>
            <w:left w:val="none" w:sz="0" w:space="0" w:color="auto"/>
            <w:bottom w:val="none" w:sz="0" w:space="0" w:color="auto"/>
            <w:right w:val="none" w:sz="0" w:space="0" w:color="auto"/>
          </w:divBdr>
        </w:div>
        <w:div w:id="1339771609">
          <w:marLeft w:val="0"/>
          <w:marRight w:val="0"/>
          <w:marTop w:val="0"/>
          <w:marBottom w:val="0"/>
          <w:divBdr>
            <w:top w:val="none" w:sz="0" w:space="0" w:color="auto"/>
            <w:left w:val="none" w:sz="0" w:space="0" w:color="auto"/>
            <w:bottom w:val="none" w:sz="0" w:space="0" w:color="auto"/>
            <w:right w:val="none" w:sz="0" w:space="0" w:color="auto"/>
          </w:divBdr>
        </w:div>
        <w:div w:id="54403917">
          <w:marLeft w:val="0"/>
          <w:marRight w:val="0"/>
          <w:marTop w:val="0"/>
          <w:marBottom w:val="0"/>
          <w:divBdr>
            <w:top w:val="none" w:sz="0" w:space="0" w:color="auto"/>
            <w:left w:val="none" w:sz="0" w:space="0" w:color="auto"/>
            <w:bottom w:val="none" w:sz="0" w:space="0" w:color="auto"/>
            <w:right w:val="none" w:sz="0" w:space="0" w:color="auto"/>
          </w:divBdr>
        </w:div>
        <w:div w:id="1125008249">
          <w:marLeft w:val="0"/>
          <w:marRight w:val="0"/>
          <w:marTop w:val="0"/>
          <w:marBottom w:val="0"/>
          <w:divBdr>
            <w:top w:val="none" w:sz="0" w:space="0" w:color="auto"/>
            <w:left w:val="none" w:sz="0" w:space="0" w:color="auto"/>
            <w:bottom w:val="none" w:sz="0" w:space="0" w:color="auto"/>
            <w:right w:val="none" w:sz="0" w:space="0" w:color="auto"/>
          </w:divBdr>
        </w:div>
        <w:div w:id="81609963">
          <w:marLeft w:val="0"/>
          <w:marRight w:val="0"/>
          <w:marTop w:val="0"/>
          <w:marBottom w:val="0"/>
          <w:divBdr>
            <w:top w:val="none" w:sz="0" w:space="0" w:color="auto"/>
            <w:left w:val="none" w:sz="0" w:space="0" w:color="auto"/>
            <w:bottom w:val="none" w:sz="0" w:space="0" w:color="auto"/>
            <w:right w:val="none" w:sz="0" w:space="0" w:color="auto"/>
          </w:divBdr>
        </w:div>
        <w:div w:id="98567241">
          <w:marLeft w:val="0"/>
          <w:marRight w:val="0"/>
          <w:marTop w:val="0"/>
          <w:marBottom w:val="0"/>
          <w:divBdr>
            <w:top w:val="none" w:sz="0" w:space="0" w:color="auto"/>
            <w:left w:val="none" w:sz="0" w:space="0" w:color="auto"/>
            <w:bottom w:val="none" w:sz="0" w:space="0" w:color="auto"/>
            <w:right w:val="none" w:sz="0" w:space="0" w:color="auto"/>
          </w:divBdr>
        </w:div>
        <w:div w:id="1782214333">
          <w:marLeft w:val="0"/>
          <w:marRight w:val="0"/>
          <w:marTop w:val="0"/>
          <w:marBottom w:val="0"/>
          <w:divBdr>
            <w:top w:val="none" w:sz="0" w:space="0" w:color="auto"/>
            <w:left w:val="none" w:sz="0" w:space="0" w:color="auto"/>
            <w:bottom w:val="none" w:sz="0" w:space="0" w:color="auto"/>
            <w:right w:val="none" w:sz="0" w:space="0" w:color="auto"/>
          </w:divBdr>
        </w:div>
        <w:div w:id="1823304489">
          <w:marLeft w:val="0"/>
          <w:marRight w:val="0"/>
          <w:marTop w:val="0"/>
          <w:marBottom w:val="0"/>
          <w:divBdr>
            <w:top w:val="none" w:sz="0" w:space="0" w:color="auto"/>
            <w:left w:val="none" w:sz="0" w:space="0" w:color="auto"/>
            <w:bottom w:val="none" w:sz="0" w:space="0" w:color="auto"/>
            <w:right w:val="none" w:sz="0" w:space="0" w:color="auto"/>
          </w:divBdr>
        </w:div>
        <w:div w:id="961573241">
          <w:marLeft w:val="0"/>
          <w:marRight w:val="0"/>
          <w:marTop w:val="0"/>
          <w:marBottom w:val="0"/>
          <w:divBdr>
            <w:top w:val="none" w:sz="0" w:space="0" w:color="auto"/>
            <w:left w:val="none" w:sz="0" w:space="0" w:color="auto"/>
            <w:bottom w:val="none" w:sz="0" w:space="0" w:color="auto"/>
            <w:right w:val="none" w:sz="0" w:space="0" w:color="auto"/>
          </w:divBdr>
        </w:div>
        <w:div w:id="1569077454">
          <w:marLeft w:val="0"/>
          <w:marRight w:val="0"/>
          <w:marTop w:val="0"/>
          <w:marBottom w:val="0"/>
          <w:divBdr>
            <w:top w:val="none" w:sz="0" w:space="0" w:color="auto"/>
            <w:left w:val="none" w:sz="0" w:space="0" w:color="auto"/>
            <w:bottom w:val="none" w:sz="0" w:space="0" w:color="auto"/>
            <w:right w:val="none" w:sz="0" w:space="0" w:color="auto"/>
          </w:divBdr>
        </w:div>
        <w:div w:id="1233850578">
          <w:marLeft w:val="0"/>
          <w:marRight w:val="0"/>
          <w:marTop w:val="0"/>
          <w:marBottom w:val="0"/>
          <w:divBdr>
            <w:top w:val="none" w:sz="0" w:space="0" w:color="auto"/>
            <w:left w:val="none" w:sz="0" w:space="0" w:color="auto"/>
            <w:bottom w:val="none" w:sz="0" w:space="0" w:color="auto"/>
            <w:right w:val="none" w:sz="0" w:space="0" w:color="auto"/>
          </w:divBdr>
        </w:div>
      </w:divsChild>
    </w:div>
    <w:div w:id="1641570136">
      <w:bodyDiv w:val="1"/>
      <w:marLeft w:val="0"/>
      <w:marRight w:val="0"/>
      <w:marTop w:val="0"/>
      <w:marBottom w:val="0"/>
      <w:divBdr>
        <w:top w:val="none" w:sz="0" w:space="0" w:color="auto"/>
        <w:left w:val="none" w:sz="0" w:space="0" w:color="auto"/>
        <w:bottom w:val="none" w:sz="0" w:space="0" w:color="auto"/>
        <w:right w:val="none" w:sz="0" w:space="0" w:color="auto"/>
      </w:divBdr>
      <w:divsChild>
        <w:div w:id="26763812">
          <w:marLeft w:val="0"/>
          <w:marRight w:val="0"/>
          <w:marTop w:val="0"/>
          <w:marBottom w:val="0"/>
          <w:divBdr>
            <w:top w:val="none" w:sz="0" w:space="0" w:color="auto"/>
            <w:left w:val="none" w:sz="0" w:space="0" w:color="auto"/>
            <w:bottom w:val="none" w:sz="0" w:space="0" w:color="auto"/>
            <w:right w:val="none" w:sz="0" w:space="0" w:color="auto"/>
          </w:divBdr>
        </w:div>
        <w:div w:id="314071276">
          <w:marLeft w:val="0"/>
          <w:marRight w:val="0"/>
          <w:marTop w:val="0"/>
          <w:marBottom w:val="0"/>
          <w:divBdr>
            <w:top w:val="none" w:sz="0" w:space="0" w:color="auto"/>
            <w:left w:val="none" w:sz="0" w:space="0" w:color="auto"/>
            <w:bottom w:val="none" w:sz="0" w:space="0" w:color="auto"/>
            <w:right w:val="none" w:sz="0" w:space="0" w:color="auto"/>
          </w:divBdr>
        </w:div>
        <w:div w:id="2139832060">
          <w:marLeft w:val="0"/>
          <w:marRight w:val="0"/>
          <w:marTop w:val="0"/>
          <w:marBottom w:val="0"/>
          <w:divBdr>
            <w:top w:val="none" w:sz="0" w:space="0" w:color="auto"/>
            <w:left w:val="none" w:sz="0" w:space="0" w:color="auto"/>
            <w:bottom w:val="none" w:sz="0" w:space="0" w:color="auto"/>
            <w:right w:val="none" w:sz="0" w:space="0" w:color="auto"/>
          </w:divBdr>
        </w:div>
      </w:divsChild>
    </w:div>
    <w:div w:id="1645692423">
      <w:bodyDiv w:val="1"/>
      <w:marLeft w:val="0"/>
      <w:marRight w:val="0"/>
      <w:marTop w:val="0"/>
      <w:marBottom w:val="0"/>
      <w:divBdr>
        <w:top w:val="none" w:sz="0" w:space="0" w:color="auto"/>
        <w:left w:val="none" w:sz="0" w:space="0" w:color="auto"/>
        <w:bottom w:val="none" w:sz="0" w:space="0" w:color="auto"/>
        <w:right w:val="none" w:sz="0" w:space="0" w:color="auto"/>
      </w:divBdr>
      <w:divsChild>
        <w:div w:id="558437354">
          <w:marLeft w:val="0"/>
          <w:marRight w:val="0"/>
          <w:marTop w:val="0"/>
          <w:marBottom w:val="0"/>
          <w:divBdr>
            <w:top w:val="none" w:sz="0" w:space="0" w:color="auto"/>
            <w:left w:val="none" w:sz="0" w:space="0" w:color="auto"/>
            <w:bottom w:val="none" w:sz="0" w:space="0" w:color="auto"/>
            <w:right w:val="none" w:sz="0" w:space="0" w:color="auto"/>
          </w:divBdr>
        </w:div>
        <w:div w:id="51124231">
          <w:marLeft w:val="0"/>
          <w:marRight w:val="0"/>
          <w:marTop w:val="0"/>
          <w:marBottom w:val="0"/>
          <w:divBdr>
            <w:top w:val="none" w:sz="0" w:space="0" w:color="auto"/>
            <w:left w:val="none" w:sz="0" w:space="0" w:color="auto"/>
            <w:bottom w:val="none" w:sz="0" w:space="0" w:color="auto"/>
            <w:right w:val="none" w:sz="0" w:space="0" w:color="auto"/>
          </w:divBdr>
        </w:div>
      </w:divsChild>
    </w:div>
    <w:div w:id="1672365416">
      <w:bodyDiv w:val="1"/>
      <w:marLeft w:val="0"/>
      <w:marRight w:val="0"/>
      <w:marTop w:val="0"/>
      <w:marBottom w:val="0"/>
      <w:divBdr>
        <w:top w:val="none" w:sz="0" w:space="0" w:color="auto"/>
        <w:left w:val="none" w:sz="0" w:space="0" w:color="auto"/>
        <w:bottom w:val="none" w:sz="0" w:space="0" w:color="auto"/>
        <w:right w:val="none" w:sz="0" w:space="0" w:color="auto"/>
      </w:divBdr>
      <w:divsChild>
        <w:div w:id="1575578983">
          <w:marLeft w:val="0"/>
          <w:marRight w:val="0"/>
          <w:marTop w:val="0"/>
          <w:marBottom w:val="0"/>
          <w:divBdr>
            <w:top w:val="none" w:sz="0" w:space="0" w:color="auto"/>
            <w:left w:val="none" w:sz="0" w:space="0" w:color="auto"/>
            <w:bottom w:val="none" w:sz="0" w:space="0" w:color="auto"/>
            <w:right w:val="none" w:sz="0" w:space="0" w:color="auto"/>
          </w:divBdr>
        </w:div>
        <w:div w:id="1021779622">
          <w:marLeft w:val="0"/>
          <w:marRight w:val="0"/>
          <w:marTop w:val="0"/>
          <w:marBottom w:val="0"/>
          <w:divBdr>
            <w:top w:val="none" w:sz="0" w:space="0" w:color="auto"/>
            <w:left w:val="none" w:sz="0" w:space="0" w:color="auto"/>
            <w:bottom w:val="none" w:sz="0" w:space="0" w:color="auto"/>
            <w:right w:val="none" w:sz="0" w:space="0" w:color="auto"/>
          </w:divBdr>
        </w:div>
        <w:div w:id="1232424631">
          <w:marLeft w:val="0"/>
          <w:marRight w:val="0"/>
          <w:marTop w:val="0"/>
          <w:marBottom w:val="0"/>
          <w:divBdr>
            <w:top w:val="none" w:sz="0" w:space="0" w:color="auto"/>
            <w:left w:val="none" w:sz="0" w:space="0" w:color="auto"/>
            <w:bottom w:val="none" w:sz="0" w:space="0" w:color="auto"/>
            <w:right w:val="none" w:sz="0" w:space="0" w:color="auto"/>
          </w:divBdr>
        </w:div>
      </w:divsChild>
    </w:div>
    <w:div w:id="1706441731">
      <w:bodyDiv w:val="1"/>
      <w:marLeft w:val="0"/>
      <w:marRight w:val="0"/>
      <w:marTop w:val="0"/>
      <w:marBottom w:val="0"/>
      <w:divBdr>
        <w:top w:val="none" w:sz="0" w:space="0" w:color="auto"/>
        <w:left w:val="none" w:sz="0" w:space="0" w:color="auto"/>
        <w:bottom w:val="none" w:sz="0" w:space="0" w:color="auto"/>
        <w:right w:val="none" w:sz="0" w:space="0" w:color="auto"/>
      </w:divBdr>
      <w:divsChild>
        <w:div w:id="1625771913">
          <w:marLeft w:val="0"/>
          <w:marRight w:val="0"/>
          <w:marTop w:val="0"/>
          <w:marBottom w:val="0"/>
          <w:divBdr>
            <w:top w:val="none" w:sz="0" w:space="0" w:color="auto"/>
            <w:left w:val="none" w:sz="0" w:space="0" w:color="auto"/>
            <w:bottom w:val="none" w:sz="0" w:space="0" w:color="auto"/>
            <w:right w:val="none" w:sz="0" w:space="0" w:color="auto"/>
          </w:divBdr>
        </w:div>
        <w:div w:id="1785533566">
          <w:marLeft w:val="0"/>
          <w:marRight w:val="0"/>
          <w:marTop w:val="0"/>
          <w:marBottom w:val="0"/>
          <w:divBdr>
            <w:top w:val="none" w:sz="0" w:space="0" w:color="auto"/>
            <w:left w:val="none" w:sz="0" w:space="0" w:color="auto"/>
            <w:bottom w:val="none" w:sz="0" w:space="0" w:color="auto"/>
            <w:right w:val="none" w:sz="0" w:space="0" w:color="auto"/>
          </w:divBdr>
        </w:div>
        <w:div w:id="582371178">
          <w:marLeft w:val="0"/>
          <w:marRight w:val="0"/>
          <w:marTop w:val="0"/>
          <w:marBottom w:val="0"/>
          <w:divBdr>
            <w:top w:val="none" w:sz="0" w:space="0" w:color="auto"/>
            <w:left w:val="none" w:sz="0" w:space="0" w:color="auto"/>
            <w:bottom w:val="none" w:sz="0" w:space="0" w:color="auto"/>
            <w:right w:val="none" w:sz="0" w:space="0" w:color="auto"/>
          </w:divBdr>
        </w:div>
        <w:div w:id="1384449285">
          <w:marLeft w:val="0"/>
          <w:marRight w:val="0"/>
          <w:marTop w:val="0"/>
          <w:marBottom w:val="0"/>
          <w:divBdr>
            <w:top w:val="none" w:sz="0" w:space="0" w:color="auto"/>
            <w:left w:val="none" w:sz="0" w:space="0" w:color="auto"/>
            <w:bottom w:val="none" w:sz="0" w:space="0" w:color="auto"/>
            <w:right w:val="none" w:sz="0" w:space="0" w:color="auto"/>
          </w:divBdr>
        </w:div>
        <w:div w:id="311833261">
          <w:marLeft w:val="0"/>
          <w:marRight w:val="0"/>
          <w:marTop w:val="0"/>
          <w:marBottom w:val="0"/>
          <w:divBdr>
            <w:top w:val="none" w:sz="0" w:space="0" w:color="auto"/>
            <w:left w:val="none" w:sz="0" w:space="0" w:color="auto"/>
            <w:bottom w:val="none" w:sz="0" w:space="0" w:color="auto"/>
            <w:right w:val="none" w:sz="0" w:space="0" w:color="auto"/>
          </w:divBdr>
        </w:div>
        <w:div w:id="1090539608">
          <w:marLeft w:val="0"/>
          <w:marRight w:val="0"/>
          <w:marTop w:val="0"/>
          <w:marBottom w:val="0"/>
          <w:divBdr>
            <w:top w:val="none" w:sz="0" w:space="0" w:color="auto"/>
            <w:left w:val="none" w:sz="0" w:space="0" w:color="auto"/>
            <w:bottom w:val="none" w:sz="0" w:space="0" w:color="auto"/>
            <w:right w:val="none" w:sz="0" w:space="0" w:color="auto"/>
          </w:divBdr>
        </w:div>
        <w:div w:id="1895115211">
          <w:marLeft w:val="0"/>
          <w:marRight w:val="0"/>
          <w:marTop w:val="0"/>
          <w:marBottom w:val="0"/>
          <w:divBdr>
            <w:top w:val="none" w:sz="0" w:space="0" w:color="auto"/>
            <w:left w:val="none" w:sz="0" w:space="0" w:color="auto"/>
            <w:bottom w:val="none" w:sz="0" w:space="0" w:color="auto"/>
            <w:right w:val="none" w:sz="0" w:space="0" w:color="auto"/>
          </w:divBdr>
        </w:div>
        <w:div w:id="1895576370">
          <w:marLeft w:val="0"/>
          <w:marRight w:val="0"/>
          <w:marTop w:val="0"/>
          <w:marBottom w:val="0"/>
          <w:divBdr>
            <w:top w:val="none" w:sz="0" w:space="0" w:color="auto"/>
            <w:left w:val="none" w:sz="0" w:space="0" w:color="auto"/>
            <w:bottom w:val="none" w:sz="0" w:space="0" w:color="auto"/>
            <w:right w:val="none" w:sz="0" w:space="0" w:color="auto"/>
          </w:divBdr>
        </w:div>
        <w:div w:id="601300061">
          <w:marLeft w:val="0"/>
          <w:marRight w:val="0"/>
          <w:marTop w:val="0"/>
          <w:marBottom w:val="0"/>
          <w:divBdr>
            <w:top w:val="none" w:sz="0" w:space="0" w:color="auto"/>
            <w:left w:val="none" w:sz="0" w:space="0" w:color="auto"/>
            <w:bottom w:val="none" w:sz="0" w:space="0" w:color="auto"/>
            <w:right w:val="none" w:sz="0" w:space="0" w:color="auto"/>
          </w:divBdr>
        </w:div>
        <w:div w:id="965045869">
          <w:marLeft w:val="0"/>
          <w:marRight w:val="0"/>
          <w:marTop w:val="0"/>
          <w:marBottom w:val="0"/>
          <w:divBdr>
            <w:top w:val="none" w:sz="0" w:space="0" w:color="auto"/>
            <w:left w:val="none" w:sz="0" w:space="0" w:color="auto"/>
            <w:bottom w:val="none" w:sz="0" w:space="0" w:color="auto"/>
            <w:right w:val="none" w:sz="0" w:space="0" w:color="auto"/>
          </w:divBdr>
        </w:div>
        <w:div w:id="2006470484">
          <w:marLeft w:val="0"/>
          <w:marRight w:val="0"/>
          <w:marTop w:val="0"/>
          <w:marBottom w:val="0"/>
          <w:divBdr>
            <w:top w:val="none" w:sz="0" w:space="0" w:color="auto"/>
            <w:left w:val="none" w:sz="0" w:space="0" w:color="auto"/>
            <w:bottom w:val="none" w:sz="0" w:space="0" w:color="auto"/>
            <w:right w:val="none" w:sz="0" w:space="0" w:color="auto"/>
          </w:divBdr>
        </w:div>
        <w:div w:id="2004620933">
          <w:marLeft w:val="0"/>
          <w:marRight w:val="0"/>
          <w:marTop w:val="0"/>
          <w:marBottom w:val="0"/>
          <w:divBdr>
            <w:top w:val="none" w:sz="0" w:space="0" w:color="auto"/>
            <w:left w:val="none" w:sz="0" w:space="0" w:color="auto"/>
            <w:bottom w:val="none" w:sz="0" w:space="0" w:color="auto"/>
            <w:right w:val="none" w:sz="0" w:space="0" w:color="auto"/>
          </w:divBdr>
        </w:div>
        <w:div w:id="229116991">
          <w:marLeft w:val="0"/>
          <w:marRight w:val="0"/>
          <w:marTop w:val="0"/>
          <w:marBottom w:val="0"/>
          <w:divBdr>
            <w:top w:val="none" w:sz="0" w:space="0" w:color="auto"/>
            <w:left w:val="none" w:sz="0" w:space="0" w:color="auto"/>
            <w:bottom w:val="none" w:sz="0" w:space="0" w:color="auto"/>
            <w:right w:val="none" w:sz="0" w:space="0" w:color="auto"/>
          </w:divBdr>
        </w:div>
        <w:div w:id="1427193740">
          <w:marLeft w:val="0"/>
          <w:marRight w:val="0"/>
          <w:marTop w:val="0"/>
          <w:marBottom w:val="0"/>
          <w:divBdr>
            <w:top w:val="none" w:sz="0" w:space="0" w:color="auto"/>
            <w:left w:val="none" w:sz="0" w:space="0" w:color="auto"/>
            <w:bottom w:val="none" w:sz="0" w:space="0" w:color="auto"/>
            <w:right w:val="none" w:sz="0" w:space="0" w:color="auto"/>
          </w:divBdr>
        </w:div>
        <w:div w:id="143133289">
          <w:marLeft w:val="0"/>
          <w:marRight w:val="0"/>
          <w:marTop w:val="0"/>
          <w:marBottom w:val="0"/>
          <w:divBdr>
            <w:top w:val="none" w:sz="0" w:space="0" w:color="auto"/>
            <w:left w:val="none" w:sz="0" w:space="0" w:color="auto"/>
            <w:bottom w:val="none" w:sz="0" w:space="0" w:color="auto"/>
            <w:right w:val="none" w:sz="0" w:space="0" w:color="auto"/>
          </w:divBdr>
        </w:div>
        <w:div w:id="1647200721">
          <w:marLeft w:val="0"/>
          <w:marRight w:val="0"/>
          <w:marTop w:val="0"/>
          <w:marBottom w:val="0"/>
          <w:divBdr>
            <w:top w:val="none" w:sz="0" w:space="0" w:color="auto"/>
            <w:left w:val="none" w:sz="0" w:space="0" w:color="auto"/>
            <w:bottom w:val="none" w:sz="0" w:space="0" w:color="auto"/>
            <w:right w:val="none" w:sz="0" w:space="0" w:color="auto"/>
          </w:divBdr>
        </w:div>
        <w:div w:id="96294864">
          <w:marLeft w:val="0"/>
          <w:marRight w:val="0"/>
          <w:marTop w:val="0"/>
          <w:marBottom w:val="0"/>
          <w:divBdr>
            <w:top w:val="none" w:sz="0" w:space="0" w:color="auto"/>
            <w:left w:val="none" w:sz="0" w:space="0" w:color="auto"/>
            <w:bottom w:val="none" w:sz="0" w:space="0" w:color="auto"/>
            <w:right w:val="none" w:sz="0" w:space="0" w:color="auto"/>
          </w:divBdr>
        </w:div>
        <w:div w:id="1588227977">
          <w:marLeft w:val="0"/>
          <w:marRight w:val="0"/>
          <w:marTop w:val="0"/>
          <w:marBottom w:val="0"/>
          <w:divBdr>
            <w:top w:val="none" w:sz="0" w:space="0" w:color="auto"/>
            <w:left w:val="none" w:sz="0" w:space="0" w:color="auto"/>
            <w:bottom w:val="none" w:sz="0" w:space="0" w:color="auto"/>
            <w:right w:val="none" w:sz="0" w:space="0" w:color="auto"/>
          </w:divBdr>
        </w:div>
        <w:div w:id="65492110">
          <w:marLeft w:val="0"/>
          <w:marRight w:val="0"/>
          <w:marTop w:val="0"/>
          <w:marBottom w:val="0"/>
          <w:divBdr>
            <w:top w:val="none" w:sz="0" w:space="0" w:color="auto"/>
            <w:left w:val="none" w:sz="0" w:space="0" w:color="auto"/>
            <w:bottom w:val="none" w:sz="0" w:space="0" w:color="auto"/>
            <w:right w:val="none" w:sz="0" w:space="0" w:color="auto"/>
          </w:divBdr>
        </w:div>
        <w:div w:id="1685671931">
          <w:marLeft w:val="0"/>
          <w:marRight w:val="0"/>
          <w:marTop w:val="0"/>
          <w:marBottom w:val="0"/>
          <w:divBdr>
            <w:top w:val="none" w:sz="0" w:space="0" w:color="auto"/>
            <w:left w:val="none" w:sz="0" w:space="0" w:color="auto"/>
            <w:bottom w:val="none" w:sz="0" w:space="0" w:color="auto"/>
            <w:right w:val="none" w:sz="0" w:space="0" w:color="auto"/>
          </w:divBdr>
        </w:div>
      </w:divsChild>
    </w:div>
    <w:div w:id="1727604661">
      <w:bodyDiv w:val="1"/>
      <w:marLeft w:val="0"/>
      <w:marRight w:val="0"/>
      <w:marTop w:val="0"/>
      <w:marBottom w:val="0"/>
      <w:divBdr>
        <w:top w:val="none" w:sz="0" w:space="0" w:color="auto"/>
        <w:left w:val="none" w:sz="0" w:space="0" w:color="auto"/>
        <w:bottom w:val="none" w:sz="0" w:space="0" w:color="auto"/>
        <w:right w:val="none" w:sz="0" w:space="0" w:color="auto"/>
      </w:divBdr>
      <w:divsChild>
        <w:div w:id="969748324">
          <w:marLeft w:val="0"/>
          <w:marRight w:val="0"/>
          <w:marTop w:val="0"/>
          <w:marBottom w:val="0"/>
          <w:divBdr>
            <w:top w:val="none" w:sz="0" w:space="0" w:color="auto"/>
            <w:left w:val="none" w:sz="0" w:space="0" w:color="auto"/>
            <w:bottom w:val="none" w:sz="0" w:space="0" w:color="auto"/>
            <w:right w:val="none" w:sz="0" w:space="0" w:color="auto"/>
          </w:divBdr>
        </w:div>
        <w:div w:id="457261110">
          <w:marLeft w:val="0"/>
          <w:marRight w:val="0"/>
          <w:marTop w:val="0"/>
          <w:marBottom w:val="0"/>
          <w:divBdr>
            <w:top w:val="none" w:sz="0" w:space="0" w:color="auto"/>
            <w:left w:val="none" w:sz="0" w:space="0" w:color="auto"/>
            <w:bottom w:val="none" w:sz="0" w:space="0" w:color="auto"/>
            <w:right w:val="none" w:sz="0" w:space="0" w:color="auto"/>
          </w:divBdr>
        </w:div>
        <w:div w:id="2044288306">
          <w:marLeft w:val="0"/>
          <w:marRight w:val="0"/>
          <w:marTop w:val="0"/>
          <w:marBottom w:val="0"/>
          <w:divBdr>
            <w:top w:val="none" w:sz="0" w:space="0" w:color="auto"/>
            <w:left w:val="none" w:sz="0" w:space="0" w:color="auto"/>
            <w:bottom w:val="none" w:sz="0" w:space="0" w:color="auto"/>
            <w:right w:val="none" w:sz="0" w:space="0" w:color="auto"/>
          </w:divBdr>
        </w:div>
        <w:div w:id="1876261632">
          <w:marLeft w:val="0"/>
          <w:marRight w:val="0"/>
          <w:marTop w:val="0"/>
          <w:marBottom w:val="0"/>
          <w:divBdr>
            <w:top w:val="none" w:sz="0" w:space="0" w:color="auto"/>
            <w:left w:val="none" w:sz="0" w:space="0" w:color="auto"/>
            <w:bottom w:val="none" w:sz="0" w:space="0" w:color="auto"/>
            <w:right w:val="none" w:sz="0" w:space="0" w:color="auto"/>
          </w:divBdr>
        </w:div>
        <w:div w:id="1424305037">
          <w:marLeft w:val="0"/>
          <w:marRight w:val="0"/>
          <w:marTop w:val="0"/>
          <w:marBottom w:val="0"/>
          <w:divBdr>
            <w:top w:val="none" w:sz="0" w:space="0" w:color="auto"/>
            <w:left w:val="none" w:sz="0" w:space="0" w:color="auto"/>
            <w:bottom w:val="none" w:sz="0" w:space="0" w:color="auto"/>
            <w:right w:val="none" w:sz="0" w:space="0" w:color="auto"/>
          </w:divBdr>
        </w:div>
        <w:div w:id="1744795228">
          <w:marLeft w:val="0"/>
          <w:marRight w:val="0"/>
          <w:marTop w:val="0"/>
          <w:marBottom w:val="0"/>
          <w:divBdr>
            <w:top w:val="none" w:sz="0" w:space="0" w:color="auto"/>
            <w:left w:val="none" w:sz="0" w:space="0" w:color="auto"/>
            <w:bottom w:val="none" w:sz="0" w:space="0" w:color="auto"/>
            <w:right w:val="none" w:sz="0" w:space="0" w:color="auto"/>
          </w:divBdr>
        </w:div>
        <w:div w:id="1325208261">
          <w:marLeft w:val="0"/>
          <w:marRight w:val="0"/>
          <w:marTop w:val="0"/>
          <w:marBottom w:val="0"/>
          <w:divBdr>
            <w:top w:val="none" w:sz="0" w:space="0" w:color="auto"/>
            <w:left w:val="none" w:sz="0" w:space="0" w:color="auto"/>
            <w:bottom w:val="none" w:sz="0" w:space="0" w:color="auto"/>
            <w:right w:val="none" w:sz="0" w:space="0" w:color="auto"/>
          </w:divBdr>
        </w:div>
        <w:div w:id="482043788">
          <w:marLeft w:val="0"/>
          <w:marRight w:val="0"/>
          <w:marTop w:val="0"/>
          <w:marBottom w:val="0"/>
          <w:divBdr>
            <w:top w:val="none" w:sz="0" w:space="0" w:color="auto"/>
            <w:left w:val="none" w:sz="0" w:space="0" w:color="auto"/>
            <w:bottom w:val="none" w:sz="0" w:space="0" w:color="auto"/>
            <w:right w:val="none" w:sz="0" w:space="0" w:color="auto"/>
          </w:divBdr>
        </w:div>
        <w:div w:id="469640583">
          <w:marLeft w:val="0"/>
          <w:marRight w:val="0"/>
          <w:marTop w:val="0"/>
          <w:marBottom w:val="0"/>
          <w:divBdr>
            <w:top w:val="none" w:sz="0" w:space="0" w:color="auto"/>
            <w:left w:val="none" w:sz="0" w:space="0" w:color="auto"/>
            <w:bottom w:val="none" w:sz="0" w:space="0" w:color="auto"/>
            <w:right w:val="none" w:sz="0" w:space="0" w:color="auto"/>
          </w:divBdr>
        </w:div>
        <w:div w:id="850728344">
          <w:marLeft w:val="0"/>
          <w:marRight w:val="0"/>
          <w:marTop w:val="0"/>
          <w:marBottom w:val="0"/>
          <w:divBdr>
            <w:top w:val="none" w:sz="0" w:space="0" w:color="auto"/>
            <w:left w:val="none" w:sz="0" w:space="0" w:color="auto"/>
            <w:bottom w:val="none" w:sz="0" w:space="0" w:color="auto"/>
            <w:right w:val="none" w:sz="0" w:space="0" w:color="auto"/>
          </w:divBdr>
        </w:div>
      </w:divsChild>
    </w:div>
    <w:div w:id="1729456273">
      <w:bodyDiv w:val="1"/>
      <w:marLeft w:val="0"/>
      <w:marRight w:val="0"/>
      <w:marTop w:val="0"/>
      <w:marBottom w:val="0"/>
      <w:divBdr>
        <w:top w:val="none" w:sz="0" w:space="0" w:color="auto"/>
        <w:left w:val="none" w:sz="0" w:space="0" w:color="auto"/>
        <w:bottom w:val="none" w:sz="0" w:space="0" w:color="auto"/>
        <w:right w:val="none" w:sz="0" w:space="0" w:color="auto"/>
      </w:divBdr>
      <w:divsChild>
        <w:div w:id="566377452">
          <w:marLeft w:val="0"/>
          <w:marRight w:val="0"/>
          <w:marTop w:val="0"/>
          <w:marBottom w:val="0"/>
          <w:divBdr>
            <w:top w:val="none" w:sz="0" w:space="0" w:color="auto"/>
            <w:left w:val="none" w:sz="0" w:space="0" w:color="auto"/>
            <w:bottom w:val="none" w:sz="0" w:space="0" w:color="auto"/>
            <w:right w:val="none" w:sz="0" w:space="0" w:color="auto"/>
          </w:divBdr>
        </w:div>
        <w:div w:id="1827283598">
          <w:marLeft w:val="0"/>
          <w:marRight w:val="0"/>
          <w:marTop w:val="0"/>
          <w:marBottom w:val="0"/>
          <w:divBdr>
            <w:top w:val="none" w:sz="0" w:space="0" w:color="auto"/>
            <w:left w:val="none" w:sz="0" w:space="0" w:color="auto"/>
            <w:bottom w:val="none" w:sz="0" w:space="0" w:color="auto"/>
            <w:right w:val="none" w:sz="0" w:space="0" w:color="auto"/>
          </w:divBdr>
        </w:div>
        <w:div w:id="614600536">
          <w:marLeft w:val="0"/>
          <w:marRight w:val="0"/>
          <w:marTop w:val="0"/>
          <w:marBottom w:val="0"/>
          <w:divBdr>
            <w:top w:val="none" w:sz="0" w:space="0" w:color="auto"/>
            <w:left w:val="none" w:sz="0" w:space="0" w:color="auto"/>
            <w:bottom w:val="none" w:sz="0" w:space="0" w:color="auto"/>
            <w:right w:val="none" w:sz="0" w:space="0" w:color="auto"/>
          </w:divBdr>
        </w:div>
        <w:div w:id="1014383116">
          <w:marLeft w:val="0"/>
          <w:marRight w:val="0"/>
          <w:marTop w:val="0"/>
          <w:marBottom w:val="0"/>
          <w:divBdr>
            <w:top w:val="none" w:sz="0" w:space="0" w:color="auto"/>
            <w:left w:val="none" w:sz="0" w:space="0" w:color="auto"/>
            <w:bottom w:val="none" w:sz="0" w:space="0" w:color="auto"/>
            <w:right w:val="none" w:sz="0" w:space="0" w:color="auto"/>
          </w:divBdr>
        </w:div>
        <w:div w:id="1827044042">
          <w:marLeft w:val="0"/>
          <w:marRight w:val="0"/>
          <w:marTop w:val="0"/>
          <w:marBottom w:val="0"/>
          <w:divBdr>
            <w:top w:val="none" w:sz="0" w:space="0" w:color="auto"/>
            <w:left w:val="none" w:sz="0" w:space="0" w:color="auto"/>
            <w:bottom w:val="none" w:sz="0" w:space="0" w:color="auto"/>
            <w:right w:val="none" w:sz="0" w:space="0" w:color="auto"/>
          </w:divBdr>
        </w:div>
        <w:div w:id="989480259">
          <w:marLeft w:val="0"/>
          <w:marRight w:val="0"/>
          <w:marTop w:val="0"/>
          <w:marBottom w:val="0"/>
          <w:divBdr>
            <w:top w:val="none" w:sz="0" w:space="0" w:color="auto"/>
            <w:left w:val="none" w:sz="0" w:space="0" w:color="auto"/>
            <w:bottom w:val="none" w:sz="0" w:space="0" w:color="auto"/>
            <w:right w:val="none" w:sz="0" w:space="0" w:color="auto"/>
          </w:divBdr>
        </w:div>
        <w:div w:id="821851853">
          <w:marLeft w:val="0"/>
          <w:marRight w:val="0"/>
          <w:marTop w:val="0"/>
          <w:marBottom w:val="0"/>
          <w:divBdr>
            <w:top w:val="none" w:sz="0" w:space="0" w:color="auto"/>
            <w:left w:val="none" w:sz="0" w:space="0" w:color="auto"/>
            <w:bottom w:val="none" w:sz="0" w:space="0" w:color="auto"/>
            <w:right w:val="none" w:sz="0" w:space="0" w:color="auto"/>
          </w:divBdr>
        </w:div>
        <w:div w:id="963776058">
          <w:marLeft w:val="0"/>
          <w:marRight w:val="0"/>
          <w:marTop w:val="0"/>
          <w:marBottom w:val="0"/>
          <w:divBdr>
            <w:top w:val="none" w:sz="0" w:space="0" w:color="auto"/>
            <w:left w:val="none" w:sz="0" w:space="0" w:color="auto"/>
            <w:bottom w:val="none" w:sz="0" w:space="0" w:color="auto"/>
            <w:right w:val="none" w:sz="0" w:space="0" w:color="auto"/>
          </w:divBdr>
        </w:div>
        <w:div w:id="1540245411">
          <w:marLeft w:val="0"/>
          <w:marRight w:val="0"/>
          <w:marTop w:val="0"/>
          <w:marBottom w:val="0"/>
          <w:divBdr>
            <w:top w:val="none" w:sz="0" w:space="0" w:color="auto"/>
            <w:left w:val="none" w:sz="0" w:space="0" w:color="auto"/>
            <w:bottom w:val="none" w:sz="0" w:space="0" w:color="auto"/>
            <w:right w:val="none" w:sz="0" w:space="0" w:color="auto"/>
          </w:divBdr>
        </w:div>
        <w:div w:id="1299871884">
          <w:marLeft w:val="0"/>
          <w:marRight w:val="0"/>
          <w:marTop w:val="0"/>
          <w:marBottom w:val="0"/>
          <w:divBdr>
            <w:top w:val="none" w:sz="0" w:space="0" w:color="auto"/>
            <w:left w:val="none" w:sz="0" w:space="0" w:color="auto"/>
            <w:bottom w:val="none" w:sz="0" w:space="0" w:color="auto"/>
            <w:right w:val="none" w:sz="0" w:space="0" w:color="auto"/>
          </w:divBdr>
        </w:div>
        <w:div w:id="863710672">
          <w:marLeft w:val="0"/>
          <w:marRight w:val="0"/>
          <w:marTop w:val="0"/>
          <w:marBottom w:val="0"/>
          <w:divBdr>
            <w:top w:val="none" w:sz="0" w:space="0" w:color="auto"/>
            <w:left w:val="none" w:sz="0" w:space="0" w:color="auto"/>
            <w:bottom w:val="none" w:sz="0" w:space="0" w:color="auto"/>
            <w:right w:val="none" w:sz="0" w:space="0" w:color="auto"/>
          </w:divBdr>
        </w:div>
        <w:div w:id="311759291">
          <w:marLeft w:val="0"/>
          <w:marRight w:val="0"/>
          <w:marTop w:val="0"/>
          <w:marBottom w:val="0"/>
          <w:divBdr>
            <w:top w:val="none" w:sz="0" w:space="0" w:color="auto"/>
            <w:left w:val="none" w:sz="0" w:space="0" w:color="auto"/>
            <w:bottom w:val="none" w:sz="0" w:space="0" w:color="auto"/>
            <w:right w:val="none" w:sz="0" w:space="0" w:color="auto"/>
          </w:divBdr>
        </w:div>
        <w:div w:id="1182007578">
          <w:marLeft w:val="0"/>
          <w:marRight w:val="0"/>
          <w:marTop w:val="0"/>
          <w:marBottom w:val="0"/>
          <w:divBdr>
            <w:top w:val="none" w:sz="0" w:space="0" w:color="auto"/>
            <w:left w:val="none" w:sz="0" w:space="0" w:color="auto"/>
            <w:bottom w:val="none" w:sz="0" w:space="0" w:color="auto"/>
            <w:right w:val="none" w:sz="0" w:space="0" w:color="auto"/>
          </w:divBdr>
        </w:div>
        <w:div w:id="1228221165">
          <w:marLeft w:val="0"/>
          <w:marRight w:val="0"/>
          <w:marTop w:val="0"/>
          <w:marBottom w:val="0"/>
          <w:divBdr>
            <w:top w:val="none" w:sz="0" w:space="0" w:color="auto"/>
            <w:left w:val="none" w:sz="0" w:space="0" w:color="auto"/>
            <w:bottom w:val="none" w:sz="0" w:space="0" w:color="auto"/>
            <w:right w:val="none" w:sz="0" w:space="0" w:color="auto"/>
          </w:divBdr>
        </w:div>
      </w:divsChild>
    </w:div>
    <w:div w:id="1770343989">
      <w:bodyDiv w:val="1"/>
      <w:marLeft w:val="0"/>
      <w:marRight w:val="0"/>
      <w:marTop w:val="0"/>
      <w:marBottom w:val="0"/>
      <w:divBdr>
        <w:top w:val="none" w:sz="0" w:space="0" w:color="auto"/>
        <w:left w:val="none" w:sz="0" w:space="0" w:color="auto"/>
        <w:bottom w:val="none" w:sz="0" w:space="0" w:color="auto"/>
        <w:right w:val="none" w:sz="0" w:space="0" w:color="auto"/>
      </w:divBdr>
      <w:divsChild>
        <w:div w:id="1860121646">
          <w:marLeft w:val="0"/>
          <w:marRight w:val="0"/>
          <w:marTop w:val="0"/>
          <w:marBottom w:val="0"/>
          <w:divBdr>
            <w:top w:val="none" w:sz="0" w:space="0" w:color="auto"/>
            <w:left w:val="none" w:sz="0" w:space="0" w:color="auto"/>
            <w:bottom w:val="none" w:sz="0" w:space="0" w:color="auto"/>
            <w:right w:val="none" w:sz="0" w:space="0" w:color="auto"/>
          </w:divBdr>
          <w:divsChild>
            <w:div w:id="985280057">
              <w:marLeft w:val="0"/>
              <w:marRight w:val="0"/>
              <w:marTop w:val="0"/>
              <w:marBottom w:val="0"/>
              <w:divBdr>
                <w:top w:val="none" w:sz="0" w:space="0" w:color="auto"/>
                <w:left w:val="none" w:sz="0" w:space="0" w:color="auto"/>
                <w:bottom w:val="none" w:sz="0" w:space="0" w:color="auto"/>
                <w:right w:val="none" w:sz="0" w:space="0" w:color="auto"/>
              </w:divBdr>
            </w:div>
            <w:div w:id="1149518590">
              <w:marLeft w:val="0"/>
              <w:marRight w:val="0"/>
              <w:marTop w:val="0"/>
              <w:marBottom w:val="0"/>
              <w:divBdr>
                <w:top w:val="none" w:sz="0" w:space="0" w:color="auto"/>
                <w:left w:val="none" w:sz="0" w:space="0" w:color="auto"/>
                <w:bottom w:val="none" w:sz="0" w:space="0" w:color="auto"/>
                <w:right w:val="none" w:sz="0" w:space="0" w:color="auto"/>
              </w:divBdr>
            </w:div>
            <w:div w:id="903487888">
              <w:marLeft w:val="0"/>
              <w:marRight w:val="0"/>
              <w:marTop w:val="0"/>
              <w:marBottom w:val="0"/>
              <w:divBdr>
                <w:top w:val="none" w:sz="0" w:space="0" w:color="auto"/>
                <w:left w:val="none" w:sz="0" w:space="0" w:color="auto"/>
                <w:bottom w:val="none" w:sz="0" w:space="0" w:color="auto"/>
                <w:right w:val="none" w:sz="0" w:space="0" w:color="auto"/>
              </w:divBdr>
            </w:div>
            <w:div w:id="498270303">
              <w:marLeft w:val="0"/>
              <w:marRight w:val="0"/>
              <w:marTop w:val="0"/>
              <w:marBottom w:val="0"/>
              <w:divBdr>
                <w:top w:val="none" w:sz="0" w:space="0" w:color="auto"/>
                <w:left w:val="none" w:sz="0" w:space="0" w:color="auto"/>
                <w:bottom w:val="none" w:sz="0" w:space="0" w:color="auto"/>
                <w:right w:val="none" w:sz="0" w:space="0" w:color="auto"/>
              </w:divBdr>
            </w:div>
            <w:div w:id="958218039">
              <w:marLeft w:val="0"/>
              <w:marRight w:val="0"/>
              <w:marTop w:val="0"/>
              <w:marBottom w:val="0"/>
              <w:divBdr>
                <w:top w:val="none" w:sz="0" w:space="0" w:color="auto"/>
                <w:left w:val="none" w:sz="0" w:space="0" w:color="auto"/>
                <w:bottom w:val="none" w:sz="0" w:space="0" w:color="auto"/>
                <w:right w:val="none" w:sz="0" w:space="0" w:color="auto"/>
              </w:divBdr>
            </w:div>
            <w:div w:id="1073551829">
              <w:marLeft w:val="0"/>
              <w:marRight w:val="0"/>
              <w:marTop w:val="0"/>
              <w:marBottom w:val="0"/>
              <w:divBdr>
                <w:top w:val="none" w:sz="0" w:space="0" w:color="auto"/>
                <w:left w:val="none" w:sz="0" w:space="0" w:color="auto"/>
                <w:bottom w:val="none" w:sz="0" w:space="0" w:color="auto"/>
                <w:right w:val="none" w:sz="0" w:space="0" w:color="auto"/>
              </w:divBdr>
            </w:div>
            <w:div w:id="499319378">
              <w:marLeft w:val="0"/>
              <w:marRight w:val="0"/>
              <w:marTop w:val="0"/>
              <w:marBottom w:val="0"/>
              <w:divBdr>
                <w:top w:val="none" w:sz="0" w:space="0" w:color="auto"/>
                <w:left w:val="none" w:sz="0" w:space="0" w:color="auto"/>
                <w:bottom w:val="none" w:sz="0" w:space="0" w:color="auto"/>
                <w:right w:val="none" w:sz="0" w:space="0" w:color="auto"/>
              </w:divBdr>
            </w:div>
            <w:div w:id="121459048">
              <w:marLeft w:val="0"/>
              <w:marRight w:val="0"/>
              <w:marTop w:val="0"/>
              <w:marBottom w:val="0"/>
              <w:divBdr>
                <w:top w:val="none" w:sz="0" w:space="0" w:color="auto"/>
                <w:left w:val="none" w:sz="0" w:space="0" w:color="auto"/>
                <w:bottom w:val="none" w:sz="0" w:space="0" w:color="auto"/>
                <w:right w:val="none" w:sz="0" w:space="0" w:color="auto"/>
              </w:divBdr>
            </w:div>
            <w:div w:id="743643916">
              <w:marLeft w:val="0"/>
              <w:marRight w:val="0"/>
              <w:marTop w:val="0"/>
              <w:marBottom w:val="0"/>
              <w:divBdr>
                <w:top w:val="none" w:sz="0" w:space="0" w:color="auto"/>
                <w:left w:val="none" w:sz="0" w:space="0" w:color="auto"/>
                <w:bottom w:val="none" w:sz="0" w:space="0" w:color="auto"/>
                <w:right w:val="none" w:sz="0" w:space="0" w:color="auto"/>
              </w:divBdr>
            </w:div>
            <w:div w:id="860048377">
              <w:marLeft w:val="0"/>
              <w:marRight w:val="0"/>
              <w:marTop w:val="0"/>
              <w:marBottom w:val="0"/>
              <w:divBdr>
                <w:top w:val="none" w:sz="0" w:space="0" w:color="auto"/>
                <w:left w:val="none" w:sz="0" w:space="0" w:color="auto"/>
                <w:bottom w:val="none" w:sz="0" w:space="0" w:color="auto"/>
                <w:right w:val="none" w:sz="0" w:space="0" w:color="auto"/>
              </w:divBdr>
            </w:div>
            <w:div w:id="452017766">
              <w:marLeft w:val="0"/>
              <w:marRight w:val="0"/>
              <w:marTop w:val="0"/>
              <w:marBottom w:val="0"/>
              <w:divBdr>
                <w:top w:val="none" w:sz="0" w:space="0" w:color="auto"/>
                <w:left w:val="none" w:sz="0" w:space="0" w:color="auto"/>
                <w:bottom w:val="none" w:sz="0" w:space="0" w:color="auto"/>
                <w:right w:val="none" w:sz="0" w:space="0" w:color="auto"/>
              </w:divBdr>
            </w:div>
            <w:div w:id="1660112372">
              <w:marLeft w:val="0"/>
              <w:marRight w:val="0"/>
              <w:marTop w:val="0"/>
              <w:marBottom w:val="0"/>
              <w:divBdr>
                <w:top w:val="none" w:sz="0" w:space="0" w:color="auto"/>
                <w:left w:val="none" w:sz="0" w:space="0" w:color="auto"/>
                <w:bottom w:val="none" w:sz="0" w:space="0" w:color="auto"/>
                <w:right w:val="none" w:sz="0" w:space="0" w:color="auto"/>
              </w:divBdr>
            </w:div>
            <w:div w:id="801269571">
              <w:marLeft w:val="0"/>
              <w:marRight w:val="0"/>
              <w:marTop w:val="0"/>
              <w:marBottom w:val="0"/>
              <w:divBdr>
                <w:top w:val="none" w:sz="0" w:space="0" w:color="auto"/>
                <w:left w:val="none" w:sz="0" w:space="0" w:color="auto"/>
                <w:bottom w:val="none" w:sz="0" w:space="0" w:color="auto"/>
                <w:right w:val="none" w:sz="0" w:space="0" w:color="auto"/>
              </w:divBdr>
            </w:div>
            <w:div w:id="677463736">
              <w:marLeft w:val="0"/>
              <w:marRight w:val="0"/>
              <w:marTop w:val="0"/>
              <w:marBottom w:val="0"/>
              <w:divBdr>
                <w:top w:val="none" w:sz="0" w:space="0" w:color="auto"/>
                <w:left w:val="none" w:sz="0" w:space="0" w:color="auto"/>
                <w:bottom w:val="none" w:sz="0" w:space="0" w:color="auto"/>
                <w:right w:val="none" w:sz="0" w:space="0" w:color="auto"/>
              </w:divBdr>
            </w:div>
            <w:div w:id="684555030">
              <w:marLeft w:val="0"/>
              <w:marRight w:val="0"/>
              <w:marTop w:val="0"/>
              <w:marBottom w:val="0"/>
              <w:divBdr>
                <w:top w:val="none" w:sz="0" w:space="0" w:color="auto"/>
                <w:left w:val="none" w:sz="0" w:space="0" w:color="auto"/>
                <w:bottom w:val="none" w:sz="0" w:space="0" w:color="auto"/>
                <w:right w:val="none" w:sz="0" w:space="0" w:color="auto"/>
              </w:divBdr>
            </w:div>
            <w:div w:id="694379135">
              <w:marLeft w:val="0"/>
              <w:marRight w:val="0"/>
              <w:marTop w:val="0"/>
              <w:marBottom w:val="0"/>
              <w:divBdr>
                <w:top w:val="none" w:sz="0" w:space="0" w:color="auto"/>
                <w:left w:val="none" w:sz="0" w:space="0" w:color="auto"/>
                <w:bottom w:val="none" w:sz="0" w:space="0" w:color="auto"/>
                <w:right w:val="none" w:sz="0" w:space="0" w:color="auto"/>
              </w:divBdr>
            </w:div>
            <w:div w:id="1459492177">
              <w:marLeft w:val="0"/>
              <w:marRight w:val="0"/>
              <w:marTop w:val="0"/>
              <w:marBottom w:val="0"/>
              <w:divBdr>
                <w:top w:val="none" w:sz="0" w:space="0" w:color="auto"/>
                <w:left w:val="none" w:sz="0" w:space="0" w:color="auto"/>
                <w:bottom w:val="none" w:sz="0" w:space="0" w:color="auto"/>
                <w:right w:val="none" w:sz="0" w:space="0" w:color="auto"/>
              </w:divBdr>
            </w:div>
            <w:div w:id="1333799302">
              <w:marLeft w:val="0"/>
              <w:marRight w:val="0"/>
              <w:marTop w:val="0"/>
              <w:marBottom w:val="0"/>
              <w:divBdr>
                <w:top w:val="none" w:sz="0" w:space="0" w:color="auto"/>
                <w:left w:val="none" w:sz="0" w:space="0" w:color="auto"/>
                <w:bottom w:val="none" w:sz="0" w:space="0" w:color="auto"/>
                <w:right w:val="none" w:sz="0" w:space="0" w:color="auto"/>
              </w:divBdr>
            </w:div>
            <w:div w:id="48772935">
              <w:marLeft w:val="0"/>
              <w:marRight w:val="0"/>
              <w:marTop w:val="0"/>
              <w:marBottom w:val="0"/>
              <w:divBdr>
                <w:top w:val="none" w:sz="0" w:space="0" w:color="auto"/>
                <w:left w:val="none" w:sz="0" w:space="0" w:color="auto"/>
                <w:bottom w:val="none" w:sz="0" w:space="0" w:color="auto"/>
                <w:right w:val="none" w:sz="0" w:space="0" w:color="auto"/>
              </w:divBdr>
            </w:div>
            <w:div w:id="1200316809">
              <w:marLeft w:val="0"/>
              <w:marRight w:val="0"/>
              <w:marTop w:val="0"/>
              <w:marBottom w:val="0"/>
              <w:divBdr>
                <w:top w:val="none" w:sz="0" w:space="0" w:color="auto"/>
                <w:left w:val="none" w:sz="0" w:space="0" w:color="auto"/>
                <w:bottom w:val="none" w:sz="0" w:space="0" w:color="auto"/>
                <w:right w:val="none" w:sz="0" w:space="0" w:color="auto"/>
              </w:divBdr>
            </w:div>
            <w:div w:id="1612740892">
              <w:marLeft w:val="0"/>
              <w:marRight w:val="0"/>
              <w:marTop w:val="0"/>
              <w:marBottom w:val="0"/>
              <w:divBdr>
                <w:top w:val="none" w:sz="0" w:space="0" w:color="auto"/>
                <w:left w:val="none" w:sz="0" w:space="0" w:color="auto"/>
                <w:bottom w:val="none" w:sz="0" w:space="0" w:color="auto"/>
                <w:right w:val="none" w:sz="0" w:space="0" w:color="auto"/>
              </w:divBdr>
            </w:div>
            <w:div w:id="1571816525">
              <w:marLeft w:val="0"/>
              <w:marRight w:val="0"/>
              <w:marTop w:val="0"/>
              <w:marBottom w:val="0"/>
              <w:divBdr>
                <w:top w:val="none" w:sz="0" w:space="0" w:color="auto"/>
                <w:left w:val="none" w:sz="0" w:space="0" w:color="auto"/>
                <w:bottom w:val="none" w:sz="0" w:space="0" w:color="auto"/>
                <w:right w:val="none" w:sz="0" w:space="0" w:color="auto"/>
              </w:divBdr>
            </w:div>
            <w:div w:id="417605473">
              <w:marLeft w:val="0"/>
              <w:marRight w:val="0"/>
              <w:marTop w:val="0"/>
              <w:marBottom w:val="0"/>
              <w:divBdr>
                <w:top w:val="none" w:sz="0" w:space="0" w:color="auto"/>
                <w:left w:val="none" w:sz="0" w:space="0" w:color="auto"/>
                <w:bottom w:val="none" w:sz="0" w:space="0" w:color="auto"/>
                <w:right w:val="none" w:sz="0" w:space="0" w:color="auto"/>
              </w:divBdr>
            </w:div>
            <w:div w:id="1526211032">
              <w:marLeft w:val="0"/>
              <w:marRight w:val="0"/>
              <w:marTop w:val="0"/>
              <w:marBottom w:val="0"/>
              <w:divBdr>
                <w:top w:val="none" w:sz="0" w:space="0" w:color="auto"/>
                <w:left w:val="none" w:sz="0" w:space="0" w:color="auto"/>
                <w:bottom w:val="none" w:sz="0" w:space="0" w:color="auto"/>
                <w:right w:val="none" w:sz="0" w:space="0" w:color="auto"/>
              </w:divBdr>
            </w:div>
            <w:div w:id="1725059052">
              <w:marLeft w:val="0"/>
              <w:marRight w:val="0"/>
              <w:marTop w:val="0"/>
              <w:marBottom w:val="0"/>
              <w:divBdr>
                <w:top w:val="none" w:sz="0" w:space="0" w:color="auto"/>
                <w:left w:val="none" w:sz="0" w:space="0" w:color="auto"/>
                <w:bottom w:val="none" w:sz="0" w:space="0" w:color="auto"/>
                <w:right w:val="none" w:sz="0" w:space="0" w:color="auto"/>
              </w:divBdr>
            </w:div>
            <w:div w:id="520440737">
              <w:marLeft w:val="0"/>
              <w:marRight w:val="0"/>
              <w:marTop w:val="0"/>
              <w:marBottom w:val="0"/>
              <w:divBdr>
                <w:top w:val="none" w:sz="0" w:space="0" w:color="auto"/>
                <w:left w:val="none" w:sz="0" w:space="0" w:color="auto"/>
                <w:bottom w:val="none" w:sz="0" w:space="0" w:color="auto"/>
                <w:right w:val="none" w:sz="0" w:space="0" w:color="auto"/>
              </w:divBdr>
            </w:div>
            <w:div w:id="57481232">
              <w:marLeft w:val="0"/>
              <w:marRight w:val="0"/>
              <w:marTop w:val="0"/>
              <w:marBottom w:val="0"/>
              <w:divBdr>
                <w:top w:val="none" w:sz="0" w:space="0" w:color="auto"/>
                <w:left w:val="none" w:sz="0" w:space="0" w:color="auto"/>
                <w:bottom w:val="none" w:sz="0" w:space="0" w:color="auto"/>
                <w:right w:val="none" w:sz="0" w:space="0" w:color="auto"/>
              </w:divBdr>
            </w:div>
            <w:div w:id="1024788483">
              <w:marLeft w:val="0"/>
              <w:marRight w:val="0"/>
              <w:marTop w:val="0"/>
              <w:marBottom w:val="0"/>
              <w:divBdr>
                <w:top w:val="none" w:sz="0" w:space="0" w:color="auto"/>
                <w:left w:val="none" w:sz="0" w:space="0" w:color="auto"/>
                <w:bottom w:val="none" w:sz="0" w:space="0" w:color="auto"/>
                <w:right w:val="none" w:sz="0" w:space="0" w:color="auto"/>
              </w:divBdr>
            </w:div>
            <w:div w:id="1852182062">
              <w:marLeft w:val="0"/>
              <w:marRight w:val="0"/>
              <w:marTop w:val="0"/>
              <w:marBottom w:val="0"/>
              <w:divBdr>
                <w:top w:val="none" w:sz="0" w:space="0" w:color="auto"/>
                <w:left w:val="none" w:sz="0" w:space="0" w:color="auto"/>
                <w:bottom w:val="none" w:sz="0" w:space="0" w:color="auto"/>
                <w:right w:val="none" w:sz="0" w:space="0" w:color="auto"/>
              </w:divBdr>
            </w:div>
            <w:div w:id="86927456">
              <w:marLeft w:val="0"/>
              <w:marRight w:val="0"/>
              <w:marTop w:val="0"/>
              <w:marBottom w:val="0"/>
              <w:divBdr>
                <w:top w:val="none" w:sz="0" w:space="0" w:color="auto"/>
                <w:left w:val="none" w:sz="0" w:space="0" w:color="auto"/>
                <w:bottom w:val="none" w:sz="0" w:space="0" w:color="auto"/>
                <w:right w:val="none" w:sz="0" w:space="0" w:color="auto"/>
              </w:divBdr>
            </w:div>
            <w:div w:id="1430926758">
              <w:marLeft w:val="0"/>
              <w:marRight w:val="0"/>
              <w:marTop w:val="0"/>
              <w:marBottom w:val="0"/>
              <w:divBdr>
                <w:top w:val="none" w:sz="0" w:space="0" w:color="auto"/>
                <w:left w:val="none" w:sz="0" w:space="0" w:color="auto"/>
                <w:bottom w:val="none" w:sz="0" w:space="0" w:color="auto"/>
                <w:right w:val="none" w:sz="0" w:space="0" w:color="auto"/>
              </w:divBdr>
            </w:div>
            <w:div w:id="665983221">
              <w:marLeft w:val="0"/>
              <w:marRight w:val="0"/>
              <w:marTop w:val="0"/>
              <w:marBottom w:val="0"/>
              <w:divBdr>
                <w:top w:val="none" w:sz="0" w:space="0" w:color="auto"/>
                <w:left w:val="none" w:sz="0" w:space="0" w:color="auto"/>
                <w:bottom w:val="none" w:sz="0" w:space="0" w:color="auto"/>
                <w:right w:val="none" w:sz="0" w:space="0" w:color="auto"/>
              </w:divBdr>
            </w:div>
            <w:div w:id="285476147">
              <w:marLeft w:val="0"/>
              <w:marRight w:val="0"/>
              <w:marTop w:val="0"/>
              <w:marBottom w:val="0"/>
              <w:divBdr>
                <w:top w:val="none" w:sz="0" w:space="0" w:color="auto"/>
                <w:left w:val="none" w:sz="0" w:space="0" w:color="auto"/>
                <w:bottom w:val="none" w:sz="0" w:space="0" w:color="auto"/>
                <w:right w:val="none" w:sz="0" w:space="0" w:color="auto"/>
              </w:divBdr>
            </w:div>
            <w:div w:id="2125222804">
              <w:marLeft w:val="0"/>
              <w:marRight w:val="0"/>
              <w:marTop w:val="0"/>
              <w:marBottom w:val="0"/>
              <w:divBdr>
                <w:top w:val="none" w:sz="0" w:space="0" w:color="auto"/>
                <w:left w:val="none" w:sz="0" w:space="0" w:color="auto"/>
                <w:bottom w:val="none" w:sz="0" w:space="0" w:color="auto"/>
                <w:right w:val="none" w:sz="0" w:space="0" w:color="auto"/>
              </w:divBdr>
            </w:div>
            <w:div w:id="110634981">
              <w:marLeft w:val="0"/>
              <w:marRight w:val="0"/>
              <w:marTop w:val="0"/>
              <w:marBottom w:val="0"/>
              <w:divBdr>
                <w:top w:val="none" w:sz="0" w:space="0" w:color="auto"/>
                <w:left w:val="none" w:sz="0" w:space="0" w:color="auto"/>
                <w:bottom w:val="none" w:sz="0" w:space="0" w:color="auto"/>
                <w:right w:val="none" w:sz="0" w:space="0" w:color="auto"/>
              </w:divBdr>
            </w:div>
            <w:div w:id="403576715">
              <w:marLeft w:val="0"/>
              <w:marRight w:val="0"/>
              <w:marTop w:val="0"/>
              <w:marBottom w:val="0"/>
              <w:divBdr>
                <w:top w:val="none" w:sz="0" w:space="0" w:color="auto"/>
                <w:left w:val="none" w:sz="0" w:space="0" w:color="auto"/>
                <w:bottom w:val="none" w:sz="0" w:space="0" w:color="auto"/>
                <w:right w:val="none" w:sz="0" w:space="0" w:color="auto"/>
              </w:divBdr>
            </w:div>
            <w:div w:id="1349064132">
              <w:marLeft w:val="0"/>
              <w:marRight w:val="0"/>
              <w:marTop w:val="0"/>
              <w:marBottom w:val="0"/>
              <w:divBdr>
                <w:top w:val="none" w:sz="0" w:space="0" w:color="auto"/>
                <w:left w:val="none" w:sz="0" w:space="0" w:color="auto"/>
                <w:bottom w:val="none" w:sz="0" w:space="0" w:color="auto"/>
                <w:right w:val="none" w:sz="0" w:space="0" w:color="auto"/>
              </w:divBdr>
            </w:div>
            <w:div w:id="488524973">
              <w:marLeft w:val="0"/>
              <w:marRight w:val="0"/>
              <w:marTop w:val="0"/>
              <w:marBottom w:val="0"/>
              <w:divBdr>
                <w:top w:val="none" w:sz="0" w:space="0" w:color="auto"/>
                <w:left w:val="none" w:sz="0" w:space="0" w:color="auto"/>
                <w:bottom w:val="none" w:sz="0" w:space="0" w:color="auto"/>
                <w:right w:val="none" w:sz="0" w:space="0" w:color="auto"/>
              </w:divBdr>
            </w:div>
            <w:div w:id="88264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485255">
      <w:bodyDiv w:val="1"/>
      <w:marLeft w:val="0"/>
      <w:marRight w:val="0"/>
      <w:marTop w:val="0"/>
      <w:marBottom w:val="0"/>
      <w:divBdr>
        <w:top w:val="none" w:sz="0" w:space="0" w:color="auto"/>
        <w:left w:val="none" w:sz="0" w:space="0" w:color="auto"/>
        <w:bottom w:val="none" w:sz="0" w:space="0" w:color="auto"/>
        <w:right w:val="none" w:sz="0" w:space="0" w:color="auto"/>
      </w:divBdr>
      <w:divsChild>
        <w:div w:id="1054501674">
          <w:marLeft w:val="0"/>
          <w:marRight w:val="0"/>
          <w:marTop w:val="0"/>
          <w:marBottom w:val="0"/>
          <w:divBdr>
            <w:top w:val="none" w:sz="0" w:space="0" w:color="auto"/>
            <w:left w:val="none" w:sz="0" w:space="0" w:color="auto"/>
            <w:bottom w:val="none" w:sz="0" w:space="0" w:color="auto"/>
            <w:right w:val="none" w:sz="0" w:space="0" w:color="auto"/>
          </w:divBdr>
        </w:div>
        <w:div w:id="1458521195">
          <w:marLeft w:val="0"/>
          <w:marRight w:val="0"/>
          <w:marTop w:val="0"/>
          <w:marBottom w:val="0"/>
          <w:divBdr>
            <w:top w:val="none" w:sz="0" w:space="0" w:color="auto"/>
            <w:left w:val="none" w:sz="0" w:space="0" w:color="auto"/>
            <w:bottom w:val="none" w:sz="0" w:space="0" w:color="auto"/>
            <w:right w:val="none" w:sz="0" w:space="0" w:color="auto"/>
          </w:divBdr>
        </w:div>
        <w:div w:id="1460954559">
          <w:marLeft w:val="0"/>
          <w:marRight w:val="0"/>
          <w:marTop w:val="0"/>
          <w:marBottom w:val="0"/>
          <w:divBdr>
            <w:top w:val="none" w:sz="0" w:space="0" w:color="auto"/>
            <w:left w:val="none" w:sz="0" w:space="0" w:color="auto"/>
            <w:bottom w:val="none" w:sz="0" w:space="0" w:color="auto"/>
            <w:right w:val="none" w:sz="0" w:space="0" w:color="auto"/>
          </w:divBdr>
        </w:div>
        <w:div w:id="56587307">
          <w:marLeft w:val="0"/>
          <w:marRight w:val="0"/>
          <w:marTop w:val="0"/>
          <w:marBottom w:val="0"/>
          <w:divBdr>
            <w:top w:val="none" w:sz="0" w:space="0" w:color="auto"/>
            <w:left w:val="none" w:sz="0" w:space="0" w:color="auto"/>
            <w:bottom w:val="none" w:sz="0" w:space="0" w:color="auto"/>
            <w:right w:val="none" w:sz="0" w:space="0" w:color="auto"/>
          </w:divBdr>
        </w:div>
        <w:div w:id="1017577904">
          <w:marLeft w:val="0"/>
          <w:marRight w:val="0"/>
          <w:marTop w:val="0"/>
          <w:marBottom w:val="0"/>
          <w:divBdr>
            <w:top w:val="none" w:sz="0" w:space="0" w:color="auto"/>
            <w:left w:val="none" w:sz="0" w:space="0" w:color="auto"/>
            <w:bottom w:val="none" w:sz="0" w:space="0" w:color="auto"/>
            <w:right w:val="none" w:sz="0" w:space="0" w:color="auto"/>
          </w:divBdr>
        </w:div>
        <w:div w:id="1451588791">
          <w:marLeft w:val="0"/>
          <w:marRight w:val="0"/>
          <w:marTop w:val="0"/>
          <w:marBottom w:val="0"/>
          <w:divBdr>
            <w:top w:val="none" w:sz="0" w:space="0" w:color="auto"/>
            <w:left w:val="none" w:sz="0" w:space="0" w:color="auto"/>
            <w:bottom w:val="none" w:sz="0" w:space="0" w:color="auto"/>
            <w:right w:val="none" w:sz="0" w:space="0" w:color="auto"/>
          </w:divBdr>
        </w:div>
        <w:div w:id="850147077">
          <w:marLeft w:val="0"/>
          <w:marRight w:val="0"/>
          <w:marTop w:val="0"/>
          <w:marBottom w:val="0"/>
          <w:divBdr>
            <w:top w:val="none" w:sz="0" w:space="0" w:color="auto"/>
            <w:left w:val="none" w:sz="0" w:space="0" w:color="auto"/>
            <w:bottom w:val="none" w:sz="0" w:space="0" w:color="auto"/>
            <w:right w:val="none" w:sz="0" w:space="0" w:color="auto"/>
          </w:divBdr>
        </w:div>
        <w:div w:id="1454788824">
          <w:marLeft w:val="0"/>
          <w:marRight w:val="0"/>
          <w:marTop w:val="0"/>
          <w:marBottom w:val="0"/>
          <w:divBdr>
            <w:top w:val="none" w:sz="0" w:space="0" w:color="auto"/>
            <w:left w:val="none" w:sz="0" w:space="0" w:color="auto"/>
            <w:bottom w:val="none" w:sz="0" w:space="0" w:color="auto"/>
            <w:right w:val="none" w:sz="0" w:space="0" w:color="auto"/>
          </w:divBdr>
        </w:div>
        <w:div w:id="2106270250">
          <w:marLeft w:val="0"/>
          <w:marRight w:val="0"/>
          <w:marTop w:val="0"/>
          <w:marBottom w:val="0"/>
          <w:divBdr>
            <w:top w:val="none" w:sz="0" w:space="0" w:color="auto"/>
            <w:left w:val="none" w:sz="0" w:space="0" w:color="auto"/>
            <w:bottom w:val="none" w:sz="0" w:space="0" w:color="auto"/>
            <w:right w:val="none" w:sz="0" w:space="0" w:color="auto"/>
          </w:divBdr>
        </w:div>
        <w:div w:id="1128670236">
          <w:marLeft w:val="0"/>
          <w:marRight w:val="0"/>
          <w:marTop w:val="0"/>
          <w:marBottom w:val="0"/>
          <w:divBdr>
            <w:top w:val="none" w:sz="0" w:space="0" w:color="auto"/>
            <w:left w:val="none" w:sz="0" w:space="0" w:color="auto"/>
            <w:bottom w:val="none" w:sz="0" w:space="0" w:color="auto"/>
            <w:right w:val="none" w:sz="0" w:space="0" w:color="auto"/>
          </w:divBdr>
        </w:div>
        <w:div w:id="1447459029">
          <w:marLeft w:val="0"/>
          <w:marRight w:val="0"/>
          <w:marTop w:val="0"/>
          <w:marBottom w:val="0"/>
          <w:divBdr>
            <w:top w:val="none" w:sz="0" w:space="0" w:color="auto"/>
            <w:left w:val="none" w:sz="0" w:space="0" w:color="auto"/>
            <w:bottom w:val="none" w:sz="0" w:space="0" w:color="auto"/>
            <w:right w:val="none" w:sz="0" w:space="0" w:color="auto"/>
          </w:divBdr>
        </w:div>
        <w:div w:id="692147355">
          <w:marLeft w:val="0"/>
          <w:marRight w:val="0"/>
          <w:marTop w:val="0"/>
          <w:marBottom w:val="0"/>
          <w:divBdr>
            <w:top w:val="none" w:sz="0" w:space="0" w:color="auto"/>
            <w:left w:val="none" w:sz="0" w:space="0" w:color="auto"/>
            <w:bottom w:val="none" w:sz="0" w:space="0" w:color="auto"/>
            <w:right w:val="none" w:sz="0" w:space="0" w:color="auto"/>
          </w:divBdr>
        </w:div>
        <w:div w:id="1401295947">
          <w:marLeft w:val="0"/>
          <w:marRight w:val="0"/>
          <w:marTop w:val="0"/>
          <w:marBottom w:val="0"/>
          <w:divBdr>
            <w:top w:val="none" w:sz="0" w:space="0" w:color="auto"/>
            <w:left w:val="none" w:sz="0" w:space="0" w:color="auto"/>
            <w:bottom w:val="none" w:sz="0" w:space="0" w:color="auto"/>
            <w:right w:val="none" w:sz="0" w:space="0" w:color="auto"/>
          </w:divBdr>
        </w:div>
        <w:div w:id="220604103">
          <w:marLeft w:val="0"/>
          <w:marRight w:val="0"/>
          <w:marTop w:val="0"/>
          <w:marBottom w:val="0"/>
          <w:divBdr>
            <w:top w:val="none" w:sz="0" w:space="0" w:color="auto"/>
            <w:left w:val="none" w:sz="0" w:space="0" w:color="auto"/>
            <w:bottom w:val="none" w:sz="0" w:space="0" w:color="auto"/>
            <w:right w:val="none" w:sz="0" w:space="0" w:color="auto"/>
          </w:divBdr>
        </w:div>
        <w:div w:id="620113957">
          <w:marLeft w:val="0"/>
          <w:marRight w:val="0"/>
          <w:marTop w:val="0"/>
          <w:marBottom w:val="0"/>
          <w:divBdr>
            <w:top w:val="none" w:sz="0" w:space="0" w:color="auto"/>
            <w:left w:val="none" w:sz="0" w:space="0" w:color="auto"/>
            <w:bottom w:val="none" w:sz="0" w:space="0" w:color="auto"/>
            <w:right w:val="none" w:sz="0" w:space="0" w:color="auto"/>
          </w:divBdr>
        </w:div>
        <w:div w:id="109470373">
          <w:marLeft w:val="0"/>
          <w:marRight w:val="0"/>
          <w:marTop w:val="0"/>
          <w:marBottom w:val="0"/>
          <w:divBdr>
            <w:top w:val="none" w:sz="0" w:space="0" w:color="auto"/>
            <w:left w:val="none" w:sz="0" w:space="0" w:color="auto"/>
            <w:bottom w:val="none" w:sz="0" w:space="0" w:color="auto"/>
            <w:right w:val="none" w:sz="0" w:space="0" w:color="auto"/>
          </w:divBdr>
        </w:div>
        <w:div w:id="123698674">
          <w:marLeft w:val="0"/>
          <w:marRight w:val="0"/>
          <w:marTop w:val="0"/>
          <w:marBottom w:val="0"/>
          <w:divBdr>
            <w:top w:val="none" w:sz="0" w:space="0" w:color="auto"/>
            <w:left w:val="none" w:sz="0" w:space="0" w:color="auto"/>
            <w:bottom w:val="none" w:sz="0" w:space="0" w:color="auto"/>
            <w:right w:val="none" w:sz="0" w:space="0" w:color="auto"/>
          </w:divBdr>
        </w:div>
        <w:div w:id="1573546206">
          <w:marLeft w:val="0"/>
          <w:marRight w:val="0"/>
          <w:marTop w:val="0"/>
          <w:marBottom w:val="0"/>
          <w:divBdr>
            <w:top w:val="none" w:sz="0" w:space="0" w:color="auto"/>
            <w:left w:val="none" w:sz="0" w:space="0" w:color="auto"/>
            <w:bottom w:val="none" w:sz="0" w:space="0" w:color="auto"/>
            <w:right w:val="none" w:sz="0" w:space="0" w:color="auto"/>
          </w:divBdr>
        </w:div>
        <w:div w:id="986519548">
          <w:marLeft w:val="0"/>
          <w:marRight w:val="0"/>
          <w:marTop w:val="0"/>
          <w:marBottom w:val="0"/>
          <w:divBdr>
            <w:top w:val="none" w:sz="0" w:space="0" w:color="auto"/>
            <w:left w:val="none" w:sz="0" w:space="0" w:color="auto"/>
            <w:bottom w:val="none" w:sz="0" w:space="0" w:color="auto"/>
            <w:right w:val="none" w:sz="0" w:space="0" w:color="auto"/>
          </w:divBdr>
        </w:div>
        <w:div w:id="870074501">
          <w:marLeft w:val="0"/>
          <w:marRight w:val="0"/>
          <w:marTop w:val="0"/>
          <w:marBottom w:val="0"/>
          <w:divBdr>
            <w:top w:val="none" w:sz="0" w:space="0" w:color="auto"/>
            <w:left w:val="none" w:sz="0" w:space="0" w:color="auto"/>
            <w:bottom w:val="none" w:sz="0" w:space="0" w:color="auto"/>
            <w:right w:val="none" w:sz="0" w:space="0" w:color="auto"/>
          </w:divBdr>
        </w:div>
        <w:div w:id="1073242500">
          <w:marLeft w:val="0"/>
          <w:marRight w:val="0"/>
          <w:marTop w:val="0"/>
          <w:marBottom w:val="0"/>
          <w:divBdr>
            <w:top w:val="none" w:sz="0" w:space="0" w:color="auto"/>
            <w:left w:val="none" w:sz="0" w:space="0" w:color="auto"/>
            <w:bottom w:val="none" w:sz="0" w:space="0" w:color="auto"/>
            <w:right w:val="none" w:sz="0" w:space="0" w:color="auto"/>
          </w:divBdr>
        </w:div>
        <w:div w:id="785462856">
          <w:marLeft w:val="0"/>
          <w:marRight w:val="0"/>
          <w:marTop w:val="0"/>
          <w:marBottom w:val="0"/>
          <w:divBdr>
            <w:top w:val="none" w:sz="0" w:space="0" w:color="auto"/>
            <w:left w:val="none" w:sz="0" w:space="0" w:color="auto"/>
            <w:bottom w:val="none" w:sz="0" w:space="0" w:color="auto"/>
            <w:right w:val="none" w:sz="0" w:space="0" w:color="auto"/>
          </w:divBdr>
        </w:div>
        <w:div w:id="1972859121">
          <w:marLeft w:val="0"/>
          <w:marRight w:val="0"/>
          <w:marTop w:val="0"/>
          <w:marBottom w:val="0"/>
          <w:divBdr>
            <w:top w:val="none" w:sz="0" w:space="0" w:color="auto"/>
            <w:left w:val="none" w:sz="0" w:space="0" w:color="auto"/>
            <w:bottom w:val="none" w:sz="0" w:space="0" w:color="auto"/>
            <w:right w:val="none" w:sz="0" w:space="0" w:color="auto"/>
          </w:divBdr>
        </w:div>
        <w:div w:id="68500012">
          <w:marLeft w:val="0"/>
          <w:marRight w:val="0"/>
          <w:marTop w:val="0"/>
          <w:marBottom w:val="0"/>
          <w:divBdr>
            <w:top w:val="none" w:sz="0" w:space="0" w:color="auto"/>
            <w:left w:val="none" w:sz="0" w:space="0" w:color="auto"/>
            <w:bottom w:val="none" w:sz="0" w:space="0" w:color="auto"/>
            <w:right w:val="none" w:sz="0" w:space="0" w:color="auto"/>
          </w:divBdr>
        </w:div>
        <w:div w:id="1311982503">
          <w:marLeft w:val="0"/>
          <w:marRight w:val="0"/>
          <w:marTop w:val="0"/>
          <w:marBottom w:val="0"/>
          <w:divBdr>
            <w:top w:val="none" w:sz="0" w:space="0" w:color="auto"/>
            <w:left w:val="none" w:sz="0" w:space="0" w:color="auto"/>
            <w:bottom w:val="none" w:sz="0" w:space="0" w:color="auto"/>
            <w:right w:val="none" w:sz="0" w:space="0" w:color="auto"/>
          </w:divBdr>
        </w:div>
      </w:divsChild>
    </w:div>
    <w:div w:id="1864441827">
      <w:bodyDiv w:val="1"/>
      <w:marLeft w:val="0"/>
      <w:marRight w:val="0"/>
      <w:marTop w:val="0"/>
      <w:marBottom w:val="0"/>
      <w:divBdr>
        <w:top w:val="none" w:sz="0" w:space="0" w:color="auto"/>
        <w:left w:val="none" w:sz="0" w:space="0" w:color="auto"/>
        <w:bottom w:val="none" w:sz="0" w:space="0" w:color="auto"/>
        <w:right w:val="none" w:sz="0" w:space="0" w:color="auto"/>
      </w:divBdr>
      <w:divsChild>
        <w:div w:id="476070755">
          <w:marLeft w:val="0"/>
          <w:marRight w:val="0"/>
          <w:marTop w:val="0"/>
          <w:marBottom w:val="0"/>
          <w:divBdr>
            <w:top w:val="none" w:sz="0" w:space="0" w:color="auto"/>
            <w:left w:val="none" w:sz="0" w:space="0" w:color="auto"/>
            <w:bottom w:val="none" w:sz="0" w:space="0" w:color="auto"/>
            <w:right w:val="none" w:sz="0" w:space="0" w:color="auto"/>
          </w:divBdr>
        </w:div>
        <w:div w:id="1192647909">
          <w:marLeft w:val="0"/>
          <w:marRight w:val="0"/>
          <w:marTop w:val="0"/>
          <w:marBottom w:val="0"/>
          <w:divBdr>
            <w:top w:val="none" w:sz="0" w:space="0" w:color="auto"/>
            <w:left w:val="none" w:sz="0" w:space="0" w:color="auto"/>
            <w:bottom w:val="none" w:sz="0" w:space="0" w:color="auto"/>
            <w:right w:val="none" w:sz="0" w:space="0" w:color="auto"/>
          </w:divBdr>
        </w:div>
      </w:divsChild>
    </w:div>
    <w:div w:id="1885866036">
      <w:bodyDiv w:val="1"/>
      <w:marLeft w:val="0"/>
      <w:marRight w:val="0"/>
      <w:marTop w:val="0"/>
      <w:marBottom w:val="0"/>
      <w:divBdr>
        <w:top w:val="none" w:sz="0" w:space="0" w:color="auto"/>
        <w:left w:val="none" w:sz="0" w:space="0" w:color="auto"/>
        <w:bottom w:val="none" w:sz="0" w:space="0" w:color="auto"/>
        <w:right w:val="none" w:sz="0" w:space="0" w:color="auto"/>
      </w:divBdr>
      <w:divsChild>
        <w:div w:id="14844668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3369236">
      <w:bodyDiv w:val="1"/>
      <w:marLeft w:val="0"/>
      <w:marRight w:val="0"/>
      <w:marTop w:val="0"/>
      <w:marBottom w:val="0"/>
      <w:divBdr>
        <w:top w:val="none" w:sz="0" w:space="0" w:color="auto"/>
        <w:left w:val="none" w:sz="0" w:space="0" w:color="auto"/>
        <w:bottom w:val="none" w:sz="0" w:space="0" w:color="auto"/>
        <w:right w:val="none" w:sz="0" w:space="0" w:color="auto"/>
      </w:divBdr>
      <w:divsChild>
        <w:div w:id="79102319">
          <w:marLeft w:val="0"/>
          <w:marRight w:val="0"/>
          <w:marTop w:val="0"/>
          <w:marBottom w:val="0"/>
          <w:divBdr>
            <w:top w:val="none" w:sz="0" w:space="0" w:color="auto"/>
            <w:left w:val="none" w:sz="0" w:space="0" w:color="auto"/>
            <w:bottom w:val="none" w:sz="0" w:space="0" w:color="auto"/>
            <w:right w:val="none" w:sz="0" w:space="0" w:color="auto"/>
          </w:divBdr>
        </w:div>
        <w:div w:id="390036240">
          <w:marLeft w:val="0"/>
          <w:marRight w:val="0"/>
          <w:marTop w:val="0"/>
          <w:marBottom w:val="0"/>
          <w:divBdr>
            <w:top w:val="none" w:sz="0" w:space="0" w:color="auto"/>
            <w:left w:val="none" w:sz="0" w:space="0" w:color="auto"/>
            <w:bottom w:val="none" w:sz="0" w:space="0" w:color="auto"/>
            <w:right w:val="none" w:sz="0" w:space="0" w:color="auto"/>
          </w:divBdr>
        </w:div>
        <w:div w:id="1192107343">
          <w:marLeft w:val="0"/>
          <w:marRight w:val="0"/>
          <w:marTop w:val="0"/>
          <w:marBottom w:val="0"/>
          <w:divBdr>
            <w:top w:val="none" w:sz="0" w:space="0" w:color="auto"/>
            <w:left w:val="none" w:sz="0" w:space="0" w:color="auto"/>
            <w:bottom w:val="none" w:sz="0" w:space="0" w:color="auto"/>
            <w:right w:val="none" w:sz="0" w:space="0" w:color="auto"/>
          </w:divBdr>
        </w:div>
        <w:div w:id="1711110020">
          <w:marLeft w:val="0"/>
          <w:marRight w:val="0"/>
          <w:marTop w:val="0"/>
          <w:marBottom w:val="0"/>
          <w:divBdr>
            <w:top w:val="none" w:sz="0" w:space="0" w:color="auto"/>
            <w:left w:val="none" w:sz="0" w:space="0" w:color="auto"/>
            <w:bottom w:val="none" w:sz="0" w:space="0" w:color="auto"/>
            <w:right w:val="none" w:sz="0" w:space="0" w:color="auto"/>
          </w:divBdr>
        </w:div>
        <w:div w:id="956107964">
          <w:marLeft w:val="0"/>
          <w:marRight w:val="0"/>
          <w:marTop w:val="0"/>
          <w:marBottom w:val="0"/>
          <w:divBdr>
            <w:top w:val="none" w:sz="0" w:space="0" w:color="auto"/>
            <w:left w:val="none" w:sz="0" w:space="0" w:color="auto"/>
            <w:bottom w:val="none" w:sz="0" w:space="0" w:color="auto"/>
            <w:right w:val="none" w:sz="0" w:space="0" w:color="auto"/>
          </w:divBdr>
        </w:div>
        <w:div w:id="215169607">
          <w:marLeft w:val="0"/>
          <w:marRight w:val="0"/>
          <w:marTop w:val="0"/>
          <w:marBottom w:val="0"/>
          <w:divBdr>
            <w:top w:val="none" w:sz="0" w:space="0" w:color="auto"/>
            <w:left w:val="none" w:sz="0" w:space="0" w:color="auto"/>
            <w:bottom w:val="none" w:sz="0" w:space="0" w:color="auto"/>
            <w:right w:val="none" w:sz="0" w:space="0" w:color="auto"/>
          </w:divBdr>
        </w:div>
        <w:div w:id="1312100805">
          <w:marLeft w:val="0"/>
          <w:marRight w:val="0"/>
          <w:marTop w:val="0"/>
          <w:marBottom w:val="0"/>
          <w:divBdr>
            <w:top w:val="none" w:sz="0" w:space="0" w:color="auto"/>
            <w:left w:val="none" w:sz="0" w:space="0" w:color="auto"/>
            <w:bottom w:val="none" w:sz="0" w:space="0" w:color="auto"/>
            <w:right w:val="none" w:sz="0" w:space="0" w:color="auto"/>
          </w:divBdr>
        </w:div>
        <w:div w:id="754672805">
          <w:marLeft w:val="0"/>
          <w:marRight w:val="0"/>
          <w:marTop w:val="0"/>
          <w:marBottom w:val="0"/>
          <w:divBdr>
            <w:top w:val="none" w:sz="0" w:space="0" w:color="auto"/>
            <w:left w:val="none" w:sz="0" w:space="0" w:color="auto"/>
            <w:bottom w:val="none" w:sz="0" w:space="0" w:color="auto"/>
            <w:right w:val="none" w:sz="0" w:space="0" w:color="auto"/>
          </w:divBdr>
        </w:div>
        <w:div w:id="1009912614">
          <w:marLeft w:val="0"/>
          <w:marRight w:val="0"/>
          <w:marTop w:val="0"/>
          <w:marBottom w:val="0"/>
          <w:divBdr>
            <w:top w:val="none" w:sz="0" w:space="0" w:color="auto"/>
            <w:left w:val="none" w:sz="0" w:space="0" w:color="auto"/>
            <w:bottom w:val="none" w:sz="0" w:space="0" w:color="auto"/>
            <w:right w:val="none" w:sz="0" w:space="0" w:color="auto"/>
          </w:divBdr>
        </w:div>
        <w:div w:id="1297250053">
          <w:marLeft w:val="0"/>
          <w:marRight w:val="0"/>
          <w:marTop w:val="0"/>
          <w:marBottom w:val="0"/>
          <w:divBdr>
            <w:top w:val="none" w:sz="0" w:space="0" w:color="auto"/>
            <w:left w:val="none" w:sz="0" w:space="0" w:color="auto"/>
            <w:bottom w:val="none" w:sz="0" w:space="0" w:color="auto"/>
            <w:right w:val="none" w:sz="0" w:space="0" w:color="auto"/>
          </w:divBdr>
        </w:div>
        <w:div w:id="435562200">
          <w:marLeft w:val="0"/>
          <w:marRight w:val="0"/>
          <w:marTop w:val="0"/>
          <w:marBottom w:val="0"/>
          <w:divBdr>
            <w:top w:val="none" w:sz="0" w:space="0" w:color="auto"/>
            <w:left w:val="none" w:sz="0" w:space="0" w:color="auto"/>
            <w:bottom w:val="none" w:sz="0" w:space="0" w:color="auto"/>
            <w:right w:val="none" w:sz="0" w:space="0" w:color="auto"/>
          </w:divBdr>
        </w:div>
        <w:div w:id="1361280381">
          <w:marLeft w:val="0"/>
          <w:marRight w:val="0"/>
          <w:marTop w:val="0"/>
          <w:marBottom w:val="0"/>
          <w:divBdr>
            <w:top w:val="none" w:sz="0" w:space="0" w:color="auto"/>
            <w:left w:val="none" w:sz="0" w:space="0" w:color="auto"/>
            <w:bottom w:val="none" w:sz="0" w:space="0" w:color="auto"/>
            <w:right w:val="none" w:sz="0" w:space="0" w:color="auto"/>
          </w:divBdr>
        </w:div>
        <w:div w:id="1145321098">
          <w:marLeft w:val="0"/>
          <w:marRight w:val="0"/>
          <w:marTop w:val="0"/>
          <w:marBottom w:val="0"/>
          <w:divBdr>
            <w:top w:val="none" w:sz="0" w:space="0" w:color="auto"/>
            <w:left w:val="none" w:sz="0" w:space="0" w:color="auto"/>
            <w:bottom w:val="none" w:sz="0" w:space="0" w:color="auto"/>
            <w:right w:val="none" w:sz="0" w:space="0" w:color="auto"/>
          </w:divBdr>
        </w:div>
      </w:divsChild>
    </w:div>
    <w:div w:id="1986425056">
      <w:bodyDiv w:val="1"/>
      <w:marLeft w:val="0"/>
      <w:marRight w:val="0"/>
      <w:marTop w:val="0"/>
      <w:marBottom w:val="0"/>
      <w:divBdr>
        <w:top w:val="none" w:sz="0" w:space="0" w:color="auto"/>
        <w:left w:val="none" w:sz="0" w:space="0" w:color="auto"/>
        <w:bottom w:val="none" w:sz="0" w:space="0" w:color="auto"/>
        <w:right w:val="none" w:sz="0" w:space="0" w:color="auto"/>
      </w:divBdr>
      <w:divsChild>
        <w:div w:id="1084640969">
          <w:marLeft w:val="0"/>
          <w:marRight w:val="0"/>
          <w:marTop w:val="0"/>
          <w:marBottom w:val="0"/>
          <w:divBdr>
            <w:top w:val="none" w:sz="0" w:space="0" w:color="auto"/>
            <w:left w:val="none" w:sz="0" w:space="0" w:color="auto"/>
            <w:bottom w:val="none" w:sz="0" w:space="0" w:color="auto"/>
            <w:right w:val="none" w:sz="0" w:space="0" w:color="auto"/>
          </w:divBdr>
        </w:div>
        <w:div w:id="374621900">
          <w:marLeft w:val="0"/>
          <w:marRight w:val="0"/>
          <w:marTop w:val="0"/>
          <w:marBottom w:val="0"/>
          <w:divBdr>
            <w:top w:val="none" w:sz="0" w:space="0" w:color="auto"/>
            <w:left w:val="none" w:sz="0" w:space="0" w:color="auto"/>
            <w:bottom w:val="none" w:sz="0" w:space="0" w:color="auto"/>
            <w:right w:val="none" w:sz="0" w:space="0" w:color="auto"/>
          </w:divBdr>
        </w:div>
        <w:div w:id="470565270">
          <w:marLeft w:val="0"/>
          <w:marRight w:val="0"/>
          <w:marTop w:val="0"/>
          <w:marBottom w:val="0"/>
          <w:divBdr>
            <w:top w:val="none" w:sz="0" w:space="0" w:color="auto"/>
            <w:left w:val="none" w:sz="0" w:space="0" w:color="auto"/>
            <w:bottom w:val="none" w:sz="0" w:space="0" w:color="auto"/>
            <w:right w:val="none" w:sz="0" w:space="0" w:color="auto"/>
          </w:divBdr>
        </w:div>
        <w:div w:id="837959698">
          <w:marLeft w:val="0"/>
          <w:marRight w:val="0"/>
          <w:marTop w:val="0"/>
          <w:marBottom w:val="0"/>
          <w:divBdr>
            <w:top w:val="none" w:sz="0" w:space="0" w:color="auto"/>
            <w:left w:val="none" w:sz="0" w:space="0" w:color="auto"/>
            <w:bottom w:val="none" w:sz="0" w:space="0" w:color="auto"/>
            <w:right w:val="none" w:sz="0" w:space="0" w:color="auto"/>
          </w:divBdr>
        </w:div>
        <w:div w:id="90013374">
          <w:marLeft w:val="0"/>
          <w:marRight w:val="0"/>
          <w:marTop w:val="0"/>
          <w:marBottom w:val="0"/>
          <w:divBdr>
            <w:top w:val="none" w:sz="0" w:space="0" w:color="auto"/>
            <w:left w:val="none" w:sz="0" w:space="0" w:color="auto"/>
            <w:bottom w:val="none" w:sz="0" w:space="0" w:color="auto"/>
            <w:right w:val="none" w:sz="0" w:space="0" w:color="auto"/>
          </w:divBdr>
        </w:div>
      </w:divsChild>
    </w:div>
    <w:div w:id="2009940031">
      <w:bodyDiv w:val="1"/>
      <w:marLeft w:val="0"/>
      <w:marRight w:val="0"/>
      <w:marTop w:val="0"/>
      <w:marBottom w:val="0"/>
      <w:divBdr>
        <w:top w:val="none" w:sz="0" w:space="0" w:color="auto"/>
        <w:left w:val="none" w:sz="0" w:space="0" w:color="auto"/>
        <w:bottom w:val="none" w:sz="0" w:space="0" w:color="auto"/>
        <w:right w:val="none" w:sz="0" w:space="0" w:color="auto"/>
      </w:divBdr>
      <w:divsChild>
        <w:div w:id="1941988188">
          <w:marLeft w:val="0"/>
          <w:marRight w:val="0"/>
          <w:marTop w:val="0"/>
          <w:marBottom w:val="0"/>
          <w:divBdr>
            <w:top w:val="none" w:sz="0" w:space="0" w:color="auto"/>
            <w:left w:val="none" w:sz="0" w:space="0" w:color="auto"/>
            <w:bottom w:val="none" w:sz="0" w:space="0" w:color="auto"/>
            <w:right w:val="none" w:sz="0" w:space="0" w:color="auto"/>
          </w:divBdr>
        </w:div>
        <w:div w:id="1780642283">
          <w:marLeft w:val="0"/>
          <w:marRight w:val="0"/>
          <w:marTop w:val="0"/>
          <w:marBottom w:val="0"/>
          <w:divBdr>
            <w:top w:val="none" w:sz="0" w:space="0" w:color="auto"/>
            <w:left w:val="none" w:sz="0" w:space="0" w:color="auto"/>
            <w:bottom w:val="none" w:sz="0" w:space="0" w:color="auto"/>
            <w:right w:val="none" w:sz="0" w:space="0" w:color="auto"/>
          </w:divBdr>
        </w:div>
        <w:div w:id="1748728970">
          <w:marLeft w:val="0"/>
          <w:marRight w:val="0"/>
          <w:marTop w:val="0"/>
          <w:marBottom w:val="0"/>
          <w:divBdr>
            <w:top w:val="none" w:sz="0" w:space="0" w:color="auto"/>
            <w:left w:val="none" w:sz="0" w:space="0" w:color="auto"/>
            <w:bottom w:val="none" w:sz="0" w:space="0" w:color="auto"/>
            <w:right w:val="none" w:sz="0" w:space="0" w:color="auto"/>
          </w:divBdr>
        </w:div>
        <w:div w:id="1604066793">
          <w:marLeft w:val="0"/>
          <w:marRight w:val="0"/>
          <w:marTop w:val="0"/>
          <w:marBottom w:val="0"/>
          <w:divBdr>
            <w:top w:val="none" w:sz="0" w:space="0" w:color="auto"/>
            <w:left w:val="none" w:sz="0" w:space="0" w:color="auto"/>
            <w:bottom w:val="none" w:sz="0" w:space="0" w:color="auto"/>
            <w:right w:val="none" w:sz="0" w:space="0" w:color="auto"/>
          </w:divBdr>
        </w:div>
      </w:divsChild>
    </w:div>
    <w:div w:id="2042708291">
      <w:bodyDiv w:val="1"/>
      <w:marLeft w:val="0"/>
      <w:marRight w:val="0"/>
      <w:marTop w:val="0"/>
      <w:marBottom w:val="0"/>
      <w:divBdr>
        <w:top w:val="none" w:sz="0" w:space="0" w:color="auto"/>
        <w:left w:val="none" w:sz="0" w:space="0" w:color="auto"/>
        <w:bottom w:val="none" w:sz="0" w:space="0" w:color="auto"/>
        <w:right w:val="none" w:sz="0" w:space="0" w:color="auto"/>
      </w:divBdr>
      <w:divsChild>
        <w:div w:id="210195682">
          <w:marLeft w:val="0"/>
          <w:marRight w:val="0"/>
          <w:marTop w:val="0"/>
          <w:marBottom w:val="0"/>
          <w:divBdr>
            <w:top w:val="none" w:sz="0" w:space="0" w:color="auto"/>
            <w:left w:val="none" w:sz="0" w:space="0" w:color="auto"/>
            <w:bottom w:val="none" w:sz="0" w:space="0" w:color="auto"/>
            <w:right w:val="none" w:sz="0" w:space="0" w:color="auto"/>
          </w:divBdr>
          <w:divsChild>
            <w:div w:id="119244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118843">
      <w:bodyDiv w:val="1"/>
      <w:marLeft w:val="0"/>
      <w:marRight w:val="0"/>
      <w:marTop w:val="0"/>
      <w:marBottom w:val="0"/>
      <w:divBdr>
        <w:top w:val="none" w:sz="0" w:space="0" w:color="auto"/>
        <w:left w:val="none" w:sz="0" w:space="0" w:color="auto"/>
        <w:bottom w:val="none" w:sz="0" w:space="0" w:color="auto"/>
        <w:right w:val="none" w:sz="0" w:space="0" w:color="auto"/>
      </w:divBdr>
      <w:divsChild>
        <w:div w:id="1981568793">
          <w:marLeft w:val="0"/>
          <w:marRight w:val="0"/>
          <w:marTop w:val="0"/>
          <w:marBottom w:val="0"/>
          <w:divBdr>
            <w:top w:val="none" w:sz="0" w:space="0" w:color="auto"/>
            <w:left w:val="none" w:sz="0" w:space="0" w:color="auto"/>
            <w:bottom w:val="none" w:sz="0" w:space="0" w:color="auto"/>
            <w:right w:val="none" w:sz="0" w:space="0" w:color="auto"/>
          </w:divBdr>
          <w:divsChild>
            <w:div w:id="1271471910">
              <w:marLeft w:val="0"/>
              <w:marRight w:val="0"/>
              <w:marTop w:val="0"/>
              <w:marBottom w:val="0"/>
              <w:divBdr>
                <w:top w:val="none" w:sz="0" w:space="0" w:color="auto"/>
                <w:left w:val="none" w:sz="0" w:space="0" w:color="auto"/>
                <w:bottom w:val="none" w:sz="0" w:space="0" w:color="auto"/>
                <w:right w:val="none" w:sz="0" w:space="0" w:color="auto"/>
              </w:divBdr>
              <w:divsChild>
                <w:div w:id="1084451309">
                  <w:marLeft w:val="0"/>
                  <w:marRight w:val="0"/>
                  <w:marTop w:val="0"/>
                  <w:marBottom w:val="0"/>
                  <w:divBdr>
                    <w:top w:val="none" w:sz="0" w:space="0" w:color="auto"/>
                    <w:left w:val="none" w:sz="0" w:space="0" w:color="auto"/>
                    <w:bottom w:val="none" w:sz="0" w:space="0" w:color="auto"/>
                    <w:right w:val="none" w:sz="0" w:space="0" w:color="auto"/>
                  </w:divBdr>
                  <w:divsChild>
                    <w:div w:id="1709910985">
                      <w:marLeft w:val="0"/>
                      <w:marRight w:val="0"/>
                      <w:marTop w:val="0"/>
                      <w:marBottom w:val="0"/>
                      <w:divBdr>
                        <w:top w:val="none" w:sz="0" w:space="0" w:color="auto"/>
                        <w:left w:val="none" w:sz="0" w:space="0" w:color="auto"/>
                        <w:bottom w:val="none" w:sz="0" w:space="0" w:color="auto"/>
                        <w:right w:val="none" w:sz="0" w:space="0" w:color="auto"/>
                      </w:divBdr>
                      <w:divsChild>
                        <w:div w:id="1703164841">
                          <w:marLeft w:val="0"/>
                          <w:marRight w:val="0"/>
                          <w:marTop w:val="0"/>
                          <w:marBottom w:val="0"/>
                          <w:divBdr>
                            <w:top w:val="none" w:sz="0" w:space="0" w:color="auto"/>
                            <w:left w:val="none" w:sz="0" w:space="0" w:color="auto"/>
                            <w:bottom w:val="none" w:sz="0" w:space="0" w:color="auto"/>
                            <w:right w:val="none" w:sz="0" w:space="0" w:color="auto"/>
                          </w:divBdr>
                          <w:divsChild>
                            <w:div w:id="553203041">
                              <w:marLeft w:val="0"/>
                              <w:marRight w:val="0"/>
                              <w:marTop w:val="0"/>
                              <w:marBottom w:val="0"/>
                              <w:divBdr>
                                <w:top w:val="none" w:sz="0" w:space="0" w:color="auto"/>
                                <w:left w:val="none" w:sz="0" w:space="0" w:color="auto"/>
                                <w:bottom w:val="none" w:sz="0" w:space="0" w:color="auto"/>
                                <w:right w:val="none" w:sz="0" w:space="0" w:color="auto"/>
                              </w:divBdr>
                              <w:divsChild>
                                <w:div w:id="60178838">
                                  <w:marLeft w:val="0"/>
                                  <w:marRight w:val="0"/>
                                  <w:marTop w:val="0"/>
                                  <w:marBottom w:val="0"/>
                                  <w:divBdr>
                                    <w:top w:val="none" w:sz="0" w:space="0" w:color="auto"/>
                                    <w:left w:val="none" w:sz="0" w:space="0" w:color="auto"/>
                                    <w:bottom w:val="none" w:sz="0" w:space="0" w:color="auto"/>
                                    <w:right w:val="none" w:sz="0" w:space="0" w:color="auto"/>
                                  </w:divBdr>
                                  <w:divsChild>
                                    <w:div w:id="942416728">
                                      <w:marLeft w:val="0"/>
                                      <w:marRight w:val="0"/>
                                      <w:marTop w:val="0"/>
                                      <w:marBottom w:val="0"/>
                                      <w:divBdr>
                                        <w:top w:val="none" w:sz="0" w:space="0" w:color="auto"/>
                                        <w:left w:val="none" w:sz="0" w:space="0" w:color="auto"/>
                                        <w:bottom w:val="none" w:sz="0" w:space="0" w:color="auto"/>
                                        <w:right w:val="none" w:sz="0" w:space="0" w:color="auto"/>
                                      </w:divBdr>
                                      <w:divsChild>
                                        <w:div w:id="1949316488">
                                          <w:marLeft w:val="0"/>
                                          <w:marRight w:val="0"/>
                                          <w:marTop w:val="0"/>
                                          <w:marBottom w:val="0"/>
                                          <w:divBdr>
                                            <w:top w:val="none" w:sz="0" w:space="0" w:color="auto"/>
                                            <w:left w:val="none" w:sz="0" w:space="0" w:color="auto"/>
                                            <w:bottom w:val="none" w:sz="0" w:space="0" w:color="auto"/>
                                            <w:right w:val="none" w:sz="0" w:space="0" w:color="auto"/>
                                          </w:divBdr>
                                          <w:divsChild>
                                            <w:div w:id="1568028535">
                                              <w:marLeft w:val="0"/>
                                              <w:marRight w:val="0"/>
                                              <w:marTop w:val="0"/>
                                              <w:marBottom w:val="0"/>
                                              <w:divBdr>
                                                <w:top w:val="none" w:sz="0" w:space="0" w:color="auto"/>
                                                <w:left w:val="none" w:sz="0" w:space="0" w:color="auto"/>
                                                <w:bottom w:val="none" w:sz="0" w:space="0" w:color="auto"/>
                                                <w:right w:val="none" w:sz="0" w:space="0" w:color="auto"/>
                                              </w:divBdr>
                                              <w:divsChild>
                                                <w:div w:id="2097508035">
                                                  <w:marLeft w:val="0"/>
                                                  <w:marRight w:val="0"/>
                                                  <w:marTop w:val="0"/>
                                                  <w:marBottom w:val="0"/>
                                                  <w:divBdr>
                                                    <w:top w:val="none" w:sz="0" w:space="0" w:color="auto"/>
                                                    <w:left w:val="none" w:sz="0" w:space="0" w:color="auto"/>
                                                    <w:bottom w:val="none" w:sz="0" w:space="0" w:color="auto"/>
                                                    <w:right w:val="none" w:sz="0" w:space="0" w:color="auto"/>
                                                  </w:divBdr>
                                                  <w:divsChild>
                                                    <w:div w:id="618603948">
                                                      <w:marLeft w:val="0"/>
                                                      <w:marRight w:val="0"/>
                                                      <w:marTop w:val="0"/>
                                                      <w:marBottom w:val="0"/>
                                                      <w:divBdr>
                                                        <w:top w:val="none" w:sz="0" w:space="0" w:color="auto"/>
                                                        <w:left w:val="none" w:sz="0" w:space="0" w:color="auto"/>
                                                        <w:bottom w:val="none" w:sz="0" w:space="0" w:color="auto"/>
                                                        <w:right w:val="none" w:sz="0" w:space="0" w:color="auto"/>
                                                      </w:divBdr>
                                                      <w:divsChild>
                                                        <w:div w:id="1876500473">
                                                          <w:marLeft w:val="0"/>
                                                          <w:marRight w:val="0"/>
                                                          <w:marTop w:val="0"/>
                                                          <w:marBottom w:val="0"/>
                                                          <w:divBdr>
                                                            <w:top w:val="none" w:sz="0" w:space="0" w:color="auto"/>
                                                            <w:left w:val="none" w:sz="0" w:space="0" w:color="auto"/>
                                                            <w:bottom w:val="none" w:sz="0" w:space="0" w:color="auto"/>
                                                            <w:right w:val="none" w:sz="0" w:space="0" w:color="auto"/>
                                                          </w:divBdr>
                                                          <w:divsChild>
                                                            <w:div w:id="6199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2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79666042">
      <w:bodyDiv w:val="1"/>
      <w:marLeft w:val="0"/>
      <w:marRight w:val="0"/>
      <w:marTop w:val="0"/>
      <w:marBottom w:val="0"/>
      <w:divBdr>
        <w:top w:val="none" w:sz="0" w:space="0" w:color="auto"/>
        <w:left w:val="none" w:sz="0" w:space="0" w:color="auto"/>
        <w:bottom w:val="none" w:sz="0" w:space="0" w:color="auto"/>
        <w:right w:val="none" w:sz="0" w:space="0" w:color="auto"/>
      </w:divBdr>
      <w:divsChild>
        <w:div w:id="1893079171">
          <w:marLeft w:val="0"/>
          <w:marRight w:val="0"/>
          <w:marTop w:val="0"/>
          <w:marBottom w:val="0"/>
          <w:divBdr>
            <w:top w:val="none" w:sz="0" w:space="0" w:color="auto"/>
            <w:left w:val="none" w:sz="0" w:space="0" w:color="auto"/>
            <w:bottom w:val="none" w:sz="0" w:space="0" w:color="auto"/>
            <w:right w:val="none" w:sz="0" w:space="0" w:color="auto"/>
          </w:divBdr>
        </w:div>
        <w:div w:id="1858230207">
          <w:marLeft w:val="0"/>
          <w:marRight w:val="0"/>
          <w:marTop w:val="0"/>
          <w:marBottom w:val="0"/>
          <w:divBdr>
            <w:top w:val="none" w:sz="0" w:space="0" w:color="auto"/>
            <w:left w:val="none" w:sz="0" w:space="0" w:color="auto"/>
            <w:bottom w:val="none" w:sz="0" w:space="0" w:color="auto"/>
            <w:right w:val="none" w:sz="0" w:space="0" w:color="auto"/>
          </w:divBdr>
        </w:div>
        <w:div w:id="1827472490">
          <w:marLeft w:val="0"/>
          <w:marRight w:val="0"/>
          <w:marTop w:val="0"/>
          <w:marBottom w:val="0"/>
          <w:divBdr>
            <w:top w:val="none" w:sz="0" w:space="0" w:color="auto"/>
            <w:left w:val="none" w:sz="0" w:space="0" w:color="auto"/>
            <w:bottom w:val="none" w:sz="0" w:space="0" w:color="auto"/>
            <w:right w:val="none" w:sz="0" w:space="0" w:color="auto"/>
          </w:divBdr>
        </w:div>
        <w:div w:id="1323701262">
          <w:marLeft w:val="0"/>
          <w:marRight w:val="0"/>
          <w:marTop w:val="0"/>
          <w:marBottom w:val="0"/>
          <w:divBdr>
            <w:top w:val="none" w:sz="0" w:space="0" w:color="auto"/>
            <w:left w:val="none" w:sz="0" w:space="0" w:color="auto"/>
            <w:bottom w:val="none" w:sz="0" w:space="0" w:color="auto"/>
            <w:right w:val="none" w:sz="0" w:space="0" w:color="auto"/>
          </w:divBdr>
        </w:div>
        <w:div w:id="1960454437">
          <w:marLeft w:val="0"/>
          <w:marRight w:val="0"/>
          <w:marTop w:val="0"/>
          <w:marBottom w:val="0"/>
          <w:divBdr>
            <w:top w:val="none" w:sz="0" w:space="0" w:color="auto"/>
            <w:left w:val="none" w:sz="0" w:space="0" w:color="auto"/>
            <w:bottom w:val="none" w:sz="0" w:space="0" w:color="auto"/>
            <w:right w:val="none" w:sz="0" w:space="0" w:color="auto"/>
          </w:divBdr>
        </w:div>
      </w:divsChild>
    </w:div>
    <w:div w:id="2092922542">
      <w:bodyDiv w:val="1"/>
      <w:marLeft w:val="0"/>
      <w:marRight w:val="0"/>
      <w:marTop w:val="0"/>
      <w:marBottom w:val="0"/>
      <w:divBdr>
        <w:top w:val="none" w:sz="0" w:space="0" w:color="auto"/>
        <w:left w:val="none" w:sz="0" w:space="0" w:color="auto"/>
        <w:bottom w:val="none" w:sz="0" w:space="0" w:color="auto"/>
        <w:right w:val="none" w:sz="0" w:space="0" w:color="auto"/>
      </w:divBdr>
      <w:divsChild>
        <w:div w:id="1487817779">
          <w:marLeft w:val="0"/>
          <w:marRight w:val="0"/>
          <w:marTop w:val="0"/>
          <w:marBottom w:val="0"/>
          <w:divBdr>
            <w:top w:val="none" w:sz="0" w:space="0" w:color="auto"/>
            <w:left w:val="none" w:sz="0" w:space="0" w:color="auto"/>
            <w:bottom w:val="none" w:sz="0" w:space="0" w:color="auto"/>
            <w:right w:val="none" w:sz="0" w:space="0" w:color="auto"/>
          </w:divBdr>
        </w:div>
        <w:div w:id="1365711890">
          <w:marLeft w:val="0"/>
          <w:marRight w:val="0"/>
          <w:marTop w:val="0"/>
          <w:marBottom w:val="0"/>
          <w:divBdr>
            <w:top w:val="none" w:sz="0" w:space="0" w:color="auto"/>
            <w:left w:val="none" w:sz="0" w:space="0" w:color="auto"/>
            <w:bottom w:val="none" w:sz="0" w:space="0" w:color="auto"/>
            <w:right w:val="none" w:sz="0" w:space="0" w:color="auto"/>
          </w:divBdr>
        </w:div>
        <w:div w:id="1756050679">
          <w:marLeft w:val="0"/>
          <w:marRight w:val="0"/>
          <w:marTop w:val="0"/>
          <w:marBottom w:val="0"/>
          <w:divBdr>
            <w:top w:val="none" w:sz="0" w:space="0" w:color="auto"/>
            <w:left w:val="none" w:sz="0" w:space="0" w:color="auto"/>
            <w:bottom w:val="none" w:sz="0" w:space="0" w:color="auto"/>
            <w:right w:val="none" w:sz="0" w:space="0" w:color="auto"/>
          </w:divBdr>
        </w:div>
        <w:div w:id="1878350995">
          <w:marLeft w:val="0"/>
          <w:marRight w:val="0"/>
          <w:marTop w:val="0"/>
          <w:marBottom w:val="0"/>
          <w:divBdr>
            <w:top w:val="none" w:sz="0" w:space="0" w:color="auto"/>
            <w:left w:val="none" w:sz="0" w:space="0" w:color="auto"/>
            <w:bottom w:val="none" w:sz="0" w:space="0" w:color="auto"/>
            <w:right w:val="none" w:sz="0" w:space="0" w:color="auto"/>
          </w:divBdr>
        </w:div>
        <w:div w:id="603733698">
          <w:marLeft w:val="0"/>
          <w:marRight w:val="0"/>
          <w:marTop w:val="0"/>
          <w:marBottom w:val="0"/>
          <w:divBdr>
            <w:top w:val="none" w:sz="0" w:space="0" w:color="auto"/>
            <w:left w:val="none" w:sz="0" w:space="0" w:color="auto"/>
            <w:bottom w:val="none" w:sz="0" w:space="0" w:color="auto"/>
            <w:right w:val="none" w:sz="0" w:space="0" w:color="auto"/>
          </w:divBdr>
        </w:div>
        <w:div w:id="590892972">
          <w:marLeft w:val="0"/>
          <w:marRight w:val="0"/>
          <w:marTop w:val="0"/>
          <w:marBottom w:val="0"/>
          <w:divBdr>
            <w:top w:val="none" w:sz="0" w:space="0" w:color="auto"/>
            <w:left w:val="none" w:sz="0" w:space="0" w:color="auto"/>
            <w:bottom w:val="none" w:sz="0" w:space="0" w:color="auto"/>
            <w:right w:val="none" w:sz="0" w:space="0" w:color="auto"/>
          </w:divBdr>
        </w:div>
        <w:div w:id="187530879">
          <w:marLeft w:val="0"/>
          <w:marRight w:val="0"/>
          <w:marTop w:val="0"/>
          <w:marBottom w:val="0"/>
          <w:divBdr>
            <w:top w:val="none" w:sz="0" w:space="0" w:color="auto"/>
            <w:left w:val="none" w:sz="0" w:space="0" w:color="auto"/>
            <w:bottom w:val="none" w:sz="0" w:space="0" w:color="auto"/>
            <w:right w:val="none" w:sz="0" w:space="0" w:color="auto"/>
          </w:divBdr>
        </w:div>
        <w:div w:id="2011591117">
          <w:marLeft w:val="0"/>
          <w:marRight w:val="0"/>
          <w:marTop w:val="0"/>
          <w:marBottom w:val="0"/>
          <w:divBdr>
            <w:top w:val="none" w:sz="0" w:space="0" w:color="auto"/>
            <w:left w:val="none" w:sz="0" w:space="0" w:color="auto"/>
            <w:bottom w:val="none" w:sz="0" w:space="0" w:color="auto"/>
            <w:right w:val="none" w:sz="0" w:space="0" w:color="auto"/>
          </w:divBdr>
        </w:div>
        <w:div w:id="2028828691">
          <w:marLeft w:val="0"/>
          <w:marRight w:val="0"/>
          <w:marTop w:val="0"/>
          <w:marBottom w:val="0"/>
          <w:divBdr>
            <w:top w:val="none" w:sz="0" w:space="0" w:color="auto"/>
            <w:left w:val="none" w:sz="0" w:space="0" w:color="auto"/>
            <w:bottom w:val="none" w:sz="0" w:space="0" w:color="auto"/>
            <w:right w:val="none" w:sz="0" w:space="0" w:color="auto"/>
          </w:divBdr>
        </w:div>
        <w:div w:id="296647521">
          <w:marLeft w:val="0"/>
          <w:marRight w:val="0"/>
          <w:marTop w:val="0"/>
          <w:marBottom w:val="0"/>
          <w:divBdr>
            <w:top w:val="none" w:sz="0" w:space="0" w:color="auto"/>
            <w:left w:val="none" w:sz="0" w:space="0" w:color="auto"/>
            <w:bottom w:val="none" w:sz="0" w:space="0" w:color="auto"/>
            <w:right w:val="none" w:sz="0" w:space="0" w:color="auto"/>
          </w:divBdr>
        </w:div>
        <w:div w:id="1789204321">
          <w:marLeft w:val="0"/>
          <w:marRight w:val="0"/>
          <w:marTop w:val="0"/>
          <w:marBottom w:val="0"/>
          <w:divBdr>
            <w:top w:val="none" w:sz="0" w:space="0" w:color="auto"/>
            <w:left w:val="none" w:sz="0" w:space="0" w:color="auto"/>
            <w:bottom w:val="none" w:sz="0" w:space="0" w:color="auto"/>
            <w:right w:val="none" w:sz="0" w:space="0" w:color="auto"/>
          </w:divBdr>
        </w:div>
        <w:div w:id="2048675776">
          <w:marLeft w:val="0"/>
          <w:marRight w:val="0"/>
          <w:marTop w:val="0"/>
          <w:marBottom w:val="0"/>
          <w:divBdr>
            <w:top w:val="none" w:sz="0" w:space="0" w:color="auto"/>
            <w:left w:val="none" w:sz="0" w:space="0" w:color="auto"/>
            <w:bottom w:val="none" w:sz="0" w:space="0" w:color="auto"/>
            <w:right w:val="none" w:sz="0" w:space="0" w:color="auto"/>
          </w:divBdr>
        </w:div>
        <w:div w:id="154808262">
          <w:marLeft w:val="0"/>
          <w:marRight w:val="0"/>
          <w:marTop w:val="0"/>
          <w:marBottom w:val="0"/>
          <w:divBdr>
            <w:top w:val="none" w:sz="0" w:space="0" w:color="auto"/>
            <w:left w:val="none" w:sz="0" w:space="0" w:color="auto"/>
            <w:bottom w:val="none" w:sz="0" w:space="0" w:color="auto"/>
            <w:right w:val="none" w:sz="0" w:space="0" w:color="auto"/>
          </w:divBdr>
        </w:div>
        <w:div w:id="1350716861">
          <w:marLeft w:val="0"/>
          <w:marRight w:val="0"/>
          <w:marTop w:val="0"/>
          <w:marBottom w:val="0"/>
          <w:divBdr>
            <w:top w:val="none" w:sz="0" w:space="0" w:color="auto"/>
            <w:left w:val="none" w:sz="0" w:space="0" w:color="auto"/>
            <w:bottom w:val="none" w:sz="0" w:space="0" w:color="auto"/>
            <w:right w:val="none" w:sz="0" w:space="0" w:color="auto"/>
          </w:divBdr>
        </w:div>
        <w:div w:id="1965191468">
          <w:marLeft w:val="0"/>
          <w:marRight w:val="0"/>
          <w:marTop w:val="0"/>
          <w:marBottom w:val="0"/>
          <w:divBdr>
            <w:top w:val="none" w:sz="0" w:space="0" w:color="auto"/>
            <w:left w:val="none" w:sz="0" w:space="0" w:color="auto"/>
            <w:bottom w:val="none" w:sz="0" w:space="0" w:color="auto"/>
            <w:right w:val="none" w:sz="0" w:space="0" w:color="auto"/>
          </w:divBdr>
        </w:div>
        <w:div w:id="1237787117">
          <w:marLeft w:val="0"/>
          <w:marRight w:val="0"/>
          <w:marTop w:val="0"/>
          <w:marBottom w:val="0"/>
          <w:divBdr>
            <w:top w:val="none" w:sz="0" w:space="0" w:color="auto"/>
            <w:left w:val="none" w:sz="0" w:space="0" w:color="auto"/>
            <w:bottom w:val="none" w:sz="0" w:space="0" w:color="auto"/>
            <w:right w:val="none" w:sz="0" w:space="0" w:color="auto"/>
          </w:divBdr>
        </w:div>
        <w:div w:id="47609406">
          <w:marLeft w:val="0"/>
          <w:marRight w:val="0"/>
          <w:marTop w:val="0"/>
          <w:marBottom w:val="0"/>
          <w:divBdr>
            <w:top w:val="none" w:sz="0" w:space="0" w:color="auto"/>
            <w:left w:val="none" w:sz="0" w:space="0" w:color="auto"/>
            <w:bottom w:val="none" w:sz="0" w:space="0" w:color="auto"/>
            <w:right w:val="none" w:sz="0" w:space="0" w:color="auto"/>
          </w:divBdr>
        </w:div>
        <w:div w:id="1128817930">
          <w:marLeft w:val="0"/>
          <w:marRight w:val="0"/>
          <w:marTop w:val="0"/>
          <w:marBottom w:val="0"/>
          <w:divBdr>
            <w:top w:val="none" w:sz="0" w:space="0" w:color="auto"/>
            <w:left w:val="none" w:sz="0" w:space="0" w:color="auto"/>
            <w:bottom w:val="none" w:sz="0" w:space="0" w:color="auto"/>
            <w:right w:val="none" w:sz="0" w:space="0" w:color="auto"/>
          </w:divBdr>
        </w:div>
        <w:div w:id="1713797938">
          <w:marLeft w:val="0"/>
          <w:marRight w:val="0"/>
          <w:marTop w:val="0"/>
          <w:marBottom w:val="0"/>
          <w:divBdr>
            <w:top w:val="none" w:sz="0" w:space="0" w:color="auto"/>
            <w:left w:val="none" w:sz="0" w:space="0" w:color="auto"/>
            <w:bottom w:val="none" w:sz="0" w:space="0" w:color="auto"/>
            <w:right w:val="none" w:sz="0" w:space="0" w:color="auto"/>
          </w:divBdr>
        </w:div>
        <w:div w:id="1478303900">
          <w:marLeft w:val="0"/>
          <w:marRight w:val="0"/>
          <w:marTop w:val="0"/>
          <w:marBottom w:val="0"/>
          <w:divBdr>
            <w:top w:val="none" w:sz="0" w:space="0" w:color="auto"/>
            <w:left w:val="none" w:sz="0" w:space="0" w:color="auto"/>
            <w:bottom w:val="none" w:sz="0" w:space="0" w:color="auto"/>
            <w:right w:val="none" w:sz="0" w:space="0" w:color="auto"/>
          </w:divBdr>
        </w:div>
        <w:div w:id="498156006">
          <w:marLeft w:val="0"/>
          <w:marRight w:val="0"/>
          <w:marTop w:val="0"/>
          <w:marBottom w:val="0"/>
          <w:divBdr>
            <w:top w:val="none" w:sz="0" w:space="0" w:color="auto"/>
            <w:left w:val="none" w:sz="0" w:space="0" w:color="auto"/>
            <w:bottom w:val="none" w:sz="0" w:space="0" w:color="auto"/>
            <w:right w:val="none" w:sz="0" w:space="0" w:color="auto"/>
          </w:divBdr>
        </w:div>
        <w:div w:id="815951697">
          <w:marLeft w:val="0"/>
          <w:marRight w:val="0"/>
          <w:marTop w:val="0"/>
          <w:marBottom w:val="0"/>
          <w:divBdr>
            <w:top w:val="none" w:sz="0" w:space="0" w:color="auto"/>
            <w:left w:val="none" w:sz="0" w:space="0" w:color="auto"/>
            <w:bottom w:val="none" w:sz="0" w:space="0" w:color="auto"/>
            <w:right w:val="none" w:sz="0" w:space="0" w:color="auto"/>
          </w:divBdr>
        </w:div>
        <w:div w:id="600643019">
          <w:marLeft w:val="0"/>
          <w:marRight w:val="0"/>
          <w:marTop w:val="0"/>
          <w:marBottom w:val="0"/>
          <w:divBdr>
            <w:top w:val="none" w:sz="0" w:space="0" w:color="auto"/>
            <w:left w:val="none" w:sz="0" w:space="0" w:color="auto"/>
            <w:bottom w:val="none" w:sz="0" w:space="0" w:color="auto"/>
            <w:right w:val="none" w:sz="0" w:space="0" w:color="auto"/>
          </w:divBdr>
        </w:div>
        <w:div w:id="240911483">
          <w:marLeft w:val="0"/>
          <w:marRight w:val="0"/>
          <w:marTop w:val="0"/>
          <w:marBottom w:val="0"/>
          <w:divBdr>
            <w:top w:val="none" w:sz="0" w:space="0" w:color="auto"/>
            <w:left w:val="none" w:sz="0" w:space="0" w:color="auto"/>
            <w:bottom w:val="none" w:sz="0" w:space="0" w:color="auto"/>
            <w:right w:val="none" w:sz="0" w:space="0" w:color="auto"/>
          </w:divBdr>
        </w:div>
        <w:div w:id="1767769925">
          <w:marLeft w:val="0"/>
          <w:marRight w:val="0"/>
          <w:marTop w:val="0"/>
          <w:marBottom w:val="0"/>
          <w:divBdr>
            <w:top w:val="none" w:sz="0" w:space="0" w:color="auto"/>
            <w:left w:val="none" w:sz="0" w:space="0" w:color="auto"/>
            <w:bottom w:val="none" w:sz="0" w:space="0" w:color="auto"/>
            <w:right w:val="none" w:sz="0" w:space="0" w:color="auto"/>
          </w:divBdr>
        </w:div>
        <w:div w:id="1532575945">
          <w:marLeft w:val="0"/>
          <w:marRight w:val="0"/>
          <w:marTop w:val="0"/>
          <w:marBottom w:val="0"/>
          <w:divBdr>
            <w:top w:val="none" w:sz="0" w:space="0" w:color="auto"/>
            <w:left w:val="none" w:sz="0" w:space="0" w:color="auto"/>
            <w:bottom w:val="none" w:sz="0" w:space="0" w:color="auto"/>
            <w:right w:val="none" w:sz="0" w:space="0" w:color="auto"/>
          </w:divBdr>
        </w:div>
      </w:divsChild>
    </w:div>
    <w:div w:id="2108235537">
      <w:bodyDiv w:val="1"/>
      <w:marLeft w:val="0"/>
      <w:marRight w:val="0"/>
      <w:marTop w:val="0"/>
      <w:marBottom w:val="0"/>
      <w:divBdr>
        <w:top w:val="none" w:sz="0" w:space="0" w:color="auto"/>
        <w:left w:val="none" w:sz="0" w:space="0" w:color="auto"/>
        <w:bottom w:val="none" w:sz="0" w:space="0" w:color="auto"/>
        <w:right w:val="none" w:sz="0" w:space="0" w:color="auto"/>
      </w:divBdr>
      <w:divsChild>
        <w:div w:id="377556189">
          <w:marLeft w:val="0"/>
          <w:marRight w:val="0"/>
          <w:marTop w:val="0"/>
          <w:marBottom w:val="0"/>
          <w:divBdr>
            <w:top w:val="none" w:sz="0" w:space="0" w:color="auto"/>
            <w:left w:val="none" w:sz="0" w:space="0" w:color="auto"/>
            <w:bottom w:val="none" w:sz="0" w:space="0" w:color="auto"/>
            <w:right w:val="none" w:sz="0" w:space="0" w:color="auto"/>
          </w:divBdr>
          <w:divsChild>
            <w:div w:id="1800144057">
              <w:marLeft w:val="0"/>
              <w:marRight w:val="0"/>
              <w:marTop w:val="0"/>
              <w:marBottom w:val="0"/>
              <w:divBdr>
                <w:top w:val="none" w:sz="0" w:space="0" w:color="auto"/>
                <w:left w:val="none" w:sz="0" w:space="0" w:color="auto"/>
                <w:bottom w:val="none" w:sz="0" w:space="0" w:color="auto"/>
                <w:right w:val="none" w:sz="0" w:space="0" w:color="auto"/>
              </w:divBdr>
            </w:div>
            <w:div w:id="1078134708">
              <w:marLeft w:val="0"/>
              <w:marRight w:val="0"/>
              <w:marTop w:val="0"/>
              <w:marBottom w:val="0"/>
              <w:divBdr>
                <w:top w:val="none" w:sz="0" w:space="0" w:color="auto"/>
                <w:left w:val="none" w:sz="0" w:space="0" w:color="auto"/>
                <w:bottom w:val="none" w:sz="0" w:space="0" w:color="auto"/>
                <w:right w:val="none" w:sz="0" w:space="0" w:color="auto"/>
              </w:divBdr>
            </w:div>
            <w:div w:id="817888">
              <w:marLeft w:val="0"/>
              <w:marRight w:val="0"/>
              <w:marTop w:val="0"/>
              <w:marBottom w:val="0"/>
              <w:divBdr>
                <w:top w:val="none" w:sz="0" w:space="0" w:color="auto"/>
                <w:left w:val="none" w:sz="0" w:space="0" w:color="auto"/>
                <w:bottom w:val="none" w:sz="0" w:space="0" w:color="auto"/>
                <w:right w:val="none" w:sz="0" w:space="0" w:color="auto"/>
              </w:divBdr>
            </w:div>
            <w:div w:id="174004443">
              <w:marLeft w:val="0"/>
              <w:marRight w:val="0"/>
              <w:marTop w:val="0"/>
              <w:marBottom w:val="0"/>
              <w:divBdr>
                <w:top w:val="none" w:sz="0" w:space="0" w:color="auto"/>
                <w:left w:val="none" w:sz="0" w:space="0" w:color="auto"/>
                <w:bottom w:val="none" w:sz="0" w:space="0" w:color="auto"/>
                <w:right w:val="none" w:sz="0" w:space="0" w:color="auto"/>
              </w:divBdr>
            </w:div>
            <w:div w:id="398554384">
              <w:marLeft w:val="0"/>
              <w:marRight w:val="0"/>
              <w:marTop w:val="0"/>
              <w:marBottom w:val="0"/>
              <w:divBdr>
                <w:top w:val="none" w:sz="0" w:space="0" w:color="auto"/>
                <w:left w:val="none" w:sz="0" w:space="0" w:color="auto"/>
                <w:bottom w:val="none" w:sz="0" w:space="0" w:color="auto"/>
                <w:right w:val="none" w:sz="0" w:space="0" w:color="auto"/>
              </w:divBdr>
            </w:div>
            <w:div w:id="602806255">
              <w:marLeft w:val="0"/>
              <w:marRight w:val="0"/>
              <w:marTop w:val="0"/>
              <w:marBottom w:val="0"/>
              <w:divBdr>
                <w:top w:val="none" w:sz="0" w:space="0" w:color="auto"/>
                <w:left w:val="none" w:sz="0" w:space="0" w:color="auto"/>
                <w:bottom w:val="none" w:sz="0" w:space="0" w:color="auto"/>
                <w:right w:val="none" w:sz="0" w:space="0" w:color="auto"/>
              </w:divBdr>
            </w:div>
            <w:div w:id="931007899">
              <w:marLeft w:val="0"/>
              <w:marRight w:val="0"/>
              <w:marTop w:val="0"/>
              <w:marBottom w:val="0"/>
              <w:divBdr>
                <w:top w:val="none" w:sz="0" w:space="0" w:color="auto"/>
                <w:left w:val="none" w:sz="0" w:space="0" w:color="auto"/>
                <w:bottom w:val="none" w:sz="0" w:space="0" w:color="auto"/>
                <w:right w:val="none" w:sz="0" w:space="0" w:color="auto"/>
              </w:divBdr>
            </w:div>
            <w:div w:id="226384962">
              <w:marLeft w:val="0"/>
              <w:marRight w:val="0"/>
              <w:marTop w:val="0"/>
              <w:marBottom w:val="0"/>
              <w:divBdr>
                <w:top w:val="none" w:sz="0" w:space="0" w:color="auto"/>
                <w:left w:val="none" w:sz="0" w:space="0" w:color="auto"/>
                <w:bottom w:val="none" w:sz="0" w:space="0" w:color="auto"/>
                <w:right w:val="none" w:sz="0" w:space="0" w:color="auto"/>
              </w:divBdr>
            </w:div>
            <w:div w:id="1911190022">
              <w:marLeft w:val="0"/>
              <w:marRight w:val="0"/>
              <w:marTop w:val="0"/>
              <w:marBottom w:val="0"/>
              <w:divBdr>
                <w:top w:val="none" w:sz="0" w:space="0" w:color="auto"/>
                <w:left w:val="none" w:sz="0" w:space="0" w:color="auto"/>
                <w:bottom w:val="none" w:sz="0" w:space="0" w:color="auto"/>
                <w:right w:val="none" w:sz="0" w:space="0" w:color="auto"/>
              </w:divBdr>
            </w:div>
            <w:div w:id="1795905272">
              <w:marLeft w:val="0"/>
              <w:marRight w:val="0"/>
              <w:marTop w:val="0"/>
              <w:marBottom w:val="0"/>
              <w:divBdr>
                <w:top w:val="none" w:sz="0" w:space="0" w:color="auto"/>
                <w:left w:val="none" w:sz="0" w:space="0" w:color="auto"/>
                <w:bottom w:val="none" w:sz="0" w:space="0" w:color="auto"/>
                <w:right w:val="none" w:sz="0" w:space="0" w:color="auto"/>
              </w:divBdr>
            </w:div>
            <w:div w:id="368065979">
              <w:marLeft w:val="0"/>
              <w:marRight w:val="0"/>
              <w:marTop w:val="0"/>
              <w:marBottom w:val="0"/>
              <w:divBdr>
                <w:top w:val="none" w:sz="0" w:space="0" w:color="auto"/>
                <w:left w:val="none" w:sz="0" w:space="0" w:color="auto"/>
                <w:bottom w:val="none" w:sz="0" w:space="0" w:color="auto"/>
                <w:right w:val="none" w:sz="0" w:space="0" w:color="auto"/>
              </w:divBdr>
            </w:div>
            <w:div w:id="1162310495">
              <w:marLeft w:val="0"/>
              <w:marRight w:val="0"/>
              <w:marTop w:val="0"/>
              <w:marBottom w:val="0"/>
              <w:divBdr>
                <w:top w:val="none" w:sz="0" w:space="0" w:color="auto"/>
                <w:left w:val="none" w:sz="0" w:space="0" w:color="auto"/>
                <w:bottom w:val="none" w:sz="0" w:space="0" w:color="auto"/>
                <w:right w:val="none" w:sz="0" w:space="0" w:color="auto"/>
              </w:divBdr>
            </w:div>
            <w:div w:id="569921988">
              <w:marLeft w:val="0"/>
              <w:marRight w:val="0"/>
              <w:marTop w:val="0"/>
              <w:marBottom w:val="0"/>
              <w:divBdr>
                <w:top w:val="none" w:sz="0" w:space="0" w:color="auto"/>
                <w:left w:val="none" w:sz="0" w:space="0" w:color="auto"/>
                <w:bottom w:val="none" w:sz="0" w:space="0" w:color="auto"/>
                <w:right w:val="none" w:sz="0" w:space="0" w:color="auto"/>
              </w:divBdr>
            </w:div>
            <w:div w:id="1630893218">
              <w:marLeft w:val="0"/>
              <w:marRight w:val="0"/>
              <w:marTop w:val="0"/>
              <w:marBottom w:val="0"/>
              <w:divBdr>
                <w:top w:val="none" w:sz="0" w:space="0" w:color="auto"/>
                <w:left w:val="none" w:sz="0" w:space="0" w:color="auto"/>
                <w:bottom w:val="none" w:sz="0" w:space="0" w:color="auto"/>
                <w:right w:val="none" w:sz="0" w:space="0" w:color="auto"/>
              </w:divBdr>
            </w:div>
            <w:div w:id="503906842">
              <w:marLeft w:val="0"/>
              <w:marRight w:val="0"/>
              <w:marTop w:val="0"/>
              <w:marBottom w:val="0"/>
              <w:divBdr>
                <w:top w:val="none" w:sz="0" w:space="0" w:color="auto"/>
                <w:left w:val="none" w:sz="0" w:space="0" w:color="auto"/>
                <w:bottom w:val="none" w:sz="0" w:space="0" w:color="auto"/>
                <w:right w:val="none" w:sz="0" w:space="0" w:color="auto"/>
              </w:divBdr>
            </w:div>
            <w:div w:id="658968051">
              <w:marLeft w:val="0"/>
              <w:marRight w:val="0"/>
              <w:marTop w:val="0"/>
              <w:marBottom w:val="0"/>
              <w:divBdr>
                <w:top w:val="none" w:sz="0" w:space="0" w:color="auto"/>
                <w:left w:val="none" w:sz="0" w:space="0" w:color="auto"/>
                <w:bottom w:val="none" w:sz="0" w:space="0" w:color="auto"/>
                <w:right w:val="none" w:sz="0" w:space="0" w:color="auto"/>
              </w:divBdr>
            </w:div>
            <w:div w:id="730617936">
              <w:marLeft w:val="0"/>
              <w:marRight w:val="0"/>
              <w:marTop w:val="0"/>
              <w:marBottom w:val="0"/>
              <w:divBdr>
                <w:top w:val="none" w:sz="0" w:space="0" w:color="auto"/>
                <w:left w:val="none" w:sz="0" w:space="0" w:color="auto"/>
                <w:bottom w:val="none" w:sz="0" w:space="0" w:color="auto"/>
                <w:right w:val="none" w:sz="0" w:space="0" w:color="auto"/>
              </w:divBdr>
            </w:div>
            <w:div w:id="660038331">
              <w:marLeft w:val="0"/>
              <w:marRight w:val="0"/>
              <w:marTop w:val="0"/>
              <w:marBottom w:val="0"/>
              <w:divBdr>
                <w:top w:val="none" w:sz="0" w:space="0" w:color="auto"/>
                <w:left w:val="none" w:sz="0" w:space="0" w:color="auto"/>
                <w:bottom w:val="none" w:sz="0" w:space="0" w:color="auto"/>
                <w:right w:val="none" w:sz="0" w:space="0" w:color="auto"/>
              </w:divBdr>
            </w:div>
            <w:div w:id="1463569919">
              <w:marLeft w:val="0"/>
              <w:marRight w:val="0"/>
              <w:marTop w:val="0"/>
              <w:marBottom w:val="0"/>
              <w:divBdr>
                <w:top w:val="none" w:sz="0" w:space="0" w:color="auto"/>
                <w:left w:val="none" w:sz="0" w:space="0" w:color="auto"/>
                <w:bottom w:val="none" w:sz="0" w:space="0" w:color="auto"/>
                <w:right w:val="none" w:sz="0" w:space="0" w:color="auto"/>
              </w:divBdr>
            </w:div>
            <w:div w:id="1599406375">
              <w:marLeft w:val="0"/>
              <w:marRight w:val="0"/>
              <w:marTop w:val="0"/>
              <w:marBottom w:val="0"/>
              <w:divBdr>
                <w:top w:val="none" w:sz="0" w:space="0" w:color="auto"/>
                <w:left w:val="none" w:sz="0" w:space="0" w:color="auto"/>
                <w:bottom w:val="none" w:sz="0" w:space="0" w:color="auto"/>
                <w:right w:val="none" w:sz="0" w:space="0" w:color="auto"/>
              </w:divBdr>
            </w:div>
            <w:div w:id="868298970">
              <w:marLeft w:val="0"/>
              <w:marRight w:val="0"/>
              <w:marTop w:val="0"/>
              <w:marBottom w:val="0"/>
              <w:divBdr>
                <w:top w:val="none" w:sz="0" w:space="0" w:color="auto"/>
                <w:left w:val="none" w:sz="0" w:space="0" w:color="auto"/>
                <w:bottom w:val="none" w:sz="0" w:space="0" w:color="auto"/>
                <w:right w:val="none" w:sz="0" w:space="0" w:color="auto"/>
              </w:divBdr>
            </w:div>
            <w:div w:id="1154681843">
              <w:marLeft w:val="0"/>
              <w:marRight w:val="0"/>
              <w:marTop w:val="0"/>
              <w:marBottom w:val="0"/>
              <w:divBdr>
                <w:top w:val="none" w:sz="0" w:space="0" w:color="auto"/>
                <w:left w:val="none" w:sz="0" w:space="0" w:color="auto"/>
                <w:bottom w:val="none" w:sz="0" w:space="0" w:color="auto"/>
                <w:right w:val="none" w:sz="0" w:space="0" w:color="auto"/>
              </w:divBdr>
            </w:div>
            <w:div w:id="8264985">
              <w:marLeft w:val="0"/>
              <w:marRight w:val="0"/>
              <w:marTop w:val="0"/>
              <w:marBottom w:val="0"/>
              <w:divBdr>
                <w:top w:val="none" w:sz="0" w:space="0" w:color="auto"/>
                <w:left w:val="none" w:sz="0" w:space="0" w:color="auto"/>
                <w:bottom w:val="none" w:sz="0" w:space="0" w:color="auto"/>
                <w:right w:val="none" w:sz="0" w:space="0" w:color="auto"/>
              </w:divBdr>
            </w:div>
            <w:div w:id="1559049499">
              <w:marLeft w:val="0"/>
              <w:marRight w:val="0"/>
              <w:marTop w:val="0"/>
              <w:marBottom w:val="0"/>
              <w:divBdr>
                <w:top w:val="none" w:sz="0" w:space="0" w:color="auto"/>
                <w:left w:val="none" w:sz="0" w:space="0" w:color="auto"/>
                <w:bottom w:val="none" w:sz="0" w:space="0" w:color="auto"/>
                <w:right w:val="none" w:sz="0" w:space="0" w:color="auto"/>
              </w:divBdr>
            </w:div>
            <w:div w:id="1663045984">
              <w:marLeft w:val="0"/>
              <w:marRight w:val="0"/>
              <w:marTop w:val="0"/>
              <w:marBottom w:val="0"/>
              <w:divBdr>
                <w:top w:val="none" w:sz="0" w:space="0" w:color="auto"/>
                <w:left w:val="none" w:sz="0" w:space="0" w:color="auto"/>
                <w:bottom w:val="none" w:sz="0" w:space="0" w:color="auto"/>
                <w:right w:val="none" w:sz="0" w:space="0" w:color="auto"/>
              </w:divBdr>
            </w:div>
            <w:div w:id="683628306">
              <w:marLeft w:val="0"/>
              <w:marRight w:val="0"/>
              <w:marTop w:val="0"/>
              <w:marBottom w:val="0"/>
              <w:divBdr>
                <w:top w:val="none" w:sz="0" w:space="0" w:color="auto"/>
                <w:left w:val="none" w:sz="0" w:space="0" w:color="auto"/>
                <w:bottom w:val="none" w:sz="0" w:space="0" w:color="auto"/>
                <w:right w:val="none" w:sz="0" w:space="0" w:color="auto"/>
              </w:divBdr>
            </w:div>
            <w:div w:id="1941257346">
              <w:marLeft w:val="0"/>
              <w:marRight w:val="0"/>
              <w:marTop w:val="0"/>
              <w:marBottom w:val="0"/>
              <w:divBdr>
                <w:top w:val="none" w:sz="0" w:space="0" w:color="auto"/>
                <w:left w:val="none" w:sz="0" w:space="0" w:color="auto"/>
                <w:bottom w:val="none" w:sz="0" w:space="0" w:color="auto"/>
                <w:right w:val="none" w:sz="0" w:space="0" w:color="auto"/>
              </w:divBdr>
            </w:div>
            <w:div w:id="1673947798">
              <w:marLeft w:val="0"/>
              <w:marRight w:val="0"/>
              <w:marTop w:val="0"/>
              <w:marBottom w:val="0"/>
              <w:divBdr>
                <w:top w:val="none" w:sz="0" w:space="0" w:color="auto"/>
                <w:left w:val="none" w:sz="0" w:space="0" w:color="auto"/>
                <w:bottom w:val="none" w:sz="0" w:space="0" w:color="auto"/>
                <w:right w:val="none" w:sz="0" w:space="0" w:color="auto"/>
              </w:divBdr>
            </w:div>
            <w:div w:id="748774297">
              <w:marLeft w:val="0"/>
              <w:marRight w:val="0"/>
              <w:marTop w:val="0"/>
              <w:marBottom w:val="0"/>
              <w:divBdr>
                <w:top w:val="none" w:sz="0" w:space="0" w:color="auto"/>
                <w:left w:val="none" w:sz="0" w:space="0" w:color="auto"/>
                <w:bottom w:val="none" w:sz="0" w:space="0" w:color="auto"/>
                <w:right w:val="none" w:sz="0" w:space="0" w:color="auto"/>
              </w:divBdr>
            </w:div>
            <w:div w:id="288514287">
              <w:marLeft w:val="0"/>
              <w:marRight w:val="0"/>
              <w:marTop w:val="0"/>
              <w:marBottom w:val="0"/>
              <w:divBdr>
                <w:top w:val="none" w:sz="0" w:space="0" w:color="auto"/>
                <w:left w:val="none" w:sz="0" w:space="0" w:color="auto"/>
                <w:bottom w:val="none" w:sz="0" w:space="0" w:color="auto"/>
                <w:right w:val="none" w:sz="0" w:space="0" w:color="auto"/>
              </w:divBdr>
            </w:div>
            <w:div w:id="1167286783">
              <w:marLeft w:val="0"/>
              <w:marRight w:val="0"/>
              <w:marTop w:val="0"/>
              <w:marBottom w:val="0"/>
              <w:divBdr>
                <w:top w:val="none" w:sz="0" w:space="0" w:color="auto"/>
                <w:left w:val="none" w:sz="0" w:space="0" w:color="auto"/>
                <w:bottom w:val="none" w:sz="0" w:space="0" w:color="auto"/>
                <w:right w:val="none" w:sz="0" w:space="0" w:color="auto"/>
              </w:divBdr>
            </w:div>
            <w:div w:id="117262842">
              <w:marLeft w:val="0"/>
              <w:marRight w:val="0"/>
              <w:marTop w:val="0"/>
              <w:marBottom w:val="0"/>
              <w:divBdr>
                <w:top w:val="none" w:sz="0" w:space="0" w:color="auto"/>
                <w:left w:val="none" w:sz="0" w:space="0" w:color="auto"/>
                <w:bottom w:val="none" w:sz="0" w:space="0" w:color="auto"/>
                <w:right w:val="none" w:sz="0" w:space="0" w:color="auto"/>
              </w:divBdr>
            </w:div>
            <w:div w:id="714546193">
              <w:marLeft w:val="0"/>
              <w:marRight w:val="0"/>
              <w:marTop w:val="0"/>
              <w:marBottom w:val="0"/>
              <w:divBdr>
                <w:top w:val="none" w:sz="0" w:space="0" w:color="auto"/>
                <w:left w:val="none" w:sz="0" w:space="0" w:color="auto"/>
                <w:bottom w:val="none" w:sz="0" w:space="0" w:color="auto"/>
                <w:right w:val="none" w:sz="0" w:space="0" w:color="auto"/>
              </w:divBdr>
            </w:div>
            <w:div w:id="1513107201">
              <w:marLeft w:val="0"/>
              <w:marRight w:val="0"/>
              <w:marTop w:val="0"/>
              <w:marBottom w:val="0"/>
              <w:divBdr>
                <w:top w:val="none" w:sz="0" w:space="0" w:color="auto"/>
                <w:left w:val="none" w:sz="0" w:space="0" w:color="auto"/>
                <w:bottom w:val="none" w:sz="0" w:space="0" w:color="auto"/>
                <w:right w:val="none" w:sz="0" w:space="0" w:color="auto"/>
              </w:divBdr>
            </w:div>
            <w:div w:id="1549031390">
              <w:marLeft w:val="0"/>
              <w:marRight w:val="0"/>
              <w:marTop w:val="0"/>
              <w:marBottom w:val="0"/>
              <w:divBdr>
                <w:top w:val="none" w:sz="0" w:space="0" w:color="auto"/>
                <w:left w:val="none" w:sz="0" w:space="0" w:color="auto"/>
                <w:bottom w:val="none" w:sz="0" w:space="0" w:color="auto"/>
                <w:right w:val="none" w:sz="0" w:space="0" w:color="auto"/>
              </w:divBdr>
            </w:div>
            <w:div w:id="151334352">
              <w:marLeft w:val="0"/>
              <w:marRight w:val="0"/>
              <w:marTop w:val="0"/>
              <w:marBottom w:val="0"/>
              <w:divBdr>
                <w:top w:val="none" w:sz="0" w:space="0" w:color="auto"/>
                <w:left w:val="none" w:sz="0" w:space="0" w:color="auto"/>
                <w:bottom w:val="none" w:sz="0" w:space="0" w:color="auto"/>
                <w:right w:val="none" w:sz="0" w:space="0" w:color="auto"/>
              </w:divBdr>
            </w:div>
            <w:div w:id="200016917">
              <w:marLeft w:val="0"/>
              <w:marRight w:val="0"/>
              <w:marTop w:val="0"/>
              <w:marBottom w:val="0"/>
              <w:divBdr>
                <w:top w:val="none" w:sz="0" w:space="0" w:color="auto"/>
                <w:left w:val="none" w:sz="0" w:space="0" w:color="auto"/>
                <w:bottom w:val="none" w:sz="0" w:space="0" w:color="auto"/>
                <w:right w:val="none" w:sz="0" w:space="0" w:color="auto"/>
              </w:divBdr>
            </w:div>
            <w:div w:id="595551938">
              <w:marLeft w:val="0"/>
              <w:marRight w:val="0"/>
              <w:marTop w:val="0"/>
              <w:marBottom w:val="0"/>
              <w:divBdr>
                <w:top w:val="none" w:sz="0" w:space="0" w:color="auto"/>
                <w:left w:val="none" w:sz="0" w:space="0" w:color="auto"/>
                <w:bottom w:val="none" w:sz="0" w:space="0" w:color="auto"/>
                <w:right w:val="none" w:sz="0" w:space="0" w:color="auto"/>
              </w:divBdr>
            </w:div>
            <w:div w:id="1127819376">
              <w:marLeft w:val="0"/>
              <w:marRight w:val="0"/>
              <w:marTop w:val="0"/>
              <w:marBottom w:val="0"/>
              <w:divBdr>
                <w:top w:val="none" w:sz="0" w:space="0" w:color="auto"/>
                <w:left w:val="none" w:sz="0" w:space="0" w:color="auto"/>
                <w:bottom w:val="none" w:sz="0" w:space="0" w:color="auto"/>
                <w:right w:val="none" w:sz="0" w:space="0" w:color="auto"/>
              </w:divBdr>
            </w:div>
            <w:div w:id="1606033923">
              <w:marLeft w:val="0"/>
              <w:marRight w:val="0"/>
              <w:marTop w:val="0"/>
              <w:marBottom w:val="0"/>
              <w:divBdr>
                <w:top w:val="none" w:sz="0" w:space="0" w:color="auto"/>
                <w:left w:val="none" w:sz="0" w:space="0" w:color="auto"/>
                <w:bottom w:val="none" w:sz="0" w:space="0" w:color="auto"/>
                <w:right w:val="none" w:sz="0" w:space="0" w:color="auto"/>
              </w:divBdr>
            </w:div>
            <w:div w:id="1368289652">
              <w:marLeft w:val="0"/>
              <w:marRight w:val="0"/>
              <w:marTop w:val="0"/>
              <w:marBottom w:val="0"/>
              <w:divBdr>
                <w:top w:val="none" w:sz="0" w:space="0" w:color="auto"/>
                <w:left w:val="none" w:sz="0" w:space="0" w:color="auto"/>
                <w:bottom w:val="none" w:sz="0" w:space="0" w:color="auto"/>
                <w:right w:val="none" w:sz="0" w:space="0" w:color="auto"/>
              </w:divBdr>
            </w:div>
            <w:div w:id="522523604">
              <w:marLeft w:val="0"/>
              <w:marRight w:val="0"/>
              <w:marTop w:val="0"/>
              <w:marBottom w:val="0"/>
              <w:divBdr>
                <w:top w:val="none" w:sz="0" w:space="0" w:color="auto"/>
                <w:left w:val="none" w:sz="0" w:space="0" w:color="auto"/>
                <w:bottom w:val="none" w:sz="0" w:space="0" w:color="auto"/>
                <w:right w:val="none" w:sz="0" w:space="0" w:color="auto"/>
              </w:divBdr>
            </w:div>
            <w:div w:id="1172647986">
              <w:marLeft w:val="0"/>
              <w:marRight w:val="0"/>
              <w:marTop w:val="0"/>
              <w:marBottom w:val="0"/>
              <w:divBdr>
                <w:top w:val="none" w:sz="0" w:space="0" w:color="auto"/>
                <w:left w:val="none" w:sz="0" w:space="0" w:color="auto"/>
                <w:bottom w:val="none" w:sz="0" w:space="0" w:color="auto"/>
                <w:right w:val="none" w:sz="0" w:space="0" w:color="auto"/>
              </w:divBdr>
            </w:div>
            <w:div w:id="2137261082">
              <w:marLeft w:val="0"/>
              <w:marRight w:val="0"/>
              <w:marTop w:val="0"/>
              <w:marBottom w:val="0"/>
              <w:divBdr>
                <w:top w:val="none" w:sz="0" w:space="0" w:color="auto"/>
                <w:left w:val="none" w:sz="0" w:space="0" w:color="auto"/>
                <w:bottom w:val="none" w:sz="0" w:space="0" w:color="auto"/>
                <w:right w:val="none" w:sz="0" w:space="0" w:color="auto"/>
              </w:divBdr>
            </w:div>
            <w:div w:id="1664354884">
              <w:marLeft w:val="0"/>
              <w:marRight w:val="0"/>
              <w:marTop w:val="0"/>
              <w:marBottom w:val="0"/>
              <w:divBdr>
                <w:top w:val="none" w:sz="0" w:space="0" w:color="auto"/>
                <w:left w:val="none" w:sz="0" w:space="0" w:color="auto"/>
                <w:bottom w:val="none" w:sz="0" w:space="0" w:color="auto"/>
                <w:right w:val="none" w:sz="0" w:space="0" w:color="auto"/>
              </w:divBdr>
            </w:div>
            <w:div w:id="1554926451">
              <w:marLeft w:val="0"/>
              <w:marRight w:val="0"/>
              <w:marTop w:val="0"/>
              <w:marBottom w:val="0"/>
              <w:divBdr>
                <w:top w:val="none" w:sz="0" w:space="0" w:color="auto"/>
                <w:left w:val="none" w:sz="0" w:space="0" w:color="auto"/>
                <w:bottom w:val="none" w:sz="0" w:space="0" w:color="auto"/>
                <w:right w:val="none" w:sz="0" w:space="0" w:color="auto"/>
              </w:divBdr>
            </w:div>
            <w:div w:id="672143752">
              <w:marLeft w:val="0"/>
              <w:marRight w:val="0"/>
              <w:marTop w:val="0"/>
              <w:marBottom w:val="0"/>
              <w:divBdr>
                <w:top w:val="none" w:sz="0" w:space="0" w:color="auto"/>
                <w:left w:val="none" w:sz="0" w:space="0" w:color="auto"/>
                <w:bottom w:val="none" w:sz="0" w:space="0" w:color="auto"/>
                <w:right w:val="none" w:sz="0" w:space="0" w:color="auto"/>
              </w:divBdr>
            </w:div>
            <w:div w:id="2064988524">
              <w:marLeft w:val="0"/>
              <w:marRight w:val="0"/>
              <w:marTop w:val="0"/>
              <w:marBottom w:val="0"/>
              <w:divBdr>
                <w:top w:val="none" w:sz="0" w:space="0" w:color="auto"/>
                <w:left w:val="none" w:sz="0" w:space="0" w:color="auto"/>
                <w:bottom w:val="none" w:sz="0" w:space="0" w:color="auto"/>
                <w:right w:val="none" w:sz="0" w:space="0" w:color="auto"/>
              </w:divBdr>
            </w:div>
            <w:div w:id="1785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008454">
      <w:bodyDiv w:val="1"/>
      <w:marLeft w:val="0"/>
      <w:marRight w:val="0"/>
      <w:marTop w:val="0"/>
      <w:marBottom w:val="0"/>
      <w:divBdr>
        <w:top w:val="none" w:sz="0" w:space="0" w:color="auto"/>
        <w:left w:val="none" w:sz="0" w:space="0" w:color="auto"/>
        <w:bottom w:val="none" w:sz="0" w:space="0" w:color="auto"/>
        <w:right w:val="none" w:sz="0" w:space="0" w:color="auto"/>
      </w:divBdr>
      <w:divsChild>
        <w:div w:id="1340962954">
          <w:marLeft w:val="0"/>
          <w:marRight w:val="0"/>
          <w:marTop w:val="0"/>
          <w:marBottom w:val="0"/>
          <w:divBdr>
            <w:top w:val="none" w:sz="0" w:space="0" w:color="auto"/>
            <w:left w:val="none" w:sz="0" w:space="0" w:color="auto"/>
            <w:bottom w:val="none" w:sz="0" w:space="0" w:color="auto"/>
            <w:right w:val="none" w:sz="0" w:space="0" w:color="auto"/>
          </w:divBdr>
        </w:div>
        <w:div w:id="2136096384">
          <w:marLeft w:val="0"/>
          <w:marRight w:val="0"/>
          <w:marTop w:val="0"/>
          <w:marBottom w:val="0"/>
          <w:divBdr>
            <w:top w:val="none" w:sz="0" w:space="0" w:color="auto"/>
            <w:left w:val="none" w:sz="0" w:space="0" w:color="auto"/>
            <w:bottom w:val="none" w:sz="0" w:space="0" w:color="auto"/>
            <w:right w:val="none" w:sz="0" w:space="0" w:color="auto"/>
          </w:divBdr>
        </w:div>
        <w:div w:id="1318413319">
          <w:marLeft w:val="0"/>
          <w:marRight w:val="0"/>
          <w:marTop w:val="0"/>
          <w:marBottom w:val="0"/>
          <w:divBdr>
            <w:top w:val="none" w:sz="0" w:space="0" w:color="auto"/>
            <w:left w:val="none" w:sz="0" w:space="0" w:color="auto"/>
            <w:bottom w:val="none" w:sz="0" w:space="0" w:color="auto"/>
            <w:right w:val="none" w:sz="0" w:space="0" w:color="auto"/>
          </w:divBdr>
        </w:div>
        <w:div w:id="422796557">
          <w:marLeft w:val="0"/>
          <w:marRight w:val="0"/>
          <w:marTop w:val="0"/>
          <w:marBottom w:val="0"/>
          <w:divBdr>
            <w:top w:val="none" w:sz="0" w:space="0" w:color="auto"/>
            <w:left w:val="none" w:sz="0" w:space="0" w:color="auto"/>
            <w:bottom w:val="none" w:sz="0" w:space="0" w:color="auto"/>
            <w:right w:val="none" w:sz="0" w:space="0" w:color="auto"/>
          </w:divBdr>
        </w:div>
        <w:div w:id="1560750848">
          <w:marLeft w:val="0"/>
          <w:marRight w:val="0"/>
          <w:marTop w:val="0"/>
          <w:marBottom w:val="0"/>
          <w:divBdr>
            <w:top w:val="none" w:sz="0" w:space="0" w:color="auto"/>
            <w:left w:val="none" w:sz="0" w:space="0" w:color="auto"/>
            <w:bottom w:val="none" w:sz="0" w:space="0" w:color="auto"/>
            <w:right w:val="none" w:sz="0" w:space="0" w:color="auto"/>
          </w:divBdr>
        </w:div>
        <w:div w:id="759372401">
          <w:marLeft w:val="0"/>
          <w:marRight w:val="0"/>
          <w:marTop w:val="0"/>
          <w:marBottom w:val="0"/>
          <w:divBdr>
            <w:top w:val="none" w:sz="0" w:space="0" w:color="auto"/>
            <w:left w:val="none" w:sz="0" w:space="0" w:color="auto"/>
            <w:bottom w:val="none" w:sz="0" w:space="0" w:color="auto"/>
            <w:right w:val="none" w:sz="0" w:space="0" w:color="auto"/>
          </w:divBdr>
        </w:div>
        <w:div w:id="2088112964">
          <w:marLeft w:val="0"/>
          <w:marRight w:val="0"/>
          <w:marTop w:val="0"/>
          <w:marBottom w:val="0"/>
          <w:divBdr>
            <w:top w:val="none" w:sz="0" w:space="0" w:color="auto"/>
            <w:left w:val="none" w:sz="0" w:space="0" w:color="auto"/>
            <w:bottom w:val="none" w:sz="0" w:space="0" w:color="auto"/>
            <w:right w:val="none" w:sz="0" w:space="0" w:color="auto"/>
          </w:divBdr>
        </w:div>
        <w:div w:id="569119263">
          <w:marLeft w:val="0"/>
          <w:marRight w:val="0"/>
          <w:marTop w:val="0"/>
          <w:marBottom w:val="0"/>
          <w:divBdr>
            <w:top w:val="none" w:sz="0" w:space="0" w:color="auto"/>
            <w:left w:val="none" w:sz="0" w:space="0" w:color="auto"/>
            <w:bottom w:val="none" w:sz="0" w:space="0" w:color="auto"/>
            <w:right w:val="none" w:sz="0" w:space="0" w:color="auto"/>
          </w:divBdr>
        </w:div>
        <w:div w:id="1183518446">
          <w:marLeft w:val="0"/>
          <w:marRight w:val="0"/>
          <w:marTop w:val="0"/>
          <w:marBottom w:val="0"/>
          <w:divBdr>
            <w:top w:val="none" w:sz="0" w:space="0" w:color="auto"/>
            <w:left w:val="none" w:sz="0" w:space="0" w:color="auto"/>
            <w:bottom w:val="none" w:sz="0" w:space="0" w:color="auto"/>
            <w:right w:val="none" w:sz="0" w:space="0" w:color="auto"/>
          </w:divBdr>
        </w:div>
        <w:div w:id="1520196993">
          <w:marLeft w:val="0"/>
          <w:marRight w:val="0"/>
          <w:marTop w:val="0"/>
          <w:marBottom w:val="0"/>
          <w:divBdr>
            <w:top w:val="none" w:sz="0" w:space="0" w:color="auto"/>
            <w:left w:val="none" w:sz="0" w:space="0" w:color="auto"/>
            <w:bottom w:val="none" w:sz="0" w:space="0" w:color="auto"/>
            <w:right w:val="none" w:sz="0" w:space="0" w:color="auto"/>
          </w:divBdr>
        </w:div>
        <w:div w:id="902135440">
          <w:marLeft w:val="0"/>
          <w:marRight w:val="0"/>
          <w:marTop w:val="0"/>
          <w:marBottom w:val="0"/>
          <w:divBdr>
            <w:top w:val="none" w:sz="0" w:space="0" w:color="auto"/>
            <w:left w:val="none" w:sz="0" w:space="0" w:color="auto"/>
            <w:bottom w:val="none" w:sz="0" w:space="0" w:color="auto"/>
            <w:right w:val="none" w:sz="0" w:space="0" w:color="auto"/>
          </w:divBdr>
        </w:div>
        <w:div w:id="2121339256">
          <w:marLeft w:val="0"/>
          <w:marRight w:val="0"/>
          <w:marTop w:val="0"/>
          <w:marBottom w:val="0"/>
          <w:divBdr>
            <w:top w:val="none" w:sz="0" w:space="0" w:color="auto"/>
            <w:left w:val="none" w:sz="0" w:space="0" w:color="auto"/>
            <w:bottom w:val="none" w:sz="0" w:space="0" w:color="auto"/>
            <w:right w:val="none" w:sz="0" w:space="0" w:color="auto"/>
          </w:divBdr>
        </w:div>
        <w:div w:id="947663038">
          <w:marLeft w:val="0"/>
          <w:marRight w:val="0"/>
          <w:marTop w:val="0"/>
          <w:marBottom w:val="0"/>
          <w:divBdr>
            <w:top w:val="none" w:sz="0" w:space="0" w:color="auto"/>
            <w:left w:val="none" w:sz="0" w:space="0" w:color="auto"/>
            <w:bottom w:val="none" w:sz="0" w:space="0" w:color="auto"/>
            <w:right w:val="none" w:sz="0" w:space="0" w:color="auto"/>
          </w:divBdr>
        </w:div>
        <w:div w:id="198930845">
          <w:marLeft w:val="0"/>
          <w:marRight w:val="0"/>
          <w:marTop w:val="0"/>
          <w:marBottom w:val="0"/>
          <w:divBdr>
            <w:top w:val="none" w:sz="0" w:space="0" w:color="auto"/>
            <w:left w:val="none" w:sz="0" w:space="0" w:color="auto"/>
            <w:bottom w:val="none" w:sz="0" w:space="0" w:color="auto"/>
            <w:right w:val="none" w:sz="0" w:space="0" w:color="auto"/>
          </w:divBdr>
        </w:div>
        <w:div w:id="892932408">
          <w:marLeft w:val="0"/>
          <w:marRight w:val="0"/>
          <w:marTop w:val="0"/>
          <w:marBottom w:val="0"/>
          <w:divBdr>
            <w:top w:val="none" w:sz="0" w:space="0" w:color="auto"/>
            <w:left w:val="none" w:sz="0" w:space="0" w:color="auto"/>
            <w:bottom w:val="none" w:sz="0" w:space="0" w:color="auto"/>
            <w:right w:val="none" w:sz="0" w:space="0" w:color="auto"/>
          </w:divBdr>
        </w:div>
        <w:div w:id="689600114">
          <w:marLeft w:val="0"/>
          <w:marRight w:val="0"/>
          <w:marTop w:val="0"/>
          <w:marBottom w:val="0"/>
          <w:divBdr>
            <w:top w:val="none" w:sz="0" w:space="0" w:color="auto"/>
            <w:left w:val="none" w:sz="0" w:space="0" w:color="auto"/>
            <w:bottom w:val="none" w:sz="0" w:space="0" w:color="auto"/>
            <w:right w:val="none" w:sz="0" w:space="0" w:color="auto"/>
          </w:divBdr>
        </w:div>
        <w:div w:id="718406922">
          <w:marLeft w:val="0"/>
          <w:marRight w:val="0"/>
          <w:marTop w:val="0"/>
          <w:marBottom w:val="0"/>
          <w:divBdr>
            <w:top w:val="none" w:sz="0" w:space="0" w:color="auto"/>
            <w:left w:val="none" w:sz="0" w:space="0" w:color="auto"/>
            <w:bottom w:val="none" w:sz="0" w:space="0" w:color="auto"/>
            <w:right w:val="none" w:sz="0" w:space="0" w:color="auto"/>
          </w:divBdr>
        </w:div>
        <w:div w:id="12222071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02C705-B187-4D6A-A53B-F41391709D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20</Pages>
  <Words>10478</Words>
  <Characters>56587</Characters>
  <Application>Microsoft Office Word</Application>
  <DocSecurity>0</DocSecurity>
  <Lines>471</Lines>
  <Paragraphs>133</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66932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Comercial5</dc:creator>
  <cp:lastModifiedBy>Comercial5</cp:lastModifiedBy>
  <cp:revision>4</cp:revision>
  <dcterms:created xsi:type="dcterms:W3CDTF">2014-07-23T17:31:00Z</dcterms:created>
  <dcterms:modified xsi:type="dcterms:W3CDTF">2014-07-23T17:57:00Z</dcterms:modified>
</cp:coreProperties>
</file>