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B31" w:rsidRPr="007443B1" w:rsidRDefault="00367B31" w:rsidP="007443B1">
      <w:pPr>
        <w:pStyle w:val="Corpodetexto"/>
        <w:spacing w:line="240" w:lineRule="auto"/>
      </w:pPr>
      <w:bookmarkStart w:id="0" w:name="_Toc414555024"/>
      <w:bookmarkStart w:id="1" w:name="_Toc424594029"/>
      <w:r w:rsidRPr="007443B1">
        <w:t xml:space="preserve">Taxa Real de Câmbio e Mudança Estrutural num Modelo </w:t>
      </w:r>
      <w:proofErr w:type="spellStart"/>
      <w:r w:rsidRPr="007443B1">
        <w:t>Kaldoriano</w:t>
      </w:r>
      <w:proofErr w:type="spellEnd"/>
      <w:r w:rsidRPr="007443B1">
        <w:t xml:space="preserve"> de Crescimento com Restrição de Balanço de Pagamentos</w:t>
      </w:r>
    </w:p>
    <w:p w:rsidR="00367B31" w:rsidRDefault="00367B31" w:rsidP="007443B1">
      <w:pPr>
        <w:autoSpaceDE w:val="0"/>
        <w:autoSpaceDN w:val="0"/>
        <w:adjustRightInd w:val="0"/>
        <w:jc w:val="center"/>
        <w:rPr>
          <w:rFonts w:ascii="Times New Roman" w:hAnsi="Times New Roman"/>
          <w:color w:val="000000"/>
          <w:sz w:val="28"/>
          <w:szCs w:val="28"/>
        </w:rPr>
      </w:pPr>
    </w:p>
    <w:p w:rsidR="00367B31" w:rsidRDefault="00A7627E" w:rsidP="007443B1">
      <w:pPr>
        <w:autoSpaceDE w:val="0"/>
        <w:autoSpaceDN w:val="0"/>
        <w:adjustRightInd w:val="0"/>
        <w:jc w:val="right"/>
        <w:rPr>
          <w:rFonts w:ascii="Times New Roman" w:hAnsi="Times New Roman"/>
          <w:color w:val="000000"/>
        </w:rPr>
      </w:pPr>
      <w:r w:rsidRPr="00367B31">
        <w:rPr>
          <w:rFonts w:ascii="Times New Roman" w:hAnsi="Times New Roman"/>
          <w:i/>
          <w:color w:val="000000"/>
        </w:rPr>
        <w:t>Bernardo Ma</w:t>
      </w:r>
      <w:r>
        <w:rPr>
          <w:rFonts w:ascii="Times New Roman" w:hAnsi="Times New Roman"/>
          <w:i/>
          <w:color w:val="000000"/>
        </w:rPr>
        <w:t>t</w:t>
      </w:r>
      <w:r w:rsidRPr="00367B31">
        <w:rPr>
          <w:rFonts w:ascii="Times New Roman" w:hAnsi="Times New Roman"/>
          <w:i/>
          <w:color w:val="000000"/>
        </w:rPr>
        <w:t>tos Santana</w:t>
      </w:r>
      <w:r w:rsidRPr="00A7627E">
        <w:rPr>
          <w:rFonts w:ascii="Times New Roman" w:hAnsi="Times New Roman"/>
          <w:i/>
          <w:color w:val="000000"/>
        </w:rPr>
        <w:t xml:space="preserve"> </w:t>
      </w:r>
      <w:r w:rsidR="00367B31">
        <w:rPr>
          <w:rStyle w:val="Refdenotaderodap"/>
          <w:rFonts w:ascii="Times New Roman" w:hAnsi="Times New Roman"/>
          <w:color w:val="000000"/>
        </w:rPr>
        <w:footnoteReference w:customMarkFollows="1" w:id="1"/>
        <w:t>*</w:t>
      </w:r>
    </w:p>
    <w:p w:rsidR="00367B31" w:rsidRPr="00367B31" w:rsidRDefault="00A7627E" w:rsidP="007443B1">
      <w:pPr>
        <w:autoSpaceDE w:val="0"/>
        <w:autoSpaceDN w:val="0"/>
        <w:adjustRightInd w:val="0"/>
        <w:jc w:val="right"/>
        <w:rPr>
          <w:rFonts w:ascii="Times New Roman" w:hAnsi="Times New Roman"/>
          <w:i/>
          <w:color w:val="000000"/>
        </w:rPr>
      </w:pPr>
      <w:r w:rsidRPr="00367B31">
        <w:rPr>
          <w:rFonts w:ascii="Times New Roman" w:hAnsi="Times New Roman"/>
          <w:i/>
          <w:color w:val="000000"/>
        </w:rPr>
        <w:t xml:space="preserve">José </w:t>
      </w:r>
      <w:proofErr w:type="spellStart"/>
      <w:r w:rsidRPr="00367B31">
        <w:rPr>
          <w:rFonts w:ascii="Times New Roman" w:hAnsi="Times New Roman"/>
          <w:i/>
          <w:color w:val="000000"/>
        </w:rPr>
        <w:t>Luis</w:t>
      </w:r>
      <w:proofErr w:type="spellEnd"/>
      <w:r w:rsidRPr="00367B31">
        <w:rPr>
          <w:rFonts w:ascii="Times New Roman" w:hAnsi="Times New Roman"/>
          <w:i/>
          <w:color w:val="000000"/>
        </w:rPr>
        <w:t xml:space="preserve"> </w:t>
      </w:r>
      <w:proofErr w:type="spellStart"/>
      <w:r w:rsidRPr="00367B31">
        <w:rPr>
          <w:rFonts w:ascii="Times New Roman" w:hAnsi="Times New Roman"/>
          <w:i/>
          <w:color w:val="000000"/>
        </w:rPr>
        <w:t>Oreiro</w:t>
      </w:r>
      <w:proofErr w:type="spellEnd"/>
      <w:r w:rsidR="00367B31">
        <w:rPr>
          <w:rFonts w:ascii="Times New Roman" w:hAnsi="Times New Roman"/>
          <w:i/>
          <w:color w:val="000000"/>
        </w:rPr>
        <w:t xml:space="preserve"> </w:t>
      </w:r>
      <w:r w:rsidR="00367B31">
        <w:rPr>
          <w:rStyle w:val="Refdenotaderodap"/>
          <w:rFonts w:ascii="Times New Roman" w:hAnsi="Times New Roman"/>
          <w:i/>
          <w:color w:val="000000"/>
        </w:rPr>
        <w:footnoteReference w:customMarkFollows="1" w:id="2"/>
        <w:t>**</w:t>
      </w:r>
    </w:p>
    <w:p w:rsidR="00367B31" w:rsidRDefault="00367B31" w:rsidP="007443B1">
      <w:pPr>
        <w:autoSpaceDE w:val="0"/>
        <w:autoSpaceDN w:val="0"/>
        <w:adjustRightInd w:val="0"/>
        <w:jc w:val="both"/>
        <w:rPr>
          <w:rFonts w:ascii="Times New Roman" w:hAnsi="Times New Roman"/>
          <w:color w:val="000000"/>
        </w:rPr>
      </w:pPr>
    </w:p>
    <w:p w:rsidR="00367B31" w:rsidRDefault="009F0DD8" w:rsidP="007443B1">
      <w:pPr>
        <w:autoSpaceDE w:val="0"/>
        <w:autoSpaceDN w:val="0"/>
        <w:adjustRightInd w:val="0"/>
        <w:spacing w:before="120" w:after="120"/>
        <w:jc w:val="both"/>
        <w:rPr>
          <w:rFonts w:ascii="Times New Roman" w:hAnsi="Times New Roman"/>
          <w:color w:val="000000"/>
        </w:rPr>
      </w:pPr>
      <w:r w:rsidRPr="009F0998">
        <w:rPr>
          <w:rFonts w:ascii="Times New Roman" w:hAnsi="Times New Roman"/>
          <w:b/>
          <w:color w:val="000000"/>
        </w:rPr>
        <w:t>Resumo</w:t>
      </w:r>
      <w:r>
        <w:rPr>
          <w:rFonts w:ascii="Times New Roman" w:hAnsi="Times New Roman"/>
          <w:color w:val="000000"/>
        </w:rPr>
        <w:t xml:space="preserve">: </w:t>
      </w:r>
      <w:r w:rsidR="009F0998">
        <w:rPr>
          <w:rFonts w:ascii="Times New Roman" w:hAnsi="Times New Roman"/>
          <w:color w:val="000000"/>
        </w:rPr>
        <w:t>O</w:t>
      </w:r>
      <w:r>
        <w:rPr>
          <w:rFonts w:ascii="Times New Roman" w:hAnsi="Times New Roman"/>
          <w:color w:val="000000"/>
        </w:rPr>
        <w:t xml:space="preserve"> presente artigo tem por objetivo desenvolver um modelo </w:t>
      </w:r>
      <w:proofErr w:type="spellStart"/>
      <w:r>
        <w:rPr>
          <w:rFonts w:ascii="Times New Roman" w:hAnsi="Times New Roman"/>
          <w:color w:val="000000"/>
        </w:rPr>
        <w:t>Kaldoriano</w:t>
      </w:r>
      <w:proofErr w:type="spellEnd"/>
      <w:r>
        <w:rPr>
          <w:rFonts w:ascii="Times New Roman" w:hAnsi="Times New Roman"/>
          <w:color w:val="000000"/>
        </w:rPr>
        <w:t xml:space="preserve"> de crescimento que (i) incorpore a restrição de balanço de pagamentos, eliminando assim a inconsistência presente nos MCRBP; </w:t>
      </w:r>
      <w:r w:rsidR="009F0998">
        <w:rPr>
          <w:rFonts w:ascii="Times New Roman" w:hAnsi="Times New Roman"/>
          <w:color w:val="000000"/>
        </w:rPr>
        <w:t xml:space="preserve">e </w:t>
      </w:r>
      <w:r>
        <w:rPr>
          <w:rFonts w:ascii="Times New Roman" w:hAnsi="Times New Roman"/>
          <w:color w:val="000000"/>
        </w:rPr>
        <w:t>(</w:t>
      </w:r>
      <w:proofErr w:type="spellStart"/>
      <w:proofErr w:type="gramStart"/>
      <w:r>
        <w:rPr>
          <w:rFonts w:ascii="Times New Roman" w:hAnsi="Times New Roman"/>
          <w:color w:val="000000"/>
        </w:rPr>
        <w:t>ii</w:t>
      </w:r>
      <w:proofErr w:type="spellEnd"/>
      <w:proofErr w:type="gramEnd"/>
      <w:r>
        <w:rPr>
          <w:rFonts w:ascii="Times New Roman" w:hAnsi="Times New Roman"/>
          <w:color w:val="000000"/>
        </w:rPr>
        <w:t xml:space="preserve">) estabeleça um mecanismo pelo qual  o nível da taxa real de câmbio possa afetar o crescimento de longo-prazo das economias capitalistas.  </w:t>
      </w:r>
      <w:r w:rsidR="009F0998">
        <w:rPr>
          <w:rFonts w:ascii="Times New Roman" w:hAnsi="Times New Roman"/>
          <w:color w:val="000000"/>
        </w:rPr>
        <w:t>Uma</w:t>
      </w:r>
      <w:r>
        <w:rPr>
          <w:rFonts w:ascii="Times New Roman" w:hAnsi="Times New Roman"/>
          <w:color w:val="000000"/>
        </w:rPr>
        <w:t xml:space="preserve"> inovação importante introduzida no modelo que será desenvolvido ao longo desse artigo é a hipótese de que o coeficiente de </w:t>
      </w:r>
      <w:proofErr w:type="spellStart"/>
      <w:r>
        <w:rPr>
          <w:rFonts w:ascii="Times New Roman" w:hAnsi="Times New Roman"/>
          <w:color w:val="000000"/>
        </w:rPr>
        <w:t>Kaldor-Verdoorn</w:t>
      </w:r>
      <w:proofErr w:type="spellEnd"/>
      <w:r>
        <w:rPr>
          <w:rFonts w:ascii="Times New Roman" w:hAnsi="Times New Roman"/>
          <w:color w:val="000000"/>
        </w:rPr>
        <w:t xml:space="preserve"> - que capta a sensibilidade da taxa de crescimento da produtividade do trabalho com respeito </w:t>
      </w:r>
      <w:proofErr w:type="gramStart"/>
      <w:r>
        <w:rPr>
          <w:rFonts w:ascii="Times New Roman" w:hAnsi="Times New Roman"/>
          <w:color w:val="000000"/>
        </w:rPr>
        <w:t>a</w:t>
      </w:r>
      <w:proofErr w:type="gramEnd"/>
      <w:r>
        <w:rPr>
          <w:rFonts w:ascii="Times New Roman" w:hAnsi="Times New Roman"/>
          <w:color w:val="000000"/>
        </w:rPr>
        <w:t xml:space="preserve"> taxa de crescimento da produto real - depende da participação da indústria no PIB. Essa hipótese permitirá introduzir no modelo a possibilidade de </w:t>
      </w:r>
      <w:r w:rsidRPr="0056165E">
        <w:rPr>
          <w:rFonts w:ascii="Times New Roman" w:hAnsi="Times New Roman"/>
          <w:b/>
          <w:i/>
          <w:color w:val="000000"/>
        </w:rPr>
        <w:t>mudança estrutural</w:t>
      </w:r>
      <w:r>
        <w:rPr>
          <w:rFonts w:ascii="Times New Roman" w:hAnsi="Times New Roman"/>
          <w:color w:val="000000"/>
        </w:rPr>
        <w:t>, a qual é entendida como um processo dinâmico mediante o qual a participação da indústria no produto se altera ao longo do tempo. Dessa forma, será possível analisar as propriedades dinâmicas do modelo tanto no caso em que a estrutura produtiva é mantida constante (caso sem mudança estrutural), como no caso em que a mesma se altera em decorrência de algum processo econômico (caso com mudança estrutural).</w:t>
      </w:r>
    </w:p>
    <w:p w:rsidR="009F0998" w:rsidRDefault="009F0998" w:rsidP="007443B1">
      <w:pPr>
        <w:autoSpaceDE w:val="0"/>
        <w:autoSpaceDN w:val="0"/>
        <w:adjustRightInd w:val="0"/>
        <w:spacing w:before="120" w:after="120"/>
        <w:jc w:val="both"/>
        <w:rPr>
          <w:rFonts w:ascii="Times New Roman" w:hAnsi="Times New Roman"/>
          <w:color w:val="000000"/>
        </w:rPr>
      </w:pPr>
      <w:r w:rsidRPr="009F0998">
        <w:rPr>
          <w:rFonts w:ascii="Times New Roman" w:hAnsi="Times New Roman"/>
          <w:b/>
          <w:color w:val="000000"/>
        </w:rPr>
        <w:t>Palavras-Chave</w:t>
      </w:r>
      <w:r>
        <w:rPr>
          <w:rFonts w:ascii="Times New Roman" w:hAnsi="Times New Roman"/>
          <w:color w:val="000000"/>
        </w:rPr>
        <w:t xml:space="preserve">: Crescimento puxado pela demanda, câmbio real, mudança estrutural. </w:t>
      </w:r>
    </w:p>
    <w:p w:rsidR="009F0998" w:rsidRPr="009F0998" w:rsidRDefault="009F0998" w:rsidP="007443B1">
      <w:pPr>
        <w:autoSpaceDE w:val="0"/>
        <w:autoSpaceDN w:val="0"/>
        <w:adjustRightInd w:val="0"/>
        <w:spacing w:before="120" w:after="120"/>
        <w:jc w:val="both"/>
        <w:rPr>
          <w:rFonts w:ascii="Times New Roman" w:hAnsi="Times New Roman"/>
          <w:color w:val="000000"/>
          <w:lang w:val="en-US"/>
        </w:rPr>
      </w:pPr>
      <w:r w:rsidRPr="009F0998">
        <w:rPr>
          <w:rFonts w:ascii="Times New Roman" w:hAnsi="Times New Roman"/>
          <w:b/>
          <w:color w:val="000000"/>
          <w:lang w:val="en-US"/>
        </w:rPr>
        <w:t>Abstract</w:t>
      </w:r>
      <w:r w:rsidRPr="009F0998">
        <w:rPr>
          <w:rFonts w:ascii="Times New Roman" w:hAnsi="Times New Roman"/>
          <w:color w:val="000000"/>
          <w:lang w:val="en-US"/>
        </w:rPr>
        <w:t xml:space="preserve">: The objective of the </w:t>
      </w:r>
      <w:r>
        <w:rPr>
          <w:rFonts w:ascii="Times New Roman" w:hAnsi="Times New Roman"/>
          <w:color w:val="000000"/>
          <w:lang w:val="en-US"/>
        </w:rPr>
        <w:t>present</w:t>
      </w:r>
      <w:r w:rsidRPr="009F0998">
        <w:rPr>
          <w:rFonts w:ascii="Times New Roman" w:hAnsi="Times New Roman"/>
          <w:color w:val="000000"/>
          <w:lang w:val="en-US"/>
        </w:rPr>
        <w:t xml:space="preserve"> article is to develop a </w:t>
      </w:r>
      <w:proofErr w:type="spellStart"/>
      <w:r w:rsidRPr="009F0998">
        <w:rPr>
          <w:rFonts w:ascii="Times New Roman" w:hAnsi="Times New Roman"/>
          <w:color w:val="000000"/>
          <w:lang w:val="en-US"/>
        </w:rPr>
        <w:t>Kaldorian</w:t>
      </w:r>
      <w:proofErr w:type="spellEnd"/>
      <w:r w:rsidRPr="009F0998">
        <w:rPr>
          <w:rFonts w:ascii="Times New Roman" w:hAnsi="Times New Roman"/>
          <w:color w:val="000000"/>
          <w:lang w:val="en-US"/>
        </w:rPr>
        <w:t xml:space="preserve"> Growth model that (</w:t>
      </w:r>
      <w:proofErr w:type="spellStart"/>
      <w:r w:rsidRPr="009F0998">
        <w:rPr>
          <w:rFonts w:ascii="Times New Roman" w:hAnsi="Times New Roman"/>
          <w:color w:val="000000"/>
          <w:lang w:val="en-US"/>
        </w:rPr>
        <w:t>i</w:t>
      </w:r>
      <w:proofErr w:type="spellEnd"/>
      <w:r w:rsidRPr="009F0998">
        <w:rPr>
          <w:rFonts w:ascii="Times New Roman" w:hAnsi="Times New Roman"/>
          <w:color w:val="000000"/>
          <w:lang w:val="en-US"/>
        </w:rPr>
        <w:t xml:space="preserve">) had a balance of payments constraint, in order to eliminate the inconsistency of balance of payments growth models; and (ii) defines a precise mechanism by which </w:t>
      </w:r>
      <w:r>
        <w:rPr>
          <w:rFonts w:ascii="Times New Roman" w:hAnsi="Times New Roman"/>
          <w:color w:val="000000"/>
          <w:lang w:val="en-US"/>
        </w:rPr>
        <w:t xml:space="preserve">the level of real exchange rate can affect long-term growth. An important innovation introduced in the model is the idea that </w:t>
      </w:r>
      <w:proofErr w:type="spellStart"/>
      <w:r>
        <w:rPr>
          <w:rFonts w:ascii="Times New Roman" w:hAnsi="Times New Roman"/>
          <w:color w:val="000000"/>
          <w:lang w:val="en-US"/>
        </w:rPr>
        <w:t>Kaldor-Verdoorn</w:t>
      </w:r>
      <w:proofErr w:type="spellEnd"/>
      <w:r>
        <w:rPr>
          <w:rFonts w:ascii="Times New Roman" w:hAnsi="Times New Roman"/>
          <w:color w:val="000000"/>
          <w:lang w:val="en-US"/>
        </w:rPr>
        <w:t xml:space="preserve"> coefficient – that measures the sensitivity of growth rate of labor productivity to output growth – depends on the share of manufacturing output on GDP. This hypothesis allowed us to introduce the possibility of structural change, defined as a dynamic process by which the share of manufacturing industry on real output could change over time. In this case, it will be possible to analyze the dynamic properties of the model either in the case where productive structure is kept constant (case without structural change), as in the case where it evolves over time as a result of some economic process (case with structural change).    </w:t>
      </w:r>
    </w:p>
    <w:p w:rsidR="009F0998" w:rsidRPr="009F0998" w:rsidRDefault="00334D31" w:rsidP="007443B1">
      <w:pPr>
        <w:autoSpaceDE w:val="0"/>
        <w:autoSpaceDN w:val="0"/>
        <w:adjustRightInd w:val="0"/>
        <w:spacing w:before="120" w:after="120"/>
        <w:jc w:val="both"/>
        <w:rPr>
          <w:rFonts w:ascii="Times New Roman" w:hAnsi="Times New Roman"/>
          <w:color w:val="000000"/>
          <w:lang w:val="en-US"/>
        </w:rPr>
      </w:pPr>
      <w:r w:rsidRPr="00334D31">
        <w:rPr>
          <w:rFonts w:ascii="Times New Roman" w:hAnsi="Times New Roman"/>
          <w:b/>
          <w:color w:val="000000"/>
          <w:lang w:val="en-US"/>
        </w:rPr>
        <w:t>Key-Words</w:t>
      </w:r>
      <w:r>
        <w:rPr>
          <w:rFonts w:ascii="Times New Roman" w:hAnsi="Times New Roman"/>
          <w:color w:val="000000"/>
          <w:lang w:val="en-US"/>
        </w:rPr>
        <w:t xml:space="preserve">: Demand-led Growth, Real Exchange Rate, Structural Change. </w:t>
      </w:r>
    </w:p>
    <w:p w:rsidR="00367B31" w:rsidRDefault="00D656A9" w:rsidP="007443B1">
      <w:pPr>
        <w:autoSpaceDE w:val="0"/>
        <w:autoSpaceDN w:val="0"/>
        <w:adjustRightInd w:val="0"/>
        <w:jc w:val="both"/>
        <w:rPr>
          <w:rFonts w:ascii="Times New Roman" w:hAnsi="Times New Roman"/>
          <w:color w:val="000000"/>
        </w:rPr>
      </w:pPr>
      <w:proofErr w:type="spellStart"/>
      <w:r w:rsidRPr="00212CFE">
        <w:rPr>
          <w:rFonts w:ascii="Times New Roman" w:hAnsi="Times New Roman"/>
          <w:b/>
          <w:color w:val="000000"/>
        </w:rPr>
        <w:t>Jel-Code</w:t>
      </w:r>
      <w:proofErr w:type="spellEnd"/>
      <w:r w:rsidRPr="00212CFE">
        <w:rPr>
          <w:rFonts w:ascii="Times New Roman" w:hAnsi="Times New Roman"/>
          <w:color w:val="000000"/>
        </w:rPr>
        <w:t xml:space="preserve">: O1, O11; </w:t>
      </w:r>
      <w:r w:rsidR="00BE09B7">
        <w:rPr>
          <w:rFonts w:ascii="Times New Roman" w:hAnsi="Times New Roman"/>
          <w:color w:val="000000"/>
        </w:rPr>
        <w:t>O</w:t>
      </w:r>
      <w:r w:rsidRPr="00212CFE">
        <w:rPr>
          <w:rFonts w:ascii="Times New Roman" w:hAnsi="Times New Roman"/>
          <w:color w:val="000000"/>
        </w:rPr>
        <w:t>12</w:t>
      </w:r>
    </w:p>
    <w:p w:rsidR="00977ABB" w:rsidRPr="00977ABB" w:rsidRDefault="00977ABB" w:rsidP="00977ABB">
      <w:pPr>
        <w:autoSpaceDE w:val="0"/>
        <w:autoSpaceDN w:val="0"/>
        <w:adjustRightInd w:val="0"/>
        <w:spacing w:before="120" w:after="120"/>
        <w:jc w:val="both"/>
        <w:rPr>
          <w:rFonts w:ascii="Times New Roman" w:hAnsi="Times New Roman"/>
          <w:color w:val="000000"/>
          <w:lang w:val="en-US"/>
        </w:rPr>
      </w:pPr>
      <w:proofErr w:type="spellStart"/>
      <w:r>
        <w:rPr>
          <w:rFonts w:ascii="Times New Roman" w:hAnsi="Times New Roman"/>
          <w:b/>
          <w:color w:val="000000"/>
          <w:lang w:val="en-US"/>
        </w:rPr>
        <w:t>Área</w:t>
      </w:r>
      <w:proofErr w:type="spellEnd"/>
      <w:r>
        <w:rPr>
          <w:rFonts w:ascii="Times New Roman" w:hAnsi="Times New Roman"/>
          <w:b/>
          <w:color w:val="000000"/>
          <w:lang w:val="en-US"/>
        </w:rPr>
        <w:t xml:space="preserve"> </w:t>
      </w:r>
      <w:proofErr w:type="spellStart"/>
      <w:r>
        <w:rPr>
          <w:rFonts w:ascii="Times New Roman" w:hAnsi="Times New Roman"/>
          <w:b/>
          <w:color w:val="000000"/>
          <w:lang w:val="en-US"/>
        </w:rPr>
        <w:t>Anpec</w:t>
      </w:r>
      <w:proofErr w:type="spellEnd"/>
      <w:r>
        <w:rPr>
          <w:rFonts w:ascii="Times New Roman" w:hAnsi="Times New Roman"/>
          <w:b/>
          <w:color w:val="000000"/>
          <w:lang w:val="en-US"/>
        </w:rPr>
        <w:t>:</w:t>
      </w:r>
      <w:r w:rsidRPr="00977ABB">
        <w:rPr>
          <w:rFonts w:ascii="Times New Roman" w:hAnsi="Times New Roman"/>
          <w:color w:val="000000"/>
          <w:lang w:val="en-US"/>
        </w:rPr>
        <w:t xml:space="preserve"> </w:t>
      </w:r>
      <w:proofErr w:type="spellStart"/>
      <w:r w:rsidRPr="00977ABB">
        <w:rPr>
          <w:rFonts w:ascii="Times New Roman" w:hAnsi="Times New Roman"/>
          <w:color w:val="000000"/>
          <w:lang w:val="en-US"/>
        </w:rPr>
        <w:t>Crescimento</w:t>
      </w:r>
      <w:proofErr w:type="spellEnd"/>
      <w:r w:rsidRPr="00977ABB">
        <w:rPr>
          <w:rFonts w:ascii="Times New Roman" w:hAnsi="Times New Roman"/>
          <w:color w:val="000000"/>
          <w:lang w:val="en-US"/>
        </w:rPr>
        <w:t xml:space="preserve">, </w:t>
      </w:r>
      <w:proofErr w:type="spellStart"/>
      <w:r w:rsidRPr="00977ABB">
        <w:rPr>
          <w:rFonts w:ascii="Times New Roman" w:hAnsi="Times New Roman"/>
          <w:color w:val="000000"/>
          <w:lang w:val="en-US"/>
        </w:rPr>
        <w:t>Desenvolvimento</w:t>
      </w:r>
      <w:proofErr w:type="spellEnd"/>
      <w:r w:rsidRPr="00977ABB">
        <w:rPr>
          <w:rFonts w:ascii="Times New Roman" w:hAnsi="Times New Roman"/>
          <w:color w:val="000000"/>
          <w:lang w:val="en-US"/>
        </w:rPr>
        <w:t xml:space="preserve"> </w:t>
      </w:r>
      <w:proofErr w:type="spellStart"/>
      <w:r w:rsidRPr="00977ABB">
        <w:rPr>
          <w:rFonts w:ascii="Times New Roman" w:hAnsi="Times New Roman"/>
          <w:color w:val="000000"/>
          <w:lang w:val="en-US"/>
        </w:rPr>
        <w:t>Econômico</w:t>
      </w:r>
      <w:proofErr w:type="spellEnd"/>
      <w:r w:rsidRPr="00977ABB">
        <w:rPr>
          <w:rFonts w:ascii="Times New Roman" w:hAnsi="Times New Roman"/>
          <w:color w:val="000000"/>
          <w:lang w:val="en-US"/>
        </w:rPr>
        <w:t xml:space="preserve"> e </w:t>
      </w:r>
      <w:proofErr w:type="spellStart"/>
      <w:r w:rsidRPr="00977ABB">
        <w:rPr>
          <w:rFonts w:ascii="Times New Roman" w:hAnsi="Times New Roman"/>
          <w:color w:val="000000"/>
          <w:lang w:val="en-US"/>
        </w:rPr>
        <w:t>Insitutições</w:t>
      </w:r>
      <w:proofErr w:type="spellEnd"/>
      <w:r w:rsidRPr="00977ABB">
        <w:rPr>
          <w:rFonts w:ascii="Times New Roman" w:hAnsi="Times New Roman"/>
          <w:color w:val="000000"/>
          <w:lang w:val="en-US"/>
        </w:rPr>
        <w:t xml:space="preserve"> – </w:t>
      </w:r>
      <w:proofErr w:type="spellStart"/>
      <w:r w:rsidRPr="00977ABB">
        <w:rPr>
          <w:rFonts w:ascii="Times New Roman" w:hAnsi="Times New Roman"/>
          <w:color w:val="000000"/>
          <w:lang w:val="en-US"/>
        </w:rPr>
        <w:t>Área</w:t>
      </w:r>
      <w:proofErr w:type="spellEnd"/>
      <w:r w:rsidRPr="00977ABB">
        <w:rPr>
          <w:rFonts w:ascii="Times New Roman" w:hAnsi="Times New Roman"/>
          <w:color w:val="000000"/>
          <w:lang w:val="en-US"/>
        </w:rPr>
        <w:t xml:space="preserve"> 6</w:t>
      </w:r>
    </w:p>
    <w:p w:rsidR="00B26C30" w:rsidRDefault="00B26C30">
      <w:pPr>
        <w:spacing w:after="200" w:line="276" w:lineRule="auto"/>
        <w:rPr>
          <w:rFonts w:ascii="Times New Roman" w:hAnsi="Times New Roman"/>
          <w:color w:val="000000"/>
        </w:rPr>
      </w:pPr>
      <w:r>
        <w:rPr>
          <w:rFonts w:ascii="Times New Roman" w:hAnsi="Times New Roman"/>
          <w:color w:val="000000"/>
        </w:rPr>
        <w:br w:type="page"/>
      </w:r>
      <w:bookmarkStart w:id="2" w:name="_GoBack"/>
      <w:bookmarkEnd w:id="2"/>
    </w:p>
    <w:p w:rsidR="00F96EB6" w:rsidRDefault="00F96EB6" w:rsidP="007443B1">
      <w:pPr>
        <w:autoSpaceDE w:val="0"/>
        <w:autoSpaceDN w:val="0"/>
        <w:adjustRightInd w:val="0"/>
        <w:jc w:val="both"/>
        <w:rPr>
          <w:rFonts w:ascii="Times New Roman" w:hAnsi="Times New Roman"/>
          <w:color w:val="000000"/>
        </w:rPr>
      </w:pPr>
    </w:p>
    <w:p w:rsidR="00CC3D81" w:rsidRPr="00521173" w:rsidRDefault="00CC3D81" w:rsidP="007443B1">
      <w:pPr>
        <w:pStyle w:val="PargrafodaLista"/>
        <w:numPr>
          <w:ilvl w:val="0"/>
          <w:numId w:val="2"/>
        </w:numPr>
        <w:autoSpaceDE w:val="0"/>
        <w:autoSpaceDN w:val="0"/>
        <w:adjustRightInd w:val="0"/>
        <w:jc w:val="both"/>
        <w:rPr>
          <w:rFonts w:ascii="Times New Roman" w:hAnsi="Times New Roman"/>
          <w:color w:val="000000"/>
        </w:rPr>
      </w:pPr>
      <w:r>
        <w:rPr>
          <w:rFonts w:ascii="Times New Roman" w:hAnsi="Times New Roman"/>
          <w:color w:val="000000"/>
        </w:rPr>
        <w:t xml:space="preserve">Introdução. </w:t>
      </w:r>
    </w:p>
    <w:p w:rsidR="00CC3D81" w:rsidRDefault="00CC3D81" w:rsidP="007443B1">
      <w:pPr>
        <w:autoSpaceDE w:val="0"/>
        <w:autoSpaceDN w:val="0"/>
        <w:adjustRightInd w:val="0"/>
        <w:ind w:firstLine="709"/>
        <w:jc w:val="both"/>
        <w:rPr>
          <w:rFonts w:ascii="Times New Roman" w:hAnsi="Times New Roman"/>
          <w:color w:val="000000"/>
        </w:rPr>
      </w:pPr>
    </w:p>
    <w:p w:rsidR="00CC3D81" w:rsidRDefault="00CC3D81"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O</w:t>
      </w:r>
      <w:r w:rsidR="00A067BD">
        <w:rPr>
          <w:rFonts w:ascii="Times New Roman" w:hAnsi="Times New Roman"/>
          <w:color w:val="000000"/>
        </w:rPr>
        <w:t xml:space="preserve">s </w:t>
      </w:r>
      <w:r>
        <w:rPr>
          <w:rFonts w:ascii="Times New Roman" w:hAnsi="Times New Roman"/>
          <w:color w:val="000000"/>
        </w:rPr>
        <w:t>modelos de crescimento com restrição de balanço de pagamentos</w:t>
      </w:r>
      <w:r w:rsidR="00500103">
        <w:rPr>
          <w:rFonts w:ascii="Times New Roman" w:hAnsi="Times New Roman"/>
          <w:color w:val="000000"/>
        </w:rPr>
        <w:t xml:space="preserve"> (doravante MCRBP), pioneiramente desenvolvidos por Anthony </w:t>
      </w:r>
      <w:proofErr w:type="spellStart"/>
      <w:r w:rsidR="00500103">
        <w:rPr>
          <w:rFonts w:ascii="Times New Roman" w:hAnsi="Times New Roman"/>
          <w:color w:val="000000"/>
        </w:rPr>
        <w:t>Thirwall</w:t>
      </w:r>
      <w:proofErr w:type="spellEnd"/>
      <w:r w:rsidR="00500103">
        <w:rPr>
          <w:rFonts w:ascii="Times New Roman" w:hAnsi="Times New Roman"/>
          <w:color w:val="000000"/>
        </w:rPr>
        <w:t xml:space="preserve"> (1979), </w:t>
      </w:r>
      <w:r w:rsidR="00A067BD">
        <w:rPr>
          <w:rFonts w:ascii="Times New Roman" w:hAnsi="Times New Roman"/>
          <w:color w:val="000000"/>
        </w:rPr>
        <w:t xml:space="preserve">possuem dois problemas fundamentais. Em primeiro lugar, </w:t>
      </w:r>
      <w:r>
        <w:rPr>
          <w:rFonts w:ascii="Times New Roman" w:hAnsi="Times New Roman"/>
          <w:color w:val="000000"/>
        </w:rPr>
        <w:t xml:space="preserve">os mesmos desconsideram totalmente o mecanismo de </w:t>
      </w:r>
      <w:r w:rsidRPr="00500103">
        <w:rPr>
          <w:rFonts w:ascii="Times New Roman" w:hAnsi="Times New Roman"/>
          <w:i/>
          <w:color w:val="000000"/>
        </w:rPr>
        <w:t>causalidade cumulativa</w:t>
      </w:r>
      <w:r>
        <w:rPr>
          <w:rFonts w:ascii="Times New Roman" w:hAnsi="Times New Roman"/>
          <w:color w:val="000000"/>
        </w:rPr>
        <w:t xml:space="preserve"> tão caro aos modelos de crescimento </w:t>
      </w:r>
      <w:proofErr w:type="spellStart"/>
      <w:r>
        <w:rPr>
          <w:rFonts w:ascii="Times New Roman" w:hAnsi="Times New Roman"/>
          <w:color w:val="000000"/>
        </w:rPr>
        <w:t>Kaldorianos</w:t>
      </w:r>
      <w:proofErr w:type="spellEnd"/>
      <w:r>
        <w:rPr>
          <w:rFonts w:ascii="Times New Roman" w:hAnsi="Times New Roman"/>
          <w:color w:val="000000"/>
        </w:rPr>
        <w:t xml:space="preserve">. Com efeito, ao supor que os termos de troca são constantes, os ganhos de produtividade induzidos pelo crescimento econômico não tem nenhum efeito sobre a dinâmica do sistema, de forma que </w:t>
      </w:r>
      <w:r w:rsidR="00A067BD">
        <w:rPr>
          <w:rFonts w:ascii="Times New Roman" w:hAnsi="Times New Roman"/>
          <w:color w:val="000000"/>
        </w:rPr>
        <w:t xml:space="preserve">se </w:t>
      </w:r>
      <w:r>
        <w:rPr>
          <w:rFonts w:ascii="Times New Roman" w:hAnsi="Times New Roman"/>
          <w:color w:val="000000"/>
        </w:rPr>
        <w:t xml:space="preserve">tornam, a rigor, irrelevantes. Mas, nesse caso, o sistema deixa de ter qualquer mecanismo de ajuste entre a oferta e a demanda agregada. Essa deficiência foi notada por </w:t>
      </w:r>
      <w:proofErr w:type="spellStart"/>
      <w:r>
        <w:rPr>
          <w:rFonts w:ascii="Times New Roman" w:hAnsi="Times New Roman"/>
          <w:color w:val="000000"/>
        </w:rPr>
        <w:t>Palley</w:t>
      </w:r>
      <w:proofErr w:type="spellEnd"/>
      <w:r>
        <w:rPr>
          <w:rFonts w:ascii="Times New Roman" w:hAnsi="Times New Roman"/>
          <w:color w:val="000000"/>
        </w:rPr>
        <w:t xml:space="preserve"> (2002) para quem os MCRBP seriam inconsistentes à medida que apenas por uma feliz coincidência seria possível </w:t>
      </w:r>
      <w:proofErr w:type="gramStart"/>
      <w:r>
        <w:rPr>
          <w:rFonts w:ascii="Times New Roman" w:hAnsi="Times New Roman"/>
          <w:color w:val="000000"/>
        </w:rPr>
        <w:t>a</w:t>
      </w:r>
      <w:proofErr w:type="gramEnd"/>
      <w:r>
        <w:rPr>
          <w:rFonts w:ascii="Times New Roman" w:hAnsi="Times New Roman"/>
          <w:color w:val="000000"/>
        </w:rPr>
        <w:t xml:space="preserve"> igualdade entre a taxa de crescimento compatível com o equilíbrio do balanço de pagamentos e a taxa natural de crescimento, ou seja, a taxa de crescimento que permite a manutenção de uma taxa de desemprego constante ao longo do tempo. Dessa forma, os MCRBP não são, em geral, compatíveis com uma trajetória de crescimento balanceado.</w:t>
      </w:r>
    </w:p>
    <w:p w:rsidR="00A067BD" w:rsidRDefault="00A067BD" w:rsidP="007443B1">
      <w:pPr>
        <w:autoSpaceDE w:val="0"/>
        <w:autoSpaceDN w:val="0"/>
        <w:adjustRightInd w:val="0"/>
        <w:spacing w:before="120" w:after="120"/>
        <w:ind w:firstLine="709"/>
        <w:jc w:val="both"/>
        <w:rPr>
          <w:rFonts w:ascii="Times New Roman" w:hAnsi="Times New Roman"/>
        </w:rPr>
      </w:pPr>
      <w:r>
        <w:rPr>
          <w:rFonts w:ascii="Times New Roman" w:hAnsi="Times New Roman"/>
          <w:color w:val="000000"/>
        </w:rPr>
        <w:t xml:space="preserve">Em segundo lugar, mas não menos importante, os MCRBP negligenciam totalmente a relação entre o nível da taxa real de câmbio e o crescimento de longo-prazo. Com efeito, nesses modelos </w:t>
      </w:r>
      <w:r w:rsidRPr="00A067BD">
        <w:rPr>
          <w:rFonts w:ascii="Times New Roman" w:hAnsi="Times New Roman"/>
        </w:rPr>
        <w:t xml:space="preserve">a taxa de crescimento de equilíbrio de longo-prazo depende da razão entre as elasticidades-renda das exportações e das importações multiplicada pela taxa de crescimento da renda do resto do mundo. </w:t>
      </w:r>
      <w:r>
        <w:rPr>
          <w:rFonts w:ascii="Times New Roman" w:hAnsi="Times New Roman"/>
        </w:rPr>
        <w:t>Dessa forma, v</w:t>
      </w:r>
      <w:r w:rsidRPr="00A067BD">
        <w:rPr>
          <w:rFonts w:ascii="Times New Roman" w:hAnsi="Times New Roman"/>
        </w:rPr>
        <w:t>ariações da taxa real de câmbio são supostas irrelevantes para o crescimento de longo-prazo, quer pela constatação empírica de que as elasticidades-preço das exportações e das importações são baixas, de tal forma que o impacto de uma desvalorização real do câmbio sobre o ritmo de crescimento das exportações e das importações é reduzido; quer pelo fato de que os termos de troca não apresentam uma tendência sistemática a apreciação ou depreciação no longo-prazo (</w:t>
      </w:r>
      <w:proofErr w:type="spellStart"/>
      <w:r w:rsidRPr="00A067BD">
        <w:rPr>
          <w:rFonts w:ascii="Times New Roman" w:hAnsi="Times New Roman"/>
        </w:rPr>
        <w:t>McCombie</w:t>
      </w:r>
      <w:proofErr w:type="spellEnd"/>
      <w:r w:rsidRPr="00A067BD">
        <w:rPr>
          <w:rFonts w:ascii="Times New Roman" w:hAnsi="Times New Roman"/>
        </w:rPr>
        <w:t xml:space="preserve"> e Roberts, 2002, p. 92).</w:t>
      </w:r>
    </w:p>
    <w:p w:rsidR="00A067BD" w:rsidRPr="00DF5A3C" w:rsidRDefault="00DF5A3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rPr>
        <w:t>Acontece que n</w:t>
      </w:r>
      <w:r w:rsidRPr="00DF5A3C">
        <w:rPr>
          <w:rFonts w:ascii="Times New Roman" w:hAnsi="Times New Roman"/>
        </w:rPr>
        <w:t xml:space="preserve">os últimos anos tem sido desenvolvida uma interessante literatura a respeito da relação entre câmbio real e crescimento econômico. O artigo seminal de </w:t>
      </w:r>
      <w:proofErr w:type="spellStart"/>
      <w:r w:rsidRPr="00DF5A3C">
        <w:rPr>
          <w:rFonts w:ascii="Times New Roman" w:hAnsi="Times New Roman"/>
        </w:rPr>
        <w:t>Razin</w:t>
      </w:r>
      <w:proofErr w:type="spellEnd"/>
      <w:r w:rsidRPr="00DF5A3C">
        <w:rPr>
          <w:rFonts w:ascii="Times New Roman" w:hAnsi="Times New Roman"/>
        </w:rPr>
        <w:t xml:space="preserve"> e Collins (1997) apontou para a existência de importantes </w:t>
      </w:r>
      <w:proofErr w:type="gramStart"/>
      <w:r w:rsidRPr="00DF5A3C">
        <w:rPr>
          <w:rFonts w:ascii="Times New Roman" w:hAnsi="Times New Roman"/>
        </w:rPr>
        <w:t>não-</w:t>
      </w:r>
      <w:r w:rsidR="001A5915" w:rsidRPr="00DF5A3C">
        <w:rPr>
          <w:rFonts w:ascii="Times New Roman" w:hAnsi="Times New Roman"/>
        </w:rPr>
        <w:t>linearidades</w:t>
      </w:r>
      <w:proofErr w:type="gramEnd"/>
      <w:r w:rsidRPr="00DF5A3C">
        <w:rPr>
          <w:rFonts w:ascii="Times New Roman" w:hAnsi="Times New Roman"/>
        </w:rPr>
        <w:t xml:space="preserve"> na relação entre </w:t>
      </w:r>
      <w:r w:rsidR="00280399">
        <w:rPr>
          <w:rFonts w:ascii="Times New Roman" w:hAnsi="Times New Roman"/>
        </w:rPr>
        <w:t>o</w:t>
      </w:r>
      <w:r w:rsidRPr="00DF5A3C">
        <w:rPr>
          <w:rFonts w:ascii="Times New Roman" w:hAnsi="Times New Roman"/>
        </w:rPr>
        <w:t xml:space="preserve"> desalinhamento cambial – definido como um desvio duradouro da taxa real de câmbio com respeito a algum valor de referência, determinado pelos “fundamentos” – e </w:t>
      </w:r>
      <w:r w:rsidR="00280399">
        <w:rPr>
          <w:rFonts w:ascii="Times New Roman" w:hAnsi="Times New Roman"/>
        </w:rPr>
        <w:t xml:space="preserve">o </w:t>
      </w:r>
      <w:r w:rsidRPr="00DF5A3C">
        <w:rPr>
          <w:rFonts w:ascii="Times New Roman" w:hAnsi="Times New Roman"/>
        </w:rPr>
        <w:t xml:space="preserve">crescimento do produto real para uma amostra de 93 países desenvolvidos e em desenvolvimento no período 1975-1993. Com efeito, os resultados empíricos mostraram que enquanto apenas sobrevalorizações muito intensas da taxa real de câmbio estão associadas com crescimento econômico mais lento no longo-prazo, </w:t>
      </w:r>
      <w:proofErr w:type="spellStart"/>
      <w:r w:rsidRPr="00DF5A3C">
        <w:rPr>
          <w:rFonts w:ascii="Times New Roman" w:hAnsi="Times New Roman"/>
        </w:rPr>
        <w:t>subvalorizações</w:t>
      </w:r>
      <w:proofErr w:type="spellEnd"/>
      <w:r w:rsidRPr="00DF5A3C">
        <w:rPr>
          <w:rFonts w:ascii="Times New Roman" w:hAnsi="Times New Roman"/>
        </w:rPr>
        <w:t xml:space="preserve"> moderadas do câmbio real tem efeito positivo sobre o crescimento do produto interno bruto.  </w:t>
      </w:r>
      <w:proofErr w:type="spellStart"/>
      <w:r w:rsidRPr="00DF5A3C">
        <w:rPr>
          <w:rFonts w:ascii="Times New Roman" w:hAnsi="Times New Roman"/>
        </w:rPr>
        <w:t>Rodrik</w:t>
      </w:r>
      <w:proofErr w:type="spellEnd"/>
      <w:r w:rsidRPr="00DF5A3C">
        <w:rPr>
          <w:rFonts w:ascii="Times New Roman" w:hAnsi="Times New Roman"/>
        </w:rPr>
        <w:t xml:space="preserve"> (2008), ao analisar as estratégias de desenvolvimento adotadas por um conjunto de países, notou que um fator importante para a ignição de um processo de crescimento sustentado do produto real é a manutenção de uma taxa real de câmbio depreciada e estável. De forma similar, </w:t>
      </w:r>
      <w:proofErr w:type="spellStart"/>
      <w:r w:rsidRPr="00DF5A3C">
        <w:rPr>
          <w:rFonts w:ascii="Times New Roman" w:hAnsi="Times New Roman"/>
        </w:rPr>
        <w:t>Frenkel</w:t>
      </w:r>
      <w:proofErr w:type="spellEnd"/>
      <w:r w:rsidRPr="00DF5A3C">
        <w:rPr>
          <w:rFonts w:ascii="Times New Roman" w:hAnsi="Times New Roman"/>
        </w:rPr>
        <w:t xml:space="preserve"> (2004) - ao analisar a </w:t>
      </w:r>
      <w:proofErr w:type="gramStart"/>
      <w:r w:rsidRPr="00DF5A3C">
        <w:rPr>
          <w:rFonts w:ascii="Times New Roman" w:hAnsi="Times New Roman"/>
        </w:rPr>
        <w:t>performance</w:t>
      </w:r>
      <w:proofErr w:type="gramEnd"/>
      <w:r w:rsidRPr="00DF5A3C">
        <w:rPr>
          <w:rFonts w:ascii="Times New Roman" w:hAnsi="Times New Roman"/>
        </w:rPr>
        <w:t xml:space="preserve"> do emprego e da taxa de crescimento da Argentina, Brasil, Chile e México – constatou que a manutenção de uma taxa real de câmbio competitiva e estável é melhor contribuição que a política macroeconômica pode dar para o crescimento econômico de longo-prazo. Para o caso brasileiro, </w:t>
      </w:r>
      <w:proofErr w:type="spellStart"/>
      <w:r w:rsidRPr="00DF5A3C">
        <w:rPr>
          <w:rFonts w:ascii="Times New Roman" w:hAnsi="Times New Roman"/>
        </w:rPr>
        <w:t>Oreiro</w:t>
      </w:r>
      <w:proofErr w:type="spellEnd"/>
      <w:r w:rsidRPr="00DF5A3C">
        <w:rPr>
          <w:rFonts w:ascii="Times New Roman" w:hAnsi="Times New Roman"/>
        </w:rPr>
        <w:t xml:space="preserve">, </w:t>
      </w:r>
      <w:proofErr w:type="spellStart"/>
      <w:r w:rsidRPr="00DF5A3C">
        <w:rPr>
          <w:rFonts w:ascii="Times New Roman" w:hAnsi="Times New Roman"/>
        </w:rPr>
        <w:t>Punzo</w:t>
      </w:r>
      <w:proofErr w:type="spellEnd"/>
      <w:r w:rsidRPr="00DF5A3C">
        <w:rPr>
          <w:rFonts w:ascii="Times New Roman" w:hAnsi="Times New Roman"/>
        </w:rPr>
        <w:t xml:space="preserve"> e </w:t>
      </w:r>
      <w:proofErr w:type="spellStart"/>
      <w:r w:rsidRPr="00DF5A3C">
        <w:rPr>
          <w:rFonts w:ascii="Times New Roman" w:hAnsi="Times New Roman"/>
        </w:rPr>
        <w:t>Aráujo</w:t>
      </w:r>
      <w:proofErr w:type="spellEnd"/>
      <w:r w:rsidRPr="00DF5A3C">
        <w:rPr>
          <w:rFonts w:ascii="Times New Roman" w:hAnsi="Times New Roman"/>
        </w:rPr>
        <w:t xml:space="preserve"> (2012) apontaram para a existência de um efeito negativo e estatisticamente significativo do desalinhamento cambial sobre a taxa de crescimento do produto real no período 1994-</w:t>
      </w:r>
      <w:r w:rsidRPr="00DF5A3C">
        <w:rPr>
          <w:rFonts w:ascii="Times New Roman" w:hAnsi="Times New Roman"/>
        </w:rPr>
        <w:lastRenderedPageBreak/>
        <w:t>2007</w:t>
      </w:r>
      <w:r>
        <w:rPr>
          <w:rFonts w:ascii="Times New Roman" w:hAnsi="Times New Roman"/>
        </w:rPr>
        <w:t xml:space="preserve">. Dessa forma, a ausência de uma conexão entre o nível da taxa real de câmbio e o crescimento de longo-prazo no contexto dos MCRBP torna-se assim teoricamente inaceitável. </w:t>
      </w:r>
    </w:p>
    <w:p w:rsidR="00CC3D81" w:rsidRDefault="00CC3D81"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 </w:t>
      </w:r>
      <w:proofErr w:type="gramStart"/>
      <w:r>
        <w:rPr>
          <w:rFonts w:ascii="Times New Roman" w:hAnsi="Times New Roman"/>
          <w:color w:val="000000"/>
        </w:rPr>
        <w:t>Isso posto</w:t>
      </w:r>
      <w:proofErr w:type="gramEnd"/>
      <w:r>
        <w:rPr>
          <w:rFonts w:ascii="Times New Roman" w:hAnsi="Times New Roman"/>
          <w:color w:val="000000"/>
        </w:rPr>
        <w:t xml:space="preserve">, o presente artigo tem por objetivo desenvolver um modelo </w:t>
      </w:r>
      <w:proofErr w:type="spellStart"/>
      <w:r>
        <w:rPr>
          <w:rFonts w:ascii="Times New Roman" w:hAnsi="Times New Roman"/>
          <w:color w:val="000000"/>
        </w:rPr>
        <w:t>Kaldoriano</w:t>
      </w:r>
      <w:proofErr w:type="spellEnd"/>
      <w:r>
        <w:rPr>
          <w:rFonts w:ascii="Times New Roman" w:hAnsi="Times New Roman"/>
          <w:color w:val="000000"/>
        </w:rPr>
        <w:t xml:space="preserve"> de crescimento que </w:t>
      </w:r>
      <w:r w:rsidR="00DF5A3C">
        <w:rPr>
          <w:rFonts w:ascii="Times New Roman" w:hAnsi="Times New Roman"/>
          <w:color w:val="000000"/>
        </w:rPr>
        <w:t xml:space="preserve">(i) </w:t>
      </w:r>
      <w:r>
        <w:rPr>
          <w:rFonts w:ascii="Times New Roman" w:hAnsi="Times New Roman"/>
          <w:color w:val="000000"/>
        </w:rPr>
        <w:t>incorpore a restrição de balanço de pagamentos, eliminando assim a inconsistência presente nos MCRBP</w:t>
      </w:r>
      <w:r w:rsidR="00DF5A3C">
        <w:rPr>
          <w:rFonts w:ascii="Times New Roman" w:hAnsi="Times New Roman"/>
          <w:color w:val="000000"/>
        </w:rPr>
        <w:t>; (</w:t>
      </w:r>
      <w:proofErr w:type="spellStart"/>
      <w:r w:rsidR="00DF5A3C">
        <w:rPr>
          <w:rFonts w:ascii="Times New Roman" w:hAnsi="Times New Roman"/>
          <w:color w:val="000000"/>
        </w:rPr>
        <w:t>ii</w:t>
      </w:r>
      <w:proofErr w:type="spellEnd"/>
      <w:r w:rsidR="00DF5A3C">
        <w:rPr>
          <w:rFonts w:ascii="Times New Roman" w:hAnsi="Times New Roman"/>
          <w:color w:val="000000"/>
        </w:rPr>
        <w:t xml:space="preserve">) estabeleça um mecanismo pelo qual a o nível da taxa real de câmbio possa afetar o crescimento de longo-prazo das economias capitalistas. </w:t>
      </w:r>
      <w:r>
        <w:rPr>
          <w:rFonts w:ascii="Times New Roman" w:hAnsi="Times New Roman"/>
          <w:color w:val="000000"/>
        </w:rPr>
        <w:t xml:space="preserve">  </w:t>
      </w:r>
    </w:p>
    <w:p w:rsidR="0056165E" w:rsidRDefault="00CC3D81"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O modelo a ser desenvolvido ao longo deste artigo incorpora algumas inovações introduzidas por </w:t>
      </w:r>
      <w:proofErr w:type="spellStart"/>
      <w:r>
        <w:rPr>
          <w:rFonts w:ascii="Times New Roman" w:hAnsi="Times New Roman"/>
          <w:color w:val="000000"/>
        </w:rPr>
        <w:t>Oreiro</w:t>
      </w:r>
      <w:proofErr w:type="spellEnd"/>
      <w:r>
        <w:rPr>
          <w:rFonts w:ascii="Times New Roman" w:hAnsi="Times New Roman"/>
          <w:color w:val="000000"/>
        </w:rPr>
        <w:t xml:space="preserve"> (2009) na estrutura dos modelos </w:t>
      </w:r>
      <w:proofErr w:type="spellStart"/>
      <w:r>
        <w:rPr>
          <w:rFonts w:ascii="Times New Roman" w:hAnsi="Times New Roman"/>
          <w:color w:val="000000"/>
        </w:rPr>
        <w:t>Kaldorianos</w:t>
      </w:r>
      <w:proofErr w:type="spellEnd"/>
      <w:r>
        <w:rPr>
          <w:rFonts w:ascii="Times New Roman" w:hAnsi="Times New Roman"/>
          <w:color w:val="000000"/>
        </w:rPr>
        <w:t xml:space="preserve"> de crescimento como, por exemplo, a condução da política monetária com base num regime de metas de inflação, a fixação da taxa nominal de juros com base na regra de Taylor, a existência de um regime de câmbio flutuante e a mobilidade imperfeita de capitais. Ao contrário do modelo de </w:t>
      </w:r>
      <w:proofErr w:type="spellStart"/>
      <w:r>
        <w:rPr>
          <w:rFonts w:ascii="Times New Roman" w:hAnsi="Times New Roman"/>
          <w:color w:val="000000"/>
        </w:rPr>
        <w:t>Oreiro</w:t>
      </w:r>
      <w:proofErr w:type="spellEnd"/>
      <w:r>
        <w:rPr>
          <w:rFonts w:ascii="Times New Roman" w:hAnsi="Times New Roman"/>
          <w:color w:val="000000"/>
        </w:rPr>
        <w:t xml:space="preserve">, contudo, iremos assumir a existência de uma restrição de balanço de pagamentos na qual a taxa de crescimento dos fluxos internacionais de capitais seja uma função do diferencial entre a taxa de juros doméstica e a taxa de juros internacional acrescida do prêmio de risco país. Nesse contexto, o diferencial entre a taxa de juros doméstica e internacional (acrescida do prêmio de risco) irá determinar também o ritmo de variação da taxa nominal de câmbio. </w:t>
      </w:r>
    </w:p>
    <w:p w:rsidR="00CD5D7C" w:rsidRDefault="00500103"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Outra</w:t>
      </w:r>
      <w:r w:rsidR="0056165E">
        <w:rPr>
          <w:rFonts w:ascii="Times New Roman" w:hAnsi="Times New Roman"/>
          <w:color w:val="000000"/>
        </w:rPr>
        <w:t xml:space="preserve"> inovação importante introduzida no modelo que será desenvolvido ao longo desse artigo é a hipótese de que o coeficiente de </w:t>
      </w:r>
      <w:proofErr w:type="spellStart"/>
      <w:r w:rsidR="0056165E">
        <w:rPr>
          <w:rFonts w:ascii="Times New Roman" w:hAnsi="Times New Roman"/>
          <w:color w:val="000000"/>
        </w:rPr>
        <w:t>Kaldor-Verdoorn</w:t>
      </w:r>
      <w:proofErr w:type="spellEnd"/>
      <w:r w:rsidR="0056165E">
        <w:rPr>
          <w:rFonts w:ascii="Times New Roman" w:hAnsi="Times New Roman"/>
          <w:color w:val="000000"/>
        </w:rPr>
        <w:t xml:space="preserve"> - que capta a sensibilidade da taxa de crescimento da produtividade do trabalho com respeito </w:t>
      </w:r>
      <w:proofErr w:type="gramStart"/>
      <w:r w:rsidR="0056165E">
        <w:rPr>
          <w:rFonts w:ascii="Times New Roman" w:hAnsi="Times New Roman"/>
          <w:color w:val="000000"/>
        </w:rPr>
        <w:t>a</w:t>
      </w:r>
      <w:proofErr w:type="gramEnd"/>
      <w:r w:rsidR="0056165E">
        <w:rPr>
          <w:rFonts w:ascii="Times New Roman" w:hAnsi="Times New Roman"/>
          <w:color w:val="000000"/>
        </w:rPr>
        <w:t xml:space="preserve"> taxa de crescimento da produto real - depende da participação da indústria no PIB. Essa hipótese permitirá introduzir </w:t>
      </w:r>
      <w:r w:rsidR="00CF647D">
        <w:rPr>
          <w:rFonts w:ascii="Times New Roman" w:hAnsi="Times New Roman"/>
          <w:color w:val="000000"/>
        </w:rPr>
        <w:t>no modelo a possibilidade de</w:t>
      </w:r>
      <w:r w:rsidR="0056165E">
        <w:rPr>
          <w:rFonts w:ascii="Times New Roman" w:hAnsi="Times New Roman"/>
          <w:color w:val="000000"/>
        </w:rPr>
        <w:t xml:space="preserve"> </w:t>
      </w:r>
      <w:r w:rsidR="0056165E" w:rsidRPr="0056165E">
        <w:rPr>
          <w:rFonts w:ascii="Times New Roman" w:hAnsi="Times New Roman"/>
          <w:b/>
          <w:i/>
          <w:color w:val="000000"/>
        </w:rPr>
        <w:t>mudança estrutural</w:t>
      </w:r>
      <w:r w:rsidR="0056165E">
        <w:rPr>
          <w:rFonts w:ascii="Times New Roman" w:hAnsi="Times New Roman"/>
          <w:color w:val="000000"/>
        </w:rPr>
        <w:t>,</w:t>
      </w:r>
      <w:r w:rsidR="00CF647D">
        <w:rPr>
          <w:rFonts w:ascii="Times New Roman" w:hAnsi="Times New Roman"/>
          <w:color w:val="000000"/>
        </w:rPr>
        <w:t xml:space="preserve"> a qual é</w:t>
      </w:r>
      <w:r w:rsidR="0056165E">
        <w:rPr>
          <w:rFonts w:ascii="Times New Roman" w:hAnsi="Times New Roman"/>
          <w:color w:val="000000"/>
        </w:rPr>
        <w:t xml:space="preserve"> entendida como um processo dinâmico mediante o qual a participação da indústria no produto se altera ao longo do tempo. Dessa forma, será possível analisar as propriedades dinâmicas do modelo tanto no caso em que a estrutura produtiva é mantida constante</w:t>
      </w:r>
      <w:r w:rsidR="00CF647D">
        <w:rPr>
          <w:rFonts w:ascii="Times New Roman" w:hAnsi="Times New Roman"/>
          <w:color w:val="000000"/>
        </w:rPr>
        <w:t xml:space="preserve"> </w:t>
      </w:r>
      <w:r w:rsidR="0056165E">
        <w:rPr>
          <w:rFonts w:ascii="Times New Roman" w:hAnsi="Times New Roman"/>
          <w:color w:val="000000"/>
        </w:rPr>
        <w:t xml:space="preserve">(caso sem mudança estrutural), como no caso em que a mesma se altera em decorrência de algum processo econômico (caso com mudança estrutural).  </w:t>
      </w:r>
    </w:p>
    <w:p w:rsidR="0056165E" w:rsidRPr="00CD5D7C" w:rsidRDefault="00CD5D7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A mudança estrutural, por sua vez, será induzida pelo </w:t>
      </w:r>
      <w:r w:rsidRPr="00CD5D7C">
        <w:rPr>
          <w:rFonts w:ascii="Times New Roman" w:hAnsi="Times New Roman"/>
          <w:i/>
          <w:color w:val="000000"/>
        </w:rPr>
        <w:t>desalinhamento cambial</w:t>
      </w:r>
      <w:r>
        <w:rPr>
          <w:rFonts w:ascii="Times New Roman" w:hAnsi="Times New Roman"/>
          <w:color w:val="000000"/>
        </w:rPr>
        <w:t xml:space="preserve">, ou seja, pela diferença entre o valor corrente da taxa real de câmbio e o nível da taxa real de câmbio que corresponderia ao “equilíbrio industrial”, ou seja, o nível da taxa de câmbio para o qual as empresas domésticas que operam com tecnologia no </w:t>
      </w:r>
      <w:r>
        <w:rPr>
          <w:rFonts w:ascii="Times New Roman" w:hAnsi="Times New Roman"/>
          <w:i/>
          <w:color w:val="000000"/>
        </w:rPr>
        <w:t>estado da arte mundial</w:t>
      </w:r>
      <w:r>
        <w:rPr>
          <w:rFonts w:ascii="Times New Roman" w:hAnsi="Times New Roman"/>
          <w:color w:val="000000"/>
        </w:rPr>
        <w:t xml:space="preserve"> são competitivas no mercado internacional (Bresser-Pereira, </w:t>
      </w:r>
      <w:proofErr w:type="spellStart"/>
      <w:r>
        <w:rPr>
          <w:rFonts w:ascii="Times New Roman" w:hAnsi="Times New Roman"/>
          <w:color w:val="000000"/>
        </w:rPr>
        <w:t>Oreiro</w:t>
      </w:r>
      <w:proofErr w:type="spellEnd"/>
      <w:r>
        <w:rPr>
          <w:rFonts w:ascii="Times New Roman" w:hAnsi="Times New Roman"/>
          <w:color w:val="000000"/>
        </w:rPr>
        <w:t xml:space="preserve"> e Marconi, </w:t>
      </w:r>
      <w:r w:rsidR="00874AC2">
        <w:rPr>
          <w:rFonts w:ascii="Times New Roman" w:hAnsi="Times New Roman"/>
          <w:color w:val="000000"/>
        </w:rPr>
        <w:t xml:space="preserve">2014, </w:t>
      </w:r>
      <w:r>
        <w:rPr>
          <w:rFonts w:ascii="Times New Roman" w:hAnsi="Times New Roman"/>
          <w:color w:val="000000"/>
        </w:rPr>
        <w:t xml:space="preserve">2015).  </w:t>
      </w:r>
    </w:p>
    <w:p w:rsidR="00CC3D81" w:rsidRDefault="0056165E"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No caso de uma economia sem mudança estrutural, a</w:t>
      </w:r>
      <w:r w:rsidR="00CC3D81">
        <w:rPr>
          <w:rFonts w:ascii="Times New Roman" w:hAnsi="Times New Roman"/>
          <w:color w:val="000000"/>
        </w:rPr>
        <w:t xml:space="preserve"> análise da solução de equilíbrio de curto-período do modelo mostra que a taxa de crescimento compatível com o equilíbrio do balanço de pagamentos pode ser afetada por mudanças na meta de inflação de médio-prazo, apontando assim para a </w:t>
      </w:r>
      <w:proofErr w:type="gramStart"/>
      <w:r w:rsidR="00CC3D81">
        <w:rPr>
          <w:rFonts w:ascii="Times New Roman" w:hAnsi="Times New Roman"/>
          <w:color w:val="000000"/>
        </w:rPr>
        <w:t>não-neutralidade</w:t>
      </w:r>
      <w:proofErr w:type="gramEnd"/>
      <w:r w:rsidR="00CC3D81">
        <w:rPr>
          <w:rFonts w:ascii="Times New Roman" w:hAnsi="Times New Roman"/>
          <w:color w:val="000000"/>
        </w:rPr>
        <w:t xml:space="preserve"> da moeda, ao menos no curto-prazo. Além disso, mudanças no cenário econômico internacional na forma de variações da taxa de crescimento da renda do resto do mundo e/ou da taxa de inflação internacional se transmitem para a economia doméstica na forma de variações da taxa de crescimento do produto e da taxa de inflação. </w:t>
      </w:r>
    </w:p>
    <w:p w:rsidR="00280399" w:rsidRDefault="00CC3D81"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Ao analisar as propriedades da trajetória de crescimento balanceado</w:t>
      </w:r>
      <w:r w:rsidR="00CD5D7C">
        <w:rPr>
          <w:rFonts w:ascii="Times New Roman" w:hAnsi="Times New Roman"/>
          <w:color w:val="000000"/>
        </w:rPr>
        <w:t xml:space="preserve"> no caso de uma economia sem mudança estrutural</w:t>
      </w:r>
      <w:r>
        <w:rPr>
          <w:rFonts w:ascii="Times New Roman" w:hAnsi="Times New Roman"/>
          <w:color w:val="000000"/>
        </w:rPr>
        <w:t xml:space="preserve">, verificamos dois resultados interessantes. O primeiro é que a taxa de crescimento do produto ao longo dessa trajetória é independente da meta de inflação de médio-prazo, de forma que a moeda se mostra neutra no longo-prazo. Trata-se de outro resultado surpreendente dado que nos modelos </w:t>
      </w:r>
      <w:proofErr w:type="spellStart"/>
      <w:r>
        <w:rPr>
          <w:rFonts w:ascii="Times New Roman" w:hAnsi="Times New Roman"/>
          <w:color w:val="000000"/>
        </w:rPr>
        <w:lastRenderedPageBreak/>
        <w:t>Kaldorianos</w:t>
      </w:r>
      <w:proofErr w:type="spellEnd"/>
      <w:r>
        <w:rPr>
          <w:rFonts w:ascii="Times New Roman" w:hAnsi="Times New Roman"/>
          <w:color w:val="000000"/>
        </w:rPr>
        <w:t xml:space="preserve"> o crescimento do produto é iminentemente </w:t>
      </w:r>
      <w:proofErr w:type="spellStart"/>
      <w:r w:rsidRPr="005B69F8">
        <w:rPr>
          <w:rFonts w:ascii="Times New Roman" w:hAnsi="Times New Roman"/>
          <w:i/>
          <w:color w:val="000000"/>
        </w:rPr>
        <w:t>demand-led</w:t>
      </w:r>
      <w:proofErr w:type="spellEnd"/>
      <w:r>
        <w:rPr>
          <w:rFonts w:ascii="Times New Roman" w:hAnsi="Times New Roman"/>
          <w:color w:val="000000"/>
        </w:rPr>
        <w:t xml:space="preserve">. O segundo resultado interessante é que a taxa de inflação não converge para a meta de médio-prazo definida pela autoridade monetária. </w:t>
      </w:r>
    </w:p>
    <w:p w:rsidR="00280399" w:rsidRDefault="00280399"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O resultado de neutralidade da política monetária no longo-prazo não se sustenta, contudo, no caso de uma economia com mudança estrutural. Nesse contexto, um aumento da meta de inflação perseguida pela Autoridade Monetária tem o efeito de induzir um aumento da participação da indústria no PIB, pois induz uma desvalorização do câmbio real com respeito ao nível de equilíbrio industrial. Ainda que essa desvalorização seja puramente temporária, ela é capaz de induzir uma mudança estrutural na economia, a qual terminará por aumentar o coeficiente </w:t>
      </w:r>
      <w:proofErr w:type="spellStart"/>
      <w:r>
        <w:rPr>
          <w:rFonts w:ascii="Times New Roman" w:hAnsi="Times New Roman"/>
          <w:color w:val="000000"/>
        </w:rPr>
        <w:t>Kaldor-Verdoorn</w:t>
      </w:r>
      <w:proofErr w:type="spellEnd"/>
      <w:r>
        <w:rPr>
          <w:rFonts w:ascii="Times New Roman" w:hAnsi="Times New Roman"/>
          <w:color w:val="000000"/>
        </w:rPr>
        <w:t xml:space="preserve"> e, dessa forma, a taxa de crescimento do produto ao longo da trajetória de crescimento balanceado. </w:t>
      </w:r>
    </w:p>
    <w:p w:rsidR="0026302C" w:rsidRPr="00E92012" w:rsidRDefault="0026302C" w:rsidP="007443B1">
      <w:pPr>
        <w:pStyle w:val="BNDES"/>
        <w:numPr>
          <w:ilvl w:val="0"/>
          <w:numId w:val="17"/>
        </w:numPr>
        <w:spacing w:before="120" w:after="120"/>
        <w:outlineLvl w:val="0"/>
        <w:rPr>
          <w:rFonts w:ascii="Times New Roman" w:hAnsi="Times New Roman"/>
          <w:b/>
        </w:rPr>
      </w:pPr>
      <w:r>
        <w:rPr>
          <w:rFonts w:ascii="Times New Roman" w:hAnsi="Times New Roman"/>
          <w:b/>
        </w:rPr>
        <w:t>–</w:t>
      </w:r>
      <w:r w:rsidRPr="00E92012">
        <w:rPr>
          <w:rFonts w:ascii="Times New Roman" w:hAnsi="Times New Roman"/>
          <w:b/>
        </w:rPr>
        <w:t xml:space="preserve"> </w:t>
      </w:r>
      <w:r>
        <w:rPr>
          <w:rFonts w:ascii="Times New Roman" w:hAnsi="Times New Roman"/>
          <w:b/>
        </w:rPr>
        <w:t xml:space="preserve">A </w:t>
      </w:r>
      <w:r w:rsidRPr="00E92012">
        <w:rPr>
          <w:rFonts w:ascii="Times New Roman" w:hAnsi="Times New Roman"/>
          <w:b/>
        </w:rPr>
        <w:t>Estruturado Modelo</w:t>
      </w:r>
      <w:bookmarkEnd w:id="0"/>
      <w:bookmarkEnd w:id="1"/>
      <w:r>
        <w:rPr>
          <w:rFonts w:ascii="Times New Roman" w:hAnsi="Times New Roman"/>
          <w:b/>
        </w:rPr>
        <w:t xml:space="preserve"> </w:t>
      </w:r>
      <w:r w:rsidRPr="00E92012">
        <w:rPr>
          <w:rFonts w:ascii="Times New Roman" w:hAnsi="Times New Roman"/>
          <w:b/>
        </w:rPr>
        <w:fldChar w:fldCharType="begin"/>
      </w:r>
      <w:r w:rsidRPr="00E92012">
        <w:rPr>
          <w:b/>
        </w:rPr>
        <w:instrText xml:space="preserve"> XE "</w:instrText>
      </w:r>
      <w:r w:rsidRPr="00E92012">
        <w:rPr>
          <w:rFonts w:ascii="Times New Roman" w:hAnsi="Times New Roman"/>
          <w:b/>
        </w:rPr>
        <w:instrText>- Estrutura do Modelo</w:instrText>
      </w:r>
      <w:r w:rsidRPr="00E92012">
        <w:rPr>
          <w:b/>
        </w:rPr>
        <w:instrText xml:space="preserve">" \b </w:instrText>
      </w:r>
      <w:r w:rsidRPr="00E92012">
        <w:rPr>
          <w:rFonts w:ascii="Times New Roman" w:hAnsi="Times New Roman"/>
          <w:b/>
        </w:rPr>
        <w:fldChar w:fldCharType="end"/>
      </w:r>
    </w:p>
    <w:p w:rsidR="0026302C" w:rsidRPr="003E4ABF" w:rsidRDefault="0026302C" w:rsidP="007443B1">
      <w:pPr>
        <w:autoSpaceDE w:val="0"/>
        <w:autoSpaceDN w:val="0"/>
        <w:adjustRightInd w:val="0"/>
        <w:spacing w:before="120" w:after="120"/>
        <w:ind w:firstLine="708"/>
        <w:jc w:val="both"/>
        <w:rPr>
          <w:rFonts w:ascii="Times New Roman" w:hAnsi="Times New Roman"/>
          <w:color w:val="000000"/>
        </w:rPr>
      </w:pPr>
      <w:r>
        <w:rPr>
          <w:rFonts w:ascii="Times New Roman" w:hAnsi="Times New Roman"/>
          <w:color w:val="000000"/>
        </w:rPr>
        <w:t xml:space="preserve">Consideremos uma pequena economia aberta que opera com um regime de câmbio livremente flutuante e mobilidade de capitais, na qual as </w:t>
      </w:r>
      <w:r w:rsidRPr="005D7FC0">
        <w:rPr>
          <w:rFonts w:ascii="Times New Roman" w:hAnsi="Times New Roman"/>
          <w:i/>
          <w:color w:val="000000"/>
        </w:rPr>
        <w:t>quantidades</w:t>
      </w:r>
      <w:r>
        <w:rPr>
          <w:rFonts w:ascii="Times New Roman" w:hAnsi="Times New Roman"/>
          <w:color w:val="000000"/>
        </w:rPr>
        <w:t xml:space="preserve"> exportadas e importadas crescem de acordo com as equações abaixo: </w:t>
      </w:r>
    </w:p>
    <w:p w:rsidR="0026302C" w:rsidRPr="003E4ABF"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x</m:t>
                  </m:r>
                </m:e>
              </m:acc>
            </m:e>
            <m:sub>
              <m:r>
                <w:rPr>
                  <w:rFonts w:ascii="Cambria Math" w:hAnsi="Cambria Math"/>
                  <w:color w:val="000000"/>
                </w:rPr>
                <m:t>t</m:t>
              </m:r>
            </m:sub>
          </m:sSub>
          <m:r>
            <m:rPr>
              <m:sty m:val="p"/>
            </m:rPr>
            <w:rPr>
              <w:rFonts w:ascii="Cambria Math" w:hAnsi="Cambria Math"/>
              <w:color w:val="000000"/>
            </w:rPr>
            <m:t>= μ</m:t>
          </m:r>
          <m:d>
            <m:dPr>
              <m:ctrlPr>
                <w:rPr>
                  <w:rFonts w:ascii="Cambria Math" w:hAnsi="Cambria Math"/>
                  <w:color w:val="000000"/>
                </w:rPr>
              </m:ctrlPr>
            </m:dPr>
            <m:e>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m:rPr>
                  <m:sty m:val="p"/>
                </m:rPr>
                <w:rPr>
                  <w:rFonts w:ascii="Cambria Math" w:hAnsi="Cambria Math"/>
                  <w:color w:val="000000"/>
                </w:rPr>
                <m:t xml:space="preserve">- </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r>
                <m:rPr>
                  <m:sty m:val="p"/>
                </m:rP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e</m:t>
                      </m:r>
                    </m:e>
                  </m:acc>
                </m:e>
                <m:sub>
                  <m:r>
                    <w:rPr>
                      <w:rFonts w:ascii="Cambria Math" w:hAnsi="Cambria Math"/>
                      <w:color w:val="000000"/>
                    </w:rPr>
                    <m:t>t</m:t>
                  </m:r>
                </m:sub>
              </m:sSub>
            </m:e>
          </m:d>
          <m:r>
            <m:rPr>
              <m:sty m:val="p"/>
            </m:rPr>
            <w:rPr>
              <w:rFonts w:ascii="Cambria Math" w:hAnsi="Cambria Math"/>
              <w:color w:val="000000"/>
            </w:rPr>
            <m:t>+ε</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z</m:t>
                  </m:r>
                </m:e>
              </m:acc>
            </m:e>
            <m:sub>
              <m:r>
                <w:rPr>
                  <w:rFonts w:ascii="Cambria Math" w:hAnsi="Cambria Math"/>
                  <w:color w:val="000000"/>
                </w:rPr>
                <m:t>t</m:t>
              </m:r>
            </m:sub>
          </m:sSub>
          <m:r>
            <m:rPr>
              <m:sty m:val="p"/>
            </m:rPr>
            <w:rPr>
              <w:rFonts w:ascii="Cambria Math" w:hAnsi="Cambria Math"/>
              <w:color w:val="000000"/>
            </w:rPr>
            <m:t xml:space="preserve">      (1)</m:t>
          </m:r>
        </m:oMath>
      </m:oMathPara>
    </w:p>
    <w:p w:rsidR="0026302C" w:rsidRPr="003E4ABF"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m</m:t>
                  </m:r>
                </m:e>
              </m:acc>
            </m:e>
            <m:sub>
              <m:r>
                <w:rPr>
                  <w:rFonts w:ascii="Cambria Math" w:hAnsi="Cambria Math"/>
                  <w:color w:val="000000"/>
                </w:rPr>
                <m:t>t</m:t>
              </m:r>
            </m:sub>
          </m:sSub>
          <m:r>
            <m:rPr>
              <m:sty m:val="p"/>
            </m:rPr>
            <w:rPr>
              <w:rFonts w:ascii="Cambria Math" w:hAnsi="Cambria Math"/>
              <w:color w:val="000000"/>
            </w:rPr>
            <m:t>= γ</m:t>
          </m:r>
          <m:d>
            <m:dPr>
              <m:ctrlPr>
                <w:rPr>
                  <w:rFonts w:ascii="Cambria Math" w:hAnsi="Cambria Math"/>
                  <w:color w:val="000000"/>
                </w:rPr>
              </m:ctrlPr>
            </m:dPr>
            <m:e>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r>
                <m:rPr>
                  <m:sty m:val="p"/>
                </m:rPr>
                <w:rPr>
                  <w:rFonts w:ascii="Cambria Math" w:hAnsi="Cambria Math"/>
                  <w:color w:val="000000"/>
                </w:rPr>
                <m:t xml:space="preserve">- </m:t>
              </m:r>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m:rPr>
                  <m:sty m:val="p"/>
                </m:rP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e</m:t>
                      </m:r>
                    </m:e>
                  </m:acc>
                </m:e>
                <m:sub>
                  <m:r>
                    <m:rPr>
                      <m:sty m:val="p"/>
                    </m:rPr>
                    <w:rPr>
                      <w:rFonts w:ascii="Cambria Math" w:hAnsi="Cambria Math"/>
                      <w:color w:val="000000"/>
                    </w:rPr>
                    <m:t>t</m:t>
                  </m:r>
                </m:sub>
              </m:sSub>
            </m:e>
          </m:d>
          <m:r>
            <m:rPr>
              <m:sty m:val="p"/>
            </m:rPr>
            <w:rPr>
              <w:rFonts w:ascii="Cambria Math" w:hAnsi="Cambria Math"/>
              <w:color w:val="000000"/>
            </w:rPr>
            <m:t>+π</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r>
            <m:rPr>
              <m:sty m:val="p"/>
            </m:rPr>
            <w:rPr>
              <w:rFonts w:ascii="Cambria Math" w:hAnsi="Cambria Math"/>
              <w:color w:val="000000"/>
            </w:rPr>
            <m:t xml:space="preserve">    (2)</m:t>
          </m:r>
        </m:oMath>
      </m:oMathPara>
    </w:p>
    <w:p w:rsidR="0026302C" w:rsidRDefault="0026302C" w:rsidP="007443B1">
      <w:pPr>
        <w:autoSpaceDE w:val="0"/>
        <w:autoSpaceDN w:val="0"/>
        <w:adjustRightInd w:val="0"/>
        <w:spacing w:before="120" w:after="120"/>
        <w:ind w:firstLine="709"/>
        <w:jc w:val="both"/>
        <w:rPr>
          <w:rFonts w:ascii="Times New Roman" w:hAnsi="Times New Roman"/>
          <w:color w:val="000000"/>
        </w:rPr>
      </w:pPr>
      <w:r w:rsidRPr="003E4ABF">
        <w:rPr>
          <w:rFonts w:ascii="Times New Roman" w:hAnsi="Times New Roman"/>
          <w:color w:val="000000"/>
        </w:rPr>
        <w:t>Em que</w:t>
      </w:r>
      <w:r>
        <w:rPr>
          <w:rFonts w:ascii="Times New Roman" w:hAnsi="Times New Roman"/>
          <w:color w:val="000000"/>
        </w:rPr>
        <w:t xml:space="preserve"> </w:t>
      </w:r>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x</m:t>
                </m:r>
              </m:e>
            </m:acc>
          </m:e>
          <m:sub>
            <m:r>
              <w:rPr>
                <w:rFonts w:ascii="Cambria Math" w:hAnsi="Cambria Math"/>
                <w:color w:val="000000"/>
              </w:rPr>
              <m:t>t</m:t>
            </m:r>
          </m:sub>
        </m:sSub>
      </m:oMath>
      <w:r>
        <w:rPr>
          <w:rFonts w:ascii="Times New Roman" w:hAnsi="Times New Roman"/>
          <w:color w:val="000000"/>
        </w:rPr>
        <w:t xml:space="preserve"> é a taxa de crescimento do quantum exportado no período t, </w:t>
      </w:r>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m</m:t>
                </m:r>
              </m:e>
            </m:acc>
          </m:e>
          <m:sub>
            <m:r>
              <w:rPr>
                <w:rFonts w:ascii="Cambria Math" w:hAnsi="Cambria Math"/>
                <w:color w:val="000000"/>
              </w:rPr>
              <m:t>t</m:t>
            </m:r>
          </m:sub>
        </m:sSub>
        <m:r>
          <w:rPr>
            <w:rFonts w:ascii="Cambria Math" w:hAnsi="Cambria Math"/>
            <w:color w:val="000000"/>
          </w:rPr>
          <m:t xml:space="preserve"> </m:t>
        </m:r>
      </m:oMath>
      <w:r w:rsidRPr="003E4ABF">
        <w:rPr>
          <w:rFonts w:ascii="Times New Roman" w:hAnsi="Times New Roman"/>
          <w:color w:val="000000"/>
        </w:rPr>
        <w:t>é a taxa de c</w:t>
      </w:r>
      <w:proofErr w:type="spellStart"/>
      <w:r>
        <w:rPr>
          <w:rFonts w:ascii="Times New Roman" w:hAnsi="Times New Roman"/>
          <w:color w:val="000000"/>
        </w:rPr>
        <w:t>r</w:t>
      </w:r>
      <w:r w:rsidRPr="003E4ABF">
        <w:rPr>
          <w:rFonts w:ascii="Times New Roman" w:hAnsi="Times New Roman"/>
          <w:color w:val="000000"/>
        </w:rPr>
        <w:t>escimento</w:t>
      </w:r>
      <w:proofErr w:type="spellEnd"/>
      <w:r w:rsidRPr="003E4ABF">
        <w:rPr>
          <w:rFonts w:ascii="Times New Roman" w:hAnsi="Times New Roman"/>
          <w:color w:val="000000"/>
        </w:rPr>
        <w:t xml:space="preserve"> d</w:t>
      </w:r>
      <w:r>
        <w:rPr>
          <w:rFonts w:ascii="Times New Roman" w:hAnsi="Times New Roman"/>
          <w:color w:val="000000"/>
        </w:rPr>
        <w:t>o quantum importado no período t</w:t>
      </w:r>
      <w:r w:rsidRPr="003E4ABF">
        <w:rPr>
          <w:rFonts w:ascii="Times New Roman" w:hAnsi="Times New Roman"/>
          <w:color w:val="000000"/>
        </w:rPr>
        <w:t xml:space="preserve">, </w:t>
      </w:r>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 xml:space="preserve"> </m:t>
        </m:r>
      </m:oMath>
      <w:r w:rsidRPr="003E4ABF">
        <w:rPr>
          <w:rFonts w:ascii="Times New Roman" w:hAnsi="Times New Roman"/>
          <w:color w:val="000000"/>
        </w:rPr>
        <w:t xml:space="preserve">é a taxa de inflação </w:t>
      </w:r>
      <w:r>
        <w:rPr>
          <w:rFonts w:ascii="Times New Roman" w:hAnsi="Times New Roman"/>
          <w:color w:val="000000"/>
        </w:rPr>
        <w:t>doméstica no período t</w:t>
      </w:r>
      <w:r w:rsidRPr="003E4ABF">
        <w:rPr>
          <w:rFonts w:ascii="Times New Roman" w:hAnsi="Times New Roman"/>
          <w:color w:val="000000"/>
        </w:rPr>
        <w:t xml:space="preserve">, </w:t>
      </w:r>
      <m:oMath>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w:rPr>
            <w:rFonts w:ascii="Cambria Math" w:hAnsi="Cambria Math"/>
            <w:color w:val="000000"/>
          </w:rPr>
          <m:t xml:space="preserve"> </m:t>
        </m:r>
      </m:oMath>
      <w:r>
        <w:rPr>
          <w:rFonts w:ascii="Times New Roman" w:hAnsi="Times New Roman"/>
          <w:color w:val="000000"/>
        </w:rPr>
        <w:t xml:space="preserve">é a </w:t>
      </w:r>
      <w:r w:rsidRPr="003E4ABF">
        <w:rPr>
          <w:rFonts w:ascii="Times New Roman" w:hAnsi="Times New Roman"/>
          <w:color w:val="000000"/>
        </w:rPr>
        <w:t>taxa de inflação do resto do mundo</w:t>
      </w:r>
      <w:r>
        <w:rPr>
          <w:rFonts w:ascii="Times New Roman" w:hAnsi="Times New Roman"/>
          <w:color w:val="000000"/>
        </w:rPr>
        <w:t xml:space="preserve"> no período t</w:t>
      </w:r>
      <w:r w:rsidRPr="003E4ABF">
        <w:rPr>
          <w:rFonts w:ascii="Times New Roman" w:hAnsi="Times New Roman"/>
          <w:color w:val="000000"/>
        </w:rPr>
        <w:t>,</w:t>
      </w:r>
      <w:r>
        <w:rPr>
          <w:rFonts w:ascii="Times New Roman" w:hAnsi="Times New Roman"/>
          <w:color w:val="000000"/>
        </w:rPr>
        <w:t xml:space="preserve"> </w:t>
      </w:r>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e</m:t>
                </m:r>
              </m:e>
            </m:acc>
          </m:e>
          <m:sub>
            <m:r>
              <w:rPr>
                <w:rFonts w:ascii="Cambria Math" w:hAnsi="Cambria Math"/>
                <w:color w:val="000000"/>
              </w:rPr>
              <m:t>t</m:t>
            </m:r>
          </m:sub>
        </m:sSub>
      </m:oMath>
      <w:r w:rsidRPr="003E4ABF">
        <w:rPr>
          <w:rFonts w:ascii="Times New Roman" w:hAnsi="Times New Roman"/>
          <w:color w:val="000000"/>
        </w:rPr>
        <w:t xml:space="preserve"> </w:t>
      </w:r>
      <w:r>
        <w:rPr>
          <w:rFonts w:ascii="Times New Roman" w:hAnsi="Times New Roman"/>
          <w:color w:val="000000"/>
        </w:rPr>
        <w:t xml:space="preserve">é a </w:t>
      </w:r>
      <w:r w:rsidRPr="003E4ABF">
        <w:rPr>
          <w:rFonts w:ascii="Times New Roman" w:hAnsi="Times New Roman"/>
          <w:color w:val="000000"/>
        </w:rPr>
        <w:t xml:space="preserve">taxa de </w:t>
      </w:r>
      <w:r>
        <w:rPr>
          <w:rFonts w:ascii="Times New Roman" w:hAnsi="Times New Roman"/>
          <w:color w:val="000000"/>
        </w:rPr>
        <w:t>depreciação d</w:t>
      </w:r>
      <w:r w:rsidRPr="003E4ABF">
        <w:rPr>
          <w:rFonts w:ascii="Times New Roman" w:hAnsi="Times New Roman"/>
          <w:color w:val="000000"/>
        </w:rPr>
        <w:t>o cambio nominal</w:t>
      </w:r>
      <w:r>
        <w:rPr>
          <w:rFonts w:ascii="Times New Roman" w:hAnsi="Times New Roman"/>
          <w:color w:val="000000"/>
        </w:rPr>
        <w:t xml:space="preserve"> no período t,</w:t>
      </w:r>
      <m:oMath>
        <m:r>
          <m:rPr>
            <m:sty m:val="p"/>
          </m:rPr>
          <w:rPr>
            <w:rFonts w:ascii="Cambria Math" w:hAnsi="Cambria Math"/>
            <w:color w:val="000000"/>
          </w:rPr>
          <m:t xml:space="preserve"> </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r>
          <w:rPr>
            <w:rFonts w:ascii="Cambria Math" w:hAnsi="Cambria Math"/>
            <w:color w:val="000000"/>
          </w:rPr>
          <m:t xml:space="preserve"> </m:t>
        </m:r>
      </m:oMath>
      <w:r>
        <w:rPr>
          <w:rFonts w:ascii="Times New Roman" w:hAnsi="Times New Roman"/>
          <w:color w:val="000000"/>
        </w:rPr>
        <w:t>é a taxa de crescimento do produto/r</w:t>
      </w:r>
      <w:proofErr w:type="spellStart"/>
      <w:r>
        <w:rPr>
          <w:rFonts w:ascii="Times New Roman" w:hAnsi="Times New Roman"/>
          <w:color w:val="000000"/>
        </w:rPr>
        <w:t>enda</w:t>
      </w:r>
      <w:proofErr w:type="spellEnd"/>
      <w:r>
        <w:rPr>
          <w:rFonts w:ascii="Times New Roman" w:hAnsi="Times New Roman"/>
          <w:color w:val="000000"/>
        </w:rPr>
        <w:t xml:space="preserve"> doméstica no período t, </w:t>
      </w:r>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z</m:t>
                </m:r>
              </m:e>
            </m:acc>
          </m:e>
          <m:sub>
            <m:r>
              <w:rPr>
                <w:rFonts w:ascii="Cambria Math" w:hAnsi="Cambria Math"/>
                <w:color w:val="000000"/>
              </w:rPr>
              <m:t>t</m:t>
            </m:r>
          </m:sub>
        </m:sSub>
        <m:r>
          <w:rPr>
            <w:rFonts w:ascii="Cambria Math" w:hAnsi="Cambria Math"/>
            <w:color w:val="000000"/>
          </w:rPr>
          <m:t xml:space="preserve"> </m:t>
        </m:r>
      </m:oMath>
      <w:r>
        <w:rPr>
          <w:rFonts w:ascii="Times New Roman" w:hAnsi="Times New Roman"/>
          <w:color w:val="000000"/>
        </w:rPr>
        <w:t xml:space="preserve">é a </w:t>
      </w:r>
      <w:r w:rsidRPr="003E4ABF">
        <w:rPr>
          <w:rFonts w:ascii="Times New Roman" w:hAnsi="Times New Roman"/>
          <w:color w:val="000000"/>
        </w:rPr>
        <w:t>taxa de crescimento da renda do resto do mundo</w:t>
      </w:r>
      <w:r>
        <w:rPr>
          <w:rFonts w:ascii="Times New Roman" w:hAnsi="Times New Roman"/>
          <w:color w:val="000000"/>
        </w:rPr>
        <w:t xml:space="preserve"> no período t, </w:t>
      </w:r>
      <m:oMath>
        <m:r>
          <m:rPr>
            <m:sty m:val="p"/>
          </m:rPr>
          <w:rPr>
            <w:rFonts w:ascii="Cambria Math" w:hAnsi="Cambria Math"/>
            <w:color w:val="000000"/>
          </w:rPr>
          <m:t>μ</m:t>
        </m:r>
      </m:oMath>
      <w:r>
        <w:rPr>
          <w:rFonts w:ascii="Times New Roman" w:hAnsi="Times New Roman"/>
          <w:color w:val="000000"/>
        </w:rPr>
        <w:t xml:space="preserve"> é a elasticidade preço das exportações,</w:t>
      </w:r>
      <m:oMath>
        <m:r>
          <m:rPr>
            <m:sty m:val="p"/>
          </m:rPr>
          <w:rPr>
            <w:rFonts w:ascii="Cambria Math" w:hAnsi="Cambria Math"/>
            <w:color w:val="000000"/>
          </w:rPr>
          <m:t xml:space="preserve"> γ</m:t>
        </m:r>
      </m:oMath>
      <w:r>
        <w:rPr>
          <w:rFonts w:ascii="Times New Roman" w:hAnsi="Times New Roman"/>
          <w:color w:val="000000"/>
        </w:rPr>
        <w:t xml:space="preserve"> é a elasticidade preço das importações, </w:t>
      </w:r>
      <m:oMath>
        <m:r>
          <m:rPr>
            <m:sty m:val="p"/>
          </m:rPr>
          <w:rPr>
            <w:rFonts w:ascii="Cambria Math" w:hAnsi="Cambria Math"/>
            <w:color w:val="000000"/>
          </w:rPr>
          <m:t>ε</m:t>
        </m:r>
      </m:oMath>
      <w:r>
        <w:rPr>
          <w:rFonts w:ascii="Times New Roman" w:hAnsi="Times New Roman"/>
          <w:color w:val="000000"/>
        </w:rPr>
        <w:t xml:space="preserve"> é a elasticidade renda das exportações, </w:t>
      </w:r>
      <m:oMath>
        <m:r>
          <m:rPr>
            <m:sty m:val="p"/>
          </m:rPr>
          <w:rPr>
            <w:rFonts w:ascii="Cambria Math" w:hAnsi="Cambria Math"/>
            <w:color w:val="000000"/>
          </w:rPr>
          <m:t>π</m:t>
        </m:r>
      </m:oMath>
      <w:r>
        <w:rPr>
          <w:rFonts w:ascii="Times New Roman" w:hAnsi="Times New Roman"/>
          <w:color w:val="000000"/>
        </w:rPr>
        <w:t xml:space="preserve"> é a elasticidade renda das im</w:t>
      </w:r>
      <w:proofErr w:type="spellStart"/>
      <w:r>
        <w:rPr>
          <w:rFonts w:ascii="Times New Roman" w:hAnsi="Times New Roman"/>
          <w:color w:val="000000"/>
        </w:rPr>
        <w:t>portações</w:t>
      </w:r>
      <w:proofErr w:type="spellEnd"/>
      <w:r>
        <w:rPr>
          <w:rFonts w:ascii="Times New Roman" w:hAnsi="Times New Roman"/>
          <w:color w:val="000000"/>
        </w:rPr>
        <w:t xml:space="preserve">. </w:t>
      </w:r>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Iremos assumir a validade da </w:t>
      </w:r>
      <w:r w:rsidRPr="00155EAB">
        <w:rPr>
          <w:rFonts w:ascii="Times New Roman" w:hAnsi="Times New Roman"/>
          <w:i/>
          <w:color w:val="000000"/>
        </w:rPr>
        <w:t>condição de Marshall-Lerner</w:t>
      </w:r>
      <w:r>
        <w:rPr>
          <w:rFonts w:ascii="Times New Roman" w:hAnsi="Times New Roman"/>
          <w:color w:val="000000"/>
        </w:rPr>
        <w:t xml:space="preserve"> de maneira que: </w:t>
      </w:r>
    </w:p>
    <w:p w:rsidR="0026302C" w:rsidRPr="003E4ABF" w:rsidRDefault="0026302C" w:rsidP="007443B1">
      <w:pPr>
        <w:autoSpaceDE w:val="0"/>
        <w:autoSpaceDN w:val="0"/>
        <w:adjustRightInd w:val="0"/>
        <w:spacing w:before="120" w:after="120"/>
        <w:ind w:firstLine="709"/>
        <w:jc w:val="both"/>
        <w:rPr>
          <w:rFonts w:ascii="Times New Roman" w:hAnsi="Times New Roman"/>
          <w:color w:val="000000"/>
        </w:rPr>
      </w:pPr>
      <m:oMathPara>
        <m:oMath>
          <m:r>
            <m:rPr>
              <m:sty m:val="p"/>
            </m:rPr>
            <w:rPr>
              <w:rFonts w:ascii="Cambria Math" w:hAnsi="Cambria Math"/>
              <w:color w:val="000000"/>
            </w:rPr>
            <m:t>μ+γ&gt;1    (3)</m:t>
          </m:r>
        </m:oMath>
      </m:oMathPara>
    </w:p>
    <w:p w:rsidR="0026302C" w:rsidRPr="003E4ABF" w:rsidRDefault="0026302C" w:rsidP="007443B1">
      <w:pPr>
        <w:pStyle w:val="Recuodecorpodetexto"/>
        <w:spacing w:line="240" w:lineRule="auto"/>
      </w:pPr>
      <w:r>
        <w:t>Tal como no modelo de Moreno-</w:t>
      </w:r>
      <w:proofErr w:type="spellStart"/>
      <w:r>
        <w:t>Brid</w:t>
      </w:r>
      <w:proofErr w:type="spellEnd"/>
      <w:r>
        <w:t xml:space="preserve"> (2003</w:t>
      </w:r>
      <w:proofErr w:type="gramStart"/>
      <w:r>
        <w:t>)</w:t>
      </w:r>
      <w:proofErr w:type="gramEnd"/>
      <w:r>
        <w:rPr>
          <w:rStyle w:val="Refdenotaderodap"/>
        </w:rPr>
        <w:footnoteReference w:id="3"/>
      </w:r>
      <w:r>
        <w:t xml:space="preserve"> iremos supor que a restrição de Balanço de Pagamentos no período t é dada por</w:t>
      </w:r>
      <w:r w:rsidRPr="003E4ABF">
        <w:t>:</w:t>
      </w:r>
    </w:p>
    <w:p w:rsidR="0026302C" w:rsidRPr="003E4ABF"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e</m:t>
                  </m:r>
                </m:e>
              </m:acc>
            </m:e>
            <m:sub>
              <m:r>
                <w:rPr>
                  <w:rFonts w:ascii="Cambria Math" w:hAnsi="Cambria Math"/>
                  <w:color w:val="000000"/>
                </w:rPr>
                <m:t>t</m:t>
              </m:r>
            </m:sub>
          </m:sSub>
          <m:r>
            <m:rPr>
              <m:sty m:val="p"/>
            </m:rPr>
            <w:rPr>
              <w:rFonts w:ascii="Cambria Math" w:hAnsi="Cambria Math"/>
              <w:color w:val="000000"/>
            </w:rPr>
            <m:t>+</m:t>
          </m:r>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w:rPr>
              <w:rFonts w:ascii="Cambria Math" w:hAnsi="Cambria Math"/>
              <w:color w:val="000000"/>
            </w:rPr>
            <m:t xml:space="preserve"> </m:t>
          </m:r>
          <m:r>
            <m:rPr>
              <m:sty m:val="p"/>
            </m:rP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m</m:t>
                  </m:r>
                </m:e>
              </m:acc>
            </m:e>
            <m:sub>
              <m:r>
                <w:rPr>
                  <w:rFonts w:ascii="Cambria Math" w:hAnsi="Cambria Math"/>
                  <w:color w:val="000000"/>
                </w:rPr>
                <m:t>t</m:t>
              </m:r>
            </m:sub>
          </m:sSub>
          <m:r>
            <w:rPr>
              <w:rFonts w:ascii="Cambria Math" w:hAnsi="Cambria Math"/>
              <w:color w:val="000000"/>
            </w:rPr>
            <m:t xml:space="preserve"> </m:t>
          </m:r>
          <m:r>
            <m:rPr>
              <m:sty m:val="p"/>
            </m:rPr>
            <w:rPr>
              <w:rFonts w:ascii="Cambria Math" w:hAnsi="Cambria Math"/>
              <w:color w:val="000000"/>
            </w:rPr>
            <m:t xml:space="preserve">= </m:t>
          </m:r>
          <m:sSub>
            <m:sSubPr>
              <m:ctrlPr>
                <w:rPr>
                  <w:rFonts w:ascii="Cambria Math" w:hAnsi="Cambria Math"/>
                  <w:color w:val="000000"/>
                </w:rPr>
              </m:ctrlPr>
            </m:sSubPr>
            <m:e>
              <m:r>
                <m:rPr>
                  <m:sty m:val="p"/>
                </m:rPr>
                <w:rPr>
                  <w:rFonts w:ascii="Cambria Math" w:hAnsi="Cambria Math"/>
                  <w:color w:val="000000"/>
                </w:rPr>
                <m:t>θ</m:t>
              </m:r>
            </m:e>
            <m:sub>
              <m:r>
                <m:rPr>
                  <m:sty m:val="p"/>
                </m:rPr>
                <w:rPr>
                  <w:rFonts w:ascii="Cambria Math" w:hAnsi="Cambria Math"/>
                  <w:color w:val="000000"/>
                </w:rPr>
                <m:t>1</m:t>
              </m:r>
            </m:sub>
          </m:sSub>
          <m:d>
            <m:dPr>
              <m:ctrlPr>
                <w:rPr>
                  <w:rFonts w:ascii="Cambria Math" w:hAnsi="Cambria Math"/>
                  <w:color w:val="000000"/>
                </w:rPr>
              </m:ctrlPr>
            </m:dPr>
            <m:e>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 xml:space="preserve"> </m:t>
              </m:r>
              <m:r>
                <m:rPr>
                  <m:sty m:val="p"/>
                </m:rP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x</m:t>
                      </m:r>
                    </m:e>
                  </m:acc>
                </m:e>
                <m:sub>
                  <m:r>
                    <w:rPr>
                      <w:rFonts w:ascii="Cambria Math" w:hAnsi="Cambria Math"/>
                      <w:color w:val="000000"/>
                    </w:rPr>
                    <m:t>t</m:t>
                  </m:r>
                </m:sub>
              </m:sSub>
              <m:r>
                <w:rPr>
                  <w:rFonts w:ascii="Cambria Math" w:hAnsi="Cambria Math"/>
                  <w:color w:val="000000"/>
                </w:rPr>
                <m:t xml:space="preserve"> </m:t>
              </m:r>
            </m:e>
          </m:d>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θ</m:t>
              </m:r>
            </m:e>
            <m:sub>
              <m:r>
                <m:rPr>
                  <m:sty m:val="p"/>
                </m:rPr>
                <w:rPr>
                  <w:rFonts w:ascii="Cambria Math" w:hAnsi="Cambria Math"/>
                  <w:color w:val="000000"/>
                </w:rPr>
                <m:t>2</m:t>
              </m:r>
            </m:sub>
          </m:sSub>
          <m:d>
            <m:dPr>
              <m:ctrlPr>
                <w:rPr>
                  <w:rFonts w:ascii="Cambria Math" w:hAnsi="Cambria Math"/>
                  <w:color w:val="000000"/>
                </w:rPr>
              </m:ctrlPr>
            </m:dPr>
            <m:e>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 xml:space="preserve"> </m:t>
              </m:r>
              <m:r>
                <m:rPr>
                  <m:sty m:val="p"/>
                </m:rP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r</m:t>
                      </m:r>
                    </m:e>
                  </m:acc>
                </m:e>
                <m:sub>
                  <m:r>
                    <w:rPr>
                      <w:rFonts w:ascii="Cambria Math" w:hAnsi="Cambria Math"/>
                      <w:color w:val="000000"/>
                    </w:rPr>
                    <m:t>t</m:t>
                  </m:r>
                </m:sub>
              </m:sSub>
            </m:e>
          </m:d>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(1-θ</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θ</m:t>
              </m:r>
            </m:e>
            <m:sub>
              <m:r>
                <m:rPr>
                  <m:sty m:val="p"/>
                </m:rP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acc>
                    <m:accPr>
                      <m:ctrlPr>
                        <w:rPr>
                          <w:rFonts w:ascii="Cambria Math" w:hAnsi="Cambria Math"/>
                          <w:color w:val="000000"/>
                        </w:rPr>
                      </m:ctrlPr>
                    </m:accPr>
                    <m:e>
                      <m:r>
                        <m:rPr>
                          <m:sty m:val="p"/>
                        </m:rPr>
                        <w:rPr>
                          <w:rFonts w:ascii="Cambria Math" w:hAnsi="Cambria Math"/>
                          <w:color w:val="000000"/>
                        </w:rPr>
                        <m:t>p</m:t>
                      </m:r>
                    </m:e>
                  </m:acc>
                </m:e>
                <m:sub>
                  <m:r>
                    <m:rPr>
                      <m:sty m:val="p"/>
                    </m:rPr>
                    <w:rPr>
                      <w:rFonts w:ascii="Cambria Math" w:hAnsi="Cambria Math"/>
                      <w:color w:val="000000"/>
                    </w:rPr>
                    <m:t>t</m:t>
                  </m:r>
                </m:sub>
              </m:sSub>
              <m:r>
                <m:rPr>
                  <m:sty m:val="p"/>
                </m:rP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m:rPr>
                          <m:sty m:val="p"/>
                        </m:rPr>
                        <w:rPr>
                          <w:rFonts w:ascii="Cambria Math" w:hAnsi="Cambria Math"/>
                          <w:color w:val="000000"/>
                        </w:rPr>
                        <m:t>f</m:t>
                      </m:r>
                    </m:e>
                  </m:acc>
                </m:e>
                <m:sub>
                  <m:r>
                    <m:rPr>
                      <m:sty m:val="p"/>
                    </m:rPr>
                    <w:rPr>
                      <w:rFonts w:ascii="Cambria Math" w:hAnsi="Cambria Math"/>
                      <w:color w:val="000000"/>
                    </w:rPr>
                    <m:t>t</m:t>
                  </m:r>
                </m:sub>
              </m:sSub>
            </m:e>
          </m:d>
          <m:r>
            <m:rPr>
              <m:sty m:val="p"/>
            </m:rPr>
            <w:rPr>
              <w:rFonts w:ascii="Cambria Math" w:hAnsi="Cambria Math"/>
              <w:color w:val="000000"/>
            </w:rPr>
            <m:t xml:space="preserve">  (4)</m:t>
          </m:r>
        </m:oMath>
      </m:oMathPara>
    </w:p>
    <w:p w:rsidR="0026302C" w:rsidRDefault="0026302C" w:rsidP="007443B1">
      <w:pPr>
        <w:autoSpaceDE w:val="0"/>
        <w:autoSpaceDN w:val="0"/>
        <w:adjustRightInd w:val="0"/>
        <w:spacing w:before="120" w:after="120"/>
        <w:ind w:firstLine="709"/>
        <w:jc w:val="both"/>
        <w:rPr>
          <w:rFonts w:ascii="Times New Roman" w:hAnsi="Times New Roman"/>
          <w:color w:val="000000"/>
        </w:rPr>
      </w:pPr>
      <w:r w:rsidRPr="003E4ABF">
        <w:rPr>
          <w:rFonts w:ascii="Times New Roman" w:hAnsi="Times New Roman"/>
          <w:color w:val="000000"/>
        </w:rPr>
        <w:t>Em que</w:t>
      </w:r>
      <w:r>
        <w:rPr>
          <w:rFonts w:ascii="Times New Roman" w:hAnsi="Times New Roman"/>
          <w:color w:val="000000"/>
        </w:rPr>
        <w:t xml:space="preserve">: </w:t>
      </w:r>
      <m:oMath>
        <m:sSub>
          <m:sSubPr>
            <m:ctrlPr>
              <w:rPr>
                <w:rFonts w:ascii="Cambria Math" w:hAnsi="Cambria Math"/>
                <w:color w:val="000000"/>
              </w:rPr>
            </m:ctrlPr>
          </m:sSubPr>
          <m:e>
            <m:r>
              <m:rPr>
                <m:sty m:val="p"/>
              </m:rPr>
              <w:rPr>
                <w:rFonts w:ascii="Cambria Math" w:hAnsi="Cambria Math"/>
                <w:color w:val="000000"/>
              </w:rPr>
              <m:t>θ</m:t>
            </m:r>
          </m:e>
          <m:sub>
            <m:r>
              <m:rPr>
                <m:sty m:val="p"/>
              </m:rPr>
              <w:rPr>
                <w:rFonts w:ascii="Cambria Math" w:hAnsi="Cambria Math"/>
                <w:color w:val="000000"/>
              </w:rPr>
              <m:t>1</m:t>
            </m:r>
          </m:sub>
        </m:sSub>
        <m:r>
          <m:rPr>
            <m:sty m:val="p"/>
          </m:rPr>
          <w:rPr>
            <w:rFonts w:ascii="Cambria Math" w:hAnsi="Cambria Math"/>
            <w:color w:val="000000"/>
          </w:rPr>
          <m:t xml:space="preserve">= </m:t>
        </m:r>
        <m:f>
          <m:fPr>
            <m:ctrlPr>
              <w:rPr>
                <w:rFonts w:ascii="Cambria Math" w:hAnsi="Cambria Math"/>
                <w:color w:val="000000"/>
              </w:rPr>
            </m:ctrlPr>
          </m:fPr>
          <m:num>
            <m:r>
              <m:rPr>
                <m:sty m:val="p"/>
              </m:rPr>
              <w:rPr>
                <w:rFonts w:ascii="Cambria Math" w:hAnsi="Cambria Math"/>
                <w:color w:val="000000"/>
              </w:rPr>
              <m:t>px</m:t>
            </m:r>
          </m:num>
          <m:den>
            <m:r>
              <m:rPr>
                <m:sty m:val="p"/>
              </m:rPr>
              <w:rPr>
                <w:rFonts w:ascii="Cambria Math" w:hAnsi="Cambria Math"/>
                <w:color w:val="000000"/>
              </w:rPr>
              <m:t>e</m:t>
            </m:r>
            <m:sSup>
              <m:sSupPr>
                <m:ctrlPr>
                  <w:rPr>
                    <w:rFonts w:ascii="Cambria Math" w:hAnsi="Cambria Math"/>
                    <w:color w:val="000000"/>
                  </w:rPr>
                </m:ctrlPr>
              </m:sSupPr>
              <m:e>
                <m:r>
                  <m:rPr>
                    <m:sty m:val="p"/>
                  </m:rPr>
                  <w:rPr>
                    <w:rFonts w:ascii="Cambria Math" w:hAnsi="Cambria Math"/>
                    <w:color w:val="000000"/>
                  </w:rPr>
                  <m:t>p</m:t>
                </m:r>
              </m:e>
              <m:sup>
                <m:r>
                  <m:rPr>
                    <m:sty m:val="p"/>
                  </m:rPr>
                  <w:rPr>
                    <w:rFonts w:ascii="Cambria Math" w:hAnsi="Cambria Math"/>
                    <w:color w:val="000000"/>
                  </w:rPr>
                  <m:t>*</m:t>
                </m:r>
              </m:sup>
            </m:sSup>
            <m:r>
              <m:rPr>
                <m:sty m:val="p"/>
              </m:rPr>
              <w:rPr>
                <w:rFonts w:ascii="Cambria Math" w:hAnsi="Cambria Math"/>
                <w:color w:val="000000"/>
              </w:rPr>
              <m:t>m</m:t>
            </m:r>
          </m:den>
        </m:f>
      </m:oMath>
      <w:r>
        <w:rPr>
          <w:rFonts w:ascii="Times New Roman" w:hAnsi="Times New Roman"/>
          <w:color w:val="000000"/>
        </w:rPr>
        <w:t xml:space="preserve"> é a razão entre o valor inicial das exportações e o valor inicial das importações; </w:t>
      </w:r>
      <m:oMath>
        <m:sSub>
          <m:sSubPr>
            <m:ctrlPr>
              <w:rPr>
                <w:rFonts w:ascii="Cambria Math" w:hAnsi="Cambria Math"/>
                <w:color w:val="000000"/>
              </w:rPr>
            </m:ctrlPr>
          </m:sSubPr>
          <m:e>
            <m:r>
              <m:rPr>
                <m:sty m:val="p"/>
              </m:rPr>
              <w:rPr>
                <w:rFonts w:ascii="Cambria Math" w:hAnsi="Cambria Math"/>
                <w:color w:val="000000"/>
              </w:rPr>
              <m:t>θ</m:t>
            </m:r>
          </m:e>
          <m:sub>
            <m:r>
              <m:rPr>
                <m:sty m:val="p"/>
              </m:rPr>
              <w:rPr>
                <w:rFonts w:ascii="Cambria Math" w:hAnsi="Cambria Math"/>
                <w:color w:val="000000"/>
              </w:rPr>
              <m:t>2</m:t>
            </m:r>
          </m:sub>
        </m:sSub>
        <m:r>
          <m:rPr>
            <m:sty m:val="p"/>
          </m:rPr>
          <w:rPr>
            <w:rFonts w:ascii="Cambria Math" w:hAnsi="Cambria Math"/>
            <w:color w:val="000000"/>
          </w:rPr>
          <m:t xml:space="preserve">= </m:t>
        </m:r>
        <m:f>
          <m:fPr>
            <m:ctrlPr>
              <w:rPr>
                <w:rFonts w:ascii="Cambria Math" w:hAnsi="Cambria Math"/>
                <w:color w:val="000000"/>
              </w:rPr>
            </m:ctrlPr>
          </m:fPr>
          <m:num>
            <w:proofErr w:type="gramStart"/>
            <m:r>
              <m:rPr>
                <m:sty m:val="p"/>
              </m:rPr>
              <w:rPr>
                <w:rFonts w:ascii="Cambria Math" w:hAnsi="Cambria Math"/>
                <w:color w:val="000000"/>
              </w:rPr>
              <m:t>pr</m:t>
            </m:r>
            <w:proofErr w:type="gramEnd"/>
          </m:num>
          <m:den>
            <m:r>
              <m:rPr>
                <m:sty m:val="p"/>
              </m:rPr>
              <w:rPr>
                <w:rFonts w:ascii="Cambria Math" w:hAnsi="Cambria Math"/>
                <w:color w:val="000000"/>
              </w:rPr>
              <m:t>e</m:t>
            </m:r>
            <m:sSup>
              <m:sSupPr>
                <m:ctrlPr>
                  <w:rPr>
                    <w:rFonts w:ascii="Cambria Math" w:hAnsi="Cambria Math"/>
                    <w:color w:val="000000"/>
                  </w:rPr>
                </m:ctrlPr>
              </m:sSupPr>
              <m:e>
                <m:r>
                  <m:rPr>
                    <m:sty m:val="p"/>
                  </m:rPr>
                  <w:rPr>
                    <w:rFonts w:ascii="Cambria Math" w:hAnsi="Cambria Math"/>
                    <w:color w:val="000000"/>
                  </w:rPr>
                  <m:t>p</m:t>
                </m:r>
              </m:e>
              <m:sup>
                <m:r>
                  <m:rPr>
                    <m:sty m:val="p"/>
                  </m:rPr>
                  <w:rPr>
                    <w:rFonts w:ascii="Cambria Math" w:hAnsi="Cambria Math"/>
                    <w:color w:val="000000"/>
                  </w:rPr>
                  <m:t>*</m:t>
                </m:r>
              </m:sup>
            </m:sSup>
            <m:r>
              <m:rPr>
                <m:sty m:val="p"/>
              </m:rPr>
              <w:rPr>
                <w:rFonts w:ascii="Cambria Math" w:hAnsi="Cambria Math"/>
                <w:color w:val="000000"/>
              </w:rPr>
              <m:t>m</m:t>
            </m:r>
          </m:den>
        </m:f>
      </m:oMath>
      <w:r>
        <w:rPr>
          <w:rFonts w:ascii="Times New Roman" w:hAnsi="Times New Roman"/>
          <w:color w:val="000000"/>
        </w:rPr>
        <w:t xml:space="preserve"> é a razão entre o valor inicial dos serviços do passivo externo e o valor inicial das importações; </w:t>
      </w:r>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r</m:t>
                </m:r>
              </m:e>
            </m:acc>
          </m:e>
          <m:sub>
            <m:r>
              <w:rPr>
                <w:rFonts w:ascii="Cambria Math" w:hAnsi="Cambria Math"/>
                <w:color w:val="000000"/>
              </w:rPr>
              <m:t>t</m:t>
            </m:r>
          </m:sub>
        </m:sSub>
        <m:r>
          <w:rPr>
            <w:rFonts w:ascii="Cambria Math" w:hAnsi="Cambria Math"/>
            <w:color w:val="000000"/>
          </w:rPr>
          <m:t xml:space="preserve"> </m:t>
        </m:r>
      </m:oMath>
      <w:r>
        <w:rPr>
          <w:rFonts w:ascii="Times New Roman" w:hAnsi="Times New Roman"/>
          <w:color w:val="000000"/>
        </w:rPr>
        <w:t xml:space="preserve">é a </w:t>
      </w:r>
      <w:r w:rsidRPr="003E4ABF">
        <w:rPr>
          <w:rFonts w:ascii="Times New Roman" w:hAnsi="Times New Roman"/>
          <w:color w:val="000000"/>
        </w:rPr>
        <w:t>taxa de crescimento do</w:t>
      </w:r>
      <w:r>
        <w:rPr>
          <w:rFonts w:ascii="Times New Roman" w:hAnsi="Times New Roman"/>
          <w:color w:val="000000"/>
        </w:rPr>
        <w:t>s</w:t>
      </w:r>
      <w:r w:rsidRPr="003E4ABF">
        <w:rPr>
          <w:rFonts w:ascii="Times New Roman" w:hAnsi="Times New Roman"/>
          <w:color w:val="000000"/>
        </w:rPr>
        <w:t xml:space="preserve"> </w:t>
      </w:r>
      <w:r>
        <w:rPr>
          <w:rFonts w:ascii="Times New Roman" w:hAnsi="Times New Roman"/>
          <w:color w:val="000000"/>
        </w:rPr>
        <w:t>serviços (juros e dividendos) referentes ao passivo externo no período t</w:t>
      </w:r>
      <w:r w:rsidRPr="003E4ABF">
        <w:rPr>
          <w:rFonts w:ascii="Times New Roman" w:hAnsi="Times New Roman"/>
          <w:color w:val="000000"/>
        </w:rPr>
        <w:t xml:space="preserve">, e </w:t>
      </w:r>
      <m:oMath>
        <m:acc>
          <m:accPr>
            <m:ctrlPr>
              <w:rPr>
                <w:rFonts w:ascii="Cambria Math" w:hAnsi="Cambria Math"/>
                <w:color w:val="000000"/>
              </w:rPr>
            </m:ctrlPr>
          </m:accPr>
          <m:e>
            <m:r>
              <m:rPr>
                <m:sty m:val="p"/>
              </m:rPr>
              <w:rPr>
                <w:rFonts w:ascii="Cambria Math" w:hAnsi="Cambria Math"/>
                <w:color w:val="000000"/>
              </w:rPr>
              <m:t>f</m:t>
            </m:r>
          </m:e>
        </m:acc>
      </m:oMath>
      <w:r w:rsidRPr="003E4ABF">
        <w:rPr>
          <w:rFonts w:ascii="Times New Roman" w:hAnsi="Times New Roman"/>
          <w:color w:val="000000"/>
        </w:rPr>
        <w:t xml:space="preserve"> é a taxa </w:t>
      </w:r>
      <w:r>
        <w:rPr>
          <w:rFonts w:ascii="Times New Roman" w:hAnsi="Times New Roman"/>
          <w:color w:val="000000"/>
        </w:rPr>
        <w:t xml:space="preserve">real </w:t>
      </w:r>
      <w:r w:rsidRPr="003E4ABF">
        <w:rPr>
          <w:rFonts w:ascii="Times New Roman" w:hAnsi="Times New Roman"/>
          <w:color w:val="000000"/>
        </w:rPr>
        <w:t>de crescimento do</w:t>
      </w:r>
      <w:r>
        <w:rPr>
          <w:rFonts w:ascii="Times New Roman" w:hAnsi="Times New Roman"/>
          <w:color w:val="000000"/>
        </w:rPr>
        <w:t>s</w:t>
      </w:r>
      <w:r w:rsidRPr="003E4ABF">
        <w:rPr>
          <w:rFonts w:ascii="Times New Roman" w:hAnsi="Times New Roman"/>
          <w:color w:val="000000"/>
        </w:rPr>
        <w:t xml:space="preserve"> fluxo</w:t>
      </w:r>
      <w:r>
        <w:rPr>
          <w:rFonts w:ascii="Times New Roman" w:hAnsi="Times New Roman"/>
          <w:color w:val="000000"/>
        </w:rPr>
        <w:t>s de capitais externos no período t</w:t>
      </w:r>
      <w:r w:rsidRPr="003E4ABF">
        <w:rPr>
          <w:rFonts w:ascii="Times New Roman" w:hAnsi="Times New Roman"/>
          <w:color w:val="000000"/>
        </w:rPr>
        <w:t xml:space="preserve">. </w:t>
      </w:r>
    </w:p>
    <w:p w:rsidR="0026302C" w:rsidRDefault="001A5915"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Podem-se</w:t>
      </w:r>
      <w:r w:rsidR="0026302C">
        <w:rPr>
          <w:rFonts w:ascii="Times New Roman" w:hAnsi="Times New Roman"/>
          <w:color w:val="000000"/>
        </w:rPr>
        <w:t xml:space="preserve"> observar dois pontos importantes nesta equação. A primeira é que a restrição aqui imposta está “deflacionada” em termos de valor pago pelas importações. A segunda é que estamos tratando de uma economia endividada em termos líquido</w:t>
      </w:r>
      <w:r w:rsidR="00731278">
        <w:rPr>
          <w:rFonts w:ascii="Times New Roman" w:hAnsi="Times New Roman"/>
          <w:color w:val="000000"/>
        </w:rPr>
        <w:t>s</w:t>
      </w:r>
      <w:r w:rsidR="0026302C">
        <w:rPr>
          <w:rFonts w:ascii="Times New Roman" w:hAnsi="Times New Roman"/>
          <w:color w:val="000000"/>
        </w:rPr>
        <w:t xml:space="preserve"> com o resto do mundo, visto que </w:t>
      </w:r>
      <m:oMath>
        <m:sSub>
          <m:sSubPr>
            <m:ctrlPr>
              <w:rPr>
                <w:rFonts w:ascii="Cambria Math" w:hAnsi="Cambria Math"/>
                <w:color w:val="000000"/>
              </w:rPr>
            </m:ctrlPr>
          </m:sSubPr>
          <m:e>
            <m:r>
              <m:rPr>
                <m:sty m:val="p"/>
              </m:rPr>
              <w:rPr>
                <w:rFonts w:ascii="Cambria Math" w:hAnsi="Cambria Math"/>
                <w:color w:val="000000"/>
              </w:rPr>
              <m:t>θ</m:t>
            </m:r>
          </m:e>
          <m:sub>
            <m:r>
              <m:rPr>
                <m:sty m:val="p"/>
              </m:rPr>
              <w:rPr>
                <w:rFonts w:ascii="Cambria Math" w:hAnsi="Cambria Math"/>
                <w:color w:val="000000"/>
              </w:rPr>
              <m:t>2</m:t>
            </m:r>
          </m:sub>
        </m:sSub>
      </m:oMath>
      <w:r w:rsidR="0026302C">
        <w:rPr>
          <w:rFonts w:ascii="Times New Roman" w:hAnsi="Times New Roman"/>
          <w:color w:val="000000"/>
        </w:rPr>
        <w:t xml:space="preserve"> é um parâmetro positivo e há o sinal negativo antes dele.</w:t>
      </w:r>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lastRenderedPageBreak/>
        <w:t xml:space="preserve">Supondo que a mobilidade de capitais é imperfeita no sentido de Mundell, a </w:t>
      </w:r>
      <w:r w:rsidRPr="003E4ABF">
        <w:rPr>
          <w:rFonts w:ascii="Times New Roman" w:hAnsi="Times New Roman"/>
          <w:color w:val="000000"/>
        </w:rPr>
        <w:t xml:space="preserve">taxa </w:t>
      </w:r>
      <w:r>
        <w:rPr>
          <w:rFonts w:ascii="Times New Roman" w:hAnsi="Times New Roman"/>
          <w:color w:val="000000"/>
        </w:rPr>
        <w:t xml:space="preserve">real </w:t>
      </w:r>
      <w:r w:rsidRPr="003E4ABF">
        <w:rPr>
          <w:rFonts w:ascii="Times New Roman" w:hAnsi="Times New Roman"/>
          <w:color w:val="000000"/>
        </w:rPr>
        <w:t>de crescimento do</w:t>
      </w:r>
      <w:r>
        <w:rPr>
          <w:rFonts w:ascii="Times New Roman" w:hAnsi="Times New Roman"/>
          <w:color w:val="000000"/>
        </w:rPr>
        <w:t>s</w:t>
      </w:r>
      <w:r w:rsidRPr="003E4ABF">
        <w:rPr>
          <w:rFonts w:ascii="Times New Roman" w:hAnsi="Times New Roman"/>
          <w:color w:val="000000"/>
        </w:rPr>
        <w:t xml:space="preserve"> fluxo</w:t>
      </w:r>
      <w:r>
        <w:rPr>
          <w:rFonts w:ascii="Times New Roman" w:hAnsi="Times New Roman"/>
          <w:color w:val="000000"/>
        </w:rPr>
        <w:t xml:space="preserve">s de capitais externos será uma função da diferença entre a taxa de juros doméstica e a taxa de juros internacional ajustada pelo prêmio de risco país. Temos, então, que: </w:t>
      </w:r>
    </w:p>
    <w:p w:rsidR="0026302C" w:rsidRPr="00CD1F5A"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f</m:t>
                  </m:r>
                </m:e>
              </m:acc>
            </m:e>
            <m:sub>
              <m:r>
                <w:rPr>
                  <w:rFonts w:ascii="Cambria Math" w:hAnsi="Cambria Math"/>
                  <w:color w:val="000000"/>
                </w:rPr>
                <m:t>t</m:t>
              </m:r>
            </m:sub>
          </m:sSub>
          <m:r>
            <w:rPr>
              <w:rFonts w:ascii="Cambria Math" w:hAnsi="Cambria Math"/>
              <w:color w:val="000000"/>
            </w:rPr>
            <m:t>=h</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t</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i</m:t>
                  </m:r>
                </m:e>
                <m:sub>
                  <m:r>
                    <w:rPr>
                      <w:rFonts w:ascii="Cambria Math" w:hAnsi="Cambria Math"/>
                      <w:color w:val="000000"/>
                    </w:rPr>
                    <m:t>t</m:t>
                  </m:r>
                </m:sub>
                <m:sup>
                  <m:r>
                    <w:rPr>
                      <w:rFonts w:ascii="Cambria Math" w:hAnsi="Cambria Math"/>
                      <w:color w:val="000000"/>
                    </w:rPr>
                    <m:t>*</m:t>
                  </m:r>
                </m:sup>
              </m:sSubSup>
              <m:r>
                <w:rPr>
                  <w:rFonts w:ascii="Cambria Math" w:hAnsi="Cambria Math"/>
                  <w:color w:val="000000"/>
                </w:rPr>
                <m:t>-ρ</m:t>
              </m:r>
            </m:e>
          </m:d>
          <m:r>
            <w:rPr>
              <w:rFonts w:ascii="Cambria Math" w:hAnsi="Cambria Math"/>
              <w:color w:val="000000"/>
            </w:rPr>
            <m:t xml:space="preserve">      (5)</m:t>
          </m:r>
        </m:oMath>
      </m:oMathPara>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Em que </w:t>
      </w:r>
      <w:r>
        <w:rPr>
          <w:rFonts w:ascii="Times New Roman" w:hAnsi="Times New Roman"/>
          <w:i/>
          <w:color w:val="000000"/>
        </w:rPr>
        <w:t>h</w:t>
      </w:r>
      <w:r>
        <w:rPr>
          <w:rFonts w:ascii="Times New Roman" w:hAnsi="Times New Roman"/>
          <w:color w:val="000000"/>
        </w:rPr>
        <w:t xml:space="preserve"> é a sensibilidade da taxa de crescimento do fluxo de capitais externos ao diferencial de juros</w:t>
      </w:r>
      <w:r>
        <w:rPr>
          <w:rStyle w:val="Refdenotaderodap"/>
          <w:rFonts w:ascii="Times New Roman" w:hAnsi="Times New Roman"/>
          <w:color w:val="000000"/>
        </w:rPr>
        <w:footnoteReference w:id="4"/>
      </w:r>
      <w:r>
        <w:rPr>
          <w:rFonts w:ascii="Times New Roman" w:hAnsi="Times New Roman"/>
          <w:color w:val="000000"/>
        </w:rPr>
        <w:t xml:space="preserve">, </w:t>
      </w:r>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t</m:t>
            </m:r>
          </m:sub>
        </m:sSub>
      </m:oMath>
      <w:r>
        <w:rPr>
          <w:rFonts w:ascii="Times New Roman" w:hAnsi="Times New Roman"/>
          <w:color w:val="000000"/>
        </w:rPr>
        <w:t xml:space="preserve"> é a taxa de juros doméstica no período t, </w:t>
      </w:r>
      <m:oMath>
        <m:sSubSup>
          <m:sSubSupPr>
            <m:ctrlPr>
              <w:rPr>
                <w:rFonts w:ascii="Cambria Math" w:hAnsi="Cambria Math"/>
                <w:i/>
                <w:color w:val="000000"/>
              </w:rPr>
            </m:ctrlPr>
          </m:sSubSupPr>
          <m:e>
            <m:r>
              <w:rPr>
                <w:rFonts w:ascii="Cambria Math" w:hAnsi="Cambria Math"/>
                <w:color w:val="000000"/>
              </w:rPr>
              <m:t>i</m:t>
            </m:r>
          </m:e>
          <m:sub>
            <m:r>
              <w:rPr>
                <w:rFonts w:ascii="Cambria Math" w:hAnsi="Cambria Math"/>
                <w:color w:val="000000"/>
              </w:rPr>
              <m:t>t</m:t>
            </m:r>
          </m:sub>
          <m:sup>
            <m:r>
              <w:rPr>
                <w:rFonts w:ascii="Cambria Math" w:hAnsi="Cambria Math"/>
                <w:color w:val="000000"/>
              </w:rPr>
              <m:t>*</m:t>
            </m:r>
          </m:sup>
        </m:sSubSup>
      </m:oMath>
      <w:r>
        <w:rPr>
          <w:rFonts w:ascii="Times New Roman" w:hAnsi="Times New Roman"/>
          <w:color w:val="000000"/>
        </w:rPr>
        <w:t xml:space="preserve"> é a taxa de juros internacional e </w:t>
      </w:r>
      <m:oMath>
        <m:r>
          <w:rPr>
            <w:rFonts w:ascii="Cambria Math" w:hAnsi="Cambria Math"/>
            <w:color w:val="000000"/>
          </w:rPr>
          <m:t>ρ</m:t>
        </m:r>
      </m:oMath>
      <w:r>
        <w:rPr>
          <w:rFonts w:ascii="Times New Roman" w:hAnsi="Times New Roman"/>
          <w:color w:val="000000"/>
        </w:rPr>
        <w:t xml:space="preserve"> é o prêmio de risco país</w:t>
      </w:r>
      <w:r>
        <w:rPr>
          <w:rStyle w:val="Refdenotaderodap"/>
          <w:rFonts w:ascii="Times New Roman" w:hAnsi="Times New Roman"/>
          <w:color w:val="000000"/>
        </w:rPr>
        <w:footnoteReference w:id="5"/>
      </w:r>
      <w:r>
        <w:rPr>
          <w:rFonts w:ascii="Times New Roman" w:hAnsi="Times New Roman"/>
          <w:color w:val="000000"/>
        </w:rPr>
        <w:t xml:space="preserve">. </w:t>
      </w:r>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Numa economia que possui a conta de capitais aberta, a dinâmica da taxa nominal de câmbio, supondo um regime de câmbio livremente flutuante, depende fundamentalmente dos fluxos de entrada e saída de capitais externos. Dessa forma, iremos supor que a taxa de variação do câmbio nominal será uma função (inversa) da taxa de crescimento do fluxo de capitais externos como se verifica na equação (6) abaixo: </w:t>
      </w:r>
    </w:p>
    <w:p w:rsidR="0026302C" w:rsidRPr="00FA5C72"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e</m:t>
                  </m:r>
                </m:e>
              </m:acc>
            </m:e>
            <m:sub>
              <m:r>
                <w:rPr>
                  <w:rFonts w:ascii="Cambria Math" w:hAnsi="Cambria Math"/>
                  <w:color w:val="000000"/>
                </w:rPr>
                <m:t>t</m:t>
              </m:r>
            </m:sub>
          </m:sSub>
          <m:r>
            <w:rPr>
              <w:rFonts w:ascii="Cambria Math" w:hAnsi="Cambria Math"/>
              <w:color w:val="000000"/>
            </w:rPr>
            <m:t>=-k</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f</m:t>
                  </m:r>
                </m:e>
              </m:acc>
            </m:e>
            <m:sub>
              <m:r>
                <w:rPr>
                  <w:rFonts w:ascii="Cambria Math" w:hAnsi="Cambria Math"/>
                  <w:color w:val="000000"/>
                </w:rPr>
                <m:t>t</m:t>
              </m:r>
            </m:sub>
          </m:sSub>
          <m:r>
            <w:rPr>
              <w:rFonts w:ascii="Cambria Math" w:hAnsi="Cambria Math"/>
              <w:color w:val="000000"/>
            </w:rPr>
            <m:t xml:space="preserve">      (6)</m:t>
          </m:r>
        </m:oMath>
      </m:oMathPara>
    </w:p>
    <w:p w:rsidR="0026302C" w:rsidRPr="00FA5C72"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Em que </w:t>
      </w:r>
      <w:r>
        <w:rPr>
          <w:rFonts w:ascii="Times New Roman" w:hAnsi="Times New Roman"/>
          <w:i/>
          <w:color w:val="000000"/>
        </w:rPr>
        <w:t>k</w:t>
      </w:r>
      <w:r>
        <w:rPr>
          <w:rFonts w:ascii="Times New Roman" w:hAnsi="Times New Roman"/>
          <w:color w:val="000000"/>
        </w:rPr>
        <w:t xml:space="preserve"> é o coeficiente de sensibilidade da taxa de variação do câmbio nominal com respeito </w:t>
      </w:r>
      <w:proofErr w:type="gramStart"/>
      <w:r>
        <w:rPr>
          <w:rFonts w:ascii="Times New Roman" w:hAnsi="Times New Roman"/>
          <w:color w:val="000000"/>
        </w:rPr>
        <w:t>a</w:t>
      </w:r>
      <w:proofErr w:type="gramEnd"/>
      <w:r>
        <w:rPr>
          <w:rFonts w:ascii="Times New Roman" w:hAnsi="Times New Roman"/>
          <w:color w:val="000000"/>
        </w:rPr>
        <w:t xml:space="preserve"> taxa de crescimento dos fluxos de capitais externos</w:t>
      </w:r>
      <w:r>
        <w:rPr>
          <w:rStyle w:val="Refdenotaderodap"/>
          <w:rFonts w:ascii="Times New Roman" w:hAnsi="Times New Roman"/>
          <w:color w:val="000000"/>
        </w:rPr>
        <w:footnoteReference w:id="6"/>
      </w:r>
      <w:r>
        <w:rPr>
          <w:rFonts w:ascii="Times New Roman" w:hAnsi="Times New Roman"/>
          <w:color w:val="000000"/>
        </w:rPr>
        <w:t xml:space="preserve">. </w:t>
      </w:r>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No que se refere </w:t>
      </w:r>
      <w:proofErr w:type="gramStart"/>
      <w:r>
        <w:rPr>
          <w:rFonts w:ascii="Times New Roman" w:hAnsi="Times New Roman"/>
          <w:color w:val="000000"/>
        </w:rPr>
        <w:t>a</w:t>
      </w:r>
      <w:proofErr w:type="gramEnd"/>
      <w:r>
        <w:rPr>
          <w:rFonts w:ascii="Times New Roman" w:hAnsi="Times New Roman"/>
          <w:color w:val="000000"/>
        </w:rPr>
        <w:t xml:space="preserve"> determinação da taxa de juros doméstica, iremos supor que a economia em consideração opera com um </w:t>
      </w:r>
      <w:r w:rsidRPr="00224DBB">
        <w:rPr>
          <w:rFonts w:ascii="Times New Roman" w:hAnsi="Times New Roman"/>
          <w:i/>
          <w:color w:val="000000"/>
        </w:rPr>
        <w:t>regime de metas de inflação</w:t>
      </w:r>
      <w:r>
        <w:rPr>
          <w:rFonts w:ascii="Times New Roman" w:hAnsi="Times New Roman"/>
          <w:color w:val="000000"/>
        </w:rPr>
        <w:t xml:space="preserve">, de tal maneira que a autoridade monetária deverá entregar para a sociedade no médio-prazo uma taxa de inflação igual a </w:t>
      </w:r>
      <m:oMath>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oMath>
      <w:r>
        <w:rPr>
          <w:rFonts w:ascii="Times New Roman" w:hAnsi="Times New Roman"/>
          <w:color w:val="000000"/>
        </w:rPr>
        <w:t xml:space="preserve">. Para alcançar esse objetivo, a autoridade monetária fixa a taxa monetária de juros com base numa </w:t>
      </w:r>
      <w:r w:rsidRPr="002E01DA">
        <w:rPr>
          <w:rFonts w:ascii="Times New Roman" w:hAnsi="Times New Roman"/>
          <w:i/>
          <w:color w:val="000000"/>
        </w:rPr>
        <w:t>versão modificada da regra de Taylor</w:t>
      </w:r>
      <w:r>
        <w:rPr>
          <w:rStyle w:val="Refdenotaderodap"/>
          <w:rFonts w:ascii="Times New Roman" w:hAnsi="Times New Roman"/>
          <w:i/>
          <w:color w:val="000000"/>
        </w:rPr>
        <w:footnoteReference w:id="7"/>
      </w:r>
      <w:r>
        <w:rPr>
          <w:rFonts w:ascii="Times New Roman" w:hAnsi="Times New Roman"/>
          <w:color w:val="000000"/>
        </w:rPr>
        <w:t xml:space="preserve"> tal como a suposta abaixo. </w:t>
      </w:r>
    </w:p>
    <w:p w:rsidR="0026302C" w:rsidRPr="002E01DA"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t</m:t>
              </m:r>
            </m:sub>
          </m:sSub>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i</m:t>
                  </m:r>
                </m:e>
                <m:sub>
                  <m:r>
                    <w:rPr>
                      <w:rFonts w:ascii="Cambria Math" w:hAnsi="Cambria Math"/>
                      <w:color w:val="000000"/>
                    </w:rPr>
                    <m:t>t</m:t>
                  </m:r>
                </m:sub>
                <m:sup>
                  <m:r>
                    <w:rPr>
                      <w:rFonts w:ascii="Cambria Math" w:hAnsi="Cambria Math"/>
                      <w:color w:val="000000"/>
                    </w:rPr>
                    <m:t>*</m:t>
                  </m:r>
                </m:sup>
              </m:sSubSup>
              <m:r>
                <w:rPr>
                  <w:rFonts w:ascii="Cambria Math" w:hAnsi="Cambria Math"/>
                  <w:color w:val="000000"/>
                </w:rPr>
                <m:t>+ρ</m:t>
              </m:r>
            </m:e>
          </m:d>
          <m:r>
            <w:rPr>
              <w:rFonts w:ascii="Cambria Math" w:hAnsi="Cambria Math"/>
              <w:color w:val="000000"/>
            </w:rPr>
            <m:t>+β</m:t>
          </m:r>
          <m:d>
            <m:dPr>
              <m:ctrlPr>
                <w:rPr>
                  <w:rFonts w:ascii="Cambria Math" w:hAnsi="Cambria Math"/>
                  <w:i/>
                  <w:color w:val="000000"/>
                </w:rPr>
              </m:ctrlPr>
            </m:dPr>
            <m:e>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m:t>
              </m:r>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e>
          </m:d>
          <m:r>
            <w:rPr>
              <w:rFonts w:ascii="Cambria Math" w:hAnsi="Cambria Math"/>
              <w:color w:val="000000"/>
            </w:rPr>
            <m:t xml:space="preserve">    (7)</m:t>
          </m:r>
        </m:oMath>
      </m:oMathPara>
    </w:p>
    <w:p w:rsidR="0026302C" w:rsidRPr="002E01DA"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Em que: </w:t>
      </w:r>
      <m:oMath>
        <m:r>
          <w:rPr>
            <w:rFonts w:ascii="Cambria Math" w:hAnsi="Cambria Math"/>
            <w:color w:val="000000"/>
          </w:rPr>
          <m:t>β</m:t>
        </m:r>
      </m:oMath>
      <w:r>
        <w:rPr>
          <w:rFonts w:ascii="Times New Roman" w:hAnsi="Times New Roman"/>
          <w:color w:val="000000"/>
        </w:rPr>
        <w:t xml:space="preserve"> representa o grau de aversão da autoridade monetária aos desvios da taxa de inflação com respeito </w:t>
      </w:r>
      <w:proofErr w:type="gramStart"/>
      <w:r>
        <w:rPr>
          <w:rFonts w:ascii="Times New Roman" w:hAnsi="Times New Roman"/>
          <w:color w:val="000000"/>
        </w:rPr>
        <w:t>a</w:t>
      </w:r>
      <w:proofErr w:type="gramEnd"/>
      <w:r>
        <w:rPr>
          <w:rFonts w:ascii="Times New Roman" w:hAnsi="Times New Roman"/>
          <w:color w:val="000000"/>
        </w:rPr>
        <w:t xml:space="preserve"> meta de inflação de médio-prazo. </w:t>
      </w:r>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No que se refere </w:t>
      </w:r>
      <w:proofErr w:type="gramStart"/>
      <w:r>
        <w:rPr>
          <w:rFonts w:ascii="Times New Roman" w:hAnsi="Times New Roman"/>
          <w:color w:val="000000"/>
        </w:rPr>
        <w:t>a</w:t>
      </w:r>
      <w:proofErr w:type="gramEnd"/>
      <w:r>
        <w:rPr>
          <w:rFonts w:ascii="Times New Roman" w:hAnsi="Times New Roman"/>
          <w:color w:val="000000"/>
        </w:rPr>
        <w:t xml:space="preserve"> taxa de inflação doméstica iremos supor que a mesma é igual a diferença entre a inflação salarial e o ritmo de crescimento da produtividade do trabalho</w:t>
      </w:r>
      <w:r>
        <w:rPr>
          <w:rStyle w:val="Refdenotaderodap"/>
          <w:rFonts w:ascii="Times New Roman" w:hAnsi="Times New Roman"/>
          <w:color w:val="000000"/>
        </w:rPr>
        <w:footnoteReference w:id="8"/>
      </w:r>
      <w:r>
        <w:rPr>
          <w:rFonts w:ascii="Times New Roman" w:hAnsi="Times New Roman"/>
          <w:color w:val="000000"/>
        </w:rPr>
        <w:t xml:space="preserve">, conforme a equação (8) abaixo. </w:t>
      </w:r>
    </w:p>
    <w:p w:rsidR="0026302C" w:rsidRPr="006A4517"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w</m:t>
                  </m:r>
                </m:e>
              </m:acc>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q</m:t>
                  </m:r>
                </m:e>
              </m:acc>
            </m:e>
            <m:sub>
              <m:r>
                <w:rPr>
                  <w:rFonts w:ascii="Cambria Math" w:hAnsi="Cambria Math"/>
                  <w:color w:val="000000"/>
                </w:rPr>
                <m:t>t</m:t>
              </m:r>
            </m:sub>
          </m:sSub>
          <m:r>
            <w:rPr>
              <w:rFonts w:ascii="Cambria Math" w:hAnsi="Cambria Math"/>
              <w:color w:val="000000"/>
            </w:rPr>
            <m:t xml:space="preserve">  (8)</m:t>
          </m:r>
        </m:oMath>
      </m:oMathPara>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No que se refere </w:t>
      </w:r>
      <w:proofErr w:type="gramStart"/>
      <w:r>
        <w:rPr>
          <w:rFonts w:ascii="Times New Roman" w:hAnsi="Times New Roman"/>
          <w:color w:val="000000"/>
        </w:rPr>
        <w:t>a</w:t>
      </w:r>
      <w:proofErr w:type="gramEnd"/>
      <w:r>
        <w:rPr>
          <w:rFonts w:ascii="Times New Roman" w:hAnsi="Times New Roman"/>
          <w:color w:val="000000"/>
        </w:rPr>
        <w:t xml:space="preserve"> determinação do ritmo de crescimento da produtividade do trabalho iremos supor a existência de economias estáticas e dinâmicas de escala de forma que a assim chamada </w:t>
      </w:r>
      <w:r w:rsidRPr="001A5915">
        <w:rPr>
          <w:rFonts w:ascii="Times New Roman" w:hAnsi="Times New Roman"/>
          <w:color w:val="000000"/>
        </w:rPr>
        <w:t>lei de</w:t>
      </w:r>
      <w:r>
        <w:rPr>
          <w:rFonts w:ascii="Times New Roman" w:hAnsi="Times New Roman"/>
          <w:i/>
          <w:color w:val="000000"/>
        </w:rPr>
        <w:t xml:space="preserve"> </w:t>
      </w:r>
      <w:proofErr w:type="spellStart"/>
      <w:r>
        <w:rPr>
          <w:rFonts w:ascii="Times New Roman" w:hAnsi="Times New Roman"/>
          <w:i/>
          <w:color w:val="000000"/>
        </w:rPr>
        <w:t>Kaldor-Verdoorn</w:t>
      </w:r>
      <w:proofErr w:type="spellEnd"/>
      <w:r>
        <w:rPr>
          <w:rFonts w:ascii="Times New Roman" w:hAnsi="Times New Roman"/>
          <w:i/>
          <w:color w:val="000000"/>
        </w:rPr>
        <w:t xml:space="preserve"> </w:t>
      </w:r>
      <w:r>
        <w:rPr>
          <w:rFonts w:ascii="Times New Roman" w:hAnsi="Times New Roman"/>
          <w:color w:val="000000"/>
        </w:rPr>
        <w:t>é válida. Temos, então, que</w:t>
      </w:r>
      <w:r>
        <w:rPr>
          <w:rStyle w:val="Refdenotaderodap"/>
          <w:rFonts w:ascii="Times New Roman" w:hAnsi="Times New Roman"/>
          <w:color w:val="000000"/>
        </w:rPr>
        <w:footnoteReference w:id="9"/>
      </w:r>
      <w:r>
        <w:rPr>
          <w:rFonts w:ascii="Times New Roman" w:hAnsi="Times New Roman"/>
          <w:color w:val="000000"/>
        </w:rPr>
        <w:t xml:space="preserve">: </w:t>
      </w:r>
    </w:p>
    <w:p w:rsidR="0026302C" w:rsidRPr="006A4517"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q</m:t>
                  </m:r>
                </m:e>
              </m:acc>
            </m:e>
            <m:sub>
              <m:r>
                <w:rPr>
                  <w:rFonts w:ascii="Cambria Math" w:hAnsi="Cambria Math"/>
                  <w:color w:val="000000"/>
                </w:rPr>
                <m:t>t</m:t>
              </m:r>
            </m:sub>
          </m:sSub>
          <m:r>
            <w:rPr>
              <w:rFonts w:ascii="Cambria Math" w:hAnsi="Cambria Math"/>
              <w:color w:val="000000"/>
            </w:rPr>
            <m:t>=c+α</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t-1</m:t>
              </m:r>
            </m:sub>
          </m:sSub>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t-1</m:t>
              </m:r>
            </m:sub>
          </m:sSub>
          <m:r>
            <w:rPr>
              <w:rFonts w:ascii="Cambria Math" w:hAnsi="Cambria Math"/>
              <w:color w:val="000000"/>
            </w:rPr>
            <m:t xml:space="preserve">    (9)</m:t>
          </m:r>
        </m:oMath>
      </m:oMathPara>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Em que </w:t>
      </w:r>
      <m:oMath>
        <m:r>
          <w:rPr>
            <w:rFonts w:ascii="Cambria Math" w:hAnsi="Cambria Math"/>
            <w:color w:val="000000"/>
          </w:rPr>
          <m:t xml:space="preserve">α </m:t>
        </m:r>
      </m:oMath>
      <w:r>
        <w:rPr>
          <w:rFonts w:ascii="Times New Roman" w:hAnsi="Times New Roman"/>
          <w:color w:val="000000"/>
        </w:rPr>
        <w:t xml:space="preserve">é o assim chamado coeficiente de Kaldor-Verdoorn, o qual reflete o grau de dinamismo da economia, ou seja, a extensão na qual o crescimento da produção (do período anterior) induz o crescimento da produtividade (no período corrente); e </w:t>
      </w:r>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t-1</m:t>
            </m:r>
          </m:sub>
        </m:sSub>
      </m:oMath>
      <w:r>
        <w:rPr>
          <w:rFonts w:ascii="Times New Roman" w:hAnsi="Times New Roman"/>
        </w:rPr>
        <w:t xml:space="preserve"> é a participação do setor industrial na economia em questão no período t-1. Essa abordagem da </w:t>
      </w:r>
      <w:r w:rsidRPr="001A5915">
        <w:rPr>
          <w:rFonts w:ascii="Times New Roman" w:hAnsi="Times New Roman"/>
        </w:rPr>
        <w:t>lei de</w:t>
      </w:r>
      <w:r w:rsidRPr="0081378D">
        <w:rPr>
          <w:rFonts w:ascii="Times New Roman" w:hAnsi="Times New Roman"/>
        </w:rPr>
        <w:t xml:space="preserve"> </w:t>
      </w:r>
      <w:proofErr w:type="spellStart"/>
      <w:r w:rsidRPr="00D4029E">
        <w:rPr>
          <w:rFonts w:ascii="Times New Roman" w:hAnsi="Times New Roman"/>
          <w:i/>
        </w:rPr>
        <w:t>Kaldor-Verdoorn</w:t>
      </w:r>
      <w:proofErr w:type="spellEnd"/>
      <w:r w:rsidRPr="0081378D">
        <w:rPr>
          <w:rFonts w:ascii="Times New Roman" w:hAnsi="Times New Roman"/>
        </w:rPr>
        <w:t xml:space="preserve"> </w:t>
      </w:r>
      <w:r>
        <w:rPr>
          <w:rFonts w:ascii="Times New Roman" w:hAnsi="Times New Roman"/>
        </w:rPr>
        <w:t>dá relevância</w:t>
      </w:r>
      <w:r w:rsidRPr="0081378D">
        <w:rPr>
          <w:rFonts w:ascii="Times New Roman" w:hAnsi="Times New Roman"/>
        </w:rPr>
        <w:t xml:space="preserve"> </w:t>
      </w:r>
      <w:r>
        <w:rPr>
          <w:rFonts w:ascii="Times New Roman" w:hAnsi="Times New Roman"/>
        </w:rPr>
        <w:t>a</w:t>
      </w:r>
      <w:r w:rsidRPr="0081378D">
        <w:rPr>
          <w:rFonts w:ascii="Times New Roman" w:hAnsi="Times New Roman"/>
        </w:rPr>
        <w:t>o papel da indústria na dinâmica da produtividade da economia</w:t>
      </w:r>
      <w:r>
        <w:rPr>
          <w:rFonts w:ascii="Times New Roman" w:hAnsi="Times New Roman"/>
        </w:rPr>
        <w:t xml:space="preserve">, tal como </w:t>
      </w:r>
      <w:proofErr w:type="spellStart"/>
      <w:r>
        <w:rPr>
          <w:rFonts w:ascii="Times New Roman" w:hAnsi="Times New Roman"/>
        </w:rPr>
        <w:t>Kaldor</w:t>
      </w:r>
      <w:proofErr w:type="spellEnd"/>
      <w:r>
        <w:rPr>
          <w:rFonts w:ascii="Times New Roman" w:hAnsi="Times New Roman"/>
        </w:rPr>
        <w:t xml:space="preserve"> julgava ser esse setor o “motor” da economia e da produtividade. </w:t>
      </w:r>
    </w:p>
    <w:p w:rsidR="0026302C" w:rsidRPr="006A4517" w:rsidRDefault="0026302C" w:rsidP="001A5915">
      <w:pPr>
        <w:pStyle w:val="Corpodetexto2"/>
      </w:pPr>
      <w:r>
        <w:tab/>
        <w:t xml:space="preserve">A inflação salarial, por seu turno, depende da taxa de inflação doméstica verificada no período anterior e do comportamento do mercado de trabalho. A ideia aqui é que os salários nominais são determinados por um processo de barganha coletiva, na qual os sindicatos procuram, em primeiro lugar, defender o poder de compra dos salários das perdas decorrentes da inflação. Dessa forma, os sindicatos irão demandar um reajuste dos salários nominais que seja, no mínimo, igual </w:t>
      </w:r>
      <w:proofErr w:type="gramStart"/>
      <w:r>
        <w:t>a</w:t>
      </w:r>
      <w:proofErr w:type="gramEnd"/>
      <w:r>
        <w:t xml:space="preserve"> inflação observada no período anterior. Contudo, a depender da situação prevalecente no mercado de trabalho, os sindicatos podem demandar ganhos reais de salário, ou seja, poderão exigir um reajuste para os salários nominais que supere, por certa margem, a inflação verificada no período anterior. Isso deverá acontecer naqueles períodos nos quais a demanda de trabalho estiver crescendo a frente da oferta de trabalho de forma que a taxa de desemprego esteja diminuindo de forma consistente ao longo do tempo.  Caso contrário, os sindicatos poderão se ver </w:t>
      </w:r>
      <w:proofErr w:type="gramStart"/>
      <w:r>
        <w:t>obrigados a aceitar um reajuste do salário nominal inferior a inflação verificada no período anterior</w:t>
      </w:r>
      <w:proofErr w:type="gramEnd"/>
      <w:r>
        <w:t xml:space="preserve">. Nesse caso, haverá uma perda de salário real.  </w:t>
      </w:r>
    </w:p>
    <w:p w:rsidR="0026302C" w:rsidRDefault="0026302C" w:rsidP="007443B1">
      <w:pPr>
        <w:autoSpaceDE w:val="0"/>
        <w:autoSpaceDN w:val="0"/>
        <w:adjustRightInd w:val="0"/>
        <w:spacing w:before="120" w:after="120"/>
        <w:ind w:firstLine="709"/>
        <w:jc w:val="both"/>
        <w:rPr>
          <w:rFonts w:ascii="Times New Roman" w:hAnsi="Times New Roman"/>
          <w:color w:val="000000"/>
        </w:rPr>
      </w:pPr>
      <w:proofErr w:type="gramStart"/>
      <w:r>
        <w:rPr>
          <w:rFonts w:ascii="Times New Roman" w:hAnsi="Times New Roman"/>
          <w:color w:val="000000"/>
        </w:rPr>
        <w:t>Isso posto</w:t>
      </w:r>
      <w:proofErr w:type="gramEnd"/>
      <w:r>
        <w:rPr>
          <w:rFonts w:ascii="Times New Roman" w:hAnsi="Times New Roman"/>
          <w:color w:val="000000"/>
        </w:rPr>
        <w:t xml:space="preserve">, a equação de determinação da inflação salarial é dada por: </w:t>
      </w:r>
    </w:p>
    <w:p w:rsidR="0026302C" w:rsidRPr="00377F78"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w</m:t>
                  </m:r>
                </m:e>
              </m:acc>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t-1</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l</m:t>
                  </m:r>
                </m:e>
              </m:acc>
            </m:e>
            <m:sub>
              <m:r>
                <w:rPr>
                  <w:rFonts w:ascii="Cambria Math" w:hAnsi="Cambria Math"/>
                  <w:color w:val="000000"/>
                </w:rPr>
                <m:t>d,t</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l</m:t>
                  </m:r>
                </m:e>
              </m:acc>
            </m:e>
            <m:sub>
              <m:r>
                <w:rPr>
                  <w:rFonts w:ascii="Cambria Math" w:hAnsi="Cambria Math"/>
                  <w:color w:val="000000"/>
                </w:rPr>
                <m:t>s,t</m:t>
              </m:r>
            </m:sub>
          </m:sSub>
          <m:r>
            <w:rPr>
              <w:rFonts w:ascii="Cambria Math" w:hAnsi="Cambria Math"/>
              <w:color w:val="000000"/>
            </w:rPr>
            <m:t xml:space="preserve">  (10) </m:t>
          </m:r>
          <m:r>
            <w:rPr>
              <w:rStyle w:val="Refdenotaderodap"/>
              <w:rFonts w:ascii="Cambria Math" w:hAnsi="Cambria Math"/>
              <w:i/>
              <w:color w:val="000000"/>
            </w:rPr>
            <w:footnoteReference w:id="10"/>
          </m:r>
        </m:oMath>
      </m:oMathPara>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Em que </w:t>
      </w:r>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l</m:t>
                </m:r>
              </m:e>
            </m:acc>
          </m:e>
          <m:sub>
            <m:r>
              <w:rPr>
                <w:rFonts w:ascii="Cambria Math" w:hAnsi="Cambria Math"/>
                <w:color w:val="000000"/>
              </w:rPr>
              <m:t>d</m:t>
            </m:r>
            <w:proofErr w:type="gramStart"/>
            <m:r>
              <w:rPr>
                <w:rFonts w:ascii="Cambria Math" w:hAnsi="Cambria Math"/>
                <w:color w:val="000000"/>
              </w:rPr>
              <m:t>,</m:t>
            </m:r>
            <w:proofErr w:type="gramEnd"/>
            <m:r>
              <w:rPr>
                <w:rFonts w:ascii="Cambria Math" w:hAnsi="Cambria Math"/>
                <w:color w:val="000000"/>
              </w:rPr>
              <m:t>t</m:t>
            </m:r>
          </m:sub>
        </m:sSub>
      </m:oMath>
      <w:r>
        <w:rPr>
          <w:rFonts w:ascii="Times New Roman" w:hAnsi="Times New Roman"/>
          <w:color w:val="000000"/>
        </w:rPr>
        <w:t xml:space="preserve"> é a taxa de crescimento da demanda de trabalho no período t, </w:t>
      </w:r>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l</m:t>
                </m:r>
              </m:e>
            </m:acc>
          </m:e>
          <m:sub>
            <m:r>
              <w:rPr>
                <w:rFonts w:ascii="Cambria Math" w:hAnsi="Cambria Math"/>
                <w:color w:val="000000"/>
              </w:rPr>
              <m:t>s,t</m:t>
            </m:r>
          </m:sub>
        </m:sSub>
      </m:oMath>
      <w:r>
        <w:rPr>
          <w:rFonts w:ascii="Times New Roman" w:hAnsi="Times New Roman"/>
          <w:color w:val="000000"/>
        </w:rPr>
        <w:t xml:space="preserve"> é a taxa de crescimento da oferta de trabalho no período t. </w:t>
      </w:r>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A taxa de crescimento da demanda de trabalho é igual </w:t>
      </w:r>
      <w:proofErr w:type="gramStart"/>
      <w:r>
        <w:rPr>
          <w:rFonts w:ascii="Times New Roman" w:hAnsi="Times New Roman"/>
          <w:color w:val="000000"/>
        </w:rPr>
        <w:t>a</w:t>
      </w:r>
      <w:proofErr w:type="gramEnd"/>
      <w:r>
        <w:rPr>
          <w:rFonts w:ascii="Times New Roman" w:hAnsi="Times New Roman"/>
          <w:color w:val="000000"/>
        </w:rPr>
        <w:t xml:space="preserve"> diferença entre a taxa de crescimento da produção e a taxa de crescimento da produtividade do trabalho, conforme verificamos na equação (11) abaixo. </w:t>
      </w:r>
    </w:p>
    <w:p w:rsidR="0026302C" w:rsidRPr="00377F78"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l</m:t>
                  </m:r>
                </m:e>
              </m:acc>
            </m:e>
            <m:sub>
              <m:r>
                <w:rPr>
                  <w:rFonts w:ascii="Cambria Math" w:hAnsi="Cambria Math"/>
                  <w:color w:val="000000"/>
                </w:rPr>
                <m:t>d,t</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q</m:t>
                  </m:r>
                </m:e>
              </m:acc>
            </m:e>
            <m:sub>
              <m:r>
                <w:rPr>
                  <w:rFonts w:ascii="Cambria Math" w:hAnsi="Cambria Math"/>
                  <w:color w:val="000000"/>
                </w:rPr>
                <m:t>t</m:t>
              </m:r>
            </m:sub>
          </m:sSub>
          <m:r>
            <w:rPr>
              <w:rFonts w:ascii="Cambria Math" w:hAnsi="Cambria Math"/>
              <w:color w:val="000000"/>
            </w:rPr>
            <m:t xml:space="preserve">  (11)</m:t>
          </m:r>
        </m:oMath>
      </m:oMathPara>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lastRenderedPageBreak/>
        <w:t xml:space="preserve">Por fim, sem perda de generalidade, iremos supor que a taxa de crescimento da oferta de trabalho é constante e igual a </w:t>
      </w:r>
      <m:oMath>
        <m:r>
          <w:rPr>
            <w:rFonts w:ascii="Cambria Math" w:hAnsi="Cambria Math"/>
            <w:i/>
            <w:color w:val="000000"/>
          </w:rPr>
          <w:sym w:font="Symbol" w:char="F068"/>
        </m:r>
      </m:oMath>
      <w:r>
        <w:rPr>
          <w:rFonts w:ascii="Times New Roman" w:hAnsi="Times New Roman"/>
          <w:color w:val="000000"/>
        </w:rPr>
        <w:t xml:space="preserve">. </w:t>
      </w:r>
    </w:p>
    <w:p w:rsidR="0026302C" w:rsidRPr="008A53CD"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l</m:t>
                  </m:r>
                </m:e>
              </m:acc>
            </m:e>
            <m:sub>
              <m:r>
                <w:rPr>
                  <w:rFonts w:ascii="Cambria Math" w:hAnsi="Cambria Math"/>
                  <w:color w:val="000000"/>
                </w:rPr>
                <m:t>s,t</m:t>
              </m:r>
            </m:sub>
          </m:sSub>
          <m:r>
            <w:rPr>
              <w:rFonts w:ascii="Cambria Math" w:hAnsi="Cambria Math"/>
              <w:color w:val="000000"/>
            </w:rPr>
            <m:t>=</m:t>
          </m:r>
          <m:r>
            <w:rPr>
              <w:rFonts w:ascii="Cambria Math" w:hAnsi="Cambria Math"/>
              <w:i/>
              <w:color w:val="000000"/>
            </w:rPr>
            <w:sym w:font="Symbol" w:char="F068"/>
          </m:r>
          <m:r>
            <w:rPr>
              <w:rFonts w:ascii="Cambria Math" w:hAnsi="Cambria Math"/>
              <w:color w:val="000000"/>
            </w:rPr>
            <m:t xml:space="preserve">      (12)</m:t>
          </m:r>
        </m:oMath>
      </m:oMathPara>
    </w:p>
    <w:p w:rsidR="0026302C" w:rsidRPr="00E92012" w:rsidRDefault="0026302C" w:rsidP="007443B1">
      <w:pPr>
        <w:pStyle w:val="BNDES"/>
        <w:numPr>
          <w:ilvl w:val="1"/>
          <w:numId w:val="3"/>
        </w:numPr>
        <w:spacing w:before="120" w:after="120"/>
        <w:outlineLvl w:val="0"/>
        <w:rPr>
          <w:rFonts w:ascii="Times New Roman" w:hAnsi="Times New Roman"/>
          <w:b/>
        </w:rPr>
      </w:pPr>
      <w:bookmarkStart w:id="3" w:name="_Toc414555025"/>
      <w:bookmarkStart w:id="4" w:name="_Toc424594030"/>
      <w:r w:rsidRPr="00E92012">
        <w:rPr>
          <w:rFonts w:ascii="Times New Roman" w:hAnsi="Times New Roman"/>
          <w:b/>
        </w:rPr>
        <w:t>– Equilíbrio de Curto Prazo</w:t>
      </w:r>
      <w:bookmarkEnd w:id="3"/>
      <w:bookmarkEnd w:id="4"/>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O modelo </w:t>
      </w:r>
      <w:proofErr w:type="spellStart"/>
      <w:r>
        <w:rPr>
          <w:rFonts w:ascii="Times New Roman" w:hAnsi="Times New Roman"/>
          <w:color w:val="000000"/>
        </w:rPr>
        <w:t>Kaldoriano</w:t>
      </w:r>
      <w:proofErr w:type="spellEnd"/>
      <w:r>
        <w:rPr>
          <w:rFonts w:ascii="Times New Roman" w:hAnsi="Times New Roman"/>
          <w:color w:val="000000"/>
        </w:rPr>
        <w:t xml:space="preserve"> de crescimento apresentado na seção anterior é composto pelas seguintes equações: </w:t>
      </w:r>
    </w:p>
    <w:p w:rsidR="0026302C" w:rsidRPr="003E4ABF"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x</m:t>
                  </m:r>
                </m:e>
              </m:acc>
            </m:e>
            <m:sub>
              <m:r>
                <w:rPr>
                  <w:rFonts w:ascii="Cambria Math" w:hAnsi="Cambria Math"/>
                  <w:color w:val="000000"/>
                </w:rPr>
                <m:t>t</m:t>
              </m:r>
            </m:sub>
          </m:sSub>
          <m:r>
            <m:rPr>
              <m:sty m:val="p"/>
            </m:rPr>
            <w:rPr>
              <w:rFonts w:ascii="Cambria Math" w:hAnsi="Cambria Math"/>
              <w:color w:val="000000"/>
            </w:rPr>
            <m:t>= μ</m:t>
          </m:r>
          <m:d>
            <m:dPr>
              <m:ctrlPr>
                <w:rPr>
                  <w:rFonts w:ascii="Cambria Math" w:hAnsi="Cambria Math"/>
                  <w:color w:val="000000"/>
                </w:rPr>
              </m:ctrlPr>
            </m:dPr>
            <m:e>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m:rPr>
                  <m:sty m:val="p"/>
                </m:rPr>
                <w:rPr>
                  <w:rFonts w:ascii="Cambria Math" w:hAnsi="Cambria Math"/>
                  <w:color w:val="000000"/>
                </w:rPr>
                <m:t xml:space="preserve">- </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r>
                <m:rPr>
                  <m:sty m:val="p"/>
                </m:rP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e</m:t>
                      </m:r>
                    </m:e>
                  </m:acc>
                </m:e>
                <m:sub>
                  <m:r>
                    <w:rPr>
                      <w:rFonts w:ascii="Cambria Math" w:hAnsi="Cambria Math"/>
                      <w:color w:val="000000"/>
                    </w:rPr>
                    <m:t>t</m:t>
                  </m:r>
                </m:sub>
              </m:sSub>
            </m:e>
          </m:d>
          <m:r>
            <m:rPr>
              <m:sty m:val="p"/>
            </m:rPr>
            <w:rPr>
              <w:rFonts w:ascii="Cambria Math" w:hAnsi="Cambria Math"/>
              <w:color w:val="000000"/>
            </w:rPr>
            <m:t>+ε</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z</m:t>
                  </m:r>
                </m:e>
              </m:acc>
            </m:e>
            <m:sub>
              <m:r>
                <w:rPr>
                  <w:rFonts w:ascii="Cambria Math" w:hAnsi="Cambria Math"/>
                  <w:color w:val="000000"/>
                </w:rPr>
                <m:t>t</m:t>
              </m:r>
            </m:sub>
          </m:sSub>
          <m:r>
            <m:rPr>
              <m:sty m:val="p"/>
            </m:rPr>
            <w:rPr>
              <w:rFonts w:ascii="Cambria Math" w:hAnsi="Cambria Math"/>
              <w:color w:val="000000"/>
            </w:rPr>
            <m:t xml:space="preserve">      (1)</m:t>
          </m:r>
        </m:oMath>
      </m:oMathPara>
    </w:p>
    <w:p w:rsidR="0026302C" w:rsidRPr="00A1285A"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m</m:t>
                  </m:r>
                </m:e>
              </m:acc>
            </m:e>
            <m:sub>
              <m:r>
                <w:rPr>
                  <w:rFonts w:ascii="Cambria Math" w:hAnsi="Cambria Math"/>
                  <w:color w:val="000000"/>
                </w:rPr>
                <m:t>t</m:t>
              </m:r>
            </m:sub>
          </m:sSub>
          <m:r>
            <m:rPr>
              <m:sty m:val="p"/>
            </m:rPr>
            <w:rPr>
              <w:rFonts w:ascii="Cambria Math" w:hAnsi="Cambria Math"/>
              <w:color w:val="000000"/>
            </w:rPr>
            <m:t>= γ</m:t>
          </m:r>
          <m:d>
            <m:dPr>
              <m:ctrlPr>
                <w:rPr>
                  <w:rFonts w:ascii="Cambria Math" w:hAnsi="Cambria Math"/>
                  <w:color w:val="000000"/>
                </w:rPr>
              </m:ctrlPr>
            </m:dPr>
            <m:e>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r>
                <m:rPr>
                  <m:sty m:val="p"/>
                </m:rPr>
                <w:rPr>
                  <w:rFonts w:ascii="Cambria Math" w:hAnsi="Cambria Math"/>
                  <w:color w:val="000000"/>
                </w:rPr>
                <m:t xml:space="preserve">- </m:t>
              </m:r>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m:rPr>
                  <m:sty m:val="p"/>
                </m:rP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e</m:t>
                      </m:r>
                    </m:e>
                  </m:acc>
                </m:e>
                <m:sub>
                  <m:r>
                    <m:rPr>
                      <m:sty m:val="p"/>
                    </m:rPr>
                    <w:rPr>
                      <w:rFonts w:ascii="Cambria Math" w:hAnsi="Cambria Math"/>
                      <w:color w:val="000000"/>
                    </w:rPr>
                    <m:t>t</m:t>
                  </m:r>
                </m:sub>
              </m:sSub>
            </m:e>
          </m:d>
          <m:r>
            <m:rPr>
              <m:sty m:val="p"/>
            </m:rPr>
            <w:rPr>
              <w:rFonts w:ascii="Cambria Math" w:hAnsi="Cambria Math"/>
              <w:color w:val="000000"/>
            </w:rPr>
            <m:t>+π</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r>
            <m:rPr>
              <m:sty m:val="p"/>
            </m:rPr>
            <w:rPr>
              <w:rFonts w:ascii="Cambria Math" w:hAnsi="Cambria Math"/>
              <w:color w:val="000000"/>
            </w:rPr>
            <m:t xml:space="preserve">    (2)</m:t>
          </m:r>
        </m:oMath>
      </m:oMathPara>
    </w:p>
    <w:p w:rsidR="0026302C" w:rsidRPr="00A1285A"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e</m:t>
                  </m:r>
                </m:e>
              </m:acc>
            </m:e>
            <m:sub>
              <m:r>
                <w:rPr>
                  <w:rFonts w:ascii="Cambria Math" w:hAnsi="Cambria Math"/>
                  <w:color w:val="000000"/>
                </w:rPr>
                <m:t>t</m:t>
              </m:r>
            </m:sub>
          </m:sSub>
          <m:r>
            <m:rPr>
              <m:sty m:val="p"/>
            </m:rPr>
            <w:rPr>
              <w:rFonts w:ascii="Cambria Math" w:hAnsi="Cambria Math"/>
              <w:color w:val="000000"/>
            </w:rPr>
            <m:t>+</m:t>
          </m:r>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w:rPr>
              <w:rFonts w:ascii="Cambria Math" w:hAnsi="Cambria Math"/>
              <w:color w:val="000000"/>
            </w:rPr>
            <m:t xml:space="preserve"> </m:t>
          </m:r>
          <m:r>
            <m:rPr>
              <m:sty m:val="p"/>
            </m:rP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m</m:t>
                  </m:r>
                </m:e>
              </m:acc>
            </m:e>
            <m:sub>
              <m:r>
                <w:rPr>
                  <w:rFonts w:ascii="Cambria Math" w:hAnsi="Cambria Math"/>
                  <w:color w:val="000000"/>
                </w:rPr>
                <m:t>t</m:t>
              </m:r>
            </m:sub>
          </m:sSub>
          <m:r>
            <w:rPr>
              <w:rFonts w:ascii="Cambria Math" w:hAnsi="Cambria Math"/>
              <w:color w:val="000000"/>
            </w:rPr>
            <m:t xml:space="preserve"> </m:t>
          </m:r>
          <m:r>
            <m:rPr>
              <m:sty m:val="p"/>
            </m:rPr>
            <w:rPr>
              <w:rFonts w:ascii="Cambria Math" w:hAnsi="Cambria Math"/>
              <w:color w:val="000000"/>
            </w:rPr>
            <m:t xml:space="preserve">= </m:t>
          </m:r>
          <m:sSub>
            <m:sSubPr>
              <m:ctrlPr>
                <w:rPr>
                  <w:rFonts w:ascii="Cambria Math" w:hAnsi="Cambria Math"/>
                  <w:color w:val="000000"/>
                </w:rPr>
              </m:ctrlPr>
            </m:sSubPr>
            <m:e>
              <m:r>
                <m:rPr>
                  <m:sty m:val="p"/>
                </m:rPr>
                <w:rPr>
                  <w:rFonts w:ascii="Cambria Math" w:hAnsi="Cambria Math"/>
                  <w:color w:val="000000"/>
                </w:rPr>
                <m:t>θ</m:t>
              </m:r>
            </m:e>
            <m:sub>
              <m:r>
                <m:rPr>
                  <m:sty m:val="p"/>
                </m:rPr>
                <w:rPr>
                  <w:rFonts w:ascii="Cambria Math" w:hAnsi="Cambria Math"/>
                  <w:color w:val="000000"/>
                </w:rPr>
                <m:t>1</m:t>
              </m:r>
            </m:sub>
          </m:sSub>
          <m:d>
            <m:dPr>
              <m:ctrlPr>
                <w:rPr>
                  <w:rFonts w:ascii="Cambria Math" w:hAnsi="Cambria Math"/>
                  <w:color w:val="000000"/>
                </w:rPr>
              </m:ctrlPr>
            </m:dPr>
            <m:e>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 xml:space="preserve"> </m:t>
              </m:r>
              <m:r>
                <m:rPr>
                  <m:sty m:val="p"/>
                </m:rP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x</m:t>
                      </m:r>
                    </m:e>
                  </m:acc>
                </m:e>
                <m:sub>
                  <m:r>
                    <w:rPr>
                      <w:rFonts w:ascii="Cambria Math" w:hAnsi="Cambria Math"/>
                      <w:color w:val="000000"/>
                    </w:rPr>
                    <m:t>t</m:t>
                  </m:r>
                </m:sub>
              </m:sSub>
              <m:r>
                <w:rPr>
                  <w:rFonts w:ascii="Cambria Math" w:hAnsi="Cambria Math"/>
                  <w:color w:val="000000"/>
                </w:rPr>
                <m:t xml:space="preserve"> </m:t>
              </m:r>
            </m:e>
          </m:d>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θ</m:t>
              </m:r>
            </m:e>
            <m:sub>
              <m:r>
                <m:rPr>
                  <m:sty m:val="p"/>
                </m:rPr>
                <w:rPr>
                  <w:rFonts w:ascii="Cambria Math" w:hAnsi="Cambria Math"/>
                  <w:color w:val="000000"/>
                </w:rPr>
                <m:t>2</m:t>
              </m:r>
            </m:sub>
          </m:sSub>
          <m:d>
            <m:dPr>
              <m:ctrlPr>
                <w:rPr>
                  <w:rFonts w:ascii="Cambria Math" w:hAnsi="Cambria Math"/>
                  <w:color w:val="000000"/>
                </w:rPr>
              </m:ctrlPr>
            </m:dPr>
            <m:e>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 xml:space="preserve"> </m:t>
              </m:r>
              <m:r>
                <m:rPr>
                  <m:sty m:val="p"/>
                </m:rP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r</m:t>
                      </m:r>
                    </m:e>
                  </m:acc>
                </m:e>
                <m:sub>
                  <m:r>
                    <w:rPr>
                      <w:rFonts w:ascii="Cambria Math" w:hAnsi="Cambria Math"/>
                      <w:color w:val="000000"/>
                    </w:rPr>
                    <m:t>t</m:t>
                  </m:r>
                </m:sub>
              </m:sSub>
            </m:e>
          </m:d>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(1-θ</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θ</m:t>
              </m:r>
            </m:e>
            <m:sub>
              <m:r>
                <m:rPr>
                  <m:sty m:val="p"/>
                </m:rP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acc>
                    <m:accPr>
                      <m:ctrlPr>
                        <w:rPr>
                          <w:rFonts w:ascii="Cambria Math" w:hAnsi="Cambria Math"/>
                          <w:color w:val="000000"/>
                        </w:rPr>
                      </m:ctrlPr>
                    </m:accPr>
                    <m:e>
                      <m:r>
                        <m:rPr>
                          <m:sty m:val="p"/>
                        </m:rPr>
                        <w:rPr>
                          <w:rFonts w:ascii="Cambria Math" w:hAnsi="Cambria Math"/>
                          <w:color w:val="000000"/>
                        </w:rPr>
                        <m:t>p</m:t>
                      </m:r>
                    </m:e>
                  </m:acc>
                </m:e>
                <m:sub>
                  <m:r>
                    <m:rPr>
                      <m:sty m:val="p"/>
                    </m:rPr>
                    <w:rPr>
                      <w:rFonts w:ascii="Cambria Math" w:hAnsi="Cambria Math"/>
                      <w:color w:val="000000"/>
                    </w:rPr>
                    <m:t>t</m:t>
                  </m:r>
                </m:sub>
              </m:sSub>
              <m:r>
                <m:rPr>
                  <m:sty m:val="p"/>
                </m:rP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m:rPr>
                          <m:sty m:val="p"/>
                        </m:rPr>
                        <w:rPr>
                          <w:rFonts w:ascii="Cambria Math" w:hAnsi="Cambria Math"/>
                          <w:color w:val="000000"/>
                        </w:rPr>
                        <m:t>f</m:t>
                      </m:r>
                    </m:e>
                  </m:acc>
                </m:e>
                <m:sub>
                  <m:r>
                    <m:rPr>
                      <m:sty m:val="p"/>
                    </m:rPr>
                    <w:rPr>
                      <w:rFonts w:ascii="Cambria Math" w:hAnsi="Cambria Math"/>
                      <w:color w:val="000000"/>
                    </w:rPr>
                    <m:t>t</m:t>
                  </m:r>
                </m:sub>
              </m:sSub>
            </m:e>
          </m:d>
          <m:r>
            <m:rPr>
              <m:sty m:val="p"/>
            </m:rPr>
            <w:rPr>
              <w:rFonts w:ascii="Cambria Math" w:hAnsi="Cambria Math"/>
              <w:color w:val="000000"/>
            </w:rPr>
            <m:t xml:space="preserve">  (4)</m:t>
          </m:r>
        </m:oMath>
      </m:oMathPara>
    </w:p>
    <w:p w:rsidR="0026302C" w:rsidRPr="00A1285A"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f</m:t>
                  </m:r>
                </m:e>
              </m:acc>
            </m:e>
            <m:sub>
              <m:r>
                <w:rPr>
                  <w:rFonts w:ascii="Cambria Math" w:hAnsi="Cambria Math"/>
                  <w:color w:val="000000"/>
                </w:rPr>
                <m:t>t</m:t>
              </m:r>
            </m:sub>
          </m:sSub>
          <m:r>
            <w:rPr>
              <w:rFonts w:ascii="Cambria Math" w:hAnsi="Cambria Math"/>
              <w:color w:val="000000"/>
            </w:rPr>
            <m:t>=h</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t</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i</m:t>
                  </m:r>
                </m:e>
                <m:sub>
                  <m:r>
                    <w:rPr>
                      <w:rFonts w:ascii="Cambria Math" w:hAnsi="Cambria Math"/>
                      <w:color w:val="000000"/>
                    </w:rPr>
                    <m:t>t</m:t>
                  </m:r>
                </m:sub>
                <m:sup>
                  <m:r>
                    <w:rPr>
                      <w:rFonts w:ascii="Cambria Math" w:hAnsi="Cambria Math"/>
                      <w:color w:val="000000"/>
                    </w:rPr>
                    <m:t>*</m:t>
                  </m:r>
                </m:sup>
              </m:sSubSup>
              <m:r>
                <w:rPr>
                  <w:rFonts w:ascii="Cambria Math" w:hAnsi="Cambria Math"/>
                  <w:color w:val="000000"/>
                </w:rPr>
                <m:t>-ρ</m:t>
              </m:r>
            </m:e>
          </m:d>
          <m:r>
            <w:rPr>
              <w:rFonts w:ascii="Cambria Math" w:hAnsi="Cambria Math"/>
              <w:color w:val="000000"/>
            </w:rPr>
            <m:t xml:space="preserve">      (5)</m:t>
          </m:r>
        </m:oMath>
      </m:oMathPara>
    </w:p>
    <w:p w:rsidR="0026302C" w:rsidRPr="00A1285A"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e</m:t>
                  </m:r>
                </m:e>
              </m:acc>
            </m:e>
            <m:sub>
              <m:r>
                <w:rPr>
                  <w:rFonts w:ascii="Cambria Math" w:hAnsi="Cambria Math"/>
                  <w:color w:val="000000"/>
                </w:rPr>
                <m:t>t</m:t>
              </m:r>
            </m:sub>
          </m:sSub>
          <m:r>
            <w:rPr>
              <w:rFonts w:ascii="Cambria Math" w:hAnsi="Cambria Math"/>
              <w:color w:val="000000"/>
            </w:rPr>
            <m:t>=-k</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f</m:t>
                  </m:r>
                </m:e>
              </m:acc>
            </m:e>
            <m:sub>
              <m:r>
                <w:rPr>
                  <w:rFonts w:ascii="Cambria Math" w:hAnsi="Cambria Math"/>
                  <w:color w:val="000000"/>
                </w:rPr>
                <m:t>t</m:t>
              </m:r>
            </m:sub>
          </m:sSub>
          <m:r>
            <w:rPr>
              <w:rFonts w:ascii="Cambria Math" w:hAnsi="Cambria Math"/>
              <w:color w:val="000000"/>
            </w:rPr>
            <m:t xml:space="preserve">      (6)</m:t>
          </m:r>
        </m:oMath>
      </m:oMathPara>
    </w:p>
    <w:p w:rsidR="0026302C" w:rsidRPr="00A1285A"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t</m:t>
              </m:r>
            </m:sub>
          </m:sSub>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i</m:t>
                  </m:r>
                </m:e>
                <m:sub>
                  <m:r>
                    <w:rPr>
                      <w:rFonts w:ascii="Cambria Math" w:hAnsi="Cambria Math"/>
                      <w:color w:val="000000"/>
                    </w:rPr>
                    <m:t>t</m:t>
                  </m:r>
                </m:sub>
                <m:sup>
                  <m:r>
                    <w:rPr>
                      <w:rFonts w:ascii="Cambria Math" w:hAnsi="Cambria Math"/>
                      <w:color w:val="000000"/>
                    </w:rPr>
                    <m:t>*</m:t>
                  </m:r>
                </m:sup>
              </m:sSubSup>
              <m:r>
                <w:rPr>
                  <w:rFonts w:ascii="Cambria Math" w:hAnsi="Cambria Math"/>
                  <w:color w:val="000000"/>
                </w:rPr>
                <m:t>+ρ</m:t>
              </m:r>
            </m:e>
          </m:d>
          <m:r>
            <w:rPr>
              <w:rFonts w:ascii="Cambria Math" w:hAnsi="Cambria Math"/>
              <w:color w:val="000000"/>
            </w:rPr>
            <m:t>+β</m:t>
          </m:r>
          <m:d>
            <m:dPr>
              <m:ctrlPr>
                <w:rPr>
                  <w:rFonts w:ascii="Cambria Math" w:hAnsi="Cambria Math"/>
                  <w:i/>
                  <w:color w:val="000000"/>
                </w:rPr>
              </m:ctrlPr>
            </m:dPr>
            <m:e>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m:t>
              </m:r>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e>
          </m:d>
          <m:r>
            <w:rPr>
              <w:rFonts w:ascii="Cambria Math" w:hAnsi="Cambria Math"/>
              <w:color w:val="000000"/>
            </w:rPr>
            <m:t xml:space="preserve">    (7)</m:t>
          </m:r>
        </m:oMath>
      </m:oMathPara>
    </w:p>
    <w:p w:rsidR="0026302C" w:rsidRPr="00A1285A"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w</m:t>
                  </m:r>
                </m:e>
              </m:acc>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q</m:t>
                  </m:r>
                </m:e>
              </m:acc>
            </m:e>
            <m:sub>
              <m:r>
                <w:rPr>
                  <w:rFonts w:ascii="Cambria Math" w:hAnsi="Cambria Math"/>
                  <w:color w:val="000000"/>
                </w:rPr>
                <m:t>t</m:t>
              </m:r>
            </m:sub>
          </m:sSub>
          <m:r>
            <w:rPr>
              <w:rFonts w:ascii="Cambria Math" w:hAnsi="Cambria Math"/>
              <w:color w:val="000000"/>
            </w:rPr>
            <m:t xml:space="preserve">  (8)</m:t>
          </m:r>
        </m:oMath>
      </m:oMathPara>
    </w:p>
    <w:p w:rsidR="0026302C" w:rsidRPr="00A1285A"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q</m:t>
                  </m:r>
                </m:e>
              </m:acc>
            </m:e>
            <m:sub>
              <m:r>
                <w:rPr>
                  <w:rFonts w:ascii="Cambria Math" w:hAnsi="Cambria Math"/>
                  <w:color w:val="000000"/>
                </w:rPr>
                <m:t>t</m:t>
              </m:r>
            </m:sub>
          </m:sSub>
          <m:r>
            <w:rPr>
              <w:rFonts w:ascii="Cambria Math" w:hAnsi="Cambria Math"/>
              <w:color w:val="000000"/>
            </w:rPr>
            <m:t>=c+α</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t-1</m:t>
              </m:r>
            </m:sub>
          </m:sSub>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t-1</m:t>
              </m:r>
            </m:sub>
          </m:sSub>
          <m:r>
            <w:rPr>
              <w:rFonts w:ascii="Cambria Math" w:hAnsi="Cambria Math"/>
              <w:color w:val="000000"/>
            </w:rPr>
            <m:t xml:space="preserve">  (9)</m:t>
          </m:r>
        </m:oMath>
      </m:oMathPara>
    </w:p>
    <w:p w:rsidR="0026302C" w:rsidRPr="00A1285A"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w</m:t>
                  </m:r>
                </m:e>
              </m:acc>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t-1</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l</m:t>
                  </m:r>
                </m:e>
              </m:acc>
            </m:e>
            <m:sub>
              <m:r>
                <w:rPr>
                  <w:rFonts w:ascii="Cambria Math" w:hAnsi="Cambria Math"/>
                  <w:color w:val="000000"/>
                </w:rPr>
                <m:t>d,t</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l</m:t>
                  </m:r>
                </m:e>
              </m:acc>
            </m:e>
            <m:sub>
              <m:r>
                <w:rPr>
                  <w:rFonts w:ascii="Cambria Math" w:hAnsi="Cambria Math"/>
                  <w:color w:val="000000"/>
                </w:rPr>
                <m:t>s,t</m:t>
              </m:r>
            </m:sub>
          </m:sSub>
          <m:r>
            <w:rPr>
              <w:rFonts w:ascii="Cambria Math" w:hAnsi="Cambria Math"/>
              <w:color w:val="000000"/>
            </w:rPr>
            <m:t xml:space="preserve">  (10)   </m:t>
          </m:r>
        </m:oMath>
      </m:oMathPara>
    </w:p>
    <w:p w:rsidR="0026302C" w:rsidRPr="00A1285A"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l</m:t>
                  </m:r>
                </m:e>
              </m:acc>
            </m:e>
            <m:sub>
              <m:r>
                <w:rPr>
                  <w:rFonts w:ascii="Cambria Math" w:hAnsi="Cambria Math"/>
                  <w:color w:val="000000"/>
                </w:rPr>
                <m:t>d,t</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q</m:t>
                  </m:r>
                </m:e>
              </m:acc>
            </m:e>
            <m:sub>
              <m:r>
                <w:rPr>
                  <w:rFonts w:ascii="Cambria Math" w:hAnsi="Cambria Math"/>
                  <w:color w:val="000000"/>
                </w:rPr>
                <m:t>t</m:t>
              </m:r>
            </m:sub>
          </m:sSub>
          <m:r>
            <w:rPr>
              <w:rFonts w:ascii="Cambria Math" w:hAnsi="Cambria Math"/>
              <w:color w:val="000000"/>
            </w:rPr>
            <m:t xml:space="preserve">  (11)</m:t>
          </m:r>
        </m:oMath>
      </m:oMathPara>
    </w:p>
    <w:p w:rsidR="0026302C" w:rsidRPr="00A1285A"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l</m:t>
                  </m:r>
                </m:e>
              </m:acc>
            </m:e>
            <m:sub>
              <m:r>
                <w:rPr>
                  <w:rFonts w:ascii="Cambria Math" w:hAnsi="Cambria Math"/>
                  <w:color w:val="000000"/>
                </w:rPr>
                <m:t>s,t</m:t>
              </m:r>
            </m:sub>
          </m:sSub>
          <m:r>
            <w:rPr>
              <w:rFonts w:ascii="Cambria Math" w:hAnsi="Cambria Math"/>
              <w:color w:val="000000"/>
            </w:rPr>
            <m:t>=</m:t>
          </m:r>
          <m:r>
            <w:rPr>
              <w:rFonts w:ascii="Cambria Math" w:hAnsi="Cambria Math"/>
              <w:i/>
              <w:color w:val="000000"/>
            </w:rPr>
            <w:sym w:font="Symbol" w:char="F068"/>
          </m:r>
          <m:r>
            <w:rPr>
              <w:rFonts w:ascii="Cambria Math" w:hAnsi="Cambria Math"/>
              <w:color w:val="000000"/>
            </w:rPr>
            <m:t xml:space="preserve">      (12)</m:t>
          </m:r>
        </m:oMath>
      </m:oMathPara>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As variáveis dependentes do modelo são: </w:t>
      </w:r>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x</m:t>
                </m:r>
              </m:e>
            </m:acc>
          </m:e>
          <m:sub>
            <m:r>
              <w:rPr>
                <w:rFonts w:ascii="Cambria Math" w:hAnsi="Cambria Math"/>
                <w:color w:val="000000"/>
              </w:rPr>
              <m:t>t</m:t>
            </m:r>
          </m:sub>
        </m:sSub>
      </m:oMath>
      <w:r>
        <w:rPr>
          <w:rFonts w:ascii="Times New Roman" w:hAnsi="Times New Roman"/>
          <w:color w:val="000000"/>
        </w:rPr>
        <w:t xml:space="preserve">, </w:t>
      </w:r>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m</m:t>
                </m:r>
              </m:e>
            </m:acc>
          </m:e>
          <m:sub>
            <m:r>
              <w:rPr>
                <w:rFonts w:ascii="Cambria Math" w:hAnsi="Cambria Math"/>
                <w:color w:val="000000"/>
              </w:rPr>
              <m:t>t</m:t>
            </m:r>
          </m:sub>
        </m:sSub>
      </m:oMath>
      <w:r>
        <w:rPr>
          <w:rFonts w:ascii="Times New Roman" w:hAnsi="Times New Roman"/>
          <w:color w:val="000000"/>
        </w:rPr>
        <w:t>,</w:t>
      </w:r>
      <w:proofErr w:type="gramStart"/>
      <w:r>
        <w:rPr>
          <w:rFonts w:ascii="Times New Roman" w:hAnsi="Times New Roman"/>
          <w:color w:val="000000"/>
        </w:rPr>
        <w:t xml:space="preserve">  </w:t>
      </w:r>
      <w:proofErr w:type="gramEnd"/>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oMath>
      <w:r>
        <w:rPr>
          <w:rFonts w:ascii="Times New Roman" w:hAnsi="Times New Roman"/>
          <w:color w:val="000000"/>
        </w:rPr>
        <w:t xml:space="preserve">, </w:t>
      </w:r>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q</m:t>
                </m:r>
              </m:e>
            </m:acc>
          </m:e>
          <m:sub>
            <m:r>
              <w:rPr>
                <w:rFonts w:ascii="Cambria Math" w:hAnsi="Cambria Math"/>
                <w:color w:val="000000"/>
              </w:rPr>
              <m:t>t</m:t>
            </m:r>
          </m:sub>
        </m:sSub>
      </m:oMath>
      <w:r>
        <w:rPr>
          <w:rFonts w:ascii="Times New Roman" w:hAnsi="Times New Roman"/>
          <w:color w:val="000000"/>
        </w:rPr>
        <w:t xml:space="preserve">, </w:t>
      </w:r>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l</m:t>
                </m:r>
              </m:e>
            </m:acc>
          </m:e>
          <m:sub>
            <m:r>
              <w:rPr>
                <w:rFonts w:ascii="Cambria Math" w:hAnsi="Cambria Math"/>
                <w:color w:val="000000"/>
              </w:rPr>
              <m:t>d,t</m:t>
            </m:r>
          </m:sub>
        </m:sSub>
      </m:oMath>
      <w:r>
        <w:rPr>
          <w:rFonts w:ascii="Times New Roman" w:hAnsi="Times New Roman"/>
          <w:color w:val="000000"/>
        </w:rPr>
        <w:t>,</w:t>
      </w:r>
      <m:oMath>
        <m:r>
          <w:rPr>
            <w:rFonts w:ascii="Cambria Math" w:hAnsi="Cambria Math"/>
            <w:color w:val="000000"/>
          </w:rPr>
          <m:t xml:space="preserve"> </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l</m:t>
                </m:r>
              </m:e>
            </m:acc>
          </m:e>
          <m:sub>
            <m:r>
              <w:rPr>
                <w:rFonts w:ascii="Cambria Math" w:hAnsi="Cambria Math"/>
                <w:color w:val="000000"/>
              </w:rPr>
              <m:t>s,t</m:t>
            </m:r>
          </m:sub>
        </m:sSub>
      </m:oMath>
      <w:r>
        <w:rPr>
          <w:rFonts w:ascii="Times New Roman" w:hAnsi="Times New Roman"/>
          <w:color w:val="000000"/>
        </w:rPr>
        <w:t xml:space="preserve">, </w:t>
      </w:r>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f</m:t>
                </m:r>
              </m:e>
            </m:acc>
          </m:e>
          <m:sub>
            <m:r>
              <w:rPr>
                <w:rFonts w:ascii="Cambria Math" w:hAnsi="Cambria Math"/>
                <w:color w:val="000000"/>
              </w:rPr>
              <m:t>t</m:t>
            </m:r>
          </m:sub>
        </m:sSub>
      </m:oMath>
      <w:r>
        <w:rPr>
          <w:rFonts w:ascii="Times New Roman" w:hAnsi="Times New Roman"/>
          <w:color w:val="000000"/>
        </w:rPr>
        <w:t xml:space="preserve">, </w:t>
      </w:r>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e</m:t>
                </m:r>
              </m:e>
            </m:acc>
          </m:e>
          <m:sub>
            <m:r>
              <w:rPr>
                <w:rFonts w:ascii="Cambria Math" w:hAnsi="Cambria Math"/>
                <w:color w:val="000000"/>
              </w:rPr>
              <m:t>t</m:t>
            </m:r>
          </m:sub>
        </m:sSub>
      </m:oMath>
      <w:r>
        <w:rPr>
          <w:rFonts w:ascii="Times New Roman" w:hAnsi="Times New Roman"/>
          <w:color w:val="000000"/>
        </w:rPr>
        <w:t xml:space="preserve">, </w:t>
      </w:r>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oMath>
      <w:r>
        <w:rPr>
          <w:rFonts w:ascii="Times New Roman" w:hAnsi="Times New Roman"/>
          <w:color w:val="000000"/>
        </w:rPr>
        <w:t xml:space="preserve">, </w:t>
      </w:r>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t</m:t>
            </m:r>
          </m:sub>
        </m:sSub>
      </m:oMath>
      <w:r>
        <w:rPr>
          <w:rFonts w:ascii="Times New Roman" w:hAnsi="Times New Roman"/>
          <w:color w:val="000000"/>
        </w:rPr>
        <w:t xml:space="preserve"> e </w:t>
      </w:r>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w</m:t>
                </m:r>
              </m:e>
            </m:acc>
          </m:e>
          <m:sub>
            <m:r>
              <w:rPr>
                <w:rFonts w:ascii="Cambria Math" w:hAnsi="Cambria Math"/>
                <w:color w:val="000000"/>
              </w:rPr>
              <m:t>t</m:t>
            </m:r>
          </m:sub>
        </m:sSub>
      </m:oMath>
      <w:r>
        <w:rPr>
          <w:rFonts w:ascii="Times New Roman" w:hAnsi="Times New Roman"/>
          <w:color w:val="000000"/>
        </w:rPr>
        <w:t xml:space="preserve">. No total são 11 variáveis dependentes a ser determinadas por um sistema com 11 equações linearmente independentes. Daqui se segue que se trata de um sistema determinado. </w:t>
      </w:r>
    </w:p>
    <w:p w:rsidR="0026302C" w:rsidRPr="00A96B6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As variáveis exógenas e os parâmetros do modelo são: </w:t>
      </w:r>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z</m:t>
                </m:r>
              </m:e>
            </m:acc>
          </m:e>
          <m:sub>
            <m:r>
              <w:rPr>
                <w:rFonts w:ascii="Cambria Math" w:hAnsi="Cambria Math"/>
                <w:color w:val="000000"/>
              </w:rPr>
              <m:t>t</m:t>
            </m:r>
          </m:sub>
        </m:sSub>
      </m:oMath>
      <w:r>
        <w:rPr>
          <w:rFonts w:ascii="Times New Roman" w:hAnsi="Times New Roman"/>
          <w:color w:val="000000"/>
        </w:rPr>
        <w:t xml:space="preserve">, </w:t>
      </w:r>
      <m:oMath>
        <m:r>
          <w:rPr>
            <w:rFonts w:ascii="Cambria Math" w:hAnsi="Cambria Math"/>
            <w:color w:val="000000"/>
          </w:rPr>
          <m:t>ρ</m:t>
        </m:r>
      </m:oMath>
      <w:r>
        <w:rPr>
          <w:rFonts w:ascii="Times New Roman" w:hAnsi="Times New Roman"/>
          <w:color w:val="000000"/>
        </w:rPr>
        <w:t xml:space="preserve">, </w:t>
      </w:r>
      <m:oMath>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oMath>
      <w:r>
        <w:rPr>
          <w:rFonts w:ascii="Times New Roman" w:hAnsi="Times New Roman"/>
          <w:color w:val="000000"/>
        </w:rPr>
        <w:t xml:space="preserve">, </w:t>
      </w:r>
      <m:oMath>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oMath>
      <w:r>
        <w:rPr>
          <w:rFonts w:ascii="Times New Roman" w:hAnsi="Times New Roman"/>
          <w:color w:val="000000"/>
        </w:rPr>
        <w:t>,</w:t>
      </w:r>
      <m:oMath>
        <m:r>
          <w:rPr>
            <w:rFonts w:ascii="Cambria Math" w:hAnsi="Cambria Math"/>
            <w:color w:val="000000"/>
          </w:rPr>
          <m:t xml:space="preserve"> </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r</m:t>
                </m:r>
              </m:e>
            </m:acc>
          </m:e>
          <m:sub>
            <m:r>
              <w:rPr>
                <w:rFonts w:ascii="Cambria Math" w:hAnsi="Cambria Math"/>
                <w:color w:val="000000"/>
              </w:rPr>
              <m:t>t</m:t>
            </m:r>
          </m:sub>
        </m:sSub>
      </m:oMath>
      <w:r>
        <w:rPr>
          <w:rFonts w:ascii="Times New Roman" w:hAnsi="Times New Roman"/>
          <w:color w:val="000000"/>
        </w:rPr>
        <w:t xml:space="preserve">, </w:t>
      </w:r>
      <m:oMath>
        <m:r>
          <w:rPr>
            <w:rFonts w:ascii="Cambria Math" w:hAnsi="Cambria Math"/>
            <w:i/>
            <w:color w:val="000000"/>
          </w:rPr>
          <w:sym w:font="Symbol" w:char="F068"/>
        </m:r>
      </m:oMath>
      <w:r>
        <w:rPr>
          <w:rFonts w:ascii="Times New Roman" w:hAnsi="Times New Roman"/>
          <w:color w:val="000000"/>
        </w:rPr>
        <w:t xml:space="preserve">, </w:t>
      </w:r>
      <m:oMath>
        <m:sSubSup>
          <m:sSubSupPr>
            <m:ctrlPr>
              <w:rPr>
                <w:rFonts w:ascii="Cambria Math" w:hAnsi="Cambria Math"/>
                <w:i/>
                <w:color w:val="000000"/>
              </w:rPr>
            </m:ctrlPr>
          </m:sSubSupPr>
          <m:e>
            <m:r>
              <w:rPr>
                <w:rFonts w:ascii="Cambria Math" w:hAnsi="Cambria Math"/>
                <w:color w:val="000000"/>
              </w:rPr>
              <m:t>i</m:t>
            </m:r>
          </m:e>
          <m:sub>
            <m:r>
              <w:rPr>
                <w:rFonts w:ascii="Cambria Math" w:hAnsi="Cambria Math"/>
                <w:color w:val="000000"/>
              </w:rPr>
              <m:t>t</m:t>
            </m:r>
          </m:sub>
          <m:sup>
            <m:r>
              <w:rPr>
                <w:rFonts w:ascii="Cambria Math" w:hAnsi="Cambria Math"/>
                <w:color w:val="000000"/>
              </w:rPr>
              <m:t>*</m:t>
            </m:r>
          </m:sup>
        </m:sSubSup>
      </m:oMath>
      <w:r>
        <w:rPr>
          <w:rFonts w:ascii="Times New Roman" w:hAnsi="Times New Roman"/>
          <w:color w:val="000000"/>
        </w:rPr>
        <w:t xml:space="preserve">, </w:t>
      </w:r>
      <m:oMath>
        <m:r>
          <m:rPr>
            <m:sty m:val="p"/>
          </m:rPr>
          <w:rPr>
            <w:rFonts w:ascii="Cambria Math" w:hAnsi="Cambria Math"/>
            <w:color w:val="000000"/>
          </w:rPr>
          <m:t>μ</m:t>
        </m:r>
      </m:oMath>
      <w:r>
        <w:rPr>
          <w:rFonts w:ascii="Times New Roman" w:hAnsi="Times New Roman"/>
          <w:color w:val="000000"/>
        </w:rPr>
        <w:t xml:space="preserve">, </w:t>
      </w:r>
      <m:oMath>
        <m:r>
          <m:rPr>
            <m:sty m:val="p"/>
          </m:rPr>
          <w:rPr>
            <w:rFonts w:ascii="Cambria Math" w:hAnsi="Cambria Math"/>
            <w:color w:val="000000"/>
          </w:rPr>
          <m:t>γ</m:t>
        </m:r>
      </m:oMath>
      <w:r>
        <w:rPr>
          <w:rFonts w:ascii="Times New Roman" w:hAnsi="Times New Roman"/>
          <w:color w:val="000000"/>
        </w:rPr>
        <w:t xml:space="preserve">, </w:t>
      </w:r>
      <m:oMath>
        <m:r>
          <m:rPr>
            <m:sty m:val="p"/>
          </m:rPr>
          <w:rPr>
            <w:rFonts w:ascii="Cambria Math" w:hAnsi="Cambria Math"/>
            <w:color w:val="000000"/>
          </w:rPr>
          <m:t>ε</m:t>
        </m:r>
      </m:oMath>
      <w:r>
        <w:rPr>
          <w:rFonts w:ascii="Times New Roman" w:hAnsi="Times New Roman"/>
          <w:color w:val="000000"/>
        </w:rPr>
        <w:t xml:space="preserve">, </w:t>
      </w:r>
      <m:oMath>
        <m:r>
          <m:rPr>
            <m:sty m:val="p"/>
          </m:rPr>
          <w:rPr>
            <w:rFonts w:ascii="Cambria Math" w:hAnsi="Cambria Math"/>
            <w:color w:val="000000"/>
          </w:rPr>
          <m:t>π</m:t>
        </m:r>
      </m:oMath>
      <w:r>
        <w:rPr>
          <w:rFonts w:ascii="Times New Roman" w:hAnsi="Times New Roman"/>
          <w:color w:val="000000"/>
        </w:rPr>
        <w:t xml:space="preserve">, </w:t>
      </w:r>
      <m:oMath>
        <m:r>
          <w:rPr>
            <w:rFonts w:ascii="Cambria Math" w:hAnsi="Cambria Math"/>
            <w:color w:val="000000"/>
          </w:rPr>
          <m:t>h</m:t>
        </m:r>
      </m:oMath>
      <w:r>
        <w:rPr>
          <w:rFonts w:ascii="Times New Roman" w:hAnsi="Times New Roman"/>
          <w:color w:val="000000"/>
        </w:rPr>
        <w:t xml:space="preserve">, </w:t>
      </w:r>
      <w:r>
        <w:rPr>
          <w:rFonts w:ascii="Times New Roman" w:hAnsi="Times New Roman"/>
          <w:i/>
          <w:color w:val="000000"/>
        </w:rPr>
        <w:t xml:space="preserve">k, </w:t>
      </w:r>
      <m:oMath>
        <m:r>
          <w:rPr>
            <w:rFonts w:ascii="Cambria Math" w:hAnsi="Cambria Math"/>
            <w:color w:val="000000"/>
          </w:rPr>
          <m:t>β</m:t>
        </m:r>
      </m:oMath>
      <w:r>
        <w:rPr>
          <w:rFonts w:ascii="Times New Roman" w:hAnsi="Times New Roman"/>
          <w:i/>
          <w:color w:val="000000"/>
        </w:rPr>
        <w:t>,</w:t>
      </w:r>
      <m:oMath>
        <m:r>
          <w:rPr>
            <w:rFonts w:ascii="Cambria Math" w:hAnsi="Cambria Math"/>
            <w:color w:val="000000"/>
          </w:rPr>
          <m:t xml:space="preserve"> α</m:t>
        </m:r>
      </m:oMath>
      <w:r>
        <w:rPr>
          <w:rFonts w:ascii="Times New Roman" w:hAnsi="Times New Roman"/>
          <w:i/>
          <w:color w:val="000000"/>
        </w:rPr>
        <w:t xml:space="preserve">, </w:t>
      </w:r>
      <m:oMath>
        <m:r>
          <w:rPr>
            <w:rFonts w:ascii="Cambria Math" w:hAnsi="Cambria Math"/>
            <w:color w:val="000000"/>
          </w:rPr>
          <m:t>c</m:t>
        </m:r>
      </m:oMath>
      <w:r>
        <w:rPr>
          <w:rFonts w:ascii="Times New Roman" w:hAnsi="Times New Roman"/>
          <w:i/>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t-1</m:t>
            </m:r>
          </m:sub>
        </m:sSub>
      </m:oMath>
      <w:r>
        <w:rPr>
          <w:rFonts w:ascii="Times New Roman" w:hAnsi="Times New Roman"/>
          <w:i/>
          <w:color w:val="000000"/>
        </w:rPr>
        <w:t xml:space="preserve">, </w:t>
      </w:r>
      <m:oMath>
        <m:sSub>
          <m:sSubPr>
            <m:ctrlPr>
              <w:rPr>
                <w:rFonts w:ascii="Cambria Math" w:hAnsi="Cambria Math"/>
                <w:color w:val="000000"/>
              </w:rPr>
            </m:ctrlPr>
          </m:sSubPr>
          <m:e>
            <m:r>
              <m:rPr>
                <m:sty m:val="p"/>
              </m:rPr>
              <w:rPr>
                <w:rFonts w:ascii="Cambria Math" w:hAnsi="Cambria Math"/>
                <w:color w:val="000000"/>
              </w:rPr>
              <m:t>θ</m:t>
            </m:r>
          </m:e>
          <m:sub>
            <m:r>
              <m:rPr>
                <m:sty m:val="p"/>
              </m:rPr>
              <w:rPr>
                <w:rFonts w:ascii="Cambria Math" w:hAnsi="Cambria Math"/>
                <w:color w:val="000000"/>
              </w:rPr>
              <m:t>1</m:t>
            </m:r>
          </m:sub>
        </m:sSub>
      </m:oMath>
      <w:r>
        <w:rPr>
          <w:rFonts w:ascii="Times New Roman" w:hAnsi="Times New Roman"/>
          <w:i/>
          <w:color w:val="000000"/>
        </w:rPr>
        <w:t xml:space="preserve"> e </w:t>
      </w:r>
      <m:oMath>
        <m:sSub>
          <m:sSubPr>
            <m:ctrlPr>
              <w:rPr>
                <w:rFonts w:ascii="Cambria Math" w:hAnsi="Cambria Math"/>
                <w:color w:val="000000"/>
              </w:rPr>
            </m:ctrlPr>
          </m:sSubPr>
          <m:e>
            <m:r>
              <m:rPr>
                <m:sty m:val="p"/>
              </m:rPr>
              <w:rPr>
                <w:rFonts w:ascii="Cambria Math" w:hAnsi="Cambria Math"/>
                <w:color w:val="000000"/>
              </w:rPr>
              <m:t>θ</m:t>
            </m:r>
          </m:e>
          <m:sub>
            <m:r>
              <m:rPr>
                <m:sty m:val="p"/>
              </m:rPr>
              <w:rPr>
                <w:rFonts w:ascii="Cambria Math" w:hAnsi="Cambria Math"/>
                <w:color w:val="000000"/>
              </w:rPr>
              <m:t>2</m:t>
            </m:r>
          </m:sub>
        </m:sSub>
      </m:oMath>
      <w:r>
        <w:rPr>
          <w:rFonts w:ascii="Times New Roman" w:hAnsi="Times New Roman"/>
          <w:i/>
          <w:color w:val="000000"/>
        </w:rPr>
        <w:t xml:space="preserve">. </w:t>
      </w:r>
      <w:r>
        <w:rPr>
          <w:rFonts w:ascii="Times New Roman" w:hAnsi="Times New Roman"/>
          <w:color w:val="000000"/>
        </w:rPr>
        <w:t xml:space="preserve">Além dessas variáveis, o sistema também possui </w:t>
      </w:r>
      <w:proofErr w:type="gramStart"/>
      <w:r>
        <w:rPr>
          <w:rFonts w:ascii="Times New Roman" w:hAnsi="Times New Roman"/>
          <w:color w:val="000000"/>
        </w:rPr>
        <w:t>variáveis</w:t>
      </w:r>
      <w:proofErr w:type="gramEnd"/>
      <w:r>
        <w:rPr>
          <w:rFonts w:ascii="Times New Roman" w:hAnsi="Times New Roman"/>
          <w:color w:val="000000"/>
        </w:rPr>
        <w:t xml:space="preserve"> pré-determinadas, ou seja, variáveis endógenas cujo valor foi determinado nos período anterior e que, portanto, são constantes do ponto de vista do período corrente. As variáveis pré-determinadas são: </w:t>
      </w:r>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t-1</m:t>
            </m:r>
          </m:sub>
        </m:sSub>
      </m:oMath>
      <w:r>
        <w:rPr>
          <w:rFonts w:ascii="Times New Roman" w:hAnsi="Times New Roman"/>
          <w:color w:val="000000"/>
        </w:rPr>
        <w:t xml:space="preserve"> e </w:t>
      </w:r>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t-1</m:t>
            </m:r>
          </m:sub>
        </m:sSub>
      </m:oMath>
      <w:r>
        <w:rPr>
          <w:rFonts w:ascii="Times New Roman" w:hAnsi="Times New Roman"/>
          <w:color w:val="000000"/>
        </w:rPr>
        <w:t xml:space="preserve">. </w:t>
      </w:r>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Inicialmente iremos determinar o equilíbrio de curto-período do modelo, ou seja, os valores para as variáveis endógenas que satisfazem as equações do sistema formado por (1), (2), (4)-(11). A solução assim obtida não necessariamente será compatível com uma trajetória de crescimento balanceado, ou seja, com uma trajetória na qual as variáveis endógenas estejam crescendo a uma taxa constante. Essa solução será obtida na próxima sessão. </w:t>
      </w:r>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Para obter a solução de equilíbrio de curto-período iremos inicialmente substituir a equação (5) em (6), obtendo: </w:t>
      </w:r>
    </w:p>
    <w:p w:rsidR="0026302C" w:rsidRPr="00785739"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e</m:t>
                  </m:r>
                </m:e>
              </m:acc>
            </m:e>
            <m:sub>
              <m:r>
                <w:rPr>
                  <w:rFonts w:ascii="Cambria Math" w:hAnsi="Cambria Math"/>
                  <w:color w:val="000000"/>
                </w:rPr>
                <m:t>t</m:t>
              </m:r>
            </m:sub>
          </m:sSub>
          <m:r>
            <w:rPr>
              <w:rFonts w:ascii="Cambria Math" w:hAnsi="Cambria Math"/>
              <w:color w:val="000000"/>
            </w:rPr>
            <m:t xml:space="preserve">=-kh </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t</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i</m:t>
                  </m:r>
                </m:e>
                <m:sub>
                  <m:r>
                    <w:rPr>
                      <w:rFonts w:ascii="Cambria Math" w:hAnsi="Cambria Math"/>
                      <w:color w:val="000000"/>
                    </w:rPr>
                    <m:t>t</m:t>
                  </m:r>
                </m:sub>
                <m:sup>
                  <m:r>
                    <w:rPr>
                      <w:rFonts w:ascii="Cambria Math" w:hAnsi="Cambria Math"/>
                      <w:color w:val="000000"/>
                    </w:rPr>
                    <m:t>*</m:t>
                  </m:r>
                </m:sup>
              </m:sSubSup>
              <m:r>
                <w:rPr>
                  <w:rFonts w:ascii="Cambria Math" w:hAnsi="Cambria Math"/>
                  <w:color w:val="000000"/>
                </w:rPr>
                <m:t>-ρ</m:t>
              </m:r>
            </m:e>
          </m:d>
          <m:r>
            <w:rPr>
              <w:rFonts w:ascii="Cambria Math" w:hAnsi="Cambria Math"/>
              <w:color w:val="000000"/>
            </w:rPr>
            <m:t xml:space="preserve">  (6a)</m:t>
          </m:r>
        </m:oMath>
      </m:oMathPara>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De (7), temos que: </w:t>
      </w:r>
    </w:p>
    <w:p w:rsidR="0026302C" w:rsidRPr="00A5256C" w:rsidRDefault="00BA4182" w:rsidP="007443B1">
      <w:pPr>
        <w:autoSpaceDE w:val="0"/>
        <w:autoSpaceDN w:val="0"/>
        <w:adjustRightInd w:val="0"/>
        <w:spacing w:before="120" w:after="120"/>
        <w:ind w:firstLine="709"/>
        <w:jc w:val="both"/>
        <w:rPr>
          <w:rFonts w:ascii="Times New Roman" w:hAnsi="Times New Roman"/>
          <w:color w:val="000000"/>
        </w:rPr>
      </w:pPr>
      <m:oMathPara>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t</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i</m:t>
                  </m:r>
                </m:e>
                <m:sub>
                  <m:r>
                    <w:rPr>
                      <w:rFonts w:ascii="Cambria Math" w:hAnsi="Cambria Math"/>
                      <w:color w:val="000000"/>
                    </w:rPr>
                    <m:t>t</m:t>
                  </m:r>
                </m:sub>
                <m:sup>
                  <m:r>
                    <w:rPr>
                      <w:rFonts w:ascii="Cambria Math" w:hAnsi="Cambria Math"/>
                      <w:color w:val="000000"/>
                    </w:rPr>
                    <m:t>*</m:t>
                  </m:r>
                </m:sup>
              </m:sSubSup>
              <m:r>
                <w:rPr>
                  <w:rFonts w:ascii="Cambria Math" w:hAnsi="Cambria Math"/>
                  <w:color w:val="000000"/>
                </w:rPr>
                <m:t>-ρ</m:t>
              </m:r>
            </m:e>
          </m:d>
          <m:r>
            <w:rPr>
              <w:rFonts w:ascii="Cambria Math" w:hAnsi="Cambria Math"/>
              <w:color w:val="000000"/>
            </w:rPr>
            <m:t>=β</m:t>
          </m:r>
          <m:d>
            <m:dPr>
              <m:ctrlPr>
                <w:rPr>
                  <w:rFonts w:ascii="Cambria Math" w:hAnsi="Cambria Math"/>
                  <w:i/>
                  <w:color w:val="000000"/>
                </w:rPr>
              </m:ctrlPr>
            </m:dPr>
            <m:e>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m:t>
              </m:r>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e>
          </m:d>
          <m:r>
            <w:rPr>
              <w:rFonts w:ascii="Cambria Math" w:hAnsi="Cambria Math"/>
              <w:color w:val="000000"/>
            </w:rPr>
            <m:t xml:space="preserve">    (7a)</m:t>
          </m:r>
        </m:oMath>
      </m:oMathPara>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Substituindo (7ª) em (6ª) obtemos: </w:t>
      </w:r>
    </w:p>
    <w:p w:rsidR="0026302C" w:rsidRPr="00A5256C"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e</m:t>
                  </m:r>
                </m:e>
              </m:acc>
            </m:e>
            <m:sub>
              <m:r>
                <w:rPr>
                  <w:rFonts w:ascii="Cambria Math" w:hAnsi="Cambria Math"/>
                  <w:color w:val="000000"/>
                </w:rPr>
                <m:t>t</m:t>
              </m:r>
            </m:sub>
          </m:sSub>
          <m:r>
            <w:rPr>
              <w:rFonts w:ascii="Cambria Math" w:hAnsi="Cambria Math"/>
              <w:color w:val="000000"/>
            </w:rPr>
            <m:t>=-khβ</m:t>
          </m:r>
          <m:d>
            <m:dPr>
              <m:ctrlPr>
                <w:rPr>
                  <w:rFonts w:ascii="Cambria Math" w:hAnsi="Cambria Math"/>
                  <w:i/>
                  <w:color w:val="000000"/>
                </w:rPr>
              </m:ctrlPr>
            </m:dPr>
            <m:e>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m:t>
              </m:r>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e>
          </m:d>
          <m:r>
            <w:rPr>
              <w:rFonts w:ascii="Cambria Math" w:hAnsi="Cambria Math"/>
              <w:color w:val="000000"/>
            </w:rPr>
            <m:t xml:space="preserve">   (6b)</m:t>
          </m:r>
        </m:oMath>
      </m:oMathPara>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lastRenderedPageBreak/>
        <w:t xml:space="preserve">A equação (6b) mostra que a taxa de variação do câmbio nominal é uma função da diferença entre a taxa de inflação doméstica e a meta de inflação de médio-prazo. Dessa forma, se a inflação doméstica for maior do que a meta haverá uma apreciação da taxa nominal de câmbio, pois a autoridade monetária irá aumentar a taxa de juros nominal acima do seu nível de equilíbrio dado pela soma entre a taxa de juros internacional e o prêmio de risco país. Por outro lado, se a inflação doméstica for menor do que a meta de médio-prazo haverá uma depreciação do câmbio nominal </w:t>
      </w:r>
      <w:proofErr w:type="gramStart"/>
      <w:r>
        <w:rPr>
          <w:rFonts w:ascii="Times New Roman" w:hAnsi="Times New Roman"/>
          <w:color w:val="000000"/>
        </w:rPr>
        <w:t>a</w:t>
      </w:r>
      <w:proofErr w:type="gramEnd"/>
      <w:r>
        <w:rPr>
          <w:rFonts w:ascii="Times New Roman" w:hAnsi="Times New Roman"/>
          <w:color w:val="000000"/>
        </w:rPr>
        <w:t xml:space="preserve"> medida que a autoridade monetária reduzir a taxa de juros nominal abaixo do seu nível de equilíbrio. </w:t>
      </w:r>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Substituindo (6b) em (1) e (2), obtemos após os </w:t>
      </w:r>
      <w:proofErr w:type="spellStart"/>
      <w:r>
        <w:rPr>
          <w:rFonts w:ascii="Times New Roman" w:hAnsi="Times New Roman"/>
          <w:color w:val="000000"/>
        </w:rPr>
        <w:t>algebrismos</w:t>
      </w:r>
      <w:proofErr w:type="spellEnd"/>
      <w:r>
        <w:rPr>
          <w:rFonts w:ascii="Times New Roman" w:hAnsi="Times New Roman"/>
          <w:color w:val="000000"/>
        </w:rPr>
        <w:t xml:space="preserve"> necessários que: </w:t>
      </w:r>
    </w:p>
    <w:p w:rsidR="0026302C" w:rsidRPr="00056755"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x</m:t>
                  </m:r>
                </m:e>
              </m:acc>
            </m:e>
            <m:sub>
              <m:r>
                <w:rPr>
                  <w:rFonts w:ascii="Cambria Math" w:hAnsi="Cambria Math"/>
                  <w:color w:val="000000"/>
                </w:rPr>
                <m:t>t</m:t>
              </m:r>
            </m:sub>
          </m:sSub>
          <m:r>
            <w:rPr>
              <w:rFonts w:ascii="Cambria Math" w:hAnsi="Cambria Math"/>
              <w:color w:val="000000"/>
            </w:rPr>
            <m:t>=</m:t>
          </m:r>
          <m:r>
            <m:rPr>
              <m:sty m:val="p"/>
            </m:rPr>
            <w:rPr>
              <w:rFonts w:ascii="Cambria Math" w:hAnsi="Cambria Math"/>
              <w:color w:val="000000"/>
            </w:rPr>
            <m:t>μ</m:t>
          </m:r>
          <m:d>
            <m:dPr>
              <m:ctrlPr>
                <w:rPr>
                  <w:rFonts w:ascii="Cambria Math" w:hAnsi="Cambria Math"/>
                  <w:color w:val="000000"/>
                </w:rPr>
              </m:ctrlPr>
            </m:dPr>
            <m:e>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r>
                <w:rPr>
                  <w:rFonts w:ascii="Cambria Math" w:hAnsi="Cambria Math"/>
                  <w:color w:val="000000"/>
                </w:rPr>
                <m:t>-(1+</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e>
          </m:d>
          <m:r>
            <m:rPr>
              <m:sty m:val="p"/>
            </m:rPr>
            <w:rPr>
              <w:rFonts w:ascii="Cambria Math" w:hAnsi="Cambria Math"/>
              <w:color w:val="000000"/>
            </w:rPr>
            <m:t>+ε</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z</m:t>
                  </m:r>
                </m:e>
              </m:acc>
            </m:e>
            <m:sub>
              <m:r>
                <w:rPr>
                  <w:rFonts w:ascii="Cambria Math" w:hAnsi="Cambria Math"/>
                  <w:color w:val="000000"/>
                </w:rPr>
                <m:t>t</m:t>
              </m:r>
            </m:sub>
          </m:sSub>
          <m:r>
            <m:rPr>
              <m:sty m:val="p"/>
            </m:rPr>
            <w:rPr>
              <w:rFonts w:ascii="Cambria Math" w:hAnsi="Cambria Math"/>
              <w:color w:val="000000"/>
            </w:rPr>
            <m:t xml:space="preserve">  (1a)    </m:t>
          </m:r>
        </m:oMath>
      </m:oMathPara>
    </w:p>
    <w:p w:rsidR="0026302C" w:rsidRPr="00581158"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m</m:t>
                  </m:r>
                </m:e>
              </m:acc>
            </m:e>
            <m:sub>
              <m:r>
                <w:rPr>
                  <w:rFonts w:ascii="Cambria Math" w:hAnsi="Cambria Math"/>
                  <w:color w:val="000000"/>
                </w:rPr>
                <m:t>t</m:t>
              </m:r>
            </m:sub>
          </m:sSub>
          <m:r>
            <m:rPr>
              <m:sty m:val="p"/>
            </m:rPr>
            <w:rPr>
              <w:rFonts w:ascii="Cambria Math" w:hAnsi="Cambria Math"/>
              <w:color w:val="000000"/>
            </w:rPr>
            <m:t>= γ</m:t>
          </m:r>
          <m:d>
            <m:dPr>
              <m:ctrlPr>
                <w:rPr>
                  <w:rFonts w:ascii="Cambria Math" w:hAnsi="Cambria Math"/>
                  <w:color w:val="000000"/>
                </w:rPr>
              </m:ctrlPr>
            </m:dPr>
            <m:e>
              <m:r>
                <w:rPr>
                  <w:rFonts w:ascii="Cambria Math" w:hAnsi="Cambria Math"/>
                  <w:color w:val="000000"/>
                </w:rPr>
                <m:t>(1+</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r>
                <m:rPr>
                  <m:sty m:val="p"/>
                </m:rPr>
                <w:rPr>
                  <w:rFonts w:ascii="Cambria Math" w:hAnsi="Cambria Math"/>
                  <w:color w:val="000000"/>
                </w:rPr>
                <m:t xml:space="preserve">- </m:t>
              </m:r>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e>
          </m:d>
          <m:r>
            <m:rPr>
              <m:sty m:val="p"/>
            </m:rPr>
            <w:rPr>
              <w:rFonts w:ascii="Cambria Math" w:hAnsi="Cambria Math"/>
              <w:color w:val="000000"/>
            </w:rPr>
            <m:t>+π</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r>
            <m:rPr>
              <m:sty m:val="p"/>
            </m:rPr>
            <w:rPr>
              <w:rFonts w:ascii="Cambria Math" w:hAnsi="Cambria Math"/>
              <w:color w:val="000000"/>
            </w:rPr>
            <m:t xml:space="preserve">  (2a)  </m:t>
          </m:r>
        </m:oMath>
      </m:oMathPara>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Em que: </w:t>
      </w:r>
      <m:oMath>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w:rPr>
            <w:rFonts w:ascii="Cambria Math" w:hAnsi="Cambria Math"/>
            <w:color w:val="000000"/>
          </w:rPr>
          <m:t>=khβ</m:t>
        </m:r>
      </m:oMath>
      <w:r>
        <w:rPr>
          <w:rFonts w:ascii="Times New Roman" w:hAnsi="Times New Roman"/>
          <w:color w:val="000000"/>
        </w:rPr>
        <w:t xml:space="preserve">. </w:t>
      </w:r>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ab/>
        <w:t xml:space="preserve">Substituindo (1ª), (2ª) e (6b) em (4), obtemos a seguinte expressão: </w:t>
      </w:r>
    </w:p>
    <w:p w:rsidR="0026302C" w:rsidRPr="002F6A1E" w:rsidRDefault="00BA4182" w:rsidP="007443B1">
      <w:pPr>
        <w:autoSpaceDE w:val="0"/>
        <w:autoSpaceDN w:val="0"/>
        <w:adjustRightInd w:val="0"/>
        <w:spacing w:before="120" w:after="120"/>
        <w:ind w:firstLine="709"/>
        <w:jc w:val="both"/>
        <w:rPr>
          <w:rFonts w:ascii="Times New Roman" w:hAnsi="Times New Roman"/>
          <w:color w:val="000000"/>
        </w:rPr>
      </w:pPr>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ε</m:t>
                </m:r>
              </m:num>
              <m:den>
                <m:r>
                  <w:rPr>
                    <w:rFonts w:ascii="Cambria Math" w:hAnsi="Cambria Math"/>
                    <w:color w:val="000000"/>
                  </w:rPr>
                  <m:t>π</m:t>
                </m:r>
              </m:den>
            </m:f>
          </m:e>
        </m:d>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z</m:t>
                </m:r>
              </m:e>
            </m:acc>
          </m:e>
          <m:sub>
            <m:r>
              <w:rPr>
                <w:rFonts w:ascii="Cambria Math" w:hAnsi="Cambria Math"/>
                <w:color w:val="000000"/>
              </w:rPr>
              <m:t>t</m:t>
            </m:r>
          </m:sub>
        </m:sSub>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num>
              <m:den>
                <m:r>
                  <w:rPr>
                    <w:rFonts w:ascii="Cambria Math" w:hAnsi="Cambria Math"/>
                    <w:color w:val="000000"/>
                  </w:rPr>
                  <m:t>π</m:t>
                </m:r>
              </m:den>
            </m:f>
          </m:e>
        </m:d>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r</m:t>
                </m:r>
              </m:e>
            </m:acc>
          </m:e>
          <m:sub>
            <m:r>
              <w:rPr>
                <w:rFonts w:ascii="Cambria Math" w:hAnsi="Cambria Math"/>
                <w:color w:val="000000"/>
              </w:rPr>
              <m:t>t</m:t>
            </m:r>
          </m:sub>
        </m:sSub>
        <m:r>
          <w:rPr>
            <w:rFonts w:ascii="Cambria Math" w:hAnsi="Cambria Math"/>
            <w:color w:val="000000"/>
          </w:rPr>
          <m:t>+</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hβ</m:t>
                </m:r>
                <m:sSub>
                  <m:sSubPr>
                    <m:ctrlPr>
                      <w:rPr>
                        <w:rFonts w:ascii="Cambria Math" w:hAnsi="Cambria Math"/>
                        <w:color w:val="000000"/>
                      </w:rPr>
                    </m:ctrlPr>
                  </m:sSubPr>
                  <m:e>
                    <m:r>
                      <m:rPr>
                        <m:sty m:val="p"/>
                      </m:rPr>
                      <w:rPr>
                        <w:rFonts w:ascii="Cambria Math" w:hAnsi="Cambria Math"/>
                        <w:color w:val="000000"/>
                      </w:rPr>
                      <m:t>(1-θ</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θ</m:t>
                    </m:r>
                  </m:e>
                  <m:sub>
                    <m:r>
                      <m:rPr>
                        <m:sty m:val="p"/>
                      </m:rPr>
                      <w:rPr>
                        <w:rFonts w:ascii="Cambria Math" w:hAnsi="Cambria Math"/>
                        <w:color w:val="000000"/>
                      </w:rPr>
                      <m:t>2</m:t>
                    </m:r>
                  </m:sub>
                </m:sSub>
                <m:r>
                  <m:rPr>
                    <m:sty m:val="p"/>
                  </m:rPr>
                  <w:rPr>
                    <w:rFonts w:ascii="Cambria Math" w:hAnsi="Cambria Math"/>
                    <w:color w:val="000000"/>
                  </w:rPr>
                  <m:t>)</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1-γ-</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μ</m:t>
                    </m:r>
                  </m:e>
                </m:d>
              </m:num>
              <m:den>
                <m:r>
                  <w:rPr>
                    <w:rFonts w:ascii="Cambria Math" w:hAnsi="Cambria Math"/>
                    <w:color w:val="000000"/>
                  </w:rPr>
                  <m:t>π</m:t>
                </m:r>
              </m:den>
            </m:f>
          </m:e>
        </m:d>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1-γ-</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μ</m:t>
                </m:r>
              </m:num>
              <m:den>
                <m:r>
                  <w:rPr>
                    <w:rFonts w:ascii="Cambria Math" w:hAnsi="Cambria Math"/>
                    <w:color w:val="000000"/>
                  </w:rPr>
                  <m:t>π</m:t>
                </m:r>
              </m:den>
            </m:f>
          </m:e>
        </m:d>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1-γ-</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μ</m:t>
                    </m:r>
                  </m:e>
                </m:d>
                <m:r>
                  <w:rPr>
                    <w:rFonts w:ascii="Cambria Math" w:hAnsi="Cambria Math"/>
                    <w:color w:val="000000"/>
                  </w:rPr>
                  <m:t>+hβ</m:t>
                </m:r>
                <m:sSub>
                  <m:sSubPr>
                    <m:ctrlPr>
                      <w:rPr>
                        <w:rFonts w:ascii="Cambria Math" w:hAnsi="Cambria Math"/>
                        <w:color w:val="000000"/>
                      </w:rPr>
                    </m:ctrlPr>
                  </m:sSubPr>
                  <m:e>
                    <m:r>
                      <m:rPr>
                        <m:sty m:val="p"/>
                      </m:rPr>
                      <w:rPr>
                        <w:rFonts w:ascii="Cambria Math" w:hAnsi="Cambria Math"/>
                        <w:color w:val="000000"/>
                      </w:rPr>
                      <m:t>(1-θ</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θ</m:t>
                    </m:r>
                  </m:e>
                  <m:sub>
                    <m:r>
                      <m:rPr>
                        <m:sty m:val="p"/>
                      </m:rPr>
                      <w:rPr>
                        <w:rFonts w:ascii="Cambria Math" w:hAnsi="Cambria Math"/>
                        <w:color w:val="000000"/>
                      </w:rPr>
                      <m:t>2</m:t>
                    </m:r>
                  </m:sub>
                </m:sSub>
                <m:r>
                  <m:rPr>
                    <m:sty m:val="p"/>
                  </m:rPr>
                  <w:rPr>
                    <w:rFonts w:ascii="Cambria Math" w:hAnsi="Cambria Math"/>
                    <w:color w:val="000000"/>
                  </w:rPr>
                  <m:t>)</m:t>
                </m:r>
              </m:num>
              <m:den>
                <m:r>
                  <w:rPr>
                    <w:rFonts w:ascii="Cambria Math" w:hAnsi="Cambria Math"/>
                    <w:color w:val="000000"/>
                  </w:rPr>
                  <m:t>π</m:t>
                </m:r>
              </m:den>
            </m:f>
          </m:e>
        </m:d>
        <m:r>
          <w:rPr>
            <w:rFonts w:ascii="Cambria Math" w:hAnsi="Cambria Math"/>
            <w:color w:val="000000"/>
          </w:rPr>
          <m:t xml:space="preserve"> </m:t>
        </m:r>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r>
          <w:rPr>
            <w:rFonts w:ascii="Cambria Math" w:hAnsi="Cambria Math"/>
            <w:color w:val="000000"/>
          </w:rPr>
          <m:t>(13)</m:t>
        </m:r>
      </m:oMath>
      <w:r w:rsidR="00354B44">
        <w:rPr>
          <w:rFonts w:ascii="Times New Roman" w:hAnsi="Times New Roman"/>
          <w:color w:val="000000"/>
        </w:rPr>
        <w:t xml:space="preserve"> </w:t>
      </w:r>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ab/>
        <w:t xml:space="preserve">A taxa de crescimento dos serviços do passivo externo pode ser expressa por: </w:t>
      </w:r>
    </w:p>
    <w:p w:rsidR="0026302C" w:rsidRPr="002F6A1E" w:rsidRDefault="00BA4182" w:rsidP="007443B1">
      <w:pPr>
        <w:autoSpaceDE w:val="0"/>
        <w:autoSpaceDN w:val="0"/>
        <w:adjustRightInd w:val="0"/>
        <w:spacing w:before="120" w:after="120"/>
        <w:ind w:firstLine="709"/>
        <w:jc w:val="both"/>
        <w:rPr>
          <w:rFonts w:ascii="Times New Roman" w:hAnsi="Times New Roman"/>
          <w:color w:val="000000"/>
        </w:rPr>
      </w:pPr>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r</m:t>
                </m:r>
              </m:e>
            </m:acc>
          </m:e>
          <m:sub>
            <m:r>
              <w:rPr>
                <w:rFonts w:ascii="Cambria Math" w:hAnsi="Cambria Math"/>
                <w:color w:val="000000"/>
              </w:rPr>
              <m:t>t</m:t>
            </m:r>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f>
                  <m:fPr>
                    <m:type m:val="skw"/>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t</m:t>
                        </m:r>
                      </m:sub>
                    </m:sSub>
                  </m:num>
                  <m:den>
                    <m:r>
                      <w:rPr>
                        <w:rFonts w:ascii="Cambria Math" w:hAnsi="Cambria Math"/>
                        <w:color w:val="000000"/>
                      </w:rPr>
                      <m:t>dt</m:t>
                    </m:r>
                  </m:den>
                </m:f>
              </m:e>
            </m:d>
          </m:num>
          <m:den>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t</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t</m:t>
                </m:r>
              </m:sub>
            </m:sSub>
          </m:num>
          <m:den>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t</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t</m:t>
                </m:r>
              </m:sub>
            </m:sSub>
          </m:num>
          <m:den>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m:t>
                </m:r>
              </m:sub>
            </m:sSub>
          </m:den>
        </m:f>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m:t>
                </m:r>
              </m:sub>
            </m:sSub>
          </m:num>
          <m:den>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t</m:t>
                </m:r>
              </m:sub>
            </m:sSub>
          </m:den>
        </m:f>
        <m:r>
          <w:rPr>
            <w:rFonts w:ascii="Cambria Math" w:hAnsi="Cambria Math"/>
            <w:color w:val="000000"/>
          </w:rPr>
          <m:t xml:space="preserve">  (14)</m:t>
        </m:r>
      </m:oMath>
      <w:r w:rsidR="00354B44">
        <w:rPr>
          <w:rFonts w:ascii="Times New Roman" w:hAnsi="Times New Roman"/>
          <w:color w:val="000000"/>
        </w:rPr>
        <w:t xml:space="preserve"> </w:t>
      </w:r>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Em que: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t</m:t>
            </m:r>
          </m:sub>
        </m:sSub>
      </m:oMath>
      <w:r>
        <w:rPr>
          <w:rFonts w:ascii="Times New Roman" w:hAnsi="Times New Roman"/>
          <w:color w:val="000000"/>
        </w:rPr>
        <w:t xml:space="preserve"> é o passivo externo da economia, e </w:t>
      </w:r>
      <m:oMath>
        <m:f>
          <m:fPr>
            <m:type m:val="skw"/>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t</m:t>
                </m:r>
              </m:sub>
            </m:sSub>
          </m:num>
          <m:den>
            <m:r>
              <w:rPr>
                <w:rFonts w:ascii="Cambria Math" w:hAnsi="Cambria Math"/>
                <w:color w:val="000000"/>
              </w:rPr>
              <m:t>dt</m:t>
            </m:r>
          </m:den>
        </m:f>
      </m:oMath>
      <w:r>
        <w:rPr>
          <w:rFonts w:ascii="Times New Roman" w:hAnsi="Times New Roman"/>
          <w:color w:val="000000"/>
        </w:rPr>
        <w:t xml:space="preserve"> é, por definição, o déficit em conta-corrente, o qual é coberto pela entrada de capitais externos, ou seja: </w:t>
      </w:r>
      <m:oMath>
        <m:f>
          <m:fPr>
            <m:type m:val="skw"/>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t</m:t>
                </m:r>
              </m:sub>
            </m:sSub>
          </m:num>
          <m:den>
            <m:r>
              <w:rPr>
                <w:rFonts w:ascii="Cambria Math" w:hAnsi="Cambria Math"/>
                <w:color w:val="000000"/>
              </w:rPr>
              <m:t>dt</m:t>
            </m:r>
          </m:den>
        </m:f>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t</m:t>
            </m:r>
          </m:sub>
        </m:sSub>
      </m:oMath>
      <w:r>
        <w:rPr>
          <w:rFonts w:ascii="Times New Roman" w:hAnsi="Times New Roman"/>
          <w:color w:val="000000"/>
        </w:rPr>
        <w:t xml:space="preserve">. </w:t>
      </w:r>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A equação (14) mostra que a taxa de crescimento dos serviços relativos ao passivo externo é igual </w:t>
      </w:r>
      <w:proofErr w:type="gramStart"/>
      <w:r>
        <w:rPr>
          <w:rFonts w:ascii="Times New Roman" w:hAnsi="Times New Roman"/>
          <w:color w:val="000000"/>
        </w:rPr>
        <w:t>a</w:t>
      </w:r>
      <w:proofErr w:type="gramEnd"/>
      <w:r>
        <w:rPr>
          <w:rFonts w:ascii="Times New Roman" w:hAnsi="Times New Roman"/>
          <w:color w:val="000000"/>
        </w:rPr>
        <w:t xml:space="preserve"> razão entre o déficit em </w:t>
      </w:r>
      <w:proofErr w:type="spellStart"/>
      <w:r>
        <w:rPr>
          <w:rFonts w:ascii="Times New Roman" w:hAnsi="Times New Roman"/>
          <w:color w:val="000000"/>
        </w:rPr>
        <w:t>conta-corrente</w:t>
      </w:r>
      <w:proofErr w:type="spellEnd"/>
      <w:r>
        <w:rPr>
          <w:rFonts w:ascii="Times New Roman" w:hAnsi="Times New Roman"/>
          <w:color w:val="000000"/>
        </w:rPr>
        <w:t xml:space="preserve"> como proporção do PIB e o passivo externo como proporção do PIB. Tal como em Moreno-</w:t>
      </w:r>
      <w:proofErr w:type="spellStart"/>
      <w:r>
        <w:rPr>
          <w:rFonts w:ascii="Times New Roman" w:hAnsi="Times New Roman"/>
          <w:color w:val="000000"/>
        </w:rPr>
        <w:t>Brid</w:t>
      </w:r>
      <w:proofErr w:type="spellEnd"/>
      <w:r>
        <w:rPr>
          <w:rFonts w:ascii="Times New Roman" w:hAnsi="Times New Roman"/>
          <w:color w:val="000000"/>
        </w:rPr>
        <w:t xml:space="preserve"> (2003) iremos supor que o passivo externo cresce na </w:t>
      </w:r>
      <w:proofErr w:type="gramStart"/>
      <w:r>
        <w:rPr>
          <w:rFonts w:ascii="Times New Roman" w:hAnsi="Times New Roman"/>
          <w:color w:val="000000"/>
        </w:rPr>
        <w:t>mesma</w:t>
      </w:r>
      <w:proofErr w:type="gramEnd"/>
      <w:r>
        <w:rPr>
          <w:rFonts w:ascii="Times New Roman" w:hAnsi="Times New Roman"/>
          <w:color w:val="000000"/>
        </w:rPr>
        <w:t xml:space="preserve"> proporção do produto doméstico. Dessa forma, tanto o déficit em </w:t>
      </w:r>
      <w:proofErr w:type="spellStart"/>
      <w:r>
        <w:rPr>
          <w:rFonts w:ascii="Times New Roman" w:hAnsi="Times New Roman"/>
          <w:color w:val="000000"/>
        </w:rPr>
        <w:t>conta-corrente</w:t>
      </w:r>
      <w:proofErr w:type="spellEnd"/>
      <w:r>
        <w:rPr>
          <w:rFonts w:ascii="Times New Roman" w:hAnsi="Times New Roman"/>
          <w:color w:val="000000"/>
        </w:rPr>
        <w:t xml:space="preserve"> como proporção do PIB como o passivo externo como proporção do PIB são constantes ao longo do tempo</w:t>
      </w:r>
      <w:r>
        <w:rPr>
          <w:rStyle w:val="Refdenotaderodap"/>
          <w:rFonts w:ascii="Times New Roman" w:hAnsi="Times New Roman"/>
          <w:color w:val="000000"/>
        </w:rPr>
        <w:footnoteReference w:id="11"/>
      </w:r>
      <w:r>
        <w:rPr>
          <w:rFonts w:ascii="Times New Roman" w:hAnsi="Times New Roman"/>
          <w:color w:val="000000"/>
        </w:rPr>
        <w:t xml:space="preserve">. Sendo assim, temos que: </w:t>
      </w:r>
    </w:p>
    <w:p w:rsidR="0026302C" w:rsidRPr="001E54A2" w:rsidRDefault="00BA4182" w:rsidP="007443B1">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r</m:t>
                  </m:r>
                </m:e>
              </m:acc>
            </m:e>
            <m:sub>
              <m:r>
                <w:rPr>
                  <w:rFonts w:ascii="Cambria Math" w:hAnsi="Cambria Math"/>
                  <w:color w:val="000000"/>
                </w:rPr>
                <m:t>t</m:t>
              </m:r>
            </m:sub>
          </m:sSub>
          <m:r>
            <w:rPr>
              <w:rFonts w:ascii="Cambria Math" w:hAnsi="Cambria Math"/>
              <w:color w:val="000000"/>
            </w:rPr>
            <m:t>=σ  (15)</m:t>
          </m:r>
        </m:oMath>
      </m:oMathPara>
    </w:p>
    <w:p w:rsidR="0026302C" w:rsidRDefault="0026302C" w:rsidP="007443B1">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Substituindo (15) em (13) e definindo-se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hβ</m:t>
                </m:r>
                <m:sSub>
                  <m:sSubPr>
                    <m:ctrlPr>
                      <w:rPr>
                        <w:rFonts w:ascii="Cambria Math" w:hAnsi="Cambria Math"/>
                        <w:color w:val="000000"/>
                      </w:rPr>
                    </m:ctrlPr>
                  </m:sSubPr>
                  <m:e>
                    <w:proofErr w:type="gramStart"/>
                    <m:r>
                      <m:rPr>
                        <m:sty m:val="p"/>
                      </m:rPr>
                      <w:rPr>
                        <w:rFonts w:ascii="Cambria Math" w:hAnsi="Cambria Math"/>
                        <w:color w:val="000000"/>
                      </w:rPr>
                      <m:t>(</m:t>
                    </m:r>
                    <w:proofErr w:type="gramEnd"/>
                    <m:r>
                      <m:rPr>
                        <m:sty m:val="p"/>
                      </m:rPr>
                      <w:rPr>
                        <w:rFonts w:ascii="Cambria Math" w:hAnsi="Cambria Math"/>
                        <w:color w:val="000000"/>
                      </w:rPr>
                      <m:t>1-θ</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θ</m:t>
                    </m:r>
                  </m:e>
                  <m:sub>
                    <m:r>
                      <m:rPr>
                        <m:sty m:val="p"/>
                      </m:rPr>
                      <w:rPr>
                        <w:rFonts w:ascii="Cambria Math" w:hAnsi="Cambria Math"/>
                        <w:color w:val="000000"/>
                      </w:rPr>
                      <m:t>2</m:t>
                    </m:r>
                  </m:sub>
                </m:sSub>
                <m:r>
                  <m:rPr>
                    <m:sty m:val="p"/>
                  </m:rPr>
                  <w:rPr>
                    <w:rFonts w:ascii="Cambria Math" w:hAnsi="Cambria Math"/>
                    <w:color w:val="000000"/>
                  </w:rPr>
                  <m:t>)</m:t>
                </m:r>
              </m:num>
              <m:den>
                <m:r>
                  <w:rPr>
                    <w:rFonts w:ascii="Cambria Math" w:hAnsi="Cambria Math"/>
                    <w:color w:val="000000"/>
                  </w:rPr>
                  <m:t>π</m:t>
                </m:r>
              </m:den>
            </m:f>
          </m:e>
        </m:d>
      </m:oMath>
      <w:r>
        <w:rPr>
          <w:rFonts w:ascii="Times New Roman" w:hAnsi="Times New Roman"/>
          <w:color w:val="000000"/>
        </w:rPr>
        <w:t xml:space="preserve">,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1-γ-</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μ</m:t>
                </m:r>
              </m:num>
              <m:den>
                <m:r>
                  <w:rPr>
                    <w:rFonts w:ascii="Cambria Math" w:hAnsi="Cambria Math"/>
                    <w:color w:val="000000"/>
                  </w:rPr>
                  <m:t>π</m:t>
                </m:r>
              </m:den>
            </m:f>
          </m:e>
        </m:d>
      </m:oMath>
      <w:r>
        <w:rPr>
          <w:rFonts w:ascii="Times New Roman" w:hAnsi="Times New Roman"/>
          <w:color w:val="000000"/>
        </w:rPr>
        <w:t xml:space="preserve">. Temos: </w:t>
      </w:r>
    </w:p>
    <w:p w:rsidR="0026302C" w:rsidRDefault="00BA4182" w:rsidP="007443B1">
      <w:pPr>
        <w:pStyle w:val="BNDES"/>
        <w:spacing w:before="120" w:after="120"/>
        <w:rPr>
          <w:color w:val="000000"/>
        </w:rPr>
      </w:pPr>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ε</m:t>
                  </m:r>
                </m:num>
                <m:den>
                  <m:r>
                    <w:rPr>
                      <w:rFonts w:ascii="Cambria Math" w:hAnsi="Cambria Math"/>
                      <w:color w:val="000000"/>
                    </w:rPr>
                    <m:t>π</m:t>
                  </m:r>
                </m:den>
              </m:f>
            </m:e>
          </m:d>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z</m:t>
                  </m:r>
                </m:e>
              </m:acc>
            </m:e>
            <m:sub>
              <m:r>
                <w:rPr>
                  <w:rFonts w:ascii="Cambria Math" w:hAnsi="Cambria Math"/>
                  <w:color w:val="000000"/>
                </w:rPr>
                <m:t>t</m:t>
              </m:r>
            </m:sub>
          </m:sSub>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num>
                <m:den>
                  <m:r>
                    <w:rPr>
                      <w:rFonts w:ascii="Cambria Math" w:hAnsi="Cambria Math"/>
                      <w:color w:val="000000"/>
                    </w:rPr>
                    <m:t>π</m:t>
                  </m:r>
                </m:den>
              </m:f>
            </m:e>
          </m:d>
          <m:r>
            <w:rPr>
              <w:rFonts w:ascii="Cambria Math" w:hAnsi="Cambria Math"/>
              <w:color w:val="000000"/>
            </w:rPr>
            <m:t>σ+</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e>
          </m:d>
          <m:r>
            <w:rPr>
              <w:rFonts w:ascii="Cambria Math" w:hAnsi="Cambria Math"/>
              <w:color w:val="000000"/>
            </w:rPr>
            <m:t xml:space="preserve"> </m:t>
          </m:r>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 xml:space="preserve">T  </m:t>
              </m:r>
            </m:sup>
          </m:sSup>
          <m:r>
            <w:rPr>
              <w:rFonts w:ascii="Cambria Math" w:hAnsi="Cambria Math"/>
              <w:color w:val="000000"/>
            </w:rPr>
            <m:t xml:space="preserve">   (16)</m:t>
          </m:r>
        </m:oMath>
      </m:oMathPara>
    </w:p>
    <w:p w:rsidR="0026302C" w:rsidRDefault="0026302C" w:rsidP="007443B1">
      <w:pPr>
        <w:autoSpaceDE w:val="0"/>
        <w:autoSpaceDN w:val="0"/>
        <w:adjustRightInd w:val="0"/>
        <w:spacing w:before="120" w:after="120"/>
        <w:jc w:val="both"/>
        <w:rPr>
          <w:rFonts w:ascii="Times New Roman" w:hAnsi="Times New Roman"/>
          <w:color w:val="000000"/>
        </w:rPr>
      </w:pPr>
      <w:r>
        <w:rPr>
          <w:rFonts w:ascii="Times New Roman" w:hAnsi="Times New Roman"/>
          <w:color w:val="000000"/>
        </w:rPr>
        <w:tab/>
        <w:t xml:space="preserve">No que se segue iremos supor que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&gt;0</m:t>
        </m:r>
      </m:oMath>
      <w:r>
        <w:rPr>
          <w:rFonts w:ascii="Times New Roman" w:hAnsi="Times New Roman"/>
          <w:color w:val="000000"/>
        </w:rPr>
        <w:t>,</w:t>
      </w:r>
      <w:proofErr w:type="gramStart"/>
      <w:r>
        <w:rPr>
          <w:rFonts w:ascii="Times New Roman" w:hAnsi="Times New Roman"/>
          <w:color w:val="000000"/>
        </w:rPr>
        <w:t xml:space="preserve">  </w:t>
      </w:r>
      <w:proofErr w:type="gramEnd"/>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r>
          <w:rPr>
            <w:rFonts w:ascii="Cambria Math" w:hAnsi="Cambria Math"/>
            <w:color w:val="000000"/>
          </w:rPr>
          <m:t>&gt;0</m:t>
        </m:r>
      </m:oMath>
      <w:r>
        <w:rPr>
          <w:rFonts w:ascii="Times New Roman" w:hAnsi="Times New Roman"/>
          <w:color w:val="000000"/>
        </w:rPr>
        <w:t xml:space="preserve"> e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sSub>
          <m:sSubPr>
            <m:ctrlPr>
              <w:rPr>
                <w:rFonts w:ascii="Cambria Math" w:hAnsi="Cambria Math"/>
                <w:i/>
                <w:color w:val="000000"/>
              </w:rPr>
            </m:ctrlPr>
          </m:sSubPr>
          <m:e>
            <m:r>
              <w:rPr>
                <w:rFonts w:ascii="Cambria Math" w:hAnsi="Cambria Math"/>
                <w:color w:val="000000"/>
              </w:rPr>
              <m:t>&lt;α</m:t>
            </m:r>
          </m:e>
          <m:sub>
            <m:r>
              <w:rPr>
                <w:rFonts w:ascii="Cambria Math" w:hAnsi="Cambria Math"/>
                <w:color w:val="000000"/>
              </w:rPr>
              <m:t>1</m:t>
            </m:r>
          </m:sub>
        </m:sSub>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oMath>
      <w:r>
        <w:rPr>
          <w:rFonts w:ascii="Times New Roman" w:hAnsi="Times New Roman"/>
          <w:color w:val="000000"/>
        </w:rPr>
        <w:t xml:space="preserve">. </w: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lastRenderedPageBreak/>
        <w:t xml:space="preserve">A equação (16) apresenta o lócus das combinações entre </w:t>
      </w:r>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oMath>
      <w:r>
        <w:rPr>
          <w:rFonts w:ascii="Times New Roman" w:hAnsi="Times New Roman"/>
          <w:color w:val="000000"/>
        </w:rPr>
        <w:t xml:space="preserve">e </w:t>
      </w:r>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 xml:space="preserve"> </m:t>
        </m:r>
      </m:oMath>
      <w:r>
        <w:rPr>
          <w:rFonts w:ascii="Times New Roman" w:hAnsi="Times New Roman"/>
          <w:color w:val="000000"/>
        </w:rPr>
        <w:t xml:space="preserve">para as quais o balanço de pagamentos está em equilíbrio. Com base em (16) sabemos que: </w:t>
      </w:r>
    </w:p>
    <w:p w:rsidR="0026302C" w:rsidRPr="00EB4B72" w:rsidRDefault="00BA4182" w:rsidP="00B26C30">
      <w:pPr>
        <w:autoSpaceDE w:val="0"/>
        <w:autoSpaceDN w:val="0"/>
        <w:adjustRightInd w:val="0"/>
        <w:spacing w:before="120" w:after="120"/>
        <w:ind w:firstLine="709"/>
        <w:jc w:val="both"/>
        <w:rPr>
          <w:rFonts w:ascii="Times New Roman" w:hAnsi="Times New Roman"/>
          <w:color w:val="000000"/>
        </w:rPr>
      </w:pPr>
      <m:oMath>
        <m:sSub>
          <m:sSubPr>
            <m:ctrlPr>
              <w:rPr>
                <w:rFonts w:ascii="Cambria Math" w:hAnsi="Cambria Math"/>
                <w:i/>
                <w:color w:val="000000"/>
              </w:rPr>
            </m:ctrlPr>
          </m:sSubPr>
          <m:e>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num>
                  <m:den>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den>
                </m:f>
              </m:e>
            </m:d>
          </m:e>
          <m:sub>
            <m:r>
              <w:rPr>
                <w:rFonts w:ascii="Cambria Math" w:hAnsi="Cambria Math"/>
                <w:color w:val="000000"/>
              </w:rPr>
              <m:t>BOP</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r>
          <w:rPr>
            <w:rFonts w:ascii="Cambria Math" w:hAnsi="Cambria Math"/>
            <w:color w:val="000000"/>
          </w:rPr>
          <m:t xml:space="preserve">)&lt;0  </m:t>
        </m:r>
        <m:d>
          <m:dPr>
            <m:ctrlPr>
              <w:rPr>
                <w:rFonts w:ascii="Cambria Math" w:hAnsi="Cambria Math"/>
                <w:i/>
                <w:color w:val="000000"/>
              </w:rPr>
            </m:ctrlPr>
          </m:dPr>
          <m:e>
            <m:r>
              <w:rPr>
                <w:rFonts w:ascii="Cambria Math" w:hAnsi="Cambria Math"/>
                <w:color w:val="000000"/>
              </w:rPr>
              <m:t>16a</m:t>
            </m:r>
          </m:e>
        </m:d>
      </m:oMath>
      <w:r w:rsidR="00354B44">
        <w:rPr>
          <w:rFonts w:ascii="Times New Roman" w:hAnsi="Times New Roman"/>
          <w:color w:val="000000"/>
        </w:rPr>
        <w:t xml:space="preserve"> </w:t>
      </w:r>
      <m:oMath>
        <m:f>
          <m:fPr>
            <m:ctrlPr>
              <w:rPr>
                <w:rFonts w:ascii="Cambria Math" w:hAnsi="Cambria Math"/>
                <w:i/>
                <w:color w:val="000000"/>
              </w:rPr>
            </m:ctrlPr>
          </m:fPr>
          <m:num>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num>
          <m:den>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z</m:t>
                    </m:r>
                  </m:e>
                </m:acc>
              </m:e>
              <m:sub>
                <m:r>
                  <w:rPr>
                    <w:rFonts w:ascii="Cambria Math" w:hAnsi="Cambria Math"/>
                    <w:color w:val="000000"/>
                  </w:rPr>
                  <m:t>t</m:t>
                </m:r>
              </m:sub>
            </m:sSub>
          </m:den>
        </m:f>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ε</m:t>
                </m:r>
              </m:num>
              <m:den>
                <m:r>
                  <w:rPr>
                    <w:rFonts w:ascii="Cambria Math" w:hAnsi="Cambria Math"/>
                    <w:color w:val="000000"/>
                  </w:rPr>
                  <m:t>π</m:t>
                </m:r>
              </m:den>
            </m:f>
          </m:e>
        </m:d>
        <m:r>
          <w:rPr>
            <w:rFonts w:ascii="Cambria Math" w:hAnsi="Cambria Math"/>
            <w:color w:val="000000"/>
          </w:rPr>
          <m:t>&gt;0  (16b)</m:t>
        </m:r>
      </m:oMath>
      <w:r w:rsidR="00354B44">
        <w:rPr>
          <w:rFonts w:ascii="Times New Roman" w:hAnsi="Times New Roman"/>
          <w:color w:val="000000"/>
        </w:rPr>
        <w:t xml:space="preserve"> </w:t>
      </w:r>
    </w:p>
    <w:p w:rsidR="0026302C" w:rsidRPr="00570C74" w:rsidRDefault="00BA4182" w:rsidP="00B26C30">
      <w:pPr>
        <w:autoSpaceDE w:val="0"/>
        <w:autoSpaceDN w:val="0"/>
        <w:adjustRightInd w:val="0"/>
        <w:spacing w:before="120" w:after="120"/>
        <w:ind w:firstLine="709"/>
        <w:jc w:val="both"/>
        <w:rPr>
          <w:rFonts w:ascii="Times New Roman" w:hAnsi="Times New Roman"/>
          <w:color w:val="000000"/>
        </w:rPr>
      </w:pPr>
      <m:oMath>
        <m:f>
          <m:fPr>
            <m:ctrlPr>
              <w:rPr>
                <w:rFonts w:ascii="Cambria Math" w:hAnsi="Cambria Math"/>
                <w:i/>
                <w:color w:val="000000"/>
              </w:rPr>
            </m:ctrlPr>
          </m:fPr>
          <m:num>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num>
          <m:den>
            <m:r>
              <w:rPr>
                <w:rFonts w:ascii="Cambria Math" w:hAnsi="Cambria Math"/>
                <w:color w:val="000000"/>
              </w:rPr>
              <m:t>∂σ</m:t>
            </m:r>
          </m:den>
        </m:f>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num>
              <m:den>
                <m:r>
                  <w:rPr>
                    <w:rFonts w:ascii="Cambria Math" w:hAnsi="Cambria Math"/>
                    <w:color w:val="000000"/>
                  </w:rPr>
                  <m:t>π</m:t>
                </m:r>
              </m:den>
            </m:f>
          </m:e>
        </m:d>
        <m:r>
          <w:rPr>
            <w:rFonts w:ascii="Cambria Math" w:hAnsi="Cambria Math"/>
            <w:color w:val="000000"/>
          </w:rPr>
          <m:t>σ&lt;0  (16c)</m:t>
        </m:r>
      </m:oMath>
      <w:r w:rsidR="00354B44">
        <w:rPr>
          <w:rFonts w:ascii="Times New Roman" w:hAnsi="Times New Roman"/>
          <w:color w:val="000000"/>
        </w:rPr>
        <w:t xml:space="preserve"> </w:t>
      </w:r>
      <m:oMath>
        <m:f>
          <m:fPr>
            <m:ctrlPr>
              <w:rPr>
                <w:rFonts w:ascii="Cambria Math" w:hAnsi="Cambria Math"/>
                <w:i/>
                <w:color w:val="000000"/>
              </w:rPr>
            </m:ctrlPr>
          </m:fPr>
          <m:num>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num>
          <m:den>
            <m:r>
              <w:rPr>
                <w:rFonts w:ascii="Cambria Math" w:hAnsi="Cambria Math"/>
                <w:color w:val="000000"/>
              </w:rPr>
              <m:t>∂</m:t>
            </m:r>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den>
        </m:f>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r>
          <w:rPr>
            <w:rFonts w:ascii="Cambria Math" w:hAnsi="Cambria Math"/>
            <w:color w:val="000000"/>
          </w:rPr>
          <m:t xml:space="preserve">&gt;0   </m:t>
        </m:r>
        <m:d>
          <m:dPr>
            <m:ctrlPr>
              <w:rPr>
                <w:rFonts w:ascii="Cambria Math" w:hAnsi="Cambria Math"/>
                <w:i/>
                <w:color w:val="000000"/>
              </w:rPr>
            </m:ctrlPr>
          </m:dPr>
          <m:e>
            <m:r>
              <w:rPr>
                <w:rFonts w:ascii="Cambria Math" w:hAnsi="Cambria Math"/>
                <w:color w:val="000000"/>
              </w:rPr>
              <m:t>16d</m:t>
            </m:r>
          </m:e>
        </m:d>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num>
          <m:den>
            <m:r>
              <w:rPr>
                <w:rFonts w:ascii="Cambria Math" w:hAnsi="Cambria Math"/>
                <w:color w:val="000000"/>
              </w:rPr>
              <m:t>∂</m:t>
            </m:r>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den>
        </m:f>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e>
        </m:d>
        <m:r>
          <w:rPr>
            <w:rFonts w:ascii="Cambria Math" w:hAnsi="Cambria Math"/>
            <w:color w:val="000000"/>
          </w:rPr>
          <m:t xml:space="preserve"> &gt;0 (16e)</m:t>
        </m:r>
      </m:oMath>
      <w:r w:rsidR="00354B44">
        <w:rPr>
          <w:rFonts w:ascii="Times New Roman" w:hAnsi="Times New Roman"/>
          <w:color w:val="000000"/>
        </w:rPr>
        <w:t xml:space="preserve"> </w: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Como era de se esperar, a equação (16a) a variação do produto doméstico vai em direção oposta ao do produto, visto que a equação (16) refere-se à demanda da economia ainda que restrita pelo Balanço de Pagamentos; já a equação (16b), de certa forma, sintetiza essa restrição dado que ela apresenta que um aumento da renda do resto do mundo estimula o crescimento do produto, justamente por relaxar a restrição do balanço de Pagamentos e aumentando as exportações; na equação (16c) observamos um resultado interessante ainda que análogo ao anterior, visto que um aumento dos compromissos com o resto do mundo em termos de serviço da dívida</w:t>
      </w:r>
      <w:proofErr w:type="gramStart"/>
      <w:r>
        <w:rPr>
          <w:rFonts w:ascii="Times New Roman" w:hAnsi="Times New Roman"/>
          <w:color w:val="000000"/>
        </w:rPr>
        <w:t>, aperta</w:t>
      </w:r>
      <w:proofErr w:type="gramEnd"/>
      <w:r>
        <w:rPr>
          <w:rFonts w:ascii="Times New Roman" w:hAnsi="Times New Roman"/>
          <w:color w:val="000000"/>
        </w:rPr>
        <w:t xml:space="preserve"> ainda mais a restrição do balanço de Pagamentos e gera uma redução do crescimento; a equação (16d) sintetiza o efeito preço do comércio exterior, já que ao elevar a inflação do resto do mundo gera-se mais competitividade aos produtos internos produzindo maior crescimento; por fim, a equação (16e) indica que uma política monetária mais frouxa induz a um maior crescimento econômico.</w: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Passemos agora para o lado da oferta da economia. Substituindo (9), (10), (11) e (12) em (8), temos: </w: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ab/>
      </w:r>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t-1</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m:t>
            </m:r>
          </m:sub>
        </m:sSub>
        <m:r>
          <w:rPr>
            <w:rFonts w:ascii="Cambria Math" w:hAnsi="Cambria Math"/>
            <w:color w:val="000000"/>
          </w:rPr>
          <m:t>-</m:t>
        </m:r>
        <m:r>
          <w:rPr>
            <w:rFonts w:ascii="Cambria Math" w:hAnsi="Cambria Math"/>
            <w:i/>
            <w:color w:val="000000"/>
          </w:rPr>
          <w:sym w:font="Symbol" w:char="F068"/>
        </m:r>
        <m:r>
          <w:rPr>
            <w:rFonts w:ascii="Cambria Math" w:hAnsi="Cambria Math"/>
            <w:color w:val="000000"/>
          </w:rPr>
          <m:t>-2</m:t>
        </m:r>
        <m:d>
          <m:dPr>
            <m:ctrlPr>
              <w:rPr>
                <w:rFonts w:ascii="Cambria Math" w:hAnsi="Cambria Math"/>
                <w:i/>
                <w:color w:val="000000"/>
              </w:rPr>
            </m:ctrlPr>
          </m:dPr>
          <m:e>
            <m:r>
              <w:rPr>
                <w:rFonts w:ascii="Cambria Math" w:hAnsi="Cambria Math"/>
                <w:color w:val="000000"/>
              </w:rPr>
              <m:t>c+α</m:t>
            </m:r>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t-1</m:t>
                    </m:r>
                  </m:sub>
                </m:sSub>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t-1</m:t>
                </m:r>
              </m:sub>
            </m:sSub>
          </m:e>
        </m:d>
        <m:r>
          <w:rPr>
            <w:rFonts w:ascii="Cambria Math" w:hAnsi="Cambria Math"/>
            <w:color w:val="000000"/>
          </w:rPr>
          <m:t xml:space="preserve">        (17)</m:t>
        </m:r>
      </m:oMath>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ab/>
        <w:t xml:space="preserve">A equação (8ª) é a curva de oferta da economia. Sabemos que: </w:t>
      </w:r>
    </w:p>
    <w:p w:rsidR="0026302C" w:rsidRPr="007E5063" w:rsidRDefault="00BA4182" w:rsidP="00B26C30">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i/>
                  <w:color w:val="000000"/>
                </w:rPr>
              </m:ctrlPr>
            </m:sSubPr>
            <m:e>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num>
                    <m:den>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m:t>
                          </m:r>
                        </m:sub>
                      </m:sSub>
                    </m:den>
                  </m:f>
                </m:e>
              </m:d>
            </m:e>
            <m:sub>
              <m:r>
                <w:rPr>
                  <w:rFonts w:ascii="Cambria Math" w:hAnsi="Cambria Math"/>
                  <w:color w:val="000000"/>
                </w:rPr>
                <m:t>OA</m:t>
              </m:r>
            </m:sub>
          </m:sSub>
          <m:r>
            <w:rPr>
              <w:rFonts w:ascii="Cambria Math" w:hAnsi="Cambria Math"/>
              <w:color w:val="000000"/>
            </w:rPr>
            <m:t xml:space="preserve">=1   </m:t>
          </m:r>
          <m:d>
            <m:dPr>
              <m:ctrlPr>
                <w:rPr>
                  <w:rFonts w:ascii="Cambria Math" w:hAnsi="Cambria Math"/>
                  <w:i/>
                  <w:color w:val="000000"/>
                </w:rPr>
              </m:ctrlPr>
            </m:dPr>
            <m:e>
              <m:r>
                <w:rPr>
                  <w:rFonts w:ascii="Cambria Math" w:hAnsi="Cambria Math"/>
                  <w:color w:val="000000"/>
                </w:rPr>
                <m:t>17a</m:t>
              </m:r>
            </m:e>
          </m:d>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num>
            <m:den>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t-1</m:t>
                  </m:r>
                </m:sub>
              </m:sSub>
            </m:den>
          </m:f>
          <m:r>
            <w:rPr>
              <w:rFonts w:ascii="Cambria Math" w:hAnsi="Cambria Math"/>
              <w:color w:val="000000"/>
            </w:rPr>
            <m:t xml:space="preserve">=1   </m:t>
          </m:r>
          <m:d>
            <m:dPr>
              <m:ctrlPr>
                <w:rPr>
                  <w:rFonts w:ascii="Cambria Math" w:hAnsi="Cambria Math"/>
                  <w:i/>
                  <w:color w:val="000000"/>
                </w:rPr>
              </m:ctrlPr>
            </m:dPr>
            <m:e>
              <m:r>
                <w:rPr>
                  <w:rFonts w:ascii="Cambria Math" w:hAnsi="Cambria Math"/>
                  <w:color w:val="000000"/>
                </w:rPr>
                <m:t>17b</m:t>
              </m:r>
            </m:e>
          </m:d>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num>
            <m:den>
              <m:r>
                <w:rPr>
                  <w:rFonts w:ascii="Cambria Math" w:hAnsi="Cambria Math"/>
                  <w:color w:val="000000"/>
                </w:rPr>
                <m:t>∂</m:t>
              </m:r>
              <m:r>
                <w:rPr>
                  <w:rFonts w:ascii="Cambria Math" w:hAnsi="Cambria Math"/>
                  <w:i/>
                  <w:color w:val="000000"/>
                </w:rPr>
                <w:sym w:font="Symbol" w:char="F068"/>
              </m:r>
            </m:den>
          </m:f>
          <m:r>
            <w:rPr>
              <w:rFonts w:ascii="Cambria Math" w:hAnsi="Cambria Math"/>
              <w:color w:val="000000"/>
            </w:rPr>
            <m:t xml:space="preserve">=-1  </m:t>
          </m:r>
          <m:d>
            <m:dPr>
              <m:ctrlPr>
                <w:rPr>
                  <w:rFonts w:ascii="Cambria Math" w:hAnsi="Cambria Math"/>
                  <w:i/>
                  <w:color w:val="000000"/>
                </w:rPr>
              </m:ctrlPr>
            </m:dPr>
            <m:e>
              <m:r>
                <w:rPr>
                  <w:rFonts w:ascii="Cambria Math" w:hAnsi="Cambria Math"/>
                  <w:color w:val="000000"/>
                </w:rPr>
                <m:t>17c</m:t>
              </m:r>
            </m:e>
          </m:d>
          <m:r>
            <w:rPr>
              <w:rFonts w:ascii="Cambria Math" w:hAnsi="Cambria Math"/>
              <w:color w:val="000000"/>
            </w:rPr>
            <m:t xml:space="preserve">  </m:t>
          </m:r>
        </m:oMath>
      </m:oMathPara>
    </w:p>
    <w:p w:rsidR="0026302C" w:rsidRPr="00EB4B72" w:rsidRDefault="00BA4182" w:rsidP="00B26C30">
      <w:pPr>
        <w:autoSpaceDE w:val="0"/>
        <w:autoSpaceDN w:val="0"/>
        <w:adjustRightInd w:val="0"/>
        <w:spacing w:before="120" w:after="120"/>
        <w:ind w:firstLine="709"/>
        <w:jc w:val="both"/>
        <w:rPr>
          <w:rFonts w:ascii="Times New Roman" w:hAnsi="Times New Roman"/>
          <w:color w:val="000000"/>
        </w:rPr>
      </w:pPr>
      <m:oMathPara>
        <m:oMath>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num>
            <m:den>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t-1</m:t>
                  </m:r>
                </m:sub>
              </m:sSub>
            </m:den>
          </m:f>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t-1</m:t>
              </m:r>
            </m:sub>
          </m:sSub>
          <m:r>
            <w:rPr>
              <w:rFonts w:ascii="Cambria Math" w:hAnsi="Cambria Math"/>
              <w:color w:val="000000"/>
            </w:rPr>
            <m:t xml:space="preserve">α&lt;0 </m:t>
          </m:r>
          <m:d>
            <m:dPr>
              <m:ctrlPr>
                <w:rPr>
                  <w:rFonts w:ascii="Cambria Math" w:hAnsi="Cambria Math"/>
                  <w:i/>
                  <w:color w:val="000000"/>
                </w:rPr>
              </m:ctrlPr>
            </m:dPr>
            <m:e>
              <m:r>
                <w:rPr>
                  <w:rFonts w:ascii="Cambria Math" w:hAnsi="Cambria Math"/>
                  <w:color w:val="000000"/>
                </w:rPr>
                <m:t>17d</m:t>
              </m:r>
            </m:e>
          </m:d>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t-1</m:t>
                  </m:r>
                </m:sub>
              </m:sSub>
            </m:den>
          </m:f>
          <m:r>
            <w:rPr>
              <w:rFonts w:ascii="Cambria Math" w:hAnsi="Cambria Math"/>
              <w:color w:val="000000"/>
            </w:rPr>
            <m:t>=-2α</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t-1</m:t>
              </m:r>
            </m:sub>
          </m:sSub>
          <m:r>
            <w:rPr>
              <w:rFonts w:ascii="Cambria Math" w:hAnsi="Cambria Math"/>
              <w:color w:val="000000"/>
            </w:rPr>
            <m:t xml:space="preserve">&lt;0  </m:t>
          </m:r>
          <m:d>
            <m:dPr>
              <m:ctrlPr>
                <w:rPr>
                  <w:rFonts w:ascii="Cambria Math" w:hAnsi="Cambria Math"/>
                  <w:i/>
                  <w:color w:val="000000"/>
                </w:rPr>
              </m:ctrlPr>
            </m:dPr>
            <m:e>
              <m:r>
                <w:rPr>
                  <w:rFonts w:ascii="Cambria Math" w:hAnsi="Cambria Math"/>
                  <w:color w:val="000000"/>
                </w:rPr>
                <m:t>17e</m:t>
              </m:r>
            </m:e>
          </m:d>
        </m:oMath>
      </m:oMathPara>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As equações (17a) a (17e) apresentam a análise das derivadas com relação à curva de oferta da economia, logo, diferentemente do que ocorre na equação de demanda apresentado em (16), a inflação e o crescimento do produto tem relação positiva entre si; na equação (17b) explicita-se a inércia inflacionária existente nesse modelo; já a (17c) mostra que quando há um crescimento da oferta de mão de obra produz-se uma redução de preços, notando-se que tal efeito ocorre via redução salarial; a equação (</w:t>
      </w:r>
      <w:proofErr w:type="gramStart"/>
      <w:r>
        <w:rPr>
          <w:rFonts w:ascii="Times New Roman" w:hAnsi="Times New Roman"/>
          <w:color w:val="000000"/>
        </w:rPr>
        <w:t>17d</w:t>
      </w:r>
      <w:proofErr w:type="gramEnd"/>
      <w:r>
        <w:rPr>
          <w:rFonts w:ascii="Times New Roman" w:hAnsi="Times New Roman"/>
          <w:color w:val="000000"/>
        </w:rPr>
        <w:t>) segue a mesma lógica da (17a); e a (17e) apresenta um resultado essencial para dinâmica aqui apresentada visto que um aumento da participação da indústria na economia gera ganhos de competividades que iram se traduzir em redução da inflação da economia.</w: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O sistema dinâmico é composto, portanto, por duas equações: </w:t>
      </w:r>
    </w:p>
    <w:p w:rsidR="0026302C" w:rsidRDefault="00BA4182" w:rsidP="00B26C30">
      <w:pPr>
        <w:pStyle w:val="BNDES"/>
        <w:spacing w:before="120" w:after="120"/>
        <w:ind w:firstLine="709"/>
        <w:rPr>
          <w:color w:val="000000"/>
        </w:rPr>
      </w:pPr>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ε</m:t>
                  </m:r>
                </m:num>
                <m:den>
                  <m:r>
                    <w:rPr>
                      <w:rFonts w:ascii="Cambria Math" w:hAnsi="Cambria Math"/>
                      <w:color w:val="000000"/>
                    </w:rPr>
                    <m:t>π</m:t>
                  </m:r>
                </m:den>
              </m:f>
            </m:e>
          </m:d>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z</m:t>
                  </m:r>
                </m:e>
              </m:acc>
            </m:e>
            <m:sub>
              <m:r>
                <w:rPr>
                  <w:rFonts w:ascii="Cambria Math" w:hAnsi="Cambria Math"/>
                  <w:color w:val="000000"/>
                </w:rPr>
                <m:t>t</m:t>
              </m:r>
            </m:sub>
          </m:sSub>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num>
                <m:den>
                  <m:r>
                    <w:rPr>
                      <w:rFonts w:ascii="Cambria Math" w:hAnsi="Cambria Math"/>
                      <w:color w:val="000000"/>
                    </w:rPr>
                    <m:t>π</m:t>
                  </m:r>
                </m:den>
              </m:f>
            </m:e>
          </m:d>
          <m:r>
            <w:rPr>
              <w:rFonts w:ascii="Cambria Math" w:hAnsi="Cambria Math"/>
              <w:color w:val="000000"/>
            </w:rPr>
            <m:t>σ+</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e>
          </m:d>
          <m:r>
            <w:rPr>
              <w:rFonts w:ascii="Cambria Math" w:hAnsi="Cambria Math"/>
              <w:color w:val="000000"/>
            </w:rPr>
            <m:t xml:space="preserve"> </m:t>
          </m:r>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r>
            <w:rPr>
              <w:rFonts w:ascii="Cambria Math" w:hAnsi="Cambria Math"/>
              <w:color w:val="000000"/>
            </w:rPr>
            <m:t xml:space="preserve">   (16)</m:t>
          </m:r>
        </m:oMath>
      </m:oMathPara>
    </w:p>
    <w:p w:rsidR="0026302C" w:rsidRDefault="00BA4182" w:rsidP="00B26C30">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t-1</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m:t>
              </m:r>
            </m:sub>
          </m:sSub>
          <m:r>
            <w:rPr>
              <w:rFonts w:ascii="Cambria Math" w:hAnsi="Cambria Math"/>
              <w:color w:val="000000"/>
            </w:rPr>
            <m:t>-</m:t>
          </m:r>
          <m:r>
            <w:rPr>
              <w:rFonts w:ascii="Cambria Math" w:hAnsi="Cambria Math"/>
              <w:i/>
              <w:color w:val="000000"/>
            </w:rPr>
            <w:sym w:font="Symbol" w:char="F068"/>
          </m:r>
          <m:r>
            <w:rPr>
              <w:rFonts w:ascii="Cambria Math" w:hAnsi="Cambria Math"/>
              <w:color w:val="000000"/>
            </w:rPr>
            <m:t>-2</m:t>
          </m:r>
          <m:d>
            <m:dPr>
              <m:ctrlPr>
                <w:rPr>
                  <w:rFonts w:ascii="Cambria Math" w:hAnsi="Cambria Math"/>
                  <w:i/>
                  <w:color w:val="000000"/>
                </w:rPr>
              </m:ctrlPr>
            </m:dPr>
            <m:e>
              <m:r>
                <w:rPr>
                  <w:rFonts w:ascii="Cambria Math" w:hAnsi="Cambria Math"/>
                  <w:color w:val="000000"/>
                </w:rPr>
                <m:t>c+α</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t-1</m:t>
                  </m:r>
                </m:sub>
              </m:sSub>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t-1</m:t>
                  </m:r>
                </m:sub>
              </m:sSub>
            </m:e>
          </m:d>
          <m:r>
            <w:rPr>
              <w:rFonts w:ascii="Cambria Math" w:hAnsi="Cambria Math"/>
              <w:color w:val="000000"/>
            </w:rPr>
            <m:t xml:space="preserve">        (17)</m:t>
          </m:r>
        </m:oMath>
      </m:oMathPara>
    </w:p>
    <w:p w:rsidR="00354B44"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Iremos resolver o sistema para </w:t>
      </w:r>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oMath>
      <w:r>
        <w:rPr>
          <w:rFonts w:ascii="Times New Roman" w:hAnsi="Times New Roman"/>
          <w:color w:val="000000"/>
        </w:rPr>
        <w:t xml:space="preserve"> e </w:t>
      </w:r>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oMath>
      <w:r>
        <w:rPr>
          <w:rFonts w:ascii="Times New Roman" w:hAnsi="Times New Roman"/>
          <w:color w:val="000000"/>
        </w:rPr>
        <w:t xml:space="preserve"> tomando como dados os valores dos parâmetros e das variáveis pré-determinadas. </w: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lastRenderedPageBreak/>
        <w:t xml:space="preserve">A visualização dos valores de equilíbrio de curto-período de </w:t>
      </w:r>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oMath>
      <w:r>
        <w:rPr>
          <w:rFonts w:ascii="Times New Roman" w:hAnsi="Times New Roman"/>
          <w:color w:val="000000"/>
        </w:rPr>
        <w:t xml:space="preserve"> e </w:t>
      </w:r>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 xml:space="preserve"> </m:t>
        </m:r>
      </m:oMath>
      <w:r>
        <w:rPr>
          <w:rFonts w:ascii="Times New Roman" w:hAnsi="Times New Roman"/>
          <w:color w:val="000000"/>
        </w:rPr>
        <w:t xml:space="preserve">pode ser feita por intermédio da figura 1 abaixo: </w:t>
      </w:r>
    </w:p>
    <w:p w:rsidR="0026302C" w:rsidRPr="00EB4077" w:rsidRDefault="00CC3D81" w:rsidP="00B26C30">
      <w:pPr>
        <w:pStyle w:val="Legenda"/>
        <w:ind w:firstLine="709"/>
        <w:jc w:val="center"/>
        <w:rPr>
          <w:rFonts w:ascii="Times New Roman" w:hAnsi="Times New Roman"/>
          <w:sz w:val="24"/>
          <w:szCs w:val="24"/>
        </w:rPr>
      </w:pPr>
      <w:bookmarkStart w:id="5" w:name="_Ref424577117"/>
      <w:bookmarkStart w:id="6" w:name="_Toc424589651"/>
      <w:bookmarkStart w:id="7" w:name="_Toc424589873"/>
      <w:r>
        <w:rPr>
          <w:rFonts w:ascii="Times New Roman" w:hAnsi="Times New Roman"/>
          <w:color w:val="auto"/>
          <w:sz w:val="24"/>
          <w:szCs w:val="24"/>
        </w:rPr>
        <w:t xml:space="preserve">Figura </w:t>
      </w:r>
      <w:r w:rsidR="0026302C" w:rsidRPr="00EB4077">
        <w:rPr>
          <w:rFonts w:ascii="Times New Roman" w:hAnsi="Times New Roman"/>
          <w:color w:val="auto"/>
          <w:sz w:val="24"/>
          <w:szCs w:val="24"/>
        </w:rPr>
        <w:fldChar w:fldCharType="begin"/>
      </w:r>
      <w:r w:rsidR="0026302C" w:rsidRPr="00EB4077">
        <w:rPr>
          <w:rFonts w:ascii="Times New Roman" w:hAnsi="Times New Roman"/>
          <w:color w:val="auto"/>
          <w:sz w:val="24"/>
          <w:szCs w:val="24"/>
        </w:rPr>
        <w:instrText xml:space="preserve"> SEQ Gráfico \* ARABIC </w:instrText>
      </w:r>
      <w:r w:rsidR="0026302C" w:rsidRPr="00EB4077">
        <w:rPr>
          <w:rFonts w:ascii="Times New Roman" w:hAnsi="Times New Roman"/>
          <w:color w:val="auto"/>
          <w:sz w:val="24"/>
          <w:szCs w:val="24"/>
        </w:rPr>
        <w:fldChar w:fldCharType="separate"/>
      </w:r>
      <w:r w:rsidR="001A5915">
        <w:rPr>
          <w:rFonts w:ascii="Times New Roman" w:hAnsi="Times New Roman"/>
          <w:noProof/>
          <w:color w:val="auto"/>
          <w:sz w:val="24"/>
          <w:szCs w:val="24"/>
        </w:rPr>
        <w:t>1</w:t>
      </w:r>
      <w:r w:rsidR="0026302C" w:rsidRPr="00EB4077">
        <w:rPr>
          <w:rFonts w:ascii="Times New Roman" w:hAnsi="Times New Roman"/>
          <w:color w:val="auto"/>
          <w:sz w:val="24"/>
          <w:szCs w:val="24"/>
        </w:rPr>
        <w:fldChar w:fldCharType="end"/>
      </w:r>
      <w:bookmarkEnd w:id="5"/>
      <w:r w:rsidR="0026302C" w:rsidRPr="00EB4077">
        <w:rPr>
          <w:rFonts w:ascii="Times New Roman" w:hAnsi="Times New Roman"/>
          <w:color w:val="auto"/>
          <w:sz w:val="24"/>
          <w:szCs w:val="24"/>
        </w:rPr>
        <w:t xml:space="preserve">: Equilíbrio </w:t>
      </w:r>
      <w:r w:rsidR="0026302C" w:rsidRPr="00EB4077">
        <w:rPr>
          <w:rFonts w:ascii="Times New Roman" w:hAnsi="Times New Roman"/>
          <w:color w:val="000000"/>
          <w:sz w:val="24"/>
          <w:szCs w:val="24"/>
        </w:rPr>
        <w:t>de Curto-Período</w:t>
      </w:r>
      <w:bookmarkEnd w:id="6"/>
      <w:r w:rsidR="0026302C">
        <w:rPr>
          <w:rFonts w:ascii="Times New Roman" w:hAnsi="Times New Roman"/>
          <w:color w:val="000000"/>
          <w:sz w:val="24"/>
          <w:szCs w:val="24"/>
        </w:rPr>
        <w:t xml:space="preserve"> sem Mudança Estrutural</w:t>
      </w:r>
      <w:bookmarkEnd w:id="7"/>
    </w:p>
    <w:p w:rsidR="0026302C" w:rsidRDefault="00F96EB6"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660288" behindDoc="0" locked="0" layoutInCell="1" allowOverlap="1" wp14:anchorId="1ED36E4B" wp14:editId="303AE42D">
                <wp:simplePos x="0" y="0"/>
                <wp:positionH relativeFrom="column">
                  <wp:posOffset>1202207</wp:posOffset>
                </wp:positionH>
                <wp:positionV relativeFrom="paragraph">
                  <wp:posOffset>-25</wp:posOffset>
                </wp:positionV>
                <wp:extent cx="0" cy="1849983"/>
                <wp:effectExtent l="95250" t="38100" r="57150" b="17145"/>
                <wp:wrapNone/>
                <wp:docPr id="2" name="Conector de seta reta 2"/>
                <wp:cNvGraphicFramePr/>
                <a:graphic xmlns:a="http://schemas.openxmlformats.org/drawingml/2006/main">
                  <a:graphicData uri="http://schemas.microsoft.com/office/word/2010/wordprocessingShape">
                    <wps:wsp>
                      <wps:cNvCnPr/>
                      <wps:spPr>
                        <a:xfrm flipV="1">
                          <a:off x="0" y="0"/>
                          <a:ext cx="0" cy="184998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ctor de seta reta 2" o:spid="_x0000_s1026" type="#_x0000_t32" style="position:absolute;margin-left:94.65pt;margin-top:0;width:0;height:145.65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" strokecolor="black [3040]">
                <v:stroke endarrow="open"/>
              </v:shape>
            </w:pict>
          </mc:Fallback>
        </mc:AlternateContent>
      </w:r>
      <w:r w:rsidR="0026302C">
        <w:rPr>
          <w:rFonts w:ascii="Times New Roman" w:hAnsi="Times New Roman"/>
          <w:noProof/>
          <w:color w:val="000000"/>
        </w:rPr>
        <mc:AlternateContent>
          <mc:Choice Requires="wps">
            <w:drawing>
              <wp:anchor distT="0" distB="0" distL="114300" distR="114300" simplePos="0" relativeHeight="251670528" behindDoc="0" locked="0" layoutInCell="1" allowOverlap="1" wp14:anchorId="5E505D46" wp14:editId="4C1738D8">
                <wp:simplePos x="0" y="0"/>
                <wp:positionH relativeFrom="column">
                  <wp:posOffset>632841</wp:posOffset>
                </wp:positionH>
                <wp:positionV relativeFrom="paragraph">
                  <wp:posOffset>243967</wp:posOffset>
                </wp:positionV>
                <wp:extent cx="479679" cy="377952"/>
                <wp:effectExtent l="0" t="0" r="0" b="3175"/>
                <wp:wrapNone/>
                <wp:docPr id="17" name="Caixa de texto 17"/>
                <wp:cNvGraphicFramePr/>
                <a:graphic xmlns:a="http://schemas.openxmlformats.org/drawingml/2006/main">
                  <a:graphicData uri="http://schemas.microsoft.com/office/word/2010/wordprocessingShape">
                    <wps:wsp>
                      <wps:cNvSpPr txBox="1"/>
                      <wps:spPr>
                        <a:xfrm>
                          <a:off x="0" y="0"/>
                          <a:ext cx="479679" cy="3779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A4182" w:rsidP="0026302C">
                            <m:oMathPara>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17" o:spid="_x0000_s1026" type="#_x0000_t202" style="position:absolute;left:0;text-align:left;margin-left:49.85pt;margin-top:19.2pt;width:37.75pt;height:29.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" fillcolor="white [3201]" stroked="f" strokeweight=".5pt">
                <v:textbox>
                  <w:txbxContent>
                    <w:p w:rsidR="00B26C30" w:rsidRDefault="00B26C30" w:rsidP="0026302C">
                      <m:oMathPara>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oMath>
                      </m:oMathPara>
                    </w:p>
                  </w:txbxContent>
                </v:textbox>
              </v:shape>
            </w:pict>
          </mc:Fallback>
        </mc:AlternateContent>
      </w:r>
    </w:p>
    <w:p w:rsidR="0026302C" w:rsidRDefault="0026302C" w:rsidP="00B26C30">
      <w:pPr>
        <w:autoSpaceDE w:val="0"/>
        <w:autoSpaceDN w:val="0"/>
        <w:adjustRightInd w:val="0"/>
        <w:spacing w:before="120" w:after="120"/>
        <w:ind w:firstLine="709"/>
        <w:jc w:val="both"/>
        <w:rPr>
          <w:rFonts w:ascii="Times New Roman" w:hAnsi="Times New Roman"/>
          <w:color w:val="000000"/>
        </w:rPr>
      </w:pPr>
    </w:p>
    <w:p w:rsidR="0026302C" w:rsidRDefault="00F96EB6"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665408" behindDoc="0" locked="0" layoutInCell="1" allowOverlap="1" wp14:anchorId="31EC9E52" wp14:editId="5D828030">
                <wp:simplePos x="0" y="0"/>
                <wp:positionH relativeFrom="column">
                  <wp:posOffset>3204210</wp:posOffset>
                </wp:positionH>
                <wp:positionV relativeFrom="paragraph">
                  <wp:posOffset>83820</wp:posOffset>
                </wp:positionV>
                <wp:extent cx="701040" cy="340995"/>
                <wp:effectExtent l="0" t="0" r="3810" b="1905"/>
                <wp:wrapNone/>
                <wp:docPr id="12" name="Caixa de texto 12"/>
                <wp:cNvGraphicFramePr/>
                <a:graphic xmlns:a="http://schemas.openxmlformats.org/drawingml/2006/main">
                  <a:graphicData uri="http://schemas.microsoft.com/office/word/2010/wordprocessingShape">
                    <wps:wsp>
                      <wps:cNvSpPr txBox="1"/>
                      <wps:spPr>
                        <a:xfrm>
                          <a:off x="0" y="0"/>
                          <a:ext cx="701040" cy="340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26C30" w:rsidP="0026302C">
                            <w:r>
                              <w: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12" o:spid="_x0000_s1027" type="#_x0000_t202" style="position:absolute;left:0;text-align:left;margin-left:252.3pt;margin-top:6.6pt;width:55.2pt;height:26.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" fillcolor="white [3201]" stroked="f" strokeweight=".5pt">
                <v:textbox>
                  <w:txbxContent>
                    <w:p w:rsidR="00B26C30" w:rsidRDefault="00B26C30" w:rsidP="0026302C">
                      <w:r>
                        <w:t>AS</w:t>
                      </w:r>
                    </w:p>
                  </w:txbxContent>
                </v:textbox>
              </v:shape>
            </w:pict>
          </mc:Fallback>
        </mc:AlternateContent>
      </w:r>
      <w:r>
        <w:rPr>
          <w:rFonts w:ascii="Times New Roman" w:hAnsi="Times New Roman"/>
          <w:noProof/>
          <w:color w:val="000000"/>
        </w:rPr>
        <mc:AlternateContent>
          <mc:Choice Requires="wps">
            <w:drawing>
              <wp:anchor distT="0" distB="0" distL="114300" distR="114300" simplePos="0" relativeHeight="251661312" behindDoc="0" locked="0" layoutInCell="1" allowOverlap="1" wp14:anchorId="727C8774" wp14:editId="2E655B10">
                <wp:simplePos x="0" y="0"/>
                <wp:positionH relativeFrom="column">
                  <wp:posOffset>1509395</wp:posOffset>
                </wp:positionH>
                <wp:positionV relativeFrom="paragraph">
                  <wp:posOffset>151765</wp:posOffset>
                </wp:positionV>
                <wp:extent cx="1962785" cy="1048385"/>
                <wp:effectExtent l="0" t="0" r="18415" b="18415"/>
                <wp:wrapNone/>
                <wp:docPr id="5" name="Conector reto 5"/>
                <wp:cNvGraphicFramePr/>
                <a:graphic xmlns:a="http://schemas.openxmlformats.org/drawingml/2006/main">
                  <a:graphicData uri="http://schemas.microsoft.com/office/word/2010/wordprocessingShape">
                    <wps:wsp>
                      <wps:cNvCnPr/>
                      <wps:spPr>
                        <a:xfrm>
                          <a:off x="0" y="0"/>
                          <a:ext cx="1962785" cy="1048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8.85pt,11.95pt" to="273.4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" strokecolor="black [3040]"/>
            </w:pict>
          </mc:Fallback>
        </mc:AlternateContent>
      </w:r>
      <w:r>
        <w:rPr>
          <w:rFonts w:ascii="Times New Roman" w:hAnsi="Times New Roman"/>
          <w:noProof/>
          <w:color w:val="000000"/>
        </w:rPr>
        <mc:AlternateContent>
          <mc:Choice Requires="wps">
            <w:drawing>
              <wp:anchor distT="0" distB="0" distL="114300" distR="114300" simplePos="0" relativeHeight="251662336" behindDoc="0" locked="0" layoutInCell="1" allowOverlap="1" wp14:anchorId="01633A46" wp14:editId="56BF5184">
                <wp:simplePos x="0" y="0"/>
                <wp:positionH relativeFrom="column">
                  <wp:posOffset>1429385</wp:posOffset>
                </wp:positionH>
                <wp:positionV relativeFrom="paragraph">
                  <wp:posOffset>635</wp:posOffset>
                </wp:positionV>
                <wp:extent cx="1925955" cy="1017905"/>
                <wp:effectExtent l="0" t="0" r="17145" b="29845"/>
                <wp:wrapNone/>
                <wp:docPr id="8" name="Conector reto 8"/>
                <wp:cNvGraphicFramePr/>
                <a:graphic xmlns:a="http://schemas.openxmlformats.org/drawingml/2006/main">
                  <a:graphicData uri="http://schemas.microsoft.com/office/word/2010/wordprocessingShape">
                    <wps:wsp>
                      <wps:cNvCnPr/>
                      <wps:spPr>
                        <a:xfrm flipV="1">
                          <a:off x="0" y="0"/>
                          <a:ext cx="1925955" cy="1017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12.55pt,.05pt" to="264.2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" strokecolor="black [3040]"/>
            </w:pict>
          </mc:Fallback>
        </mc:AlternateConten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668480" behindDoc="0" locked="0" layoutInCell="1" allowOverlap="1" wp14:anchorId="04A716BD" wp14:editId="1920112D">
                <wp:simplePos x="0" y="0"/>
                <wp:positionH relativeFrom="column">
                  <wp:posOffset>840105</wp:posOffset>
                </wp:positionH>
                <wp:positionV relativeFrom="paragraph">
                  <wp:posOffset>147193</wp:posOffset>
                </wp:positionV>
                <wp:extent cx="272923" cy="493776"/>
                <wp:effectExtent l="0" t="0" r="0" b="1905"/>
                <wp:wrapNone/>
                <wp:docPr id="15" name="Caixa de texto 15"/>
                <wp:cNvGraphicFramePr/>
                <a:graphic xmlns:a="http://schemas.openxmlformats.org/drawingml/2006/main">
                  <a:graphicData uri="http://schemas.microsoft.com/office/word/2010/wordprocessingShape">
                    <wps:wsp>
                      <wps:cNvSpPr txBox="1"/>
                      <wps:spPr>
                        <a:xfrm>
                          <a:off x="0" y="0"/>
                          <a:ext cx="272923" cy="4937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A4182" w:rsidP="0026302C">
                            <m:oMathPara>
                              <m:oMath>
                                <m:sSubSup>
                                  <m:sSubSupPr>
                                    <m:ctrlPr>
                                      <w:rPr>
                                        <w:rFonts w:ascii="Cambria Math" w:hAnsi="Cambria Math"/>
                                        <w:i/>
                                        <w:color w:val="000000"/>
                                      </w:rPr>
                                    </m:ctrlPr>
                                  </m:sSubSup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aixa de texto 15" o:spid="_x0000_s1028" type="#_x0000_t202" style="position:absolute;left:0;text-align:left;margin-left:66.15pt;margin-top:11.6pt;width:21.5pt;height:38.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" fillcolor="white [3201]" stroked="f" strokeweight=".5pt">
                <v:textbox>
                  <w:txbxContent>
                    <w:p w:rsidR="00B26C30" w:rsidRDefault="00B26C30" w:rsidP="0026302C">
                      <m:oMathPara>
                        <m:oMath>
                          <m:sSubSup>
                            <m:sSubSupPr>
                              <m:ctrlPr>
                                <w:rPr>
                                  <w:rFonts w:ascii="Cambria Math" w:hAnsi="Cambria Math"/>
                                  <w:i/>
                                  <w:color w:val="000000"/>
                                </w:rPr>
                              </m:ctrlPr>
                            </m:sSubSup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0</m:t>
                              </m:r>
                            </m:sup>
                          </m:sSubSup>
                        </m:oMath>
                      </m:oMathPara>
                    </w:p>
                  </w:txbxContent>
                </v:textbox>
              </v:shape>
            </w:pict>
          </mc:Fallback>
        </mc:AlternateConten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664384" behindDoc="0" locked="0" layoutInCell="1" allowOverlap="1" wp14:anchorId="7E3FADE1" wp14:editId="6BFE9C54">
                <wp:simplePos x="0" y="0"/>
                <wp:positionH relativeFrom="column">
                  <wp:posOffset>1199769</wp:posOffset>
                </wp:positionH>
                <wp:positionV relativeFrom="paragraph">
                  <wp:posOffset>51943</wp:posOffset>
                </wp:positionV>
                <wp:extent cx="1109472" cy="0"/>
                <wp:effectExtent l="0" t="0" r="14605" b="19050"/>
                <wp:wrapNone/>
                <wp:docPr id="11" name="Conector reto 11"/>
                <wp:cNvGraphicFramePr/>
                <a:graphic xmlns:a="http://schemas.openxmlformats.org/drawingml/2006/main">
                  <a:graphicData uri="http://schemas.microsoft.com/office/word/2010/wordprocessingShape">
                    <wps:wsp>
                      <wps:cNvCnPr/>
                      <wps:spPr>
                        <a:xfrm flipH="1">
                          <a:off x="0" y="0"/>
                          <a:ext cx="1109472"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11"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94.45pt,4.1pt" to="181.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" strokecolor="black [3040]">
                <v:stroke dashstyle="3 1"/>
              </v:line>
            </w:pict>
          </mc:Fallback>
        </mc:AlternateContent>
      </w:r>
      <w:r>
        <w:rPr>
          <w:rFonts w:ascii="Times New Roman" w:hAnsi="Times New Roman"/>
          <w:noProof/>
          <w:color w:val="000000"/>
        </w:rPr>
        <mc:AlternateContent>
          <mc:Choice Requires="wps">
            <w:drawing>
              <wp:anchor distT="0" distB="0" distL="114300" distR="114300" simplePos="0" relativeHeight="251663360" behindDoc="0" locked="0" layoutInCell="1" allowOverlap="1" wp14:anchorId="21C02BA4" wp14:editId="6457066C">
                <wp:simplePos x="0" y="0"/>
                <wp:positionH relativeFrom="column">
                  <wp:posOffset>2309241</wp:posOffset>
                </wp:positionH>
                <wp:positionV relativeFrom="paragraph">
                  <wp:posOffset>51943</wp:posOffset>
                </wp:positionV>
                <wp:extent cx="12192" cy="1005586"/>
                <wp:effectExtent l="0" t="0" r="26035" b="23495"/>
                <wp:wrapNone/>
                <wp:docPr id="10" name="Conector reto 10"/>
                <wp:cNvGraphicFramePr/>
                <a:graphic xmlns:a="http://schemas.openxmlformats.org/drawingml/2006/main">
                  <a:graphicData uri="http://schemas.microsoft.com/office/word/2010/wordprocessingShape">
                    <wps:wsp>
                      <wps:cNvCnPr/>
                      <wps:spPr>
                        <a:xfrm>
                          <a:off x="0" y="0"/>
                          <a:ext cx="12192" cy="1005586"/>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1.85pt,4.1pt" to="182.8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" strokecolor="black [3040]">
                <v:stroke dashstyle="3 1"/>
              </v:line>
            </w:pict>
          </mc:Fallback>
        </mc:AlternateConten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666432" behindDoc="0" locked="0" layoutInCell="1" allowOverlap="1" wp14:anchorId="799E40E3" wp14:editId="472C34A2">
                <wp:simplePos x="0" y="0"/>
                <wp:positionH relativeFrom="column">
                  <wp:posOffset>3320796</wp:posOffset>
                </wp:positionH>
                <wp:positionV relativeFrom="paragraph">
                  <wp:posOffset>23241</wp:posOffset>
                </wp:positionV>
                <wp:extent cx="719328" cy="359664"/>
                <wp:effectExtent l="0" t="0" r="5080" b="2540"/>
                <wp:wrapNone/>
                <wp:docPr id="13" name="Caixa de texto 13"/>
                <wp:cNvGraphicFramePr/>
                <a:graphic xmlns:a="http://schemas.openxmlformats.org/drawingml/2006/main">
                  <a:graphicData uri="http://schemas.microsoft.com/office/word/2010/wordprocessingShape">
                    <wps:wsp>
                      <wps:cNvSpPr txBox="1"/>
                      <wps:spPr>
                        <a:xfrm>
                          <a:off x="0" y="0"/>
                          <a:ext cx="719328" cy="3596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26C30" w:rsidP="0026302C">
                            <w:r>
                              <w:t>BOP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13" o:spid="_x0000_s1029" type="#_x0000_t202" style="position:absolute;left:0;text-align:left;margin-left:261.5pt;margin-top:1.85pt;width:56.65pt;height:28.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" fillcolor="white [3201]" stroked="f" strokeweight=".5pt">
                <v:textbox>
                  <w:txbxContent>
                    <w:p w:rsidR="00B26C30" w:rsidRDefault="00B26C30" w:rsidP="0026302C">
                      <w:r>
                        <w:t>BOP</w:t>
                      </w:r>
                    </w:p>
                  </w:txbxContent>
                </v:textbox>
              </v:shape>
            </w:pict>
          </mc:Fallback>
        </mc:AlternateContent>
      </w:r>
    </w:p>
    <w:p w:rsidR="0026302C" w:rsidRDefault="0026302C" w:rsidP="00B26C30">
      <w:pPr>
        <w:autoSpaceDE w:val="0"/>
        <w:autoSpaceDN w:val="0"/>
        <w:adjustRightInd w:val="0"/>
        <w:spacing w:before="120" w:after="120"/>
        <w:ind w:firstLine="709"/>
        <w:jc w:val="both"/>
        <w:rPr>
          <w:rFonts w:ascii="Times New Roman" w:hAnsi="Times New Roman"/>
          <w:color w:val="000000"/>
        </w:rPr>
      </w:pP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669504" behindDoc="0" locked="0" layoutInCell="1" allowOverlap="1" wp14:anchorId="05EC018C" wp14:editId="4A041167">
                <wp:simplePos x="0" y="0"/>
                <wp:positionH relativeFrom="column">
                  <wp:posOffset>3668650</wp:posOffset>
                </wp:positionH>
                <wp:positionV relativeFrom="paragraph">
                  <wp:posOffset>89281</wp:posOffset>
                </wp:positionV>
                <wp:extent cx="560832" cy="286512"/>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560832" cy="2865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A4182" w:rsidP="0026302C">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6" o:spid="_x0000_s1030" type="#_x0000_t202" style="position:absolute;left:0;text-align:left;margin-left:288.85pt;margin-top:7.05pt;width:44.15pt;height:2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" fillcolor="white [3201]" stroked="f" strokeweight=".5pt">
                <v:textbox>
                  <w:txbxContent>
                    <w:p w:rsidR="00B26C30" w:rsidRDefault="00B26C30" w:rsidP="0026302C">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oMath>
                      </m:oMathPara>
                    </w:p>
                  </w:txbxContent>
                </v:textbox>
              </v:shape>
            </w:pict>
          </mc:Fallback>
        </mc:AlternateContent>
      </w:r>
      <w:r>
        <w:rPr>
          <w:rFonts w:ascii="Times New Roman" w:hAnsi="Times New Roman"/>
          <w:noProof/>
          <w:color w:val="000000"/>
        </w:rPr>
        <mc:AlternateContent>
          <mc:Choice Requires="wps">
            <w:drawing>
              <wp:anchor distT="0" distB="0" distL="114300" distR="114300" simplePos="0" relativeHeight="251667456" behindDoc="0" locked="0" layoutInCell="1" allowOverlap="1" wp14:anchorId="191C8971" wp14:editId="76D1728A">
                <wp:simplePos x="0" y="0"/>
                <wp:positionH relativeFrom="column">
                  <wp:posOffset>1681353</wp:posOffset>
                </wp:positionH>
                <wp:positionV relativeFrom="paragraph">
                  <wp:posOffset>119761</wp:posOffset>
                </wp:positionV>
                <wp:extent cx="1207008" cy="359664"/>
                <wp:effectExtent l="0" t="0" r="0" b="2540"/>
                <wp:wrapNone/>
                <wp:docPr id="14" name="Caixa de texto 14"/>
                <wp:cNvGraphicFramePr/>
                <a:graphic xmlns:a="http://schemas.openxmlformats.org/drawingml/2006/main">
                  <a:graphicData uri="http://schemas.microsoft.com/office/word/2010/wordprocessingShape">
                    <wps:wsp>
                      <wps:cNvSpPr txBox="1"/>
                      <wps:spPr>
                        <a:xfrm>
                          <a:off x="0" y="0"/>
                          <a:ext cx="1207008" cy="3596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A4182" w:rsidP="0026302C">
                            <m:oMathPara>
                              <m:oMath>
                                <m:sSubSup>
                                  <m:sSubSupPr>
                                    <m:ctrlPr>
                                      <w:rPr>
                                        <w:rFonts w:ascii="Cambria Math" w:hAnsi="Cambria Math"/>
                                        <w:color w:val="000000"/>
                                      </w:rPr>
                                    </m:ctrlPr>
                                  </m:sSubSupPr>
                                  <m:e>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m:t>
                                    </m:r>
                                  </m:sub>
                                  <m:sup>
                                    <m:r>
                                      <w:rPr>
                                        <w:rFonts w:ascii="Cambria Math" w:hAnsi="Cambria Math"/>
                                        <w:color w:val="000000"/>
                                      </w:rPr>
                                      <m:t>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aixa de texto 14" o:spid="_x0000_s1031" type="#_x0000_t202" style="position:absolute;left:0;text-align:left;margin-left:132.4pt;margin-top:9.45pt;width:95.05pt;height:28.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" fillcolor="white [3201]" stroked="f" strokeweight=".5pt">
                <v:textbox>
                  <w:txbxContent>
                    <w:p w:rsidR="00B26C30" w:rsidRDefault="00B26C30" w:rsidP="0026302C">
                      <m:oMathPara>
                        <m:oMath>
                          <m:sSubSup>
                            <m:sSubSupPr>
                              <m:ctrlPr>
                                <w:rPr>
                                  <w:rFonts w:ascii="Cambria Math" w:hAnsi="Cambria Math"/>
                                  <w:color w:val="000000"/>
                                </w:rPr>
                              </m:ctrlPr>
                            </m:sSubSupPr>
                            <m:e>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m:t>
                              </m:r>
                            </m:sub>
                            <m:sup>
                              <m:r>
                                <w:rPr>
                                  <w:rFonts w:ascii="Cambria Math" w:hAnsi="Cambria Math"/>
                                  <w:color w:val="000000"/>
                                </w:rPr>
                                <m:t>0</m:t>
                              </m:r>
                            </m:sup>
                          </m:sSubSup>
                        </m:oMath>
                      </m:oMathPara>
                    </w:p>
                  </w:txbxContent>
                </v:textbox>
              </v:shape>
            </w:pict>
          </mc:Fallback>
        </mc:AlternateContent>
      </w:r>
      <w:r>
        <w:rPr>
          <w:rFonts w:ascii="Times New Roman" w:hAnsi="Times New Roman"/>
          <w:noProof/>
          <w:color w:val="000000"/>
        </w:rPr>
        <mc:AlternateContent>
          <mc:Choice Requires="wps">
            <w:drawing>
              <wp:anchor distT="0" distB="0" distL="114300" distR="114300" simplePos="0" relativeHeight="251659264" behindDoc="0" locked="0" layoutInCell="1" allowOverlap="1" wp14:anchorId="5C2404B4" wp14:editId="6CD54EDF">
                <wp:simplePos x="0" y="0"/>
                <wp:positionH relativeFrom="column">
                  <wp:posOffset>1199515</wp:posOffset>
                </wp:positionH>
                <wp:positionV relativeFrom="paragraph">
                  <wp:posOffset>15113</wp:posOffset>
                </wp:positionV>
                <wp:extent cx="2700528" cy="24384"/>
                <wp:effectExtent l="0" t="76200" r="24130" b="90170"/>
                <wp:wrapNone/>
                <wp:docPr id="1" name="Conector de seta reta 1"/>
                <wp:cNvGraphicFramePr/>
                <a:graphic xmlns:a="http://schemas.openxmlformats.org/drawingml/2006/main">
                  <a:graphicData uri="http://schemas.microsoft.com/office/word/2010/wordprocessingShape">
                    <wps:wsp>
                      <wps:cNvCnPr/>
                      <wps:spPr>
                        <a:xfrm flipV="1">
                          <a:off x="0" y="0"/>
                          <a:ext cx="2700528" cy="243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de seta reta 1" o:spid="_x0000_s1026" type="#_x0000_t32" style="position:absolute;margin-left:94.45pt;margin-top:1.2pt;width:212.65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" strokecolor="black [3040]">
                <v:stroke endarrow="open"/>
              </v:shape>
            </w:pict>
          </mc:Fallback>
        </mc:AlternateContent>
      </w:r>
    </w:p>
    <w:p w:rsidR="0026302C" w:rsidRDefault="0026302C" w:rsidP="00B26C30">
      <w:pPr>
        <w:autoSpaceDE w:val="0"/>
        <w:autoSpaceDN w:val="0"/>
        <w:adjustRightInd w:val="0"/>
        <w:spacing w:before="120" w:after="120"/>
        <w:ind w:firstLine="709"/>
        <w:jc w:val="both"/>
        <w:rPr>
          <w:rFonts w:ascii="Times New Roman" w:hAnsi="Times New Roman"/>
          <w:color w:val="000000"/>
        </w:rPr>
      </w:pPr>
    </w:p>
    <w:p w:rsidR="0026302C" w:rsidRPr="00B26C30" w:rsidRDefault="0026302C" w:rsidP="00B26C30">
      <w:pPr>
        <w:autoSpaceDE w:val="0"/>
        <w:autoSpaceDN w:val="0"/>
        <w:adjustRightInd w:val="0"/>
        <w:spacing w:before="120" w:after="120"/>
        <w:ind w:firstLine="709"/>
        <w:jc w:val="both"/>
        <w:rPr>
          <w:rFonts w:ascii="Times New Roman" w:hAnsi="Times New Roman"/>
          <w:color w:val="000000"/>
        </w:rPr>
      </w:pPr>
      <w:r w:rsidRPr="00B26C30">
        <w:rPr>
          <w:rFonts w:ascii="Times New Roman" w:hAnsi="Times New Roman"/>
          <w:color w:val="000000"/>
        </w:rPr>
        <w:t xml:space="preserve">Substituindo (17) em (16) temos que: </w:t>
      </w:r>
    </w:p>
    <w:p w:rsidR="00BD49A5" w:rsidRPr="00B26C30" w:rsidRDefault="00BD49A5" w:rsidP="00B26C30">
      <w:pPr>
        <w:autoSpaceDE w:val="0"/>
        <w:autoSpaceDN w:val="0"/>
        <w:adjustRightInd w:val="0"/>
        <w:spacing w:before="120" w:after="120"/>
        <w:ind w:firstLine="709"/>
        <w:jc w:val="both"/>
        <w:rPr>
          <w:rFonts w:ascii="Times New Roman" w:hAnsi="Times New Roman"/>
          <w:color w:val="000000"/>
        </w:rPr>
      </w:pPr>
    </w:p>
    <w:p w:rsidR="0026302C" w:rsidRPr="00B26C30" w:rsidRDefault="00BA4182" w:rsidP="00B26C30">
      <w:pPr>
        <w:autoSpaceDE w:val="0"/>
        <w:autoSpaceDN w:val="0"/>
        <w:adjustRightInd w:val="0"/>
        <w:spacing w:before="120" w:after="120"/>
        <w:ind w:firstLine="709"/>
        <w:jc w:val="both"/>
        <w:rPr>
          <w:rFonts w:ascii="Times New Roman" w:hAnsi="Times New Roman"/>
          <w:color w:val="000000"/>
        </w:rPr>
      </w:pPr>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ε</m:t>
                </m:r>
              </m:num>
              <m:den>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r>
                  <w:rPr>
                    <w:rFonts w:ascii="Cambria Math" w:hAnsi="Cambria Math"/>
                    <w:color w:val="000000"/>
                  </w:rPr>
                  <m:t>]π</m:t>
                </m:r>
              </m:den>
            </m:f>
          </m:e>
        </m:d>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z</m:t>
                </m:r>
              </m:e>
            </m:acc>
          </m:e>
          <m:sub>
            <m:r>
              <w:rPr>
                <w:rFonts w:ascii="Cambria Math" w:hAnsi="Cambria Math"/>
                <w:color w:val="000000"/>
              </w:rPr>
              <m:t>t</m:t>
            </m:r>
          </m:sub>
        </m:sSub>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num>
              <m:den>
                <m:r>
                  <w:rPr>
                    <w:rFonts w:ascii="Cambria Math" w:hAnsi="Cambria Math"/>
                    <w:color w:val="000000"/>
                  </w:rPr>
                  <m:t>π</m:t>
                </m:r>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e>
                </m:d>
              </m:den>
            </m:f>
          </m:e>
        </m:d>
        <m:r>
          <w:rPr>
            <w:rFonts w:ascii="Cambria Math" w:hAnsi="Cambria Math"/>
            <w:color w:val="000000"/>
          </w:rPr>
          <m:t>σ-</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r>
              <w:rPr>
                <w:rFonts w:ascii="Cambria Math" w:hAnsi="Cambria Math"/>
                <w:color w:val="000000"/>
              </w:rPr>
              <m:t>]</m:t>
            </m:r>
            <m:d>
              <m:dPr>
                <m:ctrlPr>
                  <w:rPr>
                    <w:rFonts w:ascii="Cambria Math" w:hAnsi="Cambria Math"/>
                    <w:i/>
                    <w:color w:val="000000"/>
                  </w:rPr>
                </m:ctrlPr>
              </m:dPr>
              <m:e>
                <m:r>
                  <w:rPr>
                    <w:rFonts w:ascii="Cambria Math" w:hAnsi="Cambria Math"/>
                    <w:i/>
                    <w:color w:val="000000"/>
                  </w:rPr>
                  <w:sym w:font="Symbol" w:char="F068"/>
                </m:r>
                <m:r>
                  <w:rPr>
                    <w:rFonts w:ascii="Cambria Math" w:hAnsi="Cambria Math"/>
                    <w:color w:val="000000"/>
                  </w:rPr>
                  <m:t>+2c-</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t-1</m:t>
                    </m:r>
                  </m:sub>
                </m:sSub>
              </m:e>
            </m:d>
          </m:num>
          <m:den>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e>
            </m:d>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2α[</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r>
              <w:rPr>
                <w:rFonts w:ascii="Cambria Math" w:hAnsi="Cambria Math"/>
                <w:color w:val="000000"/>
              </w:rPr>
              <m:t>]</m:t>
            </m:r>
          </m:num>
          <m:den>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r>
                  <w:rPr>
                    <w:rFonts w:ascii="Cambria Math" w:hAnsi="Cambria Math"/>
                    <w:color w:val="000000"/>
                  </w:rPr>
                  <m:t>]</m:t>
                </m:r>
              </m:e>
            </m:d>
          </m:den>
        </m:f>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t-1</m:t>
            </m:r>
          </m:sub>
        </m:sSub>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t-1</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num>
          <m:den>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e>
            </m:d>
          </m:den>
        </m:f>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e>
            </m:d>
          </m:num>
          <m:den>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e>
            </m:d>
          </m:den>
        </m:f>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T</m:t>
            </m:r>
          </m:sup>
        </m:sSubSup>
        <m:r>
          <w:rPr>
            <w:rFonts w:ascii="Cambria Math" w:hAnsi="Cambria Math"/>
            <w:color w:val="000000"/>
          </w:rPr>
          <m:t xml:space="preserve">     (18)  </m:t>
        </m:r>
      </m:oMath>
      <w:r w:rsidR="00BD49A5" w:rsidRPr="00B26C30">
        <w:rPr>
          <w:rFonts w:ascii="Times New Roman" w:hAnsi="Times New Roman"/>
          <w:color w:val="000000"/>
        </w:rPr>
        <w:t xml:space="preserve"> </w:t>
      </w:r>
    </w:p>
    <w:p w:rsidR="0026302C" w:rsidRDefault="0026302C" w:rsidP="00B26C30">
      <w:pPr>
        <w:pStyle w:val="Recuodecorpodetexto"/>
        <w:spacing w:line="240" w:lineRule="auto"/>
      </w:pPr>
      <w:r>
        <w:t xml:space="preserve">A equação (18) apresenta a taxa de crescimento do produto doméstico de equilíbrio de curto-período. Com base em (18) sabemos que: </w:t>
      </w:r>
    </w:p>
    <w:p w:rsidR="0026302C" w:rsidRPr="007443B1" w:rsidRDefault="00BA4182" w:rsidP="00B26C30">
      <w:pPr>
        <w:autoSpaceDE w:val="0"/>
        <w:autoSpaceDN w:val="0"/>
        <w:adjustRightInd w:val="0"/>
        <w:spacing w:before="120" w:after="120"/>
        <w:jc w:val="both"/>
        <w:rPr>
          <w:rFonts w:ascii="Times New Roman" w:hAnsi="Times New Roman"/>
          <w:color w:val="000000"/>
        </w:rPr>
      </w:pPr>
      <m:oMath>
        <m:f>
          <m:fPr>
            <m:ctrlPr>
              <w:rPr>
                <w:rFonts w:ascii="Cambria Math" w:hAnsi="Cambria Math"/>
                <w:i/>
                <w:color w:val="000000"/>
              </w:rPr>
            </m:ctrlPr>
          </m:fPr>
          <m:num>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num>
          <m:den>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z</m:t>
                    </m:r>
                  </m:e>
                </m:acc>
              </m:e>
              <m:sub>
                <m:r>
                  <w:rPr>
                    <w:rFonts w:ascii="Cambria Math" w:hAnsi="Cambria Math"/>
                    <w:color w:val="000000"/>
                  </w:rPr>
                  <m:t>t</m:t>
                </m:r>
              </m:sub>
            </m:sSub>
          </m:den>
        </m:f>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ε</m:t>
                </m:r>
              </m:num>
              <m:den>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r>
                  <w:rPr>
                    <w:rFonts w:ascii="Cambria Math" w:hAnsi="Cambria Math"/>
                    <w:color w:val="000000"/>
                  </w:rPr>
                  <m:t>]π</m:t>
                </m:r>
              </m:den>
            </m:f>
          </m:e>
        </m:d>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z</m:t>
                </m:r>
              </m:e>
            </m:acc>
          </m:e>
          <m:sub>
            <m:r>
              <w:rPr>
                <w:rFonts w:ascii="Cambria Math" w:hAnsi="Cambria Math"/>
                <w:color w:val="000000"/>
              </w:rPr>
              <m:t>t</m:t>
            </m:r>
          </m:sub>
        </m:sSub>
        <m:r>
          <w:rPr>
            <w:rFonts w:ascii="Cambria Math" w:hAnsi="Cambria Math"/>
            <w:color w:val="000000"/>
          </w:rPr>
          <m:t xml:space="preserve">&gt;0   </m:t>
        </m:r>
        <m:d>
          <m:dPr>
            <m:ctrlPr>
              <w:rPr>
                <w:rFonts w:ascii="Cambria Math" w:hAnsi="Cambria Math"/>
                <w:i/>
                <w:color w:val="000000"/>
              </w:rPr>
            </m:ctrlPr>
          </m:dPr>
          <m:e>
            <m:r>
              <w:rPr>
                <w:rFonts w:ascii="Cambria Math" w:hAnsi="Cambria Math"/>
                <w:color w:val="000000"/>
              </w:rPr>
              <m:t>18a</m:t>
            </m:r>
          </m:e>
        </m:d>
      </m:oMath>
      <w:r w:rsidR="00BD49A5" w:rsidRPr="007443B1">
        <w:rPr>
          <w:rFonts w:ascii="Times New Roman" w:hAnsi="Times New Roman"/>
          <w:color w:val="000000"/>
        </w:rPr>
        <w:t xml:space="preserve"> </w:t>
      </w:r>
      <m:oMath>
        <m:f>
          <m:fPr>
            <m:ctrlPr>
              <w:rPr>
                <w:rFonts w:ascii="Cambria Math" w:hAnsi="Cambria Math"/>
                <w:i/>
                <w:color w:val="000000"/>
              </w:rPr>
            </m:ctrlPr>
          </m:fPr>
          <m:num>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num>
          <m:den>
            <m:r>
              <w:rPr>
                <w:rFonts w:ascii="Cambria Math" w:hAnsi="Cambria Math"/>
                <w:color w:val="000000"/>
              </w:rPr>
              <m:t>∂σ</m:t>
            </m:r>
          </m:den>
        </m:f>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num>
              <m:den>
                <m:r>
                  <w:rPr>
                    <w:rFonts w:ascii="Cambria Math" w:hAnsi="Cambria Math"/>
                    <w:color w:val="000000"/>
                  </w:rPr>
                  <m:t>π</m:t>
                </m:r>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e>
                </m:d>
              </m:den>
            </m:f>
          </m:e>
        </m:d>
        <m:r>
          <w:rPr>
            <w:rFonts w:ascii="Cambria Math" w:hAnsi="Cambria Math"/>
            <w:color w:val="000000"/>
          </w:rPr>
          <m:t>&lt;0  (18b)</m:t>
        </m:r>
      </m:oMath>
      <w:r w:rsidR="00BD49A5" w:rsidRPr="007443B1">
        <w:rPr>
          <w:rFonts w:ascii="Times New Roman" w:hAnsi="Times New Roman"/>
          <w:color w:val="000000"/>
        </w:rPr>
        <w:t xml:space="preserve"> </w:t>
      </w:r>
    </w:p>
    <w:p w:rsidR="0026302C" w:rsidRPr="007443B1" w:rsidRDefault="00BA4182" w:rsidP="00B26C30">
      <w:pPr>
        <w:autoSpaceDE w:val="0"/>
        <w:autoSpaceDN w:val="0"/>
        <w:adjustRightInd w:val="0"/>
        <w:spacing w:before="120" w:after="120"/>
        <w:jc w:val="both"/>
        <w:rPr>
          <w:rFonts w:ascii="Times New Roman" w:hAnsi="Times New Roman"/>
          <w:color w:val="000000"/>
        </w:rPr>
      </w:pPr>
      <m:oMath>
        <m:f>
          <m:fPr>
            <m:ctrlPr>
              <w:rPr>
                <w:rFonts w:ascii="Cambria Math" w:hAnsi="Cambria Math"/>
                <w:i/>
                <w:color w:val="000000"/>
              </w:rPr>
            </m:ctrlPr>
          </m:fPr>
          <m:num>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num>
          <m:den>
            <m:r>
              <w:rPr>
                <w:rFonts w:ascii="Cambria Math" w:hAnsi="Cambria Math"/>
                <w:color w:val="000000"/>
              </w:rPr>
              <m:t>∂</m:t>
            </m:r>
            <m:r>
              <w:rPr>
                <w:rFonts w:ascii="Cambria Math" w:hAnsi="Cambria Math"/>
                <w:i/>
                <w:color w:val="000000"/>
              </w:rPr>
              <w:sym w:font="Symbol" w:char="F068"/>
            </m:r>
          </m:den>
        </m:f>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r>
                  <w:rPr>
                    <w:rFonts w:ascii="Cambria Math" w:hAnsi="Cambria Math"/>
                    <w:color w:val="000000"/>
                  </w:rPr>
                  <m:t>]</m:t>
                </m:r>
              </m:num>
              <m:den>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e>
                </m:d>
              </m:den>
            </m:f>
          </m:e>
        </m:d>
        <m:r>
          <w:rPr>
            <w:rFonts w:ascii="Cambria Math" w:hAnsi="Cambria Math"/>
            <w:color w:val="000000"/>
          </w:rPr>
          <m:t>&gt;0      (18c)</m:t>
        </m:r>
      </m:oMath>
      <w:r w:rsidR="007443B1" w:rsidRPr="007443B1">
        <w:rPr>
          <w:rFonts w:ascii="Times New Roman" w:hAnsi="Times New Roman"/>
          <w:color w:val="000000"/>
        </w:rPr>
        <w:t xml:space="preserve"> </w:t>
      </w:r>
      <m:oMath>
        <m:f>
          <m:fPr>
            <m:ctrlPr>
              <w:rPr>
                <w:rFonts w:ascii="Cambria Math" w:hAnsi="Cambria Math"/>
                <w:i/>
                <w:color w:val="000000"/>
              </w:rPr>
            </m:ctrlPr>
          </m:fPr>
          <m:num>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num>
          <m:den>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t-1</m:t>
                </m:r>
              </m:sub>
            </m:sSub>
          </m:den>
        </m:f>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t-1</m:t>
            </m:r>
          </m:sub>
        </m:sSub>
        <m:f>
          <m:fPr>
            <m:ctrlPr>
              <w:rPr>
                <w:rFonts w:ascii="Cambria Math" w:hAnsi="Cambria Math"/>
                <w:i/>
                <w:color w:val="000000"/>
              </w:rPr>
            </m:ctrlPr>
          </m:fPr>
          <m:num>
            <m:r>
              <w:rPr>
                <w:rFonts w:ascii="Cambria Math" w:hAnsi="Cambria Math"/>
                <w:color w:val="000000"/>
              </w:rPr>
              <m:t>2α[</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r>
              <w:rPr>
                <w:rFonts w:ascii="Cambria Math" w:hAnsi="Cambria Math"/>
                <w:color w:val="000000"/>
              </w:rPr>
              <m:t>]</m:t>
            </m:r>
          </m:num>
          <m:den>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den>
        </m:f>
        <m:r>
          <w:rPr>
            <w:rFonts w:ascii="Cambria Math" w:hAnsi="Cambria Math"/>
            <w:color w:val="000000"/>
          </w:rPr>
          <m:t>&gt;0   (18d)</m:t>
        </m:r>
      </m:oMath>
      <w:r w:rsidR="00BD49A5" w:rsidRPr="007443B1">
        <w:rPr>
          <w:rFonts w:ascii="Times New Roman" w:hAnsi="Times New Roman"/>
          <w:color w:val="000000"/>
        </w:rPr>
        <w:t xml:space="preserve"> </w:t>
      </w:r>
    </w:p>
    <w:p w:rsidR="0026302C" w:rsidRPr="007443B1" w:rsidRDefault="00BA4182" w:rsidP="00B26C30">
      <w:pPr>
        <w:autoSpaceDE w:val="0"/>
        <w:autoSpaceDN w:val="0"/>
        <w:adjustRightInd w:val="0"/>
        <w:spacing w:before="120" w:after="120"/>
        <w:jc w:val="both"/>
        <w:rPr>
          <w:rFonts w:ascii="Times New Roman" w:hAnsi="Times New Roman"/>
          <w:color w:val="000000"/>
        </w:rPr>
      </w:pPr>
      <m:oMath>
        <m:f>
          <m:fPr>
            <m:ctrlPr>
              <w:rPr>
                <w:rFonts w:ascii="Cambria Math" w:hAnsi="Cambria Math"/>
                <w:i/>
                <w:color w:val="000000"/>
              </w:rPr>
            </m:ctrlPr>
          </m:fPr>
          <m:num>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num>
          <m:den>
            <m:r>
              <w:rPr>
                <w:rFonts w:ascii="Cambria Math" w:hAnsi="Cambria Math"/>
                <w:color w:val="000000"/>
              </w:rPr>
              <m:t>∂</m:t>
            </m:r>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num>
          <m:den>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e>
            </m:d>
          </m:den>
        </m:f>
        <m:r>
          <w:rPr>
            <w:rFonts w:ascii="Cambria Math" w:hAnsi="Cambria Math"/>
            <w:color w:val="000000"/>
          </w:rPr>
          <m:t>&gt;0   (18e)</m:t>
        </m:r>
      </m:oMath>
      <w:r w:rsidR="00BD49A5" w:rsidRPr="007443B1">
        <w:rPr>
          <w:rFonts w:ascii="Times New Roman" w:hAnsi="Times New Roman"/>
          <w:color w:val="000000"/>
        </w:rPr>
        <w:t xml:space="preserve"> </w:t>
      </w:r>
      <m:oMath>
        <m:f>
          <m:fPr>
            <m:ctrlPr>
              <w:rPr>
                <w:rFonts w:ascii="Cambria Math" w:hAnsi="Cambria Math"/>
                <w:i/>
                <w:color w:val="000000"/>
              </w:rPr>
            </m:ctrlPr>
          </m:fPr>
          <m:num>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num>
          <m:den>
            <m:r>
              <w:rPr>
                <w:rFonts w:ascii="Cambria Math" w:hAnsi="Cambria Math"/>
                <w:color w:val="000000"/>
              </w:rPr>
              <m:t>∂</m:t>
            </m:r>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den>
        </m:f>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e>
            </m:d>
          </m:num>
          <m:den>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e>
            </m:d>
          </m:den>
        </m:f>
        <m:r>
          <w:rPr>
            <w:rFonts w:ascii="Cambria Math" w:hAnsi="Cambria Math"/>
            <w:color w:val="000000"/>
          </w:rPr>
          <m:t>&gt;0  (18f)</m:t>
        </m:r>
      </m:oMath>
      <w:r w:rsidR="00BD49A5" w:rsidRPr="007443B1">
        <w:rPr>
          <w:rFonts w:ascii="Times New Roman" w:hAnsi="Times New Roman"/>
          <w:color w:val="000000"/>
        </w:rPr>
        <w:t xml:space="preserve"> </w:t>
      </w:r>
    </w:p>
    <w:p w:rsidR="0026302C" w:rsidRPr="007443B1" w:rsidRDefault="00BA4182" w:rsidP="00B26C30">
      <w:pPr>
        <w:autoSpaceDE w:val="0"/>
        <w:autoSpaceDN w:val="0"/>
        <w:adjustRightInd w:val="0"/>
        <w:spacing w:before="120" w:after="120"/>
        <w:jc w:val="both"/>
        <w:rPr>
          <w:rFonts w:ascii="Times New Roman" w:hAnsi="Times New Roman"/>
          <w:color w:val="000000"/>
        </w:rPr>
      </w:pPr>
      <m:oMath>
        <m:f>
          <m:fPr>
            <m:ctrlPr>
              <w:rPr>
                <w:rFonts w:ascii="Cambria Math" w:hAnsi="Cambria Math"/>
                <w:i/>
                <w:color w:val="000000"/>
              </w:rPr>
            </m:ctrlPr>
          </m:fPr>
          <m:num>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t-1</m:t>
                </m:r>
              </m:sub>
            </m:sSub>
          </m:den>
        </m:f>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t-1</m:t>
            </m:r>
          </m:sub>
        </m:sSub>
        <m:f>
          <m:fPr>
            <m:ctrlPr>
              <w:rPr>
                <w:rFonts w:ascii="Cambria Math" w:hAnsi="Cambria Math"/>
                <w:i/>
                <w:color w:val="000000"/>
              </w:rPr>
            </m:ctrlPr>
          </m:fPr>
          <m:num>
            <m:r>
              <w:rPr>
                <w:rFonts w:ascii="Cambria Math" w:hAnsi="Cambria Math"/>
                <w:color w:val="000000"/>
              </w:rPr>
              <m:t>2α[</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r>
              <w:rPr>
                <w:rFonts w:ascii="Cambria Math" w:hAnsi="Cambria Math"/>
                <w:color w:val="000000"/>
              </w:rPr>
              <m:t>]</m:t>
            </m:r>
          </m:num>
          <m:den>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den>
        </m:f>
        <m:r>
          <w:rPr>
            <w:rFonts w:ascii="Cambria Math" w:hAnsi="Cambria Math"/>
            <w:color w:val="000000"/>
          </w:rPr>
          <m:t>&gt;0   (18g)</m:t>
        </m:r>
      </m:oMath>
      <w:r w:rsidR="00BD49A5" w:rsidRPr="007443B1">
        <w:rPr>
          <w:rFonts w:ascii="Times New Roman" w:hAnsi="Times New Roman"/>
          <w:color w:val="000000"/>
        </w:rPr>
        <w:t xml:space="preserve"> </w: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As equações (18a)-(18f) mostram algumas propriedades interessantes do equilíbrio de curto-período do modelo aqui apresentado. Em primeiro lugar, tal como nos modelos </w:t>
      </w:r>
      <w:r w:rsidRPr="001A5915">
        <w:rPr>
          <w:rFonts w:ascii="Times New Roman" w:hAnsi="Times New Roman"/>
          <w:i/>
          <w:color w:val="000000"/>
        </w:rPr>
        <w:t xml:space="preserve">a </w:t>
      </w:r>
      <w:proofErr w:type="spellStart"/>
      <w:proofErr w:type="gramStart"/>
      <w:r w:rsidRPr="001A5915">
        <w:rPr>
          <w:rFonts w:ascii="Times New Roman" w:hAnsi="Times New Roman"/>
          <w:i/>
          <w:color w:val="000000"/>
        </w:rPr>
        <w:t>la</w:t>
      </w:r>
      <w:proofErr w:type="spellEnd"/>
      <w:proofErr w:type="gramEnd"/>
      <w:r w:rsidRPr="001A5915">
        <w:rPr>
          <w:rFonts w:ascii="Times New Roman" w:hAnsi="Times New Roman"/>
          <w:i/>
          <w:color w:val="000000"/>
        </w:rPr>
        <w:t xml:space="preserve"> </w:t>
      </w:r>
      <w:proofErr w:type="spellStart"/>
      <w:r w:rsidRPr="001A5915">
        <w:rPr>
          <w:rFonts w:ascii="Times New Roman" w:hAnsi="Times New Roman"/>
          <w:i/>
          <w:color w:val="000000"/>
        </w:rPr>
        <w:t>Thirwall</w:t>
      </w:r>
      <w:proofErr w:type="spellEnd"/>
      <w:r>
        <w:rPr>
          <w:rFonts w:ascii="Times New Roman" w:hAnsi="Times New Roman"/>
          <w:color w:val="000000"/>
        </w:rPr>
        <w:t xml:space="preserve">, um aumento da taxa de crescimento da renda do resto do mundo está associado a um aumento da taxa de crescimento da renda doméstica que é compatível com o equilíbrio </w:t>
      </w:r>
      <w:proofErr w:type="spellStart"/>
      <w:r>
        <w:rPr>
          <w:rFonts w:ascii="Times New Roman" w:hAnsi="Times New Roman"/>
          <w:color w:val="000000"/>
        </w:rPr>
        <w:t>inter-temporal</w:t>
      </w:r>
      <w:proofErr w:type="spellEnd"/>
      <w:r>
        <w:rPr>
          <w:rFonts w:ascii="Times New Roman" w:hAnsi="Times New Roman"/>
          <w:color w:val="000000"/>
        </w:rPr>
        <w:t xml:space="preserve"> do Balanço de Pagamentos. No entanto, um aumento do déficit em </w:t>
      </w:r>
      <w:proofErr w:type="spellStart"/>
      <w:r>
        <w:rPr>
          <w:rFonts w:ascii="Times New Roman" w:hAnsi="Times New Roman"/>
          <w:color w:val="000000"/>
        </w:rPr>
        <w:t>conta-corrente</w:t>
      </w:r>
      <w:proofErr w:type="spellEnd"/>
      <w:r>
        <w:rPr>
          <w:rFonts w:ascii="Times New Roman" w:hAnsi="Times New Roman"/>
          <w:color w:val="000000"/>
        </w:rPr>
        <w:t xml:space="preserve"> está associado a uma redução da taxa de crescimento que permite o equilíbrio do Balanço de Pagamentos ao longo do tempo. Isso porque um aumento do déficit em conta corrente gera um aumento da taxa de crescimento dos serviços relativos ao passivo externo, aumentando assim a restrição externa ao crescimento. Daqui se segue, portanto, que no modelo em consideração existe uma relação inversa entre poupança externa e crescimento. </w:t>
      </w:r>
      <w:r>
        <w:rPr>
          <w:rStyle w:val="Refdenotaderodap"/>
          <w:rFonts w:ascii="Times New Roman" w:hAnsi="Times New Roman"/>
          <w:color w:val="000000"/>
        </w:rPr>
        <w:footnoteReference w:id="12"/>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lastRenderedPageBreak/>
        <w:t xml:space="preserve">Outro resultado interessante do modelo refere-se ao impacto do aumento da taxa de crescimento da força de trabalho sobre a taxa de crescimento compatível com o equilíbrio no balanço de pagamentos. Conforme equação (18c) o impacto é positivo. Isso porque um aumento da taxa de crescimento da força de trabalho, </w:t>
      </w:r>
      <w:proofErr w:type="spellStart"/>
      <w:r w:rsidRPr="00B26C30">
        <w:rPr>
          <w:rFonts w:ascii="Times New Roman" w:hAnsi="Times New Roman"/>
          <w:i/>
          <w:color w:val="000000"/>
        </w:rPr>
        <w:t>ceteris</w:t>
      </w:r>
      <w:proofErr w:type="spellEnd"/>
      <w:r w:rsidRPr="00B26C30">
        <w:rPr>
          <w:rFonts w:ascii="Times New Roman" w:hAnsi="Times New Roman"/>
          <w:i/>
          <w:color w:val="000000"/>
        </w:rPr>
        <w:t xml:space="preserve"> </w:t>
      </w:r>
      <w:proofErr w:type="spellStart"/>
      <w:r w:rsidRPr="00B26C30">
        <w:rPr>
          <w:rFonts w:ascii="Times New Roman" w:hAnsi="Times New Roman"/>
          <w:i/>
          <w:color w:val="000000"/>
        </w:rPr>
        <w:t>paribus</w:t>
      </w:r>
      <w:proofErr w:type="spellEnd"/>
      <w:r>
        <w:rPr>
          <w:rFonts w:ascii="Times New Roman" w:hAnsi="Times New Roman"/>
          <w:color w:val="000000"/>
        </w:rPr>
        <w:t xml:space="preserve">, gera uma redução da inflação salarial, levando assim a uma redução da taxa de inflação doméstica. A redução do ritmo de aumento dos preços domésticos resulta numa depreciação do câmbio real, o que aumenta o ritmo de crescimento das exportações e diminui o ritmo de crescimento das importações, aumentando assim a taxa de crescimento do produto que é compatível com o equilíbrio do balanço de pagamentos. </w: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Na equação (</w:t>
      </w:r>
      <w:proofErr w:type="gramStart"/>
      <w:r>
        <w:rPr>
          <w:rFonts w:ascii="Times New Roman" w:hAnsi="Times New Roman"/>
          <w:color w:val="000000"/>
        </w:rPr>
        <w:t>18d</w:t>
      </w:r>
      <w:proofErr w:type="gramEnd"/>
      <w:r>
        <w:rPr>
          <w:rFonts w:ascii="Times New Roman" w:hAnsi="Times New Roman"/>
          <w:color w:val="000000"/>
        </w:rPr>
        <w:t xml:space="preserve">) verificamos que um aumento da taxa de crescimento do produto no período anterior gera um aumento da taxa de crescimento do produto no período corrente. Esse resultado é decorrência simples da existência de economias estáticas e dinâmicas de escala. Com efeito, o aumento da produção no período anterior gera um aumento da produtividade no período corrente, o que se traduz em termos de redução da taxa de inflação doméstica e, </w:t>
      </w:r>
      <w:proofErr w:type="spellStart"/>
      <w:r w:rsidRPr="00B26C30">
        <w:rPr>
          <w:rFonts w:ascii="Times New Roman" w:hAnsi="Times New Roman"/>
          <w:i/>
          <w:color w:val="000000"/>
        </w:rPr>
        <w:t>ceteris</w:t>
      </w:r>
      <w:proofErr w:type="spellEnd"/>
      <w:r w:rsidRPr="00B26C30">
        <w:rPr>
          <w:rFonts w:ascii="Times New Roman" w:hAnsi="Times New Roman"/>
          <w:i/>
          <w:color w:val="000000"/>
        </w:rPr>
        <w:t xml:space="preserve"> </w:t>
      </w:r>
      <w:proofErr w:type="spellStart"/>
      <w:r w:rsidRPr="00B26C30">
        <w:rPr>
          <w:rFonts w:ascii="Times New Roman" w:hAnsi="Times New Roman"/>
          <w:i/>
          <w:color w:val="000000"/>
        </w:rPr>
        <w:t>paribus</w:t>
      </w:r>
      <w:proofErr w:type="spellEnd"/>
      <w:r>
        <w:rPr>
          <w:rFonts w:ascii="Times New Roman" w:hAnsi="Times New Roman"/>
          <w:color w:val="000000"/>
        </w:rPr>
        <w:t xml:space="preserve">, numa depreciação da taxa real de câmbio. Nesse contexto, haverá um aumento da taxa de crescimento das exportações e uma redução da taxa de crescimento das importações, levando assim a um aumento da taxa de crescimento do produto que seja compatível com o equilíbrio do balanço de pagamentos. </w: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A equação (18e) mostra que um aumento da inflação internacional está associado a um aumento da taxa de crescimento do produto que é compatível com o equilíbrio do balanço de pagamentos. A interpretação desse resultado é trivial.</w: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Já a equação (18f) mostra o resultado mais interessante do equilíbrio de curto-prazo do modelo. Verificamos que um aumento da meta de inflação de médio-prazo está associado a um aumento da taxa de crescimento que é compatível com o equilíbrio do balanço de pagamentos. Dessa forma, a política monetária mostra-se não </w:t>
      </w:r>
      <w:proofErr w:type="gramStart"/>
      <w:r>
        <w:rPr>
          <w:rFonts w:ascii="Times New Roman" w:hAnsi="Times New Roman"/>
          <w:color w:val="000000"/>
        </w:rPr>
        <w:t>neutra no</w:t>
      </w:r>
      <w:proofErr w:type="gramEnd"/>
      <w:r>
        <w:rPr>
          <w:rFonts w:ascii="Times New Roman" w:hAnsi="Times New Roman"/>
          <w:color w:val="000000"/>
        </w:rPr>
        <w:t xml:space="preserve"> curto-período. Isso porque se a autoridade monetária aumentar a meta de inflação de médio-prazo, dada a taxa de inflação doméstica – ou, equivalentemente, considerando-se uma redução da taxa de juros </w:t>
      </w:r>
      <w:proofErr w:type="spellStart"/>
      <w:r w:rsidRPr="00B80097">
        <w:rPr>
          <w:rFonts w:ascii="Times New Roman" w:hAnsi="Times New Roman"/>
          <w:i/>
          <w:color w:val="000000"/>
        </w:rPr>
        <w:t>ceteris</w:t>
      </w:r>
      <w:proofErr w:type="spellEnd"/>
      <w:r w:rsidRPr="00B80097">
        <w:rPr>
          <w:rFonts w:ascii="Times New Roman" w:hAnsi="Times New Roman"/>
          <w:i/>
          <w:color w:val="000000"/>
        </w:rPr>
        <w:t xml:space="preserve"> </w:t>
      </w:r>
      <w:proofErr w:type="spellStart"/>
      <w:r w:rsidRPr="00B80097">
        <w:rPr>
          <w:rFonts w:ascii="Times New Roman" w:hAnsi="Times New Roman"/>
          <w:i/>
          <w:color w:val="000000"/>
        </w:rPr>
        <w:t>paribus</w:t>
      </w:r>
      <w:proofErr w:type="spellEnd"/>
      <w:r>
        <w:rPr>
          <w:rFonts w:ascii="Times New Roman" w:hAnsi="Times New Roman"/>
          <w:color w:val="000000"/>
        </w:rPr>
        <w:t xml:space="preserve"> –, haverá um aumento da taxa de depreciação do câmbio nominal fazendo com que a taxa real de câmbio de deprecie. Como a condição de Mar</w:t>
      </w:r>
      <w:r w:rsidR="001A5915">
        <w:rPr>
          <w:rFonts w:ascii="Times New Roman" w:hAnsi="Times New Roman"/>
          <w:color w:val="000000"/>
        </w:rPr>
        <w:t>s</w:t>
      </w:r>
      <w:r>
        <w:rPr>
          <w:rFonts w:ascii="Times New Roman" w:hAnsi="Times New Roman"/>
          <w:color w:val="000000"/>
        </w:rPr>
        <w:t xml:space="preserve">hall-Lerner é válida, segue-se que haverá um aumento da taxa de crescimento das exportações e uma redução da taxa de crescimento das importações, fazendo com que a taxa de crescimento compatível com o equilíbrio do balanço de pagamentos aumente.  Assim sendo, aumentos e reduções da taxa de juros, </w:t>
      </w:r>
      <w:proofErr w:type="spellStart"/>
      <w:r>
        <w:rPr>
          <w:rFonts w:ascii="Times New Roman" w:hAnsi="Times New Roman"/>
          <w:color w:val="000000"/>
        </w:rPr>
        <w:t>c</w:t>
      </w:r>
      <w:r w:rsidRPr="00B80097">
        <w:rPr>
          <w:rFonts w:ascii="Times New Roman" w:hAnsi="Times New Roman"/>
          <w:i/>
          <w:color w:val="000000"/>
        </w:rPr>
        <w:t>eteris</w:t>
      </w:r>
      <w:proofErr w:type="spellEnd"/>
      <w:r w:rsidRPr="00B80097">
        <w:rPr>
          <w:rFonts w:ascii="Times New Roman" w:hAnsi="Times New Roman"/>
          <w:i/>
          <w:color w:val="000000"/>
        </w:rPr>
        <w:t xml:space="preserve"> </w:t>
      </w:r>
      <w:proofErr w:type="spellStart"/>
      <w:r w:rsidRPr="00B80097">
        <w:rPr>
          <w:rFonts w:ascii="Times New Roman" w:hAnsi="Times New Roman"/>
          <w:i/>
          <w:color w:val="000000"/>
        </w:rPr>
        <w:t>paribus</w:t>
      </w:r>
      <w:proofErr w:type="spellEnd"/>
      <w:r>
        <w:rPr>
          <w:rFonts w:ascii="Times New Roman" w:hAnsi="Times New Roman"/>
          <w:color w:val="000000"/>
        </w:rPr>
        <w:t>, impactam no crescimento.</w:t>
      </w:r>
    </w:p>
    <w:p w:rsidR="005A302F"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Por fim, a equação (18g) apresenta o impacto da participação da indústria no período anterior sobre o crescimento do produto; nesta equação podemos perceber que quanto maior for </w:t>
      </w:r>
      <w:proofErr w:type="gramStart"/>
      <w:r>
        <w:rPr>
          <w:rFonts w:ascii="Times New Roman" w:hAnsi="Times New Roman"/>
          <w:color w:val="000000"/>
        </w:rPr>
        <w:t>a</w:t>
      </w:r>
      <w:proofErr w:type="gramEnd"/>
      <w:r>
        <w:rPr>
          <w:rFonts w:ascii="Times New Roman" w:hAnsi="Times New Roman"/>
          <w:color w:val="000000"/>
        </w:rPr>
        <w:t xml:space="preserve"> participação da indústria na economia maior será o crescimento econômico e menor será a inflação, devido aos ganhos de produtividade que este setor gera e faz transbordar por toda a economia. </w: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Substituindo (18) em (17), temos que: </w:t>
      </w:r>
    </w:p>
    <w:p w:rsidR="0026302C" w:rsidRPr="006A5906" w:rsidRDefault="00BA4182" w:rsidP="00B26C30">
      <w:pPr>
        <w:autoSpaceDE w:val="0"/>
        <w:autoSpaceDN w:val="0"/>
        <w:adjustRightInd w:val="0"/>
        <w:spacing w:before="120" w:after="120"/>
        <w:ind w:firstLine="709"/>
        <w:jc w:val="both"/>
        <w:rPr>
          <w:rFonts w:ascii="Times New Roman" w:hAnsi="Times New Roman"/>
          <w:color w:val="000000"/>
        </w:rPr>
      </w:pPr>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ε</m:t>
                </m:r>
              </m:num>
              <m:den>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r>
                  <w:rPr>
                    <w:rFonts w:ascii="Cambria Math" w:hAnsi="Cambria Math"/>
                    <w:color w:val="000000"/>
                  </w:rPr>
                  <m:t>]π</m:t>
                </m:r>
              </m:den>
            </m:f>
          </m:e>
        </m:d>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z</m:t>
                </m:r>
              </m:e>
            </m:acc>
          </m:e>
          <m:sub>
            <m:r>
              <w:rPr>
                <w:rFonts w:ascii="Cambria Math" w:hAnsi="Cambria Math"/>
                <w:color w:val="000000"/>
              </w:rPr>
              <m:t>t</m:t>
            </m:r>
          </m:sub>
        </m:sSub>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num>
              <m:den>
                <m:r>
                  <w:rPr>
                    <w:rFonts w:ascii="Cambria Math" w:hAnsi="Cambria Math"/>
                    <w:color w:val="000000"/>
                  </w:rPr>
                  <m:t>π</m:t>
                </m:r>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e>
                </m:d>
              </m:den>
            </m:f>
          </m:e>
        </m:d>
        <m:r>
          <w:rPr>
            <w:rFonts w:ascii="Cambria Math" w:hAnsi="Cambria Math"/>
            <w:color w:val="000000"/>
          </w:rPr>
          <m:t>σ-</m:t>
        </m:r>
        <m:f>
          <m:fPr>
            <m:ctrlPr>
              <w:rPr>
                <w:rFonts w:ascii="Cambria Math" w:hAnsi="Cambria Math"/>
                <w:i/>
                <w:color w:val="000000"/>
              </w:rPr>
            </m:ctrlPr>
          </m:fPr>
          <m:num>
            <m:d>
              <m:dPr>
                <m:ctrlPr>
                  <w:rPr>
                    <w:rFonts w:ascii="Cambria Math" w:hAnsi="Cambria Math"/>
                    <w:i/>
                    <w:color w:val="000000"/>
                  </w:rPr>
                </m:ctrlPr>
              </m:dPr>
              <m:e>
                <m:r>
                  <w:rPr>
                    <w:rFonts w:ascii="Cambria Math" w:hAnsi="Cambria Math"/>
                    <w:i/>
                    <w:color w:val="000000"/>
                  </w:rPr>
                  <w:sym w:font="Symbol" w:char="F068"/>
                </m:r>
                <m:r>
                  <w:rPr>
                    <w:rFonts w:ascii="Cambria Math" w:hAnsi="Cambria Math"/>
                    <w:color w:val="000000"/>
                  </w:rPr>
                  <m:t>+2c-</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t-1</m:t>
                    </m:r>
                  </m:sub>
                </m:sSub>
              </m:e>
            </m:d>
          </m:num>
          <m:den>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e>
            </m:d>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2α</m:t>
            </m:r>
          </m:num>
          <m:den>
            <m:d>
              <m:dPr>
                <m:ctrlPr>
                  <w:rPr>
                    <w:rFonts w:ascii="Cambria Math" w:hAnsi="Cambria Math"/>
                    <w:i/>
                    <w:color w:val="000000"/>
                  </w:rPr>
                </m:ctrlPr>
              </m:dPr>
              <m:e>
                <m:r>
                  <w:rPr>
                    <w:rFonts w:ascii="Cambria Math" w:hAnsi="Cambria Math"/>
                    <w:color w:val="000000"/>
                  </w:rPr>
                  <m:t>1-</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den>
        </m:f>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t-1</m:t>
            </m:r>
          </m:sub>
        </m:sSub>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t-1</m:t>
            </m:r>
          </m:sub>
        </m:sSub>
        <m:r>
          <w:rPr>
            <w:rFonts w:ascii="Cambria Math" w:hAnsi="Cambria Math"/>
            <w:color w:val="000000"/>
          </w:rPr>
          <m:t xml:space="preserve">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num>
          <m:den>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e>
            </m:d>
          </m:den>
        </m:f>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e>
            </m:d>
          </m:num>
          <m:den>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e>
            </m:d>
          </m:den>
        </m:f>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T</m:t>
            </m:r>
          </m:sup>
        </m:sSubSup>
        <m:r>
          <w:rPr>
            <w:rFonts w:ascii="Cambria Math" w:hAnsi="Cambria Math"/>
            <w:color w:val="000000"/>
          </w:rPr>
          <m:t xml:space="preserve">           (19)</m:t>
        </m:r>
      </m:oMath>
      <w:r w:rsidR="00BD49A5">
        <w:rPr>
          <w:rFonts w:ascii="Times New Roman" w:hAnsi="Times New Roman"/>
          <w:color w:val="000000"/>
        </w:rPr>
        <w:t xml:space="preserve"> </w: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lastRenderedPageBreak/>
        <w:t xml:space="preserve">Com base em (19) podemos concluir que: </w:t>
      </w:r>
    </w:p>
    <w:p w:rsidR="0026302C" w:rsidRPr="00FC519F" w:rsidRDefault="00BA4182" w:rsidP="00097250">
      <w:pPr>
        <w:autoSpaceDE w:val="0"/>
        <w:autoSpaceDN w:val="0"/>
        <w:adjustRightInd w:val="0"/>
        <w:spacing w:before="120" w:after="120"/>
        <w:ind w:firstLine="709"/>
        <w:jc w:val="both"/>
        <w:rPr>
          <w:rFonts w:ascii="Times New Roman" w:hAnsi="Times New Roman"/>
          <w:color w:val="000000"/>
        </w:rPr>
      </w:pPr>
      <m:oMath>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num>
          <m:den>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t-1</m:t>
                </m:r>
              </m:sub>
            </m:sSub>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e>
            </m:d>
          </m:den>
        </m:f>
        <m:r>
          <w:rPr>
            <w:rFonts w:ascii="Cambria Math" w:hAnsi="Cambria Math"/>
            <w:color w:val="000000"/>
          </w:rPr>
          <m:t>&gt;0</m:t>
        </m:r>
        <m:d>
          <m:dPr>
            <m:ctrlPr>
              <w:rPr>
                <w:rFonts w:ascii="Cambria Math" w:hAnsi="Cambria Math"/>
                <w:i/>
                <w:color w:val="000000"/>
              </w:rPr>
            </m:ctrlPr>
          </m:dPr>
          <m:e>
            <m:r>
              <w:rPr>
                <w:rFonts w:ascii="Cambria Math" w:hAnsi="Cambria Math"/>
                <w:color w:val="000000"/>
              </w:rPr>
              <m:t>19a</m:t>
            </m:r>
          </m:e>
        </m:d>
      </m:oMath>
      <w:r w:rsidR="00BD49A5">
        <w:rPr>
          <w:rFonts w:ascii="Times New Roman" w:hAnsi="Times New Roman"/>
          <w:color w:val="000000"/>
        </w:rPr>
        <w:t xml:space="preserve"> </w:t>
      </w:r>
      <m:oMath>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num>
          <m:den>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z</m:t>
                    </m:r>
                  </m:e>
                </m:acc>
              </m:e>
              <m:sub>
                <m:r>
                  <w:rPr>
                    <w:rFonts w:ascii="Cambria Math" w:hAnsi="Cambria Math"/>
                    <w:color w:val="000000"/>
                  </w:rPr>
                  <m:t>t</m:t>
                </m:r>
              </m:sub>
            </m:sSub>
          </m:den>
        </m:f>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ε</m:t>
                </m:r>
              </m:num>
              <m:den>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r>
                  <w:rPr>
                    <w:rFonts w:ascii="Cambria Math" w:hAnsi="Cambria Math"/>
                    <w:color w:val="000000"/>
                  </w:rPr>
                  <m:t>]π</m:t>
                </m:r>
              </m:den>
            </m:f>
          </m:e>
        </m:d>
        <m:r>
          <w:rPr>
            <w:rFonts w:ascii="Cambria Math" w:hAnsi="Cambria Math"/>
            <w:color w:val="000000"/>
          </w:rPr>
          <m:t xml:space="preserve">&gt;0 </m:t>
        </m:r>
        <m:d>
          <m:dPr>
            <m:ctrlPr>
              <w:rPr>
                <w:rFonts w:ascii="Cambria Math" w:hAnsi="Cambria Math"/>
                <w:i/>
                <w:color w:val="000000"/>
              </w:rPr>
            </m:ctrlPr>
          </m:dPr>
          <m:e>
            <m:r>
              <w:rPr>
                <w:rFonts w:ascii="Cambria Math" w:hAnsi="Cambria Math"/>
                <w:color w:val="000000"/>
              </w:rPr>
              <m:t>19b</m:t>
            </m:r>
          </m:e>
        </m:d>
        <m:r>
          <w:rPr>
            <w:rFonts w:ascii="Cambria Math" w:hAnsi="Cambria Math"/>
            <w:color w:val="000000"/>
          </w:rPr>
          <m:t xml:space="preserve">  </m:t>
        </m:r>
      </m:oMath>
      <w:r w:rsidR="00BD49A5">
        <w:rPr>
          <w:rFonts w:ascii="Times New Roman" w:hAnsi="Times New Roman"/>
          <w:color w:val="000000"/>
        </w:rPr>
        <w:t xml:space="preserve"> </w:t>
      </w:r>
    </w:p>
    <w:p w:rsidR="0026302C" w:rsidRPr="00FC519F" w:rsidRDefault="00BA4182" w:rsidP="00097250">
      <w:pPr>
        <w:autoSpaceDE w:val="0"/>
        <w:autoSpaceDN w:val="0"/>
        <w:adjustRightInd w:val="0"/>
        <w:spacing w:before="120" w:after="120"/>
        <w:ind w:firstLine="709"/>
        <w:jc w:val="both"/>
        <w:rPr>
          <w:rFonts w:ascii="Times New Roman" w:hAnsi="Times New Roman"/>
          <w:color w:val="000000"/>
        </w:rPr>
      </w:pPr>
      <m:oMath>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num>
          <m:den>
            <m:r>
              <w:rPr>
                <w:rFonts w:ascii="Cambria Math" w:hAnsi="Cambria Math"/>
                <w:color w:val="000000"/>
              </w:rPr>
              <m:t>∂σ</m:t>
            </m:r>
          </m:den>
        </m:f>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num>
              <m:den>
                <m:r>
                  <w:rPr>
                    <w:rFonts w:ascii="Cambria Math" w:hAnsi="Cambria Math"/>
                    <w:color w:val="000000"/>
                  </w:rPr>
                  <m:t>π</m:t>
                </m:r>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e>
                </m:d>
              </m:den>
            </m:f>
          </m:e>
        </m:d>
        <m:r>
          <w:rPr>
            <w:rFonts w:ascii="Cambria Math" w:hAnsi="Cambria Math"/>
            <w:color w:val="000000"/>
          </w:rPr>
          <m:t xml:space="preserve">&lt;0 </m:t>
        </m:r>
        <m:d>
          <m:dPr>
            <m:ctrlPr>
              <w:rPr>
                <w:rFonts w:ascii="Cambria Math" w:hAnsi="Cambria Math"/>
                <w:i/>
                <w:color w:val="000000"/>
              </w:rPr>
            </m:ctrlPr>
          </m:dPr>
          <m:e>
            <m:r>
              <w:rPr>
                <w:rFonts w:ascii="Cambria Math" w:hAnsi="Cambria Math"/>
                <w:color w:val="000000"/>
              </w:rPr>
              <m:t>19c</m:t>
            </m:r>
          </m:e>
        </m:d>
        <m:r>
          <w:rPr>
            <w:rFonts w:ascii="Cambria Math" w:hAnsi="Cambria Math"/>
            <w:color w:val="000000"/>
          </w:rPr>
          <m:t xml:space="preserve"> </m:t>
        </m:r>
      </m:oMath>
      <w:r w:rsidR="00BD49A5">
        <w:rPr>
          <w:rFonts w:ascii="Times New Roman" w:hAnsi="Times New Roman"/>
          <w:color w:val="000000"/>
        </w:rPr>
        <w:t xml:space="preserve"> </w:t>
      </w:r>
      <m:oMath>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num>
          <m:den>
            <m:r>
              <w:rPr>
                <w:rFonts w:ascii="Cambria Math" w:hAnsi="Cambria Math"/>
                <w:color w:val="000000"/>
              </w:rPr>
              <m:t>∂</m:t>
            </m:r>
            <m:r>
              <w:rPr>
                <w:rFonts w:ascii="Cambria Math" w:hAnsi="Cambria Math"/>
                <w:i/>
                <w:color w:val="000000"/>
              </w:rPr>
              <w:sym w:font="Symbol" w:char="F068"/>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e>
            </m:d>
          </m:den>
        </m:f>
        <m:r>
          <w:rPr>
            <w:rFonts w:ascii="Cambria Math" w:hAnsi="Cambria Math"/>
            <w:color w:val="000000"/>
          </w:rPr>
          <m:t xml:space="preserve">&lt;0 </m:t>
        </m:r>
        <m:d>
          <m:dPr>
            <m:ctrlPr>
              <w:rPr>
                <w:rFonts w:ascii="Cambria Math" w:hAnsi="Cambria Math"/>
                <w:i/>
                <w:color w:val="000000"/>
              </w:rPr>
            </m:ctrlPr>
          </m:dPr>
          <m:e>
            <m:r>
              <w:rPr>
                <w:rFonts w:ascii="Cambria Math" w:hAnsi="Cambria Math"/>
                <w:color w:val="000000"/>
              </w:rPr>
              <m:t>19d</m:t>
            </m:r>
          </m:e>
        </m:d>
        <m:r>
          <w:rPr>
            <w:rFonts w:ascii="Cambria Math" w:hAnsi="Cambria Math"/>
            <w:color w:val="000000"/>
          </w:rPr>
          <m:t xml:space="preserve"> </m:t>
        </m:r>
      </m:oMath>
      <w:r w:rsidR="00BD49A5">
        <w:rPr>
          <w:rFonts w:ascii="Times New Roman" w:hAnsi="Times New Roman"/>
          <w:color w:val="000000"/>
        </w:rPr>
        <w:t xml:space="preserve"> </w:t>
      </w:r>
    </w:p>
    <w:p w:rsidR="00097250" w:rsidRDefault="0026302C" w:rsidP="00097250">
      <w:pPr>
        <w:autoSpaceDE w:val="0"/>
        <w:autoSpaceDN w:val="0"/>
        <w:adjustRightInd w:val="0"/>
        <w:spacing w:before="120" w:after="120"/>
        <w:ind w:firstLine="709"/>
        <w:jc w:val="both"/>
        <w:rPr>
          <w:rFonts w:ascii="Times New Roman" w:hAnsi="Times New Roman"/>
          <w:color w:val="000000"/>
        </w:rPr>
      </w:pPr>
      <m:oMath>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num>
          <m:den>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t-1</m:t>
                </m:r>
              </m:sub>
            </m:sSub>
          </m:den>
        </m:f>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t-1</m:t>
            </m:r>
          </m:sub>
        </m:sSub>
        <m:f>
          <m:fPr>
            <m:ctrlPr>
              <w:rPr>
                <w:rFonts w:ascii="Cambria Math" w:hAnsi="Cambria Math"/>
                <w:i/>
                <w:color w:val="000000"/>
              </w:rPr>
            </m:ctrlPr>
          </m:fPr>
          <m:num>
            <m:r>
              <w:rPr>
                <w:rFonts w:ascii="Cambria Math" w:hAnsi="Cambria Math"/>
                <w:color w:val="000000"/>
              </w:rPr>
              <m:t>2α</m:t>
            </m:r>
          </m:num>
          <m:den>
            <m:d>
              <m:dPr>
                <m:ctrlPr>
                  <w:rPr>
                    <w:rFonts w:ascii="Cambria Math" w:hAnsi="Cambria Math"/>
                    <w:i/>
                    <w:color w:val="000000"/>
                  </w:rPr>
                </m:ctrlPr>
              </m:dPr>
              <m:e>
                <m:r>
                  <w:rPr>
                    <w:rFonts w:ascii="Cambria Math" w:hAnsi="Cambria Math"/>
                    <w:color w:val="000000"/>
                  </w:rPr>
                  <m:t>1-</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den>
        </m:f>
        <m:r>
          <w:rPr>
            <w:rFonts w:ascii="Cambria Math" w:hAnsi="Cambria Math"/>
            <w:color w:val="000000"/>
          </w:rPr>
          <m:t>&lt;0</m:t>
        </m:r>
        <m:d>
          <m:dPr>
            <m:ctrlPr>
              <w:rPr>
                <w:rFonts w:ascii="Cambria Math" w:hAnsi="Cambria Math"/>
                <w:i/>
                <w:color w:val="000000"/>
              </w:rPr>
            </m:ctrlPr>
          </m:dPr>
          <m:e>
            <m:r>
              <w:rPr>
                <w:rFonts w:ascii="Cambria Math" w:hAnsi="Cambria Math"/>
                <w:color w:val="000000"/>
              </w:rPr>
              <m:t>19e</m:t>
            </m:r>
          </m:e>
        </m:d>
      </m:oMath>
      <w:r w:rsidR="00BD49A5">
        <w:rPr>
          <w:rFonts w:ascii="Times New Roman" w:hAnsi="Times New Roman"/>
          <w:color w:val="000000"/>
        </w:rPr>
        <w:t xml:space="preserve"> </w:t>
      </w:r>
      <m:oMath>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num>
          <m:den>
            <m:r>
              <w:rPr>
                <w:rFonts w:ascii="Cambria Math" w:hAnsi="Cambria Math"/>
                <w:color w:val="000000"/>
              </w:rPr>
              <m:t>∂</m:t>
            </m:r>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num>
          <m:den>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e>
            </m:d>
          </m:den>
        </m:f>
        <m:r>
          <w:rPr>
            <w:rFonts w:ascii="Cambria Math" w:hAnsi="Cambria Math"/>
            <w:color w:val="000000"/>
          </w:rPr>
          <m:t xml:space="preserve">&gt;0 </m:t>
        </m:r>
        <m:d>
          <m:dPr>
            <m:ctrlPr>
              <w:rPr>
                <w:rFonts w:ascii="Cambria Math" w:hAnsi="Cambria Math"/>
                <w:i/>
                <w:color w:val="000000"/>
              </w:rPr>
            </m:ctrlPr>
          </m:dPr>
          <m:e>
            <m:r>
              <w:rPr>
                <w:rFonts w:ascii="Cambria Math" w:hAnsi="Cambria Math"/>
                <w:color w:val="000000"/>
              </w:rPr>
              <m:t>19f</m:t>
            </m:r>
          </m:e>
        </m:d>
        <m:r>
          <w:rPr>
            <w:rFonts w:ascii="Cambria Math" w:hAnsi="Cambria Math"/>
            <w:color w:val="000000"/>
          </w:rPr>
          <m:t xml:space="preserve"> </m:t>
        </m:r>
      </m:oMath>
    </w:p>
    <w:p w:rsidR="0026302C" w:rsidRPr="007C3315" w:rsidRDefault="00BD49A5" w:rsidP="0009725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 </w:t>
      </w:r>
      <m:oMath>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num>
          <m:den>
            <m:r>
              <w:rPr>
                <w:rFonts w:ascii="Cambria Math" w:hAnsi="Cambria Math"/>
                <w:color w:val="000000"/>
              </w:rPr>
              <m:t>∂</m:t>
            </m:r>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den>
        </m:f>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e>
            </m:d>
          </m:num>
          <m:den>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e>
            </m:d>
          </m:den>
        </m:f>
        <m:r>
          <w:rPr>
            <w:rFonts w:ascii="Cambria Math" w:hAnsi="Cambria Math"/>
            <w:color w:val="000000"/>
          </w:rPr>
          <m:t xml:space="preserve">&gt;0 </m:t>
        </m:r>
        <m:d>
          <m:dPr>
            <m:ctrlPr>
              <w:rPr>
                <w:rFonts w:ascii="Cambria Math" w:hAnsi="Cambria Math"/>
                <w:i/>
                <w:color w:val="000000"/>
              </w:rPr>
            </m:ctrlPr>
          </m:dPr>
          <m:e>
            <m:r>
              <w:rPr>
                <w:rFonts w:ascii="Cambria Math" w:hAnsi="Cambria Math"/>
                <w:color w:val="000000"/>
              </w:rPr>
              <m:t>19g</m:t>
            </m:r>
          </m:e>
        </m:d>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t-1</m:t>
                </m:r>
              </m:sub>
            </m:sSub>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2α</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t-1</m:t>
                </m:r>
              </m:sub>
            </m:sSub>
          </m:num>
          <m:den>
            <m:d>
              <m:dPr>
                <m:ctrlPr>
                  <w:rPr>
                    <w:rFonts w:ascii="Cambria Math" w:hAnsi="Cambria Math"/>
                    <w:i/>
                    <w:color w:val="000000"/>
                  </w:rPr>
                </m:ctrlPr>
              </m:dPr>
              <m:e>
                <m:r>
                  <w:rPr>
                    <w:rFonts w:ascii="Cambria Math" w:hAnsi="Cambria Math"/>
                    <w:color w:val="000000"/>
                  </w:rPr>
                  <m:t>1-</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den>
        </m:f>
        <m:r>
          <w:rPr>
            <w:rFonts w:ascii="Cambria Math" w:hAnsi="Cambria Math"/>
            <w:color w:val="000000"/>
          </w:rPr>
          <m:t>&lt;0(19</m:t>
        </m:r>
        <m:r>
          <w:rPr>
            <w:rFonts w:ascii="Cambria Math" w:hAnsi="Cambria Math"/>
            <w:color w:val="000000"/>
          </w:rPr>
          <m:t xml:space="preserve">h) </m:t>
        </m:r>
      </m:oMath>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A partir das expressões (19ª)-(19g) podemos concluir que a taxa de inflação doméstica de equilíbrio de curto-prazo é uma função positiva da inflação do período anterior, da taxa de crescimento da renda do resto do mundo, da taxa de inflação do resto do mundo e da meta de inflação de médio-prazo; e uma função inversa do déficit em </w:t>
      </w:r>
      <w:proofErr w:type="spellStart"/>
      <w:r>
        <w:rPr>
          <w:rFonts w:ascii="Times New Roman" w:hAnsi="Times New Roman"/>
          <w:color w:val="000000"/>
        </w:rPr>
        <w:t>conta-corrente</w:t>
      </w:r>
      <w:proofErr w:type="spellEnd"/>
      <w:r>
        <w:rPr>
          <w:rFonts w:ascii="Times New Roman" w:hAnsi="Times New Roman"/>
          <w:color w:val="000000"/>
        </w:rPr>
        <w:t xml:space="preserve"> como proporção do PIB, da taxa de crescimento da força de trabalho, da taxa de crescimento do produto e da participação da indústria verificada no período anterior. </w:t>
      </w:r>
    </w:p>
    <w:p w:rsidR="0026302C" w:rsidRPr="00E92012" w:rsidRDefault="0026302C" w:rsidP="00B26C30">
      <w:pPr>
        <w:pStyle w:val="BNDES"/>
        <w:spacing w:before="120" w:after="120"/>
        <w:ind w:left="710" w:firstLine="709"/>
        <w:outlineLvl w:val="0"/>
        <w:rPr>
          <w:rFonts w:ascii="Times New Roman" w:hAnsi="Times New Roman"/>
          <w:b/>
        </w:rPr>
      </w:pPr>
      <w:bookmarkStart w:id="8" w:name="_Toc414555026"/>
      <w:r>
        <w:rPr>
          <w:rFonts w:ascii="Times New Roman" w:hAnsi="Times New Roman"/>
          <w:b/>
        </w:rPr>
        <w:t xml:space="preserve">2.2 </w:t>
      </w:r>
      <w:bookmarkStart w:id="9" w:name="_Toc424594031"/>
      <w:r w:rsidRPr="00E92012">
        <w:rPr>
          <w:rFonts w:ascii="Times New Roman" w:hAnsi="Times New Roman"/>
          <w:b/>
        </w:rPr>
        <w:t>– Crescimento balanceado: Existência e Estabilidade</w:t>
      </w:r>
      <w:bookmarkEnd w:id="8"/>
      <w:bookmarkEnd w:id="9"/>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Ao longo da trajetória de crescimento balanceado temos que: </w:t>
      </w:r>
    </w:p>
    <w:p w:rsidR="0026302C" w:rsidRPr="005154F5" w:rsidRDefault="00BA4182" w:rsidP="00B26C30">
      <w:pPr>
        <w:autoSpaceDE w:val="0"/>
        <w:autoSpaceDN w:val="0"/>
        <w:adjustRightInd w:val="0"/>
        <w:spacing w:before="120" w:after="120"/>
        <w:ind w:firstLine="709"/>
        <w:jc w:val="both"/>
        <w:rPr>
          <w:rFonts w:ascii="Times New Roman" w:hAnsi="Times New Roman"/>
          <w:color w:val="000000"/>
        </w:rPr>
      </w:pPr>
      <m:oMath>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t-1</m:t>
            </m:r>
          </m:sub>
        </m:sSub>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p</m:t>
            </m:r>
          </m:e>
        </m:acc>
        <m:r>
          <w:rPr>
            <w:rFonts w:ascii="Cambria Math" w:hAnsi="Cambria Math"/>
            <w:color w:val="000000"/>
          </w:rPr>
          <m:t xml:space="preserve">      (20)</m:t>
        </m:r>
      </m:oMath>
      <w:r w:rsidR="00B13C9F">
        <w:rPr>
          <w:rFonts w:ascii="Times New Roman" w:hAnsi="Times New Roman"/>
          <w:color w:val="000000"/>
        </w:rPr>
        <w:t xml:space="preserve"> </w:t>
      </w:r>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t-1</m:t>
            </m:r>
          </m:sub>
        </m:sSub>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r>
          <w:rPr>
            <w:rFonts w:ascii="Cambria Math" w:hAnsi="Cambria Math"/>
            <w:color w:val="000000"/>
          </w:rPr>
          <m:t xml:space="preserve">     (21)</m:t>
        </m:r>
      </m:oMath>
      <w:r w:rsidR="00B13C9F">
        <w:rPr>
          <w:rFonts w:ascii="Times New Roman" w:hAnsi="Times New Roman"/>
          <w:color w:val="000000"/>
        </w:rPr>
        <w:t xml:space="preserve"> </w:t>
      </w:r>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t-1</m:t>
            </m:r>
          </m:sub>
        </m:sSub>
        <m:r>
          <w:rPr>
            <w:rFonts w:ascii="Cambria Math" w:hAnsi="Cambria Math"/>
            <w:color w:val="000000"/>
          </w:rPr>
          <m:t>=λ     (22)</m:t>
        </m:r>
      </m:oMath>
      <w:r w:rsidR="00B13C9F">
        <w:rPr>
          <w:rFonts w:ascii="Times New Roman" w:hAnsi="Times New Roman"/>
          <w:color w:val="000000"/>
        </w:rPr>
        <w:t xml:space="preserve"> </w: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Sub</w:t>
      </w:r>
      <w:r w:rsidR="00B13C9F">
        <w:rPr>
          <w:rFonts w:ascii="Times New Roman" w:hAnsi="Times New Roman"/>
          <w:color w:val="000000"/>
        </w:rPr>
        <w:t>s</w:t>
      </w:r>
      <w:r>
        <w:rPr>
          <w:rFonts w:ascii="Times New Roman" w:hAnsi="Times New Roman"/>
          <w:color w:val="000000"/>
        </w:rPr>
        <w:t xml:space="preserve">tituindo (21) e (22) em (17) temos que: </w:t>
      </w:r>
    </w:p>
    <w:p w:rsidR="0026302C" w:rsidRPr="00CB52A3" w:rsidRDefault="00BA4182" w:rsidP="00B26C30">
      <w:pPr>
        <w:autoSpaceDE w:val="0"/>
        <w:autoSpaceDN w:val="0"/>
        <w:adjustRightInd w:val="0"/>
        <w:spacing w:before="120" w:after="120"/>
        <w:ind w:firstLine="709"/>
        <w:jc w:val="both"/>
        <w:rPr>
          <w:rFonts w:ascii="Times New Roman" w:hAnsi="Times New Roman"/>
          <w:color w:val="000000"/>
        </w:rPr>
      </w:pPr>
      <m:oMathPara>
        <m:oMath>
          <m:acc>
            <m:accPr>
              <m:ctrlPr>
                <w:rPr>
                  <w:rFonts w:ascii="Cambria Math" w:hAnsi="Cambria Math"/>
                  <w:i/>
                  <w:color w:val="000000"/>
                </w:rPr>
              </m:ctrlPr>
            </m:accPr>
            <m:e>
              <m:r>
                <w:rPr>
                  <w:rFonts w:ascii="Cambria Math" w:hAnsi="Cambria Math"/>
                  <w:color w:val="000000"/>
                </w:rPr>
                <m:t>y</m:t>
              </m:r>
            </m:e>
          </m:acc>
          <m:r>
            <w:rPr>
              <w:rFonts w:ascii="Cambria Math" w:hAnsi="Cambria Math"/>
              <w:color w:val="000000"/>
            </w:rPr>
            <m:t>=</m:t>
          </m:r>
          <m:f>
            <m:fPr>
              <m:ctrlPr>
                <w:rPr>
                  <w:rFonts w:ascii="Cambria Math" w:hAnsi="Cambria Math"/>
                  <w:i/>
                  <w:color w:val="000000"/>
                </w:rPr>
              </m:ctrlPr>
            </m:fPr>
            <m:num>
              <m:r>
                <w:rPr>
                  <w:rFonts w:ascii="Cambria Math" w:hAnsi="Cambria Math"/>
                  <w:i/>
                  <w:color w:val="000000"/>
                </w:rPr>
                <w:sym w:font="Symbol" w:char="F068"/>
              </m:r>
              <m:r>
                <w:rPr>
                  <w:rFonts w:ascii="Cambria Math" w:hAnsi="Cambria Math"/>
                  <w:color w:val="000000"/>
                </w:rPr>
                <m:t>+2c</m:t>
              </m:r>
            </m:num>
            <m:den>
              <m:r>
                <w:rPr>
                  <w:rFonts w:ascii="Cambria Math" w:hAnsi="Cambria Math"/>
                  <w:color w:val="000000"/>
                </w:rPr>
                <m:t>1-2λα</m:t>
              </m:r>
            </m:den>
          </m:f>
          <m:r>
            <w:rPr>
              <w:rFonts w:ascii="Cambria Math" w:hAnsi="Cambria Math"/>
              <w:color w:val="000000"/>
            </w:rPr>
            <m:t xml:space="preserve">   (23)</m:t>
          </m:r>
        </m:oMath>
      </m:oMathPara>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A equação (23) apresenta a taxa de crescimento do produto ao longo da trajetória balanceada de crescimento, a qual é denominada de </w:t>
      </w:r>
      <w:r>
        <w:rPr>
          <w:rFonts w:ascii="Times New Roman" w:hAnsi="Times New Roman"/>
          <w:i/>
          <w:color w:val="000000"/>
        </w:rPr>
        <w:t>taxa natural de crescimento</w:t>
      </w:r>
      <w:r>
        <w:rPr>
          <w:rFonts w:ascii="Times New Roman" w:hAnsi="Times New Roman"/>
          <w:color w:val="000000"/>
        </w:rPr>
        <w:t xml:space="preserve">. Para que </w:t>
      </w:r>
      <m:oMath>
        <m:acc>
          <m:accPr>
            <m:ctrlPr>
              <w:rPr>
                <w:rFonts w:ascii="Cambria Math" w:hAnsi="Cambria Math"/>
                <w:i/>
                <w:color w:val="000000"/>
              </w:rPr>
            </m:ctrlPr>
          </m:accPr>
          <m:e>
            <m:r>
              <w:rPr>
                <w:rFonts w:ascii="Cambria Math" w:hAnsi="Cambria Math"/>
                <w:color w:val="000000"/>
              </w:rPr>
              <m:t>y</m:t>
            </m:r>
          </m:e>
        </m:acc>
        <m:r>
          <w:rPr>
            <w:rFonts w:ascii="Cambria Math" w:hAnsi="Cambria Math"/>
            <w:color w:val="000000"/>
          </w:rPr>
          <m:t>&gt;0</m:t>
        </m:r>
      </m:oMath>
      <w:r>
        <w:rPr>
          <w:rFonts w:ascii="Times New Roman" w:hAnsi="Times New Roman"/>
          <w:color w:val="000000"/>
        </w:rPr>
        <w:t xml:space="preserve"> é necessário e suficiente que </w:t>
      </w:r>
      <m:oMath>
        <m:r>
          <w:rPr>
            <w:rFonts w:ascii="Cambria Math" w:hAnsi="Cambria Math"/>
            <w:color w:val="000000"/>
          </w:rPr>
          <m:t>αλ&lt;0,5</m:t>
        </m:r>
      </m:oMath>
      <w:r>
        <w:rPr>
          <w:rFonts w:ascii="Times New Roman" w:hAnsi="Times New Roman"/>
          <w:color w:val="000000"/>
        </w:rPr>
        <w:t>, uma vez que o numerador é positivo e, portanto, o denominador irá determinar o sinal da equação. Com base nesse resultado, podemos constatar que o Coeficente de Kaldor-Verdoorn é de importância fundamental para gara</w:t>
      </w:r>
      <w:proofErr w:type="spellStart"/>
      <w:r>
        <w:rPr>
          <w:rFonts w:ascii="Times New Roman" w:hAnsi="Times New Roman"/>
          <w:color w:val="000000"/>
        </w:rPr>
        <w:t>ntir</w:t>
      </w:r>
      <w:proofErr w:type="spellEnd"/>
      <w:r>
        <w:rPr>
          <w:rFonts w:ascii="Times New Roman" w:hAnsi="Times New Roman"/>
          <w:color w:val="000000"/>
        </w:rPr>
        <w:t xml:space="preserve"> a existência de uma taxa de crescimento do produto positiva. </w: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Além disso, a existência de uma trajetória de crescimento balanceado requer um valor limitado para o Coeficiente de </w:t>
      </w:r>
      <w:proofErr w:type="spellStart"/>
      <w:r>
        <w:rPr>
          <w:rFonts w:ascii="Times New Roman" w:hAnsi="Times New Roman"/>
          <w:color w:val="000000"/>
        </w:rPr>
        <w:t>Kaldor</w:t>
      </w:r>
      <w:r w:rsidR="00731278">
        <w:rPr>
          <w:rFonts w:ascii="Times New Roman" w:hAnsi="Times New Roman"/>
          <w:color w:val="000000"/>
        </w:rPr>
        <w:t>-</w:t>
      </w:r>
      <w:r>
        <w:rPr>
          <w:rFonts w:ascii="Times New Roman" w:hAnsi="Times New Roman"/>
          <w:color w:val="000000"/>
        </w:rPr>
        <w:t>Verdoorn</w:t>
      </w:r>
      <w:proofErr w:type="spellEnd"/>
      <w:r>
        <w:rPr>
          <w:rFonts w:ascii="Times New Roman" w:hAnsi="Times New Roman"/>
          <w:color w:val="000000"/>
        </w:rPr>
        <w:t xml:space="preserve">, ou seja, a extensão das economias estáticas e dinâmicas de escala não </w:t>
      </w:r>
      <w:proofErr w:type="gramStart"/>
      <w:r>
        <w:rPr>
          <w:rFonts w:ascii="Times New Roman" w:hAnsi="Times New Roman"/>
          <w:color w:val="000000"/>
        </w:rPr>
        <w:t>podem ser muito grandes</w:t>
      </w:r>
      <w:proofErr w:type="gramEnd"/>
      <w:r>
        <w:rPr>
          <w:rFonts w:ascii="Times New Roman" w:hAnsi="Times New Roman"/>
          <w:color w:val="000000"/>
        </w:rPr>
        <w:t xml:space="preserve">, visto que, do contrário, eles causariam instabilidade e não sustentariam um resultado de </w:t>
      </w:r>
      <w:proofErr w:type="spellStart"/>
      <w:r w:rsidRPr="008E49DB">
        <w:rPr>
          <w:rFonts w:ascii="Times New Roman" w:hAnsi="Times New Roman"/>
          <w:i/>
          <w:color w:val="000000"/>
        </w:rPr>
        <w:t>steady-state</w:t>
      </w:r>
      <w:proofErr w:type="spellEnd"/>
      <w:r>
        <w:rPr>
          <w:rFonts w:ascii="Times New Roman" w:hAnsi="Times New Roman"/>
          <w:color w:val="000000"/>
        </w:rPr>
        <w:t xml:space="preserve">. Importa ressaltar que este coeficiente possui por natureza uma característica </w:t>
      </w:r>
      <w:proofErr w:type="spellStart"/>
      <w:r>
        <w:rPr>
          <w:rFonts w:ascii="Times New Roman" w:hAnsi="Times New Roman"/>
          <w:color w:val="000000"/>
        </w:rPr>
        <w:t>instabilizadora</w:t>
      </w:r>
      <w:proofErr w:type="spellEnd"/>
      <w:r>
        <w:rPr>
          <w:rFonts w:ascii="Times New Roman" w:hAnsi="Times New Roman"/>
          <w:color w:val="000000"/>
        </w:rPr>
        <w:t xml:space="preserve"> na economia, já que ele “reforça” possíveis desvios do ponto de equilíbrio que venham a ocorrer, ou seja, atua como um vetor </w:t>
      </w:r>
      <w:proofErr w:type="spellStart"/>
      <w:r>
        <w:rPr>
          <w:rFonts w:ascii="Times New Roman" w:hAnsi="Times New Roman"/>
          <w:color w:val="000000"/>
        </w:rPr>
        <w:t>repulsor</w:t>
      </w:r>
      <w:proofErr w:type="spellEnd"/>
      <w:r>
        <w:rPr>
          <w:rFonts w:ascii="Times New Roman" w:hAnsi="Times New Roman"/>
          <w:color w:val="000000"/>
        </w:rPr>
        <w:t xml:space="preserve"> do equilíbrio.</w: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Verificamos também que a taxa natural de crescimento depende apenas dos parâmetros da função de crescimento da produtividade do trabalho, da participação da indústria na economia e da taxa de crescimento da força de trabalho, sendo independente, portanto, da política monetária. Daqui se segue que nessa versão do modelo </w:t>
      </w:r>
      <w:proofErr w:type="spellStart"/>
      <w:r>
        <w:rPr>
          <w:rFonts w:ascii="Times New Roman" w:hAnsi="Times New Roman"/>
          <w:color w:val="000000"/>
        </w:rPr>
        <w:t>Kaldoriano</w:t>
      </w:r>
      <w:proofErr w:type="spellEnd"/>
      <w:r>
        <w:rPr>
          <w:rFonts w:ascii="Times New Roman" w:hAnsi="Times New Roman"/>
          <w:color w:val="000000"/>
        </w:rPr>
        <w:t xml:space="preserve"> de crescimento a moeda é neutra no longo-prazo.  </w: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Substituindo (20) e (21) em (16) temos: </w:t>
      </w:r>
    </w:p>
    <w:p w:rsidR="0026302C" w:rsidRPr="00FC519F" w:rsidRDefault="00BA4182" w:rsidP="00B26C30">
      <w:pPr>
        <w:pStyle w:val="BNDES"/>
        <w:spacing w:before="120" w:after="120"/>
        <w:ind w:firstLine="709"/>
        <w:rPr>
          <w:rFonts w:ascii="Times New Roman" w:hAnsi="Times New Roman"/>
          <w:color w:val="000000"/>
        </w:rPr>
      </w:pPr>
      <m:oMathPara>
        <m:oMath>
          <m:acc>
            <m:accPr>
              <m:ctrlPr>
                <w:rPr>
                  <w:rFonts w:ascii="Cambria Math" w:hAnsi="Cambria Math"/>
                  <w:color w:val="000000"/>
                </w:rPr>
              </m:ctrlPr>
            </m:accPr>
            <m:e>
              <m:r>
                <w:rPr>
                  <w:rFonts w:ascii="Cambria Math" w:hAnsi="Cambria Math"/>
                  <w:color w:val="000000"/>
                </w:rPr>
                <m:t>y</m:t>
              </m:r>
            </m:e>
          </m:acc>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ε</m:t>
                  </m:r>
                </m:num>
                <m:den>
                  <m:r>
                    <w:rPr>
                      <w:rFonts w:ascii="Cambria Math" w:hAnsi="Cambria Math"/>
                      <w:color w:val="000000"/>
                    </w:rPr>
                    <m:t>π</m:t>
                  </m:r>
                </m:den>
              </m:f>
            </m:e>
          </m:d>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num>
                <m:den>
                  <m:r>
                    <w:rPr>
                      <w:rFonts w:ascii="Cambria Math" w:hAnsi="Cambria Math"/>
                      <w:color w:val="000000"/>
                    </w:rPr>
                    <m:t>π</m:t>
                  </m:r>
                </m:den>
              </m:f>
            </m:e>
          </m:d>
          <m:r>
            <w:rPr>
              <w:rFonts w:ascii="Cambria Math" w:hAnsi="Cambria Math"/>
              <w:color w:val="000000"/>
            </w:rPr>
            <m:t>σ+</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acc>
            <m:accPr>
              <m:ctrlPr>
                <w:rPr>
                  <w:rFonts w:ascii="Cambria Math" w:hAnsi="Cambria Math"/>
                  <w:i/>
                  <w:color w:val="000000"/>
                </w:rPr>
              </m:ctrlPr>
            </m:accPr>
            <m:e>
              <m:r>
                <w:rPr>
                  <w:rFonts w:ascii="Cambria Math" w:hAnsi="Cambria Math"/>
                  <w:color w:val="000000"/>
                </w:rPr>
                <m:t>p</m:t>
              </m:r>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sSup>
            <m:sSupPr>
              <m:ctrlPr>
                <w:rPr>
                  <w:rFonts w:ascii="Cambria Math" w:hAnsi="Cambria Math"/>
                  <w:color w:val="000000"/>
                </w:rPr>
              </m:ctrlPr>
            </m:sSupPr>
            <m:e>
              <m:acc>
                <m:accPr>
                  <m:ctrlPr>
                    <w:rPr>
                      <w:rFonts w:ascii="Cambria Math" w:hAnsi="Cambria Math"/>
                      <w:color w:val="000000"/>
                    </w:rPr>
                  </m:ctrlPr>
                </m:accPr>
                <m:e>
                  <m:r>
                    <w:rPr>
                      <w:rFonts w:ascii="Cambria Math" w:hAnsi="Cambria Math"/>
                      <w:color w:val="000000"/>
                    </w:rPr>
                    <m:t>p</m:t>
                  </m:r>
                </m:e>
              </m:acc>
            </m:e>
            <m:sup>
              <m:r>
                <w:rPr>
                  <w:rFonts w:ascii="Cambria Math" w:hAnsi="Cambria Math"/>
                  <w:color w:val="000000"/>
                </w:rPr>
                <m:t>*</m:t>
              </m:r>
            </m:sup>
          </m:sSup>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e>
          </m:d>
          <m:r>
            <w:rPr>
              <w:rFonts w:ascii="Cambria Math" w:hAnsi="Cambria Math"/>
              <w:color w:val="000000"/>
            </w:rPr>
            <m:t xml:space="preserve"> </m:t>
          </m:r>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r>
            <w:rPr>
              <w:rFonts w:ascii="Cambria Math" w:hAnsi="Cambria Math"/>
              <w:color w:val="000000"/>
            </w:rPr>
            <m:t xml:space="preserve">(24)    </m:t>
          </m:r>
        </m:oMath>
      </m:oMathPara>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lastRenderedPageBreak/>
        <w:t xml:space="preserve">A equação (24) apresenta o lócus das combinações entre </w:t>
      </w:r>
      <m:oMath>
        <m:acc>
          <m:accPr>
            <m:ctrlPr>
              <w:rPr>
                <w:rFonts w:ascii="Cambria Math" w:hAnsi="Cambria Math"/>
                <w:i/>
                <w:color w:val="000000"/>
              </w:rPr>
            </m:ctrlPr>
          </m:accPr>
          <m:e>
            <m:r>
              <w:rPr>
                <w:rFonts w:ascii="Cambria Math" w:hAnsi="Cambria Math"/>
                <w:color w:val="000000"/>
              </w:rPr>
              <m:t>y</m:t>
            </m:r>
          </m:e>
        </m:acc>
      </m:oMath>
      <w:r>
        <w:rPr>
          <w:rFonts w:ascii="Times New Roman" w:hAnsi="Times New Roman"/>
          <w:color w:val="000000"/>
        </w:rPr>
        <w:t xml:space="preserve"> e </w:t>
      </w:r>
      <m:oMath>
        <m:acc>
          <m:accPr>
            <m:ctrlPr>
              <w:rPr>
                <w:rFonts w:ascii="Cambria Math" w:hAnsi="Cambria Math"/>
                <w:i/>
                <w:color w:val="000000"/>
              </w:rPr>
            </m:ctrlPr>
          </m:accPr>
          <m:e>
            <m:r>
              <w:rPr>
                <w:rFonts w:ascii="Cambria Math" w:hAnsi="Cambria Math"/>
                <w:color w:val="000000"/>
              </w:rPr>
              <m:t>p</m:t>
            </m:r>
          </m:e>
        </m:acc>
      </m:oMath>
      <w:r>
        <w:rPr>
          <w:rFonts w:ascii="Times New Roman" w:hAnsi="Times New Roman"/>
          <w:color w:val="000000"/>
        </w:rPr>
        <w:t xml:space="preserve"> para as quais o balanço de pagamentos está em equilíbrio ao longo da trajetória de c</w:t>
      </w:r>
      <w:proofErr w:type="spellStart"/>
      <w:r>
        <w:rPr>
          <w:rFonts w:ascii="Times New Roman" w:hAnsi="Times New Roman"/>
          <w:color w:val="000000"/>
        </w:rPr>
        <w:t>rescimento</w:t>
      </w:r>
      <w:proofErr w:type="spellEnd"/>
      <w:r>
        <w:rPr>
          <w:rFonts w:ascii="Times New Roman" w:hAnsi="Times New Roman"/>
          <w:color w:val="000000"/>
        </w:rPr>
        <w:t xml:space="preserve"> balanceado. Substituindo (23) em (24), obtemos: </w:t>
      </w:r>
    </w:p>
    <w:p w:rsidR="0026302C" w:rsidRPr="004C22C5" w:rsidRDefault="00BA4182" w:rsidP="00B26C30">
      <w:pPr>
        <w:autoSpaceDE w:val="0"/>
        <w:autoSpaceDN w:val="0"/>
        <w:adjustRightInd w:val="0"/>
        <w:spacing w:before="120" w:after="120"/>
        <w:ind w:firstLine="709"/>
        <w:jc w:val="both"/>
        <w:rPr>
          <w:rFonts w:ascii="Times New Roman" w:hAnsi="Times New Roman"/>
          <w:color w:val="000000"/>
        </w:rPr>
      </w:pPr>
      <m:oMathPara>
        <m:oMath>
          <m:acc>
            <m:accPr>
              <m:ctrlPr>
                <w:rPr>
                  <w:rFonts w:ascii="Cambria Math" w:hAnsi="Cambria Math"/>
                  <w:i/>
                  <w:color w:val="000000"/>
                </w:rPr>
              </m:ctrlPr>
            </m:accPr>
            <m:e>
              <m:r>
                <w:rPr>
                  <w:rFonts w:ascii="Cambria Math" w:hAnsi="Cambria Math"/>
                  <w:color w:val="000000"/>
                </w:rPr>
                <m:t>p</m:t>
              </m:r>
            </m:e>
          </m:acc>
          <m:r>
            <w:rPr>
              <w:rFonts w:ascii="Cambria Math" w:hAnsi="Cambria Math"/>
              <w:color w:val="000000"/>
            </w:rPr>
            <m:t>=</m:t>
          </m:r>
          <m:f>
            <m:fPr>
              <m:ctrlPr>
                <w:rPr>
                  <w:rFonts w:ascii="Cambria Math" w:hAnsi="Cambria Math"/>
                  <w:i/>
                  <w:color w:val="000000"/>
                </w:rPr>
              </m:ctrlPr>
            </m:fPr>
            <m:num>
              <m:r>
                <w:rPr>
                  <w:rFonts w:ascii="Cambria Math" w:hAnsi="Cambria Math"/>
                  <w:i/>
                  <w:color w:val="000000"/>
                </w:rPr>
                <w:sym w:font="Symbol" w:char="F068"/>
              </m:r>
              <m:r>
                <w:rPr>
                  <w:rFonts w:ascii="Cambria Math" w:hAnsi="Cambria Math"/>
                  <w:color w:val="000000"/>
                </w:rPr>
                <m:t>+2c</m:t>
              </m:r>
            </m:num>
            <m:den>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d>
                <m:dPr>
                  <m:ctrlPr>
                    <w:rPr>
                      <w:rFonts w:ascii="Cambria Math" w:hAnsi="Cambria Math"/>
                      <w:i/>
                      <w:color w:val="000000"/>
                    </w:rPr>
                  </m:ctrlPr>
                </m:dPr>
                <m:e>
                  <m:r>
                    <w:rPr>
                      <w:rFonts w:ascii="Cambria Math" w:hAnsi="Cambria Math"/>
                      <w:color w:val="000000"/>
                    </w:rPr>
                    <m:t>1-2λα</m:t>
                  </m:r>
                </m:e>
              </m:d>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num>
            <m:den>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den>
          </m:f>
          <m:f>
            <m:fPr>
              <m:ctrlPr>
                <w:rPr>
                  <w:rFonts w:ascii="Cambria Math" w:hAnsi="Cambria Math"/>
                  <w:i/>
                  <w:color w:val="000000"/>
                </w:rPr>
              </m:ctrlPr>
            </m:fPr>
            <m:num>
              <m:r>
                <w:rPr>
                  <w:rFonts w:ascii="Cambria Math" w:hAnsi="Cambria Math"/>
                  <w:color w:val="000000"/>
                </w:rPr>
                <m:t>ε</m:t>
              </m:r>
            </m:num>
            <m:den>
              <m:r>
                <w:rPr>
                  <w:rFonts w:ascii="Cambria Math" w:hAnsi="Cambria Math"/>
                  <w:color w:val="000000"/>
                </w:rPr>
                <m:t>π</m:t>
              </m:r>
            </m:den>
          </m:f>
          <m:r>
            <w:rPr>
              <w:rFonts w:ascii="Cambria Math" w:hAnsi="Cambria Math"/>
              <w:color w:val="000000"/>
            </w:rPr>
            <m:t>z</m:t>
          </m:r>
        </m:oMath>
      </m:oMathPara>
    </w:p>
    <w:p w:rsidR="0026302C" w:rsidRPr="0074208B" w:rsidRDefault="0026302C" w:rsidP="00B26C30">
      <w:pPr>
        <w:autoSpaceDE w:val="0"/>
        <w:autoSpaceDN w:val="0"/>
        <w:adjustRightInd w:val="0"/>
        <w:spacing w:before="120" w:after="120"/>
        <w:ind w:firstLine="709"/>
        <w:jc w:val="both"/>
        <w:rPr>
          <w:rFonts w:ascii="Times New Roman" w:hAnsi="Times New Roman"/>
          <w:color w:val="000000"/>
        </w:rPr>
      </w:pPr>
      <m:oMathPara>
        <m:oMath>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num>
            <m:den>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r>
                <w:rPr>
                  <w:rFonts w:ascii="Cambria Math" w:hAnsi="Cambria Math"/>
                  <w:color w:val="000000"/>
                </w:rPr>
                <m:t>π</m:t>
              </m:r>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num>
            <m:den>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den>
          </m:f>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m:t>
              </m:r>
            </m:sup>
          </m:sSup>
          <m:r>
            <w:rPr>
              <w:rFonts w:ascii="Cambria Math" w:hAnsi="Cambria Math"/>
              <w:color w:val="000000"/>
            </w:rPr>
            <m:t xml:space="preserve"> -   </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e>
              </m:d>
            </m:num>
            <m:den>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den>
          </m:f>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r>
            <w:rPr>
              <w:rFonts w:ascii="Cambria Math" w:hAnsi="Cambria Math"/>
              <w:color w:val="000000"/>
            </w:rPr>
            <m:t xml:space="preserve">  (25)</m:t>
          </m:r>
        </m:oMath>
      </m:oMathPara>
    </w:p>
    <w:p w:rsidR="00CC3D81" w:rsidRDefault="00CC3D81" w:rsidP="00B26C30">
      <w:pPr>
        <w:autoSpaceDE w:val="0"/>
        <w:autoSpaceDN w:val="0"/>
        <w:adjustRightInd w:val="0"/>
        <w:spacing w:before="120" w:after="120"/>
        <w:ind w:firstLine="709"/>
        <w:jc w:val="both"/>
        <w:rPr>
          <w:rFonts w:ascii="Times New Roman" w:hAnsi="Times New Roman"/>
          <w:color w:val="000000"/>
        </w:rPr>
      </w:pP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A visualização da determinação dos valores de equilíbrio de longo-prazo de </w:t>
      </w:r>
      <m:oMath>
        <m:acc>
          <m:accPr>
            <m:ctrlPr>
              <w:rPr>
                <w:rFonts w:ascii="Cambria Math" w:hAnsi="Cambria Math"/>
                <w:i/>
                <w:color w:val="000000"/>
              </w:rPr>
            </m:ctrlPr>
          </m:accPr>
          <m:e>
            <m:r>
              <w:rPr>
                <w:rFonts w:ascii="Cambria Math" w:hAnsi="Cambria Math"/>
                <w:color w:val="000000"/>
              </w:rPr>
              <m:t>p</m:t>
            </m:r>
          </m:e>
        </m:acc>
      </m:oMath>
      <w:r>
        <w:rPr>
          <w:rFonts w:ascii="Times New Roman" w:hAnsi="Times New Roman"/>
          <w:color w:val="000000"/>
        </w:rPr>
        <w:t xml:space="preserve"> e </w:t>
      </w:r>
      <m:oMath>
        <m:acc>
          <m:accPr>
            <m:ctrlPr>
              <w:rPr>
                <w:rFonts w:ascii="Cambria Math" w:hAnsi="Cambria Math"/>
                <w:i/>
                <w:color w:val="000000"/>
              </w:rPr>
            </m:ctrlPr>
          </m:accPr>
          <m:e>
            <m:r>
              <w:rPr>
                <w:rFonts w:ascii="Cambria Math" w:hAnsi="Cambria Math"/>
                <w:color w:val="000000"/>
              </w:rPr>
              <m:t>y</m:t>
            </m:r>
          </m:e>
        </m:acc>
      </m:oMath>
      <w:r>
        <w:rPr>
          <w:rFonts w:ascii="Times New Roman" w:hAnsi="Times New Roman"/>
          <w:color w:val="000000"/>
        </w:rPr>
        <w:t xml:space="preserve"> pode ser feita por intermédio da figura 2 abaixo:</w:t>
      </w:r>
    </w:p>
    <w:p w:rsidR="0026302C" w:rsidRPr="00EB4077" w:rsidRDefault="00CC3D81" w:rsidP="00B26C30">
      <w:pPr>
        <w:pStyle w:val="Legenda"/>
        <w:ind w:firstLine="709"/>
        <w:jc w:val="center"/>
        <w:rPr>
          <w:rFonts w:ascii="Times New Roman" w:hAnsi="Times New Roman"/>
          <w:color w:val="000000"/>
          <w:sz w:val="24"/>
          <w:szCs w:val="24"/>
        </w:rPr>
      </w:pPr>
      <w:bookmarkStart w:id="10" w:name="_Toc424589652"/>
      <w:bookmarkStart w:id="11" w:name="_Toc424589874"/>
      <w:r w:rsidRPr="007443B1">
        <w:rPr>
          <w:rFonts w:ascii="Times New Roman" w:hAnsi="Times New Roman"/>
          <w:color w:val="auto"/>
          <w:sz w:val="24"/>
          <w:szCs w:val="24"/>
        </w:rPr>
        <w:t>Figura 2</w:t>
      </w:r>
      <w:r w:rsidR="0026302C" w:rsidRPr="007443B1">
        <w:rPr>
          <w:rFonts w:ascii="Times New Roman" w:hAnsi="Times New Roman"/>
          <w:color w:val="auto"/>
          <w:sz w:val="24"/>
          <w:szCs w:val="24"/>
        </w:rPr>
        <w:t xml:space="preserve">: Equilíbrio </w:t>
      </w:r>
      <w:r w:rsidR="0026302C" w:rsidRPr="00EB4077">
        <w:rPr>
          <w:rFonts w:ascii="Times New Roman" w:hAnsi="Times New Roman"/>
          <w:color w:val="000000"/>
          <w:sz w:val="24"/>
          <w:szCs w:val="24"/>
        </w:rPr>
        <w:t>de Longo-Prazo</w:t>
      </w:r>
      <w:r w:rsidR="0026302C">
        <w:rPr>
          <w:rFonts w:ascii="Times New Roman" w:hAnsi="Times New Roman"/>
          <w:color w:val="000000"/>
          <w:sz w:val="24"/>
          <w:szCs w:val="24"/>
        </w:rPr>
        <w:t xml:space="preserve"> sem mudança estrutural</w:t>
      </w:r>
      <w:r w:rsidR="0026302C" w:rsidRPr="00EB4077">
        <w:rPr>
          <w:rFonts w:ascii="Times New Roman" w:hAnsi="Times New Roman"/>
          <w:color w:val="000000"/>
          <w:sz w:val="24"/>
          <w:szCs w:val="24"/>
        </w:rPr>
        <w:t>.</w:t>
      </w:r>
      <w:bookmarkEnd w:id="10"/>
      <w:bookmarkEnd w:id="11"/>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678720" behindDoc="0" locked="0" layoutInCell="1" allowOverlap="1" wp14:anchorId="4E3FA6EA" wp14:editId="7AF33A0B">
                <wp:simplePos x="0" y="0"/>
                <wp:positionH relativeFrom="column">
                  <wp:posOffset>632841</wp:posOffset>
                </wp:positionH>
                <wp:positionV relativeFrom="paragraph">
                  <wp:posOffset>267716</wp:posOffset>
                </wp:positionV>
                <wp:extent cx="762000" cy="384048"/>
                <wp:effectExtent l="0" t="0" r="0" b="0"/>
                <wp:wrapNone/>
                <wp:docPr id="25" name="Caixa de texto 25"/>
                <wp:cNvGraphicFramePr/>
                <a:graphic xmlns:a="http://schemas.openxmlformats.org/drawingml/2006/main">
                  <a:graphicData uri="http://schemas.microsoft.com/office/word/2010/wordprocessingShape">
                    <wps:wsp>
                      <wps:cNvSpPr txBox="1"/>
                      <wps:spPr>
                        <a:xfrm>
                          <a:off x="0" y="0"/>
                          <a:ext cx="762000" cy="3840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26C30" w:rsidP="0026302C">
                            <w:r>
                              <w:t xml:space="preserve">          </w:t>
                            </w:r>
                            <m:oMath>
                              <m:acc>
                                <m:accPr>
                                  <m:ctrlPr>
                                    <w:rPr>
                                      <w:rFonts w:ascii="Cambria Math" w:hAnsi="Cambria Math"/>
                                      <w:i/>
                                      <w:color w:val="000000"/>
                                    </w:rPr>
                                  </m:ctrlPr>
                                </m:accPr>
                                <m:e>
                                  <m:r>
                                    <w:rPr>
                                      <w:rFonts w:ascii="Cambria Math" w:hAnsi="Cambria Math"/>
                                      <w:color w:val="000000"/>
                                    </w:rPr>
                                    <m:t>p</m:t>
                                  </m:r>
                                </m:e>
                              </m:acc>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aixa de texto 25" o:spid="_x0000_s1032" type="#_x0000_t202" style="position:absolute;left:0;text-align:left;margin-left:49.85pt;margin-top:21.1pt;width:60pt;height:30.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" fillcolor="white [3201]" stroked="f" strokeweight=".5pt">
                <v:textbox>
                  <w:txbxContent>
                    <w:p w:rsidR="00B26C30" w:rsidRDefault="00B26C30" w:rsidP="0026302C">
                      <w:r>
                        <w:t xml:space="preserve">          </w:t>
                      </w:r>
                      <m:oMath>
                        <m:acc>
                          <m:accPr>
                            <m:ctrlPr>
                              <w:rPr>
                                <w:rFonts w:ascii="Cambria Math" w:hAnsi="Cambria Math"/>
                                <w:i/>
                                <w:color w:val="000000"/>
                              </w:rPr>
                            </m:ctrlPr>
                          </m:accPr>
                          <m:e>
                            <m:r>
                              <w:rPr>
                                <w:rFonts w:ascii="Cambria Math" w:hAnsi="Cambria Math"/>
                                <w:color w:val="000000"/>
                              </w:rPr>
                              <m:t>p</m:t>
                            </m:r>
                          </m:e>
                        </m:acc>
                      </m:oMath>
                    </w:p>
                  </w:txbxContent>
                </v:textbox>
              </v:shape>
            </w:pict>
          </mc:Fallback>
        </mc:AlternateContent>
      </w:r>
    </w:p>
    <w:p w:rsidR="0026302C" w:rsidRDefault="007443B1"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672576" behindDoc="0" locked="0" layoutInCell="1" allowOverlap="1" wp14:anchorId="6006AC6F" wp14:editId="7B120280">
                <wp:simplePos x="0" y="0"/>
                <wp:positionH relativeFrom="column">
                  <wp:posOffset>1494815</wp:posOffset>
                </wp:positionH>
                <wp:positionV relativeFrom="paragraph">
                  <wp:posOffset>16613</wp:posOffset>
                </wp:positionV>
                <wp:extent cx="0" cy="1689810"/>
                <wp:effectExtent l="95250" t="38100" r="57150" b="24765"/>
                <wp:wrapNone/>
                <wp:docPr id="19" name="Conector de seta reta 19"/>
                <wp:cNvGraphicFramePr/>
                <a:graphic xmlns:a="http://schemas.openxmlformats.org/drawingml/2006/main">
                  <a:graphicData uri="http://schemas.microsoft.com/office/word/2010/wordprocessingShape">
                    <wps:wsp>
                      <wps:cNvCnPr/>
                      <wps:spPr>
                        <a:xfrm flipV="1">
                          <a:off x="0" y="0"/>
                          <a:ext cx="0" cy="16898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Conector de seta reta 19" o:spid="_x0000_s1026" type="#_x0000_t32" style="position:absolute;margin-left:117.7pt;margin-top:1.3pt;width:0;height:133.05pt;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" strokecolor="black [3040]">
                <v:stroke endarrow="open"/>
              </v:shape>
            </w:pict>
          </mc:Fallback>
        </mc:AlternateConten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673600" behindDoc="0" locked="0" layoutInCell="1" allowOverlap="1" wp14:anchorId="7CF6E314" wp14:editId="26727CC4">
                <wp:simplePos x="0" y="0"/>
                <wp:positionH relativeFrom="column">
                  <wp:posOffset>2723769</wp:posOffset>
                </wp:positionH>
                <wp:positionV relativeFrom="paragraph">
                  <wp:posOffset>144272</wp:posOffset>
                </wp:positionV>
                <wp:extent cx="0" cy="1773428"/>
                <wp:effectExtent l="0" t="0" r="19050" b="17780"/>
                <wp:wrapNone/>
                <wp:docPr id="20" name="Conector reto 20"/>
                <wp:cNvGraphicFramePr/>
                <a:graphic xmlns:a="http://schemas.openxmlformats.org/drawingml/2006/main">
                  <a:graphicData uri="http://schemas.microsoft.com/office/word/2010/wordprocessingShape">
                    <wps:wsp>
                      <wps:cNvCnPr/>
                      <wps:spPr>
                        <a:xfrm>
                          <a:off x="0" y="0"/>
                          <a:ext cx="0" cy="17734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14.45pt,11.35pt" to="214.4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" strokecolor="black [3040]"/>
            </w:pict>
          </mc:Fallback>
        </mc:AlternateConten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674624" behindDoc="0" locked="0" layoutInCell="1" allowOverlap="1" wp14:anchorId="1129207B" wp14:editId="71CFC7C7">
                <wp:simplePos x="0" y="0"/>
                <wp:positionH relativeFrom="column">
                  <wp:posOffset>1872640</wp:posOffset>
                </wp:positionH>
                <wp:positionV relativeFrom="paragraph">
                  <wp:posOffset>59868</wp:posOffset>
                </wp:positionV>
                <wp:extent cx="1840992" cy="1072896"/>
                <wp:effectExtent l="0" t="0" r="26035" b="32385"/>
                <wp:wrapNone/>
                <wp:docPr id="21" name="Conector reto 21"/>
                <wp:cNvGraphicFramePr/>
                <a:graphic xmlns:a="http://schemas.openxmlformats.org/drawingml/2006/main">
                  <a:graphicData uri="http://schemas.microsoft.com/office/word/2010/wordprocessingShape">
                    <wps:wsp>
                      <wps:cNvCnPr/>
                      <wps:spPr>
                        <a:xfrm>
                          <a:off x="0" y="0"/>
                          <a:ext cx="1840992" cy="10728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7.45pt,4.7pt" to="292.4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" strokecolor="black [3040]"/>
            </w:pict>
          </mc:Fallback>
        </mc:AlternateConten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675648" behindDoc="0" locked="0" layoutInCell="1" allowOverlap="1" wp14:anchorId="4B3006DE" wp14:editId="0C8449F2">
                <wp:simplePos x="0" y="0"/>
                <wp:positionH relativeFrom="column">
                  <wp:posOffset>1492377</wp:posOffset>
                </wp:positionH>
                <wp:positionV relativeFrom="paragraph">
                  <wp:posOffset>276860</wp:posOffset>
                </wp:positionV>
                <wp:extent cx="1231392" cy="24384"/>
                <wp:effectExtent l="0" t="0" r="26035" b="33020"/>
                <wp:wrapNone/>
                <wp:docPr id="22" name="Conector reto 22"/>
                <wp:cNvGraphicFramePr/>
                <a:graphic xmlns:a="http://schemas.openxmlformats.org/drawingml/2006/main">
                  <a:graphicData uri="http://schemas.microsoft.com/office/word/2010/wordprocessingShape">
                    <wps:wsp>
                      <wps:cNvCnPr/>
                      <wps:spPr>
                        <a:xfrm flipH="1" flipV="1">
                          <a:off x="0" y="0"/>
                          <a:ext cx="1231392" cy="24384"/>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22"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117.5pt,21.8pt" to="214.4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" strokecolor="black [3040]">
                <v:stroke dashstyle="3 1"/>
              </v:line>
            </w:pict>
          </mc:Fallback>
        </mc:AlternateContent>
      </w:r>
    </w:p>
    <w:p w:rsidR="0026302C" w:rsidRDefault="0026302C" w:rsidP="00B26C30">
      <w:pPr>
        <w:autoSpaceDE w:val="0"/>
        <w:autoSpaceDN w:val="0"/>
        <w:adjustRightInd w:val="0"/>
        <w:spacing w:before="120" w:after="120"/>
        <w:ind w:firstLine="709"/>
        <w:jc w:val="both"/>
        <w:rPr>
          <w:rFonts w:ascii="Times New Roman" w:hAnsi="Times New Roman"/>
          <w:color w:val="000000"/>
        </w:rPr>
      </w:pPr>
    </w:p>
    <w:p w:rsidR="0026302C" w:rsidRDefault="0026302C" w:rsidP="00B26C30">
      <w:pPr>
        <w:autoSpaceDE w:val="0"/>
        <w:autoSpaceDN w:val="0"/>
        <w:adjustRightInd w:val="0"/>
        <w:spacing w:before="120" w:after="120"/>
        <w:ind w:firstLine="709"/>
        <w:jc w:val="both"/>
        <w:rPr>
          <w:rFonts w:ascii="Times New Roman" w:hAnsi="Times New Roman"/>
          <w:color w:val="000000"/>
        </w:rPr>
      </w:pPr>
    </w:p>
    <w:p w:rsidR="0026302C" w:rsidRDefault="00097250"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676672" behindDoc="0" locked="0" layoutInCell="1" allowOverlap="1" wp14:anchorId="552BB8B2" wp14:editId="09595AD6">
                <wp:simplePos x="0" y="0"/>
                <wp:positionH relativeFrom="column">
                  <wp:posOffset>2072005</wp:posOffset>
                </wp:positionH>
                <wp:positionV relativeFrom="paragraph">
                  <wp:posOffset>229235</wp:posOffset>
                </wp:positionV>
                <wp:extent cx="1419860" cy="464820"/>
                <wp:effectExtent l="0" t="0" r="8890" b="0"/>
                <wp:wrapNone/>
                <wp:docPr id="23" name="Caixa de texto 23"/>
                <wp:cNvGraphicFramePr/>
                <a:graphic xmlns:a="http://schemas.openxmlformats.org/drawingml/2006/main">
                  <a:graphicData uri="http://schemas.microsoft.com/office/word/2010/wordprocessingShape">
                    <wps:wsp>
                      <wps:cNvSpPr txBox="1"/>
                      <wps:spPr>
                        <a:xfrm>
                          <a:off x="0" y="0"/>
                          <a:ext cx="1419860" cy="464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A4182" w:rsidP="0026302C">
                            <m:oMathPara>
                              <m:oMath>
                                <m:acc>
                                  <m:accPr>
                                    <m:ctrlPr>
                                      <w:rPr>
                                        <w:rFonts w:ascii="Cambria Math" w:hAnsi="Cambria Math"/>
                                        <w:i/>
                                        <w:color w:val="000000"/>
                                      </w:rPr>
                                    </m:ctrlPr>
                                  </m:accPr>
                                  <m:e>
                                    <m:r>
                                      <w:rPr>
                                        <w:rFonts w:ascii="Cambria Math" w:hAnsi="Cambria Math"/>
                                        <w:color w:val="000000"/>
                                      </w:rPr>
                                      <m:t>y</m:t>
                                    </m:r>
                                  </m:e>
                                </m:acc>
                                <m:r>
                                  <w:rPr>
                                    <w:rFonts w:ascii="Cambria Math" w:hAnsi="Cambria Math"/>
                                    <w:color w:val="000000"/>
                                  </w:rPr>
                                  <m:t>=</m:t>
                                </m:r>
                                <m:f>
                                  <m:fPr>
                                    <m:ctrlPr>
                                      <w:rPr>
                                        <w:rFonts w:ascii="Cambria Math" w:hAnsi="Cambria Math"/>
                                        <w:i/>
                                        <w:color w:val="000000"/>
                                      </w:rPr>
                                    </m:ctrlPr>
                                  </m:fPr>
                                  <m:num>
                                    <m:r>
                                      <w:rPr>
                                        <w:rFonts w:ascii="Cambria Math" w:hAnsi="Cambria Math"/>
                                        <w:i/>
                                        <w:color w:val="000000"/>
                                      </w:rPr>
                                      <w:sym w:font="Symbol" w:char="F068"/>
                                    </m:r>
                                    <m:r>
                                      <w:rPr>
                                        <w:rFonts w:ascii="Cambria Math" w:hAnsi="Cambria Math"/>
                                        <w:color w:val="000000"/>
                                      </w:rPr>
                                      <m:t>+2c</m:t>
                                    </m:r>
                                  </m:num>
                                  <m:den>
                                    <m:r>
                                      <w:rPr>
                                        <w:rFonts w:ascii="Cambria Math" w:hAnsi="Cambria Math"/>
                                        <w:color w:val="000000"/>
                                      </w:rPr>
                                      <m:t>1-2λα</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3" o:spid="_x0000_s1033" type="#_x0000_t202" style="position:absolute;left:0;text-align:left;margin-left:163.15pt;margin-top:18.05pt;width:111.8pt;height:3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" fillcolor="white [3201]" stroked="f" strokeweight=".5pt">
                <v:textbox>
                  <w:txbxContent>
                    <w:p w:rsidR="00B26C30" w:rsidRDefault="00B26C30" w:rsidP="0026302C">
                      <m:oMathPara>
                        <m:oMath>
                          <m:acc>
                            <m:accPr>
                              <m:ctrlPr>
                                <w:rPr>
                                  <w:rFonts w:ascii="Cambria Math" w:hAnsi="Cambria Math"/>
                                  <w:i/>
                                  <w:color w:val="000000"/>
                                </w:rPr>
                              </m:ctrlPr>
                            </m:accPr>
                            <m:e>
                              <m:r>
                                <w:rPr>
                                  <w:rFonts w:ascii="Cambria Math" w:hAnsi="Cambria Math"/>
                                  <w:color w:val="000000"/>
                                </w:rPr>
                                <m:t>y</m:t>
                              </m:r>
                            </m:e>
                          </m:acc>
                          <m:r>
                            <w:rPr>
                              <w:rFonts w:ascii="Cambria Math" w:hAnsi="Cambria Math"/>
                              <w:color w:val="000000"/>
                            </w:rPr>
                            <m:t>=</m:t>
                          </m:r>
                          <m:f>
                            <m:fPr>
                              <m:ctrlPr>
                                <w:rPr>
                                  <w:rFonts w:ascii="Cambria Math" w:hAnsi="Cambria Math"/>
                                  <w:i/>
                                  <w:color w:val="000000"/>
                                </w:rPr>
                              </m:ctrlPr>
                            </m:fPr>
                            <m:num>
                              <m:r>
                                <w:rPr>
                                  <w:rFonts w:ascii="Cambria Math" w:hAnsi="Cambria Math"/>
                                  <w:i/>
                                  <w:color w:val="000000"/>
                                </w:rPr>
                                <w:sym w:font="Symbol" w:char="F068"/>
                              </m:r>
                              <m:r>
                                <w:rPr>
                                  <w:rFonts w:ascii="Cambria Math" w:hAnsi="Cambria Math"/>
                                  <w:color w:val="000000"/>
                                </w:rPr>
                                <m:t>+2c</m:t>
                              </m:r>
                            </m:num>
                            <m:den>
                              <m:r>
                                <w:rPr>
                                  <w:rFonts w:ascii="Cambria Math" w:hAnsi="Cambria Math"/>
                                  <w:color w:val="000000"/>
                                </w:rPr>
                                <m:t>1-2λα</m:t>
                              </m:r>
                            </m:den>
                          </m:f>
                        </m:oMath>
                      </m:oMathPara>
                    </w:p>
                  </w:txbxContent>
                </v:textbox>
              </v:shape>
            </w:pict>
          </mc:Fallback>
        </mc:AlternateContent>
      </w:r>
      <w:r w:rsidR="0026302C">
        <w:rPr>
          <w:rFonts w:ascii="Times New Roman" w:hAnsi="Times New Roman"/>
          <w:noProof/>
          <w:color w:val="000000"/>
        </w:rPr>
        <mc:AlternateContent>
          <mc:Choice Requires="wps">
            <w:drawing>
              <wp:anchor distT="0" distB="0" distL="114300" distR="114300" simplePos="0" relativeHeight="251671552" behindDoc="0" locked="0" layoutInCell="1" allowOverlap="1" wp14:anchorId="5725E137" wp14:editId="633DCE99">
                <wp:simplePos x="0" y="0"/>
                <wp:positionH relativeFrom="column">
                  <wp:posOffset>1492377</wp:posOffset>
                </wp:positionH>
                <wp:positionV relativeFrom="paragraph">
                  <wp:posOffset>202184</wp:posOffset>
                </wp:positionV>
                <wp:extent cx="2511552" cy="18288"/>
                <wp:effectExtent l="0" t="76200" r="22225" b="115570"/>
                <wp:wrapNone/>
                <wp:docPr id="18" name="Conector de seta reta 18"/>
                <wp:cNvGraphicFramePr/>
                <a:graphic xmlns:a="http://schemas.openxmlformats.org/drawingml/2006/main">
                  <a:graphicData uri="http://schemas.microsoft.com/office/word/2010/wordprocessingShape">
                    <wps:wsp>
                      <wps:cNvCnPr/>
                      <wps:spPr>
                        <a:xfrm>
                          <a:off x="0" y="0"/>
                          <a:ext cx="2511552" cy="182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de seta reta 18" o:spid="_x0000_s1026" type="#_x0000_t32" style="position:absolute;margin-left:117.5pt;margin-top:15.9pt;width:197.7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" strokecolor="black [3040]">
                <v:stroke endarrow="open"/>
              </v:shape>
            </w:pict>
          </mc:Fallback>
        </mc:AlternateConten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677696" behindDoc="0" locked="0" layoutInCell="1" allowOverlap="1" wp14:anchorId="3863ADE9" wp14:editId="63138B33">
                <wp:simplePos x="0" y="0"/>
                <wp:positionH relativeFrom="column">
                  <wp:posOffset>3711322</wp:posOffset>
                </wp:positionH>
                <wp:positionV relativeFrom="paragraph">
                  <wp:posOffset>60452</wp:posOffset>
                </wp:positionV>
                <wp:extent cx="585216" cy="414528"/>
                <wp:effectExtent l="0" t="0" r="5715" b="5080"/>
                <wp:wrapNone/>
                <wp:docPr id="24" name="Caixa de texto 24"/>
                <wp:cNvGraphicFramePr/>
                <a:graphic xmlns:a="http://schemas.openxmlformats.org/drawingml/2006/main">
                  <a:graphicData uri="http://schemas.microsoft.com/office/word/2010/wordprocessingShape">
                    <wps:wsp>
                      <wps:cNvSpPr txBox="1"/>
                      <wps:spPr>
                        <a:xfrm>
                          <a:off x="0" y="0"/>
                          <a:ext cx="585216" cy="4145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A4182" w:rsidP="0026302C">
                            <m:oMathPara>
                              <m:oMath>
                                <m:acc>
                                  <m:accPr>
                                    <m:ctrlPr>
                                      <w:rPr>
                                        <w:rFonts w:ascii="Cambria Math" w:hAnsi="Cambria Math"/>
                                        <w:i/>
                                        <w:color w:val="000000"/>
                                      </w:rPr>
                                    </m:ctrlPr>
                                  </m:accPr>
                                  <m:e>
                                    <m:r>
                                      <w:rPr>
                                        <w:rFonts w:ascii="Cambria Math" w:hAnsi="Cambria Math"/>
                                        <w:color w:val="000000"/>
                                      </w:rPr>
                                      <m:t>y</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aixa de texto 24" o:spid="_x0000_s1034" type="#_x0000_t202" style="position:absolute;left:0;text-align:left;margin-left:292.25pt;margin-top:4.75pt;width:46.1pt;height:32.6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" fillcolor="white [3201]" stroked="f" strokeweight=".5pt">
                <v:textbox>
                  <w:txbxContent>
                    <w:p w:rsidR="00B26C30" w:rsidRDefault="00B26C30" w:rsidP="0026302C">
                      <m:oMathPara>
                        <m:oMath>
                          <m:acc>
                            <m:accPr>
                              <m:ctrlPr>
                                <w:rPr>
                                  <w:rFonts w:ascii="Cambria Math" w:hAnsi="Cambria Math"/>
                                  <w:i/>
                                  <w:color w:val="000000"/>
                                </w:rPr>
                              </m:ctrlPr>
                            </m:accPr>
                            <m:e>
                              <m:r>
                                <w:rPr>
                                  <w:rFonts w:ascii="Cambria Math" w:hAnsi="Cambria Math"/>
                                  <w:color w:val="000000"/>
                                </w:rPr>
                                <m:t>y</m:t>
                              </m:r>
                            </m:e>
                          </m:acc>
                        </m:oMath>
                      </m:oMathPara>
                    </w:p>
                  </w:txbxContent>
                </v:textbox>
              </v:shape>
            </w:pict>
          </mc:Fallback>
        </mc:AlternateContent>
      </w:r>
    </w:p>
    <w:p w:rsidR="0026302C" w:rsidRPr="00CB52A3" w:rsidRDefault="0026302C" w:rsidP="00B26C30">
      <w:pPr>
        <w:autoSpaceDE w:val="0"/>
        <w:autoSpaceDN w:val="0"/>
        <w:adjustRightInd w:val="0"/>
        <w:spacing w:before="120" w:after="120"/>
        <w:ind w:firstLine="709"/>
        <w:jc w:val="both"/>
        <w:rPr>
          <w:rFonts w:ascii="Times New Roman" w:hAnsi="Times New Roman"/>
          <w:color w:val="000000"/>
        </w:rPr>
      </w:pP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Uma vez definidas as condições de existência da trajetória de crescimento balanceado, devemos passar para a análise de estabilidade da mesma. </w: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O sistema formado pelas equações (16) e (17) possui uma dinâmica intrínseca, a qual pode ser apresentada pelo seguinte sistema de equações em diferenças finitas: </w:t>
      </w:r>
    </w:p>
    <w:p w:rsidR="0026302C" w:rsidRPr="00106542" w:rsidRDefault="00BA4182" w:rsidP="00B26C30">
      <w:pPr>
        <w:pStyle w:val="BNDES"/>
        <w:spacing w:before="120" w:after="120"/>
        <w:ind w:firstLine="709"/>
        <w:rPr>
          <w:rFonts w:ascii="Times New Roman" w:hAnsi="Times New Roman"/>
          <w:color w:val="000000"/>
        </w:rPr>
      </w:pPr>
      <m:oMath>
        <m:sSub>
          <m:sSubPr>
            <m:ctrlPr>
              <w:rPr>
                <w:rFonts w:ascii="Cambria Math" w:hAnsi="Cambria Math"/>
                <w:color w:val="000000"/>
              </w:rPr>
            </m:ctrlPr>
          </m:sSubPr>
          <m:e>
            <m:r>
              <w:rPr>
                <w:rFonts w:ascii="Cambria Math" w:hAnsi="Cambria Math"/>
                <w:color w:val="000000"/>
              </w:rPr>
              <m:t>∆</m:t>
            </m:r>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t-1</m:t>
            </m:r>
          </m:sub>
        </m:sSub>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ε</m:t>
                </m:r>
              </m:num>
              <m:den>
                <m:r>
                  <w:rPr>
                    <w:rFonts w:ascii="Cambria Math" w:hAnsi="Cambria Math"/>
                    <w:color w:val="000000"/>
                  </w:rPr>
                  <m:t>π</m:t>
                </m:r>
              </m:den>
            </m:f>
          </m:e>
        </m:d>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z</m:t>
                </m:r>
              </m:e>
            </m:acc>
          </m:e>
          <m:sub>
            <m:r>
              <w:rPr>
                <w:rFonts w:ascii="Cambria Math" w:hAnsi="Cambria Math"/>
                <w:color w:val="000000"/>
              </w:rPr>
              <m:t>t</m:t>
            </m:r>
          </m:sub>
        </m:sSub>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t-1</m:t>
            </m:r>
          </m:sub>
        </m:sSub>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num>
              <m:den>
                <m:r>
                  <w:rPr>
                    <w:rFonts w:ascii="Cambria Math" w:hAnsi="Cambria Math"/>
                    <w:color w:val="000000"/>
                  </w:rPr>
                  <m:t>π</m:t>
                </m:r>
              </m:den>
            </m:f>
          </m:e>
        </m:d>
        <m:r>
          <w:rPr>
            <w:rFonts w:ascii="Cambria Math" w:hAnsi="Cambria Math"/>
            <w:color w:val="000000"/>
          </w:rPr>
          <m:t>σ+</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e>
        </m:d>
        <m:r>
          <w:rPr>
            <w:rFonts w:ascii="Cambria Math" w:hAnsi="Cambria Math"/>
            <w:color w:val="000000"/>
          </w:rPr>
          <m:t xml:space="preserve"> </m:t>
        </m:r>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r>
          <w:rPr>
            <w:rFonts w:ascii="Cambria Math" w:hAnsi="Cambria Math"/>
            <w:color w:val="000000"/>
          </w:rPr>
          <m:t xml:space="preserve">   (16a)</m:t>
        </m:r>
      </m:oMath>
      <w:r w:rsidR="00B13C9F">
        <w:rPr>
          <w:rFonts w:ascii="Times New Roman" w:hAnsi="Times New Roman"/>
          <w:color w:val="000000"/>
        </w:rPr>
        <w:t xml:space="preserve"> </w:t>
      </w:r>
    </w:p>
    <w:p w:rsidR="0026302C" w:rsidRPr="00350E03" w:rsidRDefault="00BA4182" w:rsidP="00B26C30">
      <w:pPr>
        <w:autoSpaceDE w:val="0"/>
        <w:autoSpaceDN w:val="0"/>
        <w:adjustRightInd w:val="0"/>
        <w:spacing w:before="120" w:after="120"/>
        <w:ind w:firstLine="709"/>
        <w:jc w:val="both"/>
        <w:rPr>
          <w:rFonts w:ascii="Times New Roman" w:hAnsi="Times New Roman"/>
          <w:color w:val="000000"/>
        </w:rPr>
      </w:pPr>
      <m:oMath>
        <m:sSub>
          <m:sSubPr>
            <m:ctrlPr>
              <w:rPr>
                <w:rFonts w:ascii="Cambria Math" w:hAnsi="Cambria Math"/>
                <w:i/>
                <w:color w:val="000000"/>
              </w:rPr>
            </m:ctrlPr>
          </m:sSubPr>
          <m:e>
            <m:r>
              <w:rPr>
                <w:rFonts w:ascii="Cambria Math" w:hAnsi="Cambria Math"/>
                <w:color w:val="000000"/>
              </w:rPr>
              <m:t xml:space="preserve"> ∆</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p</m:t>
                </m:r>
              </m:e>
            </m:acc>
          </m:e>
          <m:sub>
            <m:r>
              <w:rPr>
                <w:rFonts w:ascii="Cambria Math" w:hAnsi="Cambria Math"/>
                <w:color w:val="000000"/>
              </w:rPr>
              <m:t>t-1</m:t>
            </m:r>
          </m:sub>
        </m:sSub>
        <m:r>
          <w:rPr>
            <w:rFonts w:ascii="Cambria Math" w:hAns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m:t>
            </m:r>
          </m:sub>
        </m:sSub>
        <m:r>
          <w:rPr>
            <w:rFonts w:ascii="Cambria Math" w:hAnsi="Cambria Math"/>
            <w:color w:val="000000"/>
          </w:rPr>
          <m:t>-</m:t>
        </m:r>
        <m:r>
          <w:rPr>
            <w:rFonts w:ascii="Cambria Math" w:hAnsi="Cambria Math"/>
            <w:i/>
            <w:color w:val="000000"/>
          </w:rPr>
          <w:sym w:font="Symbol" w:char="F068"/>
        </m:r>
        <m:r>
          <w:rPr>
            <w:rFonts w:ascii="Cambria Math" w:hAnsi="Cambria Math"/>
            <w:color w:val="000000"/>
          </w:rPr>
          <m:t>-2</m:t>
        </m:r>
        <m:d>
          <m:dPr>
            <m:ctrlPr>
              <w:rPr>
                <w:rFonts w:ascii="Cambria Math" w:hAnsi="Cambria Math"/>
                <w:i/>
                <w:color w:val="000000"/>
              </w:rPr>
            </m:ctrlPr>
          </m:dPr>
          <m:e>
            <m:r>
              <w:rPr>
                <w:rFonts w:ascii="Cambria Math" w:hAnsi="Cambria Math"/>
                <w:color w:val="000000"/>
              </w:rPr>
              <m:t>c+α</m:t>
            </m:r>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t-1</m:t>
                    </m:r>
                  </m:sub>
                </m:sSub>
                <m:acc>
                  <m:accPr>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t-1</m:t>
                </m:r>
              </m:sub>
            </m:sSub>
          </m:e>
        </m:d>
        <m:r>
          <w:rPr>
            <w:rFonts w:ascii="Cambria Math" w:hAnsi="Cambria Math"/>
            <w:color w:val="000000"/>
          </w:rPr>
          <m:t xml:space="preserve">     </m:t>
        </m:r>
        <m:d>
          <m:dPr>
            <m:ctrlPr>
              <w:rPr>
                <w:rFonts w:ascii="Cambria Math" w:hAnsi="Cambria Math"/>
                <w:i/>
                <w:color w:val="000000"/>
              </w:rPr>
            </m:ctrlPr>
          </m:dPr>
          <m:e>
            <m:r>
              <w:rPr>
                <w:rFonts w:ascii="Cambria Math" w:hAnsi="Cambria Math"/>
                <w:color w:val="000000"/>
              </w:rPr>
              <m:t>17a</m:t>
            </m:r>
          </m:e>
        </m:d>
      </m:oMath>
      <w:r w:rsidR="00B13C9F">
        <w:rPr>
          <w:rFonts w:ascii="Times New Roman" w:hAnsi="Times New Roman"/>
          <w:color w:val="000000"/>
        </w:rPr>
        <w:t xml:space="preserve"> </w: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Segundo </w:t>
      </w:r>
      <w:proofErr w:type="spellStart"/>
      <w:r>
        <w:rPr>
          <w:rFonts w:ascii="Times New Roman" w:hAnsi="Times New Roman"/>
          <w:color w:val="000000"/>
        </w:rPr>
        <w:t>Shone</w:t>
      </w:r>
      <w:proofErr w:type="spellEnd"/>
      <w:r>
        <w:rPr>
          <w:rFonts w:ascii="Times New Roman" w:hAnsi="Times New Roman"/>
          <w:color w:val="000000"/>
        </w:rPr>
        <w:t xml:space="preserve"> (</w:t>
      </w:r>
      <w:r w:rsidR="00D326E0">
        <w:rPr>
          <w:rFonts w:ascii="Times New Roman" w:hAnsi="Times New Roman"/>
          <w:color w:val="000000"/>
        </w:rPr>
        <w:t>1997</w:t>
      </w:r>
      <w:r>
        <w:rPr>
          <w:rFonts w:ascii="Times New Roman" w:hAnsi="Times New Roman"/>
          <w:color w:val="000000"/>
        </w:rPr>
        <w:t>), para que esse sistema esse seja estável convergindo para o equilíbrio duas condições são mandatórias, quais sejam</w:t>
      </w:r>
      <w:r w:rsidR="00E97061">
        <w:rPr>
          <w:rStyle w:val="Refdenotaderodap"/>
          <w:rFonts w:ascii="Times New Roman" w:hAnsi="Times New Roman"/>
          <w:color w:val="000000"/>
        </w:rPr>
        <w:footnoteReference w:id="13"/>
      </w:r>
      <w:r>
        <w:rPr>
          <w:rFonts w:ascii="Times New Roman" w:hAnsi="Times New Roman"/>
          <w:color w:val="000000"/>
        </w:rPr>
        <w:t>:</w:t>
      </w:r>
    </w:p>
    <w:p w:rsidR="0026302C" w:rsidRPr="00715122" w:rsidRDefault="00BA4182" w:rsidP="00B26C30">
      <w:pPr>
        <w:pStyle w:val="PargrafodaLista"/>
        <w:numPr>
          <w:ilvl w:val="0"/>
          <w:numId w:val="12"/>
        </w:numPr>
        <w:autoSpaceDE w:val="0"/>
        <w:autoSpaceDN w:val="0"/>
        <w:adjustRightInd w:val="0"/>
        <w:spacing w:before="120" w:after="120"/>
        <w:ind w:firstLine="709"/>
        <w:jc w:val="both"/>
        <w:rPr>
          <w:rFonts w:ascii="Times New Roman" w:hAnsi="Times New Roman"/>
          <w:color w:val="000000"/>
        </w:rPr>
      </w:pPr>
      <m:oMath>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d>
          <m:dPr>
            <m:ctrlPr>
              <w:rPr>
                <w:rFonts w:ascii="Cambria Math" w:hAnsi="Cambria Math"/>
                <w:i/>
                <w:color w:val="000000"/>
              </w:rPr>
            </m:ctrlPr>
          </m:dPr>
          <m:e>
            <m:r>
              <w:rPr>
                <w:rFonts w:ascii="Cambria Math" w:hAnsi="Cambria Math"/>
                <w:color w:val="000000"/>
              </w:rPr>
              <m:t>1-2αλ</m:t>
            </m:r>
          </m:e>
        </m:d>
      </m:oMath>
      <w:r w:rsidR="0026302C">
        <w:rPr>
          <w:rFonts w:ascii="Times New Roman" w:hAnsi="Times New Roman"/>
          <w:color w:val="000000"/>
        </w:rPr>
        <w:t>&lt;0</w:t>
      </w:r>
    </w:p>
    <w:p w:rsidR="0026302C" w:rsidRPr="00715122" w:rsidRDefault="00BA4182" w:rsidP="00B26C30">
      <w:pPr>
        <w:pStyle w:val="PargrafodaLista"/>
        <w:numPr>
          <w:ilvl w:val="0"/>
          <w:numId w:val="12"/>
        </w:numPr>
        <w:autoSpaceDE w:val="0"/>
        <w:autoSpaceDN w:val="0"/>
        <w:adjustRightInd w:val="0"/>
        <w:spacing w:before="120" w:after="120"/>
        <w:ind w:firstLine="709"/>
        <w:jc w:val="both"/>
        <w:rPr>
          <w:rFonts w:ascii="Times New Roman" w:hAnsi="Times New Roman"/>
          <w:color w:val="000000"/>
        </w:rPr>
      </w:pPr>
      <m:oMath>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d>
          <m:dPr>
            <m:ctrlPr>
              <w:rPr>
                <w:rFonts w:ascii="Cambria Math" w:hAnsi="Cambria Math"/>
                <w:i/>
                <w:color w:val="000000"/>
              </w:rPr>
            </m:ctrlPr>
          </m:dPr>
          <m:e>
            <m:r>
              <w:rPr>
                <w:rFonts w:ascii="Cambria Math" w:hAnsi="Cambria Math"/>
                <w:color w:val="000000"/>
              </w:rPr>
              <m:t>1+2αλ</m:t>
            </m:r>
          </m:e>
        </m:d>
      </m:oMath>
      <w:r w:rsidR="0026302C">
        <w:rPr>
          <w:rFonts w:ascii="Times New Roman" w:hAnsi="Times New Roman"/>
          <w:color w:val="000000"/>
        </w:rPr>
        <w:t>&lt;2</w: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Como já foi definido em (16) que </w:t>
      </w:r>
      <m:oMath>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1</m:t>
            </m:r>
          </m:sub>
        </m:sSub>
        <m:r>
          <m:rPr>
            <m:sty m:val="p"/>
          </m:rPr>
          <w:rPr>
            <w:rFonts w:ascii="Cambria Math" w:hAnsi="Cambria Math"/>
            <w:color w:val="000000"/>
          </w:rPr>
          <m:t>&gt;0</m:t>
        </m:r>
      </m:oMath>
      <w:r>
        <w:rPr>
          <w:rFonts w:ascii="Times New Roman" w:hAnsi="Times New Roman"/>
          <w:color w:val="000000"/>
        </w:rPr>
        <w:t>,</w:t>
      </w:r>
      <w:proofErr w:type="gramStart"/>
      <w:r>
        <w:rPr>
          <w:rFonts w:ascii="Times New Roman" w:hAnsi="Times New Roman"/>
          <w:color w:val="000000"/>
        </w:rPr>
        <w:t xml:space="preserve">  </w:t>
      </w:r>
      <w:proofErr w:type="gramEnd"/>
      <m:oMath>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2</m:t>
            </m:r>
          </m:sub>
        </m:sSub>
        <m:r>
          <m:rPr>
            <m:sty m:val="p"/>
          </m:rPr>
          <w:rPr>
            <w:rFonts w:ascii="Cambria Math" w:hAnsi="Cambria Math"/>
            <w:color w:val="000000"/>
          </w:rPr>
          <m:t>&gt;0</m:t>
        </m:r>
      </m:oMath>
      <w:r>
        <w:rPr>
          <w:rFonts w:ascii="Times New Roman" w:hAnsi="Times New Roman"/>
          <w:color w:val="000000"/>
        </w:rPr>
        <w:t xml:space="preserve"> e </w:t>
      </w:r>
      <m:oMath>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1</m:t>
            </m:r>
          </m:sub>
        </m:sSub>
        <m:sSub>
          <m:sSubPr>
            <m:ctrlPr>
              <w:rPr>
                <w:rFonts w:ascii="Cambria Math" w:hAnsi="Cambria Math"/>
                <w:color w:val="000000"/>
              </w:rPr>
            </m:ctrlPr>
          </m:sSubPr>
          <m:e>
            <m:r>
              <m:rPr>
                <m:sty m:val="p"/>
              </m:rPr>
              <w:rPr>
                <w:rFonts w:ascii="Cambria Math" w:hAnsi="Cambria Math"/>
                <w:color w:val="000000"/>
              </w:rPr>
              <m:t>&lt;</m:t>
            </m:r>
            <m:r>
              <w:rPr>
                <w:rFonts w:ascii="Cambria Math" w:hAnsi="Cambria Math"/>
                <w:color w:val="000000"/>
              </w:rPr>
              <m:t>α</m:t>
            </m:r>
          </m:e>
          <m:sub>
            <m:r>
              <m:rPr>
                <m:sty m:val="p"/>
              </m:rPr>
              <w:rPr>
                <w:rFonts w:ascii="Cambria Math" w:hAnsi="Cambria Math"/>
                <w:color w:val="000000"/>
              </w:rPr>
              <m:t>1</m:t>
            </m:r>
          </m:sub>
        </m:sSub>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2</m:t>
            </m:r>
          </m:sub>
        </m:sSub>
      </m:oMath>
      <w:r>
        <w:rPr>
          <w:rFonts w:ascii="Times New Roman" w:hAnsi="Times New Roman"/>
          <w:color w:val="000000"/>
        </w:rPr>
        <w:t xml:space="preserve">, consequentemente, resta que necessariamente, para atender a primeira restrição é preciso que </w:t>
      </w:r>
      <m:oMath>
        <m:r>
          <m:rPr>
            <m:sty m:val="p"/>
          </m:rPr>
          <w:rPr>
            <w:rFonts w:ascii="Cambria Math" w:hAnsi="Cambria Math"/>
            <w:color w:val="000000"/>
          </w:rPr>
          <m:t>0,5&gt;</m:t>
        </m:r>
        <m:r>
          <w:rPr>
            <w:rFonts w:ascii="Cambria Math" w:hAnsi="Cambria Math"/>
            <w:color w:val="000000"/>
          </w:rPr>
          <m:t>αλ</m:t>
        </m:r>
      </m:oMath>
      <w:r>
        <w:rPr>
          <w:rFonts w:ascii="Times New Roman" w:hAnsi="Times New Roman"/>
          <w:color w:val="000000"/>
        </w:rPr>
        <w:t xml:space="preserve"> – o que também já foi definido em (23). Já para atender a segunda restrição basta que </w:t>
      </w:r>
      <m:oMath>
        <m:r>
          <w:rPr>
            <w:rFonts w:ascii="Cambria Math" w:hAnsi="Cambria Math"/>
            <w:color w:val="000000"/>
          </w:rPr>
          <m:t>αλ</m:t>
        </m:r>
        <m:r>
          <m:rPr>
            <m:sty m:val="p"/>
          </m:rPr>
          <w:rPr>
            <w:rFonts w:ascii="Cambria Math" w:hAnsi="Cambria Math"/>
            <w:color w:val="000000"/>
          </w:rPr>
          <m:t>&gt;0</m:t>
        </m:r>
      </m:oMath>
      <w:r>
        <w:rPr>
          <w:rFonts w:ascii="Times New Roman" w:hAnsi="Times New Roman"/>
          <w:color w:val="000000"/>
        </w:rPr>
        <w:t xml:space="preserve">; o que é perfeitamente razoável. Daqui segue-se que, uma vez respeitando todas as restrições até aqui impostas, o sistema é estável e, portanto, </w:t>
      </w:r>
      <w:r>
        <w:rPr>
          <w:rFonts w:ascii="Times New Roman" w:hAnsi="Times New Roman"/>
          <w:color w:val="000000"/>
        </w:rPr>
        <w:lastRenderedPageBreak/>
        <w:t xml:space="preserve">converge para os pontos de equilíbrio (23) e (25). O Anexo </w:t>
      </w:r>
      <w:r w:rsidR="00065989">
        <w:rPr>
          <w:rFonts w:ascii="Times New Roman" w:hAnsi="Times New Roman"/>
          <w:color w:val="000000"/>
        </w:rPr>
        <w:t>I</w:t>
      </w:r>
      <w:r>
        <w:rPr>
          <w:rFonts w:ascii="Times New Roman" w:hAnsi="Times New Roman"/>
          <w:color w:val="000000"/>
        </w:rPr>
        <w:t xml:space="preserve"> detalha como se chega a tal resultado</w:t>
      </w:r>
      <w:r w:rsidR="00500103">
        <w:rPr>
          <w:rFonts w:ascii="Times New Roman" w:hAnsi="Times New Roman"/>
          <w:color w:val="000000"/>
        </w:rPr>
        <w:t xml:space="preserve">. </w:t>
      </w:r>
    </w:p>
    <w:p w:rsidR="0026302C" w:rsidRPr="00E92012" w:rsidRDefault="0026302C" w:rsidP="00B26C30">
      <w:pPr>
        <w:pStyle w:val="BNDES"/>
        <w:numPr>
          <w:ilvl w:val="0"/>
          <w:numId w:val="3"/>
        </w:numPr>
        <w:spacing w:before="120" w:after="120"/>
        <w:ind w:firstLine="709"/>
        <w:outlineLvl w:val="0"/>
        <w:rPr>
          <w:rFonts w:ascii="Times New Roman" w:hAnsi="Times New Roman"/>
          <w:b/>
        </w:rPr>
      </w:pPr>
      <w:bookmarkStart w:id="12" w:name="_Toc414555027"/>
      <w:bookmarkStart w:id="13" w:name="_Toc424594032"/>
      <w:r w:rsidRPr="00E92012">
        <w:rPr>
          <w:rFonts w:ascii="Times New Roman" w:hAnsi="Times New Roman"/>
          <w:b/>
        </w:rPr>
        <w:t>–</w:t>
      </w:r>
      <w:proofErr w:type="gramStart"/>
      <w:r w:rsidRPr="00E92012">
        <w:rPr>
          <w:rFonts w:ascii="Times New Roman" w:hAnsi="Times New Roman"/>
          <w:b/>
        </w:rPr>
        <w:t xml:space="preserve"> </w:t>
      </w:r>
      <w:bookmarkEnd w:id="12"/>
      <w:r w:rsidR="004830BC">
        <w:rPr>
          <w:rFonts w:ascii="Times New Roman" w:hAnsi="Times New Roman"/>
          <w:b/>
        </w:rPr>
        <w:t xml:space="preserve"> </w:t>
      </w:r>
      <w:proofErr w:type="gramEnd"/>
      <w:r>
        <w:rPr>
          <w:rFonts w:ascii="Times New Roman" w:hAnsi="Times New Roman"/>
          <w:b/>
        </w:rPr>
        <w:t>Modelo de Crescimento com Mudança Estrutural</w:t>
      </w:r>
      <w:bookmarkEnd w:id="13"/>
    </w:p>
    <w:p w:rsidR="0026302C" w:rsidRPr="00097250" w:rsidRDefault="0026302C" w:rsidP="00B26C30">
      <w:pPr>
        <w:pStyle w:val="PargrafodaLista"/>
        <w:numPr>
          <w:ilvl w:val="1"/>
          <w:numId w:val="3"/>
        </w:numPr>
        <w:spacing w:before="120" w:after="120"/>
        <w:ind w:firstLine="709"/>
        <w:jc w:val="both"/>
        <w:rPr>
          <w:rFonts w:ascii="Times New Roman" w:hAnsi="Times New Roman"/>
          <w:b/>
        </w:rPr>
      </w:pPr>
      <w:r w:rsidRPr="00097250">
        <w:rPr>
          <w:rFonts w:ascii="Times New Roman" w:hAnsi="Times New Roman"/>
          <w:b/>
        </w:rPr>
        <w:t>– A Dinâmica da Mudança Estrutural</w:t>
      </w:r>
    </w:p>
    <w:p w:rsidR="00E67C00" w:rsidRDefault="0026302C" w:rsidP="00B26C30">
      <w:pPr>
        <w:autoSpaceDE w:val="0"/>
        <w:autoSpaceDN w:val="0"/>
        <w:adjustRightInd w:val="0"/>
        <w:spacing w:before="120" w:after="120"/>
        <w:ind w:firstLine="709"/>
        <w:jc w:val="both"/>
        <w:rPr>
          <w:rFonts w:ascii="Times New Roman" w:hAnsi="Times New Roman"/>
          <w:color w:val="000000"/>
        </w:rPr>
      </w:pPr>
      <w:r w:rsidRPr="00827AAC">
        <w:rPr>
          <w:rFonts w:ascii="Times New Roman" w:hAnsi="Times New Roman"/>
          <w:color w:val="000000"/>
        </w:rPr>
        <w:t xml:space="preserve">Na seção anterior, considerou-se </w:t>
      </w:r>
      <w:r>
        <w:rPr>
          <w:rFonts w:ascii="Times New Roman" w:hAnsi="Times New Roman"/>
          <w:color w:val="000000"/>
        </w:rPr>
        <w:t>por intermédio</w:t>
      </w:r>
      <w:r w:rsidRPr="00827AAC">
        <w:rPr>
          <w:rFonts w:ascii="Times New Roman" w:hAnsi="Times New Roman"/>
          <w:color w:val="000000"/>
        </w:rPr>
        <w:t xml:space="preserve"> da equação (9) que o ritmo de crescimento da produtividade </w:t>
      </w:r>
      <w:r>
        <w:rPr>
          <w:rFonts w:ascii="Times New Roman" w:hAnsi="Times New Roman"/>
          <w:color w:val="000000"/>
        </w:rPr>
        <w:t>é</w:t>
      </w:r>
      <w:r w:rsidRPr="00827AAC">
        <w:rPr>
          <w:rFonts w:ascii="Times New Roman" w:hAnsi="Times New Roman"/>
          <w:color w:val="000000"/>
        </w:rPr>
        <w:t xml:space="preserve"> d</w:t>
      </w:r>
      <w:r>
        <w:rPr>
          <w:rFonts w:ascii="Times New Roman" w:hAnsi="Times New Roman"/>
          <w:color w:val="000000"/>
        </w:rPr>
        <w:t xml:space="preserve">eterminado pela taxa de crescimento do produto, dados o coeficiente de </w:t>
      </w:r>
      <w:proofErr w:type="spellStart"/>
      <w:r>
        <w:rPr>
          <w:rFonts w:ascii="Times New Roman" w:hAnsi="Times New Roman"/>
          <w:color w:val="000000"/>
        </w:rPr>
        <w:t>Kaldor-Verdoorn</w:t>
      </w:r>
      <w:proofErr w:type="spellEnd"/>
      <w:r>
        <w:rPr>
          <w:rFonts w:ascii="Times New Roman" w:hAnsi="Times New Roman"/>
          <w:color w:val="000000"/>
        </w:rPr>
        <w:t xml:space="preserve"> e a participação </w:t>
      </w:r>
      <w:r w:rsidR="00E97061">
        <w:rPr>
          <w:rFonts w:ascii="Times New Roman" w:hAnsi="Times New Roman"/>
          <w:color w:val="000000"/>
        </w:rPr>
        <w:t>da indústria no produto</w:t>
      </w:r>
      <w:r w:rsidR="00E67C00">
        <w:rPr>
          <w:rFonts w:ascii="Times New Roman" w:hAnsi="Times New Roman"/>
          <w:color w:val="000000"/>
        </w:rPr>
        <w:t xml:space="preserve">. </w:t>
      </w:r>
    </w:p>
    <w:p w:rsidR="00E67C00"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Nesta seção iremos </w:t>
      </w:r>
      <w:proofErr w:type="spellStart"/>
      <w:r>
        <w:rPr>
          <w:rFonts w:ascii="Times New Roman" w:hAnsi="Times New Roman"/>
          <w:color w:val="000000"/>
        </w:rPr>
        <w:t>endogenizar</w:t>
      </w:r>
      <w:proofErr w:type="spellEnd"/>
      <w:r>
        <w:rPr>
          <w:rFonts w:ascii="Times New Roman" w:hAnsi="Times New Roman"/>
          <w:color w:val="000000"/>
        </w:rPr>
        <w:t xml:space="preserve"> </w:t>
      </w:r>
      <w:r w:rsidR="00E67C00">
        <w:rPr>
          <w:rFonts w:ascii="Times New Roman" w:hAnsi="Times New Roman"/>
          <w:color w:val="000000"/>
        </w:rPr>
        <w:t xml:space="preserve">a participação da indústria </w:t>
      </w:r>
      <w:r>
        <w:rPr>
          <w:rFonts w:ascii="Times New Roman" w:hAnsi="Times New Roman"/>
          <w:color w:val="000000"/>
        </w:rPr>
        <w:t xml:space="preserve">na economia e analisar os </w:t>
      </w:r>
      <w:r w:rsidR="00E67C00">
        <w:rPr>
          <w:rFonts w:ascii="Times New Roman" w:hAnsi="Times New Roman"/>
          <w:color w:val="000000"/>
        </w:rPr>
        <w:t xml:space="preserve">efeitos dessa </w:t>
      </w:r>
      <w:proofErr w:type="spellStart"/>
      <w:r w:rsidR="00E67C00">
        <w:rPr>
          <w:rFonts w:ascii="Times New Roman" w:hAnsi="Times New Roman"/>
          <w:color w:val="000000"/>
        </w:rPr>
        <w:t>endogenização</w:t>
      </w:r>
      <w:proofErr w:type="spellEnd"/>
      <w:r w:rsidR="00E67C00">
        <w:rPr>
          <w:rFonts w:ascii="Times New Roman" w:hAnsi="Times New Roman"/>
          <w:color w:val="000000"/>
        </w:rPr>
        <w:t xml:space="preserve"> sobre a configuração de equilíbrio de longo-prazo do sistema. </w:t>
      </w:r>
    </w:p>
    <w:p w:rsidR="00E67C00" w:rsidRDefault="0026302C" w:rsidP="00B26C30">
      <w:pPr>
        <w:autoSpaceDE w:val="0"/>
        <w:autoSpaceDN w:val="0"/>
        <w:adjustRightInd w:val="0"/>
        <w:spacing w:before="120" w:after="120"/>
        <w:ind w:firstLine="709"/>
        <w:jc w:val="both"/>
        <w:rPr>
          <w:rFonts w:ascii="Times New Roman" w:hAnsi="Times New Roman"/>
          <w:color w:val="000000"/>
        </w:rPr>
      </w:pPr>
      <w:r w:rsidRPr="00827AAC">
        <w:rPr>
          <w:rFonts w:ascii="Times New Roman" w:hAnsi="Times New Roman"/>
          <w:color w:val="000000"/>
        </w:rPr>
        <w:t xml:space="preserve">A literatura </w:t>
      </w:r>
      <w:r w:rsidR="00E67C00">
        <w:rPr>
          <w:rFonts w:ascii="Times New Roman" w:hAnsi="Times New Roman"/>
          <w:color w:val="000000"/>
        </w:rPr>
        <w:t xml:space="preserve">recente relacionada </w:t>
      </w:r>
      <w:proofErr w:type="gramStart"/>
      <w:r w:rsidR="00E67C00">
        <w:rPr>
          <w:rFonts w:ascii="Times New Roman" w:hAnsi="Times New Roman"/>
          <w:color w:val="000000"/>
        </w:rPr>
        <w:t>a</w:t>
      </w:r>
      <w:proofErr w:type="gramEnd"/>
      <w:r w:rsidR="00E67C00">
        <w:rPr>
          <w:rFonts w:ascii="Times New Roman" w:hAnsi="Times New Roman"/>
          <w:color w:val="000000"/>
        </w:rPr>
        <w:t xml:space="preserve"> </w:t>
      </w:r>
      <w:r w:rsidR="00E67C00" w:rsidRPr="001B3728">
        <w:rPr>
          <w:rFonts w:ascii="Times New Roman" w:hAnsi="Times New Roman"/>
          <w:i/>
          <w:color w:val="000000"/>
        </w:rPr>
        <w:t>Macroeconomia Estruturalista do Desenvolvimento</w:t>
      </w:r>
      <w:r w:rsidR="00E67C00">
        <w:rPr>
          <w:rStyle w:val="Refdenotaderodap"/>
          <w:rFonts w:ascii="Times New Roman" w:hAnsi="Times New Roman"/>
          <w:color w:val="000000"/>
        </w:rPr>
        <w:footnoteReference w:id="14"/>
      </w:r>
      <w:r w:rsidR="00E67C00">
        <w:rPr>
          <w:rFonts w:ascii="Times New Roman" w:hAnsi="Times New Roman"/>
          <w:color w:val="000000"/>
        </w:rPr>
        <w:t xml:space="preserve"> insiste no </w:t>
      </w:r>
      <w:r w:rsidRPr="00827AAC">
        <w:rPr>
          <w:rFonts w:ascii="Times New Roman" w:hAnsi="Times New Roman"/>
          <w:color w:val="000000"/>
        </w:rPr>
        <w:t xml:space="preserve">papel </w:t>
      </w:r>
      <w:r w:rsidR="00E67C00">
        <w:rPr>
          <w:rFonts w:ascii="Times New Roman" w:hAnsi="Times New Roman"/>
          <w:color w:val="000000"/>
        </w:rPr>
        <w:t xml:space="preserve">central </w:t>
      </w:r>
      <w:r w:rsidRPr="00827AAC">
        <w:rPr>
          <w:rFonts w:ascii="Times New Roman" w:hAnsi="Times New Roman"/>
          <w:color w:val="000000"/>
        </w:rPr>
        <w:t xml:space="preserve">da taxa </w:t>
      </w:r>
      <w:r w:rsidR="00E67C00">
        <w:rPr>
          <w:rFonts w:ascii="Times New Roman" w:hAnsi="Times New Roman"/>
          <w:color w:val="000000"/>
        </w:rPr>
        <w:t xml:space="preserve">real </w:t>
      </w:r>
      <w:r w:rsidRPr="00827AAC">
        <w:rPr>
          <w:rFonts w:ascii="Times New Roman" w:hAnsi="Times New Roman"/>
          <w:color w:val="000000"/>
        </w:rPr>
        <w:t>de câmbio c</w:t>
      </w:r>
      <w:r>
        <w:rPr>
          <w:rFonts w:ascii="Times New Roman" w:hAnsi="Times New Roman"/>
          <w:color w:val="000000"/>
        </w:rPr>
        <w:t>omo variável explicativa para o</w:t>
      </w:r>
      <w:r w:rsidRPr="00827AAC">
        <w:rPr>
          <w:rFonts w:ascii="Times New Roman" w:hAnsi="Times New Roman"/>
          <w:color w:val="000000"/>
        </w:rPr>
        <w:t xml:space="preserve"> crescimento ou redução de participação do setor industrial, sobretudo em economias em desenvolvimento.</w:t>
      </w:r>
      <w:r w:rsidR="00C5197C">
        <w:rPr>
          <w:rFonts w:ascii="Times New Roman" w:hAnsi="Times New Roman"/>
          <w:color w:val="000000"/>
        </w:rPr>
        <w:t xml:space="preserve"> Segundo essa literatura, </w:t>
      </w:r>
      <w:r w:rsidR="00C5197C">
        <w:rPr>
          <w:rFonts w:ascii="Times New Roman" w:hAnsi="Times New Roman"/>
        </w:rPr>
        <w:t xml:space="preserve">uma taxa de câmbio sobre valorizada, ou seja, abaixo do nível que torna as indústrias domésticas que operam no estado da arte mundial competitivas no mercado internacional, leva a uma redução progressiva da participação da indústria no produto, uma vez que tal situação induz uma transferência crescente de atividades produtivas para o exterior (Ver Bresser-Pereira, </w:t>
      </w:r>
      <w:proofErr w:type="spellStart"/>
      <w:r w:rsidR="00C5197C">
        <w:rPr>
          <w:rFonts w:ascii="Times New Roman" w:hAnsi="Times New Roman"/>
        </w:rPr>
        <w:t>Oreiro</w:t>
      </w:r>
      <w:proofErr w:type="spellEnd"/>
      <w:r w:rsidR="00C5197C">
        <w:rPr>
          <w:rFonts w:ascii="Times New Roman" w:hAnsi="Times New Roman"/>
        </w:rPr>
        <w:t xml:space="preserve"> e Marconi, </w:t>
      </w:r>
      <w:r w:rsidR="00B13C9F">
        <w:rPr>
          <w:rFonts w:ascii="Times New Roman" w:hAnsi="Times New Roman"/>
        </w:rPr>
        <w:t xml:space="preserve">2014, </w:t>
      </w:r>
      <w:r w:rsidR="00C5197C">
        <w:rPr>
          <w:rFonts w:ascii="Times New Roman" w:hAnsi="Times New Roman"/>
        </w:rPr>
        <w:t xml:space="preserve">2015). Esse nível da taxa de câmbio é denominado de </w:t>
      </w:r>
      <w:r w:rsidR="00C5197C">
        <w:rPr>
          <w:rFonts w:ascii="Times New Roman" w:hAnsi="Times New Roman"/>
          <w:i/>
        </w:rPr>
        <w:t>equilíbrio industrial</w:t>
      </w:r>
      <w:r w:rsidR="00C5197C">
        <w:rPr>
          <w:rFonts w:ascii="Times New Roman" w:hAnsi="Times New Roman"/>
        </w:rPr>
        <w:t xml:space="preserve">. Dessa forma, uma situação de sobrevalorização cambial está associada a uma mudança estrutural negativa sobre a economia, a qual pode ser chamada de </w:t>
      </w:r>
      <w:r w:rsidR="00C5197C" w:rsidRPr="008640B4">
        <w:rPr>
          <w:rFonts w:ascii="Times New Roman" w:hAnsi="Times New Roman"/>
          <w:i/>
        </w:rPr>
        <w:t xml:space="preserve">desindustrialização precoce </w:t>
      </w:r>
      <w:r w:rsidR="00C5197C">
        <w:rPr>
          <w:rFonts w:ascii="Times New Roman" w:hAnsi="Times New Roman"/>
        </w:rPr>
        <w:t xml:space="preserve">(Palma, 2005). Uma taxa de câmbio subvalorizada, ou seja, acima do nível de equilíbrio industrial, teria o efeito oposto, o de induzir uma transferência de atividades produtivas do exterior para as fronteiras do país, aumentando assim a participação da indústria do produto. </w:t>
      </w:r>
    </w:p>
    <w:p w:rsidR="0026302C" w:rsidRPr="00827AAC" w:rsidRDefault="0026302C" w:rsidP="00B26C30">
      <w:pPr>
        <w:autoSpaceDE w:val="0"/>
        <w:autoSpaceDN w:val="0"/>
        <w:adjustRightInd w:val="0"/>
        <w:spacing w:before="120" w:after="120"/>
        <w:ind w:firstLine="709"/>
        <w:jc w:val="both"/>
        <w:rPr>
          <w:rFonts w:ascii="Times New Roman" w:hAnsi="Times New Roman"/>
          <w:color w:val="000000"/>
        </w:rPr>
      </w:pPr>
      <w:r w:rsidRPr="00827AAC">
        <w:rPr>
          <w:rFonts w:ascii="Times New Roman" w:hAnsi="Times New Roman"/>
          <w:color w:val="000000"/>
        </w:rPr>
        <w:t xml:space="preserve">A </w:t>
      </w:r>
      <w:r w:rsidR="00C5197C">
        <w:rPr>
          <w:rFonts w:ascii="Times New Roman" w:hAnsi="Times New Roman"/>
          <w:color w:val="000000"/>
        </w:rPr>
        <w:t>equação que define a variação da participação do</w:t>
      </w:r>
      <w:r w:rsidRPr="00827AAC">
        <w:rPr>
          <w:rFonts w:ascii="Times New Roman" w:hAnsi="Times New Roman"/>
          <w:color w:val="000000"/>
        </w:rPr>
        <w:t xml:space="preserve"> setor industrial n</w:t>
      </w:r>
      <w:r w:rsidR="00C5197C">
        <w:rPr>
          <w:rFonts w:ascii="Times New Roman" w:hAnsi="Times New Roman"/>
          <w:color w:val="000000"/>
        </w:rPr>
        <w:t xml:space="preserve">o produto </w:t>
      </w:r>
      <w:r w:rsidRPr="00827AAC">
        <w:rPr>
          <w:rFonts w:ascii="Times New Roman" w:hAnsi="Times New Roman"/>
          <w:color w:val="000000"/>
        </w:rPr>
        <w:t>pode ser escrita</w:t>
      </w:r>
      <w:r w:rsidR="00C5197C">
        <w:rPr>
          <w:rFonts w:ascii="Times New Roman" w:hAnsi="Times New Roman"/>
          <w:color w:val="000000"/>
        </w:rPr>
        <w:t xml:space="preserve"> como</w:t>
      </w:r>
      <w:r w:rsidRPr="00827AAC">
        <w:rPr>
          <w:rFonts w:ascii="Times New Roman" w:hAnsi="Times New Roman"/>
          <w:color w:val="000000"/>
        </w:rPr>
        <w:t>:</w:t>
      </w:r>
    </w:p>
    <w:p w:rsidR="0026302C" w:rsidRPr="00827AAC" w:rsidRDefault="00BA4182" w:rsidP="00B26C30">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λ</m:t>
                  </m:r>
                </m:e>
              </m:acc>
            </m:e>
            <m:sub>
              <m:r>
                <m:rPr>
                  <m:sty m:val="p"/>
                </m:rPr>
                <w:rPr>
                  <w:rFonts w:ascii="Cambria Math" w:hAnsi="Cambria Math"/>
                  <w:color w:val="000000"/>
                </w:rPr>
                <m:t>t</m:t>
              </m:r>
            </m:sub>
          </m:sSub>
          <m:r>
            <m:rPr>
              <m:sty m:val="p"/>
            </m:rPr>
            <w:rPr>
              <w:rFonts w:ascii="Cambria Math" w:hAnsi="Cambria Math"/>
              <w:color w:val="000000"/>
            </w:rPr>
            <m:t>=∩</m:t>
          </m:r>
          <m:d>
            <m:dPr>
              <m:begChr m:val="["/>
              <m:endChr m:val="]"/>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ψ</m:t>
                  </m:r>
                </m:e>
                <m:sub>
                  <m:r>
                    <w:rPr>
                      <w:rFonts w:ascii="Cambria Math" w:hAnsi="Cambria Math"/>
                      <w:color w:val="000000"/>
                    </w:rPr>
                    <m:t>t</m:t>
                  </m:r>
                </m:sub>
              </m:sSub>
              <m:r>
                <m:rPr>
                  <m:sty m:val="p"/>
                </m:rPr>
                <w:rPr>
                  <w:rFonts w:ascii="Cambria Math" w:hAnsi="Cambria Math"/>
                  <w:color w:val="000000"/>
                </w:rPr>
                <m:t>-</m:t>
              </m:r>
              <m:sSup>
                <m:sSupPr>
                  <m:ctrlPr>
                    <w:rPr>
                      <w:rFonts w:ascii="Cambria Math" w:hAnsi="Cambria Math"/>
                      <w:color w:val="000000"/>
                    </w:rPr>
                  </m:ctrlPr>
                </m:sSupPr>
                <m:e>
                  <m:r>
                    <m:rPr>
                      <m:sty m:val="p"/>
                    </m:rPr>
                    <w:rPr>
                      <w:rFonts w:ascii="Cambria Math" w:hAnsi="Cambria Math"/>
                      <w:color w:val="000000"/>
                    </w:rPr>
                    <m:t>ψ</m:t>
                  </m:r>
                </m:e>
                <m:sup>
                  <m:r>
                    <m:rPr>
                      <m:sty m:val="p"/>
                    </m:rPr>
                    <w:rPr>
                      <w:rFonts w:ascii="Cambria Math" w:hAnsi="Cambria Math"/>
                      <w:color w:val="000000"/>
                    </w:rPr>
                    <m:t>i</m:t>
                  </m:r>
                </m:sup>
              </m:sSup>
              <m:r>
                <m:rPr>
                  <m:sty m:val="p"/>
                </m:rPr>
                <w:rPr>
                  <w:rFonts w:ascii="Cambria Math" w:hAnsi="Cambria Math"/>
                  <w:color w:val="000000"/>
                </w:rPr>
                <m:t xml:space="preserve"> </m:t>
              </m:r>
              <m:ctrlPr>
                <w:rPr>
                  <w:rFonts w:ascii="Cambria Math" w:hAnsi="Cambria Math"/>
                  <w:i/>
                  <w:color w:val="000000"/>
                </w:rPr>
              </m:ctrlPr>
            </m:e>
          </m:d>
          <m:r>
            <w:rPr>
              <w:rFonts w:ascii="Cambria Math" w:hAnsi="Cambria Math"/>
              <w:color w:val="000000"/>
            </w:rPr>
            <m:t xml:space="preserve">   </m:t>
          </m:r>
          <m:d>
            <m:dPr>
              <m:ctrlPr>
                <w:rPr>
                  <w:rFonts w:ascii="Cambria Math" w:hAnsi="Cambria Math"/>
                  <w:color w:val="000000"/>
                </w:rPr>
              </m:ctrlPr>
            </m:dPr>
            <m:e>
              <m:r>
                <m:rPr>
                  <m:sty m:val="p"/>
                </m:rPr>
                <w:rPr>
                  <w:rFonts w:ascii="Cambria Math" w:hAnsi="Cambria Math"/>
                  <w:color w:val="000000"/>
                </w:rPr>
                <m:t>26</m:t>
              </m:r>
            </m:e>
          </m:d>
        </m:oMath>
      </m:oMathPara>
    </w:p>
    <w:p w:rsidR="0026302C" w:rsidRPr="00827AAC" w:rsidRDefault="0026302C" w:rsidP="00B26C30">
      <w:pPr>
        <w:autoSpaceDE w:val="0"/>
        <w:autoSpaceDN w:val="0"/>
        <w:adjustRightInd w:val="0"/>
        <w:spacing w:before="120" w:after="120"/>
        <w:ind w:firstLine="709"/>
        <w:jc w:val="both"/>
        <w:rPr>
          <w:rFonts w:ascii="Times New Roman" w:hAnsi="Times New Roman"/>
          <w:color w:val="000000"/>
        </w:rPr>
      </w:pPr>
      <w:r w:rsidRPr="00827AAC">
        <w:rPr>
          <w:rFonts w:ascii="Times New Roman" w:hAnsi="Times New Roman"/>
          <w:color w:val="000000"/>
        </w:rPr>
        <w:t xml:space="preserve">Em que </w:t>
      </w:r>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λ</m:t>
                </m:r>
              </m:e>
            </m:acc>
          </m:e>
          <m:sub>
            <m:r>
              <m:rPr>
                <m:sty m:val="p"/>
              </m:rPr>
              <w:rPr>
                <w:rFonts w:ascii="Cambria Math" w:hAnsi="Cambria Math"/>
                <w:color w:val="000000"/>
              </w:rPr>
              <m:t>t</m:t>
            </m:r>
          </m:sub>
        </m:sSub>
      </m:oMath>
      <w:r w:rsidRPr="00827AAC">
        <w:rPr>
          <w:rFonts w:ascii="Times New Roman" w:hAnsi="Times New Roman"/>
          <w:color w:val="000000"/>
        </w:rPr>
        <w:t xml:space="preserve"> é a variação da participação da indústria n</w:t>
      </w:r>
      <w:r w:rsidR="00C5197C">
        <w:rPr>
          <w:rFonts w:ascii="Times New Roman" w:hAnsi="Times New Roman"/>
          <w:color w:val="000000"/>
        </w:rPr>
        <w:t>o produto</w:t>
      </w:r>
      <w:r w:rsidRPr="00827AAC">
        <w:rPr>
          <w:rFonts w:ascii="Times New Roman" w:hAnsi="Times New Roman"/>
          <w:color w:val="000000"/>
        </w:rPr>
        <w:t xml:space="preserve">, </w:t>
      </w:r>
      <m:oMath>
        <m:sSup>
          <m:sSupPr>
            <m:ctrlPr>
              <w:rPr>
                <w:rFonts w:ascii="Cambria Math" w:hAnsi="Cambria Math"/>
                <w:color w:val="000000"/>
              </w:rPr>
            </m:ctrlPr>
          </m:sSupPr>
          <m:e>
            <m:r>
              <m:rPr>
                <m:sty m:val="p"/>
              </m:rPr>
              <w:rPr>
                <w:rFonts w:ascii="Cambria Math" w:hAnsi="Cambria Math"/>
                <w:color w:val="000000"/>
              </w:rPr>
              <m:t>ψ</m:t>
            </m:r>
          </m:e>
          <m:sup>
            <m:r>
              <m:rPr>
                <m:sty m:val="p"/>
              </m:rPr>
              <w:rPr>
                <w:rFonts w:ascii="Cambria Math" w:hAnsi="Cambria Math"/>
                <w:color w:val="000000"/>
              </w:rPr>
              <m:t>i</m:t>
            </m:r>
          </m:sup>
        </m:sSup>
      </m:oMath>
      <w:r>
        <w:rPr>
          <w:rFonts w:ascii="Times New Roman" w:hAnsi="Times New Roman"/>
          <w:color w:val="000000"/>
        </w:rPr>
        <w:t xml:space="preserve"> </w:t>
      </w:r>
      <w:r w:rsidRPr="00827AAC">
        <w:rPr>
          <w:rFonts w:ascii="Times New Roman" w:hAnsi="Times New Roman"/>
          <w:color w:val="000000"/>
        </w:rPr>
        <w:t xml:space="preserve">é </w:t>
      </w:r>
      <w:r>
        <w:rPr>
          <w:rFonts w:ascii="Times New Roman" w:hAnsi="Times New Roman"/>
          <w:color w:val="000000"/>
        </w:rPr>
        <w:t xml:space="preserve">o nível </w:t>
      </w:r>
      <w:r w:rsidRPr="00827AAC">
        <w:rPr>
          <w:rFonts w:ascii="Times New Roman" w:hAnsi="Times New Roman"/>
          <w:color w:val="000000"/>
        </w:rPr>
        <w:t>de câmbio real de “equilíbrio industrial” da economia indicada pelo sobrescrito i,</w:t>
      </w:r>
      <w:r>
        <w:rPr>
          <w:rFonts w:ascii="Times New Roman" w:hAnsi="Times New Roman"/>
          <w:color w:val="000000"/>
        </w:rPr>
        <w:t xml:space="preserve"> </w:t>
      </w:r>
      <m:oMath>
        <m:sSub>
          <m:sSubPr>
            <m:ctrlPr>
              <w:rPr>
                <w:rFonts w:ascii="Cambria Math" w:hAnsi="Cambria Math"/>
                <w:color w:val="000000"/>
              </w:rPr>
            </m:ctrlPr>
          </m:sSubPr>
          <m:e>
            <m:r>
              <m:rPr>
                <m:sty m:val="p"/>
              </m:rPr>
              <w:rPr>
                <w:rFonts w:ascii="Cambria Math" w:hAnsi="Cambria Math"/>
                <w:color w:val="000000"/>
              </w:rPr>
              <m:t>ψ</m:t>
            </m:r>
          </m:e>
          <m:sub>
            <m:r>
              <w:rPr>
                <w:rFonts w:ascii="Cambria Math" w:hAnsi="Cambria Math"/>
                <w:color w:val="000000"/>
              </w:rPr>
              <m:t>t</m:t>
            </m:r>
          </m:sub>
        </m:sSub>
      </m:oMath>
      <w:r>
        <w:rPr>
          <w:rFonts w:ascii="Times New Roman" w:hAnsi="Times New Roman"/>
          <w:color w:val="000000"/>
        </w:rPr>
        <w:t xml:space="preserve"> </w:t>
      </w:r>
      <w:r w:rsidRPr="00827AAC">
        <w:rPr>
          <w:rFonts w:ascii="Times New Roman" w:hAnsi="Times New Roman"/>
          <w:color w:val="000000"/>
        </w:rPr>
        <w:t xml:space="preserve">é </w:t>
      </w:r>
      <w:r>
        <w:rPr>
          <w:rFonts w:ascii="Times New Roman" w:hAnsi="Times New Roman"/>
          <w:color w:val="000000"/>
        </w:rPr>
        <w:t xml:space="preserve">o nível </w:t>
      </w:r>
      <w:r w:rsidRPr="00827AAC">
        <w:rPr>
          <w:rFonts w:ascii="Times New Roman" w:hAnsi="Times New Roman"/>
          <w:color w:val="000000"/>
        </w:rPr>
        <w:t>de câmbio real</w:t>
      </w:r>
      <w:r>
        <w:rPr>
          <w:rFonts w:ascii="Times New Roman" w:hAnsi="Times New Roman"/>
          <w:color w:val="000000"/>
        </w:rPr>
        <w:t xml:space="preserve"> </w:t>
      </w:r>
      <w:r w:rsidR="00883AC1">
        <w:rPr>
          <w:rFonts w:ascii="Times New Roman" w:hAnsi="Times New Roman"/>
          <w:color w:val="000000"/>
        </w:rPr>
        <w:t xml:space="preserve">do período anterior, </w:t>
      </w:r>
      <m:oMath>
        <m:r>
          <m:rPr>
            <m:sty m:val="p"/>
          </m:rPr>
          <w:rPr>
            <w:rFonts w:ascii="Cambria Math" w:hAnsi="Cambria Math"/>
            <w:color w:val="000000"/>
          </w:rPr>
          <m:t>∩</m:t>
        </m:r>
      </m:oMath>
      <w:r w:rsidRPr="00827AAC">
        <w:rPr>
          <w:rFonts w:ascii="Times New Roman" w:hAnsi="Times New Roman"/>
          <w:color w:val="000000"/>
        </w:rPr>
        <w:t xml:space="preserve"> é um parâmetro que reflete a sensibilidade do impacto do diferencial de câmbio</w:t>
      </w:r>
      <w:r>
        <w:rPr>
          <w:rFonts w:ascii="Times New Roman" w:hAnsi="Times New Roman"/>
          <w:color w:val="000000"/>
        </w:rPr>
        <w:t xml:space="preserve"> real</w:t>
      </w:r>
      <w:r w:rsidRPr="00827AAC">
        <w:rPr>
          <w:rFonts w:ascii="Times New Roman" w:hAnsi="Times New Roman"/>
          <w:color w:val="000000"/>
        </w:rPr>
        <w:t xml:space="preserve"> com relação ao seu “equilíbrio industrial” sobre a variação da participação da indústria.</w:t>
      </w:r>
    </w:p>
    <w:p w:rsidR="00C5197C" w:rsidRDefault="00A25857"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Por outro lado, s</w:t>
      </w:r>
      <w:r w:rsidR="00C5197C">
        <w:rPr>
          <w:rFonts w:ascii="Times New Roman" w:hAnsi="Times New Roman"/>
          <w:color w:val="000000"/>
        </w:rPr>
        <w:t xml:space="preserve">abemos que a variação do câmbio real ao longo do tempo pode ser escrita como: </w:t>
      </w:r>
    </w:p>
    <w:p w:rsidR="0026302C" w:rsidRPr="00827AAC" w:rsidRDefault="00BA4182" w:rsidP="00B26C30">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color w:val="000000"/>
                </w:rPr>
              </m:ctrlPr>
            </m:sSubPr>
            <m:e>
              <m:acc>
                <m:accPr>
                  <m:ctrlPr>
                    <w:rPr>
                      <w:rFonts w:ascii="Cambria Math" w:hAnsi="Cambria Math"/>
                      <w:color w:val="000000"/>
                    </w:rPr>
                  </m:ctrlPr>
                </m:accPr>
                <m:e>
                  <m:r>
                    <m:rPr>
                      <m:sty m:val="p"/>
                    </m:rPr>
                    <w:rPr>
                      <w:rFonts w:ascii="Cambria Math" w:hAnsi="Cambria Math"/>
                      <w:color w:val="000000"/>
                    </w:rPr>
                    <m:t>ψ</m:t>
                  </m:r>
                </m:e>
              </m:acc>
            </m:e>
            <m:sub>
              <m:r>
                <w:rPr>
                  <w:rFonts w:ascii="Cambria Math" w:hAnsi="Cambria Math"/>
                  <w:color w:val="000000"/>
                </w:rPr>
                <m:t>t</m:t>
              </m:r>
            </m:sub>
          </m:sSub>
          <m:r>
            <m:rPr>
              <m:sty m:val="p"/>
            </m:rP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e</m:t>
                  </m:r>
                </m:e>
              </m:acc>
            </m:e>
            <m:sub>
              <m:r>
                <w:rPr>
                  <w:rFonts w:ascii="Cambria Math" w:hAnsi="Cambria Math"/>
                  <w:color w:val="000000"/>
                </w:rPr>
                <m:t>t</m:t>
              </m:r>
            </m:sub>
          </m:sSub>
          <m:r>
            <w:rPr>
              <w:rFonts w:ascii="Cambria Math" w:hAnsi="Cambria Math"/>
              <w:color w:val="000000"/>
            </w:rPr>
            <m:t xml:space="preserve">+ </m:t>
          </m:r>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m:rPr>
              <m:sty m:val="p"/>
            </m:rPr>
            <w:rPr>
              <w:rFonts w:ascii="Cambria Math" w:hAnsi="Cambria Math"/>
              <w:color w:val="000000"/>
            </w:rPr>
            <m:t xml:space="preserve">- </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r>
            <m:rPr>
              <m:sty m:val="p"/>
            </m:rPr>
            <w:rPr>
              <w:rFonts w:ascii="Cambria Math" w:hAnsi="Cambria Math"/>
              <w:color w:val="000000"/>
            </w:rPr>
            <m:t>(27)</m:t>
          </m:r>
        </m:oMath>
      </m:oMathPara>
    </w:p>
    <w:p w:rsidR="0026302C" w:rsidRDefault="0026302C" w:rsidP="00B26C30">
      <w:pPr>
        <w:spacing w:before="120" w:after="120"/>
        <w:ind w:firstLine="709"/>
        <w:jc w:val="both"/>
        <w:rPr>
          <w:rFonts w:ascii="Times New Roman" w:hAnsi="Times New Roman"/>
        </w:rPr>
      </w:pPr>
      <w:r>
        <w:rPr>
          <w:rFonts w:ascii="Times New Roman" w:hAnsi="Times New Roman"/>
        </w:rPr>
        <w:t>Inserindo as equações (6b) e (2</w:t>
      </w:r>
      <w:r w:rsidR="00212CFE">
        <w:rPr>
          <w:rFonts w:ascii="Times New Roman" w:hAnsi="Times New Roman"/>
        </w:rPr>
        <w:t>5</w:t>
      </w:r>
      <w:r>
        <w:rPr>
          <w:rFonts w:ascii="Times New Roman" w:hAnsi="Times New Roman"/>
        </w:rPr>
        <w:t>) em (27), teremos:</w:t>
      </w:r>
    </w:p>
    <w:p w:rsidR="0026302C" w:rsidRPr="00827AAC" w:rsidRDefault="00BA4182" w:rsidP="00B26C30">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color w:val="000000"/>
                </w:rPr>
              </m:ctrlPr>
            </m:sSubPr>
            <m:e>
              <m:acc>
                <m:accPr>
                  <m:ctrlPr>
                    <w:rPr>
                      <w:rFonts w:ascii="Cambria Math" w:hAnsi="Cambria Math"/>
                      <w:color w:val="000000"/>
                    </w:rPr>
                  </m:ctrlPr>
                </m:accPr>
                <m:e>
                  <m:r>
                    <m:rPr>
                      <m:sty m:val="p"/>
                    </m:rPr>
                    <w:rPr>
                      <w:rFonts w:ascii="Cambria Math" w:hAnsi="Cambria Math"/>
                      <w:color w:val="000000"/>
                    </w:rPr>
                    <m:t>ψ</m:t>
                  </m:r>
                </m:e>
              </m:acc>
            </m:e>
            <m:sub>
              <m:r>
                <w:rPr>
                  <w:rFonts w:ascii="Cambria Math" w:hAnsi="Cambria Math"/>
                  <w:color w:val="000000"/>
                </w:rPr>
                <m:t>t</m:t>
              </m:r>
            </m:sub>
          </m:sSub>
          <m:r>
            <m:rPr>
              <m:sty m:val="p"/>
            </m:rPr>
            <w:rPr>
              <w:rFonts w:ascii="Cambria Math" w:hAnsi="Cambria Math"/>
              <w:color w:val="000000"/>
            </w:rPr>
            <m:t>=</m:t>
          </m:r>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m:t>
          </m:r>
          <m:r>
            <m:rPr>
              <m:sty m:val="p"/>
            </m:rPr>
            <w:rPr>
              <w:rFonts w:ascii="Cambria Math" w:hAnsi="Cambria Math"/>
              <w:color w:val="000000"/>
            </w:rPr>
            <m:t>α,</m:t>
          </m:r>
          <m:r>
            <w:rPr>
              <w:rFonts w:ascii="Cambria Math" w:hAnsi="Cambria Math"/>
              <w:color w:val="000000"/>
            </w:rPr>
            <m:t>λ,</m:t>
          </m:r>
          <m:r>
            <w:rPr>
              <w:rFonts w:ascii="Cambria Math" w:hAnsi="Cambria Math"/>
              <w:i/>
              <w:color w:val="000000"/>
            </w:rPr>
            <w:sym w:font="Symbol" w:char="F068"/>
          </m:r>
          <m:r>
            <w:rPr>
              <w:rFonts w:ascii="Cambria Math" w:hAnsi="Cambria Math"/>
              <w:color w:val="000000"/>
            </w:rPr>
            <m:t>,ε,π,σ,</m:t>
          </m:r>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w:rPr>
              <w:rFonts w:ascii="Cambria Math" w:hAnsi="Cambria Math"/>
              <w:color w:val="000000"/>
            </w:rPr>
            <m:t>,</m:t>
          </m:r>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r>
            <w:rPr>
              <w:rFonts w:ascii="Cambria Math" w:hAnsi="Cambria Math"/>
              <w:color w:val="000000"/>
            </w:rPr>
            <m:t>)-</m:t>
          </m:r>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r>
            <w:rPr>
              <w:rFonts w:ascii="Cambria Math" w:hAnsi="Cambria Math"/>
              <w:color w:val="000000"/>
            </w:rPr>
            <m:t xml:space="preserve">]+ </m:t>
          </m:r>
          <m:d>
            <m:dPr>
              <m:begChr m:val="["/>
              <m:endChr m:val="]"/>
              <m:ctrlPr>
                <w:rPr>
                  <w:rFonts w:ascii="Cambria Math" w:hAnsi="Cambria Math"/>
                  <w:color w:val="000000"/>
                </w:rPr>
              </m:ctrlPr>
            </m:dPr>
            <m:e>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m:rPr>
                  <m:sty m:val="p"/>
                </m:rPr>
                <w:rPr>
                  <w:rFonts w:ascii="Cambria Math" w:hAnsi="Cambria Math"/>
                  <w:color w:val="000000"/>
                </w:rPr>
                <m:t xml:space="preserve">- </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d>
                <m:dPr>
                  <m:ctrlPr>
                    <w:rPr>
                      <w:rFonts w:ascii="Cambria Math" w:hAnsi="Cambria Math"/>
                      <w:color w:val="000000"/>
                    </w:rPr>
                  </m:ctrlPr>
                </m:dPr>
                <m:e>
                  <m:r>
                    <m:rPr>
                      <m:sty m:val="p"/>
                    </m:rPr>
                    <w:rPr>
                      <w:rFonts w:ascii="Cambria Math" w:hAnsi="Cambria Math"/>
                      <w:color w:val="000000"/>
                    </w:rPr>
                    <m:t>α,</m:t>
                  </m:r>
                  <m:r>
                    <w:rPr>
                      <w:rFonts w:ascii="Cambria Math" w:hAnsi="Cambria Math"/>
                      <w:color w:val="000000"/>
                    </w:rPr>
                    <m:t>λ,</m:t>
                  </m:r>
                  <m:r>
                    <w:rPr>
                      <w:rFonts w:ascii="Cambria Math" w:hAnsi="Cambria Math"/>
                      <w:i/>
                      <w:color w:val="000000"/>
                    </w:rPr>
                    <w:sym w:font="Symbol" w:char="F068"/>
                  </m:r>
                  <m:r>
                    <w:rPr>
                      <w:rFonts w:ascii="Cambria Math" w:hAnsi="Cambria Math"/>
                      <w:color w:val="000000"/>
                    </w:rPr>
                    <m:t>,ε,π,σ,</m:t>
                  </m:r>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w:rPr>
                      <w:rFonts w:ascii="Cambria Math" w:hAnsi="Cambria Math"/>
                      <w:color w:val="000000"/>
                    </w:rPr>
                    <m:t>,</m:t>
                  </m:r>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e>
              </m:d>
            </m:e>
          </m:d>
          <m:r>
            <m:rPr>
              <m:sty m:val="p"/>
            </m:rPr>
            <w:rPr>
              <w:rFonts w:ascii="Cambria Math" w:hAnsi="Cambria Math"/>
              <w:color w:val="000000"/>
            </w:rPr>
            <m:t>(27a)</m:t>
          </m:r>
        </m:oMath>
      </m:oMathPara>
    </w:p>
    <w:p w:rsidR="0026302C" w:rsidRDefault="00C5197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A equação (27ª) define a variação da taxa real de câmbio como uma função do hiato entre a inflação doméstica e a meta de inflação e do hiato entre a inflação internacional e a inflação doméstica.</w:t>
      </w:r>
      <w:r w:rsidR="0026302C" w:rsidRPr="00A559FF">
        <w:rPr>
          <w:rFonts w:ascii="Times New Roman" w:hAnsi="Times New Roman"/>
          <w:color w:val="000000"/>
        </w:rPr>
        <w:t xml:space="preserve"> </w:t>
      </w:r>
    </w:p>
    <w:p w:rsidR="0026302C" w:rsidRPr="00B8575E" w:rsidRDefault="0026302C" w:rsidP="00B26C30">
      <w:pPr>
        <w:pStyle w:val="PargrafodaLista"/>
        <w:numPr>
          <w:ilvl w:val="1"/>
          <w:numId w:val="3"/>
        </w:numPr>
        <w:autoSpaceDE w:val="0"/>
        <w:autoSpaceDN w:val="0"/>
        <w:adjustRightInd w:val="0"/>
        <w:spacing w:before="120" w:after="120"/>
        <w:ind w:firstLine="709"/>
        <w:jc w:val="both"/>
        <w:rPr>
          <w:rFonts w:ascii="Times New Roman" w:hAnsi="Times New Roman"/>
          <w:b/>
          <w:color w:val="000000"/>
        </w:rPr>
      </w:pPr>
      <w:r w:rsidRPr="00B8575E">
        <w:rPr>
          <w:rFonts w:ascii="Times New Roman" w:hAnsi="Times New Roman"/>
          <w:b/>
          <w:color w:val="000000"/>
        </w:rPr>
        <w:t xml:space="preserve">– </w:t>
      </w:r>
      <w:r w:rsidR="00C76126" w:rsidRPr="00B8575E">
        <w:rPr>
          <w:rFonts w:ascii="Times New Roman" w:hAnsi="Times New Roman"/>
          <w:b/>
          <w:color w:val="000000"/>
        </w:rPr>
        <w:t xml:space="preserve">Equilíbrio de Longo-Prazo e </w:t>
      </w:r>
      <w:r w:rsidRPr="00B8575E">
        <w:rPr>
          <w:rFonts w:ascii="Times New Roman" w:hAnsi="Times New Roman"/>
          <w:b/>
          <w:color w:val="000000"/>
        </w:rPr>
        <w:t>Análise da Estabilidade</w:t>
      </w:r>
    </w:p>
    <w:p w:rsidR="00B8575E" w:rsidRDefault="00B8575E"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lastRenderedPageBreak/>
        <w:t>As equações (26) e (27ª) descrevem a dinâmica da economia com mudança estrutural, ou seja, no caso em que a participação da indústria no produto varia ao longo do tempo</w:t>
      </w:r>
      <w:r w:rsidR="00A25857">
        <w:rPr>
          <w:rFonts w:ascii="Times New Roman" w:hAnsi="Times New Roman"/>
          <w:color w:val="000000"/>
        </w:rPr>
        <w:t>,</w:t>
      </w:r>
      <w:r>
        <w:rPr>
          <w:rFonts w:ascii="Times New Roman" w:hAnsi="Times New Roman"/>
          <w:color w:val="000000"/>
        </w:rPr>
        <w:t xml:space="preserve"> a depender da relação entre o valor corrente da taxa de câmbio e o nível correspondente ao equilíbrio industrial. </w:t>
      </w:r>
    </w:p>
    <w:p w:rsidR="00B8575E" w:rsidRDefault="00B8575E"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O equilíbrio de longo-prazo do sistema corresponde a uma situação na qual tanto a taxa de câmbio real como a participação da indústria no produto são mantidas constantes ao longo do tempo. </w:t>
      </w:r>
    </w:p>
    <w:p w:rsidR="00B8575E" w:rsidRDefault="00B8575E"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Nessas condições, temos que: </w:t>
      </w:r>
    </w:p>
    <w:p w:rsidR="00B8575E" w:rsidRDefault="00BA4182" w:rsidP="00B26C30">
      <w:pPr>
        <w:autoSpaceDE w:val="0"/>
        <w:autoSpaceDN w:val="0"/>
        <w:adjustRightInd w:val="0"/>
        <w:spacing w:before="120" w:after="120"/>
        <w:ind w:firstLine="709"/>
        <w:jc w:val="both"/>
        <w:rPr>
          <w:rFonts w:ascii="Times New Roman" w:hAnsi="Times New Roman"/>
          <w:color w:val="000000"/>
        </w:rPr>
      </w:pPr>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λ</m:t>
                </m:r>
              </m:e>
            </m:acc>
          </m:e>
          <m:sub>
            <m:r>
              <m:rPr>
                <m:sty m:val="p"/>
              </m:rPr>
              <w:rPr>
                <w:rFonts w:ascii="Cambria Math" w:hAnsi="Cambria Math"/>
                <w:color w:val="000000"/>
              </w:rPr>
              <m:t>t</m:t>
            </m:r>
          </m:sub>
        </m:sSub>
        <m:r>
          <m:rPr>
            <m:sty m:val="p"/>
          </m:rPr>
          <w:rPr>
            <w:rFonts w:ascii="Cambria Math" w:hAnsi="Cambria Math"/>
            <w:color w:val="000000"/>
          </w:rPr>
          <m:t>=0 (28a)</m:t>
        </m:r>
      </m:oMath>
      <w:r w:rsidR="00B13C9F">
        <w:rPr>
          <w:rFonts w:ascii="Times New Roman" w:hAnsi="Times New Roman"/>
          <w:color w:val="000000"/>
        </w:rPr>
        <w:t xml:space="preserve"> ; </w:t>
      </w:r>
      <m:oMath>
        <m:sSub>
          <m:sSubPr>
            <m:ctrlPr>
              <w:rPr>
                <w:rFonts w:ascii="Cambria Math" w:hAnsi="Cambria Math"/>
                <w:color w:val="000000"/>
              </w:rPr>
            </m:ctrlPr>
          </m:sSubPr>
          <m:e>
            <m:acc>
              <m:accPr>
                <m:ctrlPr>
                  <w:rPr>
                    <w:rFonts w:ascii="Cambria Math" w:hAnsi="Cambria Math"/>
                    <w:color w:val="000000"/>
                  </w:rPr>
                </m:ctrlPr>
              </m:accPr>
              <m:e>
                <m:r>
                  <m:rPr>
                    <m:sty m:val="p"/>
                  </m:rPr>
                  <w:rPr>
                    <w:rFonts w:ascii="Cambria Math" w:hAnsi="Cambria Math"/>
                    <w:color w:val="000000"/>
                  </w:rPr>
                  <m:t>ψ</m:t>
                </m:r>
              </m:e>
            </m:acc>
          </m:e>
          <m:sub>
            <m:r>
              <w:rPr>
                <w:rFonts w:ascii="Cambria Math" w:hAnsi="Cambria Math"/>
                <w:color w:val="000000"/>
              </w:rPr>
              <m:t>t</m:t>
            </m:r>
          </m:sub>
        </m:sSub>
        <m:r>
          <w:rPr>
            <w:rFonts w:ascii="Cambria Math" w:hAnsi="Cambria Math"/>
            <w:color w:val="000000"/>
          </w:rPr>
          <m:t>=0 (28b)</m:t>
        </m:r>
      </m:oMath>
      <w:r w:rsidR="00B13C9F">
        <w:rPr>
          <w:rFonts w:ascii="Times New Roman" w:hAnsi="Times New Roman"/>
          <w:color w:val="000000"/>
        </w:rPr>
        <w:t xml:space="preserve"> </w:t>
      </w:r>
    </w:p>
    <w:p w:rsidR="0026302C" w:rsidRDefault="00B8575E"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Substituindo (28</w:t>
      </w:r>
      <w:r w:rsidR="00CC3D81">
        <w:rPr>
          <w:rFonts w:ascii="Times New Roman" w:hAnsi="Times New Roman"/>
          <w:color w:val="000000"/>
        </w:rPr>
        <w:t>a</w:t>
      </w:r>
      <w:r>
        <w:rPr>
          <w:rFonts w:ascii="Times New Roman" w:hAnsi="Times New Roman"/>
          <w:color w:val="000000"/>
        </w:rPr>
        <w:t>) em (26), temos que</w:t>
      </w:r>
      <w:r w:rsidR="0026302C">
        <w:rPr>
          <w:rFonts w:ascii="Times New Roman" w:hAnsi="Times New Roman"/>
          <w:color w:val="000000"/>
        </w:rPr>
        <w:t>:</w:t>
      </w:r>
    </w:p>
    <w:p w:rsidR="0026302C" w:rsidRDefault="007C72F2" w:rsidP="00B26C30">
      <w:pPr>
        <w:autoSpaceDE w:val="0"/>
        <w:autoSpaceDN w:val="0"/>
        <w:adjustRightInd w:val="0"/>
        <w:spacing w:before="120" w:after="120"/>
        <w:ind w:firstLine="709"/>
        <w:jc w:val="both"/>
        <w:rPr>
          <w:rFonts w:ascii="Times New Roman" w:hAnsi="Times New Roman"/>
          <w:color w:val="000000"/>
        </w:rPr>
      </w:pPr>
      <m:oMath>
        <m:r>
          <m:rPr>
            <m:sty m:val="p"/>
          </m:rPr>
          <w:rPr>
            <w:rFonts w:ascii="Cambria Math" w:hAnsi="Cambria Math"/>
            <w:color w:val="000000"/>
          </w:rPr>
          <m:t>ψ=</m:t>
        </m:r>
        <m:sSup>
          <m:sSupPr>
            <m:ctrlPr>
              <w:rPr>
                <w:rFonts w:ascii="Cambria Math" w:hAnsi="Cambria Math"/>
                <w:color w:val="000000"/>
              </w:rPr>
            </m:ctrlPr>
          </m:sSupPr>
          <m:e>
            <m:r>
              <m:rPr>
                <m:sty m:val="p"/>
              </m:rPr>
              <w:rPr>
                <w:rFonts w:ascii="Cambria Math" w:hAnsi="Cambria Math"/>
                <w:color w:val="000000"/>
              </w:rPr>
              <m:t xml:space="preserve"> ψ</m:t>
            </m:r>
          </m:e>
          <m:sup>
            <m:r>
              <w:rPr>
                <w:rFonts w:ascii="Cambria Math" w:hAnsi="Cambria Math"/>
                <w:color w:val="000000"/>
              </w:rPr>
              <m:t>i</m:t>
            </m:r>
          </m:sup>
        </m:sSup>
        <m:r>
          <m:rPr>
            <m:sty m:val="p"/>
          </m:rPr>
          <w:rPr>
            <w:rFonts w:ascii="Cambria Math" w:hAnsi="Cambria Math"/>
            <w:color w:val="000000"/>
          </w:rPr>
          <m:t xml:space="preserve">    </m:t>
        </m:r>
        <m:r>
          <w:rPr>
            <w:rFonts w:ascii="Cambria Math" w:hAnsi="Cambria Math"/>
            <w:color w:val="000000"/>
          </w:rPr>
          <m:t>(29)</m:t>
        </m:r>
      </m:oMath>
      <w:r w:rsidR="00B13C9F">
        <w:rPr>
          <w:rFonts w:ascii="Times New Roman" w:hAnsi="Times New Roman"/>
          <w:color w:val="000000"/>
        </w:rPr>
        <w:t xml:space="preserve"> </w:t>
      </w:r>
    </w:p>
    <w:p w:rsidR="00B8575E" w:rsidRDefault="00B8575E"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Ou seja, na posição de equilíbrio de longo-prazo do sistema, a taxa real de câmbio é </w:t>
      </w:r>
      <w:r w:rsidR="007C72F2">
        <w:rPr>
          <w:rFonts w:ascii="Times New Roman" w:hAnsi="Times New Roman"/>
          <w:color w:val="000000"/>
        </w:rPr>
        <w:t xml:space="preserve">constante e </w:t>
      </w:r>
      <w:r>
        <w:rPr>
          <w:rFonts w:ascii="Times New Roman" w:hAnsi="Times New Roman"/>
          <w:color w:val="000000"/>
        </w:rPr>
        <w:t xml:space="preserve">igual ao nível correspondente ao equilíbrio industrial. </w:t>
      </w:r>
    </w:p>
    <w:p w:rsidR="0026302C" w:rsidRDefault="00CC3D81"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Substituindo (28b) em (27ª), temos que: </w:t>
      </w:r>
    </w:p>
    <w:p w:rsidR="0026302C" w:rsidRPr="00827AAC" w:rsidRDefault="00BA4182" w:rsidP="00B26C30">
      <w:pPr>
        <w:autoSpaceDE w:val="0"/>
        <w:autoSpaceDN w:val="0"/>
        <w:adjustRightInd w:val="0"/>
        <w:spacing w:before="120" w:after="120"/>
        <w:ind w:firstLine="709"/>
        <w:jc w:val="both"/>
        <w:rPr>
          <w:rFonts w:ascii="Times New Roman" w:hAnsi="Times New Roman"/>
          <w:color w:val="000000"/>
        </w:rPr>
      </w:pPr>
      <m:oMath>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d>
          <m:dPr>
            <m:begChr m:val="["/>
            <m:endChr m:val="]"/>
            <m:ctrlPr>
              <w:rPr>
                <w:rFonts w:ascii="Cambria Math" w:hAnsi="Cambria Math"/>
                <w:i/>
                <w:color w:val="000000"/>
              </w:rPr>
            </m:ctrlPr>
          </m:dPr>
          <m:e>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d>
              <m:dPr>
                <m:ctrlPr>
                  <w:rPr>
                    <w:rFonts w:ascii="Cambria Math" w:hAnsi="Cambria Math"/>
                    <w:i/>
                    <w:color w:val="000000"/>
                  </w:rPr>
                </m:ctrlPr>
              </m:dPr>
              <m:e>
                <m:r>
                  <m:rPr>
                    <m:sty m:val="p"/>
                  </m:rPr>
                  <w:rPr>
                    <w:rFonts w:ascii="Cambria Math" w:hAnsi="Cambria Math"/>
                    <w:color w:val="000000"/>
                  </w:rPr>
                  <m:t>α,</m:t>
                </m:r>
                <m:r>
                  <w:rPr>
                    <w:rFonts w:ascii="Cambria Math" w:hAnsi="Cambria Math"/>
                    <w:color w:val="000000"/>
                  </w:rPr>
                  <m:t>λ,</m:t>
                </m:r>
                <m:r>
                  <w:rPr>
                    <w:rFonts w:ascii="Cambria Math" w:hAnsi="Cambria Math"/>
                    <w:i/>
                    <w:color w:val="000000"/>
                  </w:rPr>
                  <w:sym w:font="Symbol" w:char="F068"/>
                </m:r>
                <m:r>
                  <w:rPr>
                    <w:rFonts w:ascii="Cambria Math" w:hAnsi="Cambria Math"/>
                    <w:color w:val="000000"/>
                  </w:rPr>
                  <m:t>,ε,π,σ,</m:t>
                </m:r>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w:rPr>
                    <w:rFonts w:ascii="Cambria Math" w:hAnsi="Cambria Math"/>
                    <w:color w:val="000000"/>
                  </w:rPr>
                  <m:t>,</m:t>
                </m:r>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e>
            </m:d>
            <m:r>
              <w:rPr>
                <w:rFonts w:ascii="Cambria Math" w:hAnsi="Cambria Math"/>
                <w:color w:val="000000"/>
              </w:rPr>
              <m:t>-</m:t>
            </m:r>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e>
        </m:d>
        <m:r>
          <w:rPr>
            <w:rFonts w:ascii="Cambria Math" w:hAnsi="Cambria Math"/>
            <w:color w:val="000000"/>
          </w:rPr>
          <m:t xml:space="preserve">= </m:t>
        </m:r>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m:rPr>
            <m:sty m:val="p"/>
          </m:rPr>
          <w:rPr>
            <w:rFonts w:ascii="Cambria Math" w:hAnsi="Cambria Math"/>
            <w:color w:val="000000"/>
          </w:rPr>
          <m:t xml:space="preserve">- </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d>
          <m:dPr>
            <m:ctrlPr>
              <w:rPr>
                <w:rFonts w:ascii="Cambria Math" w:hAnsi="Cambria Math"/>
                <w:color w:val="000000"/>
              </w:rPr>
            </m:ctrlPr>
          </m:dPr>
          <m:e>
            <m:r>
              <m:rPr>
                <m:sty m:val="p"/>
              </m:rPr>
              <w:rPr>
                <w:rFonts w:ascii="Cambria Math" w:hAnsi="Cambria Math"/>
                <w:color w:val="000000"/>
              </w:rPr>
              <m:t>α,</m:t>
            </m:r>
            <m:r>
              <w:rPr>
                <w:rFonts w:ascii="Cambria Math" w:hAnsi="Cambria Math"/>
                <w:color w:val="000000"/>
              </w:rPr>
              <m:t>λ,</m:t>
            </m:r>
            <m:r>
              <w:rPr>
                <w:rFonts w:ascii="Cambria Math" w:hAnsi="Cambria Math"/>
                <w:i/>
                <w:color w:val="000000"/>
              </w:rPr>
              <w:sym w:font="Symbol" w:char="F068"/>
            </m:r>
            <m:r>
              <w:rPr>
                <w:rFonts w:ascii="Cambria Math" w:hAnsi="Cambria Math"/>
                <w:color w:val="000000"/>
              </w:rPr>
              <m:t>,ε,π,σ,</m:t>
            </m:r>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w:rPr>
                <w:rFonts w:ascii="Cambria Math" w:hAnsi="Cambria Math"/>
                <w:color w:val="000000"/>
              </w:rPr>
              <m:t>,</m:t>
            </m:r>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e>
        </m:d>
        <m:r>
          <m:rPr>
            <m:sty m:val="p"/>
          </m:rPr>
          <w:rPr>
            <w:rFonts w:ascii="Cambria Math" w:hAnsi="Cambria Math"/>
            <w:color w:val="000000"/>
          </w:rPr>
          <m:t>(30)</m:t>
        </m:r>
      </m:oMath>
      <w:r w:rsidR="00B13C9F">
        <w:rPr>
          <w:rFonts w:ascii="Times New Roman" w:hAnsi="Times New Roman"/>
          <w:color w:val="000000"/>
        </w:rPr>
        <w:t xml:space="preserve"> </w:t>
      </w:r>
    </w:p>
    <w:p w:rsidR="00CC3D81"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Reorganizando</w:t>
      </w:r>
      <w:r w:rsidR="009837E7">
        <w:rPr>
          <w:rFonts w:ascii="Times New Roman" w:hAnsi="Times New Roman"/>
          <w:color w:val="000000"/>
        </w:rPr>
        <w:t xml:space="preserve"> a equação (30)</w:t>
      </w:r>
      <w:r>
        <w:rPr>
          <w:rFonts w:ascii="Times New Roman" w:hAnsi="Times New Roman"/>
          <w:color w:val="000000"/>
        </w:rPr>
        <w:t xml:space="preserve">, encontraremos a </w:t>
      </w:r>
      <w:r w:rsidR="009837E7">
        <w:rPr>
          <w:rFonts w:ascii="Times New Roman" w:hAnsi="Times New Roman"/>
          <w:color w:val="000000"/>
        </w:rPr>
        <w:t xml:space="preserve">taxa de inflação doméstica que é compatível com a </w:t>
      </w:r>
      <w:r w:rsidR="00CC3D81">
        <w:rPr>
          <w:rFonts w:ascii="Times New Roman" w:hAnsi="Times New Roman"/>
          <w:color w:val="000000"/>
        </w:rPr>
        <w:t xml:space="preserve">manutenção da </w:t>
      </w:r>
      <w:r w:rsidR="009837E7">
        <w:rPr>
          <w:rFonts w:ascii="Times New Roman" w:hAnsi="Times New Roman"/>
          <w:color w:val="000000"/>
        </w:rPr>
        <w:t xml:space="preserve">taxa real de câmbio </w:t>
      </w:r>
      <w:r w:rsidR="00CC3D81">
        <w:rPr>
          <w:rFonts w:ascii="Times New Roman" w:hAnsi="Times New Roman"/>
          <w:color w:val="000000"/>
        </w:rPr>
        <w:t xml:space="preserve">num patamar </w:t>
      </w:r>
      <w:r w:rsidR="009837E7">
        <w:rPr>
          <w:rFonts w:ascii="Times New Roman" w:hAnsi="Times New Roman"/>
          <w:color w:val="000000"/>
        </w:rPr>
        <w:t xml:space="preserve">constante ao </w:t>
      </w:r>
      <w:r w:rsidR="00CC3D81">
        <w:rPr>
          <w:rFonts w:ascii="Times New Roman" w:hAnsi="Times New Roman"/>
          <w:color w:val="000000"/>
        </w:rPr>
        <w:t>longo do tempo.</w:t>
      </w:r>
    </w:p>
    <w:p w:rsidR="0026302C" w:rsidRPr="009837E7" w:rsidRDefault="00BA4182" w:rsidP="00B26C30">
      <w:pPr>
        <w:autoSpaceDE w:val="0"/>
        <w:autoSpaceDN w:val="0"/>
        <w:adjustRightInd w:val="0"/>
        <w:spacing w:before="120" w:after="120"/>
        <w:ind w:firstLine="709"/>
        <w:jc w:val="both"/>
        <w:rPr>
          <w:rFonts w:ascii="Times New Roman" w:hAnsi="Times New Roman"/>
          <w:color w:val="000000"/>
        </w:rPr>
      </w:pPr>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w:rPr>
                <w:rFonts w:ascii="Cambria Math" w:hAnsi="Cambria Math"/>
                <w:color w:val="000000"/>
              </w:rPr>
              <m:t>)</m:t>
            </m:r>
          </m:den>
        </m:f>
        <m:r>
          <w:rPr>
            <w:rFonts w:ascii="Cambria Math" w:hAnsi="Cambria Math"/>
            <w:color w:val="000000"/>
          </w:rPr>
          <m:t xml:space="preserve"> </m:t>
        </m:r>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w:rPr>
                <w:rFonts w:ascii="Cambria Math" w:hAnsi="Cambria Math"/>
                <w:color w:val="000000"/>
              </w:rPr>
              <m:t>*</m:t>
            </m:r>
          </m:sup>
        </m:sSub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num>
          <m:den>
            <m:r>
              <w:rPr>
                <w:rFonts w:ascii="Cambria Math" w:hAnsi="Cambria Math"/>
                <w:color w:val="000000"/>
              </w:rPr>
              <m:t>(1+</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w:rPr>
                <w:rFonts w:ascii="Cambria Math" w:hAnsi="Cambria Math"/>
                <w:color w:val="000000"/>
              </w:rPr>
              <m:t>)</m:t>
            </m:r>
          </m:den>
        </m:f>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r>
          <m:rPr>
            <m:sty m:val="p"/>
          </m:rPr>
          <w:rPr>
            <w:rFonts w:ascii="Cambria Math" w:hAnsi="Cambria Math"/>
            <w:color w:val="000000"/>
          </w:rPr>
          <m:t>(30a)</m:t>
        </m:r>
      </m:oMath>
      <w:r w:rsidR="00B13C9F">
        <w:rPr>
          <w:rFonts w:ascii="Times New Roman" w:hAnsi="Times New Roman"/>
          <w:color w:val="000000"/>
        </w:rPr>
        <w:t xml:space="preserve"> </w:t>
      </w:r>
    </w:p>
    <w:p w:rsidR="009837E7" w:rsidRPr="00827AAC" w:rsidRDefault="009837E7"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Na equação (25) apresentada na seção anterior havíamos obtido o valor da taxa de inflação doméstica para o qual a economia se encontra na sua trajetória de crescimento balanceado, dada </w:t>
      </w:r>
      <w:proofErr w:type="gramStart"/>
      <w:r>
        <w:rPr>
          <w:rFonts w:ascii="Times New Roman" w:hAnsi="Times New Roman"/>
          <w:color w:val="000000"/>
        </w:rPr>
        <w:t>a</w:t>
      </w:r>
      <w:proofErr w:type="gramEnd"/>
      <w:r>
        <w:rPr>
          <w:rFonts w:ascii="Times New Roman" w:hAnsi="Times New Roman"/>
          <w:color w:val="000000"/>
        </w:rPr>
        <w:t xml:space="preserve"> participação da indústria no produto. Para que o modelo não fique </w:t>
      </w:r>
      <w:proofErr w:type="spellStart"/>
      <w:proofErr w:type="gramStart"/>
      <w:r>
        <w:rPr>
          <w:rFonts w:ascii="Times New Roman" w:hAnsi="Times New Roman"/>
          <w:color w:val="000000"/>
        </w:rPr>
        <w:t>sobre</w:t>
      </w:r>
      <w:r w:rsidR="00CC3D81">
        <w:rPr>
          <w:rFonts w:ascii="Times New Roman" w:hAnsi="Times New Roman"/>
          <w:color w:val="000000"/>
        </w:rPr>
        <w:t>-</w:t>
      </w:r>
      <w:r>
        <w:rPr>
          <w:rFonts w:ascii="Times New Roman" w:hAnsi="Times New Roman"/>
          <w:color w:val="000000"/>
        </w:rPr>
        <w:t>determinado</w:t>
      </w:r>
      <w:proofErr w:type="spellEnd"/>
      <w:proofErr w:type="gramEnd"/>
      <w:r>
        <w:rPr>
          <w:rFonts w:ascii="Times New Roman" w:hAnsi="Times New Roman"/>
          <w:color w:val="000000"/>
        </w:rPr>
        <w:t xml:space="preserve">, ou seja, com mais equações do que incógnitas, é necessário que seja adicionada alguma outra variável endógena ao sistema. Está claro que a variável a ser </w:t>
      </w:r>
      <w:proofErr w:type="spellStart"/>
      <w:r>
        <w:rPr>
          <w:rFonts w:ascii="Times New Roman" w:hAnsi="Times New Roman"/>
          <w:color w:val="000000"/>
        </w:rPr>
        <w:t>endogenizada</w:t>
      </w:r>
      <w:proofErr w:type="spellEnd"/>
      <w:r>
        <w:rPr>
          <w:rFonts w:ascii="Times New Roman" w:hAnsi="Times New Roman"/>
          <w:color w:val="000000"/>
        </w:rPr>
        <w:t xml:space="preserve"> é a participação </w:t>
      </w:r>
      <w:r w:rsidR="00487C62">
        <w:rPr>
          <w:rFonts w:ascii="Times New Roman" w:hAnsi="Times New Roman"/>
          <w:color w:val="000000"/>
        </w:rPr>
        <w:t>da indústria no produto, a qu</w:t>
      </w:r>
      <w:r w:rsidR="00CC3D81">
        <w:rPr>
          <w:rFonts w:ascii="Times New Roman" w:hAnsi="Times New Roman"/>
          <w:color w:val="000000"/>
        </w:rPr>
        <w:t>a</w:t>
      </w:r>
      <w:r w:rsidR="00487C62">
        <w:rPr>
          <w:rFonts w:ascii="Times New Roman" w:hAnsi="Times New Roman"/>
          <w:color w:val="000000"/>
        </w:rPr>
        <w:t xml:space="preserve">l será determinada pela igualação entre as equações (25) e (30ª). Dessa forma, temos que: </w:t>
      </w:r>
    </w:p>
    <w:p w:rsidR="0026302C" w:rsidRPr="00097250" w:rsidRDefault="00BA4182" w:rsidP="00B26C30">
      <w:pPr>
        <w:pStyle w:val="BNDES"/>
        <w:spacing w:before="120" w:after="120"/>
        <w:ind w:firstLine="709"/>
        <w:rPr>
          <w:color w:val="000000"/>
        </w:rPr>
      </w:pPr>
      <m:oMath>
        <m:sSup>
          <m:sSupPr>
            <m:ctrlPr>
              <w:rPr>
                <w:rFonts w:ascii="Cambria Math" w:hAnsi="Cambria Math"/>
                <w:i/>
                <w:color w:val="000000"/>
              </w:rPr>
            </m:ctrlPr>
          </m:sSupPr>
          <m:e>
            <m:r>
              <w:rPr>
                <w:rFonts w:ascii="Cambria Math" w:hAnsi="Cambria Math"/>
                <w:color w:val="000000"/>
              </w:rPr>
              <m:t>λ</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2α</m:t>
                    </m:r>
                  </m:den>
                </m:f>
              </m:e>
            </m:d>
            <m:d>
              <m:dPr>
                <m:ctrlPr>
                  <w:rPr>
                    <w:rFonts w:ascii="Cambria Math" w:hAnsi="Cambria Math"/>
                    <w:i/>
                    <w:color w:val="000000"/>
                  </w:rPr>
                </m:ctrlPr>
              </m:dPr>
              <m:e>
                <m:f>
                  <m:fPr>
                    <m:ctrlPr>
                      <w:rPr>
                        <w:rFonts w:ascii="Cambria Math" w:hAnsi="Cambria Math"/>
                        <w:i/>
                        <w:color w:val="000000"/>
                      </w:rPr>
                    </m:ctrlPr>
                  </m:fPr>
                  <m:num>
                    <m:r>
                      <w:rPr>
                        <w:rFonts w:ascii="Cambria Math" w:hAnsi="Cambria Math"/>
                        <w:i/>
                        <w:color w:val="000000"/>
                      </w:rPr>
                      <w:sym w:font="Symbol" w:char="F068"/>
                    </m:r>
                    <m:r>
                      <w:rPr>
                        <w:rFonts w:ascii="Cambria Math" w:hAnsi="Cambria Math"/>
                        <w:color w:val="000000"/>
                      </w:rPr>
                      <m:t>+2c</m:t>
                    </m:r>
                  </m:num>
                  <m:den>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den>
                </m:f>
              </m:e>
            </m:d>
            <m:d>
              <m:dPr>
                <m:begChr m:val="{"/>
                <m:endChr m:val="}"/>
                <m:ctrlPr>
                  <w:rPr>
                    <w:rFonts w:ascii="Cambria Math" w:hAnsi="Cambria Math"/>
                    <w:i/>
                    <w:color w:val="000000"/>
                  </w:rPr>
                </m:ctrlPr>
              </m:d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num>
                      <m:den>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r>
                          <w:rPr>
                            <w:rFonts w:ascii="Cambria Math" w:hAnsi="Cambria Math"/>
                            <w:color w:val="000000"/>
                          </w:rPr>
                          <m:t>π</m:t>
                        </m:r>
                      </m:den>
                    </m:f>
                  </m:e>
                </m:d>
                <m:r>
                  <w:rPr>
                    <w:rFonts w:ascii="Cambria Math" w:hAnsi="Cambria Math"/>
                    <w:color w:val="000000"/>
                  </w:rPr>
                  <m:t>σ-</m:t>
                </m:r>
                <m:d>
                  <m:dPr>
                    <m:begChr m:val="["/>
                    <m:endChr m:val="]"/>
                    <m:ctrlPr>
                      <w:rPr>
                        <w:rFonts w:ascii="Cambria Math" w:hAnsi="Cambria Math"/>
                        <w:i/>
                        <w:color w:val="000000"/>
                      </w:rPr>
                    </m:ctrlPr>
                  </m:d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num>
                          <m:den>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den>
                        </m:f>
                      </m:e>
                    </m:d>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ε</m:t>
                            </m:r>
                          </m:num>
                          <m:den>
                            <m:r>
                              <w:rPr>
                                <w:rFonts w:ascii="Cambria Math" w:hAnsi="Cambria Math"/>
                                <w:color w:val="000000"/>
                              </w:rPr>
                              <m:t>π</m:t>
                            </m:r>
                          </m:den>
                        </m:f>
                      </m:e>
                    </m:d>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d>
                              <m:dPr>
                                <m:ctrlPr>
                                  <w:rPr>
                                    <w:rFonts w:ascii="Cambria Math" w:hAnsi="Cambria Math"/>
                                    <w:i/>
                                    <w:color w:val="000000"/>
                                  </w:rPr>
                                </m:ctrlPr>
                              </m:dPr>
                              <m:e>
                                <m:r>
                                  <w:rPr>
                                    <w:rFonts w:ascii="Cambria Math" w:hAnsi="Cambria Math"/>
                                    <w:color w:val="000000"/>
                                  </w:rPr>
                                  <m:t>1+</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e>
                            </m:d>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num>
                          <m:den>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den>
                        </m:f>
                      </m:e>
                    </m:d>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m:t>
                        </m:r>
                      </m:sup>
                    </m:s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num>
                          <m:den>
                            <m:d>
                              <m:dPr>
                                <m:ctrlPr>
                                  <w:rPr>
                                    <w:rFonts w:ascii="Cambria Math" w:hAnsi="Cambria Math"/>
                                    <w:i/>
                                    <w:color w:val="000000"/>
                                  </w:rPr>
                                </m:ctrlPr>
                              </m:dPr>
                              <m:e>
                                <m:r>
                                  <w:rPr>
                                    <w:rFonts w:ascii="Cambria Math" w:hAnsi="Cambria Math"/>
                                    <w:color w:val="000000"/>
                                  </w:rPr>
                                  <m:t>1+</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e>
                            </m:d>
                          </m:den>
                        </m:f>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e>
                            </m:d>
                          </m:num>
                          <m:den>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(1+α</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e>
                            </m:d>
                          </m:den>
                        </m:f>
                      </m:e>
                    </m:d>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p</m:t>
                            </m:r>
                          </m:e>
                        </m:acc>
                      </m:e>
                      <m:sup>
                        <m:r>
                          <w:rPr>
                            <w:rFonts w:ascii="Cambria Math" w:hAnsi="Cambria Math"/>
                            <w:color w:val="000000"/>
                          </w:rPr>
                          <m:t>T</m:t>
                        </m:r>
                      </m:sup>
                    </m:sSup>
                  </m:e>
                </m:d>
              </m:e>
            </m:d>
          </m:e>
          <m:sup>
            <m:r>
              <w:rPr>
                <w:rFonts w:ascii="Cambria Math" w:hAnsi="Cambria Math"/>
                <w:color w:val="000000"/>
              </w:rPr>
              <m:t>-1</m:t>
            </m:r>
          </m:sup>
        </m:sSup>
        <m:r>
          <w:rPr>
            <w:rFonts w:ascii="Cambria Math" w:hAnsi="Cambria Math"/>
            <w:color w:val="000000"/>
          </w:rPr>
          <m:t xml:space="preserve">        (31)</m:t>
        </m:r>
      </m:oMath>
      <w:r w:rsidR="00B13C9F" w:rsidRPr="00097250">
        <w:rPr>
          <w:color w:val="000000"/>
        </w:rPr>
        <w:t xml:space="preserve"> </w:t>
      </w:r>
    </w:p>
    <w:p w:rsidR="0026302C" w:rsidRDefault="0026302C"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A equação (31) </w:t>
      </w:r>
      <w:r w:rsidR="00A967C0">
        <w:rPr>
          <w:rFonts w:ascii="Times New Roman" w:hAnsi="Times New Roman"/>
          <w:color w:val="000000"/>
        </w:rPr>
        <w:t xml:space="preserve">apresenta o valor de equilíbrio de longo-prazo para a participação da indústria no produto. </w:t>
      </w:r>
      <w:r w:rsidR="00212CFE">
        <w:rPr>
          <w:rFonts w:ascii="Times New Roman" w:hAnsi="Times New Roman"/>
          <w:color w:val="000000"/>
        </w:rPr>
        <w:t xml:space="preserve">A participação da indústria no produto se ajusta de forma a fazer com que a taxa de inflação para a qual o câmbio real seja constante ao longo do tempo seja igual </w:t>
      </w:r>
      <w:proofErr w:type="gramStart"/>
      <w:r w:rsidR="00212CFE">
        <w:rPr>
          <w:rFonts w:ascii="Times New Roman" w:hAnsi="Times New Roman"/>
          <w:color w:val="000000"/>
        </w:rPr>
        <w:t>a</w:t>
      </w:r>
      <w:proofErr w:type="gramEnd"/>
      <w:r w:rsidR="00212CFE">
        <w:rPr>
          <w:rFonts w:ascii="Times New Roman" w:hAnsi="Times New Roman"/>
          <w:color w:val="000000"/>
        </w:rPr>
        <w:t xml:space="preserve"> taxa de inflação que compatibiliza a restrição de balanço de pagamentos com a oferta agregada. </w:t>
      </w:r>
    </w:p>
    <w:p w:rsidR="00B8575E" w:rsidRDefault="00B8575E"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A configuração de equilíbrio de longo-prazo da economia em consideração pode ser feita pela figura 3 abaixo: </w:t>
      </w:r>
    </w:p>
    <w:p w:rsidR="00B13C9F" w:rsidRDefault="00B13C9F" w:rsidP="00B26C30">
      <w:pPr>
        <w:pStyle w:val="Legenda"/>
        <w:ind w:firstLine="709"/>
        <w:jc w:val="center"/>
        <w:rPr>
          <w:rFonts w:ascii="Times New Roman" w:hAnsi="Times New Roman"/>
          <w:color w:val="auto"/>
          <w:sz w:val="24"/>
          <w:szCs w:val="24"/>
        </w:rPr>
      </w:pPr>
      <w:bookmarkStart w:id="14" w:name="_Toc424589653"/>
      <w:bookmarkStart w:id="15" w:name="_Toc424589875"/>
    </w:p>
    <w:p w:rsidR="00B13C9F" w:rsidRDefault="00B13C9F" w:rsidP="00B26C30">
      <w:pPr>
        <w:pStyle w:val="Legenda"/>
        <w:ind w:firstLine="709"/>
        <w:jc w:val="center"/>
        <w:rPr>
          <w:rFonts w:ascii="Times New Roman" w:hAnsi="Times New Roman"/>
          <w:color w:val="auto"/>
          <w:sz w:val="24"/>
          <w:szCs w:val="24"/>
        </w:rPr>
      </w:pPr>
    </w:p>
    <w:p w:rsidR="007443B1" w:rsidRDefault="007443B1" w:rsidP="00B26C30">
      <w:pPr>
        <w:ind w:firstLine="709"/>
      </w:pPr>
    </w:p>
    <w:p w:rsidR="007443B1" w:rsidRDefault="007443B1" w:rsidP="00B26C30">
      <w:pPr>
        <w:ind w:firstLine="709"/>
      </w:pPr>
    </w:p>
    <w:p w:rsidR="007443B1" w:rsidRPr="007443B1" w:rsidRDefault="007443B1" w:rsidP="00B26C30">
      <w:pPr>
        <w:pStyle w:val="Cabealho"/>
        <w:tabs>
          <w:tab w:val="clear" w:pos="4252"/>
          <w:tab w:val="clear" w:pos="8504"/>
        </w:tabs>
        <w:ind w:firstLine="709"/>
      </w:pPr>
    </w:p>
    <w:p w:rsidR="0026302C" w:rsidRPr="00E97061" w:rsidRDefault="008E1A3A" w:rsidP="00B26C30">
      <w:pPr>
        <w:pStyle w:val="Legenda"/>
        <w:ind w:firstLine="709"/>
        <w:jc w:val="center"/>
        <w:rPr>
          <w:rFonts w:ascii="Times New Roman" w:hAnsi="Times New Roman"/>
          <w:color w:val="000000"/>
          <w:sz w:val="24"/>
          <w:szCs w:val="24"/>
        </w:rPr>
      </w:pPr>
      <w:r>
        <w:rPr>
          <w:rFonts w:ascii="Times New Roman" w:hAnsi="Times New Roman"/>
          <w:color w:val="auto"/>
          <w:sz w:val="24"/>
          <w:szCs w:val="24"/>
        </w:rPr>
        <w:lastRenderedPageBreak/>
        <w:t>Fi</w:t>
      </w:r>
      <w:r w:rsidR="00E97061" w:rsidRPr="00E97061">
        <w:rPr>
          <w:rFonts w:ascii="Times New Roman" w:hAnsi="Times New Roman"/>
          <w:color w:val="auto"/>
          <w:sz w:val="24"/>
          <w:szCs w:val="24"/>
        </w:rPr>
        <w:t>gura 3</w:t>
      </w:r>
      <w:r w:rsidR="0026302C" w:rsidRPr="00E97061">
        <w:rPr>
          <w:rFonts w:ascii="Times New Roman" w:hAnsi="Times New Roman"/>
          <w:color w:val="auto"/>
          <w:sz w:val="24"/>
          <w:szCs w:val="24"/>
        </w:rPr>
        <w:t xml:space="preserve"> – Equilíbrio de Longo Prazo com Mudança Estrutural</w:t>
      </w:r>
      <w:r w:rsidR="0026302C" w:rsidRPr="00E97061">
        <w:rPr>
          <w:rFonts w:ascii="Times New Roman" w:hAnsi="Times New Roman"/>
          <w:color w:val="000000"/>
          <w:sz w:val="24"/>
          <w:szCs w:val="24"/>
        </w:rPr>
        <w:t>.</w:t>
      </w:r>
      <w:bookmarkEnd w:id="14"/>
      <w:bookmarkEnd w:id="15"/>
    </w:p>
    <w:p w:rsidR="00E97061" w:rsidRDefault="00F96EB6"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726848" behindDoc="0" locked="0" layoutInCell="1" allowOverlap="1" wp14:anchorId="7FD00F45" wp14:editId="6BE6D1E9">
                <wp:simplePos x="0" y="0"/>
                <wp:positionH relativeFrom="column">
                  <wp:posOffset>1863725</wp:posOffset>
                </wp:positionH>
                <wp:positionV relativeFrom="paragraph">
                  <wp:posOffset>199695</wp:posOffset>
                </wp:positionV>
                <wp:extent cx="1857375" cy="1713230"/>
                <wp:effectExtent l="0" t="0" r="28575" b="20320"/>
                <wp:wrapNone/>
                <wp:docPr id="53" name="Forma livre 53"/>
                <wp:cNvGraphicFramePr/>
                <a:graphic xmlns:a="http://schemas.openxmlformats.org/drawingml/2006/main">
                  <a:graphicData uri="http://schemas.microsoft.com/office/word/2010/wordprocessingShape">
                    <wps:wsp>
                      <wps:cNvSpPr/>
                      <wps:spPr>
                        <a:xfrm>
                          <a:off x="0" y="0"/>
                          <a:ext cx="1857375" cy="1713230"/>
                        </a:xfrm>
                        <a:custGeom>
                          <a:avLst/>
                          <a:gdLst>
                            <a:gd name="connsiteX0" fmla="*/ 0 w 1857600"/>
                            <a:gd name="connsiteY0" fmla="*/ 0 h 1713600"/>
                            <a:gd name="connsiteX1" fmla="*/ 280800 w 1857600"/>
                            <a:gd name="connsiteY1" fmla="*/ 417600 h 1713600"/>
                            <a:gd name="connsiteX2" fmla="*/ 871200 w 1857600"/>
                            <a:gd name="connsiteY2" fmla="*/ 871200 h 1713600"/>
                            <a:gd name="connsiteX3" fmla="*/ 1828800 w 1857600"/>
                            <a:gd name="connsiteY3" fmla="*/ 1699200 h 1713600"/>
                            <a:gd name="connsiteX4" fmla="*/ 1828800 w 1857600"/>
                            <a:gd name="connsiteY4" fmla="*/ 1699200 h 1713600"/>
                            <a:gd name="connsiteX5" fmla="*/ 1857600 w 1857600"/>
                            <a:gd name="connsiteY5" fmla="*/ 1713600 h 1713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857600" h="1713600">
                              <a:moveTo>
                                <a:pt x="0" y="0"/>
                              </a:moveTo>
                              <a:cubicBezTo>
                                <a:pt x="67800" y="136200"/>
                                <a:pt x="135600" y="272400"/>
                                <a:pt x="280800" y="417600"/>
                              </a:cubicBezTo>
                              <a:cubicBezTo>
                                <a:pt x="426000" y="562800"/>
                                <a:pt x="613200" y="657600"/>
                                <a:pt x="871200" y="871200"/>
                              </a:cubicBezTo>
                              <a:cubicBezTo>
                                <a:pt x="1129200" y="1084800"/>
                                <a:pt x="1828800" y="1699200"/>
                                <a:pt x="1828800" y="1699200"/>
                              </a:cubicBezTo>
                              <a:lnTo>
                                <a:pt x="1828800" y="1699200"/>
                              </a:lnTo>
                              <a:lnTo>
                                <a:pt x="1857600" y="1713600"/>
                              </a:lnTo>
                            </a:path>
                          </a:pathLst>
                        </a:cu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a livre 53" o:spid="_x0000_s1026" style="position:absolute;margin-left:146.75pt;margin-top:15.7pt;width:146.25pt;height:134.9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1857600,171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" path="m,c67800,136200,135600,272400,280800,417600,426000,562800,613200,657600,871200,871200v258000,213600,957600,828000,957600,828000l1828800,1699200r28800,14400e" filled="f" strokecolor="black [3213]" strokeweight="2pt">
                <v:stroke dashstyle="dash"/>
                <v:path arrowok="t" o:connecttype="custom" o:connectlocs="0,0;280766,417510;871094,871012;1828578,1698833;1828578,1698833;1857375,1713230" o:connectangles="0,0,0,0,0,0"/>
              </v:shape>
            </w:pict>
          </mc:Fallback>
        </mc:AlternateContent>
      </w:r>
      <w:r>
        <w:rPr>
          <w:rFonts w:ascii="Times New Roman" w:hAnsi="Times New Roman"/>
          <w:noProof/>
          <w:color w:val="000000"/>
        </w:rPr>
        <mc:AlternateContent>
          <mc:Choice Requires="wps">
            <w:drawing>
              <wp:anchor distT="0" distB="0" distL="114300" distR="114300" simplePos="0" relativeHeight="251727872" behindDoc="0" locked="0" layoutInCell="1" allowOverlap="1" wp14:anchorId="110FBDA0" wp14:editId="23EA5ED8">
                <wp:simplePos x="0" y="0"/>
                <wp:positionH relativeFrom="column">
                  <wp:posOffset>1867154</wp:posOffset>
                </wp:positionH>
                <wp:positionV relativeFrom="paragraph">
                  <wp:posOffset>62205</wp:posOffset>
                </wp:positionV>
                <wp:extent cx="1760220" cy="588010"/>
                <wp:effectExtent l="0" t="19050" r="30480" b="21590"/>
                <wp:wrapNone/>
                <wp:docPr id="61" name="Forma livre 61"/>
                <wp:cNvGraphicFramePr/>
                <a:graphic xmlns:a="http://schemas.openxmlformats.org/drawingml/2006/main">
                  <a:graphicData uri="http://schemas.microsoft.com/office/word/2010/wordprocessingShape">
                    <wps:wsp>
                      <wps:cNvSpPr/>
                      <wps:spPr>
                        <a:xfrm>
                          <a:off x="0" y="0"/>
                          <a:ext cx="1760220" cy="588010"/>
                        </a:xfrm>
                        <a:custGeom>
                          <a:avLst/>
                          <a:gdLst>
                            <a:gd name="connsiteX0" fmla="*/ 0 w 1760533"/>
                            <a:gd name="connsiteY0" fmla="*/ 78335 h 588254"/>
                            <a:gd name="connsiteX1" fmla="*/ 259200 w 1760533"/>
                            <a:gd name="connsiteY1" fmla="*/ 323135 h 588254"/>
                            <a:gd name="connsiteX2" fmla="*/ 576000 w 1760533"/>
                            <a:gd name="connsiteY2" fmla="*/ 510335 h 588254"/>
                            <a:gd name="connsiteX3" fmla="*/ 986400 w 1760533"/>
                            <a:gd name="connsiteY3" fmla="*/ 575135 h 588254"/>
                            <a:gd name="connsiteX4" fmla="*/ 1497600 w 1760533"/>
                            <a:gd name="connsiteY4" fmla="*/ 265535 h 588254"/>
                            <a:gd name="connsiteX5" fmla="*/ 1742400 w 1760533"/>
                            <a:gd name="connsiteY5" fmla="*/ 20735 h 588254"/>
                            <a:gd name="connsiteX6" fmla="*/ 1742400 w 1760533"/>
                            <a:gd name="connsiteY6" fmla="*/ 13535 h 588254"/>
                            <a:gd name="connsiteX7" fmla="*/ 1742400 w 1760533"/>
                            <a:gd name="connsiteY7" fmla="*/ 13535 h 588254"/>
                            <a:gd name="connsiteX8" fmla="*/ 1749600 w 1760533"/>
                            <a:gd name="connsiteY8" fmla="*/ 13535 h 588254"/>
                            <a:gd name="connsiteX9" fmla="*/ 1749600 w 1760533"/>
                            <a:gd name="connsiteY9" fmla="*/ 13535 h 5882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60533" h="588254">
                              <a:moveTo>
                                <a:pt x="0" y="78335"/>
                              </a:moveTo>
                              <a:cubicBezTo>
                                <a:pt x="81600" y="164735"/>
                                <a:pt x="163200" y="251135"/>
                                <a:pt x="259200" y="323135"/>
                              </a:cubicBezTo>
                              <a:cubicBezTo>
                                <a:pt x="355200" y="395135"/>
                                <a:pt x="454800" y="468335"/>
                                <a:pt x="576000" y="510335"/>
                              </a:cubicBezTo>
                              <a:cubicBezTo>
                                <a:pt x="697200" y="552335"/>
                                <a:pt x="832800" y="615935"/>
                                <a:pt x="986400" y="575135"/>
                              </a:cubicBezTo>
                              <a:cubicBezTo>
                                <a:pt x="1140000" y="534335"/>
                                <a:pt x="1371600" y="357935"/>
                                <a:pt x="1497600" y="265535"/>
                              </a:cubicBezTo>
                              <a:cubicBezTo>
                                <a:pt x="1623600" y="173135"/>
                                <a:pt x="1701600" y="62735"/>
                                <a:pt x="1742400" y="20735"/>
                              </a:cubicBezTo>
                              <a:cubicBezTo>
                                <a:pt x="1783200" y="-21265"/>
                                <a:pt x="1742400" y="13535"/>
                                <a:pt x="1742400" y="13535"/>
                              </a:cubicBezTo>
                              <a:lnTo>
                                <a:pt x="1742400" y="13535"/>
                              </a:lnTo>
                              <a:lnTo>
                                <a:pt x="1749600" y="13535"/>
                              </a:lnTo>
                              <a:lnTo>
                                <a:pt x="1749600" y="13535"/>
                              </a:lnTo>
                            </a:path>
                          </a:pathLst>
                        </a:custGeom>
                        <a:noFill/>
                        <a:ln>
                          <a:solidFill>
                            <a:schemeClr val="tx1"/>
                          </a:solidFill>
                          <a:prstDash val="sysDash"/>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a livre 61" o:spid="_x0000_s1026" style="position:absolute;margin-left:147pt;margin-top:4.9pt;width:138.6pt;height:46.3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1760533,58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" path="m,78335v81600,86400,163200,172800,259200,244800c355200,395135,454800,468335,576000,510335v121200,42000,256800,105600,410400,64800c1140000,534335,1371600,357935,1497600,265535,1623600,173135,1701600,62735,1742400,20735v40800,-42000,,-7200,,-7200l1742400,13535r7200,l1749600,13535e" filled="f" strokecolor="black [3213]" strokeweight="2pt">
                <v:stroke dashstyle="3 1" endarrow="open"/>
                <v:path arrowok="t" o:connecttype="custom" o:connectlocs="0,78303;259154,323001;575898,510123;986225,574896;1497334,265425;1742090,20726;1742090,13529;1742090,13529;1749289,13529;1749289,13529" o:connectangles="0,0,0,0,0,0,0,0,0,0"/>
              </v:shape>
            </w:pict>
          </mc:Fallback>
        </mc:AlternateContent>
      </w:r>
      <w:r w:rsidR="007443B1">
        <w:rPr>
          <w:rFonts w:ascii="Times New Roman" w:hAnsi="Times New Roman"/>
          <w:noProof/>
          <w:color w:val="000000"/>
        </w:rPr>
        <mc:AlternateContent>
          <mc:Choice Requires="wps">
            <w:drawing>
              <wp:anchor distT="0" distB="0" distL="114300" distR="114300" simplePos="0" relativeHeight="251680768" behindDoc="0" locked="0" layoutInCell="1" allowOverlap="1" wp14:anchorId="71455563" wp14:editId="0BE9BDC4">
                <wp:simplePos x="0" y="0"/>
                <wp:positionH relativeFrom="column">
                  <wp:posOffset>1515110</wp:posOffset>
                </wp:positionH>
                <wp:positionV relativeFrom="paragraph">
                  <wp:posOffset>85090</wp:posOffset>
                </wp:positionV>
                <wp:extent cx="635" cy="1820545"/>
                <wp:effectExtent l="95250" t="38100" r="75565" b="27305"/>
                <wp:wrapNone/>
                <wp:docPr id="4" name="Conector de seta reta 4"/>
                <wp:cNvGraphicFramePr/>
                <a:graphic xmlns:a="http://schemas.openxmlformats.org/drawingml/2006/main">
                  <a:graphicData uri="http://schemas.microsoft.com/office/word/2010/wordprocessingShape">
                    <wps:wsp>
                      <wps:cNvCnPr/>
                      <wps:spPr>
                        <a:xfrm flipH="1" flipV="1">
                          <a:off x="0" y="0"/>
                          <a:ext cx="635" cy="1820545"/>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de seta reta 4" o:spid="_x0000_s1026" type="#_x0000_t32" style="position:absolute;margin-left:119.3pt;margin-top:6.7pt;width:.05pt;height:143.3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" strokecolor="black [3040]" strokeweight="1pt">
                <v:stroke endarrow="open"/>
              </v:shape>
            </w:pict>
          </mc:Fallback>
        </mc:AlternateContent>
      </w:r>
      <w:r w:rsidR="004E1C72">
        <w:rPr>
          <w:rFonts w:ascii="Times New Roman" w:hAnsi="Times New Roman"/>
          <w:noProof/>
          <w:color w:val="000000"/>
        </w:rPr>
        <mc:AlternateContent>
          <mc:Choice Requires="wps">
            <w:drawing>
              <wp:anchor distT="0" distB="0" distL="114300" distR="114300" simplePos="0" relativeHeight="251684864" behindDoc="0" locked="0" layoutInCell="1" allowOverlap="1" wp14:anchorId="2121B2FD" wp14:editId="24DC62E3">
                <wp:simplePos x="0" y="0"/>
                <wp:positionH relativeFrom="column">
                  <wp:posOffset>2735865</wp:posOffset>
                </wp:positionH>
                <wp:positionV relativeFrom="paragraph">
                  <wp:posOffset>36626</wp:posOffset>
                </wp:positionV>
                <wp:extent cx="690880" cy="367200"/>
                <wp:effectExtent l="0" t="0" r="13970" b="13970"/>
                <wp:wrapNone/>
                <wp:docPr id="27" name="Caixa de texto 27"/>
                <wp:cNvGraphicFramePr/>
                <a:graphic xmlns:a="http://schemas.openxmlformats.org/drawingml/2006/main">
                  <a:graphicData uri="http://schemas.microsoft.com/office/word/2010/wordprocessingShape">
                    <wps:wsp>
                      <wps:cNvSpPr txBox="1"/>
                      <wps:spPr>
                        <a:xfrm>
                          <a:off x="0" y="0"/>
                          <a:ext cx="690880" cy="367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A4182">
                            <m:oMathPara>
                              <m:oMath>
                                <m:sSub>
                                  <m:sSubPr>
                                    <m:ctrlPr>
                                      <w:rPr>
                                        <w:rFonts w:ascii="Cambria Math" w:hAnsi="Cambria Math"/>
                                        <w:color w:val="000000"/>
                                      </w:rPr>
                                    </m:ctrlPr>
                                  </m:sSubPr>
                                  <m:e>
                                    <m:acc>
                                      <m:accPr>
                                        <m:ctrlPr>
                                          <w:rPr>
                                            <w:rFonts w:ascii="Cambria Math" w:hAnsi="Cambria Math"/>
                                            <w:color w:val="000000"/>
                                          </w:rPr>
                                        </m:ctrlPr>
                                      </m:accPr>
                                      <m:e>
                                        <m:r>
                                          <m:rPr>
                                            <m:sty m:val="p"/>
                                          </m:rPr>
                                          <w:rPr>
                                            <w:rFonts w:ascii="Cambria Math" w:hAnsi="Cambria Math"/>
                                            <w:color w:val="000000"/>
                                          </w:rPr>
                                          <m:t>ψ</m:t>
                                        </m:r>
                                      </m:e>
                                    </m:acc>
                                  </m:e>
                                  <m:sub>
                                    <m:r>
                                      <w:rPr>
                                        <w:rFonts w:ascii="Cambria Math" w:hAnsi="Cambria Math"/>
                                        <w:color w:val="000000"/>
                                      </w:rPr>
                                      <m:t>t</m:t>
                                    </m:r>
                                  </m:sub>
                                </m:sSub>
                                <m:r>
                                  <w:rPr>
                                    <w:rFonts w:ascii="Cambria Math" w:hAnsi="Cambria Math"/>
                                    <w:color w:val="000000"/>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27" o:spid="_x0000_s1035" type="#_x0000_t202" style="position:absolute;left:0;text-align:left;margin-left:215.4pt;margin-top:2.9pt;width:54.4pt;height:28.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" fillcolor="white [3201]" strokecolor="white [3212]" strokeweight=".5pt">
                <v:textbox>
                  <w:txbxContent>
                    <w:p w:rsidR="00B26C30" w:rsidRDefault="00B26C30">
                      <m:oMathPara>
                        <m:oMath>
                          <m:sSub>
                            <m:sSubPr>
                              <m:ctrlPr>
                                <w:rPr>
                                  <w:rFonts w:ascii="Cambria Math" w:hAnsi="Cambria Math"/>
                                  <w:color w:val="000000"/>
                                </w:rPr>
                              </m:ctrlPr>
                            </m:sSubPr>
                            <m:e>
                              <m:acc>
                                <m:accPr>
                                  <m:ctrlPr>
                                    <w:rPr>
                                      <w:rFonts w:ascii="Cambria Math" w:hAnsi="Cambria Math"/>
                                      <w:color w:val="000000"/>
                                    </w:rPr>
                                  </m:ctrlPr>
                                </m:accPr>
                                <m:e>
                                  <m:r>
                                    <m:rPr>
                                      <m:sty m:val="p"/>
                                    </m:rPr>
                                    <w:rPr>
                                      <w:rFonts w:ascii="Cambria Math" w:hAnsi="Cambria Math"/>
                                      <w:color w:val="000000"/>
                                    </w:rPr>
                                    <m:t>ψ</m:t>
                                  </m:r>
                                </m:e>
                              </m:acc>
                            </m:e>
                            <m:sub>
                              <m:r>
                                <w:rPr>
                                  <w:rFonts w:ascii="Cambria Math" w:hAnsi="Cambria Math"/>
                                  <w:color w:val="000000"/>
                                </w:rPr>
                                <m:t>t</m:t>
                              </m:r>
                            </m:sub>
                          </m:sSub>
                          <m:r>
                            <w:rPr>
                              <w:rFonts w:ascii="Cambria Math" w:hAnsi="Cambria Math"/>
                              <w:color w:val="000000"/>
                            </w:rPr>
                            <m:t>=0</m:t>
                          </m:r>
                        </m:oMath>
                      </m:oMathPara>
                    </w:p>
                  </w:txbxContent>
                </v:textbox>
              </v:shape>
            </w:pict>
          </mc:Fallback>
        </mc:AlternateContent>
      </w:r>
      <w:r w:rsidR="007C72F2">
        <w:rPr>
          <w:rFonts w:ascii="Times New Roman" w:hAnsi="Times New Roman"/>
          <w:noProof/>
          <w:color w:val="000000"/>
        </w:rPr>
        <mc:AlternateContent>
          <mc:Choice Requires="wps">
            <w:drawing>
              <wp:anchor distT="0" distB="0" distL="114300" distR="114300" simplePos="0" relativeHeight="251688960" behindDoc="0" locked="0" layoutInCell="1" allowOverlap="1" wp14:anchorId="35CA632D" wp14:editId="304B7E7B">
                <wp:simplePos x="0" y="0"/>
                <wp:positionH relativeFrom="column">
                  <wp:posOffset>1015065</wp:posOffset>
                </wp:positionH>
                <wp:positionV relativeFrom="paragraph">
                  <wp:posOffset>298020</wp:posOffset>
                </wp:positionV>
                <wp:extent cx="416470" cy="547200"/>
                <wp:effectExtent l="0" t="0" r="22225" b="24765"/>
                <wp:wrapNone/>
                <wp:docPr id="31" name="Caixa de texto 31"/>
                <wp:cNvGraphicFramePr/>
                <a:graphic xmlns:a="http://schemas.openxmlformats.org/drawingml/2006/main">
                  <a:graphicData uri="http://schemas.microsoft.com/office/word/2010/wordprocessingShape">
                    <wps:wsp>
                      <wps:cNvSpPr txBox="1"/>
                      <wps:spPr>
                        <a:xfrm>
                          <a:off x="0" y="0"/>
                          <a:ext cx="416470" cy="547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26C30">
                            <m:oMathPara>
                              <m:oMath>
                                <m:r>
                                  <m:rPr>
                                    <m:sty m:val="p"/>
                                  </m:rPr>
                                  <w:rPr>
                                    <w:rFonts w:ascii="Cambria Math" w:hAnsi="Cambria Math"/>
                                    <w:color w:val="000000"/>
                                  </w:rPr>
                                  <m:t>ψ</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aixa de texto 31" o:spid="_x0000_s1036" type="#_x0000_t202" style="position:absolute;left:0;text-align:left;margin-left:79.95pt;margin-top:23.45pt;width:32.8pt;height:43.1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" fillcolor="white [3201]" strokecolor="white [3212]" strokeweight=".5pt">
                <v:textbox>
                  <w:txbxContent>
                    <w:p w:rsidR="00B26C30" w:rsidRDefault="00B26C30">
                      <m:oMathPara>
                        <m:oMath>
                          <m:r>
                            <m:rPr>
                              <m:sty m:val="p"/>
                            </m:rPr>
                            <w:rPr>
                              <w:rFonts w:ascii="Cambria Math" w:hAnsi="Cambria Math"/>
                              <w:color w:val="000000"/>
                            </w:rPr>
                            <m:t>ψ</m:t>
                          </m:r>
                        </m:oMath>
                      </m:oMathPara>
                    </w:p>
                  </w:txbxContent>
                </v:textbox>
              </v:shape>
            </w:pict>
          </mc:Fallback>
        </mc:AlternateContent>
      </w:r>
    </w:p>
    <w:p w:rsidR="00E97061" w:rsidRDefault="00F96EB6" w:rsidP="00B26C30">
      <w:pPr>
        <w:tabs>
          <w:tab w:val="left" w:pos="2512"/>
        </w:tabs>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730944" behindDoc="0" locked="0" layoutInCell="1" allowOverlap="1" wp14:anchorId="5B3FF2F3" wp14:editId="3F582BF2">
                <wp:simplePos x="0" y="0"/>
                <wp:positionH relativeFrom="column">
                  <wp:posOffset>3080335</wp:posOffset>
                </wp:positionH>
                <wp:positionV relativeFrom="paragraph">
                  <wp:posOffset>46355</wp:posOffset>
                </wp:positionV>
                <wp:extent cx="547370" cy="1288415"/>
                <wp:effectExtent l="0" t="38100" r="62230" b="26035"/>
                <wp:wrapNone/>
                <wp:docPr id="65" name="Forma livre 65"/>
                <wp:cNvGraphicFramePr/>
                <a:graphic xmlns:a="http://schemas.openxmlformats.org/drawingml/2006/main">
                  <a:graphicData uri="http://schemas.microsoft.com/office/word/2010/wordprocessingShape">
                    <wps:wsp>
                      <wps:cNvSpPr/>
                      <wps:spPr>
                        <a:xfrm>
                          <a:off x="0" y="0"/>
                          <a:ext cx="547370" cy="1288415"/>
                        </a:xfrm>
                        <a:custGeom>
                          <a:avLst/>
                          <a:gdLst>
                            <a:gd name="connsiteX0" fmla="*/ 547734 w 547734"/>
                            <a:gd name="connsiteY0" fmla="*/ 1288800 h 1288800"/>
                            <a:gd name="connsiteX1" fmla="*/ 230934 w 547734"/>
                            <a:gd name="connsiteY1" fmla="*/ 1116000 h 1288800"/>
                            <a:gd name="connsiteX2" fmla="*/ 108534 w 547734"/>
                            <a:gd name="connsiteY2" fmla="*/ 907200 h 1288800"/>
                            <a:gd name="connsiteX3" fmla="*/ 7734 w 547734"/>
                            <a:gd name="connsiteY3" fmla="*/ 604800 h 1288800"/>
                            <a:gd name="connsiteX4" fmla="*/ 65334 w 547734"/>
                            <a:gd name="connsiteY4" fmla="*/ 374400 h 1288800"/>
                            <a:gd name="connsiteX5" fmla="*/ 526134 w 547734"/>
                            <a:gd name="connsiteY5" fmla="*/ 0 h 128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7734" h="1288800">
                              <a:moveTo>
                                <a:pt x="547734" y="1288800"/>
                              </a:moveTo>
                              <a:cubicBezTo>
                                <a:pt x="425934" y="1234200"/>
                                <a:pt x="304134" y="1179600"/>
                                <a:pt x="230934" y="1116000"/>
                              </a:cubicBezTo>
                              <a:cubicBezTo>
                                <a:pt x="157734" y="1052400"/>
                                <a:pt x="145734" y="992400"/>
                                <a:pt x="108534" y="907200"/>
                              </a:cubicBezTo>
                              <a:cubicBezTo>
                                <a:pt x="71334" y="822000"/>
                                <a:pt x="14934" y="693600"/>
                                <a:pt x="7734" y="604800"/>
                              </a:cubicBezTo>
                              <a:cubicBezTo>
                                <a:pt x="534" y="516000"/>
                                <a:pt x="-21066" y="475200"/>
                                <a:pt x="65334" y="374400"/>
                              </a:cubicBezTo>
                              <a:cubicBezTo>
                                <a:pt x="151734" y="273600"/>
                                <a:pt x="338934" y="136800"/>
                                <a:pt x="526134" y="0"/>
                              </a:cubicBezTo>
                            </a:path>
                          </a:pathLst>
                        </a:custGeom>
                        <a:noFill/>
                        <a:ln>
                          <a:solidFill>
                            <a:schemeClr val="tx1"/>
                          </a:solidFill>
                          <a:prstDash val="sysDash"/>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a livre 65" o:spid="_x0000_s1026" style="position:absolute;margin-left:242.55pt;margin-top:3.65pt;width:43.1pt;height:101.45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547734,128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" path="m547734,1288800c425934,1234200,304134,1179600,230934,1116000,157734,1052400,145734,992400,108534,907200,71334,822000,14934,693600,7734,604800,534,516000,-21066,475200,65334,374400,151734,273600,338934,136800,526134,e" filled="f" strokecolor="black [3213]" strokeweight="2pt">
                <v:stroke dashstyle="3 1" endarrow="open"/>
                <v:path arrowok="t" o:connecttype="custom" o:connectlocs="547370,1288415;230781,1115667;108462,906929;7729,604619;65291,374288;525784,0" o:connectangles="0,0,0,0,0,0"/>
              </v:shape>
            </w:pict>
          </mc:Fallback>
        </mc:AlternateContent>
      </w:r>
      <w:r>
        <w:rPr>
          <w:rFonts w:ascii="Times New Roman" w:hAnsi="Times New Roman"/>
          <w:noProof/>
          <w:color w:val="000000"/>
        </w:rPr>
        <mc:AlternateContent>
          <mc:Choice Requires="wps">
            <w:drawing>
              <wp:anchor distT="0" distB="0" distL="114300" distR="114300" simplePos="0" relativeHeight="251723776" behindDoc="0" locked="0" layoutInCell="1" allowOverlap="1" wp14:anchorId="349AAA52" wp14:editId="2C84E99A">
                <wp:simplePos x="0" y="0"/>
                <wp:positionH relativeFrom="column">
                  <wp:posOffset>2043430</wp:posOffset>
                </wp:positionH>
                <wp:positionV relativeFrom="paragraph">
                  <wp:posOffset>243840</wp:posOffset>
                </wp:positionV>
                <wp:extent cx="635" cy="395605"/>
                <wp:effectExtent l="95250" t="0" r="113665" b="61595"/>
                <wp:wrapNone/>
                <wp:docPr id="51" name="Conector de seta reta 51"/>
                <wp:cNvGraphicFramePr/>
                <a:graphic xmlns:a="http://schemas.openxmlformats.org/drawingml/2006/main">
                  <a:graphicData uri="http://schemas.microsoft.com/office/word/2010/wordprocessingShape">
                    <wps:wsp>
                      <wps:cNvCnPr/>
                      <wps:spPr>
                        <a:xfrm>
                          <a:off x="0" y="0"/>
                          <a:ext cx="635" cy="3956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de seta reta 51" o:spid="_x0000_s1026" type="#_x0000_t32" style="position:absolute;margin-left:160.9pt;margin-top:19.2pt;width:.05pt;height:31.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" strokecolor="black [3040]">
                <v:stroke endarrow="open"/>
              </v:shape>
            </w:pict>
          </mc:Fallback>
        </mc:AlternateContent>
      </w:r>
      <w:r>
        <w:rPr>
          <w:rFonts w:ascii="Times New Roman" w:hAnsi="Times New Roman"/>
          <w:noProof/>
          <w:color w:val="000000"/>
        </w:rPr>
        <mc:AlternateContent>
          <mc:Choice Requires="wps">
            <w:drawing>
              <wp:anchor distT="0" distB="0" distL="114300" distR="114300" simplePos="0" relativeHeight="251689984" behindDoc="0" locked="0" layoutInCell="1" allowOverlap="1" wp14:anchorId="02027C4F" wp14:editId="3467A17D">
                <wp:simplePos x="0" y="0"/>
                <wp:positionH relativeFrom="column">
                  <wp:posOffset>2045335</wp:posOffset>
                </wp:positionH>
                <wp:positionV relativeFrom="paragraph">
                  <wp:posOffset>241300</wp:posOffset>
                </wp:positionV>
                <wp:extent cx="453390" cy="0"/>
                <wp:effectExtent l="0" t="76200" r="22860" b="114300"/>
                <wp:wrapNone/>
                <wp:docPr id="7" name="Conector de seta reta 7"/>
                <wp:cNvGraphicFramePr/>
                <a:graphic xmlns:a="http://schemas.openxmlformats.org/drawingml/2006/main">
                  <a:graphicData uri="http://schemas.microsoft.com/office/word/2010/wordprocessingShape">
                    <wps:wsp>
                      <wps:cNvCnPr/>
                      <wps:spPr>
                        <a:xfrm>
                          <a:off x="0" y="0"/>
                          <a:ext cx="4533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de seta reta 7" o:spid="_x0000_s1026" type="#_x0000_t32" style="position:absolute;margin-left:161.05pt;margin-top:19pt;width:35.7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" strokecolor="black [3040]">
                <v:stroke endarrow="open"/>
              </v:shape>
            </w:pict>
          </mc:Fallback>
        </mc:AlternateContent>
      </w:r>
      <w:r>
        <w:rPr>
          <w:rFonts w:ascii="Times New Roman" w:hAnsi="Times New Roman"/>
          <w:noProof/>
          <w:color w:val="000000"/>
        </w:rPr>
        <mc:AlternateContent>
          <mc:Choice Requires="wps">
            <w:drawing>
              <wp:anchor distT="0" distB="0" distL="114300" distR="114300" simplePos="0" relativeHeight="251728896" behindDoc="0" locked="0" layoutInCell="1" allowOverlap="1" wp14:anchorId="06AB1A7F" wp14:editId="6D243BB2">
                <wp:simplePos x="0" y="0"/>
                <wp:positionH relativeFrom="column">
                  <wp:posOffset>1743075</wp:posOffset>
                </wp:positionH>
                <wp:positionV relativeFrom="paragraph">
                  <wp:posOffset>90805</wp:posOffset>
                </wp:positionV>
                <wp:extent cx="465455" cy="1439545"/>
                <wp:effectExtent l="0" t="0" r="10795" b="65405"/>
                <wp:wrapNone/>
                <wp:docPr id="63" name="Forma livre 63"/>
                <wp:cNvGraphicFramePr/>
                <a:graphic xmlns:a="http://schemas.openxmlformats.org/drawingml/2006/main">
                  <a:graphicData uri="http://schemas.microsoft.com/office/word/2010/wordprocessingShape">
                    <wps:wsp>
                      <wps:cNvSpPr/>
                      <wps:spPr>
                        <a:xfrm>
                          <a:off x="0" y="0"/>
                          <a:ext cx="465455" cy="1439545"/>
                        </a:xfrm>
                        <a:custGeom>
                          <a:avLst/>
                          <a:gdLst>
                            <a:gd name="connsiteX0" fmla="*/ 0 w 465907"/>
                            <a:gd name="connsiteY0" fmla="*/ 0 h 1440000"/>
                            <a:gd name="connsiteX1" fmla="*/ 309600 w 465907"/>
                            <a:gd name="connsiteY1" fmla="*/ 302400 h 1440000"/>
                            <a:gd name="connsiteX2" fmla="*/ 460800 w 465907"/>
                            <a:gd name="connsiteY2" fmla="*/ 568800 h 1440000"/>
                            <a:gd name="connsiteX3" fmla="*/ 403200 w 465907"/>
                            <a:gd name="connsiteY3" fmla="*/ 1022400 h 1440000"/>
                            <a:gd name="connsiteX4" fmla="*/ 144000 w 465907"/>
                            <a:gd name="connsiteY4" fmla="*/ 1440000 h 1440000"/>
                            <a:gd name="connsiteX5" fmla="*/ 144000 w 465907"/>
                            <a:gd name="connsiteY5" fmla="*/ 1440000 h 1440000"/>
                            <a:gd name="connsiteX6" fmla="*/ 144000 w 465907"/>
                            <a:gd name="connsiteY6" fmla="*/ 1440000 h 1440000"/>
                            <a:gd name="connsiteX7" fmla="*/ 144000 w 465907"/>
                            <a:gd name="connsiteY7" fmla="*/ 1440000 h 1440000"/>
                            <a:gd name="connsiteX8" fmla="*/ 144000 w 465907"/>
                            <a:gd name="connsiteY8" fmla="*/ 1440000 h 144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65907" h="1440000">
                              <a:moveTo>
                                <a:pt x="0" y="0"/>
                              </a:moveTo>
                              <a:cubicBezTo>
                                <a:pt x="116400" y="103800"/>
                                <a:pt x="232800" y="207600"/>
                                <a:pt x="309600" y="302400"/>
                              </a:cubicBezTo>
                              <a:cubicBezTo>
                                <a:pt x="386400" y="397200"/>
                                <a:pt x="445200" y="448800"/>
                                <a:pt x="460800" y="568800"/>
                              </a:cubicBezTo>
                              <a:cubicBezTo>
                                <a:pt x="476400" y="688800"/>
                                <a:pt x="456000" y="877200"/>
                                <a:pt x="403200" y="1022400"/>
                              </a:cubicBezTo>
                              <a:cubicBezTo>
                                <a:pt x="350400" y="1167600"/>
                                <a:pt x="144000" y="1440000"/>
                                <a:pt x="144000" y="1440000"/>
                              </a:cubicBezTo>
                              <a:lnTo>
                                <a:pt x="144000" y="1440000"/>
                              </a:lnTo>
                              <a:lnTo>
                                <a:pt x="144000" y="1440000"/>
                              </a:lnTo>
                              <a:lnTo>
                                <a:pt x="144000" y="1440000"/>
                              </a:lnTo>
                              <a:lnTo>
                                <a:pt x="144000" y="1440000"/>
                              </a:lnTo>
                            </a:path>
                          </a:pathLst>
                        </a:custGeom>
                        <a:noFill/>
                        <a:ln>
                          <a:solidFill>
                            <a:schemeClr val="tx1"/>
                          </a:solidFill>
                          <a:prstDash val="sysDash"/>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a livre 63" o:spid="_x0000_s1026" style="position:absolute;margin-left:137.25pt;margin-top:7.15pt;width:36.65pt;height:113.35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465907,144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" path="m,c116400,103800,232800,207600,309600,302400v76800,94800,135600,146400,151200,266400c476400,688800,456000,877200,403200,1022400v-52800,145200,-259200,417600,-259200,417600l144000,1440000r,l144000,1440000r,e" filled="f" strokecolor="black [3213]" strokeweight="2pt">
                <v:stroke dashstyle="3 1" endarrow="open"/>
                <v:path arrowok="t" o:connecttype="custom" o:connectlocs="0,0;309300,302304;460353,568620;402809,1022077;143860,1439545;143860,1439545;143860,1439545;143860,1439545;143860,1439545" o:connectangles="0,0,0,0,0,0,0,0,0"/>
              </v:shape>
            </w:pict>
          </mc:Fallback>
        </mc:AlternateContent>
      </w:r>
      <w:r w:rsidR="007443B1">
        <w:rPr>
          <w:rFonts w:ascii="Times New Roman" w:hAnsi="Times New Roman"/>
          <w:noProof/>
          <w:color w:val="000000"/>
        </w:rPr>
        <mc:AlternateContent>
          <mc:Choice Requires="wps">
            <w:drawing>
              <wp:anchor distT="0" distB="0" distL="114300" distR="114300" simplePos="0" relativeHeight="251682816" behindDoc="0" locked="0" layoutInCell="1" allowOverlap="1" wp14:anchorId="22131965" wp14:editId="51C20996">
                <wp:simplePos x="0" y="0"/>
                <wp:positionH relativeFrom="column">
                  <wp:posOffset>2620645</wp:posOffset>
                </wp:positionH>
                <wp:positionV relativeFrom="paragraph">
                  <wp:posOffset>1905</wp:posOffset>
                </wp:positionV>
                <wp:extent cx="0" cy="1727835"/>
                <wp:effectExtent l="0" t="0" r="19050" b="24765"/>
                <wp:wrapNone/>
                <wp:docPr id="9" name="Conector reto 9"/>
                <wp:cNvGraphicFramePr/>
                <a:graphic xmlns:a="http://schemas.openxmlformats.org/drawingml/2006/main">
                  <a:graphicData uri="http://schemas.microsoft.com/office/word/2010/wordprocessingShape">
                    <wps:wsp>
                      <wps:cNvCnPr/>
                      <wps:spPr>
                        <a:xfrm flipV="1">
                          <a:off x="0" y="0"/>
                          <a:ext cx="0" cy="1727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9"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35pt,.15pt" to="206.35pt,1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" strokecolor="black [3040]"/>
            </w:pict>
          </mc:Fallback>
        </mc:AlternateContent>
      </w:r>
      <w:r w:rsidR="002169CF">
        <w:rPr>
          <w:rFonts w:ascii="Times New Roman" w:hAnsi="Times New Roman"/>
          <w:noProof/>
          <w:color w:val="000000"/>
        </w:rPr>
        <mc:AlternateContent>
          <mc:Choice Requires="wps">
            <w:drawing>
              <wp:anchor distT="0" distB="0" distL="114300" distR="114300" simplePos="0" relativeHeight="251714560" behindDoc="0" locked="0" layoutInCell="1" allowOverlap="1" wp14:anchorId="1BF6ADCA" wp14:editId="6175E03E">
                <wp:simplePos x="0" y="0"/>
                <wp:positionH relativeFrom="column">
                  <wp:posOffset>3074670</wp:posOffset>
                </wp:positionH>
                <wp:positionV relativeFrom="paragraph">
                  <wp:posOffset>50165</wp:posOffset>
                </wp:positionV>
                <wp:extent cx="6985" cy="417195"/>
                <wp:effectExtent l="95250" t="38100" r="69215" b="20955"/>
                <wp:wrapNone/>
                <wp:docPr id="43" name="Conector de seta reta 43"/>
                <wp:cNvGraphicFramePr/>
                <a:graphic xmlns:a="http://schemas.openxmlformats.org/drawingml/2006/main">
                  <a:graphicData uri="http://schemas.microsoft.com/office/word/2010/wordprocessingShape">
                    <wps:wsp>
                      <wps:cNvCnPr/>
                      <wps:spPr>
                        <a:xfrm flipH="1" flipV="1">
                          <a:off x="0" y="0"/>
                          <a:ext cx="6985" cy="4171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Conector de seta reta 43" o:spid="_x0000_s1026" type="#_x0000_t32" style="position:absolute;margin-left:242.1pt;margin-top:3.95pt;width:.55pt;height:32.85pt;flip:x y;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" strokecolor="black [3040]">
                <v:stroke endarrow="open"/>
              </v:shape>
            </w:pict>
          </mc:Fallback>
        </mc:AlternateContent>
      </w:r>
    </w:p>
    <w:p w:rsidR="00E97061" w:rsidRDefault="002169CF" w:rsidP="00B26C30">
      <w:pPr>
        <w:tabs>
          <w:tab w:val="left" w:pos="2512"/>
        </w:tabs>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691008" behindDoc="0" locked="0" layoutInCell="1" allowOverlap="1" wp14:anchorId="02289DC4" wp14:editId="6B39299D">
                <wp:simplePos x="0" y="0"/>
                <wp:positionH relativeFrom="column">
                  <wp:posOffset>3086430</wp:posOffset>
                </wp:positionH>
                <wp:positionV relativeFrom="paragraph">
                  <wp:posOffset>213995</wp:posOffset>
                </wp:positionV>
                <wp:extent cx="554355" cy="0"/>
                <wp:effectExtent l="0" t="76200" r="17145" b="114300"/>
                <wp:wrapNone/>
                <wp:docPr id="32" name="Conector de seta reta 32"/>
                <wp:cNvGraphicFramePr/>
                <a:graphic xmlns:a="http://schemas.openxmlformats.org/drawingml/2006/main">
                  <a:graphicData uri="http://schemas.microsoft.com/office/word/2010/wordprocessingShape">
                    <wps:wsp>
                      <wps:cNvCnPr/>
                      <wps:spPr>
                        <a:xfrm>
                          <a:off x="0" y="0"/>
                          <a:ext cx="5543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de seta reta 32" o:spid="_x0000_s1026" type="#_x0000_t32" style="position:absolute;margin-left:243.05pt;margin-top:16.85pt;width:43.6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" strokecolor="black [3040]">
                <v:stroke endarrow="open"/>
              </v:shape>
            </w:pict>
          </mc:Fallback>
        </mc:AlternateContent>
      </w:r>
      <w:r w:rsidR="007C72F2">
        <w:rPr>
          <w:rFonts w:ascii="Times New Roman" w:hAnsi="Times New Roman"/>
          <w:noProof/>
          <w:color w:val="000000"/>
        </w:rPr>
        <mc:AlternateContent>
          <mc:Choice Requires="wps">
            <w:drawing>
              <wp:anchor distT="0" distB="0" distL="114300" distR="114300" simplePos="0" relativeHeight="251687936" behindDoc="0" locked="0" layoutInCell="1" allowOverlap="1" wp14:anchorId="0AFE5BD6" wp14:editId="5B15C515">
                <wp:simplePos x="0" y="0"/>
                <wp:positionH relativeFrom="column">
                  <wp:posOffset>914265</wp:posOffset>
                </wp:positionH>
                <wp:positionV relativeFrom="paragraph">
                  <wp:posOffset>324750</wp:posOffset>
                </wp:positionV>
                <wp:extent cx="517895" cy="504000"/>
                <wp:effectExtent l="0" t="0" r="15875" b="10795"/>
                <wp:wrapNone/>
                <wp:docPr id="30" name="Caixa de texto 30"/>
                <wp:cNvGraphicFramePr/>
                <a:graphic xmlns:a="http://schemas.openxmlformats.org/drawingml/2006/main">
                  <a:graphicData uri="http://schemas.microsoft.com/office/word/2010/wordprocessingShape">
                    <wps:wsp>
                      <wps:cNvSpPr txBox="1"/>
                      <wps:spPr>
                        <a:xfrm>
                          <a:off x="0" y="0"/>
                          <a:ext cx="517895" cy="504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A4182">
                            <m:oMathPara>
                              <m:oMath>
                                <m:sSup>
                                  <m:sSupPr>
                                    <m:ctrlPr>
                                      <w:rPr>
                                        <w:rFonts w:ascii="Cambria Math" w:hAnsi="Cambria Math"/>
                                        <w:color w:val="000000"/>
                                      </w:rPr>
                                    </m:ctrlPr>
                                  </m:sSupPr>
                                  <m:e>
                                    <m:r>
                                      <m:rPr>
                                        <m:sty m:val="p"/>
                                      </m:rPr>
                                      <w:rPr>
                                        <w:rFonts w:ascii="Cambria Math" w:hAnsi="Cambria Math"/>
                                        <w:color w:val="000000"/>
                                      </w:rPr>
                                      <m:t xml:space="preserve"> ψ</m:t>
                                    </m:r>
                                  </m:e>
                                  <m:sup>
                                    <m:r>
                                      <w:rPr>
                                        <w:rFonts w:ascii="Cambria Math" w:hAnsi="Cambria Math"/>
                                        <w:color w:val="000000"/>
                                      </w:rPr>
                                      <m:t>i</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aixa de texto 30" o:spid="_x0000_s1037" type="#_x0000_t202" style="position:absolute;left:0;text-align:left;margin-left:1in;margin-top:25.55pt;width:40.8pt;height:39.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" fillcolor="white [3201]" strokecolor="white [3212]" strokeweight=".5pt">
                <v:textbox>
                  <w:txbxContent>
                    <w:p w:rsidR="00B26C30" w:rsidRDefault="00B26C30">
                      <m:oMathPara>
                        <m:oMath>
                          <m:sSup>
                            <m:sSupPr>
                              <m:ctrlPr>
                                <w:rPr>
                                  <w:rFonts w:ascii="Cambria Math" w:hAnsi="Cambria Math"/>
                                  <w:color w:val="000000"/>
                                </w:rPr>
                              </m:ctrlPr>
                            </m:sSupPr>
                            <m:e>
                              <m:r>
                                <m:rPr>
                                  <m:sty m:val="p"/>
                                </m:rPr>
                                <w:rPr>
                                  <w:rFonts w:ascii="Cambria Math" w:hAnsi="Cambria Math"/>
                                  <w:color w:val="000000"/>
                                </w:rPr>
                                <m:t xml:space="preserve"> ψ</m:t>
                              </m:r>
                            </m:e>
                            <m:sup>
                              <m:r>
                                <w:rPr>
                                  <w:rFonts w:ascii="Cambria Math" w:hAnsi="Cambria Math"/>
                                  <w:color w:val="000000"/>
                                </w:rPr>
                                <m:t>i</m:t>
                              </m:r>
                            </m:sup>
                          </m:sSup>
                        </m:oMath>
                      </m:oMathPara>
                    </w:p>
                  </w:txbxContent>
                </v:textbox>
              </v:shape>
            </w:pict>
          </mc:Fallback>
        </mc:AlternateContent>
      </w:r>
    </w:p>
    <w:p w:rsidR="00E97061" w:rsidRDefault="00E97061" w:rsidP="00B26C30">
      <w:pPr>
        <w:tabs>
          <w:tab w:val="left" w:pos="2512"/>
        </w:tabs>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683840" behindDoc="0" locked="0" layoutInCell="1" allowOverlap="1" wp14:anchorId="6D369423" wp14:editId="61DDF6ED">
                <wp:simplePos x="0" y="0"/>
                <wp:positionH relativeFrom="column">
                  <wp:posOffset>3585465</wp:posOffset>
                </wp:positionH>
                <wp:positionV relativeFrom="paragraph">
                  <wp:posOffset>324060</wp:posOffset>
                </wp:positionV>
                <wp:extent cx="806400" cy="396000"/>
                <wp:effectExtent l="0" t="0" r="13335" b="23495"/>
                <wp:wrapNone/>
                <wp:docPr id="26" name="Caixa de texto 26"/>
                <wp:cNvGraphicFramePr/>
                <a:graphic xmlns:a="http://schemas.openxmlformats.org/drawingml/2006/main">
                  <a:graphicData uri="http://schemas.microsoft.com/office/word/2010/wordprocessingShape">
                    <wps:wsp>
                      <wps:cNvSpPr txBox="1"/>
                      <wps:spPr>
                        <a:xfrm>
                          <a:off x="0" y="0"/>
                          <a:ext cx="806400" cy="396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A4182">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λ</m:t>
                                        </m:r>
                                      </m:e>
                                    </m:acc>
                                  </m:e>
                                  <m:sub>
                                    <m:r>
                                      <m:rPr>
                                        <m:sty m:val="p"/>
                                      </m:rPr>
                                      <w:rPr>
                                        <w:rFonts w:ascii="Cambria Math" w:hAnsi="Cambria Math"/>
                                        <w:color w:val="000000"/>
                                      </w:rPr>
                                      <m:t>t</m:t>
                                    </m:r>
                                  </m:sub>
                                </m:sSub>
                                <m:r>
                                  <m:rPr>
                                    <m:sty m:val="p"/>
                                  </m:rPr>
                                  <w:rPr>
                                    <w:rFonts w:ascii="Cambria Math" w:hAnsi="Cambria Math"/>
                                    <w:color w:val="000000"/>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26" o:spid="_x0000_s1038" type="#_x0000_t202" style="position:absolute;left:0;text-align:left;margin-left:282.3pt;margin-top:25.5pt;width:63.5pt;height:31.2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" fillcolor="white [3201]" strokecolor="white [3212]" strokeweight=".5pt">
                <v:textbox>
                  <w:txbxContent>
                    <w:p w:rsidR="00B26C30" w:rsidRDefault="00B26C30">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λ</m:t>
                                  </m:r>
                                </m:e>
                              </m:acc>
                            </m:e>
                            <m:sub>
                              <m:r>
                                <m:rPr>
                                  <m:sty m:val="p"/>
                                </m:rPr>
                                <w:rPr>
                                  <w:rFonts w:ascii="Cambria Math" w:hAnsi="Cambria Math"/>
                                  <w:color w:val="000000"/>
                                </w:rPr>
                                <m:t>t</m:t>
                              </m:r>
                            </m:sub>
                          </m:sSub>
                          <m:r>
                            <m:rPr>
                              <m:sty m:val="p"/>
                            </m:rPr>
                            <w:rPr>
                              <w:rFonts w:ascii="Cambria Math" w:hAnsi="Cambria Math"/>
                              <w:color w:val="000000"/>
                            </w:rPr>
                            <m:t>=0</m:t>
                          </m:r>
                        </m:oMath>
                      </m:oMathPara>
                    </w:p>
                  </w:txbxContent>
                </v:textbox>
              </v:shape>
            </w:pict>
          </mc:Fallback>
        </mc:AlternateContent>
      </w:r>
      <w:r>
        <w:rPr>
          <w:rFonts w:ascii="Times New Roman" w:hAnsi="Times New Roman"/>
          <w:noProof/>
          <w:color w:val="000000"/>
        </w:rPr>
        <mc:AlternateContent>
          <mc:Choice Requires="wps">
            <w:drawing>
              <wp:anchor distT="0" distB="0" distL="114300" distR="114300" simplePos="0" relativeHeight="251681792" behindDoc="0" locked="0" layoutInCell="1" allowOverlap="1" wp14:anchorId="1B56D7D0" wp14:editId="6DA207BF">
                <wp:simplePos x="0" y="0"/>
                <wp:positionH relativeFrom="column">
                  <wp:posOffset>1518829</wp:posOffset>
                </wp:positionH>
                <wp:positionV relativeFrom="paragraph">
                  <wp:posOffset>201660</wp:posOffset>
                </wp:positionV>
                <wp:extent cx="2311435" cy="14400"/>
                <wp:effectExtent l="0" t="0" r="12700" b="24130"/>
                <wp:wrapNone/>
                <wp:docPr id="6" name="Conector reto 6"/>
                <wp:cNvGraphicFramePr/>
                <a:graphic xmlns:a="http://schemas.openxmlformats.org/drawingml/2006/main">
                  <a:graphicData uri="http://schemas.microsoft.com/office/word/2010/wordprocessingShape">
                    <wps:wsp>
                      <wps:cNvCnPr/>
                      <wps:spPr>
                        <a:xfrm flipV="1">
                          <a:off x="0" y="0"/>
                          <a:ext cx="2311435" cy="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6"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19.6pt,15.9pt" to="301.6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" strokecolor="black [3040]"/>
            </w:pict>
          </mc:Fallback>
        </mc:AlternateContent>
      </w:r>
    </w:p>
    <w:p w:rsidR="00E97061" w:rsidRDefault="00F96EB6" w:rsidP="00B26C30">
      <w:pPr>
        <w:tabs>
          <w:tab w:val="left" w:pos="2512"/>
        </w:tabs>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721728" behindDoc="0" locked="0" layoutInCell="1" allowOverlap="1" wp14:anchorId="7C102BA2" wp14:editId="1366F2CB">
                <wp:simplePos x="0" y="0"/>
                <wp:positionH relativeFrom="column">
                  <wp:posOffset>3415335</wp:posOffset>
                </wp:positionH>
                <wp:positionV relativeFrom="paragraph">
                  <wp:posOffset>230505</wp:posOffset>
                </wp:positionV>
                <wp:extent cx="6985" cy="417195"/>
                <wp:effectExtent l="95250" t="38100" r="69215" b="20955"/>
                <wp:wrapNone/>
                <wp:docPr id="50" name="Conector de seta reta 50"/>
                <wp:cNvGraphicFramePr/>
                <a:graphic xmlns:a="http://schemas.openxmlformats.org/drawingml/2006/main">
                  <a:graphicData uri="http://schemas.microsoft.com/office/word/2010/wordprocessingShape">
                    <wps:wsp>
                      <wps:cNvCnPr/>
                      <wps:spPr>
                        <a:xfrm flipH="1" flipV="1">
                          <a:off x="0" y="0"/>
                          <a:ext cx="6985" cy="4171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Conector de seta reta 50" o:spid="_x0000_s1026" type="#_x0000_t32" style="position:absolute;margin-left:268.9pt;margin-top:18.15pt;width:.55pt;height:32.85pt;flip:x y;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" strokecolor="black [3040]">
                <v:stroke endarrow="open"/>
              </v:shape>
            </w:pict>
          </mc:Fallback>
        </mc:AlternateContent>
      </w:r>
      <w:r w:rsidR="002169CF">
        <w:rPr>
          <w:rFonts w:ascii="Times New Roman" w:hAnsi="Times New Roman"/>
          <w:noProof/>
          <w:color w:val="000000"/>
        </w:rPr>
        <mc:AlternateContent>
          <mc:Choice Requires="wps">
            <w:drawing>
              <wp:anchor distT="0" distB="0" distL="114300" distR="114300" simplePos="0" relativeHeight="251729920" behindDoc="0" locked="0" layoutInCell="1" allowOverlap="1" wp14:anchorId="6F7D22D8" wp14:editId="2EAEB527">
                <wp:simplePos x="0" y="0"/>
                <wp:positionH relativeFrom="column">
                  <wp:posOffset>1985518</wp:posOffset>
                </wp:positionH>
                <wp:positionV relativeFrom="paragraph">
                  <wp:posOffset>225602</wp:posOffset>
                </wp:positionV>
                <wp:extent cx="1396800" cy="625501"/>
                <wp:effectExtent l="19050" t="19050" r="32385" b="3175"/>
                <wp:wrapNone/>
                <wp:docPr id="64" name="Forma livre 64"/>
                <wp:cNvGraphicFramePr/>
                <a:graphic xmlns:a="http://schemas.openxmlformats.org/drawingml/2006/main">
                  <a:graphicData uri="http://schemas.microsoft.com/office/word/2010/wordprocessingShape">
                    <wps:wsp>
                      <wps:cNvSpPr/>
                      <wps:spPr>
                        <a:xfrm rot="21350916">
                          <a:off x="0" y="0"/>
                          <a:ext cx="1396800" cy="625501"/>
                        </a:xfrm>
                        <a:custGeom>
                          <a:avLst/>
                          <a:gdLst>
                            <a:gd name="connsiteX0" fmla="*/ 1396800 w 1396800"/>
                            <a:gd name="connsiteY0" fmla="*/ 625501 h 625501"/>
                            <a:gd name="connsiteX1" fmla="*/ 979200 w 1396800"/>
                            <a:gd name="connsiteY1" fmla="*/ 150301 h 625501"/>
                            <a:gd name="connsiteX2" fmla="*/ 655200 w 1396800"/>
                            <a:gd name="connsiteY2" fmla="*/ 6301 h 625501"/>
                            <a:gd name="connsiteX3" fmla="*/ 388800 w 1396800"/>
                            <a:gd name="connsiteY3" fmla="*/ 78301 h 625501"/>
                            <a:gd name="connsiteX4" fmla="*/ 0 w 1396800"/>
                            <a:gd name="connsiteY4" fmla="*/ 531901 h 6255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96800" h="625501">
                              <a:moveTo>
                                <a:pt x="1396800" y="625501"/>
                              </a:moveTo>
                              <a:cubicBezTo>
                                <a:pt x="1249800" y="439501"/>
                                <a:pt x="1102800" y="253501"/>
                                <a:pt x="979200" y="150301"/>
                              </a:cubicBezTo>
                              <a:cubicBezTo>
                                <a:pt x="855600" y="47101"/>
                                <a:pt x="753600" y="18301"/>
                                <a:pt x="655200" y="6301"/>
                              </a:cubicBezTo>
                              <a:cubicBezTo>
                                <a:pt x="556800" y="-5699"/>
                                <a:pt x="498000" y="-9299"/>
                                <a:pt x="388800" y="78301"/>
                              </a:cubicBezTo>
                              <a:cubicBezTo>
                                <a:pt x="279600" y="165901"/>
                                <a:pt x="139800" y="348901"/>
                                <a:pt x="0" y="531901"/>
                              </a:cubicBezTo>
                            </a:path>
                          </a:pathLst>
                        </a:custGeom>
                        <a:noFill/>
                        <a:ln>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a livre 64" o:spid="_x0000_s1026" style="position:absolute;margin-left:156.35pt;margin-top:17.75pt;width:110pt;height:49.25pt;rotation:-272066fd;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1396800,6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" path="m1396800,625501c1249800,439501,1102800,253501,979200,150301,855600,47101,753600,18301,655200,6301,556800,-5699,498000,-9299,388800,78301,279600,165901,139800,348901,,531901e" filled="f" strokecolor="black [3213]" strokeweight="2pt">
                <v:stroke dashstyle="dash" endarrow="block"/>
                <v:path arrowok="t" o:connecttype="custom" o:connectlocs="1396800,625501;979200,150301;655200,6301;388800,78301;0,531901" o:connectangles="0,0,0,0,0"/>
              </v:shape>
            </w:pict>
          </mc:Fallback>
        </mc:AlternateContent>
      </w:r>
    </w:p>
    <w:p w:rsidR="00E97061" w:rsidRDefault="00F96EB6" w:rsidP="00B26C30">
      <w:pPr>
        <w:tabs>
          <w:tab w:val="left" w:pos="2512"/>
        </w:tabs>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725824" behindDoc="0" locked="0" layoutInCell="1" allowOverlap="1" wp14:anchorId="7F68563B" wp14:editId="60C1170F">
                <wp:simplePos x="0" y="0"/>
                <wp:positionH relativeFrom="column">
                  <wp:posOffset>2256155</wp:posOffset>
                </wp:positionH>
                <wp:positionV relativeFrom="paragraph">
                  <wp:posOffset>70485</wp:posOffset>
                </wp:positionV>
                <wp:extent cx="635" cy="395605"/>
                <wp:effectExtent l="95250" t="0" r="113665" b="61595"/>
                <wp:wrapNone/>
                <wp:docPr id="52" name="Conector de seta reta 52"/>
                <wp:cNvGraphicFramePr/>
                <a:graphic xmlns:a="http://schemas.openxmlformats.org/drawingml/2006/main">
                  <a:graphicData uri="http://schemas.microsoft.com/office/word/2010/wordprocessingShape">
                    <wps:wsp>
                      <wps:cNvCnPr/>
                      <wps:spPr>
                        <a:xfrm>
                          <a:off x="0" y="0"/>
                          <a:ext cx="635" cy="3956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de seta reta 52" o:spid="_x0000_s1026" type="#_x0000_t32" style="position:absolute;margin-left:177.65pt;margin-top:5.55pt;width:.05pt;height:31.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" strokecolor="black [3040]">
                <v:stroke endarrow="open"/>
              </v:shape>
            </w:pict>
          </mc:Fallback>
        </mc:AlternateContent>
      </w:r>
      <w:r>
        <w:rPr>
          <w:rFonts w:ascii="Times New Roman" w:hAnsi="Times New Roman"/>
          <w:noProof/>
          <w:color w:val="000000"/>
        </w:rPr>
        <mc:AlternateContent>
          <mc:Choice Requires="wps">
            <w:drawing>
              <wp:anchor distT="0" distB="0" distL="114300" distR="114300" simplePos="0" relativeHeight="251692032" behindDoc="0" locked="0" layoutInCell="1" allowOverlap="1" wp14:anchorId="6A9E7D6D" wp14:editId="5D3EBCC7">
                <wp:simplePos x="0" y="0"/>
                <wp:positionH relativeFrom="column">
                  <wp:posOffset>1805940</wp:posOffset>
                </wp:positionH>
                <wp:positionV relativeFrom="paragraph">
                  <wp:posOffset>60960</wp:posOffset>
                </wp:positionV>
                <wp:extent cx="452755" cy="0"/>
                <wp:effectExtent l="38100" t="76200" r="0" b="114300"/>
                <wp:wrapNone/>
                <wp:docPr id="33" name="Conector de seta reta 33"/>
                <wp:cNvGraphicFramePr/>
                <a:graphic xmlns:a="http://schemas.openxmlformats.org/drawingml/2006/main">
                  <a:graphicData uri="http://schemas.microsoft.com/office/word/2010/wordprocessingShape">
                    <wps:wsp>
                      <wps:cNvCnPr/>
                      <wps:spPr>
                        <a:xfrm flipH="1">
                          <a:off x="0" y="0"/>
                          <a:ext cx="4527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ector de seta reta 33" o:spid="_x0000_s1026" type="#_x0000_t32" style="position:absolute;margin-left:142.2pt;margin-top:4.8pt;width:35.65pt;height:0;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" strokecolor="black [3040]">
                <v:stroke endarrow="open"/>
              </v:shape>
            </w:pict>
          </mc:Fallback>
        </mc:AlternateContent>
      </w:r>
    </w:p>
    <w:p w:rsidR="00E97061" w:rsidRDefault="00F96EB6" w:rsidP="00B26C30">
      <w:pPr>
        <w:tabs>
          <w:tab w:val="left" w:pos="2512"/>
        </w:tabs>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693056" behindDoc="0" locked="0" layoutInCell="1" allowOverlap="1" wp14:anchorId="4ADCF3A3" wp14:editId="197B89C9">
                <wp:simplePos x="0" y="0"/>
                <wp:positionH relativeFrom="column">
                  <wp:posOffset>2843123</wp:posOffset>
                </wp:positionH>
                <wp:positionV relativeFrom="paragraph">
                  <wp:posOffset>141148</wp:posOffset>
                </wp:positionV>
                <wp:extent cx="589915" cy="0"/>
                <wp:effectExtent l="38100" t="76200" r="0" b="114300"/>
                <wp:wrapNone/>
                <wp:docPr id="34" name="Conector de seta reta 34"/>
                <wp:cNvGraphicFramePr/>
                <a:graphic xmlns:a="http://schemas.openxmlformats.org/drawingml/2006/main">
                  <a:graphicData uri="http://schemas.microsoft.com/office/word/2010/wordprocessingShape">
                    <wps:wsp>
                      <wps:cNvCnPr/>
                      <wps:spPr>
                        <a:xfrm flipH="1">
                          <a:off x="0" y="0"/>
                          <a:ext cx="5899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de seta reta 34" o:spid="_x0000_s1026" type="#_x0000_t32" style="position:absolute;margin-left:223.85pt;margin-top:11.1pt;width:46.45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" strokecolor="black [3040]">
                <v:stroke endarrow="open"/>
              </v:shape>
            </w:pict>
          </mc:Fallback>
        </mc:AlternateContent>
      </w:r>
    </w:p>
    <w:p w:rsidR="00E97061" w:rsidRDefault="00B26C30" w:rsidP="00B26C30">
      <w:pPr>
        <w:tabs>
          <w:tab w:val="left" w:pos="2512"/>
        </w:tabs>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685888" behindDoc="0" locked="0" layoutInCell="1" allowOverlap="1" wp14:anchorId="3361A821" wp14:editId="447BD819">
                <wp:simplePos x="0" y="0"/>
                <wp:positionH relativeFrom="column">
                  <wp:posOffset>2357755</wp:posOffset>
                </wp:positionH>
                <wp:positionV relativeFrom="paragraph">
                  <wp:posOffset>151765</wp:posOffset>
                </wp:positionV>
                <wp:extent cx="262255" cy="335915"/>
                <wp:effectExtent l="0" t="0" r="23495" b="26035"/>
                <wp:wrapNone/>
                <wp:docPr id="28" name="Caixa de texto 28"/>
                <wp:cNvGraphicFramePr/>
                <a:graphic xmlns:a="http://schemas.openxmlformats.org/drawingml/2006/main">
                  <a:graphicData uri="http://schemas.microsoft.com/office/word/2010/wordprocessingShape">
                    <wps:wsp>
                      <wps:cNvSpPr txBox="1"/>
                      <wps:spPr>
                        <a:xfrm>
                          <a:off x="0" y="0"/>
                          <a:ext cx="262255" cy="3359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A4182">
                            <m:oMathPara>
                              <m:oMath>
                                <m:sSup>
                                  <m:sSupPr>
                                    <m:ctrlPr>
                                      <w:rPr>
                                        <w:rFonts w:ascii="Cambria Math" w:hAnsi="Cambria Math"/>
                                        <w:i/>
                                        <w:color w:val="000000"/>
                                        <w:sz w:val="28"/>
                                      </w:rPr>
                                    </m:ctrlPr>
                                  </m:sSupPr>
                                  <m:e>
                                    <m:r>
                                      <w:rPr>
                                        <w:rFonts w:ascii="Cambria Math" w:hAnsi="Cambria Math"/>
                                        <w:color w:val="000000"/>
                                        <w:sz w:val="28"/>
                                      </w:rPr>
                                      <m:t>λ</m:t>
                                    </m:r>
                                  </m:e>
                                  <m:sup>
                                    <m:r>
                                      <w:rPr>
                                        <w:rFonts w:ascii="Cambria Math" w:hAnsi="Cambria Math"/>
                                        <w:color w:val="000000"/>
                                        <w:sz w:val="28"/>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8" o:spid="_x0000_s1039" type="#_x0000_t202" style="position:absolute;left:0;text-align:left;margin-left:185.65pt;margin-top:11.95pt;width:20.65pt;height:26.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" fillcolor="white [3201]" strokecolor="white [3212]" strokeweight=".5pt">
                <v:textbox>
                  <w:txbxContent>
                    <w:p w:rsidR="00B26C30" w:rsidRDefault="00B26C30">
                      <m:oMathPara>
                        <m:oMath>
                          <m:sSup>
                            <m:sSupPr>
                              <m:ctrlPr>
                                <w:rPr>
                                  <w:rFonts w:ascii="Cambria Math" w:hAnsi="Cambria Math"/>
                                  <w:i/>
                                  <w:color w:val="000000"/>
                                  <w:sz w:val="28"/>
                                </w:rPr>
                              </m:ctrlPr>
                            </m:sSupPr>
                            <m:e>
                              <m:r>
                                <w:rPr>
                                  <w:rFonts w:ascii="Cambria Math" w:hAnsi="Cambria Math"/>
                                  <w:color w:val="000000"/>
                                  <w:sz w:val="28"/>
                                </w:rPr>
                                <m:t>λ</m:t>
                              </m:r>
                            </m:e>
                            <m:sup>
                              <m:r>
                                <w:rPr>
                                  <w:rFonts w:ascii="Cambria Math" w:hAnsi="Cambria Math"/>
                                  <w:color w:val="000000"/>
                                  <w:sz w:val="28"/>
                                </w:rPr>
                                <m:t>*</m:t>
                              </m:r>
                            </m:sup>
                          </m:sSup>
                        </m:oMath>
                      </m:oMathPara>
                    </w:p>
                  </w:txbxContent>
                </v:textbox>
              </v:shape>
            </w:pict>
          </mc:Fallback>
        </mc:AlternateContent>
      </w:r>
      <w:r>
        <w:rPr>
          <w:rFonts w:ascii="Times New Roman" w:hAnsi="Times New Roman"/>
          <w:noProof/>
          <w:color w:val="000000"/>
        </w:rPr>
        <mc:AlternateContent>
          <mc:Choice Requires="wps">
            <w:drawing>
              <wp:anchor distT="0" distB="0" distL="114300" distR="114300" simplePos="0" relativeHeight="251686912" behindDoc="0" locked="0" layoutInCell="1" allowOverlap="1" wp14:anchorId="5E1E1650" wp14:editId="434AF618">
                <wp:simplePos x="0" y="0"/>
                <wp:positionH relativeFrom="column">
                  <wp:posOffset>3827780</wp:posOffset>
                </wp:positionH>
                <wp:positionV relativeFrom="paragraph">
                  <wp:posOffset>187960</wp:posOffset>
                </wp:positionV>
                <wp:extent cx="683260" cy="299720"/>
                <wp:effectExtent l="0" t="0" r="21590" b="24130"/>
                <wp:wrapNone/>
                <wp:docPr id="29" name="Caixa de texto 29"/>
                <wp:cNvGraphicFramePr/>
                <a:graphic xmlns:a="http://schemas.openxmlformats.org/drawingml/2006/main">
                  <a:graphicData uri="http://schemas.microsoft.com/office/word/2010/wordprocessingShape">
                    <wps:wsp>
                      <wps:cNvSpPr txBox="1"/>
                      <wps:spPr>
                        <a:xfrm>
                          <a:off x="0" y="0"/>
                          <a:ext cx="683260" cy="2997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26C30">
                            <m:oMathPara>
                              <m:oMath>
                                <m:r>
                                  <w:rPr>
                                    <w:rFonts w:ascii="Cambria Math" w:hAnsi="Cambria Math"/>
                                    <w:color w:val="000000"/>
                                    <w:sz w:val="28"/>
                                  </w:rPr>
                                  <m:t>λ</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9" o:spid="_x0000_s1040" type="#_x0000_t202" style="position:absolute;left:0;text-align:left;margin-left:301.4pt;margin-top:14.8pt;width:53.8pt;height:2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" fillcolor="white [3201]" strokecolor="white [3212]" strokeweight=".5pt">
                <v:textbox>
                  <w:txbxContent>
                    <w:p w:rsidR="00B26C30" w:rsidRDefault="00B26C30">
                      <m:oMathPara>
                        <m:oMath>
                          <m:r>
                            <w:rPr>
                              <w:rFonts w:ascii="Cambria Math" w:hAnsi="Cambria Math"/>
                              <w:color w:val="000000"/>
                              <w:sz w:val="28"/>
                            </w:rPr>
                            <m:t>λ</m:t>
                          </m:r>
                        </m:oMath>
                      </m:oMathPara>
                    </w:p>
                  </w:txbxContent>
                </v:textbox>
              </v:shape>
            </w:pict>
          </mc:Fallback>
        </mc:AlternateContent>
      </w:r>
      <w:r w:rsidR="007443B1">
        <w:rPr>
          <w:rFonts w:ascii="Times New Roman" w:hAnsi="Times New Roman"/>
          <w:noProof/>
          <w:color w:val="000000"/>
        </w:rPr>
        <mc:AlternateContent>
          <mc:Choice Requires="wps">
            <w:drawing>
              <wp:anchor distT="0" distB="0" distL="114300" distR="114300" simplePos="0" relativeHeight="251679744" behindDoc="0" locked="0" layoutInCell="1" allowOverlap="1" wp14:anchorId="2DCFDA4D" wp14:editId="19F67ED0">
                <wp:simplePos x="0" y="0"/>
                <wp:positionH relativeFrom="column">
                  <wp:posOffset>1516380</wp:posOffset>
                </wp:positionH>
                <wp:positionV relativeFrom="paragraph">
                  <wp:posOffset>124460</wp:posOffset>
                </wp:positionV>
                <wp:extent cx="2597785" cy="12700"/>
                <wp:effectExtent l="0" t="76200" r="12065" b="101600"/>
                <wp:wrapNone/>
                <wp:docPr id="3" name="Conector de seta reta 3"/>
                <wp:cNvGraphicFramePr/>
                <a:graphic xmlns:a="http://schemas.openxmlformats.org/drawingml/2006/main">
                  <a:graphicData uri="http://schemas.microsoft.com/office/word/2010/wordprocessingShape">
                    <wps:wsp>
                      <wps:cNvCnPr/>
                      <wps:spPr>
                        <a:xfrm flipV="1">
                          <a:off x="0" y="0"/>
                          <a:ext cx="2597785" cy="127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ctor de seta reta 3" o:spid="_x0000_s1026" type="#_x0000_t32" style="position:absolute;margin-left:119.4pt;margin-top:9.8pt;width:204.55pt;height:1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" strokecolor="black [3040]" strokeweight="1pt">
                <v:stroke endarrow="open"/>
              </v:shape>
            </w:pict>
          </mc:Fallback>
        </mc:AlternateContent>
      </w:r>
    </w:p>
    <w:p w:rsidR="00E97061" w:rsidRDefault="00E97061" w:rsidP="00B26C30">
      <w:pPr>
        <w:tabs>
          <w:tab w:val="left" w:pos="2512"/>
        </w:tabs>
        <w:autoSpaceDE w:val="0"/>
        <w:autoSpaceDN w:val="0"/>
        <w:adjustRightInd w:val="0"/>
        <w:spacing w:before="120" w:after="120"/>
        <w:ind w:firstLine="709"/>
        <w:jc w:val="both"/>
        <w:rPr>
          <w:rFonts w:ascii="Times New Roman" w:hAnsi="Times New Roman"/>
          <w:color w:val="000000"/>
        </w:rPr>
      </w:pPr>
    </w:p>
    <w:p w:rsidR="00A25857" w:rsidRDefault="00A25857" w:rsidP="00B26C30">
      <w:pPr>
        <w:tabs>
          <w:tab w:val="left" w:pos="2512"/>
        </w:tabs>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Para analisar a estabilidade do modelo, vamos </w:t>
      </w:r>
      <w:r w:rsidR="00B23E71">
        <w:rPr>
          <w:rFonts w:ascii="Times New Roman" w:hAnsi="Times New Roman"/>
          <w:color w:val="000000"/>
        </w:rPr>
        <w:t>linearizar o modelo em torno da sua posição de equilíbrio de longo-prazo, utilizando o primeiro termo da expansão de Taylor</w:t>
      </w:r>
      <w:r w:rsidR="00C20802">
        <w:rPr>
          <w:rFonts w:ascii="Times New Roman" w:hAnsi="Times New Roman"/>
          <w:color w:val="000000"/>
        </w:rPr>
        <w:t xml:space="preserve"> (</w:t>
      </w:r>
      <w:proofErr w:type="spellStart"/>
      <w:r w:rsidR="00C20802">
        <w:rPr>
          <w:rFonts w:ascii="Times New Roman" w:hAnsi="Times New Roman"/>
          <w:color w:val="000000"/>
        </w:rPr>
        <w:t>Sargent</w:t>
      </w:r>
      <w:proofErr w:type="spellEnd"/>
      <w:r w:rsidR="00C20802">
        <w:rPr>
          <w:rFonts w:ascii="Times New Roman" w:hAnsi="Times New Roman"/>
          <w:color w:val="000000"/>
        </w:rPr>
        <w:t>, 1987, pp.29-30</w:t>
      </w:r>
      <w:proofErr w:type="gramStart"/>
      <w:r w:rsidR="00C20802">
        <w:rPr>
          <w:rFonts w:ascii="Times New Roman" w:hAnsi="Times New Roman"/>
          <w:color w:val="000000"/>
        </w:rPr>
        <w:t>)</w:t>
      </w:r>
      <w:proofErr w:type="gramEnd"/>
      <w:r w:rsidR="00B23E71">
        <w:rPr>
          <w:rStyle w:val="Refdenotaderodap"/>
          <w:rFonts w:ascii="Times New Roman" w:hAnsi="Times New Roman"/>
          <w:color w:val="000000"/>
        </w:rPr>
        <w:footnoteReference w:id="15"/>
      </w:r>
      <w:r w:rsidR="00B23E71">
        <w:rPr>
          <w:rFonts w:ascii="Times New Roman" w:hAnsi="Times New Roman"/>
          <w:color w:val="000000"/>
        </w:rPr>
        <w:t>. Dessa forma, temos que</w:t>
      </w:r>
      <w:r>
        <w:rPr>
          <w:rFonts w:ascii="Times New Roman" w:hAnsi="Times New Roman"/>
          <w:color w:val="000000"/>
        </w:rPr>
        <w:t xml:space="preserve">: </w:t>
      </w:r>
    </w:p>
    <w:p w:rsidR="00E97061" w:rsidRPr="00B23E71" w:rsidRDefault="00BA4182" w:rsidP="00B26C30">
      <w:pPr>
        <w:tabs>
          <w:tab w:val="left" w:pos="2512"/>
        </w:tabs>
        <w:autoSpaceDE w:val="0"/>
        <w:autoSpaceDN w:val="0"/>
        <w:adjustRightInd w:val="0"/>
        <w:spacing w:before="120" w:after="120"/>
        <w:ind w:firstLine="709"/>
        <w:jc w:val="both"/>
        <w:rPr>
          <w:rFonts w:ascii="Times New Roman" w:hAnsi="Times New Roman"/>
          <w:color w:val="000000"/>
        </w:rPr>
      </w:pPr>
      <m:oMathPara>
        <m:oMath>
          <m:d>
            <m:dPr>
              <m:begChr m:val="["/>
              <m:endChr m:val="]"/>
              <m:ctrlPr>
                <w:rPr>
                  <w:rFonts w:ascii="Cambria Math" w:hAnsi="Cambria Math"/>
                  <w:i/>
                  <w:color w:val="000000"/>
                </w:rPr>
              </m:ctrlPr>
            </m:dPr>
            <m:e>
              <m:eqArr>
                <m:eqArrPr>
                  <m:ctrlPr>
                    <w:rPr>
                      <w:rFonts w:ascii="Cambria Math" w:hAnsi="Cambria Math"/>
                      <w:i/>
                      <w:color w:val="000000"/>
                    </w:rPr>
                  </m:ctrlPr>
                </m:eqArrPr>
                <m:e>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λ</m:t>
                          </m:r>
                        </m:e>
                      </m:acc>
                    </m:e>
                    <m:sub>
                      <m:r>
                        <m:rPr>
                          <m:sty m:val="p"/>
                        </m:rPr>
                        <w:rPr>
                          <w:rFonts w:ascii="Cambria Math" w:hAnsi="Cambria Math"/>
                          <w:color w:val="000000"/>
                        </w:rPr>
                        <m:t>t</m:t>
                      </m:r>
                    </m:sub>
                  </m:sSub>
                </m:e>
                <m:e>
                  <m:sSub>
                    <m:sSubPr>
                      <m:ctrlPr>
                        <w:rPr>
                          <w:rFonts w:ascii="Cambria Math" w:hAnsi="Cambria Math"/>
                          <w:color w:val="000000"/>
                        </w:rPr>
                      </m:ctrlPr>
                    </m:sSubPr>
                    <m:e>
                      <m:acc>
                        <m:accPr>
                          <m:ctrlPr>
                            <w:rPr>
                              <w:rFonts w:ascii="Cambria Math" w:hAnsi="Cambria Math"/>
                              <w:color w:val="000000"/>
                            </w:rPr>
                          </m:ctrlPr>
                        </m:accPr>
                        <m:e>
                          <m:r>
                            <m:rPr>
                              <m:sty m:val="p"/>
                            </m:rPr>
                            <w:rPr>
                              <w:rFonts w:ascii="Cambria Math" w:hAnsi="Cambria Math"/>
                              <w:color w:val="000000"/>
                            </w:rPr>
                            <m:t>ψ</m:t>
                          </m:r>
                        </m:e>
                      </m:acc>
                    </m:e>
                    <m:sub>
                      <m:r>
                        <w:rPr>
                          <w:rFonts w:ascii="Cambria Math" w:hAnsi="Cambria Math"/>
                          <w:color w:val="000000"/>
                        </w:rPr>
                        <m:t>t</m:t>
                      </m:r>
                    </m:sub>
                  </m:sSub>
                </m:e>
              </m:eqArr>
            </m:e>
          </m:d>
          <m:r>
            <w:rPr>
              <w:rFonts w:ascii="Cambria Math" w:hAnsi="Cambria Math"/>
              <w:color w:val="000000"/>
            </w:rPr>
            <m:t>=</m:t>
          </m:r>
          <m:d>
            <m:dPr>
              <m:begChr m:val="["/>
              <m:endChr m:val="]"/>
              <m:ctrlPr>
                <w:rPr>
                  <w:rFonts w:ascii="Cambria Math" w:hAnsi="Cambria Math"/>
                  <w:i/>
                  <w:color w:val="000000"/>
                </w:rPr>
              </m:ctrlPr>
            </m:dPr>
            <m:e>
              <m:eqArr>
                <m:eqArrPr>
                  <m:ctrlPr>
                    <w:rPr>
                      <w:rFonts w:ascii="Cambria Math" w:hAnsi="Cambria Math"/>
                      <w:i/>
                      <w:color w:val="000000"/>
                    </w:rPr>
                  </m:ctrlPr>
                </m:eqArrPr>
                <m:e>
                  <m:r>
                    <w:rPr>
                      <w:rFonts w:ascii="Cambria Math" w:hAnsi="Cambria Math"/>
                      <w:color w:val="000000"/>
                    </w:rPr>
                    <m:t>0                             ∩</m:t>
                  </m:r>
                </m:e>
                <m:e>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f>
                    <m:fPr>
                      <m:ctrlPr>
                        <w:rPr>
                          <w:rFonts w:ascii="Cambria Math" w:hAnsi="Cambria Math"/>
                          <w:i/>
                          <w:color w:val="000000"/>
                        </w:rPr>
                      </m:ctrlPr>
                    </m:fPr>
                    <m:num>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num>
                    <m:den>
                      <m:r>
                        <w:rPr>
                          <w:rFonts w:ascii="Cambria Math" w:hAnsi="Cambria Math"/>
                          <w:color w:val="000000"/>
                        </w:rPr>
                        <m:t>∂</m:t>
                      </m:r>
                      <m:sSub>
                        <m:sSubPr>
                          <m:ctrlPr>
                            <w:rPr>
                              <w:rFonts w:ascii="Cambria Math" w:hAnsi="Cambria Math"/>
                              <w:i/>
                              <w:color w:val="000000"/>
                              <w:sz w:val="28"/>
                            </w:rPr>
                          </m:ctrlPr>
                        </m:sSubPr>
                        <m:e>
                          <m:r>
                            <w:rPr>
                              <w:rFonts w:ascii="Cambria Math" w:hAnsi="Cambria Math"/>
                              <w:color w:val="000000"/>
                              <w:sz w:val="28"/>
                            </w:rPr>
                            <m:t>λ</m:t>
                          </m:r>
                        </m:e>
                        <m:sub>
                          <m:r>
                            <w:rPr>
                              <w:rFonts w:ascii="Cambria Math" w:hAnsi="Cambria Math"/>
                              <w:color w:val="000000"/>
                              <w:sz w:val="28"/>
                            </w:rPr>
                            <m:t>t</m:t>
                          </m:r>
                        </m:sub>
                      </m:sSub>
                    </m:den>
                  </m:f>
                  <m:r>
                    <w:rPr>
                      <w:rFonts w:ascii="Cambria Math" w:hAnsi="Cambria Math"/>
                      <w:color w:val="000000"/>
                    </w:rPr>
                    <m:t xml:space="preserve">            0       </m:t>
                  </m:r>
                </m:e>
              </m:eqArr>
            </m:e>
          </m:d>
          <m:d>
            <m:dPr>
              <m:begChr m:val="["/>
              <m:endChr m:val="]"/>
              <m:ctrlPr>
                <w:rPr>
                  <w:rFonts w:ascii="Cambria Math" w:hAnsi="Cambria Math"/>
                  <w:i/>
                  <w:color w:val="000000"/>
                </w:rPr>
              </m:ctrlPr>
            </m:dPr>
            <m:e>
              <m:eqArr>
                <m:eqArrPr>
                  <m:ctrlPr>
                    <w:rPr>
                      <w:rFonts w:ascii="Cambria Math" w:hAnsi="Cambria Math"/>
                      <w:i/>
                      <w:color w:val="000000"/>
                    </w:rPr>
                  </m:ctrlPr>
                </m:eqArrPr>
                <m:e>
                  <m:sSub>
                    <m:sSubPr>
                      <m:ctrlPr>
                        <w:rPr>
                          <w:rFonts w:ascii="Cambria Math" w:hAnsi="Cambria Math"/>
                          <w:i/>
                          <w:color w:val="000000"/>
                          <w:sz w:val="28"/>
                        </w:rPr>
                      </m:ctrlPr>
                    </m:sSubPr>
                    <m:e>
                      <m:r>
                        <w:rPr>
                          <w:rFonts w:ascii="Cambria Math" w:hAnsi="Cambria Math"/>
                          <w:color w:val="000000"/>
                          <w:sz w:val="28"/>
                        </w:rPr>
                        <m:t>λ</m:t>
                      </m:r>
                    </m:e>
                    <m:sub>
                      <m:r>
                        <w:rPr>
                          <w:rFonts w:ascii="Cambria Math" w:hAnsi="Cambria Math"/>
                          <w:color w:val="000000"/>
                          <w:sz w:val="28"/>
                        </w:rPr>
                        <m:t>t</m:t>
                      </m:r>
                    </m:sub>
                  </m:sSub>
                  <m:r>
                    <w:rPr>
                      <w:rFonts w:ascii="Cambria Math" w:hAnsi="Cambria Math"/>
                      <w:color w:val="000000"/>
                      <w:sz w:val="28"/>
                    </w:rPr>
                    <m:t>-</m:t>
                  </m:r>
                  <m:sSup>
                    <m:sSupPr>
                      <m:ctrlPr>
                        <w:rPr>
                          <w:rFonts w:ascii="Cambria Math" w:hAnsi="Cambria Math"/>
                          <w:i/>
                          <w:color w:val="000000"/>
                          <w:sz w:val="28"/>
                        </w:rPr>
                      </m:ctrlPr>
                    </m:sSupPr>
                    <m:e>
                      <m:r>
                        <w:rPr>
                          <w:rFonts w:ascii="Cambria Math" w:hAnsi="Cambria Math"/>
                          <w:color w:val="000000"/>
                          <w:sz w:val="28"/>
                        </w:rPr>
                        <m:t>λ</m:t>
                      </m:r>
                    </m:e>
                    <m:sup>
                      <m:r>
                        <w:rPr>
                          <w:rFonts w:ascii="Cambria Math" w:hAnsi="Cambria Math"/>
                          <w:color w:val="000000"/>
                          <w:sz w:val="28"/>
                        </w:rPr>
                        <m:t>*</m:t>
                      </m:r>
                    </m:sup>
                  </m:sSup>
                </m:e>
                <m:e>
                  <m:sSub>
                    <m:sSubPr>
                      <m:ctrlPr>
                        <w:rPr>
                          <w:rFonts w:ascii="Cambria Math" w:hAnsi="Cambria Math"/>
                          <w:color w:val="000000"/>
                        </w:rPr>
                      </m:ctrlPr>
                    </m:sSubPr>
                    <m:e>
                      <m:r>
                        <m:rPr>
                          <m:sty m:val="p"/>
                        </m:rPr>
                        <w:rPr>
                          <w:rFonts w:ascii="Cambria Math" w:hAnsi="Cambria Math"/>
                          <w:color w:val="000000"/>
                        </w:rPr>
                        <m:t>ψ</m:t>
                      </m:r>
                    </m:e>
                    <m:sub>
                      <m:r>
                        <w:rPr>
                          <w:rFonts w:ascii="Cambria Math" w:hAnsi="Cambria Math"/>
                          <w:color w:val="000000"/>
                        </w:rPr>
                        <m:t>t</m:t>
                      </m:r>
                    </m:sub>
                  </m:sSub>
                  <m:r>
                    <w:rPr>
                      <w:rFonts w:ascii="Cambria Math" w:hAnsi="Cambria Math"/>
                      <w:color w:val="000000"/>
                    </w:rPr>
                    <m:t>-</m:t>
                  </m:r>
                  <m:sSup>
                    <m:sSupPr>
                      <m:ctrlPr>
                        <w:rPr>
                          <w:rFonts w:ascii="Cambria Math" w:hAnsi="Cambria Math"/>
                          <w:color w:val="000000"/>
                        </w:rPr>
                      </m:ctrlPr>
                    </m:sSupPr>
                    <m:e>
                      <m:r>
                        <m:rPr>
                          <m:sty m:val="p"/>
                        </m:rPr>
                        <w:rPr>
                          <w:rFonts w:ascii="Cambria Math" w:hAnsi="Cambria Math"/>
                          <w:color w:val="000000"/>
                        </w:rPr>
                        <m:t xml:space="preserve"> ψ</m:t>
                      </m:r>
                    </m:e>
                    <m:sup>
                      <m:r>
                        <w:rPr>
                          <w:rFonts w:ascii="Cambria Math" w:hAnsi="Cambria Math"/>
                          <w:color w:val="000000"/>
                        </w:rPr>
                        <m:t>i</m:t>
                      </m:r>
                    </m:sup>
                  </m:sSup>
                </m:e>
              </m:eqArr>
            </m:e>
          </m:d>
          <m:r>
            <w:rPr>
              <w:rFonts w:ascii="Cambria Math" w:hAnsi="Cambria Math"/>
              <w:color w:val="000000"/>
            </w:rPr>
            <m:t xml:space="preserve">          (32)</m:t>
          </m:r>
        </m:oMath>
      </m:oMathPara>
    </w:p>
    <w:p w:rsidR="00B23E71" w:rsidRDefault="00B23E71" w:rsidP="00B26C30">
      <w:pPr>
        <w:tabs>
          <w:tab w:val="left" w:pos="2512"/>
        </w:tabs>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A matriz Jacobiana </w:t>
      </w:r>
      <m:oMath>
        <m:d>
          <m:dPr>
            <m:begChr m:val="["/>
            <m:endChr m:val="]"/>
            <m:ctrlPr>
              <w:rPr>
                <w:rFonts w:ascii="Cambria Math" w:hAnsi="Cambria Math"/>
                <w:i/>
                <w:color w:val="000000"/>
              </w:rPr>
            </m:ctrlPr>
          </m:dPr>
          <m:e>
            <m:eqArr>
              <m:eqArrPr>
                <m:ctrlPr>
                  <w:rPr>
                    <w:rFonts w:ascii="Cambria Math" w:hAnsi="Cambria Math"/>
                    <w:i/>
                    <w:color w:val="000000"/>
                  </w:rPr>
                </m:ctrlPr>
              </m:eqArrPr>
              <m:e>
                <m:r>
                  <w:rPr>
                    <w:rFonts w:ascii="Cambria Math" w:hAnsi="Cambria Math"/>
                    <w:color w:val="000000"/>
                  </w:rPr>
                  <m:t>0                             ∩</m:t>
                </m:r>
              </m:e>
              <m:e>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f>
                  <m:fPr>
                    <m:ctrlPr>
                      <w:rPr>
                        <w:rFonts w:ascii="Cambria Math" w:hAnsi="Cambria Math"/>
                        <w:i/>
                        <w:color w:val="000000"/>
                      </w:rPr>
                    </m:ctrlPr>
                  </m:fPr>
                  <m:num>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num>
                  <m:den>
                    <m:r>
                      <w:rPr>
                        <w:rFonts w:ascii="Cambria Math" w:hAnsi="Cambria Math"/>
                        <w:color w:val="000000"/>
                      </w:rPr>
                      <m:t>∂</m:t>
                    </m:r>
                    <m:sSub>
                      <m:sSubPr>
                        <m:ctrlPr>
                          <w:rPr>
                            <w:rFonts w:ascii="Cambria Math" w:hAnsi="Cambria Math"/>
                            <w:i/>
                            <w:color w:val="000000"/>
                            <w:sz w:val="28"/>
                          </w:rPr>
                        </m:ctrlPr>
                      </m:sSubPr>
                      <m:e>
                        <m:r>
                          <w:rPr>
                            <w:rFonts w:ascii="Cambria Math" w:hAnsi="Cambria Math"/>
                            <w:color w:val="000000"/>
                            <w:sz w:val="28"/>
                          </w:rPr>
                          <m:t>λ</m:t>
                        </m:r>
                      </m:e>
                      <m:sub>
                        <m:r>
                          <w:rPr>
                            <w:rFonts w:ascii="Cambria Math" w:hAnsi="Cambria Math"/>
                            <w:color w:val="000000"/>
                            <w:sz w:val="28"/>
                          </w:rPr>
                          <m:t>t</m:t>
                        </m:r>
                      </m:sub>
                    </m:sSub>
                  </m:den>
                </m:f>
                <m:r>
                  <w:rPr>
                    <w:rFonts w:ascii="Cambria Math" w:hAnsi="Cambria Math"/>
                    <w:color w:val="000000"/>
                  </w:rPr>
                  <m:t xml:space="preserve">            0       </m:t>
                </m:r>
              </m:e>
            </m:eqArr>
          </m:e>
        </m:d>
      </m:oMath>
      <w:r>
        <w:rPr>
          <w:rFonts w:ascii="Times New Roman" w:hAnsi="Times New Roman"/>
          <w:color w:val="000000"/>
        </w:rPr>
        <w:t xml:space="preserve"> tem traço igual a zero e determinante igual a </w:t>
      </w:r>
      <m:oMath>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e>
        </m:d>
        <m:f>
          <m:fPr>
            <m:ctrlPr>
              <w:rPr>
                <w:rFonts w:ascii="Cambria Math" w:hAnsi="Cambria Math"/>
                <w:i/>
                <w:color w:val="000000"/>
              </w:rPr>
            </m:ctrlPr>
          </m:fPr>
          <m:num>
            <m: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num>
          <m:den>
            <m:r>
              <w:rPr>
                <w:rFonts w:ascii="Cambria Math" w:hAnsi="Cambria Math"/>
                <w:color w:val="000000"/>
              </w:rPr>
              <m:t>∂</m:t>
            </m:r>
            <m:sSub>
              <m:sSubPr>
                <m:ctrlPr>
                  <w:rPr>
                    <w:rFonts w:ascii="Cambria Math" w:hAnsi="Cambria Math"/>
                    <w:i/>
                    <w:color w:val="000000"/>
                    <w:sz w:val="28"/>
                  </w:rPr>
                </m:ctrlPr>
              </m:sSubPr>
              <m:e>
                <m:r>
                  <w:rPr>
                    <w:rFonts w:ascii="Cambria Math" w:hAnsi="Cambria Math"/>
                    <w:color w:val="000000"/>
                    <w:sz w:val="28"/>
                  </w:rPr>
                  <m:t>λ</m:t>
                </m:r>
              </m:e>
              <m:sub>
                <m:r>
                  <w:rPr>
                    <w:rFonts w:ascii="Cambria Math" w:hAnsi="Cambria Math"/>
                    <w:color w:val="000000"/>
                    <w:sz w:val="28"/>
                  </w:rPr>
                  <m:t>t</m:t>
                </m:r>
              </m:sub>
            </m:sSub>
          </m:den>
        </m:f>
        <m:r>
          <w:rPr>
            <w:rFonts w:ascii="Cambria Math" w:hAnsi="Cambria Math"/>
            <w:color w:val="000000"/>
          </w:rPr>
          <m:t>&lt;0</m:t>
        </m:r>
      </m:oMath>
      <w:r w:rsidR="008B688C">
        <w:rPr>
          <w:rFonts w:ascii="Times New Roman" w:hAnsi="Times New Roman"/>
          <w:color w:val="000000"/>
        </w:rPr>
        <w:t>. Daqui se segue que a dinâmica do sistema no em torno da posição de equilíbrio de longo-prazo é caracterizada por um</w:t>
      </w:r>
      <w:r w:rsidR="002169CF">
        <w:rPr>
          <w:rFonts w:ascii="Times New Roman" w:hAnsi="Times New Roman"/>
          <w:color w:val="000000"/>
        </w:rPr>
        <w:t>a</w:t>
      </w:r>
      <w:r w:rsidR="008B688C">
        <w:rPr>
          <w:rFonts w:ascii="Times New Roman" w:hAnsi="Times New Roman"/>
          <w:color w:val="000000"/>
        </w:rPr>
        <w:t xml:space="preserve"> </w:t>
      </w:r>
      <w:r w:rsidR="002169CF">
        <w:rPr>
          <w:rFonts w:ascii="Times New Roman" w:hAnsi="Times New Roman"/>
          <w:color w:val="000000"/>
        </w:rPr>
        <w:t>Trajetória de Sela</w:t>
      </w:r>
      <w:r w:rsidR="005E27F5">
        <w:rPr>
          <w:rFonts w:ascii="Times New Roman" w:hAnsi="Times New Roman"/>
          <w:i/>
          <w:color w:val="000000"/>
        </w:rPr>
        <w:t xml:space="preserve"> </w:t>
      </w:r>
      <w:r w:rsidR="005E27F5">
        <w:rPr>
          <w:rFonts w:ascii="Times New Roman" w:hAnsi="Times New Roman"/>
          <w:color w:val="000000"/>
        </w:rPr>
        <w:t>(</w:t>
      </w:r>
      <w:proofErr w:type="spellStart"/>
      <w:r w:rsidR="005E27F5">
        <w:rPr>
          <w:rFonts w:ascii="Times New Roman" w:hAnsi="Times New Roman"/>
          <w:color w:val="000000"/>
        </w:rPr>
        <w:t>Takayama</w:t>
      </w:r>
      <w:proofErr w:type="spellEnd"/>
      <w:r w:rsidR="005E27F5">
        <w:rPr>
          <w:rFonts w:ascii="Times New Roman" w:hAnsi="Times New Roman"/>
          <w:color w:val="000000"/>
        </w:rPr>
        <w:t>, 1993, p.408)</w:t>
      </w:r>
      <w:r w:rsidR="008B688C">
        <w:rPr>
          <w:rFonts w:ascii="Times New Roman" w:hAnsi="Times New Roman"/>
          <w:i/>
          <w:color w:val="000000"/>
        </w:rPr>
        <w:t xml:space="preserve">. </w:t>
      </w:r>
      <w:r w:rsidR="00C20802">
        <w:rPr>
          <w:rFonts w:ascii="Times New Roman" w:hAnsi="Times New Roman"/>
          <w:color w:val="000000"/>
        </w:rPr>
        <w:t xml:space="preserve">Isso significa que </w:t>
      </w:r>
      <w:r w:rsidR="002169CF">
        <w:rPr>
          <w:rFonts w:ascii="Times New Roman" w:hAnsi="Times New Roman"/>
          <w:color w:val="000000"/>
        </w:rPr>
        <w:t>existe uma única trajetória convergente, todas as demais são divergentes.</w:t>
      </w:r>
      <w:r w:rsidR="003A5DAC">
        <w:rPr>
          <w:rFonts w:ascii="Times New Roman" w:hAnsi="Times New Roman"/>
          <w:color w:val="000000"/>
        </w:rPr>
        <w:t xml:space="preserve"> Nesse contexto, iremos adotar a metodologia de </w:t>
      </w:r>
      <w:proofErr w:type="spellStart"/>
      <w:r w:rsidR="003A5DAC">
        <w:rPr>
          <w:rFonts w:ascii="Times New Roman" w:hAnsi="Times New Roman"/>
          <w:color w:val="000000"/>
        </w:rPr>
        <w:t>Sargent</w:t>
      </w:r>
      <w:proofErr w:type="spellEnd"/>
      <w:r w:rsidR="003A5DAC">
        <w:rPr>
          <w:rFonts w:ascii="Times New Roman" w:hAnsi="Times New Roman"/>
          <w:color w:val="000000"/>
        </w:rPr>
        <w:t xml:space="preserve"> e Wallace (1973) de considerar apenas a trajetória convergente como a única possível para a economia em consideração. Para tanto, iremos supor que o nível da taxa real de câmbio se ajusta instantaneamente de forma a colocar a economia exatamente sobre a trajetória convergente. Essa hipótese terá implicações fortes no que diz respeito aos efeitos de variações da meta de inflação sobre a trajetória da taxa real de câmbio, tal como veremos na seção a seguir. </w:t>
      </w:r>
      <w:r w:rsidR="00C20802">
        <w:rPr>
          <w:rFonts w:ascii="Times New Roman" w:hAnsi="Times New Roman"/>
          <w:color w:val="000000"/>
        </w:rPr>
        <w:t xml:space="preserve"> </w:t>
      </w:r>
    </w:p>
    <w:p w:rsidR="008F5FF3" w:rsidRPr="00500103" w:rsidRDefault="008F5FF3" w:rsidP="00B26C30">
      <w:pPr>
        <w:pStyle w:val="PargrafodaLista"/>
        <w:numPr>
          <w:ilvl w:val="1"/>
          <w:numId w:val="3"/>
        </w:numPr>
        <w:tabs>
          <w:tab w:val="left" w:pos="2512"/>
        </w:tabs>
        <w:autoSpaceDE w:val="0"/>
        <w:autoSpaceDN w:val="0"/>
        <w:adjustRightInd w:val="0"/>
        <w:spacing w:before="120" w:after="120"/>
        <w:ind w:firstLine="709"/>
        <w:jc w:val="both"/>
        <w:rPr>
          <w:rFonts w:ascii="Times New Roman" w:hAnsi="Times New Roman"/>
          <w:b/>
          <w:color w:val="000000"/>
        </w:rPr>
      </w:pPr>
      <w:r w:rsidRPr="00500103">
        <w:rPr>
          <w:rFonts w:ascii="Times New Roman" w:hAnsi="Times New Roman"/>
          <w:b/>
          <w:color w:val="000000"/>
        </w:rPr>
        <w:t xml:space="preserve">Não-Neutralidade da Política Monetária. </w:t>
      </w:r>
    </w:p>
    <w:p w:rsidR="008F5FF3" w:rsidRDefault="008F5FF3" w:rsidP="00B26C30">
      <w:pPr>
        <w:tabs>
          <w:tab w:val="left" w:pos="2512"/>
        </w:tabs>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 No modelo </w:t>
      </w:r>
      <w:proofErr w:type="spellStart"/>
      <w:r>
        <w:rPr>
          <w:rFonts w:ascii="Times New Roman" w:hAnsi="Times New Roman"/>
          <w:color w:val="000000"/>
        </w:rPr>
        <w:t>Kaldoriano</w:t>
      </w:r>
      <w:proofErr w:type="spellEnd"/>
      <w:r>
        <w:rPr>
          <w:rFonts w:ascii="Times New Roman" w:hAnsi="Times New Roman"/>
          <w:color w:val="000000"/>
        </w:rPr>
        <w:t xml:space="preserve"> sem mudança estrutural apresentado na seção 2, vimos que a política monetária era neutra no longo-prazo, uma vez que mudanças na meta de inflação ou no coeficiente de aversão a inflação na regra de </w:t>
      </w:r>
      <w:r w:rsidR="00500103">
        <w:rPr>
          <w:rFonts w:ascii="Times New Roman" w:hAnsi="Times New Roman"/>
          <w:color w:val="000000"/>
        </w:rPr>
        <w:t>política monetária não</w:t>
      </w:r>
      <w:r>
        <w:rPr>
          <w:rFonts w:ascii="Times New Roman" w:hAnsi="Times New Roman"/>
          <w:color w:val="000000"/>
        </w:rPr>
        <w:t xml:space="preserve"> tinham nenhum impacto sobre a taxa de crescimento do produto ao longo da trajetória de crescimento balanceado. </w:t>
      </w:r>
    </w:p>
    <w:p w:rsidR="008F5FF3" w:rsidRDefault="008F5FF3" w:rsidP="00B26C30">
      <w:pPr>
        <w:tabs>
          <w:tab w:val="left" w:pos="2512"/>
        </w:tabs>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Agora iremos avaliar se o resultado de neutralidade da política monetária continua válido num modelo com mudança estrutural, ou seja, se num contexto em que a participação da indústria no produto é uma variável endógena que se ajusta ao hiato entre o valor corrente da taxa real de câmbio e o seu valor de equilíbrio industrial, continua sendo verdade que alterações da meta de inflação não afetam as variáveis reais da economia. </w:t>
      </w:r>
    </w:p>
    <w:p w:rsidR="008F5FF3" w:rsidRDefault="008F5FF3" w:rsidP="00B26C30">
      <w:pPr>
        <w:tabs>
          <w:tab w:val="left" w:pos="2512"/>
        </w:tabs>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lastRenderedPageBreak/>
        <w:t xml:space="preserve">Sabemos com base na equação (6b) que um aumento da meta de inflação está associado a uma depreciação da taxa de câmbio. Isso porque a elevação da meta de inflação permite que a autoridade monetária reduza a taxa de juros doméstica, redução essa que gera um fluxo de saída de capitais do país e, portanto, uma depreciação da taxa nominal de câmbio. </w:t>
      </w:r>
      <w:r w:rsidR="00401ADA">
        <w:rPr>
          <w:rFonts w:ascii="Times New Roman" w:hAnsi="Times New Roman"/>
          <w:color w:val="000000"/>
        </w:rPr>
        <w:t xml:space="preserve">A desvalorização do câmbio nominal, dada </w:t>
      </w:r>
      <w:proofErr w:type="gramStart"/>
      <w:r w:rsidR="00401ADA">
        <w:rPr>
          <w:rFonts w:ascii="Times New Roman" w:hAnsi="Times New Roman"/>
          <w:color w:val="000000"/>
        </w:rPr>
        <w:t>a</w:t>
      </w:r>
      <w:proofErr w:type="gramEnd"/>
      <w:r w:rsidR="00401ADA">
        <w:rPr>
          <w:rFonts w:ascii="Times New Roman" w:hAnsi="Times New Roman"/>
          <w:color w:val="000000"/>
        </w:rPr>
        <w:t xml:space="preserve"> taxa doméstica de inflação, deverá resultar numa desvalorização do câmbio real, o que, por seu turno, irá induzir um aumento da participação da indústria no produto. Esse aumento da participação da indústria, por sua vez, irá aumentar o coeficiente de </w:t>
      </w:r>
      <w:proofErr w:type="spellStart"/>
      <w:r w:rsidR="00401ADA">
        <w:rPr>
          <w:rFonts w:ascii="Times New Roman" w:hAnsi="Times New Roman"/>
          <w:color w:val="000000"/>
        </w:rPr>
        <w:t>Kaldor-Verdoorn</w:t>
      </w:r>
      <w:proofErr w:type="spellEnd"/>
      <w:r w:rsidR="00401ADA">
        <w:rPr>
          <w:rFonts w:ascii="Times New Roman" w:hAnsi="Times New Roman"/>
          <w:color w:val="000000"/>
        </w:rPr>
        <w:t xml:space="preserve"> na equação (23), o que irá resultar num aumento da taxa de crescimento do produto ao longo da trajetória de crescimento balanceado. </w:t>
      </w:r>
    </w:p>
    <w:p w:rsidR="00401ADA" w:rsidRDefault="00401ADA" w:rsidP="00B26C30">
      <w:pPr>
        <w:tabs>
          <w:tab w:val="left" w:pos="2512"/>
        </w:tabs>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A validade desse raciocínio pode ser atestada por intermédio da diferenciação de </w:t>
      </w:r>
      <w:r w:rsidR="00100009">
        <w:rPr>
          <w:rFonts w:ascii="Times New Roman" w:hAnsi="Times New Roman"/>
          <w:color w:val="000000"/>
        </w:rPr>
        <w:t xml:space="preserve">(31ª) com respeito </w:t>
      </w:r>
      <w:proofErr w:type="gramStart"/>
      <w:r w:rsidR="00100009">
        <w:rPr>
          <w:rFonts w:ascii="Times New Roman" w:hAnsi="Times New Roman"/>
          <w:color w:val="000000"/>
        </w:rPr>
        <w:t>a</w:t>
      </w:r>
      <w:proofErr w:type="gramEnd"/>
      <w:r w:rsidR="00100009">
        <w:rPr>
          <w:rFonts w:ascii="Times New Roman" w:hAnsi="Times New Roman"/>
          <w:color w:val="000000"/>
        </w:rPr>
        <w:t xml:space="preserve"> </w:t>
      </w:r>
      <m:oMath>
        <m:r>
          <w:rPr>
            <w:rFonts w:ascii="Cambria Math" w:hAnsi="Cambria Math"/>
            <w:color w:val="000000"/>
            <w:sz w:val="28"/>
          </w:rPr>
          <m:t>λ</m:t>
        </m:r>
      </m:oMath>
      <w:r w:rsidR="00100009">
        <w:rPr>
          <w:rFonts w:ascii="Times New Roman" w:hAnsi="Times New Roman"/>
          <w:color w:val="000000"/>
          <w:sz w:val="28"/>
        </w:rPr>
        <w:t xml:space="preserve"> e </w:t>
      </w:r>
      <m:oMath>
        <m:sSup>
          <m:sSupPr>
            <m:ctrlPr>
              <w:rPr>
                <w:rFonts w:ascii="Cambria Math" w:hAnsi="Cambria Math"/>
                <w:i/>
                <w:color w:val="000000"/>
                <w:sz w:val="28"/>
              </w:rPr>
            </m:ctrlPr>
          </m:sSupPr>
          <m:e>
            <m:acc>
              <m:accPr>
                <m:ctrlPr>
                  <w:rPr>
                    <w:rFonts w:ascii="Cambria Math" w:hAnsi="Cambria Math"/>
                    <w:i/>
                    <w:color w:val="000000"/>
                    <w:sz w:val="28"/>
                  </w:rPr>
                </m:ctrlPr>
              </m:accPr>
              <m:e>
                <m:r>
                  <w:rPr>
                    <w:rFonts w:ascii="Cambria Math" w:hAnsi="Cambria Math"/>
                    <w:color w:val="000000"/>
                    <w:sz w:val="28"/>
                  </w:rPr>
                  <m:t>p</m:t>
                </m:r>
              </m:e>
            </m:acc>
          </m:e>
          <m:sup>
            <m:r>
              <w:rPr>
                <w:rFonts w:ascii="Cambria Math" w:hAnsi="Cambria Math"/>
                <w:color w:val="000000"/>
                <w:sz w:val="28"/>
              </w:rPr>
              <m:t>T</m:t>
            </m:r>
          </m:sup>
        </m:sSup>
      </m:oMath>
      <w:r w:rsidR="00100009">
        <w:rPr>
          <w:rFonts w:ascii="Times New Roman" w:hAnsi="Times New Roman"/>
          <w:color w:val="000000"/>
          <w:sz w:val="28"/>
        </w:rPr>
        <w:t xml:space="preserve">. </w:t>
      </w:r>
      <w:r w:rsidR="00100009">
        <w:rPr>
          <w:rFonts w:ascii="Times New Roman" w:hAnsi="Times New Roman"/>
          <w:color w:val="000000"/>
        </w:rPr>
        <w:t xml:space="preserve">Temos, então, que: </w:t>
      </w:r>
    </w:p>
    <w:p w:rsidR="00100009" w:rsidRPr="00CA3FD6" w:rsidRDefault="00BA4182" w:rsidP="00B26C30">
      <w:pPr>
        <w:tabs>
          <w:tab w:val="left" w:pos="2512"/>
        </w:tabs>
        <w:autoSpaceDE w:val="0"/>
        <w:autoSpaceDN w:val="0"/>
        <w:adjustRightInd w:val="0"/>
        <w:spacing w:before="120" w:after="120"/>
        <w:ind w:firstLine="709"/>
        <w:jc w:val="both"/>
        <w:rPr>
          <w:rFonts w:ascii="Times New Roman" w:hAnsi="Times New Roman"/>
          <w:color w:val="000000"/>
          <w:sz w:val="28"/>
        </w:rPr>
      </w:pPr>
      <m:oMath>
        <m:f>
          <m:fPr>
            <m:ctrlPr>
              <w:rPr>
                <w:rFonts w:ascii="Cambria Math" w:hAnsi="Cambria Math"/>
                <w:i/>
                <w:color w:val="000000"/>
              </w:rPr>
            </m:ctrlPr>
          </m:fPr>
          <m:num>
            <m:r>
              <w:rPr>
                <w:rFonts w:ascii="Cambria Math" w:hAnsi="Cambria Math"/>
                <w:color w:val="000000"/>
              </w:rPr>
              <m:t>∂</m:t>
            </m:r>
            <m:r>
              <w:rPr>
                <w:rFonts w:ascii="Cambria Math" w:hAnsi="Cambria Math"/>
                <w:color w:val="000000"/>
                <w:sz w:val="28"/>
              </w:rPr>
              <m:t>λ</m:t>
            </m:r>
          </m:num>
          <m:den>
            <m:r>
              <w:rPr>
                <w:rFonts w:ascii="Cambria Math" w:hAnsi="Cambria Math"/>
                <w:color w:val="000000"/>
              </w:rPr>
              <m:t>∂</m:t>
            </m:r>
            <m:sSup>
              <m:sSupPr>
                <m:ctrlPr>
                  <w:rPr>
                    <w:rFonts w:ascii="Cambria Math" w:hAnsi="Cambria Math"/>
                    <w:i/>
                    <w:color w:val="000000"/>
                    <w:sz w:val="28"/>
                  </w:rPr>
                </m:ctrlPr>
              </m:sSupPr>
              <m:e>
                <m:acc>
                  <m:accPr>
                    <m:ctrlPr>
                      <w:rPr>
                        <w:rFonts w:ascii="Cambria Math" w:hAnsi="Cambria Math"/>
                        <w:i/>
                        <w:color w:val="000000"/>
                        <w:sz w:val="28"/>
                      </w:rPr>
                    </m:ctrlPr>
                  </m:accPr>
                  <m:e>
                    <m:r>
                      <w:rPr>
                        <w:rFonts w:ascii="Cambria Math" w:hAnsi="Cambria Math"/>
                        <w:color w:val="000000"/>
                        <w:sz w:val="28"/>
                      </w:rPr>
                      <m:t>p</m:t>
                    </m:r>
                  </m:e>
                </m:acc>
              </m:e>
              <m:sup>
                <m:r>
                  <w:rPr>
                    <w:rFonts w:ascii="Cambria Math" w:hAnsi="Cambria Math"/>
                    <w:color w:val="000000"/>
                    <w:sz w:val="28"/>
                  </w:rPr>
                  <m:t>T</m:t>
                </m:r>
              </m:sup>
            </m:sSup>
          </m:den>
        </m:f>
        <m:r>
          <w:rPr>
            <w:rFonts w:ascii="Cambria Math" w:hAnsi="Cambria Math"/>
            <w:color w:val="000000"/>
          </w:rPr>
          <m:t>=</m:t>
        </m:r>
        <m:sSup>
          <m:sSupPr>
            <m:ctrlPr>
              <w:rPr>
                <w:rFonts w:ascii="Cambria Math" w:hAnsi="Cambria Math"/>
                <w:i/>
                <w:color w:val="000000"/>
                <w:sz w:val="28"/>
              </w:rPr>
            </m:ctrlPr>
          </m:sSupPr>
          <m:e>
            <m:d>
              <m:dPr>
                <m:ctrlPr>
                  <w:rPr>
                    <w:rFonts w:ascii="Cambria Math" w:hAnsi="Cambria Math"/>
                    <w:i/>
                    <w:color w:val="000000"/>
                    <w:sz w:val="28"/>
                  </w:rPr>
                </m:ctrlPr>
              </m:dPr>
              <m:e>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2α</m:t>
                    </m:r>
                  </m:den>
                </m:f>
              </m:e>
            </m:d>
            <m:d>
              <m:dPr>
                <m:ctrlPr>
                  <w:rPr>
                    <w:rFonts w:ascii="Cambria Math" w:hAnsi="Cambria Math"/>
                    <w:i/>
                    <w:color w:val="000000"/>
                    <w:sz w:val="28"/>
                  </w:rPr>
                </m:ctrlPr>
              </m:dPr>
              <m:e>
                <m:f>
                  <m:fPr>
                    <m:ctrlPr>
                      <w:rPr>
                        <w:rFonts w:ascii="Cambria Math" w:hAnsi="Cambria Math"/>
                        <w:i/>
                        <w:color w:val="000000"/>
                        <w:sz w:val="28"/>
                      </w:rPr>
                    </m:ctrlPr>
                  </m:fPr>
                  <m:num>
                    <m:r>
                      <w:rPr>
                        <w:rFonts w:ascii="Cambria Math" w:hAnsi="Cambria Math"/>
                        <w:i/>
                        <w:color w:val="000000"/>
                        <w:sz w:val="28"/>
                      </w:rPr>
                      <w:sym w:font="Symbol" w:char="F068"/>
                    </m:r>
                    <m:r>
                      <w:rPr>
                        <w:rFonts w:ascii="Cambria Math" w:hAnsi="Cambria Math"/>
                        <w:color w:val="000000"/>
                        <w:sz w:val="28"/>
                      </w:rPr>
                      <m:t>+2c</m:t>
                    </m:r>
                  </m:num>
                  <m:den>
                    <m:d>
                      <m:dPr>
                        <m:begChr m:val="["/>
                        <m:endChr m:val="]"/>
                        <m:ctrlPr>
                          <w:rPr>
                            <w:rFonts w:ascii="Cambria Math" w:hAnsi="Cambria Math"/>
                            <w:i/>
                            <w:color w:val="000000"/>
                            <w:sz w:val="28"/>
                          </w:rPr>
                        </m:ctrlPr>
                      </m:dPr>
                      <m:e>
                        <m:sSub>
                          <m:sSubPr>
                            <m:ctrlPr>
                              <w:rPr>
                                <w:rFonts w:ascii="Cambria Math" w:hAnsi="Cambria Math"/>
                                <w:i/>
                                <w:color w:val="000000"/>
                                <w:sz w:val="28"/>
                              </w:rPr>
                            </m:ctrlPr>
                          </m:sSubPr>
                          <m:e>
                            <m:r>
                              <w:rPr>
                                <w:rFonts w:ascii="Cambria Math" w:hAnsi="Cambria Math"/>
                                <w:color w:val="000000"/>
                                <w:sz w:val="28"/>
                              </w:rPr>
                              <m:t>β</m:t>
                            </m:r>
                          </m:e>
                          <m:sub>
                            <m:r>
                              <w:rPr>
                                <w:rFonts w:ascii="Cambria Math" w:hAnsi="Cambria Math"/>
                                <w:color w:val="000000"/>
                                <w:sz w:val="28"/>
                              </w:rPr>
                              <m:t>1</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(1+α</m:t>
                            </m:r>
                          </m:e>
                          <m:sub>
                            <m:r>
                              <w:rPr>
                                <w:rFonts w:ascii="Cambria Math" w:hAnsi="Cambria Math"/>
                                <w:color w:val="000000"/>
                                <w:sz w:val="28"/>
                              </w:rPr>
                              <m:t>1</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β</m:t>
                            </m:r>
                          </m:e>
                          <m:sub>
                            <m:r>
                              <w:rPr>
                                <w:rFonts w:ascii="Cambria Math" w:hAnsi="Cambria Math"/>
                                <w:color w:val="000000"/>
                                <w:sz w:val="28"/>
                              </w:rPr>
                              <m:t>2</m:t>
                            </m:r>
                          </m:sub>
                        </m:sSub>
                      </m:e>
                    </m:d>
                  </m:den>
                </m:f>
              </m:e>
            </m:d>
            <m:d>
              <m:dPr>
                <m:begChr m:val="{"/>
                <m:endChr m:val="}"/>
                <m:ctrlPr>
                  <w:rPr>
                    <w:rFonts w:ascii="Cambria Math" w:hAnsi="Cambria Math"/>
                    <w:i/>
                    <w:color w:val="000000"/>
                    <w:sz w:val="28"/>
                  </w:rPr>
                </m:ctrlPr>
              </m:dPr>
              <m:e>
                <m:d>
                  <m:dPr>
                    <m:ctrlPr>
                      <w:rPr>
                        <w:rFonts w:ascii="Cambria Math" w:hAnsi="Cambria Math"/>
                        <w:i/>
                        <w:color w:val="000000"/>
                        <w:sz w:val="28"/>
                      </w:rPr>
                    </m:ctrlPr>
                  </m:dPr>
                  <m:e>
                    <m:f>
                      <m:fPr>
                        <m:ctrlPr>
                          <w:rPr>
                            <w:rFonts w:ascii="Cambria Math" w:hAnsi="Cambria Math"/>
                            <w:i/>
                            <w:color w:val="000000"/>
                            <w:sz w:val="28"/>
                          </w:rPr>
                        </m:ctrlPr>
                      </m:fPr>
                      <m:num>
                        <m:sSub>
                          <m:sSubPr>
                            <m:ctrlPr>
                              <w:rPr>
                                <w:rFonts w:ascii="Cambria Math" w:hAnsi="Cambria Math"/>
                                <w:i/>
                                <w:color w:val="000000"/>
                                <w:sz w:val="28"/>
                              </w:rPr>
                            </m:ctrlPr>
                          </m:sSubPr>
                          <m:e>
                            <m:r>
                              <w:rPr>
                                <w:rFonts w:ascii="Cambria Math" w:hAnsi="Cambria Math"/>
                                <w:color w:val="000000"/>
                                <w:sz w:val="28"/>
                              </w:rPr>
                              <m:t>θ</m:t>
                            </m:r>
                          </m:e>
                          <m:sub>
                            <m:r>
                              <w:rPr>
                                <w:rFonts w:ascii="Cambria Math" w:hAnsi="Cambria Math"/>
                                <w:color w:val="000000"/>
                                <w:sz w:val="28"/>
                              </w:rPr>
                              <m:t>2</m:t>
                            </m:r>
                          </m:sub>
                        </m:sSub>
                      </m:num>
                      <m:den>
                        <m:d>
                          <m:dPr>
                            <m:begChr m:val="["/>
                            <m:endChr m:val="]"/>
                            <m:ctrlPr>
                              <w:rPr>
                                <w:rFonts w:ascii="Cambria Math" w:hAnsi="Cambria Math"/>
                                <w:i/>
                                <w:color w:val="000000"/>
                                <w:sz w:val="28"/>
                              </w:rPr>
                            </m:ctrlPr>
                          </m:dPr>
                          <m:e>
                            <m:sSub>
                              <m:sSubPr>
                                <m:ctrlPr>
                                  <w:rPr>
                                    <w:rFonts w:ascii="Cambria Math" w:hAnsi="Cambria Math"/>
                                    <w:i/>
                                    <w:color w:val="000000"/>
                                    <w:sz w:val="28"/>
                                  </w:rPr>
                                </m:ctrlPr>
                              </m:sSubPr>
                              <m:e>
                                <m:r>
                                  <w:rPr>
                                    <w:rFonts w:ascii="Cambria Math" w:hAnsi="Cambria Math"/>
                                    <w:color w:val="000000"/>
                                    <w:sz w:val="28"/>
                                  </w:rPr>
                                  <m:t>β</m:t>
                                </m:r>
                              </m:e>
                              <m:sub>
                                <m:r>
                                  <w:rPr>
                                    <w:rFonts w:ascii="Cambria Math" w:hAnsi="Cambria Math"/>
                                    <w:color w:val="000000"/>
                                    <w:sz w:val="28"/>
                                  </w:rPr>
                                  <m:t>1</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(1+α</m:t>
                                </m:r>
                              </m:e>
                              <m:sub>
                                <m:r>
                                  <w:rPr>
                                    <w:rFonts w:ascii="Cambria Math" w:hAnsi="Cambria Math"/>
                                    <w:color w:val="000000"/>
                                    <w:sz w:val="28"/>
                                  </w:rPr>
                                  <m:t>1</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β</m:t>
                                </m:r>
                              </m:e>
                              <m:sub>
                                <m:r>
                                  <w:rPr>
                                    <w:rFonts w:ascii="Cambria Math" w:hAnsi="Cambria Math"/>
                                    <w:color w:val="000000"/>
                                    <w:sz w:val="28"/>
                                  </w:rPr>
                                  <m:t>2</m:t>
                                </m:r>
                              </m:sub>
                            </m:sSub>
                          </m:e>
                        </m:d>
                        <m:r>
                          <w:rPr>
                            <w:rFonts w:ascii="Cambria Math" w:hAnsi="Cambria Math"/>
                            <w:color w:val="000000"/>
                            <w:sz w:val="28"/>
                          </w:rPr>
                          <m:t>π</m:t>
                        </m:r>
                      </m:den>
                    </m:f>
                  </m:e>
                </m:d>
                <m:r>
                  <w:rPr>
                    <w:rFonts w:ascii="Cambria Math" w:hAnsi="Cambria Math"/>
                    <w:color w:val="000000"/>
                    <w:sz w:val="28"/>
                  </w:rPr>
                  <m:t>σ-</m:t>
                </m:r>
                <m:d>
                  <m:dPr>
                    <m:begChr m:val="["/>
                    <m:endChr m:val="]"/>
                    <m:ctrlPr>
                      <w:rPr>
                        <w:rFonts w:ascii="Cambria Math" w:hAnsi="Cambria Math"/>
                        <w:i/>
                        <w:color w:val="000000"/>
                        <w:sz w:val="28"/>
                      </w:rPr>
                    </m:ctrlPr>
                  </m:dPr>
                  <m:e>
                    <m:d>
                      <m:dPr>
                        <m:ctrlPr>
                          <w:rPr>
                            <w:rFonts w:ascii="Cambria Math" w:hAnsi="Cambria Math"/>
                            <w:i/>
                            <w:color w:val="000000"/>
                            <w:sz w:val="28"/>
                          </w:rPr>
                        </m:ctrlPr>
                      </m:dPr>
                      <m:e>
                        <m:f>
                          <m:fPr>
                            <m:ctrlPr>
                              <w:rPr>
                                <w:rFonts w:ascii="Cambria Math" w:hAnsi="Cambria Math"/>
                                <w:i/>
                                <w:color w:val="000000"/>
                                <w:sz w:val="28"/>
                              </w:rPr>
                            </m:ctrlPr>
                          </m:fPr>
                          <m:num>
                            <m:sSub>
                              <m:sSubPr>
                                <m:ctrlPr>
                                  <w:rPr>
                                    <w:rFonts w:ascii="Cambria Math" w:hAnsi="Cambria Math"/>
                                    <w:i/>
                                    <w:color w:val="000000"/>
                                    <w:sz w:val="28"/>
                                  </w:rPr>
                                </m:ctrlPr>
                              </m:sSubPr>
                              <m:e>
                                <m:r>
                                  <w:rPr>
                                    <w:rFonts w:ascii="Cambria Math" w:hAnsi="Cambria Math"/>
                                    <w:color w:val="000000"/>
                                    <w:sz w:val="28"/>
                                  </w:rPr>
                                  <m:t>θ</m:t>
                                </m:r>
                              </m:e>
                              <m:sub>
                                <m:r>
                                  <w:rPr>
                                    <w:rFonts w:ascii="Cambria Math" w:hAnsi="Cambria Math"/>
                                    <w:color w:val="000000"/>
                                    <w:sz w:val="28"/>
                                  </w:rPr>
                                  <m:t>1</m:t>
                                </m:r>
                              </m:sub>
                            </m:sSub>
                          </m:num>
                          <m:den>
                            <m:d>
                              <m:dPr>
                                <m:begChr m:val="["/>
                                <m:endChr m:val="]"/>
                                <m:ctrlPr>
                                  <w:rPr>
                                    <w:rFonts w:ascii="Cambria Math" w:hAnsi="Cambria Math"/>
                                    <w:i/>
                                    <w:color w:val="000000"/>
                                    <w:sz w:val="28"/>
                                  </w:rPr>
                                </m:ctrlPr>
                              </m:dPr>
                              <m:e>
                                <m:sSub>
                                  <m:sSubPr>
                                    <m:ctrlPr>
                                      <w:rPr>
                                        <w:rFonts w:ascii="Cambria Math" w:hAnsi="Cambria Math"/>
                                        <w:i/>
                                        <w:color w:val="000000"/>
                                        <w:sz w:val="28"/>
                                      </w:rPr>
                                    </m:ctrlPr>
                                  </m:sSubPr>
                                  <m:e>
                                    <m:r>
                                      <w:rPr>
                                        <w:rFonts w:ascii="Cambria Math" w:hAnsi="Cambria Math"/>
                                        <w:color w:val="000000"/>
                                        <w:sz w:val="28"/>
                                      </w:rPr>
                                      <m:t>β</m:t>
                                    </m:r>
                                  </m:e>
                                  <m:sub>
                                    <m:r>
                                      <w:rPr>
                                        <w:rFonts w:ascii="Cambria Math" w:hAnsi="Cambria Math"/>
                                        <w:color w:val="000000"/>
                                        <w:sz w:val="28"/>
                                      </w:rPr>
                                      <m:t>1</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(1+α</m:t>
                                    </m:r>
                                  </m:e>
                                  <m:sub>
                                    <m:r>
                                      <w:rPr>
                                        <w:rFonts w:ascii="Cambria Math" w:hAnsi="Cambria Math"/>
                                        <w:color w:val="000000"/>
                                        <w:sz w:val="28"/>
                                      </w:rPr>
                                      <m:t>1</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β</m:t>
                                    </m:r>
                                  </m:e>
                                  <m:sub>
                                    <m:r>
                                      <w:rPr>
                                        <w:rFonts w:ascii="Cambria Math" w:hAnsi="Cambria Math"/>
                                        <w:color w:val="000000"/>
                                        <w:sz w:val="28"/>
                                      </w:rPr>
                                      <m:t>2</m:t>
                                    </m:r>
                                  </m:sub>
                                </m:sSub>
                              </m:e>
                            </m:d>
                          </m:den>
                        </m:f>
                      </m:e>
                    </m:d>
                    <m:d>
                      <m:dPr>
                        <m:ctrlPr>
                          <w:rPr>
                            <w:rFonts w:ascii="Cambria Math" w:hAnsi="Cambria Math"/>
                            <w:i/>
                            <w:color w:val="000000"/>
                            <w:sz w:val="28"/>
                          </w:rPr>
                        </m:ctrlPr>
                      </m:dPr>
                      <m:e>
                        <m:f>
                          <m:fPr>
                            <m:ctrlPr>
                              <w:rPr>
                                <w:rFonts w:ascii="Cambria Math" w:hAnsi="Cambria Math"/>
                                <w:i/>
                                <w:color w:val="000000"/>
                                <w:sz w:val="28"/>
                              </w:rPr>
                            </m:ctrlPr>
                          </m:fPr>
                          <m:num>
                            <m:r>
                              <w:rPr>
                                <w:rFonts w:ascii="Cambria Math" w:hAnsi="Cambria Math"/>
                                <w:color w:val="000000"/>
                                <w:sz w:val="28"/>
                              </w:rPr>
                              <m:t>ε</m:t>
                            </m:r>
                          </m:num>
                          <m:den>
                            <m:r>
                              <w:rPr>
                                <w:rFonts w:ascii="Cambria Math" w:hAnsi="Cambria Math"/>
                                <w:color w:val="000000"/>
                                <w:sz w:val="28"/>
                              </w:rPr>
                              <m:t>π</m:t>
                            </m:r>
                          </m:den>
                        </m:f>
                      </m:e>
                    </m:d>
                    <m:sSup>
                      <m:sSupPr>
                        <m:ctrlPr>
                          <w:rPr>
                            <w:rFonts w:ascii="Cambria Math" w:hAnsi="Cambria Math"/>
                            <w:i/>
                            <w:color w:val="000000"/>
                            <w:sz w:val="28"/>
                          </w:rPr>
                        </m:ctrlPr>
                      </m:sSupPr>
                      <m:e>
                        <m:r>
                          <w:rPr>
                            <w:rFonts w:ascii="Cambria Math" w:hAnsi="Cambria Math"/>
                            <w:color w:val="000000"/>
                            <w:sz w:val="28"/>
                          </w:rPr>
                          <m:t>z</m:t>
                        </m:r>
                      </m:e>
                      <m:sup>
                        <m:r>
                          <w:rPr>
                            <w:rFonts w:ascii="Cambria Math" w:hAnsi="Cambria Math"/>
                            <w:color w:val="000000"/>
                            <w:sz w:val="28"/>
                          </w:rPr>
                          <m:t>*</m:t>
                        </m:r>
                      </m:sup>
                    </m:sSup>
                    <m:r>
                      <w:rPr>
                        <w:rFonts w:ascii="Cambria Math" w:hAnsi="Cambria Math"/>
                        <w:color w:val="000000"/>
                        <w:sz w:val="28"/>
                      </w:rPr>
                      <m:t>+</m:t>
                    </m:r>
                    <m:d>
                      <m:dPr>
                        <m:ctrlPr>
                          <w:rPr>
                            <w:rFonts w:ascii="Cambria Math" w:hAnsi="Cambria Math"/>
                            <w:i/>
                            <w:color w:val="000000"/>
                            <w:sz w:val="28"/>
                          </w:rPr>
                        </m:ctrlPr>
                      </m:dPr>
                      <m:e>
                        <m:f>
                          <m:fPr>
                            <m:ctrlPr>
                              <w:rPr>
                                <w:rFonts w:ascii="Cambria Math" w:hAnsi="Cambria Math"/>
                                <w:i/>
                                <w:color w:val="000000"/>
                                <w:sz w:val="28"/>
                              </w:rPr>
                            </m:ctrlPr>
                          </m:fPr>
                          <m:num>
                            <m:r>
                              <w:rPr>
                                <w:rFonts w:ascii="Cambria Math" w:hAnsi="Cambria Math"/>
                                <w:color w:val="000000"/>
                                <w:sz w:val="28"/>
                              </w:rPr>
                              <m:t>1</m:t>
                            </m:r>
                          </m:num>
                          <m:den>
                            <m:d>
                              <m:dPr>
                                <m:ctrlPr>
                                  <w:rPr>
                                    <w:rFonts w:ascii="Cambria Math" w:hAnsi="Cambria Math"/>
                                    <w:i/>
                                    <w:color w:val="000000"/>
                                    <w:sz w:val="28"/>
                                  </w:rPr>
                                </m:ctrlPr>
                              </m:dPr>
                              <m:e>
                                <m:r>
                                  <w:rPr>
                                    <w:rFonts w:ascii="Cambria Math" w:hAnsi="Cambria Math"/>
                                    <w:color w:val="000000"/>
                                    <w:sz w:val="28"/>
                                  </w:rPr>
                                  <m:t>1+</m:t>
                                </m:r>
                                <m:sSub>
                                  <m:sSubPr>
                                    <m:ctrlPr>
                                      <w:rPr>
                                        <w:rFonts w:ascii="Cambria Math" w:hAnsi="Cambria Math"/>
                                        <w:color w:val="000000"/>
                                        <w:sz w:val="28"/>
                                      </w:rPr>
                                    </m:ctrlPr>
                                  </m:sSubPr>
                                  <m:e>
                                    <m:r>
                                      <m:rPr>
                                        <m:sty m:val="p"/>
                                      </m:rPr>
                                      <w:rPr>
                                        <w:rFonts w:ascii="Cambria Math" w:hAnsi="Cambria Math"/>
                                        <w:color w:val="000000"/>
                                        <w:sz w:val="28"/>
                                      </w:rPr>
                                      <m:t>α</m:t>
                                    </m:r>
                                  </m:e>
                                  <m:sub>
                                    <m:r>
                                      <w:rPr>
                                        <w:rFonts w:ascii="Cambria Math" w:hAnsi="Cambria Math"/>
                                        <w:color w:val="000000"/>
                                        <w:sz w:val="28"/>
                                      </w:rPr>
                                      <m:t>1</m:t>
                                    </m:r>
                                  </m:sub>
                                </m:sSub>
                              </m:e>
                            </m:d>
                          </m:den>
                        </m:f>
                        <m:r>
                          <w:rPr>
                            <w:rFonts w:ascii="Cambria Math" w:hAnsi="Cambria Math"/>
                            <w:color w:val="000000"/>
                            <w:sz w:val="28"/>
                          </w:rPr>
                          <m:t>+</m:t>
                        </m:r>
                        <m:f>
                          <m:fPr>
                            <m:ctrlPr>
                              <w:rPr>
                                <w:rFonts w:ascii="Cambria Math" w:hAnsi="Cambria Math"/>
                                <w:i/>
                                <w:color w:val="000000"/>
                                <w:sz w:val="28"/>
                              </w:rPr>
                            </m:ctrlPr>
                          </m:fPr>
                          <m:num>
                            <m:sSub>
                              <m:sSubPr>
                                <m:ctrlPr>
                                  <w:rPr>
                                    <w:rFonts w:ascii="Cambria Math" w:hAnsi="Cambria Math"/>
                                    <w:i/>
                                    <w:color w:val="000000"/>
                                    <w:sz w:val="28"/>
                                  </w:rPr>
                                </m:ctrlPr>
                              </m:sSubPr>
                              <m:e>
                                <m:r>
                                  <w:rPr>
                                    <w:rFonts w:ascii="Cambria Math" w:hAnsi="Cambria Math"/>
                                    <w:color w:val="000000"/>
                                    <w:sz w:val="28"/>
                                  </w:rPr>
                                  <m:t>β</m:t>
                                </m:r>
                              </m:e>
                              <m:sub>
                                <m:r>
                                  <w:rPr>
                                    <w:rFonts w:ascii="Cambria Math" w:hAnsi="Cambria Math"/>
                                    <w:color w:val="000000"/>
                                    <w:sz w:val="28"/>
                                  </w:rPr>
                                  <m:t>2</m:t>
                                </m:r>
                              </m:sub>
                            </m:sSub>
                          </m:num>
                          <m:den>
                            <m:d>
                              <m:dPr>
                                <m:begChr m:val="["/>
                                <m:endChr m:val="]"/>
                                <m:ctrlPr>
                                  <w:rPr>
                                    <w:rFonts w:ascii="Cambria Math" w:hAnsi="Cambria Math"/>
                                    <w:i/>
                                    <w:color w:val="000000"/>
                                    <w:sz w:val="28"/>
                                  </w:rPr>
                                </m:ctrlPr>
                              </m:dPr>
                              <m:e>
                                <m:sSub>
                                  <m:sSubPr>
                                    <m:ctrlPr>
                                      <w:rPr>
                                        <w:rFonts w:ascii="Cambria Math" w:hAnsi="Cambria Math"/>
                                        <w:i/>
                                        <w:color w:val="000000"/>
                                        <w:sz w:val="28"/>
                                      </w:rPr>
                                    </m:ctrlPr>
                                  </m:sSubPr>
                                  <m:e>
                                    <m:r>
                                      <w:rPr>
                                        <w:rFonts w:ascii="Cambria Math" w:hAnsi="Cambria Math"/>
                                        <w:color w:val="000000"/>
                                        <w:sz w:val="28"/>
                                      </w:rPr>
                                      <m:t>β</m:t>
                                    </m:r>
                                  </m:e>
                                  <m:sub>
                                    <m:r>
                                      <w:rPr>
                                        <w:rFonts w:ascii="Cambria Math" w:hAnsi="Cambria Math"/>
                                        <w:color w:val="000000"/>
                                        <w:sz w:val="28"/>
                                      </w:rPr>
                                      <m:t>1</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(1+α</m:t>
                                    </m:r>
                                  </m:e>
                                  <m:sub>
                                    <m:r>
                                      <w:rPr>
                                        <w:rFonts w:ascii="Cambria Math" w:hAnsi="Cambria Math"/>
                                        <w:color w:val="000000"/>
                                        <w:sz w:val="28"/>
                                      </w:rPr>
                                      <m:t>1</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β</m:t>
                                    </m:r>
                                  </m:e>
                                  <m:sub>
                                    <m:r>
                                      <w:rPr>
                                        <w:rFonts w:ascii="Cambria Math" w:hAnsi="Cambria Math"/>
                                        <w:color w:val="000000"/>
                                        <w:sz w:val="28"/>
                                      </w:rPr>
                                      <m:t>2</m:t>
                                    </m:r>
                                  </m:sub>
                                </m:sSub>
                              </m:e>
                            </m:d>
                          </m:den>
                        </m:f>
                      </m:e>
                    </m:d>
                    <m:sSup>
                      <m:sSupPr>
                        <m:ctrlPr>
                          <w:rPr>
                            <w:rFonts w:ascii="Cambria Math" w:hAnsi="Cambria Math"/>
                            <w:i/>
                            <w:color w:val="000000"/>
                            <w:sz w:val="28"/>
                          </w:rPr>
                        </m:ctrlPr>
                      </m:sSupPr>
                      <m:e>
                        <m:acc>
                          <m:accPr>
                            <m:ctrlPr>
                              <w:rPr>
                                <w:rFonts w:ascii="Cambria Math" w:hAnsi="Cambria Math"/>
                                <w:i/>
                                <w:color w:val="000000"/>
                                <w:sz w:val="28"/>
                              </w:rPr>
                            </m:ctrlPr>
                          </m:accPr>
                          <m:e>
                            <m:r>
                              <w:rPr>
                                <w:rFonts w:ascii="Cambria Math" w:hAnsi="Cambria Math"/>
                                <w:color w:val="000000"/>
                                <w:sz w:val="28"/>
                              </w:rPr>
                              <m:t>p</m:t>
                            </m:r>
                          </m:e>
                        </m:acc>
                      </m:e>
                      <m:sup>
                        <m:r>
                          <w:rPr>
                            <w:rFonts w:ascii="Cambria Math" w:hAnsi="Cambria Math"/>
                            <w:color w:val="000000"/>
                            <w:sz w:val="28"/>
                          </w:rPr>
                          <m:t>*</m:t>
                        </m:r>
                      </m:sup>
                    </m:sSup>
                    <m:r>
                      <w:rPr>
                        <w:rFonts w:ascii="Cambria Math" w:hAnsi="Cambria Math"/>
                        <w:color w:val="000000"/>
                        <w:sz w:val="28"/>
                      </w:rPr>
                      <m:t>+</m:t>
                    </m:r>
                    <m:d>
                      <m:dPr>
                        <m:ctrlPr>
                          <w:rPr>
                            <w:rFonts w:ascii="Cambria Math" w:hAnsi="Cambria Math"/>
                            <w:i/>
                            <w:color w:val="000000"/>
                            <w:sz w:val="28"/>
                          </w:rPr>
                        </m:ctrlPr>
                      </m:dPr>
                      <m:e>
                        <m:f>
                          <m:fPr>
                            <m:ctrlPr>
                              <w:rPr>
                                <w:rFonts w:ascii="Cambria Math" w:hAnsi="Cambria Math"/>
                                <w:i/>
                                <w:color w:val="000000"/>
                                <w:sz w:val="28"/>
                              </w:rPr>
                            </m:ctrlPr>
                          </m:fPr>
                          <m:num>
                            <m:sSub>
                              <m:sSubPr>
                                <m:ctrlPr>
                                  <w:rPr>
                                    <w:rFonts w:ascii="Cambria Math" w:hAnsi="Cambria Math"/>
                                    <w:color w:val="000000"/>
                                    <w:sz w:val="28"/>
                                  </w:rPr>
                                </m:ctrlPr>
                              </m:sSubPr>
                              <m:e>
                                <m:r>
                                  <m:rPr>
                                    <m:sty m:val="p"/>
                                  </m:rPr>
                                  <w:rPr>
                                    <w:rFonts w:ascii="Cambria Math" w:hAnsi="Cambria Math"/>
                                    <w:color w:val="000000"/>
                                    <w:sz w:val="28"/>
                                  </w:rPr>
                                  <m:t>α</m:t>
                                </m:r>
                              </m:e>
                              <m:sub>
                                <m:r>
                                  <w:rPr>
                                    <w:rFonts w:ascii="Cambria Math" w:hAnsi="Cambria Math"/>
                                    <w:color w:val="000000"/>
                                    <w:sz w:val="28"/>
                                  </w:rPr>
                                  <m:t>1</m:t>
                                </m:r>
                              </m:sub>
                            </m:sSub>
                          </m:num>
                          <m:den>
                            <m:d>
                              <m:dPr>
                                <m:ctrlPr>
                                  <w:rPr>
                                    <w:rFonts w:ascii="Cambria Math" w:hAnsi="Cambria Math"/>
                                    <w:i/>
                                    <w:color w:val="000000"/>
                                    <w:sz w:val="28"/>
                                  </w:rPr>
                                </m:ctrlPr>
                              </m:dPr>
                              <m:e>
                                <m:r>
                                  <w:rPr>
                                    <w:rFonts w:ascii="Cambria Math" w:hAnsi="Cambria Math"/>
                                    <w:color w:val="000000"/>
                                    <w:sz w:val="28"/>
                                  </w:rPr>
                                  <m:t>1+</m:t>
                                </m:r>
                                <m:sSub>
                                  <m:sSubPr>
                                    <m:ctrlPr>
                                      <w:rPr>
                                        <w:rFonts w:ascii="Cambria Math" w:hAnsi="Cambria Math"/>
                                        <w:color w:val="000000"/>
                                        <w:sz w:val="28"/>
                                      </w:rPr>
                                    </m:ctrlPr>
                                  </m:sSubPr>
                                  <m:e>
                                    <m:r>
                                      <m:rPr>
                                        <m:sty m:val="p"/>
                                      </m:rPr>
                                      <w:rPr>
                                        <w:rFonts w:ascii="Cambria Math" w:hAnsi="Cambria Math"/>
                                        <w:color w:val="000000"/>
                                        <w:sz w:val="28"/>
                                      </w:rPr>
                                      <m:t>α</m:t>
                                    </m:r>
                                  </m:e>
                                  <m:sub>
                                    <m:r>
                                      <w:rPr>
                                        <w:rFonts w:ascii="Cambria Math" w:hAnsi="Cambria Math"/>
                                        <w:color w:val="000000"/>
                                        <w:sz w:val="28"/>
                                      </w:rPr>
                                      <m:t>1</m:t>
                                    </m:r>
                                  </m:sub>
                                </m:sSub>
                              </m:e>
                            </m:d>
                          </m:den>
                        </m:f>
                        <m:r>
                          <w:rPr>
                            <w:rFonts w:ascii="Cambria Math" w:hAnsi="Cambria Math"/>
                            <w:color w:val="000000"/>
                            <w:sz w:val="28"/>
                          </w:rPr>
                          <m:t>+</m:t>
                        </m:r>
                        <m:f>
                          <m:fPr>
                            <m:ctrlPr>
                              <w:rPr>
                                <w:rFonts w:ascii="Cambria Math" w:hAnsi="Cambria Math"/>
                                <w:i/>
                                <w:color w:val="000000"/>
                                <w:sz w:val="28"/>
                              </w:rPr>
                            </m:ctrlPr>
                          </m:fPr>
                          <m:num>
                            <m:d>
                              <m:dPr>
                                <m:ctrlPr>
                                  <w:rPr>
                                    <w:rFonts w:ascii="Cambria Math" w:hAnsi="Cambria Math"/>
                                    <w:i/>
                                    <w:color w:val="000000"/>
                                    <w:sz w:val="28"/>
                                  </w:rPr>
                                </m:ctrlPr>
                              </m:dPr>
                              <m:e>
                                <m:sSub>
                                  <m:sSubPr>
                                    <m:ctrlPr>
                                      <w:rPr>
                                        <w:rFonts w:ascii="Cambria Math" w:hAnsi="Cambria Math"/>
                                        <w:i/>
                                        <w:color w:val="000000"/>
                                        <w:sz w:val="28"/>
                                      </w:rPr>
                                    </m:ctrlPr>
                                  </m:sSubPr>
                                  <m:e>
                                    <m:r>
                                      <w:rPr>
                                        <w:rFonts w:ascii="Cambria Math" w:hAnsi="Cambria Math"/>
                                        <w:color w:val="000000"/>
                                        <w:sz w:val="28"/>
                                      </w:rPr>
                                      <m:t>β</m:t>
                                    </m:r>
                                  </m:e>
                                  <m:sub>
                                    <m:r>
                                      <w:rPr>
                                        <w:rFonts w:ascii="Cambria Math" w:hAnsi="Cambria Math"/>
                                        <w:color w:val="000000"/>
                                        <w:sz w:val="28"/>
                                      </w:rPr>
                                      <m:t>2</m:t>
                                    </m:r>
                                  </m:sub>
                                </m:sSub>
                                <m:sSub>
                                  <m:sSubPr>
                                    <m:ctrlPr>
                                      <w:rPr>
                                        <w:rFonts w:ascii="Cambria Math" w:hAnsi="Cambria Math"/>
                                        <w:i/>
                                        <w:color w:val="000000"/>
                                        <w:sz w:val="28"/>
                                      </w:rPr>
                                    </m:ctrlPr>
                                  </m:sSubPr>
                                  <m:e>
                                    <m:r>
                                      <w:rPr>
                                        <w:rFonts w:ascii="Cambria Math" w:hAnsi="Cambria Math"/>
                                        <w:color w:val="000000"/>
                                        <w:sz w:val="28"/>
                                      </w:rPr>
                                      <m:t>α</m:t>
                                    </m:r>
                                  </m:e>
                                  <m:sub>
                                    <m:r>
                                      <w:rPr>
                                        <w:rFonts w:ascii="Cambria Math" w:hAnsi="Cambria Math"/>
                                        <w:color w:val="000000"/>
                                        <w:sz w:val="28"/>
                                      </w:rPr>
                                      <m:t>1</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β</m:t>
                                    </m:r>
                                  </m:e>
                                  <m:sub>
                                    <m:r>
                                      <w:rPr>
                                        <w:rFonts w:ascii="Cambria Math" w:hAnsi="Cambria Math"/>
                                        <w:color w:val="000000"/>
                                        <w:sz w:val="28"/>
                                      </w:rPr>
                                      <m:t>1</m:t>
                                    </m:r>
                                  </m:sub>
                                </m:sSub>
                              </m:e>
                            </m:d>
                          </m:num>
                          <m:den>
                            <m:d>
                              <m:dPr>
                                <m:begChr m:val="["/>
                                <m:endChr m:val="]"/>
                                <m:ctrlPr>
                                  <w:rPr>
                                    <w:rFonts w:ascii="Cambria Math" w:hAnsi="Cambria Math"/>
                                    <w:i/>
                                    <w:color w:val="000000"/>
                                    <w:sz w:val="28"/>
                                  </w:rPr>
                                </m:ctrlPr>
                              </m:dPr>
                              <m:e>
                                <m:sSub>
                                  <m:sSubPr>
                                    <m:ctrlPr>
                                      <w:rPr>
                                        <w:rFonts w:ascii="Cambria Math" w:hAnsi="Cambria Math"/>
                                        <w:i/>
                                        <w:color w:val="000000"/>
                                        <w:sz w:val="28"/>
                                      </w:rPr>
                                    </m:ctrlPr>
                                  </m:sSubPr>
                                  <m:e>
                                    <m:r>
                                      <w:rPr>
                                        <w:rFonts w:ascii="Cambria Math" w:hAnsi="Cambria Math"/>
                                        <w:color w:val="000000"/>
                                        <w:sz w:val="28"/>
                                      </w:rPr>
                                      <m:t>β</m:t>
                                    </m:r>
                                  </m:e>
                                  <m:sub>
                                    <m:r>
                                      <w:rPr>
                                        <w:rFonts w:ascii="Cambria Math" w:hAnsi="Cambria Math"/>
                                        <w:color w:val="000000"/>
                                        <w:sz w:val="28"/>
                                      </w:rPr>
                                      <m:t>1</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(1+α</m:t>
                                    </m:r>
                                  </m:e>
                                  <m:sub>
                                    <m:r>
                                      <w:rPr>
                                        <w:rFonts w:ascii="Cambria Math" w:hAnsi="Cambria Math"/>
                                        <w:color w:val="000000"/>
                                        <w:sz w:val="28"/>
                                      </w:rPr>
                                      <m:t>1</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β</m:t>
                                    </m:r>
                                  </m:e>
                                  <m:sub>
                                    <m:r>
                                      <w:rPr>
                                        <w:rFonts w:ascii="Cambria Math" w:hAnsi="Cambria Math"/>
                                        <w:color w:val="000000"/>
                                        <w:sz w:val="28"/>
                                      </w:rPr>
                                      <m:t>2</m:t>
                                    </m:r>
                                  </m:sub>
                                </m:sSub>
                              </m:e>
                            </m:d>
                          </m:den>
                        </m:f>
                      </m:e>
                    </m:d>
                    <m:sSup>
                      <m:sSupPr>
                        <m:ctrlPr>
                          <w:rPr>
                            <w:rFonts w:ascii="Cambria Math" w:hAnsi="Cambria Math"/>
                            <w:i/>
                            <w:color w:val="000000"/>
                            <w:sz w:val="28"/>
                          </w:rPr>
                        </m:ctrlPr>
                      </m:sSupPr>
                      <m:e>
                        <m:acc>
                          <m:accPr>
                            <m:ctrlPr>
                              <w:rPr>
                                <w:rFonts w:ascii="Cambria Math" w:hAnsi="Cambria Math"/>
                                <w:i/>
                                <w:color w:val="000000"/>
                                <w:sz w:val="28"/>
                              </w:rPr>
                            </m:ctrlPr>
                          </m:accPr>
                          <m:e>
                            <m:r>
                              <w:rPr>
                                <w:rFonts w:ascii="Cambria Math" w:hAnsi="Cambria Math"/>
                                <w:color w:val="000000"/>
                                <w:sz w:val="28"/>
                              </w:rPr>
                              <m:t>p</m:t>
                            </m:r>
                          </m:e>
                        </m:acc>
                      </m:e>
                      <m:sup>
                        <m:r>
                          <w:rPr>
                            <w:rFonts w:ascii="Cambria Math" w:hAnsi="Cambria Math"/>
                            <w:color w:val="000000"/>
                            <w:sz w:val="28"/>
                          </w:rPr>
                          <m:t>T</m:t>
                        </m:r>
                      </m:sup>
                    </m:sSup>
                  </m:e>
                </m:d>
              </m:e>
            </m:d>
          </m:e>
          <m:sup>
            <m:r>
              <w:rPr>
                <w:rFonts w:ascii="Cambria Math" w:hAnsi="Cambria Math"/>
                <w:color w:val="000000"/>
                <w:sz w:val="28"/>
              </w:rPr>
              <m:t>-2</m:t>
            </m:r>
          </m:sup>
        </m:sSup>
        <m:d>
          <m:dPr>
            <m:begChr m:val="["/>
            <m:endChr m:val="]"/>
            <m:ctrlPr>
              <w:rPr>
                <w:rFonts w:ascii="Cambria Math" w:hAnsi="Cambria Math"/>
                <w:i/>
                <w:color w:val="000000"/>
                <w:sz w:val="28"/>
              </w:rPr>
            </m:ctrlPr>
          </m:dPr>
          <m:e>
            <m:f>
              <m:fPr>
                <m:ctrlPr>
                  <w:rPr>
                    <w:rFonts w:ascii="Cambria Math" w:hAnsi="Cambria Math"/>
                    <w:i/>
                    <w:color w:val="000000"/>
                    <w:sz w:val="28"/>
                  </w:rPr>
                </m:ctrlPr>
              </m:fPr>
              <m:num>
                <m:sSub>
                  <m:sSubPr>
                    <m:ctrlPr>
                      <w:rPr>
                        <w:rFonts w:ascii="Cambria Math" w:hAnsi="Cambria Math"/>
                        <w:color w:val="000000"/>
                        <w:sz w:val="28"/>
                      </w:rPr>
                    </m:ctrlPr>
                  </m:sSubPr>
                  <m:e>
                    <m:r>
                      <m:rPr>
                        <m:sty m:val="p"/>
                      </m:rPr>
                      <w:rPr>
                        <w:rFonts w:ascii="Cambria Math" w:hAnsi="Cambria Math"/>
                        <w:color w:val="000000"/>
                        <w:sz w:val="28"/>
                      </w:rPr>
                      <m:t>α</m:t>
                    </m:r>
                  </m:e>
                  <m:sub>
                    <m:r>
                      <w:rPr>
                        <w:rFonts w:ascii="Cambria Math" w:hAnsi="Cambria Math"/>
                        <w:color w:val="000000"/>
                        <w:sz w:val="28"/>
                      </w:rPr>
                      <m:t>1</m:t>
                    </m:r>
                  </m:sub>
                </m:sSub>
              </m:num>
              <m:den>
                <m:d>
                  <m:dPr>
                    <m:ctrlPr>
                      <w:rPr>
                        <w:rFonts w:ascii="Cambria Math" w:hAnsi="Cambria Math"/>
                        <w:i/>
                        <w:color w:val="000000"/>
                        <w:sz w:val="28"/>
                      </w:rPr>
                    </m:ctrlPr>
                  </m:dPr>
                  <m:e>
                    <m:r>
                      <w:rPr>
                        <w:rFonts w:ascii="Cambria Math" w:hAnsi="Cambria Math"/>
                        <w:color w:val="000000"/>
                        <w:sz w:val="28"/>
                      </w:rPr>
                      <m:t>1+</m:t>
                    </m:r>
                    <m:sSub>
                      <m:sSubPr>
                        <m:ctrlPr>
                          <w:rPr>
                            <w:rFonts w:ascii="Cambria Math" w:hAnsi="Cambria Math"/>
                            <w:color w:val="000000"/>
                            <w:sz w:val="28"/>
                          </w:rPr>
                        </m:ctrlPr>
                      </m:sSubPr>
                      <m:e>
                        <m:r>
                          <m:rPr>
                            <m:sty m:val="p"/>
                          </m:rPr>
                          <w:rPr>
                            <w:rFonts w:ascii="Cambria Math" w:hAnsi="Cambria Math"/>
                            <w:color w:val="000000"/>
                            <w:sz w:val="28"/>
                          </w:rPr>
                          <m:t>α</m:t>
                        </m:r>
                      </m:e>
                      <m:sub>
                        <m:r>
                          <w:rPr>
                            <w:rFonts w:ascii="Cambria Math" w:hAnsi="Cambria Math"/>
                            <w:color w:val="000000"/>
                            <w:sz w:val="28"/>
                          </w:rPr>
                          <m:t>1</m:t>
                        </m:r>
                      </m:sub>
                    </m:sSub>
                  </m:e>
                </m:d>
              </m:den>
            </m:f>
            <m:r>
              <w:rPr>
                <w:rFonts w:ascii="Cambria Math" w:hAnsi="Cambria Math"/>
                <w:color w:val="000000"/>
                <w:sz w:val="28"/>
              </w:rPr>
              <m:t>+</m:t>
            </m:r>
            <m:f>
              <m:fPr>
                <m:ctrlPr>
                  <w:rPr>
                    <w:rFonts w:ascii="Cambria Math" w:hAnsi="Cambria Math"/>
                    <w:i/>
                    <w:color w:val="000000"/>
                    <w:sz w:val="28"/>
                  </w:rPr>
                </m:ctrlPr>
              </m:fPr>
              <m:num>
                <m:d>
                  <m:dPr>
                    <m:ctrlPr>
                      <w:rPr>
                        <w:rFonts w:ascii="Cambria Math" w:hAnsi="Cambria Math"/>
                        <w:i/>
                        <w:color w:val="000000"/>
                        <w:sz w:val="28"/>
                      </w:rPr>
                    </m:ctrlPr>
                  </m:dPr>
                  <m:e>
                    <m:sSub>
                      <m:sSubPr>
                        <m:ctrlPr>
                          <w:rPr>
                            <w:rFonts w:ascii="Cambria Math" w:hAnsi="Cambria Math"/>
                            <w:i/>
                            <w:color w:val="000000"/>
                            <w:sz w:val="28"/>
                          </w:rPr>
                        </m:ctrlPr>
                      </m:sSubPr>
                      <m:e>
                        <m:r>
                          <w:rPr>
                            <w:rFonts w:ascii="Cambria Math" w:hAnsi="Cambria Math"/>
                            <w:color w:val="000000"/>
                            <w:sz w:val="28"/>
                          </w:rPr>
                          <m:t>β</m:t>
                        </m:r>
                      </m:e>
                      <m:sub>
                        <m:r>
                          <w:rPr>
                            <w:rFonts w:ascii="Cambria Math" w:hAnsi="Cambria Math"/>
                            <w:color w:val="000000"/>
                            <w:sz w:val="28"/>
                          </w:rPr>
                          <m:t>2</m:t>
                        </m:r>
                      </m:sub>
                    </m:sSub>
                    <m:sSub>
                      <m:sSubPr>
                        <m:ctrlPr>
                          <w:rPr>
                            <w:rFonts w:ascii="Cambria Math" w:hAnsi="Cambria Math"/>
                            <w:i/>
                            <w:color w:val="000000"/>
                            <w:sz w:val="28"/>
                          </w:rPr>
                        </m:ctrlPr>
                      </m:sSubPr>
                      <m:e>
                        <m:r>
                          <w:rPr>
                            <w:rFonts w:ascii="Cambria Math" w:hAnsi="Cambria Math"/>
                            <w:color w:val="000000"/>
                            <w:sz w:val="28"/>
                          </w:rPr>
                          <m:t>α</m:t>
                        </m:r>
                      </m:e>
                      <m:sub>
                        <m:r>
                          <w:rPr>
                            <w:rFonts w:ascii="Cambria Math" w:hAnsi="Cambria Math"/>
                            <w:color w:val="000000"/>
                            <w:sz w:val="28"/>
                          </w:rPr>
                          <m:t>1</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β</m:t>
                        </m:r>
                      </m:e>
                      <m:sub>
                        <m:r>
                          <w:rPr>
                            <w:rFonts w:ascii="Cambria Math" w:hAnsi="Cambria Math"/>
                            <w:color w:val="000000"/>
                            <w:sz w:val="28"/>
                          </w:rPr>
                          <m:t>1</m:t>
                        </m:r>
                      </m:sub>
                    </m:sSub>
                  </m:e>
                </m:d>
              </m:num>
              <m:den>
                <m:d>
                  <m:dPr>
                    <m:begChr m:val="["/>
                    <m:endChr m:val="]"/>
                    <m:ctrlPr>
                      <w:rPr>
                        <w:rFonts w:ascii="Cambria Math" w:hAnsi="Cambria Math"/>
                        <w:i/>
                        <w:color w:val="000000"/>
                        <w:sz w:val="28"/>
                      </w:rPr>
                    </m:ctrlPr>
                  </m:dPr>
                  <m:e>
                    <m:sSub>
                      <m:sSubPr>
                        <m:ctrlPr>
                          <w:rPr>
                            <w:rFonts w:ascii="Cambria Math" w:hAnsi="Cambria Math"/>
                            <w:i/>
                            <w:color w:val="000000"/>
                            <w:sz w:val="28"/>
                          </w:rPr>
                        </m:ctrlPr>
                      </m:sSubPr>
                      <m:e>
                        <m:r>
                          <w:rPr>
                            <w:rFonts w:ascii="Cambria Math" w:hAnsi="Cambria Math"/>
                            <w:color w:val="000000"/>
                            <w:sz w:val="28"/>
                          </w:rPr>
                          <m:t>β</m:t>
                        </m:r>
                      </m:e>
                      <m:sub>
                        <m:r>
                          <w:rPr>
                            <w:rFonts w:ascii="Cambria Math" w:hAnsi="Cambria Math"/>
                            <w:color w:val="000000"/>
                            <w:sz w:val="28"/>
                          </w:rPr>
                          <m:t>1</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(1+α</m:t>
                        </m:r>
                      </m:e>
                      <m:sub>
                        <m:r>
                          <w:rPr>
                            <w:rFonts w:ascii="Cambria Math" w:hAnsi="Cambria Math"/>
                            <w:color w:val="000000"/>
                            <w:sz w:val="28"/>
                          </w:rPr>
                          <m:t>1</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β</m:t>
                        </m:r>
                      </m:e>
                      <m:sub>
                        <m:r>
                          <w:rPr>
                            <w:rFonts w:ascii="Cambria Math" w:hAnsi="Cambria Math"/>
                            <w:color w:val="000000"/>
                            <w:sz w:val="28"/>
                          </w:rPr>
                          <m:t>2</m:t>
                        </m:r>
                      </m:sub>
                    </m:sSub>
                  </m:e>
                </m:d>
              </m:den>
            </m:f>
          </m:e>
        </m:d>
        <m:r>
          <w:rPr>
            <w:rFonts w:ascii="Cambria Math" w:hAnsi="Cambria Math"/>
            <w:color w:val="000000"/>
            <w:sz w:val="28"/>
          </w:rPr>
          <m:t xml:space="preserve"> &gt;0    (33)</m:t>
        </m:r>
      </m:oMath>
      <w:r w:rsidR="00B13C9F">
        <w:rPr>
          <w:rFonts w:ascii="Times New Roman" w:hAnsi="Times New Roman"/>
          <w:color w:val="000000"/>
          <w:sz w:val="28"/>
        </w:rPr>
        <w:t xml:space="preserve"> </w:t>
      </w:r>
    </w:p>
    <w:p w:rsidR="00CA3FD6" w:rsidRDefault="00CA3FD6" w:rsidP="00B26C30">
      <w:pPr>
        <w:tabs>
          <w:tab w:val="left" w:pos="2512"/>
        </w:tabs>
        <w:autoSpaceDE w:val="0"/>
        <w:autoSpaceDN w:val="0"/>
        <w:adjustRightInd w:val="0"/>
        <w:spacing w:before="120" w:after="120"/>
        <w:ind w:firstLine="709"/>
        <w:jc w:val="both"/>
        <w:rPr>
          <w:rFonts w:ascii="Times New Roman" w:hAnsi="Times New Roman"/>
          <w:color w:val="000000"/>
        </w:rPr>
      </w:pPr>
      <w:r w:rsidRPr="00CA3FD6">
        <w:rPr>
          <w:rFonts w:ascii="Times New Roman" w:hAnsi="Times New Roman"/>
          <w:color w:val="000000"/>
        </w:rPr>
        <w:t xml:space="preserve">O efeito </w:t>
      </w:r>
      <w:r>
        <w:rPr>
          <w:rFonts w:ascii="Times New Roman" w:hAnsi="Times New Roman"/>
          <w:color w:val="000000"/>
        </w:rPr>
        <w:t xml:space="preserve">de um aumento da meta de inflação sobre a participação da indústria no produto pode ser visualizado por intermédio da figura 4 abaixo. </w:t>
      </w:r>
    </w:p>
    <w:p w:rsidR="00CA3FD6" w:rsidRPr="00E97061" w:rsidRDefault="00CA3FD6" w:rsidP="00B26C30">
      <w:pPr>
        <w:pStyle w:val="Legenda"/>
        <w:ind w:firstLine="709"/>
        <w:jc w:val="center"/>
        <w:rPr>
          <w:rFonts w:ascii="Times New Roman" w:hAnsi="Times New Roman"/>
          <w:color w:val="000000"/>
          <w:sz w:val="24"/>
          <w:szCs w:val="24"/>
        </w:rPr>
      </w:pPr>
      <w:r w:rsidRPr="00E97061">
        <w:rPr>
          <w:rFonts w:ascii="Times New Roman" w:hAnsi="Times New Roman"/>
          <w:color w:val="auto"/>
          <w:sz w:val="24"/>
          <w:szCs w:val="24"/>
        </w:rPr>
        <w:t xml:space="preserve">Figura </w:t>
      </w:r>
      <w:r>
        <w:rPr>
          <w:rFonts w:ascii="Times New Roman" w:hAnsi="Times New Roman"/>
          <w:color w:val="auto"/>
          <w:sz w:val="24"/>
          <w:szCs w:val="24"/>
        </w:rPr>
        <w:t>4</w:t>
      </w:r>
      <w:r w:rsidRPr="00E97061">
        <w:rPr>
          <w:rFonts w:ascii="Times New Roman" w:hAnsi="Times New Roman"/>
          <w:color w:val="auto"/>
          <w:sz w:val="24"/>
          <w:szCs w:val="24"/>
        </w:rPr>
        <w:t xml:space="preserve"> – </w:t>
      </w:r>
      <w:r>
        <w:rPr>
          <w:rFonts w:ascii="Times New Roman" w:hAnsi="Times New Roman"/>
          <w:color w:val="auto"/>
          <w:sz w:val="24"/>
          <w:szCs w:val="24"/>
        </w:rPr>
        <w:t xml:space="preserve">Efeitos de um Aumento da Meta de Inflação sobre o </w:t>
      </w:r>
      <w:r w:rsidRPr="00E97061">
        <w:rPr>
          <w:rFonts w:ascii="Times New Roman" w:hAnsi="Times New Roman"/>
          <w:color w:val="auto"/>
          <w:sz w:val="24"/>
          <w:szCs w:val="24"/>
        </w:rPr>
        <w:t>Equilíbrio de Longo Prazo com Mudança Estrutural</w:t>
      </w:r>
      <w:r w:rsidRPr="00E97061">
        <w:rPr>
          <w:rFonts w:ascii="Times New Roman" w:hAnsi="Times New Roman"/>
          <w:color w:val="000000"/>
          <w:sz w:val="24"/>
          <w:szCs w:val="24"/>
        </w:rPr>
        <w:t>.</w:t>
      </w:r>
    </w:p>
    <w:p w:rsidR="00CA3FD6" w:rsidRDefault="007443B1"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700224" behindDoc="0" locked="0" layoutInCell="1" allowOverlap="1" wp14:anchorId="206BA5F1" wp14:editId="5CC9C0C0">
                <wp:simplePos x="0" y="0"/>
                <wp:positionH relativeFrom="column">
                  <wp:posOffset>1465555</wp:posOffset>
                </wp:positionH>
                <wp:positionV relativeFrom="paragraph">
                  <wp:posOffset>89281</wp:posOffset>
                </wp:positionV>
                <wp:extent cx="0" cy="1818006"/>
                <wp:effectExtent l="95250" t="38100" r="57150" b="10795"/>
                <wp:wrapNone/>
                <wp:docPr id="41" name="Conector de seta reta 41"/>
                <wp:cNvGraphicFramePr/>
                <a:graphic xmlns:a="http://schemas.openxmlformats.org/drawingml/2006/main">
                  <a:graphicData uri="http://schemas.microsoft.com/office/word/2010/wordprocessingShape">
                    <wps:wsp>
                      <wps:cNvCnPr/>
                      <wps:spPr>
                        <a:xfrm flipV="1">
                          <a:off x="0" y="0"/>
                          <a:ext cx="0" cy="1818006"/>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de seta reta 41" o:spid="_x0000_s1026" type="#_x0000_t32" style="position:absolute;margin-left:115.4pt;margin-top:7.05pt;width:0;height:143.1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" strokecolor="black [3040]" strokeweight="1pt">
                <v:stroke endarrow="open"/>
              </v:shape>
            </w:pict>
          </mc:Fallback>
        </mc:AlternateContent>
      </w:r>
      <w:r w:rsidR="00CA3FD6">
        <w:rPr>
          <w:rFonts w:ascii="Times New Roman" w:hAnsi="Times New Roman"/>
          <w:noProof/>
          <w:color w:val="000000"/>
        </w:rPr>
        <mc:AlternateContent>
          <mc:Choice Requires="wps">
            <w:drawing>
              <wp:anchor distT="0" distB="0" distL="114300" distR="114300" simplePos="0" relativeHeight="251704320" behindDoc="0" locked="0" layoutInCell="1" allowOverlap="1" wp14:anchorId="42F47A6A" wp14:editId="3809073B">
                <wp:simplePos x="0" y="0"/>
                <wp:positionH relativeFrom="column">
                  <wp:posOffset>2735865</wp:posOffset>
                </wp:positionH>
                <wp:positionV relativeFrom="paragraph">
                  <wp:posOffset>254130</wp:posOffset>
                </wp:positionV>
                <wp:extent cx="691200" cy="396000"/>
                <wp:effectExtent l="0" t="0" r="13970" b="23495"/>
                <wp:wrapNone/>
                <wp:docPr id="40" name="Caixa de texto 40"/>
                <wp:cNvGraphicFramePr/>
                <a:graphic xmlns:a="http://schemas.openxmlformats.org/drawingml/2006/main">
                  <a:graphicData uri="http://schemas.microsoft.com/office/word/2010/wordprocessingShape">
                    <wps:wsp>
                      <wps:cNvSpPr txBox="1"/>
                      <wps:spPr>
                        <a:xfrm>
                          <a:off x="0" y="0"/>
                          <a:ext cx="691200" cy="396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A4182" w:rsidP="00CA3FD6">
                            <m:oMathPara>
                              <m:oMath>
                                <m:sSub>
                                  <m:sSubPr>
                                    <m:ctrlPr>
                                      <w:rPr>
                                        <w:rFonts w:ascii="Cambria Math" w:hAnsi="Cambria Math"/>
                                        <w:color w:val="000000"/>
                                      </w:rPr>
                                    </m:ctrlPr>
                                  </m:sSubPr>
                                  <m:e>
                                    <m:acc>
                                      <m:accPr>
                                        <m:ctrlPr>
                                          <w:rPr>
                                            <w:rFonts w:ascii="Cambria Math" w:hAnsi="Cambria Math"/>
                                            <w:color w:val="000000"/>
                                          </w:rPr>
                                        </m:ctrlPr>
                                      </m:accPr>
                                      <m:e>
                                        <m:r>
                                          <m:rPr>
                                            <m:sty m:val="p"/>
                                          </m:rPr>
                                          <w:rPr>
                                            <w:rFonts w:ascii="Cambria Math" w:hAnsi="Cambria Math"/>
                                            <w:color w:val="000000"/>
                                          </w:rPr>
                                          <m:t>ψ</m:t>
                                        </m:r>
                                      </m:e>
                                    </m:acc>
                                  </m:e>
                                  <m:sub>
                                    <m:r>
                                      <w:rPr>
                                        <w:rFonts w:ascii="Cambria Math" w:hAnsi="Cambria Math"/>
                                        <w:color w:val="000000"/>
                                      </w:rPr>
                                      <m:t>t</m:t>
                                    </m:r>
                                  </m:sub>
                                </m:sSub>
                                <m:r>
                                  <w:rPr>
                                    <w:rFonts w:ascii="Cambria Math" w:hAnsi="Cambria Math"/>
                                    <w:color w:val="000000"/>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40" o:spid="_x0000_s1041" type="#_x0000_t202" style="position:absolute;left:0;text-align:left;margin-left:215.4pt;margin-top:20pt;width:54.45pt;height:31.2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" fillcolor="white [3201]" strokecolor="white [3212]" strokeweight=".5pt">
                <v:textbox>
                  <w:txbxContent>
                    <w:p w:rsidR="00B26C30" w:rsidRDefault="00B26C30" w:rsidP="00CA3FD6">
                      <m:oMathPara>
                        <m:oMath>
                          <m:sSub>
                            <m:sSubPr>
                              <m:ctrlPr>
                                <w:rPr>
                                  <w:rFonts w:ascii="Cambria Math" w:hAnsi="Cambria Math"/>
                                  <w:color w:val="000000"/>
                                </w:rPr>
                              </m:ctrlPr>
                            </m:sSubPr>
                            <m:e>
                              <m:acc>
                                <m:accPr>
                                  <m:ctrlPr>
                                    <w:rPr>
                                      <w:rFonts w:ascii="Cambria Math" w:hAnsi="Cambria Math"/>
                                      <w:color w:val="000000"/>
                                    </w:rPr>
                                  </m:ctrlPr>
                                </m:accPr>
                                <m:e>
                                  <m:r>
                                    <m:rPr>
                                      <m:sty m:val="p"/>
                                    </m:rPr>
                                    <w:rPr>
                                      <w:rFonts w:ascii="Cambria Math" w:hAnsi="Cambria Math"/>
                                      <w:color w:val="000000"/>
                                    </w:rPr>
                                    <m:t>ψ</m:t>
                                  </m:r>
                                </m:e>
                              </m:acc>
                            </m:e>
                            <m:sub>
                              <m:r>
                                <w:rPr>
                                  <w:rFonts w:ascii="Cambria Math" w:hAnsi="Cambria Math"/>
                                  <w:color w:val="000000"/>
                                </w:rPr>
                                <m:t>t</m:t>
                              </m:r>
                            </m:sub>
                          </m:sSub>
                          <m:r>
                            <w:rPr>
                              <w:rFonts w:ascii="Cambria Math" w:hAnsi="Cambria Math"/>
                              <w:color w:val="000000"/>
                            </w:rPr>
                            <m:t>=0</m:t>
                          </m:r>
                        </m:oMath>
                      </m:oMathPara>
                    </w:p>
                  </w:txbxContent>
                </v:textbox>
              </v:shape>
            </w:pict>
          </mc:Fallback>
        </mc:AlternateContent>
      </w:r>
    </w:p>
    <w:p w:rsidR="00CA3FD6" w:rsidRDefault="00B26C30" w:rsidP="00B26C30">
      <w:pPr>
        <w:tabs>
          <w:tab w:val="left" w:pos="2512"/>
        </w:tabs>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710464" behindDoc="0" locked="0" layoutInCell="1" allowOverlap="1" wp14:anchorId="4D672A4A" wp14:editId="09CE3A25">
                <wp:simplePos x="0" y="0"/>
                <wp:positionH relativeFrom="column">
                  <wp:posOffset>3418205</wp:posOffset>
                </wp:positionH>
                <wp:positionV relativeFrom="paragraph">
                  <wp:posOffset>25400</wp:posOffset>
                </wp:positionV>
                <wp:extent cx="6985" cy="1627505"/>
                <wp:effectExtent l="0" t="0" r="31115" b="10795"/>
                <wp:wrapNone/>
                <wp:docPr id="57" name="Conector reto 57"/>
                <wp:cNvGraphicFramePr/>
                <a:graphic xmlns:a="http://schemas.openxmlformats.org/drawingml/2006/main">
                  <a:graphicData uri="http://schemas.microsoft.com/office/word/2010/wordprocessingShape">
                    <wps:wsp>
                      <wps:cNvCnPr/>
                      <wps:spPr>
                        <a:xfrm flipV="1">
                          <a:off x="0" y="0"/>
                          <a:ext cx="6985" cy="1627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Conector reto 57" o:spid="_x0000_s1026" style="position:absolute;flip:y;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15pt,2pt" to="269.7pt,1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" strokecolor="black [3040]"/>
            </w:pict>
          </mc:Fallback>
        </mc:AlternateContent>
      </w:r>
      <w:r>
        <w:rPr>
          <w:rFonts w:ascii="Times New Roman" w:hAnsi="Times New Roman"/>
          <w:noProof/>
          <w:color w:val="000000"/>
        </w:rPr>
        <mc:AlternateContent>
          <mc:Choice Requires="wps">
            <w:drawing>
              <wp:anchor distT="0" distB="0" distL="114300" distR="114300" simplePos="0" relativeHeight="251702272" behindDoc="0" locked="0" layoutInCell="1" allowOverlap="1" wp14:anchorId="47994813" wp14:editId="5E6EE84D">
                <wp:simplePos x="0" y="0"/>
                <wp:positionH relativeFrom="column">
                  <wp:posOffset>2620645</wp:posOffset>
                </wp:positionH>
                <wp:positionV relativeFrom="paragraph">
                  <wp:posOffset>3175</wp:posOffset>
                </wp:positionV>
                <wp:extent cx="0" cy="1649730"/>
                <wp:effectExtent l="0" t="0" r="19050" b="26670"/>
                <wp:wrapNone/>
                <wp:docPr id="42" name="Conector reto 42"/>
                <wp:cNvGraphicFramePr/>
                <a:graphic xmlns:a="http://schemas.openxmlformats.org/drawingml/2006/main">
                  <a:graphicData uri="http://schemas.microsoft.com/office/word/2010/wordprocessingShape">
                    <wps:wsp>
                      <wps:cNvCnPr/>
                      <wps:spPr>
                        <a:xfrm flipV="1">
                          <a:off x="0" y="0"/>
                          <a:ext cx="0" cy="1649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42"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35pt,.25pt" to="206.35pt,1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" strokecolor="black [3040]"/>
            </w:pict>
          </mc:Fallback>
        </mc:AlternateContent>
      </w:r>
      <w:r w:rsidR="00B21058">
        <w:rPr>
          <w:rFonts w:ascii="Times New Roman" w:hAnsi="Times New Roman"/>
          <w:noProof/>
          <w:color w:val="000000"/>
        </w:rPr>
        <mc:AlternateContent>
          <mc:Choice Requires="wps">
            <w:drawing>
              <wp:anchor distT="0" distB="0" distL="114300" distR="114300" simplePos="0" relativeHeight="251708416" behindDoc="0" locked="0" layoutInCell="1" allowOverlap="1" wp14:anchorId="5FD2C549" wp14:editId="33E77044">
                <wp:simplePos x="0" y="0"/>
                <wp:positionH relativeFrom="column">
                  <wp:posOffset>1014807</wp:posOffset>
                </wp:positionH>
                <wp:positionV relativeFrom="paragraph">
                  <wp:posOffset>170256</wp:posOffset>
                </wp:positionV>
                <wp:extent cx="415925" cy="408940"/>
                <wp:effectExtent l="0" t="0" r="22225" b="10160"/>
                <wp:wrapNone/>
                <wp:docPr id="39" name="Caixa de texto 39"/>
                <wp:cNvGraphicFramePr/>
                <a:graphic xmlns:a="http://schemas.openxmlformats.org/drawingml/2006/main">
                  <a:graphicData uri="http://schemas.microsoft.com/office/word/2010/wordprocessingShape">
                    <wps:wsp>
                      <wps:cNvSpPr txBox="1"/>
                      <wps:spPr>
                        <a:xfrm>
                          <a:off x="0" y="0"/>
                          <a:ext cx="415925" cy="408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A4182" w:rsidP="00CA3FD6">
                            <m:oMathPara>
                              <m:oMath>
                                <m:sSub>
                                  <m:sSubPr>
                                    <m:ctrlPr>
                                      <w:rPr>
                                        <w:rFonts w:ascii="Cambria Math" w:hAnsi="Cambria Math"/>
                                        <w:color w:val="000000"/>
                                      </w:rPr>
                                    </m:ctrlPr>
                                  </m:sSubPr>
                                  <m:e>
                                    <m:r>
                                      <m:rPr>
                                        <m:sty m:val="p"/>
                                      </m:rPr>
                                      <w:rPr>
                                        <w:rFonts w:ascii="Cambria Math" w:hAnsi="Cambria Math"/>
                                        <w:color w:val="000000"/>
                                      </w:rPr>
                                      <m:t>ψ</m:t>
                                    </m:r>
                                  </m:e>
                                  <m:sub>
                                    <m:r>
                                      <w:rPr>
                                        <w:rFonts w:ascii="Cambria Math" w:hAnsi="Cambria Math"/>
                                        <w:color w:val="000000"/>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9" o:spid="_x0000_s1042" type="#_x0000_t202" style="position:absolute;left:0;text-align:left;margin-left:79.9pt;margin-top:13.4pt;width:32.75pt;height:32.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" fillcolor="white [3201]" strokecolor="white [3212]" strokeweight=".5pt">
                <v:textbox>
                  <w:txbxContent>
                    <w:p w:rsidR="00B26C30" w:rsidRDefault="00B26C30" w:rsidP="00CA3FD6">
                      <m:oMathPara>
                        <m:oMath>
                          <m:sSub>
                            <m:sSubPr>
                              <m:ctrlPr>
                                <w:rPr>
                                  <w:rFonts w:ascii="Cambria Math" w:hAnsi="Cambria Math"/>
                                  <w:color w:val="000000"/>
                                </w:rPr>
                              </m:ctrlPr>
                            </m:sSubPr>
                            <m:e>
                              <m:r>
                                <m:rPr>
                                  <m:sty m:val="p"/>
                                </m:rPr>
                                <w:rPr>
                                  <w:rFonts w:ascii="Cambria Math" w:hAnsi="Cambria Math"/>
                                  <w:color w:val="000000"/>
                                </w:rPr>
                                <m:t>ψ</m:t>
                              </m:r>
                            </m:e>
                            <m:sub>
                              <m:r>
                                <w:rPr>
                                  <w:rFonts w:ascii="Cambria Math" w:hAnsi="Cambria Math"/>
                                  <w:color w:val="000000"/>
                                </w:rPr>
                                <m:t>1</m:t>
                              </m:r>
                            </m:sub>
                          </m:sSub>
                        </m:oMath>
                      </m:oMathPara>
                    </w:p>
                  </w:txbxContent>
                </v:textbox>
              </v:shape>
            </w:pict>
          </mc:Fallback>
        </mc:AlternateContent>
      </w:r>
      <w:r w:rsidR="00B21058">
        <w:rPr>
          <w:rFonts w:ascii="Times New Roman" w:hAnsi="Times New Roman"/>
          <w:noProof/>
          <w:color w:val="000000"/>
        </w:rPr>
        <mc:AlternateContent>
          <mc:Choice Requires="wps">
            <w:drawing>
              <wp:anchor distT="0" distB="0" distL="114300" distR="114300" simplePos="0" relativeHeight="251731968" behindDoc="0" locked="0" layoutInCell="1" allowOverlap="1" wp14:anchorId="50CAA603" wp14:editId="094F9B9B">
                <wp:simplePos x="0" y="0"/>
                <wp:positionH relativeFrom="column">
                  <wp:posOffset>2181860</wp:posOffset>
                </wp:positionH>
                <wp:positionV relativeFrom="paragraph">
                  <wp:posOffset>2540</wp:posOffset>
                </wp:positionV>
                <wp:extent cx="1979930" cy="1525905"/>
                <wp:effectExtent l="0" t="0" r="20320" b="17145"/>
                <wp:wrapNone/>
                <wp:docPr id="67" name="Forma livre 67"/>
                <wp:cNvGraphicFramePr/>
                <a:graphic xmlns:a="http://schemas.openxmlformats.org/drawingml/2006/main">
                  <a:graphicData uri="http://schemas.microsoft.com/office/word/2010/wordprocessingShape">
                    <wps:wsp>
                      <wps:cNvSpPr/>
                      <wps:spPr>
                        <a:xfrm>
                          <a:off x="0" y="0"/>
                          <a:ext cx="1979930" cy="1525905"/>
                        </a:xfrm>
                        <a:custGeom>
                          <a:avLst/>
                          <a:gdLst>
                            <a:gd name="connsiteX0" fmla="*/ 0 w 1980000"/>
                            <a:gd name="connsiteY0" fmla="*/ 0 h 1526400"/>
                            <a:gd name="connsiteX1" fmla="*/ 626400 w 1980000"/>
                            <a:gd name="connsiteY1" fmla="*/ 417600 h 1526400"/>
                            <a:gd name="connsiteX2" fmla="*/ 1346400 w 1980000"/>
                            <a:gd name="connsiteY2" fmla="*/ 784800 h 1526400"/>
                            <a:gd name="connsiteX3" fmla="*/ 1965600 w 1980000"/>
                            <a:gd name="connsiteY3" fmla="*/ 1504800 h 1526400"/>
                            <a:gd name="connsiteX4" fmla="*/ 1965600 w 1980000"/>
                            <a:gd name="connsiteY4" fmla="*/ 1504800 h 1526400"/>
                            <a:gd name="connsiteX5" fmla="*/ 1965600 w 1980000"/>
                            <a:gd name="connsiteY5" fmla="*/ 1504800 h 1526400"/>
                            <a:gd name="connsiteX6" fmla="*/ 1980000 w 1980000"/>
                            <a:gd name="connsiteY6" fmla="*/ 1526400 h 1526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980000" h="1526400">
                              <a:moveTo>
                                <a:pt x="0" y="0"/>
                              </a:moveTo>
                              <a:cubicBezTo>
                                <a:pt x="201000" y="143400"/>
                                <a:pt x="402000" y="286800"/>
                                <a:pt x="626400" y="417600"/>
                              </a:cubicBezTo>
                              <a:cubicBezTo>
                                <a:pt x="850800" y="548400"/>
                                <a:pt x="1123200" y="603600"/>
                                <a:pt x="1346400" y="784800"/>
                              </a:cubicBezTo>
                              <a:cubicBezTo>
                                <a:pt x="1569600" y="966000"/>
                                <a:pt x="1965600" y="1504800"/>
                                <a:pt x="1965600" y="1504800"/>
                              </a:cubicBezTo>
                              <a:lnTo>
                                <a:pt x="1965600" y="1504800"/>
                              </a:lnTo>
                              <a:lnTo>
                                <a:pt x="1965600" y="1504800"/>
                              </a:lnTo>
                              <a:lnTo>
                                <a:pt x="1980000" y="1526400"/>
                              </a:lnTo>
                            </a:path>
                          </a:pathLst>
                        </a:cu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a livre 67" o:spid="_x0000_s1026" style="position:absolute;margin-left:171.8pt;margin-top:.2pt;width:155.9pt;height:120.15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1980000,15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" path="m,c201000,143400,402000,286800,626400,417600v224400,130800,496800,186000,720000,367200c1569600,966000,1965600,1504800,1965600,1504800r,l1965600,1504800r14400,21600e" filled="f" strokecolor="black [3213]" strokeweight="2pt">
                <v:stroke dashstyle="3 1"/>
                <v:path arrowok="t" o:connecttype="custom" o:connectlocs="0,0;626378,417465;1346352,784545;1965531,1504312;1965531,1504312;1965531,1504312;1979930,1525905" o:connectangles="0,0,0,0,0,0,0"/>
              </v:shape>
            </w:pict>
          </mc:Fallback>
        </mc:AlternateContent>
      </w:r>
    </w:p>
    <w:p w:rsidR="00CA3FD6" w:rsidRDefault="00B21058" w:rsidP="00B26C30">
      <w:pPr>
        <w:tabs>
          <w:tab w:val="left" w:pos="2512"/>
        </w:tabs>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703296" behindDoc="0" locked="0" layoutInCell="1" allowOverlap="1" wp14:anchorId="4E114CF8" wp14:editId="08C2A0C3">
                <wp:simplePos x="0" y="0"/>
                <wp:positionH relativeFrom="column">
                  <wp:posOffset>3858946</wp:posOffset>
                </wp:positionH>
                <wp:positionV relativeFrom="paragraph">
                  <wp:posOffset>229870</wp:posOffset>
                </wp:positionV>
                <wp:extent cx="652196" cy="395605"/>
                <wp:effectExtent l="0" t="0" r="14605" b="23495"/>
                <wp:wrapNone/>
                <wp:docPr id="48" name="Caixa de texto 48"/>
                <wp:cNvGraphicFramePr/>
                <a:graphic xmlns:a="http://schemas.openxmlformats.org/drawingml/2006/main">
                  <a:graphicData uri="http://schemas.microsoft.com/office/word/2010/wordprocessingShape">
                    <wps:wsp>
                      <wps:cNvSpPr txBox="1"/>
                      <wps:spPr>
                        <a:xfrm>
                          <a:off x="0" y="0"/>
                          <a:ext cx="652196" cy="3956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A4182" w:rsidP="00CA3FD6">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λ</m:t>
                                        </m:r>
                                      </m:e>
                                    </m:acc>
                                  </m:e>
                                  <m:sub>
                                    <m:r>
                                      <m:rPr>
                                        <m:sty m:val="p"/>
                                      </m:rPr>
                                      <w:rPr>
                                        <w:rFonts w:ascii="Cambria Math" w:hAnsi="Cambria Math"/>
                                        <w:color w:val="000000"/>
                                      </w:rPr>
                                      <m:t>t</m:t>
                                    </m:r>
                                  </m:sub>
                                </m:sSub>
                                <m:r>
                                  <m:rPr>
                                    <m:sty m:val="p"/>
                                  </m:rPr>
                                  <w:rPr>
                                    <w:rFonts w:ascii="Cambria Math" w:hAnsi="Cambria Math"/>
                                    <w:color w:val="000000"/>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aixa de texto 48" o:spid="_x0000_s1043" type="#_x0000_t202" style="position:absolute;left:0;text-align:left;margin-left:303.85pt;margin-top:18.1pt;width:51.35pt;height:31.1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" fillcolor="white [3201]" strokecolor="white [3212]" strokeweight=".5pt">
                <v:textbox>
                  <w:txbxContent>
                    <w:p w:rsidR="00B26C30" w:rsidRDefault="00B26C30" w:rsidP="00CA3FD6">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λ</m:t>
                                  </m:r>
                                </m:e>
                              </m:acc>
                            </m:e>
                            <m:sub>
                              <m:r>
                                <m:rPr>
                                  <m:sty m:val="p"/>
                                </m:rPr>
                                <w:rPr>
                                  <w:rFonts w:ascii="Cambria Math" w:hAnsi="Cambria Math"/>
                                  <w:color w:val="000000"/>
                                </w:rPr>
                                <m:t>t</m:t>
                              </m:r>
                            </m:sub>
                          </m:sSub>
                          <m:r>
                            <m:rPr>
                              <m:sty m:val="p"/>
                            </m:rPr>
                            <w:rPr>
                              <w:rFonts w:ascii="Cambria Math" w:hAnsi="Cambria Math"/>
                              <w:color w:val="000000"/>
                            </w:rPr>
                            <m:t>=0</m:t>
                          </m:r>
                        </m:oMath>
                      </m:oMathPara>
                    </w:p>
                  </w:txbxContent>
                </v:textbox>
              </v:shape>
            </w:pict>
          </mc:Fallback>
        </mc:AlternateContent>
      </w:r>
      <w:r>
        <w:rPr>
          <w:rFonts w:ascii="Times New Roman" w:hAnsi="Times New Roman"/>
          <w:noProof/>
          <w:color w:val="000000"/>
        </w:rPr>
        <mc:AlternateContent>
          <mc:Choice Requires="wps">
            <w:drawing>
              <wp:anchor distT="0" distB="0" distL="114300" distR="114300" simplePos="0" relativeHeight="251712512" behindDoc="0" locked="0" layoutInCell="1" allowOverlap="1" wp14:anchorId="2D9E0413" wp14:editId="220F1F53">
                <wp:simplePos x="0" y="0"/>
                <wp:positionH relativeFrom="column">
                  <wp:posOffset>2694508</wp:posOffset>
                </wp:positionH>
                <wp:positionV relativeFrom="paragraph">
                  <wp:posOffset>83795</wp:posOffset>
                </wp:positionV>
                <wp:extent cx="672999" cy="0"/>
                <wp:effectExtent l="0" t="76200" r="13335" b="114300"/>
                <wp:wrapNone/>
                <wp:docPr id="59" name="Conector de seta reta 59"/>
                <wp:cNvGraphicFramePr/>
                <a:graphic xmlns:a="http://schemas.openxmlformats.org/drawingml/2006/main">
                  <a:graphicData uri="http://schemas.microsoft.com/office/word/2010/wordprocessingShape">
                    <wps:wsp>
                      <wps:cNvCnPr/>
                      <wps:spPr>
                        <a:xfrm>
                          <a:off x="0" y="0"/>
                          <a:ext cx="6729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ector de seta reta 59" o:spid="_x0000_s1026" type="#_x0000_t32" style="position:absolute;margin-left:212.15pt;margin-top:6.6pt;width:53pt;height:0;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" strokecolor="black [3040]">
                <v:stroke endarrow="open"/>
              </v:shape>
            </w:pict>
          </mc:Fallback>
        </mc:AlternateContent>
      </w:r>
      <w:r w:rsidR="003A5DAC">
        <w:rPr>
          <w:rFonts w:ascii="Times New Roman" w:hAnsi="Times New Roman"/>
          <w:noProof/>
          <w:color w:val="000000"/>
        </w:rPr>
        <mc:AlternateContent>
          <mc:Choice Requires="wps">
            <w:drawing>
              <wp:anchor distT="0" distB="0" distL="114300" distR="114300" simplePos="0" relativeHeight="251732992" behindDoc="0" locked="0" layoutInCell="1" allowOverlap="1" wp14:anchorId="39318580" wp14:editId="3BDB4AE1">
                <wp:simplePos x="0" y="0"/>
                <wp:positionH relativeFrom="column">
                  <wp:posOffset>1516202</wp:posOffset>
                </wp:positionH>
                <wp:positionV relativeFrom="paragraph">
                  <wp:posOffset>81255</wp:posOffset>
                </wp:positionV>
                <wp:extent cx="1101620" cy="0"/>
                <wp:effectExtent l="0" t="0" r="22860" b="19050"/>
                <wp:wrapNone/>
                <wp:docPr id="68" name="Conector reto 68"/>
                <wp:cNvGraphicFramePr/>
                <a:graphic xmlns:a="http://schemas.openxmlformats.org/drawingml/2006/main">
                  <a:graphicData uri="http://schemas.microsoft.com/office/word/2010/wordprocessingShape">
                    <wps:wsp>
                      <wps:cNvCnPr/>
                      <wps:spPr>
                        <a:xfrm flipH="1">
                          <a:off x="0" y="0"/>
                          <a:ext cx="110162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68"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119.4pt,6.4pt" to="206.1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" strokecolor="black [3040]">
                <v:stroke dashstyle="dashDot"/>
              </v:line>
            </w:pict>
          </mc:Fallback>
        </mc:AlternateContent>
      </w:r>
      <w:r w:rsidR="00CA3FD6">
        <w:rPr>
          <w:rFonts w:ascii="Times New Roman" w:hAnsi="Times New Roman"/>
          <w:noProof/>
          <w:color w:val="000000"/>
        </w:rPr>
        <mc:AlternateContent>
          <mc:Choice Requires="wps">
            <w:drawing>
              <wp:anchor distT="0" distB="0" distL="114300" distR="114300" simplePos="0" relativeHeight="251707392" behindDoc="0" locked="0" layoutInCell="1" allowOverlap="1" wp14:anchorId="66D4693C" wp14:editId="7DD61848">
                <wp:simplePos x="0" y="0"/>
                <wp:positionH relativeFrom="column">
                  <wp:posOffset>914265</wp:posOffset>
                </wp:positionH>
                <wp:positionV relativeFrom="paragraph">
                  <wp:posOffset>324750</wp:posOffset>
                </wp:positionV>
                <wp:extent cx="517895" cy="504000"/>
                <wp:effectExtent l="0" t="0" r="15875" b="10795"/>
                <wp:wrapNone/>
                <wp:docPr id="47" name="Caixa de texto 47"/>
                <wp:cNvGraphicFramePr/>
                <a:graphic xmlns:a="http://schemas.openxmlformats.org/drawingml/2006/main">
                  <a:graphicData uri="http://schemas.microsoft.com/office/word/2010/wordprocessingShape">
                    <wps:wsp>
                      <wps:cNvSpPr txBox="1"/>
                      <wps:spPr>
                        <a:xfrm>
                          <a:off x="0" y="0"/>
                          <a:ext cx="517895" cy="504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A4182" w:rsidP="00CA3FD6">
                            <m:oMathPara>
                              <m:oMath>
                                <m:sSup>
                                  <m:sSupPr>
                                    <m:ctrlPr>
                                      <w:rPr>
                                        <w:rFonts w:ascii="Cambria Math" w:hAnsi="Cambria Math"/>
                                        <w:color w:val="000000"/>
                                      </w:rPr>
                                    </m:ctrlPr>
                                  </m:sSupPr>
                                  <m:e>
                                    <m:r>
                                      <m:rPr>
                                        <m:sty m:val="p"/>
                                      </m:rPr>
                                      <w:rPr>
                                        <w:rFonts w:ascii="Cambria Math" w:hAnsi="Cambria Math"/>
                                        <w:color w:val="000000"/>
                                      </w:rPr>
                                      <m:t xml:space="preserve"> ψ</m:t>
                                    </m:r>
                                  </m:e>
                                  <m:sup>
                                    <m:r>
                                      <w:rPr>
                                        <w:rFonts w:ascii="Cambria Math" w:hAnsi="Cambria Math"/>
                                        <w:color w:val="000000"/>
                                      </w:rPr>
                                      <m:t>i</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aixa de texto 47" o:spid="_x0000_s1044" type="#_x0000_t202" style="position:absolute;left:0;text-align:left;margin-left:1in;margin-top:25.55pt;width:40.8pt;height:39.7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" fillcolor="white [3201]" strokecolor="white [3212]" strokeweight=".5pt">
                <v:textbox>
                  <w:txbxContent>
                    <w:p w:rsidR="00B26C30" w:rsidRDefault="00B26C30" w:rsidP="00CA3FD6">
                      <m:oMathPara>
                        <m:oMath>
                          <m:sSup>
                            <m:sSupPr>
                              <m:ctrlPr>
                                <w:rPr>
                                  <w:rFonts w:ascii="Cambria Math" w:hAnsi="Cambria Math"/>
                                  <w:color w:val="000000"/>
                                </w:rPr>
                              </m:ctrlPr>
                            </m:sSupPr>
                            <m:e>
                              <m:r>
                                <m:rPr>
                                  <m:sty m:val="p"/>
                                </m:rPr>
                                <w:rPr>
                                  <w:rFonts w:ascii="Cambria Math" w:hAnsi="Cambria Math"/>
                                  <w:color w:val="000000"/>
                                </w:rPr>
                                <m:t xml:space="preserve"> ψ</m:t>
                              </m:r>
                            </m:e>
                            <m:sup>
                              <m:r>
                                <w:rPr>
                                  <w:rFonts w:ascii="Cambria Math" w:hAnsi="Cambria Math"/>
                                  <w:color w:val="000000"/>
                                </w:rPr>
                                <m:t>i</m:t>
                              </m:r>
                            </m:sup>
                          </m:sSup>
                        </m:oMath>
                      </m:oMathPara>
                    </w:p>
                  </w:txbxContent>
                </v:textbox>
              </v:shape>
            </w:pict>
          </mc:Fallback>
        </mc:AlternateContent>
      </w:r>
    </w:p>
    <w:p w:rsidR="00CA3FD6" w:rsidRDefault="00CA3FD6" w:rsidP="00B26C30">
      <w:pPr>
        <w:tabs>
          <w:tab w:val="left" w:pos="2512"/>
        </w:tabs>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701248" behindDoc="0" locked="0" layoutInCell="1" allowOverlap="1" wp14:anchorId="196E7B2B" wp14:editId="3E77E196">
                <wp:simplePos x="0" y="0"/>
                <wp:positionH relativeFrom="column">
                  <wp:posOffset>1465555</wp:posOffset>
                </wp:positionH>
                <wp:positionV relativeFrom="paragraph">
                  <wp:posOffset>217602</wp:posOffset>
                </wp:positionV>
                <wp:extent cx="2318791" cy="0"/>
                <wp:effectExtent l="0" t="0" r="24765" b="19050"/>
                <wp:wrapNone/>
                <wp:docPr id="49" name="Conector reto 49"/>
                <wp:cNvGraphicFramePr/>
                <a:graphic xmlns:a="http://schemas.openxmlformats.org/drawingml/2006/main">
                  <a:graphicData uri="http://schemas.microsoft.com/office/word/2010/wordprocessingShape">
                    <wps:wsp>
                      <wps:cNvCnPr/>
                      <wps:spPr>
                        <a:xfrm>
                          <a:off x="0" y="0"/>
                          <a:ext cx="23187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4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4pt,17.15pt" to="298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" strokecolor="black [3040]"/>
            </w:pict>
          </mc:Fallback>
        </mc:AlternateContent>
      </w:r>
    </w:p>
    <w:p w:rsidR="00CA3FD6" w:rsidRDefault="00CA3FD6" w:rsidP="00B26C30">
      <w:pPr>
        <w:tabs>
          <w:tab w:val="left" w:pos="2512"/>
        </w:tabs>
        <w:autoSpaceDE w:val="0"/>
        <w:autoSpaceDN w:val="0"/>
        <w:adjustRightInd w:val="0"/>
        <w:spacing w:before="120" w:after="120"/>
        <w:ind w:firstLine="709"/>
        <w:jc w:val="both"/>
        <w:rPr>
          <w:rFonts w:ascii="Times New Roman" w:hAnsi="Times New Roman"/>
          <w:color w:val="000000"/>
        </w:rPr>
      </w:pPr>
    </w:p>
    <w:p w:rsidR="00CA3FD6" w:rsidRDefault="00CA3FD6" w:rsidP="00B26C30">
      <w:pPr>
        <w:tabs>
          <w:tab w:val="left" w:pos="2512"/>
        </w:tabs>
        <w:autoSpaceDE w:val="0"/>
        <w:autoSpaceDN w:val="0"/>
        <w:adjustRightInd w:val="0"/>
        <w:spacing w:before="120" w:after="120"/>
        <w:ind w:firstLine="709"/>
        <w:jc w:val="both"/>
        <w:rPr>
          <w:rFonts w:ascii="Times New Roman" w:hAnsi="Times New Roman"/>
          <w:color w:val="000000"/>
        </w:rPr>
      </w:pPr>
    </w:p>
    <w:p w:rsidR="00CA3FD6" w:rsidRDefault="00CA3FD6" w:rsidP="00B26C30">
      <w:pPr>
        <w:tabs>
          <w:tab w:val="left" w:pos="2512"/>
        </w:tabs>
        <w:autoSpaceDE w:val="0"/>
        <w:autoSpaceDN w:val="0"/>
        <w:adjustRightInd w:val="0"/>
        <w:spacing w:before="120" w:after="120"/>
        <w:ind w:firstLine="709"/>
        <w:jc w:val="both"/>
        <w:rPr>
          <w:rFonts w:ascii="Times New Roman" w:hAnsi="Times New Roman"/>
          <w:color w:val="000000"/>
        </w:rPr>
      </w:pPr>
    </w:p>
    <w:p w:rsidR="00CA3FD6" w:rsidRDefault="00B26C30" w:rsidP="00B26C30">
      <w:pPr>
        <w:tabs>
          <w:tab w:val="left" w:pos="2512"/>
        </w:tabs>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711488" behindDoc="0" locked="0" layoutInCell="1" allowOverlap="1" wp14:anchorId="1815FD7A" wp14:editId="1EA9FDD3">
                <wp:simplePos x="0" y="0"/>
                <wp:positionH relativeFrom="column">
                  <wp:posOffset>3287014</wp:posOffset>
                </wp:positionH>
                <wp:positionV relativeFrom="paragraph">
                  <wp:posOffset>241808</wp:posOffset>
                </wp:positionV>
                <wp:extent cx="337820" cy="328930"/>
                <wp:effectExtent l="0" t="0" r="24130" b="13970"/>
                <wp:wrapNone/>
                <wp:docPr id="58" name="Caixa de texto 58"/>
                <wp:cNvGraphicFramePr/>
                <a:graphic xmlns:a="http://schemas.openxmlformats.org/drawingml/2006/main">
                  <a:graphicData uri="http://schemas.microsoft.com/office/word/2010/wordprocessingShape">
                    <wps:wsp>
                      <wps:cNvSpPr txBox="1"/>
                      <wps:spPr>
                        <a:xfrm>
                          <a:off x="0" y="0"/>
                          <a:ext cx="337820" cy="3289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A4182">
                            <m:oMathPara>
                              <m:oMath>
                                <m:sSup>
                                  <m:sSupPr>
                                    <m:ctrlPr>
                                      <w:rPr>
                                        <w:rFonts w:ascii="Cambria Math" w:hAnsi="Cambria Math"/>
                                        <w:i/>
                                        <w:color w:val="000000"/>
                                        <w:sz w:val="28"/>
                                      </w:rPr>
                                    </m:ctrlPr>
                                  </m:sSupPr>
                                  <m:e>
                                    <m:sSub>
                                      <m:sSubPr>
                                        <m:ctrlPr>
                                          <w:rPr>
                                            <w:rFonts w:ascii="Cambria Math" w:hAnsi="Cambria Math"/>
                                            <w:i/>
                                            <w:color w:val="000000"/>
                                            <w:sz w:val="28"/>
                                          </w:rPr>
                                        </m:ctrlPr>
                                      </m:sSubPr>
                                      <m:e>
                                        <m:r>
                                          <w:rPr>
                                            <w:rFonts w:ascii="Cambria Math" w:hAnsi="Cambria Math"/>
                                            <w:color w:val="000000"/>
                                            <w:sz w:val="28"/>
                                          </w:rPr>
                                          <m:t>λ</m:t>
                                        </m:r>
                                      </m:e>
                                      <m:sub>
                                        <m:r>
                                          <w:rPr>
                                            <w:rFonts w:ascii="Cambria Math" w:hAnsi="Cambria Math"/>
                                            <w:color w:val="000000"/>
                                            <w:sz w:val="28"/>
                                          </w:rPr>
                                          <m:t>1</m:t>
                                        </m:r>
                                      </m:sub>
                                    </m:sSub>
                                  </m:e>
                                  <m:sup>
                                    <m:r>
                                      <w:rPr>
                                        <w:rFonts w:ascii="Cambria Math" w:hAnsi="Cambria Math"/>
                                        <w:color w:val="000000"/>
                                        <w:sz w:val="28"/>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58" o:spid="_x0000_s1045" type="#_x0000_t202" style="position:absolute;left:0;text-align:left;margin-left:258.8pt;margin-top:19.05pt;width:26.6pt;height:25.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" fillcolor="white [3201]" strokecolor="white [3212]" strokeweight=".5pt">
                <v:textbox>
                  <w:txbxContent>
                    <w:p w:rsidR="00B26C30" w:rsidRDefault="00B26C30">
                      <m:oMathPara>
                        <m:oMath>
                          <m:sSup>
                            <m:sSupPr>
                              <m:ctrlPr>
                                <w:rPr>
                                  <w:rFonts w:ascii="Cambria Math" w:hAnsi="Cambria Math"/>
                                  <w:i/>
                                  <w:color w:val="000000"/>
                                  <w:sz w:val="28"/>
                                </w:rPr>
                              </m:ctrlPr>
                            </m:sSupPr>
                            <m:e>
                              <m:sSub>
                                <m:sSubPr>
                                  <m:ctrlPr>
                                    <w:rPr>
                                      <w:rFonts w:ascii="Cambria Math" w:hAnsi="Cambria Math"/>
                                      <w:i/>
                                      <w:color w:val="000000"/>
                                      <w:sz w:val="28"/>
                                    </w:rPr>
                                  </m:ctrlPr>
                                </m:sSubPr>
                                <m:e>
                                  <m:r>
                                    <w:rPr>
                                      <w:rFonts w:ascii="Cambria Math" w:hAnsi="Cambria Math"/>
                                      <w:color w:val="000000"/>
                                      <w:sz w:val="28"/>
                                    </w:rPr>
                                    <m:t>λ</m:t>
                                  </m:r>
                                </m:e>
                                <m:sub>
                                  <m:r>
                                    <w:rPr>
                                      <w:rFonts w:ascii="Cambria Math" w:hAnsi="Cambria Math"/>
                                      <w:color w:val="000000"/>
                                      <w:sz w:val="28"/>
                                    </w:rPr>
                                    <m:t>1</m:t>
                                  </m:r>
                                </m:sub>
                              </m:sSub>
                            </m:e>
                            <m:sup>
                              <m:r>
                                <w:rPr>
                                  <w:rFonts w:ascii="Cambria Math" w:hAnsi="Cambria Math"/>
                                  <w:color w:val="000000"/>
                                  <w:sz w:val="28"/>
                                </w:rPr>
                                <m:t>*</m:t>
                              </m:r>
                            </m:sup>
                          </m:sSup>
                        </m:oMath>
                      </m:oMathPara>
                    </w:p>
                  </w:txbxContent>
                </v:textbox>
              </v:shape>
            </w:pict>
          </mc:Fallback>
        </mc:AlternateContent>
      </w:r>
      <w:r>
        <w:rPr>
          <w:rFonts w:ascii="Times New Roman" w:hAnsi="Times New Roman"/>
          <w:noProof/>
          <w:color w:val="000000"/>
        </w:rPr>
        <mc:AlternateContent>
          <mc:Choice Requires="wps">
            <w:drawing>
              <wp:anchor distT="0" distB="0" distL="114300" distR="114300" simplePos="0" relativeHeight="251699200" behindDoc="0" locked="0" layoutInCell="1" allowOverlap="1" wp14:anchorId="174F07DF" wp14:editId="4DEDA60A">
                <wp:simplePos x="0" y="0"/>
                <wp:positionH relativeFrom="column">
                  <wp:posOffset>1464945</wp:posOffset>
                </wp:positionH>
                <wp:positionV relativeFrom="paragraph">
                  <wp:posOffset>147320</wp:posOffset>
                </wp:positionV>
                <wp:extent cx="2696210" cy="0"/>
                <wp:effectExtent l="0" t="76200" r="27940" b="114300"/>
                <wp:wrapNone/>
                <wp:docPr id="56" name="Conector de seta reta 56"/>
                <wp:cNvGraphicFramePr/>
                <a:graphic xmlns:a="http://schemas.openxmlformats.org/drawingml/2006/main">
                  <a:graphicData uri="http://schemas.microsoft.com/office/word/2010/wordprocessingShape">
                    <wps:wsp>
                      <wps:cNvCnPr/>
                      <wps:spPr>
                        <a:xfrm>
                          <a:off x="0" y="0"/>
                          <a:ext cx="269621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ctor de seta reta 56" o:spid="_x0000_s1026" type="#_x0000_t32" style="position:absolute;margin-left:115.35pt;margin-top:11.6pt;width:212.3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" strokecolor="black [3040]" strokeweight="1pt">
                <v:stroke endarrow="open"/>
              </v:shape>
            </w:pict>
          </mc:Fallback>
        </mc:AlternateContent>
      </w:r>
      <w:r w:rsidR="00CA3FD6">
        <w:rPr>
          <w:rFonts w:ascii="Times New Roman" w:hAnsi="Times New Roman"/>
          <w:noProof/>
          <w:color w:val="000000"/>
        </w:rPr>
        <mc:AlternateContent>
          <mc:Choice Requires="wps">
            <w:drawing>
              <wp:anchor distT="0" distB="0" distL="114300" distR="114300" simplePos="0" relativeHeight="251706368" behindDoc="0" locked="0" layoutInCell="1" allowOverlap="1" wp14:anchorId="3107B808" wp14:editId="102BE20D">
                <wp:simplePos x="0" y="0"/>
                <wp:positionH relativeFrom="column">
                  <wp:posOffset>3830265</wp:posOffset>
                </wp:positionH>
                <wp:positionV relativeFrom="paragraph">
                  <wp:posOffset>191700</wp:posOffset>
                </wp:positionV>
                <wp:extent cx="683405" cy="459710"/>
                <wp:effectExtent l="0" t="0" r="21590" b="17145"/>
                <wp:wrapNone/>
                <wp:docPr id="54" name="Caixa de texto 54"/>
                <wp:cNvGraphicFramePr/>
                <a:graphic xmlns:a="http://schemas.openxmlformats.org/drawingml/2006/main">
                  <a:graphicData uri="http://schemas.microsoft.com/office/word/2010/wordprocessingShape">
                    <wps:wsp>
                      <wps:cNvSpPr txBox="1"/>
                      <wps:spPr>
                        <a:xfrm>
                          <a:off x="0" y="0"/>
                          <a:ext cx="683405" cy="4597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26C30" w:rsidP="00CA3FD6">
                            <m:oMathPara>
                              <m:oMath>
                                <m:r>
                                  <w:rPr>
                                    <w:rFonts w:ascii="Cambria Math" w:hAnsi="Cambria Math"/>
                                    <w:color w:val="000000"/>
                                    <w:sz w:val="28"/>
                                  </w:rPr>
                                  <m:t>λ</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54" o:spid="_x0000_s1047" type="#_x0000_t202" style="position:absolute;left:0;text-align:left;margin-left:301.6pt;margin-top:15.1pt;width:53.8pt;height:36.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" fillcolor="white [3201]" strokecolor="white [3212]" strokeweight=".5pt">
                <v:textbox>
                  <w:txbxContent>
                    <w:p w:rsidR="00B26C30" w:rsidRDefault="00B26C30" w:rsidP="00CA3FD6">
                      <m:oMathPara>
                        <m:oMath>
                          <m:r>
                            <w:rPr>
                              <w:rFonts w:ascii="Cambria Math" w:hAnsi="Cambria Math"/>
                              <w:color w:val="000000"/>
                              <w:sz w:val="28"/>
                            </w:rPr>
                            <m:t>λ</m:t>
                          </m:r>
                        </m:oMath>
                      </m:oMathPara>
                    </w:p>
                  </w:txbxContent>
                </v:textbox>
              </v:shape>
            </w:pict>
          </mc:Fallback>
        </mc:AlternateContent>
      </w:r>
    </w:p>
    <w:p w:rsidR="005E27F5" w:rsidRDefault="001A5915" w:rsidP="00B26C30">
      <w:pPr>
        <w:tabs>
          <w:tab w:val="left" w:pos="2512"/>
        </w:tabs>
        <w:autoSpaceDE w:val="0"/>
        <w:autoSpaceDN w:val="0"/>
        <w:adjustRightInd w:val="0"/>
        <w:spacing w:before="120" w:after="120"/>
        <w:ind w:firstLine="709"/>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705344" behindDoc="0" locked="0" layoutInCell="1" allowOverlap="1" wp14:anchorId="7241A171" wp14:editId="5ADB72C5">
                <wp:simplePos x="0" y="0"/>
                <wp:positionH relativeFrom="column">
                  <wp:posOffset>2423795</wp:posOffset>
                </wp:positionH>
                <wp:positionV relativeFrom="paragraph">
                  <wp:posOffset>32385</wp:posOffset>
                </wp:positionV>
                <wp:extent cx="539115" cy="372745"/>
                <wp:effectExtent l="0" t="0" r="13335" b="27305"/>
                <wp:wrapNone/>
                <wp:docPr id="55" name="Caixa de texto 55"/>
                <wp:cNvGraphicFramePr/>
                <a:graphic xmlns:a="http://schemas.openxmlformats.org/drawingml/2006/main">
                  <a:graphicData uri="http://schemas.microsoft.com/office/word/2010/wordprocessingShape">
                    <wps:wsp>
                      <wps:cNvSpPr txBox="1"/>
                      <wps:spPr>
                        <a:xfrm>
                          <a:off x="0" y="0"/>
                          <a:ext cx="539115" cy="3727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6C30" w:rsidRDefault="00BA4182" w:rsidP="00CA3FD6">
                            <m:oMath>
                              <m:sSup>
                                <m:sSupPr>
                                  <m:ctrlPr>
                                    <w:rPr>
                                      <w:rFonts w:ascii="Cambria Math" w:hAnsi="Cambria Math"/>
                                      <w:i/>
                                      <w:color w:val="000000"/>
                                      <w:sz w:val="28"/>
                                    </w:rPr>
                                  </m:ctrlPr>
                                </m:sSupPr>
                                <m:e>
                                  <m:sSub>
                                    <m:sSubPr>
                                      <m:ctrlPr>
                                        <w:rPr>
                                          <w:rFonts w:ascii="Cambria Math" w:hAnsi="Cambria Math"/>
                                          <w:i/>
                                          <w:color w:val="000000"/>
                                          <w:sz w:val="28"/>
                                        </w:rPr>
                                      </m:ctrlPr>
                                    </m:sSubPr>
                                    <m:e>
                                      <m:r>
                                        <w:rPr>
                                          <w:rFonts w:ascii="Cambria Math" w:hAnsi="Cambria Math"/>
                                          <w:color w:val="000000"/>
                                          <w:sz w:val="28"/>
                                        </w:rPr>
                                        <m:t>λ</m:t>
                                      </m:r>
                                    </m:e>
                                    <m:sub>
                                      <m:r>
                                        <w:rPr>
                                          <w:rFonts w:ascii="Cambria Math" w:hAnsi="Cambria Math"/>
                                          <w:color w:val="000000"/>
                                          <w:sz w:val="28"/>
                                        </w:rPr>
                                        <m:t>0</m:t>
                                      </m:r>
                                    </m:sub>
                                  </m:sSub>
                                </m:e>
                                <m:sup>
                                  <m:r>
                                    <w:rPr>
                                      <w:rFonts w:ascii="Cambria Math" w:hAnsi="Cambria Math"/>
                                      <w:color w:val="000000"/>
                                      <w:sz w:val="28"/>
                                    </w:rPr>
                                    <m:t>*</m:t>
                                  </m:r>
                                </m:sup>
                              </m:sSup>
                            </m:oMath>
                            <w:r w:rsidR="00B26C30">
                              <w:rPr>
                                <w:color w:val="000000"/>
                                <w:sz w:val="28"/>
                              </w:rPr>
                              <w:t xml:space="preserve">      </w:t>
                            </w:r>
                            <m:oMath>
                              <m:r>
                                <m:rPr>
                                  <m:sty m:val="p"/>
                                </m:rPr>
                                <w:rPr>
                                  <w:rFonts w:ascii="Cambria Math" w:hAnsi="Cambria Math"/>
                                  <w:color w:val="000000"/>
                                  <w:sz w:val="28"/>
                                </w:rPr>
                                <w:br/>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55" o:spid="_x0000_s1047" type="#_x0000_t202" style="position:absolute;left:0;text-align:left;margin-left:190.85pt;margin-top:2.55pt;width:42.45pt;height:29.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" fillcolor="white [3201]" strokecolor="white [3212]" strokeweight=".5pt">
                <v:textbox>
                  <w:txbxContent>
                    <w:p w:rsidR="00B26C30" w:rsidRDefault="000F13A9" w:rsidP="00CA3FD6">
                      <m:oMath>
                        <m:sSup>
                          <m:sSupPr>
                            <m:ctrlPr>
                              <w:rPr>
                                <w:rFonts w:ascii="Cambria Math" w:hAnsi="Cambria Math"/>
                                <w:i/>
                                <w:color w:val="000000"/>
                                <w:sz w:val="28"/>
                              </w:rPr>
                            </m:ctrlPr>
                          </m:sSupPr>
                          <m:e>
                            <m:sSub>
                              <m:sSubPr>
                                <m:ctrlPr>
                                  <w:rPr>
                                    <w:rFonts w:ascii="Cambria Math" w:hAnsi="Cambria Math"/>
                                    <w:i/>
                                    <w:color w:val="000000"/>
                                    <w:sz w:val="28"/>
                                  </w:rPr>
                                </m:ctrlPr>
                              </m:sSubPr>
                              <m:e>
                                <m:r>
                                  <w:rPr>
                                    <w:rFonts w:ascii="Cambria Math" w:hAnsi="Cambria Math"/>
                                    <w:color w:val="000000"/>
                                    <w:sz w:val="28"/>
                                  </w:rPr>
                                  <m:t>λ</m:t>
                                </m:r>
                              </m:e>
                              <m:sub>
                                <m:r>
                                  <w:rPr>
                                    <w:rFonts w:ascii="Cambria Math" w:hAnsi="Cambria Math"/>
                                    <w:color w:val="000000"/>
                                    <w:sz w:val="28"/>
                                  </w:rPr>
                                  <m:t>0</m:t>
                                </m:r>
                              </m:sub>
                            </m:sSub>
                          </m:e>
                          <m:sup>
                            <m:r>
                              <w:rPr>
                                <w:rFonts w:ascii="Cambria Math" w:hAnsi="Cambria Math"/>
                                <w:color w:val="000000"/>
                                <w:sz w:val="28"/>
                              </w:rPr>
                              <m:t>*</m:t>
                            </m:r>
                          </m:sup>
                        </m:sSup>
                      </m:oMath>
                      <w:r w:rsidR="00B26C30">
                        <w:rPr>
                          <w:color w:val="000000"/>
                          <w:sz w:val="28"/>
                        </w:rPr>
                        <w:t xml:space="preserve">      </w:t>
                      </w:r>
                      <m:oMath>
                        <m:r>
                          <m:rPr>
                            <m:sty m:val="p"/>
                          </m:rPr>
                          <w:rPr>
                            <w:rFonts w:ascii="Cambria Math" w:hAnsi="Cambria Math"/>
                            <w:color w:val="000000"/>
                            <w:sz w:val="28"/>
                          </w:rPr>
                          <w:br/>
                        </m:r>
                      </m:oMath>
                    </w:p>
                  </w:txbxContent>
                </v:textbox>
              </v:shape>
            </w:pict>
          </mc:Fallback>
        </mc:AlternateContent>
      </w:r>
    </w:p>
    <w:p w:rsidR="00B26C30" w:rsidRDefault="00AB7A09" w:rsidP="00B26C30">
      <w:pPr>
        <w:tabs>
          <w:tab w:val="left" w:pos="2512"/>
        </w:tabs>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               </w:t>
      </w:r>
    </w:p>
    <w:p w:rsidR="00AB7A09" w:rsidRDefault="003A5DAC" w:rsidP="00B26C30">
      <w:pPr>
        <w:tabs>
          <w:tab w:val="left" w:pos="2512"/>
        </w:tabs>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A economia se acha inicialmente no equilíbrio de longo-prazo com uma taxa real de câmbio igual </w:t>
      </w:r>
      <w:proofErr w:type="gramStart"/>
      <w:r>
        <w:rPr>
          <w:rFonts w:ascii="Times New Roman" w:hAnsi="Times New Roman"/>
          <w:color w:val="000000"/>
        </w:rPr>
        <w:t>a</w:t>
      </w:r>
      <w:proofErr w:type="gramEnd"/>
      <w:r>
        <w:rPr>
          <w:rFonts w:ascii="Times New Roman" w:hAnsi="Times New Roman"/>
          <w:color w:val="000000"/>
        </w:rPr>
        <w:t xml:space="preserve"> de equilíbrio industrial e uma participação da indústria no produto igual a</w:t>
      </w:r>
      <m:oMath>
        <m:sSup>
          <m:sSupPr>
            <m:ctrlPr>
              <w:rPr>
                <w:rFonts w:ascii="Cambria Math" w:hAnsi="Cambria Math"/>
                <w:i/>
                <w:color w:val="000000"/>
                <w:sz w:val="28"/>
              </w:rPr>
            </m:ctrlPr>
          </m:sSupPr>
          <m:e>
            <m:sSub>
              <m:sSubPr>
                <m:ctrlPr>
                  <w:rPr>
                    <w:rFonts w:ascii="Cambria Math" w:hAnsi="Cambria Math"/>
                    <w:i/>
                    <w:color w:val="000000"/>
                    <w:sz w:val="28"/>
                  </w:rPr>
                </m:ctrlPr>
              </m:sSubPr>
              <m:e>
                <m:r>
                  <w:rPr>
                    <w:rFonts w:ascii="Cambria Math" w:hAnsi="Cambria Math"/>
                    <w:color w:val="000000"/>
                    <w:sz w:val="28"/>
                  </w:rPr>
                  <m:t xml:space="preserve"> λ</m:t>
                </m:r>
              </m:e>
              <m:sub>
                <m:r>
                  <w:rPr>
                    <w:rFonts w:ascii="Cambria Math" w:hAnsi="Cambria Math"/>
                    <w:color w:val="000000"/>
                    <w:sz w:val="28"/>
                  </w:rPr>
                  <m:t>0</m:t>
                </m:r>
              </m:sub>
            </m:sSub>
            <m:r>
              <w:rPr>
                <w:rFonts w:ascii="Cambria Math" w:hAnsi="Cambria Math"/>
                <w:color w:val="000000"/>
                <w:sz w:val="28"/>
              </w:rPr>
              <m:t xml:space="preserve"> </m:t>
            </m:r>
          </m:e>
          <m:sup>
            <m:r>
              <w:rPr>
                <w:rFonts w:ascii="Cambria Math" w:hAnsi="Cambria Math"/>
                <w:color w:val="000000"/>
                <w:sz w:val="28"/>
              </w:rPr>
              <m:t>*</m:t>
            </m:r>
          </m:sup>
        </m:sSup>
      </m:oMath>
      <w:r>
        <w:rPr>
          <w:color w:val="000000"/>
          <w:sz w:val="28"/>
        </w:rPr>
        <w:t xml:space="preserve"> . </w:t>
      </w:r>
      <w:r>
        <w:rPr>
          <w:rFonts w:ascii="Times New Roman" w:hAnsi="Times New Roman"/>
          <w:color w:val="000000"/>
        </w:rPr>
        <w:t xml:space="preserve">Quando o Banco Central aumenta a meta de inflação, o </w:t>
      </w:r>
      <w:proofErr w:type="spellStart"/>
      <w:r w:rsidRPr="00AB7A09">
        <w:rPr>
          <w:rFonts w:ascii="Times New Roman" w:hAnsi="Times New Roman"/>
          <w:i/>
          <w:color w:val="000000"/>
        </w:rPr>
        <w:t>locus</w:t>
      </w:r>
      <w:proofErr w:type="spellEnd"/>
      <w:r>
        <w:rPr>
          <w:rFonts w:ascii="Times New Roman" w:hAnsi="Times New Roman"/>
          <w:color w:val="000000"/>
        </w:rPr>
        <w:t xml:space="preserve"> de </w:t>
      </w:r>
      <m:oMath>
        <m:r>
          <m:rPr>
            <m:sty m:val="p"/>
          </m:rPr>
          <w:rPr>
            <w:rFonts w:ascii="Cambria Math" w:hAnsi="Cambria Math"/>
            <w:color w:val="000000"/>
          </w:rPr>
          <w:br/>
        </m:r>
        <m:sSub>
          <m:sSubPr>
            <m:ctrlPr>
              <w:rPr>
                <w:rFonts w:ascii="Cambria Math" w:hAnsi="Cambria Math"/>
                <w:color w:val="000000"/>
              </w:rPr>
            </m:ctrlPr>
          </m:sSubPr>
          <m:e>
            <m:acc>
              <m:accPr>
                <m:ctrlPr>
                  <w:rPr>
                    <w:rFonts w:ascii="Cambria Math" w:hAnsi="Cambria Math"/>
                    <w:color w:val="000000"/>
                  </w:rPr>
                </m:ctrlPr>
              </m:accPr>
              <m:e>
                <m:r>
                  <m:rPr>
                    <m:sty m:val="p"/>
                  </m:rPr>
                  <w:rPr>
                    <w:rFonts w:ascii="Cambria Math" w:hAnsi="Cambria Math"/>
                    <w:color w:val="000000"/>
                  </w:rPr>
                  <m:t>ψ</m:t>
                </m:r>
              </m:e>
            </m:acc>
          </m:e>
          <m:sub>
            <m:r>
              <w:rPr>
                <w:rFonts w:ascii="Cambria Math" w:hAnsi="Cambria Math"/>
                <w:color w:val="000000"/>
              </w:rPr>
              <m:t>t</m:t>
            </m:r>
          </m:sub>
        </m:sSub>
        <m:r>
          <w:rPr>
            <w:rFonts w:ascii="Cambria Math" w:hAnsi="Cambria Math"/>
            <w:color w:val="000000"/>
          </w:rPr>
          <m:t>=0</m:t>
        </m:r>
      </m:oMath>
      <w:r>
        <w:rPr>
          <w:color w:val="000000"/>
          <w:sz w:val="28"/>
        </w:rPr>
        <w:t xml:space="preserve"> </w:t>
      </w:r>
      <w:r>
        <w:rPr>
          <w:rFonts w:ascii="Times New Roman" w:hAnsi="Times New Roman"/>
          <w:color w:val="000000"/>
        </w:rPr>
        <w:t xml:space="preserve">se desloca para a direita, definindo um novo ponto de equilíbrio de longo-prazo com uma participação da indústria no produto mais alta do que a inicial. </w:t>
      </w:r>
      <w:r w:rsidR="00B944E4">
        <w:rPr>
          <w:rFonts w:ascii="Times New Roman" w:hAnsi="Times New Roman"/>
          <w:color w:val="000000"/>
        </w:rPr>
        <w:t>Como o equilíbrio é instável do tipo trajetória de sela, a convergência ao mesmo exige que a taxa real</w:t>
      </w:r>
      <w:r w:rsidR="00AB7A09">
        <w:rPr>
          <w:rFonts w:ascii="Times New Roman" w:hAnsi="Times New Roman"/>
          <w:color w:val="000000"/>
        </w:rPr>
        <w:t xml:space="preserve"> </w:t>
      </w:r>
      <w:r w:rsidR="00B944E4">
        <w:rPr>
          <w:rFonts w:ascii="Times New Roman" w:hAnsi="Times New Roman"/>
          <w:color w:val="000000"/>
        </w:rPr>
        <w:t>de câmbio se desvalorize para</w:t>
      </w:r>
      <w:proofErr w:type="gramStart"/>
      <w:r w:rsidR="00B944E4">
        <w:rPr>
          <w:rFonts w:ascii="Times New Roman" w:hAnsi="Times New Roman"/>
          <w:color w:val="000000"/>
        </w:rPr>
        <w:t xml:space="preserve"> </w:t>
      </w:r>
      <w:r w:rsidR="00AB7A09">
        <w:rPr>
          <w:rFonts w:ascii="Times New Roman" w:hAnsi="Times New Roman"/>
          <w:color w:val="000000"/>
        </w:rPr>
        <w:t xml:space="preserve"> </w:t>
      </w:r>
      <w:proofErr w:type="gramEnd"/>
      <m:oMath>
        <m:r>
          <m:rPr>
            <m:sty m:val="p"/>
          </m:rPr>
          <w:rPr>
            <w:rFonts w:ascii="Cambria Math" w:hAnsi="Cambria Math"/>
            <w:color w:val="000000"/>
          </w:rPr>
          <w:br/>
        </m:r>
        <m:sSub>
          <m:sSubPr>
            <m:ctrlPr>
              <w:rPr>
                <w:rFonts w:ascii="Cambria Math" w:hAnsi="Cambria Math"/>
                <w:color w:val="000000"/>
              </w:rPr>
            </m:ctrlPr>
          </m:sSubPr>
          <m:e>
            <m:r>
              <m:rPr>
                <m:sty m:val="p"/>
              </m:rPr>
              <w:rPr>
                <w:rFonts w:ascii="Cambria Math" w:hAnsi="Cambria Math"/>
                <w:color w:val="000000"/>
              </w:rPr>
              <m:t>ψ</m:t>
            </m:r>
          </m:e>
          <m:sub>
            <m:r>
              <w:rPr>
                <w:rFonts w:ascii="Cambria Math" w:hAnsi="Cambria Math"/>
                <w:color w:val="000000"/>
              </w:rPr>
              <m:t>1</m:t>
            </m:r>
          </m:sub>
        </m:sSub>
      </m:oMath>
      <w:r w:rsidR="00AB7A09">
        <w:rPr>
          <w:rFonts w:ascii="Times New Roman" w:hAnsi="Times New Roman"/>
          <w:color w:val="000000"/>
        </w:rPr>
        <w:t xml:space="preserve">, </w:t>
      </w:r>
      <w:r w:rsidR="00B944E4">
        <w:rPr>
          <w:rFonts w:ascii="Times New Roman" w:hAnsi="Times New Roman"/>
          <w:color w:val="000000"/>
        </w:rPr>
        <w:t xml:space="preserve">exatamente no mesmo momento em que o Banco Central aumenta a meta de inflação. Dessa forma, o anúncio do aumento da meta inflacionária será seguido por uma forte e súbita desvalorização da taxa real de câmbio, a qual ficará acima do nível do equilíbrio industrial. Nesse contexto, a participação da indústria no produto irá </w:t>
      </w:r>
      <w:r w:rsidR="00B944E4">
        <w:rPr>
          <w:rFonts w:ascii="Times New Roman" w:hAnsi="Times New Roman"/>
          <w:color w:val="000000"/>
        </w:rPr>
        <w:lastRenderedPageBreak/>
        <w:t xml:space="preserve">aumentar gradualmente até alcançar o seu novo ponto de equilíbrio de longo-prazo, </w:t>
      </w:r>
      <m:oMath>
        <m:r>
          <m:rPr>
            <m:sty m:val="p"/>
          </m:rPr>
          <w:rPr>
            <w:rFonts w:ascii="Cambria Math" w:hAnsi="Cambria Math"/>
            <w:color w:val="000000"/>
            <w:sz w:val="28"/>
          </w:rPr>
          <w:br/>
        </m:r>
        <m:sSup>
          <m:sSupPr>
            <m:ctrlPr>
              <w:rPr>
                <w:rFonts w:ascii="Cambria Math" w:hAnsi="Cambria Math"/>
                <w:i/>
                <w:color w:val="000000"/>
                <w:sz w:val="28"/>
              </w:rPr>
            </m:ctrlPr>
          </m:sSupPr>
          <m:e>
            <m:sSub>
              <m:sSubPr>
                <m:ctrlPr>
                  <w:rPr>
                    <w:rFonts w:ascii="Cambria Math" w:hAnsi="Cambria Math"/>
                    <w:i/>
                    <w:color w:val="000000"/>
                    <w:sz w:val="28"/>
                  </w:rPr>
                </m:ctrlPr>
              </m:sSubPr>
              <m:e>
                <m:r>
                  <w:rPr>
                    <w:rFonts w:ascii="Cambria Math" w:hAnsi="Cambria Math"/>
                    <w:color w:val="000000"/>
                    <w:sz w:val="28"/>
                  </w:rPr>
                  <m:t>λ</m:t>
                </m:r>
              </m:e>
              <m:sub>
                <m:r>
                  <w:rPr>
                    <w:rFonts w:ascii="Cambria Math" w:hAnsi="Cambria Math"/>
                    <w:color w:val="000000"/>
                    <w:sz w:val="28"/>
                  </w:rPr>
                  <m:t>1</m:t>
                </m:r>
              </m:sub>
            </m:sSub>
          </m:e>
          <m:sup>
            <m:r>
              <w:rPr>
                <w:rFonts w:ascii="Cambria Math" w:hAnsi="Cambria Math"/>
                <w:color w:val="000000"/>
                <w:sz w:val="28"/>
              </w:rPr>
              <m:t>*</m:t>
            </m:r>
          </m:sup>
        </m:sSup>
      </m:oMath>
      <w:r w:rsidR="00B944E4">
        <w:rPr>
          <w:rFonts w:ascii="Times New Roman" w:hAnsi="Times New Roman"/>
          <w:color w:val="000000"/>
          <w:sz w:val="28"/>
        </w:rPr>
        <w:t xml:space="preserve">. </w:t>
      </w:r>
      <w:r w:rsidR="00B944E4">
        <w:rPr>
          <w:rFonts w:ascii="Times New Roman" w:hAnsi="Times New Roman"/>
          <w:color w:val="000000"/>
        </w:rPr>
        <w:t>Ao longo de toda a trajetória de ajuste em direção ao novo ponto de equilíbrio, a taxa real de câmbio ir</w:t>
      </w:r>
      <w:r w:rsidR="00AB7A09">
        <w:rPr>
          <w:rFonts w:ascii="Times New Roman" w:hAnsi="Times New Roman"/>
          <w:color w:val="000000"/>
        </w:rPr>
        <w:t xml:space="preserve">á se apreciar, embora permanecendo acima do nível de equilíbrio industrial. Dessa forma, o aumento da meta de inflação resulta num aumento permanente da participação da indústria no produto – e, consequentemente, um aumento da taxa de crescimento de longo-prazo – e uma desvalorização temporária da taxa real de câmbio. </w:t>
      </w:r>
    </w:p>
    <w:p w:rsidR="00B13C9F" w:rsidRPr="00862943" w:rsidRDefault="003A5DAC" w:rsidP="00B26C30">
      <w:pPr>
        <w:tabs>
          <w:tab w:val="left" w:pos="2512"/>
        </w:tabs>
        <w:autoSpaceDE w:val="0"/>
        <w:autoSpaceDN w:val="0"/>
        <w:adjustRightInd w:val="0"/>
        <w:spacing w:before="120" w:after="120"/>
        <w:ind w:firstLine="709"/>
        <w:jc w:val="both"/>
        <w:rPr>
          <w:rFonts w:ascii="Times New Roman" w:hAnsi="Times New Roman"/>
          <w:b/>
          <w:color w:val="000000"/>
        </w:rPr>
      </w:pPr>
      <m:oMathPara>
        <m:oMath>
          <m:r>
            <m:rPr>
              <m:sty m:val="p"/>
            </m:rPr>
            <w:rPr>
              <w:rFonts w:ascii="Cambria Math" w:hAnsi="Cambria Math"/>
              <w:color w:val="000000"/>
            </w:rPr>
            <w:br/>
          </m:r>
        </m:oMath>
      </m:oMathPara>
      <w:r w:rsidR="00AB7A09">
        <w:rPr>
          <w:rFonts w:ascii="Times New Roman" w:hAnsi="Times New Roman"/>
          <w:b/>
          <w:caps/>
          <w:color w:val="000000"/>
        </w:rPr>
        <w:t xml:space="preserve">4 </w:t>
      </w:r>
      <w:r w:rsidR="00B13C9F" w:rsidRPr="00862943">
        <w:rPr>
          <w:rFonts w:ascii="Times New Roman" w:hAnsi="Times New Roman"/>
          <w:b/>
          <w:caps/>
          <w:color w:val="000000"/>
        </w:rPr>
        <w:t>– c</w:t>
      </w:r>
      <w:r w:rsidR="00B13C9F" w:rsidRPr="00862943">
        <w:rPr>
          <w:rFonts w:ascii="Times New Roman" w:hAnsi="Times New Roman"/>
          <w:b/>
          <w:color w:val="000000"/>
        </w:rPr>
        <w:t xml:space="preserve">onsiderações Finais. </w:t>
      </w:r>
    </w:p>
    <w:p w:rsidR="00B13C9F" w:rsidRDefault="00B13C9F" w:rsidP="00B26C30">
      <w:pPr>
        <w:autoSpaceDE w:val="0"/>
        <w:autoSpaceDN w:val="0"/>
        <w:adjustRightInd w:val="0"/>
        <w:spacing w:before="120" w:after="120"/>
        <w:ind w:firstLine="709"/>
        <w:jc w:val="both"/>
        <w:rPr>
          <w:rFonts w:ascii="Times New Roman" w:hAnsi="Times New Roman"/>
          <w:color w:val="000000"/>
        </w:rPr>
      </w:pPr>
      <w:r>
        <w:rPr>
          <w:rFonts w:ascii="Times New Roman" w:hAnsi="Times New Roman"/>
          <w:color w:val="000000"/>
        </w:rPr>
        <w:t xml:space="preserve">Ao longo deste artigo apresentamos um modelo </w:t>
      </w:r>
      <w:proofErr w:type="spellStart"/>
      <w:r>
        <w:rPr>
          <w:rFonts w:ascii="Times New Roman" w:hAnsi="Times New Roman"/>
          <w:color w:val="000000"/>
        </w:rPr>
        <w:t>Kaldoriano</w:t>
      </w:r>
      <w:proofErr w:type="spellEnd"/>
      <w:r>
        <w:rPr>
          <w:rFonts w:ascii="Times New Roman" w:hAnsi="Times New Roman"/>
          <w:color w:val="000000"/>
        </w:rPr>
        <w:t xml:space="preserve"> de crescimento que incorpora uma restrição de balanço de pagamentos similar </w:t>
      </w:r>
      <w:proofErr w:type="gramStart"/>
      <w:r>
        <w:rPr>
          <w:rFonts w:ascii="Times New Roman" w:hAnsi="Times New Roman"/>
          <w:color w:val="000000"/>
        </w:rPr>
        <w:t>a</w:t>
      </w:r>
      <w:proofErr w:type="gramEnd"/>
      <w:r>
        <w:rPr>
          <w:rFonts w:ascii="Times New Roman" w:hAnsi="Times New Roman"/>
          <w:color w:val="000000"/>
        </w:rPr>
        <w:t xml:space="preserve"> desenvolvida por Moreno-</w:t>
      </w:r>
      <w:proofErr w:type="spellStart"/>
      <w:r>
        <w:rPr>
          <w:rFonts w:ascii="Times New Roman" w:hAnsi="Times New Roman"/>
          <w:color w:val="000000"/>
        </w:rPr>
        <w:t>Brid</w:t>
      </w:r>
      <w:proofErr w:type="spellEnd"/>
      <w:r>
        <w:rPr>
          <w:rFonts w:ascii="Times New Roman" w:hAnsi="Times New Roman"/>
          <w:color w:val="000000"/>
        </w:rPr>
        <w:t xml:space="preserve"> (2003)</w:t>
      </w:r>
      <w:r w:rsidR="00073013">
        <w:rPr>
          <w:rFonts w:ascii="Times New Roman" w:hAnsi="Times New Roman"/>
          <w:color w:val="000000"/>
        </w:rPr>
        <w:t xml:space="preserve">, bem como incorpora na equação dinâmica de crescimento da produtividade a ideia de que o coeficiente </w:t>
      </w:r>
      <w:proofErr w:type="spellStart"/>
      <w:r w:rsidR="00073013">
        <w:rPr>
          <w:rFonts w:ascii="Times New Roman" w:hAnsi="Times New Roman"/>
          <w:color w:val="000000"/>
        </w:rPr>
        <w:t>Kaldor-Verdoorn</w:t>
      </w:r>
      <w:proofErr w:type="spellEnd"/>
      <w:r w:rsidR="00073013">
        <w:rPr>
          <w:rFonts w:ascii="Times New Roman" w:hAnsi="Times New Roman"/>
          <w:color w:val="000000"/>
        </w:rPr>
        <w:t xml:space="preserve"> depende da participação da indústria no produto</w:t>
      </w:r>
      <w:r>
        <w:rPr>
          <w:rFonts w:ascii="Times New Roman" w:hAnsi="Times New Roman"/>
          <w:color w:val="000000"/>
        </w:rPr>
        <w:t>. Essa</w:t>
      </w:r>
      <w:r w:rsidR="00073013">
        <w:rPr>
          <w:rFonts w:ascii="Times New Roman" w:hAnsi="Times New Roman"/>
          <w:color w:val="000000"/>
        </w:rPr>
        <w:t>s inovações</w:t>
      </w:r>
      <w:r>
        <w:rPr>
          <w:rFonts w:ascii="Times New Roman" w:hAnsi="Times New Roman"/>
          <w:color w:val="000000"/>
        </w:rPr>
        <w:t xml:space="preserve"> representa</w:t>
      </w:r>
      <w:r w:rsidR="00073013">
        <w:rPr>
          <w:rFonts w:ascii="Times New Roman" w:hAnsi="Times New Roman"/>
          <w:color w:val="000000"/>
        </w:rPr>
        <w:t>m</w:t>
      </w:r>
      <w:r>
        <w:rPr>
          <w:rFonts w:ascii="Times New Roman" w:hAnsi="Times New Roman"/>
          <w:color w:val="000000"/>
        </w:rPr>
        <w:t xml:space="preserve"> um avanço n</w:t>
      </w:r>
      <w:r w:rsidR="00073013">
        <w:rPr>
          <w:rFonts w:ascii="Times New Roman" w:hAnsi="Times New Roman"/>
          <w:color w:val="000000"/>
        </w:rPr>
        <w:t>ão só n</w:t>
      </w:r>
      <w:r>
        <w:rPr>
          <w:rFonts w:ascii="Times New Roman" w:hAnsi="Times New Roman"/>
          <w:color w:val="000000"/>
        </w:rPr>
        <w:t>o sentido de eliminar a inconsistência presente nos modelos de crescimento com restrição do balanço de pagamentos, os quais se mostram incapazes de conciliar a restrição do balanço de pagamentos com o lado da oferta da economia</w:t>
      </w:r>
      <w:r w:rsidR="00073013">
        <w:rPr>
          <w:rFonts w:ascii="Times New Roman" w:hAnsi="Times New Roman"/>
          <w:color w:val="000000"/>
        </w:rPr>
        <w:t>; como também no sentido de permitir a ocorrência de mudança estrutural endógena, associada ao desalinhamento da taxa real de câmbio, definido como a diferença entre o nível corrente da taxa real de câmbio e o valor correspondente ao “equilíbrio industrial”</w:t>
      </w:r>
      <w:r>
        <w:rPr>
          <w:rFonts w:ascii="Times New Roman" w:hAnsi="Times New Roman"/>
          <w:color w:val="000000"/>
        </w:rPr>
        <w:t>.</w:t>
      </w:r>
      <w:r w:rsidR="00073013">
        <w:rPr>
          <w:rFonts w:ascii="Times New Roman" w:hAnsi="Times New Roman"/>
          <w:color w:val="000000"/>
        </w:rPr>
        <w:t xml:space="preserve"> Dessa forma, o modelo aqui apresentado permite uma integração entre os modelos </w:t>
      </w:r>
      <w:proofErr w:type="spellStart"/>
      <w:r w:rsidR="00073013">
        <w:rPr>
          <w:rFonts w:ascii="Times New Roman" w:hAnsi="Times New Roman"/>
          <w:color w:val="000000"/>
        </w:rPr>
        <w:t>Kaldorianos</w:t>
      </w:r>
      <w:proofErr w:type="spellEnd"/>
      <w:r w:rsidR="00073013">
        <w:rPr>
          <w:rFonts w:ascii="Times New Roman" w:hAnsi="Times New Roman"/>
          <w:color w:val="000000"/>
        </w:rPr>
        <w:t xml:space="preserve"> de crescimento puxado pela demanda agregada com a Macroeconomia Estruturalista do Desenvolvimento. </w:t>
      </w:r>
      <w:r>
        <w:rPr>
          <w:rFonts w:ascii="Times New Roman" w:hAnsi="Times New Roman"/>
          <w:color w:val="000000"/>
        </w:rPr>
        <w:t xml:space="preserve"> </w:t>
      </w:r>
    </w:p>
    <w:p w:rsidR="00731278" w:rsidRPr="00073013" w:rsidRDefault="00073013" w:rsidP="00B26C30">
      <w:pPr>
        <w:autoSpaceDE w:val="0"/>
        <w:autoSpaceDN w:val="0"/>
        <w:adjustRightInd w:val="0"/>
        <w:spacing w:before="120" w:after="120"/>
        <w:ind w:firstLine="709"/>
        <w:jc w:val="both"/>
        <w:rPr>
          <w:rFonts w:ascii="Times New Roman" w:hAnsi="Times New Roman"/>
          <w:caps/>
          <w:color w:val="000000"/>
          <w:lang w:val="en-US"/>
        </w:rPr>
      </w:pPr>
      <w:r w:rsidRPr="00073013">
        <w:rPr>
          <w:rFonts w:ascii="Times New Roman" w:hAnsi="Times New Roman"/>
          <w:caps/>
          <w:color w:val="000000"/>
          <w:lang w:val="en-US"/>
        </w:rPr>
        <w:t xml:space="preserve">5 – </w:t>
      </w:r>
      <w:proofErr w:type="spellStart"/>
      <w:r w:rsidR="00731278" w:rsidRPr="00862943">
        <w:rPr>
          <w:rFonts w:ascii="Times New Roman" w:hAnsi="Times New Roman"/>
          <w:b/>
          <w:caps/>
          <w:color w:val="000000"/>
          <w:lang w:val="en-US"/>
        </w:rPr>
        <w:t>R</w:t>
      </w:r>
      <w:r w:rsidRPr="00862943">
        <w:rPr>
          <w:rFonts w:ascii="Times New Roman" w:hAnsi="Times New Roman"/>
          <w:b/>
          <w:color w:val="000000"/>
          <w:lang w:val="en-US"/>
        </w:rPr>
        <w:t>eferências</w:t>
      </w:r>
      <w:proofErr w:type="spellEnd"/>
      <w:r w:rsidRPr="00862943">
        <w:rPr>
          <w:rFonts w:ascii="Times New Roman" w:hAnsi="Times New Roman"/>
          <w:b/>
          <w:color w:val="000000"/>
          <w:lang w:val="en-US"/>
        </w:rPr>
        <w:t xml:space="preserve"> </w:t>
      </w:r>
      <w:proofErr w:type="spellStart"/>
      <w:r w:rsidRPr="00862943">
        <w:rPr>
          <w:rFonts w:ascii="Times New Roman" w:hAnsi="Times New Roman"/>
          <w:b/>
          <w:color w:val="000000"/>
          <w:lang w:val="en-US"/>
        </w:rPr>
        <w:t>Bibliográficas</w:t>
      </w:r>
      <w:proofErr w:type="spellEnd"/>
      <w:r w:rsidRPr="00073013">
        <w:rPr>
          <w:rFonts w:ascii="Times New Roman" w:hAnsi="Times New Roman"/>
          <w:color w:val="000000"/>
          <w:lang w:val="en-US"/>
        </w:rPr>
        <w:t>.</w:t>
      </w:r>
      <w:r>
        <w:rPr>
          <w:rFonts w:ascii="Times New Roman" w:hAnsi="Times New Roman"/>
          <w:color w:val="000000"/>
          <w:lang w:val="en-US"/>
        </w:rPr>
        <w:t xml:space="preserve"> </w:t>
      </w:r>
      <w:r w:rsidR="00731278" w:rsidRPr="00073013">
        <w:rPr>
          <w:rFonts w:ascii="Times New Roman" w:hAnsi="Times New Roman"/>
          <w:caps/>
          <w:color w:val="000000"/>
          <w:lang w:val="en-US"/>
        </w:rPr>
        <w:t xml:space="preserve"> </w:t>
      </w:r>
    </w:p>
    <w:p w:rsidR="00BD49A5" w:rsidRDefault="00BD49A5" w:rsidP="00097250">
      <w:pPr>
        <w:spacing w:before="120" w:after="120"/>
        <w:ind w:right="102"/>
        <w:jc w:val="both"/>
        <w:rPr>
          <w:rFonts w:ascii="Times New Roman" w:hAnsi="Times New Roman"/>
          <w:lang w:val="en-US"/>
        </w:rPr>
      </w:pPr>
      <w:r w:rsidRPr="003853D9">
        <w:rPr>
          <w:rFonts w:ascii="Times New Roman" w:hAnsi="Times New Roman"/>
          <w:lang w:val="en-US"/>
        </w:rPr>
        <w:t xml:space="preserve">BOTTA, A. </w:t>
      </w:r>
      <w:r>
        <w:rPr>
          <w:rFonts w:ascii="Times New Roman" w:hAnsi="Times New Roman"/>
          <w:lang w:val="en-US"/>
        </w:rPr>
        <w:t xml:space="preserve">(2009). </w:t>
      </w:r>
      <w:proofErr w:type="gramStart"/>
      <w:r>
        <w:rPr>
          <w:rFonts w:ascii="Times New Roman" w:hAnsi="Times New Roman"/>
          <w:lang w:val="en-US"/>
        </w:rPr>
        <w:t>“</w:t>
      </w:r>
      <w:r w:rsidRPr="003853D9">
        <w:rPr>
          <w:rFonts w:ascii="Times New Roman" w:hAnsi="Times New Roman"/>
          <w:lang w:val="en-US"/>
        </w:rPr>
        <w:t xml:space="preserve">A </w:t>
      </w:r>
      <w:proofErr w:type="spellStart"/>
      <w:r w:rsidRPr="003853D9">
        <w:rPr>
          <w:rFonts w:ascii="Times New Roman" w:hAnsi="Times New Roman"/>
          <w:lang w:val="en-US"/>
        </w:rPr>
        <w:t>structuralist</w:t>
      </w:r>
      <w:proofErr w:type="spellEnd"/>
      <w:r w:rsidRPr="003853D9">
        <w:rPr>
          <w:rFonts w:ascii="Times New Roman" w:hAnsi="Times New Roman"/>
          <w:lang w:val="en-US"/>
        </w:rPr>
        <w:t xml:space="preserve"> north-south model on structural change, economic growth and catching-up</w:t>
      </w:r>
      <w:r>
        <w:rPr>
          <w:rFonts w:ascii="Times New Roman" w:hAnsi="Times New Roman"/>
          <w:lang w:val="en-US"/>
        </w:rPr>
        <w:t>”</w:t>
      </w:r>
      <w:r w:rsidRPr="003853D9">
        <w:rPr>
          <w:rFonts w:ascii="Times New Roman" w:hAnsi="Times New Roman"/>
          <w:lang w:val="en-US"/>
        </w:rPr>
        <w:t>.</w:t>
      </w:r>
      <w:proofErr w:type="gramEnd"/>
      <w:r w:rsidRPr="003853D9">
        <w:rPr>
          <w:rFonts w:ascii="Times New Roman" w:hAnsi="Times New Roman"/>
          <w:lang w:val="en-US"/>
        </w:rPr>
        <w:t xml:space="preserve"> </w:t>
      </w:r>
      <w:proofErr w:type="gramStart"/>
      <w:r w:rsidRPr="003853D9">
        <w:rPr>
          <w:rFonts w:ascii="Times New Roman" w:hAnsi="Times New Roman"/>
          <w:bCs/>
          <w:i/>
          <w:lang w:val="en-US"/>
        </w:rPr>
        <w:t>Structural change and Economic Dynamics</w:t>
      </w:r>
      <w:r w:rsidRPr="003853D9">
        <w:rPr>
          <w:rFonts w:ascii="Times New Roman" w:hAnsi="Times New Roman"/>
          <w:i/>
          <w:lang w:val="en-US"/>
        </w:rPr>
        <w:t>,</w:t>
      </w:r>
      <w:r>
        <w:rPr>
          <w:rFonts w:ascii="Times New Roman" w:hAnsi="Times New Roman"/>
          <w:lang w:val="en-US"/>
        </w:rPr>
        <w:t xml:space="preserve"> v. 20, pp. 61-73.</w:t>
      </w:r>
      <w:proofErr w:type="gramEnd"/>
    </w:p>
    <w:p w:rsidR="00BD49A5" w:rsidRPr="00D326E0" w:rsidRDefault="00BD49A5" w:rsidP="00097250">
      <w:pPr>
        <w:spacing w:before="120" w:after="120"/>
        <w:ind w:right="102"/>
        <w:jc w:val="both"/>
        <w:rPr>
          <w:rFonts w:ascii="Times New Roman" w:hAnsi="Times New Roman"/>
        </w:rPr>
      </w:pPr>
      <w:proofErr w:type="gramStart"/>
      <w:r w:rsidRPr="00BD49A5">
        <w:rPr>
          <w:rFonts w:ascii="Times New Roman" w:hAnsi="Times New Roman"/>
          <w:lang w:val="en-US"/>
        </w:rPr>
        <w:t>BRESSER-PEREIRA, L.C; NAKANO, Y. (2003).</w:t>
      </w:r>
      <w:proofErr w:type="gramEnd"/>
      <w:r w:rsidRPr="00BD49A5">
        <w:rPr>
          <w:rFonts w:ascii="Times New Roman" w:hAnsi="Times New Roman"/>
          <w:lang w:val="en-US"/>
        </w:rPr>
        <w:t xml:space="preserve"> </w:t>
      </w:r>
      <w:r>
        <w:rPr>
          <w:rFonts w:ascii="Times New Roman" w:hAnsi="Times New Roman"/>
        </w:rPr>
        <w:t xml:space="preserve">“Crescimento Econômico com Poupança Externa?”. </w:t>
      </w:r>
      <w:r w:rsidRPr="00BD49A5">
        <w:rPr>
          <w:rFonts w:ascii="Times New Roman" w:hAnsi="Times New Roman"/>
          <w:i/>
        </w:rPr>
        <w:t>Revista de Economia Política</w:t>
      </w:r>
      <w:r>
        <w:rPr>
          <w:rFonts w:ascii="Times New Roman" w:hAnsi="Times New Roman"/>
        </w:rPr>
        <w:t xml:space="preserve">, v.22, n.2. </w:t>
      </w:r>
    </w:p>
    <w:p w:rsidR="00786715" w:rsidRDefault="00786715" w:rsidP="00097250">
      <w:pPr>
        <w:spacing w:before="120" w:after="120"/>
        <w:ind w:right="102"/>
        <w:jc w:val="both"/>
        <w:rPr>
          <w:rFonts w:ascii="Times New Roman" w:hAnsi="Times New Roman"/>
          <w:lang w:val="en-US"/>
        </w:rPr>
      </w:pPr>
      <w:r>
        <w:rPr>
          <w:rFonts w:ascii="Times New Roman" w:hAnsi="Times New Roman"/>
        </w:rPr>
        <w:t xml:space="preserve">BRESSER-PEREIRA, L.C; OREIRO, J.L; MARCONI, N. (2014). </w:t>
      </w:r>
      <w:r w:rsidRPr="00026EBB">
        <w:rPr>
          <w:rFonts w:ascii="Times New Roman" w:hAnsi="Times New Roman"/>
          <w:lang w:val="en-US"/>
        </w:rPr>
        <w:t xml:space="preserve">“A Theoretical Framework for New </w:t>
      </w:r>
      <w:proofErr w:type="spellStart"/>
      <w:r w:rsidRPr="00026EBB">
        <w:rPr>
          <w:rFonts w:ascii="Times New Roman" w:hAnsi="Times New Roman"/>
          <w:lang w:val="en-US"/>
        </w:rPr>
        <w:t>Developmentalism</w:t>
      </w:r>
      <w:proofErr w:type="spellEnd"/>
      <w:r w:rsidRPr="00026EBB">
        <w:rPr>
          <w:rFonts w:ascii="Times New Roman" w:hAnsi="Times New Roman"/>
          <w:lang w:val="en-US"/>
        </w:rPr>
        <w:t xml:space="preserve">” In: BRESSER-PEREIRA, L.C; KREGEL, J; BURLAMAQUI, L. (orgs.). </w:t>
      </w:r>
      <w:r w:rsidRPr="00420E28">
        <w:rPr>
          <w:rFonts w:ascii="Times New Roman" w:hAnsi="Times New Roman"/>
          <w:i/>
          <w:lang w:val="en-US"/>
        </w:rPr>
        <w:t>Financial Stability and Growth: perspectives on f</w:t>
      </w:r>
      <w:r>
        <w:rPr>
          <w:rFonts w:ascii="Times New Roman" w:hAnsi="Times New Roman"/>
          <w:i/>
          <w:lang w:val="en-US"/>
        </w:rPr>
        <w:t xml:space="preserve">inancial regulation and new </w:t>
      </w:r>
      <w:proofErr w:type="spellStart"/>
      <w:r>
        <w:rPr>
          <w:rFonts w:ascii="Times New Roman" w:hAnsi="Times New Roman"/>
          <w:i/>
          <w:lang w:val="en-US"/>
        </w:rPr>
        <w:t>developmentalism</w:t>
      </w:r>
      <w:proofErr w:type="spellEnd"/>
      <w:r>
        <w:rPr>
          <w:rFonts w:ascii="Times New Roman" w:hAnsi="Times New Roman"/>
          <w:lang w:val="en-US"/>
        </w:rPr>
        <w:t xml:space="preserve">. Routledge: </w:t>
      </w:r>
      <w:proofErr w:type="spellStart"/>
      <w:r>
        <w:rPr>
          <w:rFonts w:ascii="Times New Roman" w:hAnsi="Times New Roman"/>
          <w:lang w:val="en-US"/>
        </w:rPr>
        <w:t>Londres</w:t>
      </w:r>
      <w:proofErr w:type="spellEnd"/>
      <w:r>
        <w:rPr>
          <w:rFonts w:ascii="Times New Roman" w:hAnsi="Times New Roman"/>
          <w:lang w:val="en-US"/>
        </w:rPr>
        <w:t xml:space="preserve">. </w:t>
      </w:r>
    </w:p>
    <w:p w:rsidR="00BD49A5" w:rsidRDefault="007443B1" w:rsidP="00097250">
      <w:pPr>
        <w:spacing w:before="120" w:after="120"/>
        <w:ind w:right="102"/>
        <w:jc w:val="both"/>
        <w:rPr>
          <w:rFonts w:ascii="Times New Roman" w:hAnsi="Times New Roman"/>
          <w:lang w:val="en-US"/>
        </w:rPr>
      </w:pPr>
      <w:proofErr w:type="gramStart"/>
      <w:r>
        <w:rPr>
          <w:rFonts w:ascii="Times New Roman" w:hAnsi="Times New Roman"/>
          <w:lang w:val="en-US"/>
        </w:rPr>
        <w:t>--------------------</w:t>
      </w:r>
      <w:r w:rsidR="00786715" w:rsidRPr="00026EBB">
        <w:rPr>
          <w:rFonts w:ascii="Times New Roman" w:hAnsi="Times New Roman"/>
          <w:lang w:val="en-US"/>
        </w:rPr>
        <w:t xml:space="preserve"> (2015).</w:t>
      </w:r>
      <w:proofErr w:type="gramEnd"/>
      <w:r w:rsidR="00786715" w:rsidRPr="00026EBB">
        <w:rPr>
          <w:rFonts w:ascii="Times New Roman" w:hAnsi="Times New Roman"/>
          <w:lang w:val="en-US"/>
        </w:rPr>
        <w:t xml:space="preserve"> </w:t>
      </w:r>
      <w:r w:rsidR="00786715" w:rsidRPr="00420E28">
        <w:rPr>
          <w:rFonts w:ascii="Times New Roman" w:hAnsi="Times New Roman"/>
          <w:i/>
          <w:lang w:val="en-US"/>
        </w:rPr>
        <w:t xml:space="preserve">Developmental Macroeconomics: new </w:t>
      </w:r>
      <w:proofErr w:type="spellStart"/>
      <w:r w:rsidR="00786715" w:rsidRPr="00420E28">
        <w:rPr>
          <w:rFonts w:ascii="Times New Roman" w:hAnsi="Times New Roman"/>
          <w:i/>
          <w:lang w:val="en-US"/>
        </w:rPr>
        <w:t>delopmentalism</w:t>
      </w:r>
      <w:proofErr w:type="spellEnd"/>
      <w:r w:rsidR="00786715" w:rsidRPr="00420E28">
        <w:rPr>
          <w:rFonts w:ascii="Times New Roman" w:hAnsi="Times New Roman"/>
          <w:i/>
          <w:lang w:val="en-US"/>
        </w:rPr>
        <w:t xml:space="preserve"> as a growth strategy</w:t>
      </w:r>
      <w:r w:rsidR="00786715" w:rsidRPr="00420E28">
        <w:rPr>
          <w:rFonts w:ascii="Times New Roman" w:hAnsi="Times New Roman"/>
          <w:lang w:val="en-US"/>
        </w:rPr>
        <w:t xml:space="preserve">. </w:t>
      </w:r>
      <w:r w:rsidR="00786715">
        <w:rPr>
          <w:rFonts w:ascii="Times New Roman" w:hAnsi="Times New Roman"/>
          <w:lang w:val="en-US"/>
        </w:rPr>
        <w:t xml:space="preserve">Routledge: </w:t>
      </w:r>
      <w:proofErr w:type="spellStart"/>
      <w:r w:rsidR="00786715">
        <w:rPr>
          <w:rFonts w:ascii="Times New Roman" w:hAnsi="Times New Roman"/>
          <w:lang w:val="en-US"/>
        </w:rPr>
        <w:t>Londres</w:t>
      </w:r>
      <w:proofErr w:type="spellEnd"/>
      <w:r w:rsidR="00786715">
        <w:rPr>
          <w:rFonts w:ascii="Times New Roman" w:hAnsi="Times New Roman"/>
          <w:lang w:val="en-US"/>
        </w:rPr>
        <w:t xml:space="preserve">. </w:t>
      </w:r>
    </w:p>
    <w:p w:rsidR="00731278" w:rsidRDefault="00731278" w:rsidP="00097250">
      <w:pPr>
        <w:spacing w:before="120" w:after="120"/>
        <w:jc w:val="both"/>
        <w:rPr>
          <w:rFonts w:ascii="Times New Roman" w:hAnsi="Times New Roman"/>
          <w:lang w:val="en-US"/>
        </w:rPr>
      </w:pPr>
      <w:proofErr w:type="gramStart"/>
      <w:r w:rsidRPr="00786715">
        <w:rPr>
          <w:rFonts w:ascii="Times New Roman" w:hAnsi="Times New Roman"/>
          <w:lang w:val="en-US"/>
        </w:rPr>
        <w:t>CARLIN, W; SOSKICE, D. (2006).</w:t>
      </w:r>
      <w:proofErr w:type="gramEnd"/>
      <w:r w:rsidRPr="00786715">
        <w:rPr>
          <w:rFonts w:ascii="Times New Roman" w:hAnsi="Times New Roman"/>
          <w:lang w:val="en-US"/>
        </w:rPr>
        <w:t xml:space="preserve"> </w:t>
      </w:r>
      <w:r w:rsidRPr="00EB450C">
        <w:rPr>
          <w:rFonts w:ascii="Times New Roman" w:hAnsi="Times New Roman"/>
          <w:i/>
          <w:lang w:val="en-US"/>
        </w:rPr>
        <w:t>Macroeconomics: imperfections, institutions and policies</w:t>
      </w:r>
      <w:r w:rsidRPr="00EB450C">
        <w:rPr>
          <w:rFonts w:ascii="Times New Roman" w:hAnsi="Times New Roman"/>
          <w:lang w:val="en-US"/>
        </w:rPr>
        <w:t xml:space="preserve">. Oxford University Press: Oxford. </w:t>
      </w:r>
    </w:p>
    <w:p w:rsidR="00786715" w:rsidRDefault="00731278" w:rsidP="00097250">
      <w:pPr>
        <w:autoSpaceDE w:val="0"/>
        <w:autoSpaceDN w:val="0"/>
        <w:adjustRightInd w:val="0"/>
        <w:spacing w:before="120" w:after="120"/>
        <w:jc w:val="both"/>
        <w:rPr>
          <w:rFonts w:ascii="Times New Roman" w:hAnsi="Times New Roman"/>
          <w:color w:val="000000"/>
          <w:lang w:val="es-ES_tradnl"/>
        </w:rPr>
      </w:pPr>
      <w:proofErr w:type="gramStart"/>
      <w:r w:rsidRPr="00731278">
        <w:rPr>
          <w:rFonts w:ascii="Times New Roman" w:hAnsi="Times New Roman"/>
          <w:caps/>
          <w:color w:val="000000"/>
          <w:lang w:val="en-US"/>
        </w:rPr>
        <w:t>Frenkel (2004).</w:t>
      </w:r>
      <w:proofErr w:type="gramEnd"/>
      <w:r w:rsidRPr="00731278">
        <w:rPr>
          <w:rFonts w:ascii="Times New Roman" w:hAnsi="Times New Roman"/>
          <w:color w:val="000000"/>
          <w:lang w:val="en-US"/>
        </w:rPr>
        <w:t xml:space="preserve"> </w:t>
      </w:r>
      <w:proofErr w:type="gramStart"/>
      <w:r w:rsidRPr="00731278">
        <w:rPr>
          <w:rFonts w:ascii="Times New Roman" w:hAnsi="Times New Roman"/>
          <w:color w:val="000000"/>
          <w:lang w:val="en-US"/>
        </w:rPr>
        <w:t>“Real Exchange Rate and Employment in Argentina, Brazil, Chile and Mexico”.</w:t>
      </w:r>
      <w:proofErr w:type="gramEnd"/>
      <w:r w:rsidRPr="00731278">
        <w:rPr>
          <w:rFonts w:ascii="Times New Roman" w:hAnsi="Times New Roman"/>
          <w:color w:val="000000"/>
          <w:lang w:val="en-US"/>
        </w:rPr>
        <w:t xml:space="preserve"> </w:t>
      </w:r>
      <w:r w:rsidRPr="00731278">
        <w:rPr>
          <w:rFonts w:ascii="Times New Roman" w:hAnsi="Times New Roman"/>
          <w:color w:val="000000"/>
          <w:lang w:val="es-ES_tradnl"/>
        </w:rPr>
        <w:t>Centro de Estudios de Estado y Sociedad.</w:t>
      </w:r>
    </w:p>
    <w:p w:rsidR="00874AC2" w:rsidRPr="00874AC2" w:rsidRDefault="00874AC2" w:rsidP="00097250">
      <w:pPr>
        <w:autoSpaceDE w:val="0"/>
        <w:autoSpaceDN w:val="0"/>
        <w:adjustRightInd w:val="0"/>
        <w:spacing w:before="120" w:after="120"/>
        <w:jc w:val="both"/>
        <w:rPr>
          <w:rFonts w:ascii="Times New Roman" w:hAnsi="Times New Roman"/>
          <w:color w:val="000000"/>
        </w:rPr>
      </w:pPr>
      <w:r>
        <w:rPr>
          <w:rFonts w:ascii="Times New Roman" w:hAnsi="Times New Roman"/>
          <w:color w:val="000000"/>
          <w:lang w:val="es-ES_tradnl"/>
        </w:rPr>
        <w:t xml:space="preserve">GABRIEL, L.F; OREIRO, J.L; GONZAGA, F. (2015). </w:t>
      </w:r>
      <w:r w:rsidRPr="00874AC2">
        <w:rPr>
          <w:rFonts w:ascii="Times New Roman" w:hAnsi="Times New Roman"/>
          <w:color w:val="000000"/>
        </w:rPr>
        <w:t>“Um Modelo Norte-Sul de Crescimento Econ</w:t>
      </w:r>
      <w:r>
        <w:rPr>
          <w:rFonts w:ascii="Times New Roman" w:hAnsi="Times New Roman"/>
          <w:color w:val="000000"/>
        </w:rPr>
        <w:t xml:space="preserve">ômico, Hiato Tecnológico, Mudança Estrutural e Taxa de Câmbio Real”. </w:t>
      </w:r>
      <w:r w:rsidRPr="00BD49A5">
        <w:rPr>
          <w:rFonts w:ascii="Times New Roman" w:hAnsi="Times New Roman"/>
          <w:i/>
          <w:color w:val="000000"/>
        </w:rPr>
        <w:t>Texto para Discussão 010/2015</w:t>
      </w:r>
      <w:r>
        <w:rPr>
          <w:rFonts w:ascii="Times New Roman" w:hAnsi="Times New Roman"/>
          <w:color w:val="000000"/>
        </w:rPr>
        <w:t xml:space="preserve">, Instituto de Economia da Universidade Federal do Rio de Janeiro. </w:t>
      </w:r>
    </w:p>
    <w:p w:rsidR="00731278" w:rsidRPr="00EB450C" w:rsidRDefault="00731278" w:rsidP="00097250">
      <w:pPr>
        <w:spacing w:before="120" w:after="120"/>
        <w:jc w:val="both"/>
        <w:rPr>
          <w:rFonts w:ascii="Times New Roman" w:hAnsi="Times New Roman"/>
          <w:lang w:val="en-US"/>
        </w:rPr>
      </w:pPr>
      <w:proofErr w:type="spellStart"/>
      <w:proofErr w:type="gramStart"/>
      <w:r w:rsidRPr="00EB450C">
        <w:rPr>
          <w:rFonts w:ascii="Times New Roman" w:hAnsi="Times New Roman"/>
          <w:lang w:val="en-US"/>
        </w:rPr>
        <w:t>McCOMBIE</w:t>
      </w:r>
      <w:proofErr w:type="spellEnd"/>
      <w:r w:rsidRPr="00EB450C">
        <w:rPr>
          <w:rFonts w:ascii="Times New Roman" w:hAnsi="Times New Roman"/>
          <w:lang w:val="en-US"/>
        </w:rPr>
        <w:t>, J.S.L; ROBERTS, M. (2002).</w:t>
      </w:r>
      <w:proofErr w:type="gramEnd"/>
      <w:r w:rsidRPr="00EB450C">
        <w:rPr>
          <w:rFonts w:ascii="Times New Roman" w:hAnsi="Times New Roman"/>
          <w:lang w:val="en-US"/>
        </w:rPr>
        <w:t xml:space="preserve"> “The Role of the Balance of Payments in Economic Growth” In: SETTERFIELD, M. (org.). </w:t>
      </w:r>
      <w:proofErr w:type="gramStart"/>
      <w:r w:rsidRPr="00EB450C">
        <w:rPr>
          <w:rFonts w:ascii="Times New Roman" w:hAnsi="Times New Roman"/>
          <w:i/>
          <w:lang w:val="en-US"/>
        </w:rPr>
        <w:t>The Economics of Demand-Led Growth</w:t>
      </w:r>
      <w:r w:rsidRPr="00EB450C">
        <w:rPr>
          <w:rFonts w:ascii="Times New Roman" w:hAnsi="Times New Roman"/>
          <w:lang w:val="en-US"/>
        </w:rPr>
        <w:t>.</w:t>
      </w:r>
      <w:proofErr w:type="gramEnd"/>
      <w:r w:rsidRPr="00EB450C">
        <w:rPr>
          <w:rFonts w:ascii="Times New Roman" w:hAnsi="Times New Roman"/>
          <w:lang w:val="en-US"/>
        </w:rPr>
        <w:t xml:space="preserve"> Edward Elgar: </w:t>
      </w:r>
      <w:proofErr w:type="spellStart"/>
      <w:smartTag w:uri="urn:schemas-microsoft-com:office:smarttags" w:element="place">
        <w:r w:rsidRPr="00EB450C">
          <w:rPr>
            <w:rFonts w:ascii="Times New Roman" w:hAnsi="Times New Roman"/>
            <w:lang w:val="en-US"/>
          </w:rPr>
          <w:t>Aldershot</w:t>
        </w:r>
      </w:smartTag>
      <w:proofErr w:type="spellEnd"/>
      <w:r w:rsidRPr="00EB450C">
        <w:rPr>
          <w:rFonts w:ascii="Times New Roman" w:hAnsi="Times New Roman"/>
          <w:lang w:val="en-US"/>
        </w:rPr>
        <w:t xml:space="preserve">. </w:t>
      </w:r>
    </w:p>
    <w:p w:rsidR="00786715" w:rsidRPr="00EC6DEC" w:rsidRDefault="00786715" w:rsidP="00097250">
      <w:pPr>
        <w:spacing w:before="120" w:after="120"/>
        <w:jc w:val="both"/>
        <w:rPr>
          <w:rFonts w:ascii="Times New Roman" w:hAnsi="Times New Roman"/>
          <w:lang w:val="en-US"/>
        </w:rPr>
      </w:pPr>
      <w:r w:rsidRPr="00EC6DEC">
        <w:rPr>
          <w:rFonts w:ascii="Times New Roman" w:hAnsi="Times New Roman"/>
          <w:lang w:val="en-US"/>
        </w:rPr>
        <w:lastRenderedPageBreak/>
        <w:t>MORENO-BRID, J.C. (2003). “Capital Flows, Interest payments and the Balance of Payments constrained growth model: A Theor</w:t>
      </w:r>
      <w:r>
        <w:rPr>
          <w:rFonts w:ascii="Times New Roman" w:hAnsi="Times New Roman"/>
          <w:lang w:val="en-US"/>
        </w:rPr>
        <w:t>et</w:t>
      </w:r>
      <w:r w:rsidRPr="00EC6DEC">
        <w:rPr>
          <w:rFonts w:ascii="Times New Roman" w:hAnsi="Times New Roman"/>
          <w:lang w:val="en-US"/>
        </w:rPr>
        <w:t>ical and Empirical Analysis”.</w:t>
      </w:r>
      <w:r>
        <w:rPr>
          <w:rFonts w:ascii="Times New Roman" w:hAnsi="Times New Roman"/>
          <w:lang w:val="en-US"/>
        </w:rPr>
        <w:t xml:space="preserve"> </w:t>
      </w:r>
      <w:proofErr w:type="spellStart"/>
      <w:r w:rsidRPr="00786715">
        <w:rPr>
          <w:rFonts w:ascii="Times New Roman" w:hAnsi="Times New Roman"/>
          <w:i/>
          <w:lang w:val="en-US"/>
        </w:rPr>
        <w:t>Metroeconomica</w:t>
      </w:r>
      <w:proofErr w:type="spellEnd"/>
      <w:r w:rsidRPr="00EC6DEC">
        <w:rPr>
          <w:rFonts w:ascii="Times New Roman" w:hAnsi="Times New Roman"/>
          <w:lang w:val="en-US"/>
        </w:rPr>
        <w:t>, pp. 346-65.</w:t>
      </w:r>
    </w:p>
    <w:p w:rsidR="00731278" w:rsidRPr="00731278" w:rsidRDefault="00731278" w:rsidP="00097250">
      <w:pPr>
        <w:autoSpaceDE w:val="0"/>
        <w:autoSpaceDN w:val="0"/>
        <w:adjustRightInd w:val="0"/>
        <w:spacing w:before="120" w:after="120"/>
        <w:jc w:val="both"/>
        <w:rPr>
          <w:rFonts w:ascii="Times New Roman" w:eastAsiaTheme="minorEastAsia" w:hAnsi="Times New Roman"/>
          <w:lang w:val="en-US"/>
        </w:rPr>
      </w:pPr>
      <w:r w:rsidRPr="009D77D0">
        <w:rPr>
          <w:rFonts w:ascii="Times New Roman" w:eastAsiaTheme="minorEastAsia" w:hAnsi="Times New Roman"/>
        </w:rPr>
        <w:t xml:space="preserve">OREIRO, J.L; PUNZO; L; ARAUJO, E. (2012). </w:t>
      </w:r>
      <w:r w:rsidRPr="00731278">
        <w:rPr>
          <w:rFonts w:ascii="Times New Roman" w:eastAsiaTheme="minorEastAsia" w:hAnsi="Times New Roman"/>
          <w:lang w:val="en-US"/>
        </w:rPr>
        <w:t xml:space="preserve">“Macroeconomic constraints to growth of </w:t>
      </w:r>
      <w:r w:rsidR="00BD49A5">
        <w:rPr>
          <w:rFonts w:ascii="Times New Roman" w:eastAsiaTheme="minorEastAsia" w:hAnsi="Times New Roman"/>
          <w:lang w:val="en-US"/>
        </w:rPr>
        <w:t>B</w:t>
      </w:r>
      <w:r w:rsidRPr="00731278">
        <w:rPr>
          <w:rFonts w:ascii="Times New Roman" w:eastAsiaTheme="minorEastAsia" w:hAnsi="Times New Roman"/>
          <w:lang w:val="en-US"/>
        </w:rPr>
        <w:t xml:space="preserve">razilian economy: diagnosis and some policy proposals”. </w:t>
      </w:r>
      <w:r w:rsidRPr="00731278">
        <w:rPr>
          <w:rFonts w:ascii="Times New Roman" w:eastAsiaTheme="minorEastAsia" w:hAnsi="Times New Roman"/>
          <w:i/>
          <w:lang w:val="en-US"/>
        </w:rPr>
        <w:t>Cambridge Journal of Economics</w:t>
      </w:r>
      <w:r w:rsidRPr="00731278">
        <w:rPr>
          <w:rFonts w:ascii="Times New Roman" w:eastAsiaTheme="minorEastAsia" w:hAnsi="Times New Roman"/>
          <w:lang w:val="en-US"/>
        </w:rPr>
        <w:t xml:space="preserve">, 36, pp. 919-939. </w:t>
      </w:r>
    </w:p>
    <w:p w:rsidR="00731278" w:rsidRPr="00702CE7" w:rsidRDefault="00731278" w:rsidP="00097250">
      <w:pPr>
        <w:spacing w:before="120" w:after="120"/>
        <w:jc w:val="both"/>
        <w:rPr>
          <w:rFonts w:ascii="Times New Roman" w:hAnsi="Times New Roman"/>
        </w:rPr>
      </w:pPr>
      <w:r w:rsidRPr="00EB450C">
        <w:rPr>
          <w:rFonts w:ascii="Times New Roman" w:hAnsi="Times New Roman"/>
          <w:lang w:val="en-US"/>
        </w:rPr>
        <w:t xml:space="preserve">OREIRO, J.L. (2009). “A Modified </w:t>
      </w:r>
      <w:proofErr w:type="spellStart"/>
      <w:r w:rsidRPr="00EB450C">
        <w:rPr>
          <w:rFonts w:ascii="Times New Roman" w:hAnsi="Times New Roman"/>
          <w:lang w:val="en-US"/>
        </w:rPr>
        <w:t>Kaldorian</w:t>
      </w:r>
      <w:proofErr w:type="spellEnd"/>
      <w:r w:rsidRPr="00EB450C">
        <w:rPr>
          <w:rFonts w:ascii="Times New Roman" w:hAnsi="Times New Roman"/>
          <w:lang w:val="en-US"/>
        </w:rPr>
        <w:t xml:space="preserve"> Model of Cumulative Causation”. </w:t>
      </w:r>
      <w:proofErr w:type="spellStart"/>
      <w:r w:rsidRPr="00702CE7">
        <w:rPr>
          <w:rFonts w:ascii="Times New Roman" w:hAnsi="Times New Roman"/>
          <w:i/>
        </w:rPr>
        <w:t>Investigación</w:t>
      </w:r>
      <w:proofErr w:type="spellEnd"/>
      <w:r w:rsidRPr="00702CE7">
        <w:rPr>
          <w:rFonts w:ascii="Times New Roman" w:hAnsi="Times New Roman"/>
          <w:i/>
        </w:rPr>
        <w:t xml:space="preserve"> Económica</w:t>
      </w:r>
      <w:r w:rsidRPr="00702CE7">
        <w:rPr>
          <w:rFonts w:ascii="Times New Roman" w:hAnsi="Times New Roman"/>
        </w:rPr>
        <w:t xml:space="preserve">, </w:t>
      </w:r>
      <w:proofErr w:type="spellStart"/>
      <w:r w:rsidRPr="00702CE7">
        <w:rPr>
          <w:rFonts w:ascii="Times New Roman" w:hAnsi="Times New Roman"/>
        </w:rPr>
        <w:t>Vol</w:t>
      </w:r>
      <w:proofErr w:type="spellEnd"/>
      <w:r w:rsidRPr="00702CE7">
        <w:rPr>
          <w:rFonts w:ascii="Times New Roman" w:hAnsi="Times New Roman"/>
        </w:rPr>
        <w:t xml:space="preserve"> LXVIII, 268, pp.15-38. </w:t>
      </w:r>
    </w:p>
    <w:p w:rsidR="00731278" w:rsidRPr="00702CE7" w:rsidRDefault="00731278" w:rsidP="00097250">
      <w:pPr>
        <w:spacing w:before="120" w:after="120"/>
        <w:jc w:val="both"/>
        <w:rPr>
          <w:rFonts w:ascii="Times New Roman" w:hAnsi="Times New Roman"/>
          <w:lang w:val="en-US"/>
        </w:rPr>
      </w:pPr>
      <w:r w:rsidRPr="00EB450C">
        <w:rPr>
          <w:rFonts w:ascii="Times New Roman" w:hAnsi="Times New Roman"/>
        </w:rPr>
        <w:t xml:space="preserve">-------------------- (2004). “Autonomia da Política Econômica, fragilidade externa e equilíbrio do balanço de pagamentos: a teoria econômica dos controles de capitais”. </w:t>
      </w:r>
      <w:proofErr w:type="spellStart"/>
      <w:r w:rsidRPr="00702CE7">
        <w:rPr>
          <w:rFonts w:ascii="Times New Roman" w:hAnsi="Times New Roman"/>
          <w:i/>
          <w:lang w:val="en-US"/>
        </w:rPr>
        <w:t>Economia</w:t>
      </w:r>
      <w:proofErr w:type="spellEnd"/>
      <w:r w:rsidRPr="00702CE7">
        <w:rPr>
          <w:rFonts w:ascii="Times New Roman" w:hAnsi="Times New Roman"/>
          <w:i/>
          <w:lang w:val="en-US"/>
        </w:rPr>
        <w:t xml:space="preserve"> e </w:t>
      </w:r>
      <w:proofErr w:type="spellStart"/>
      <w:r w:rsidRPr="00702CE7">
        <w:rPr>
          <w:rFonts w:ascii="Times New Roman" w:hAnsi="Times New Roman"/>
          <w:i/>
          <w:lang w:val="en-US"/>
        </w:rPr>
        <w:t>Sociedade</w:t>
      </w:r>
      <w:proofErr w:type="spellEnd"/>
      <w:r w:rsidRPr="00702CE7">
        <w:rPr>
          <w:rFonts w:ascii="Times New Roman" w:hAnsi="Times New Roman"/>
          <w:i/>
          <w:lang w:val="en-US"/>
        </w:rPr>
        <w:t xml:space="preserve">, </w:t>
      </w:r>
      <w:r w:rsidRPr="00702CE7">
        <w:rPr>
          <w:rFonts w:ascii="Times New Roman" w:hAnsi="Times New Roman"/>
          <w:lang w:val="en-US"/>
        </w:rPr>
        <w:t>Vol. 13, n</w:t>
      </w:r>
      <w:r w:rsidRPr="00EB450C">
        <w:rPr>
          <w:rFonts w:ascii="Times New Roman" w:hAnsi="Times New Roman"/>
        </w:rPr>
        <w:sym w:font="Symbol" w:char="F0B0"/>
      </w:r>
      <w:r w:rsidRPr="00702CE7">
        <w:rPr>
          <w:rFonts w:ascii="Times New Roman" w:hAnsi="Times New Roman"/>
          <w:lang w:val="en-US"/>
        </w:rPr>
        <w:t xml:space="preserve">2. </w:t>
      </w:r>
    </w:p>
    <w:p w:rsidR="00BD49A5" w:rsidRDefault="00731278" w:rsidP="00097250">
      <w:pPr>
        <w:spacing w:before="120" w:after="120"/>
        <w:jc w:val="both"/>
        <w:rPr>
          <w:rFonts w:ascii="Times New Roman" w:hAnsi="Times New Roman"/>
          <w:lang w:val="en-US"/>
        </w:rPr>
      </w:pPr>
      <w:r w:rsidRPr="00EB450C">
        <w:rPr>
          <w:rFonts w:ascii="Times New Roman" w:hAnsi="Times New Roman"/>
          <w:lang w:val="en-US"/>
        </w:rPr>
        <w:t xml:space="preserve">PALLEY, T. (2002). “Pitfalls in the Theory of Growth: an application to the balance of payments constrained growth model” In: SETTERFIELD, M. (org.). </w:t>
      </w:r>
      <w:r w:rsidRPr="00EB450C">
        <w:rPr>
          <w:rFonts w:ascii="Times New Roman" w:hAnsi="Times New Roman"/>
          <w:i/>
          <w:lang w:val="en-US"/>
        </w:rPr>
        <w:t>The Economics of Demand-Led Growth</w:t>
      </w:r>
      <w:r w:rsidRPr="00EB450C">
        <w:rPr>
          <w:rFonts w:ascii="Times New Roman" w:hAnsi="Times New Roman"/>
          <w:lang w:val="en-US"/>
        </w:rPr>
        <w:t xml:space="preserve">. Edward Elgar: </w:t>
      </w:r>
      <w:proofErr w:type="spellStart"/>
      <w:r w:rsidRPr="00EB450C">
        <w:rPr>
          <w:rFonts w:ascii="Times New Roman" w:hAnsi="Times New Roman"/>
          <w:lang w:val="en-US"/>
        </w:rPr>
        <w:t>Aldershot</w:t>
      </w:r>
      <w:proofErr w:type="spellEnd"/>
      <w:r w:rsidRPr="00EB450C">
        <w:rPr>
          <w:rFonts w:ascii="Times New Roman" w:hAnsi="Times New Roman"/>
          <w:lang w:val="en-US"/>
        </w:rPr>
        <w:t xml:space="preserve">. </w:t>
      </w:r>
    </w:p>
    <w:p w:rsidR="00BD49A5" w:rsidRPr="00BD49A5" w:rsidRDefault="00BD49A5" w:rsidP="00097250">
      <w:pPr>
        <w:spacing w:before="120" w:after="120"/>
        <w:jc w:val="both"/>
        <w:rPr>
          <w:rFonts w:ascii="Times New Roman" w:hAnsi="Times New Roman"/>
          <w:lang w:val="en-US"/>
        </w:rPr>
      </w:pPr>
      <w:r w:rsidRPr="00BD49A5">
        <w:rPr>
          <w:rFonts w:ascii="Times New Roman" w:hAnsi="Times New Roman"/>
          <w:lang w:val="en-US"/>
        </w:rPr>
        <w:t>PALMA, G (2005).” Four sources of ‘de-</w:t>
      </w:r>
      <w:proofErr w:type="spellStart"/>
      <w:r w:rsidRPr="00BD49A5">
        <w:rPr>
          <w:rFonts w:ascii="Times New Roman" w:hAnsi="Times New Roman"/>
          <w:lang w:val="en-US"/>
        </w:rPr>
        <w:t>industrialisation</w:t>
      </w:r>
      <w:proofErr w:type="spellEnd"/>
      <w:r w:rsidRPr="00BD49A5">
        <w:rPr>
          <w:rFonts w:ascii="Times New Roman" w:hAnsi="Times New Roman"/>
          <w:lang w:val="en-US"/>
        </w:rPr>
        <w:t xml:space="preserve">’ and a new concept of the Dutch disease”. In: OCAMPO, J. A. (Org.). </w:t>
      </w:r>
      <w:r w:rsidRPr="00BD49A5">
        <w:rPr>
          <w:rFonts w:ascii="Times New Roman" w:hAnsi="Times New Roman"/>
          <w:bCs/>
          <w:i/>
          <w:lang w:val="en-US"/>
        </w:rPr>
        <w:t>Beyond reforms</w:t>
      </w:r>
      <w:r w:rsidRPr="00BD49A5">
        <w:rPr>
          <w:rFonts w:ascii="Times New Roman" w:hAnsi="Times New Roman"/>
          <w:i/>
          <w:lang w:val="en-US"/>
        </w:rPr>
        <w:t>: structural dynamics and macroeconomic vulnerability</w:t>
      </w:r>
      <w:r w:rsidRPr="00BD49A5">
        <w:rPr>
          <w:rFonts w:ascii="Times New Roman" w:hAnsi="Times New Roman"/>
          <w:lang w:val="en-US"/>
        </w:rPr>
        <w:t>. Stanford University Press and World Bank.</w:t>
      </w:r>
    </w:p>
    <w:p w:rsidR="00BD49A5" w:rsidRDefault="00731278" w:rsidP="00097250">
      <w:pPr>
        <w:spacing w:before="120" w:after="120"/>
        <w:jc w:val="both"/>
        <w:rPr>
          <w:rFonts w:ascii="Times New Roman" w:hAnsi="Times New Roman"/>
          <w:lang w:val="en-US"/>
        </w:rPr>
      </w:pPr>
      <w:r w:rsidRPr="00731278">
        <w:rPr>
          <w:rFonts w:ascii="Times New Roman" w:hAnsi="Times New Roman"/>
          <w:caps/>
          <w:lang w:val="en-US"/>
        </w:rPr>
        <w:t>Razin, O.; Collins, S.</w:t>
      </w:r>
      <w:r w:rsidRPr="00731278">
        <w:rPr>
          <w:rFonts w:ascii="Times New Roman" w:hAnsi="Times New Roman"/>
          <w:lang w:val="en-US"/>
        </w:rPr>
        <w:t xml:space="preserve"> (1997). Real Exchange Rate Misalignments and Growth. NBER, Working Paper 6147.</w:t>
      </w:r>
    </w:p>
    <w:p w:rsidR="00BD49A5" w:rsidRDefault="00BD49A5" w:rsidP="00097250">
      <w:pPr>
        <w:spacing w:before="120" w:after="120"/>
        <w:jc w:val="both"/>
        <w:rPr>
          <w:rFonts w:ascii="Times New Roman" w:hAnsi="Times New Roman"/>
          <w:lang w:val="en-US"/>
        </w:rPr>
      </w:pPr>
      <w:r>
        <w:rPr>
          <w:rFonts w:ascii="Times New Roman" w:hAnsi="Times New Roman"/>
          <w:lang w:val="en-US"/>
        </w:rPr>
        <w:t>R</w:t>
      </w:r>
      <w:r w:rsidR="00731278" w:rsidRPr="00731278">
        <w:rPr>
          <w:rFonts w:ascii="Times New Roman" w:hAnsi="Times New Roman"/>
          <w:caps/>
          <w:lang w:val="en-US"/>
        </w:rPr>
        <w:t>odrik, D.</w:t>
      </w:r>
      <w:r w:rsidR="00731278" w:rsidRPr="00731278">
        <w:rPr>
          <w:rFonts w:ascii="Times New Roman" w:hAnsi="Times New Roman"/>
          <w:lang w:val="en-US"/>
        </w:rPr>
        <w:t xml:space="preserve"> (2008). “Real Exchange Rate and Economic Growth: Theory and Evidence”, John F. Kennedy School of Government, Harvard University, Draft, July.</w:t>
      </w:r>
    </w:p>
    <w:p w:rsidR="00BD49A5" w:rsidRDefault="00786715" w:rsidP="00097250">
      <w:pPr>
        <w:spacing w:before="120" w:after="120"/>
        <w:jc w:val="both"/>
        <w:rPr>
          <w:rFonts w:ascii="Times New Roman" w:hAnsi="Times New Roman"/>
          <w:lang w:val="en-US"/>
        </w:rPr>
      </w:pPr>
      <w:r>
        <w:rPr>
          <w:rFonts w:ascii="Times New Roman" w:hAnsi="Times New Roman"/>
          <w:lang w:val="en-US"/>
        </w:rPr>
        <w:t xml:space="preserve">SARGENT, T. (1987). </w:t>
      </w:r>
      <w:r w:rsidRPr="00D326E0">
        <w:rPr>
          <w:rFonts w:ascii="Times New Roman" w:hAnsi="Times New Roman"/>
          <w:i/>
          <w:lang w:val="en-US"/>
        </w:rPr>
        <w:t>Macroeconomic Theory</w:t>
      </w:r>
      <w:r>
        <w:rPr>
          <w:rFonts w:ascii="Times New Roman" w:hAnsi="Times New Roman"/>
          <w:lang w:val="en-US"/>
        </w:rPr>
        <w:t xml:space="preserve">. Academic Press: Nova </w:t>
      </w:r>
      <w:proofErr w:type="spellStart"/>
      <w:r>
        <w:rPr>
          <w:rFonts w:ascii="Times New Roman" w:hAnsi="Times New Roman"/>
          <w:lang w:val="en-US"/>
        </w:rPr>
        <w:t>Iorque</w:t>
      </w:r>
      <w:proofErr w:type="spellEnd"/>
      <w:r>
        <w:rPr>
          <w:rFonts w:ascii="Times New Roman" w:hAnsi="Times New Roman"/>
          <w:lang w:val="en-US"/>
        </w:rPr>
        <w:t xml:space="preserve">. </w:t>
      </w:r>
    </w:p>
    <w:p w:rsidR="00BD49A5" w:rsidRDefault="00D326E0" w:rsidP="00097250">
      <w:pPr>
        <w:spacing w:before="120" w:after="120"/>
        <w:jc w:val="both"/>
        <w:rPr>
          <w:rFonts w:ascii="Times New Roman" w:hAnsi="Times New Roman"/>
          <w:lang w:val="en-US"/>
        </w:rPr>
      </w:pPr>
      <w:r>
        <w:rPr>
          <w:rFonts w:ascii="Times New Roman" w:hAnsi="Times New Roman"/>
          <w:lang w:val="en-US"/>
        </w:rPr>
        <w:t xml:space="preserve">SHONE, R. (1997). </w:t>
      </w:r>
      <w:r w:rsidRPr="005E27F5">
        <w:rPr>
          <w:rFonts w:ascii="Times New Roman" w:hAnsi="Times New Roman"/>
          <w:i/>
          <w:lang w:val="en-US"/>
        </w:rPr>
        <w:t>Economic Dynamics</w:t>
      </w:r>
      <w:r>
        <w:rPr>
          <w:rFonts w:ascii="Times New Roman" w:hAnsi="Times New Roman"/>
          <w:lang w:val="en-US"/>
        </w:rPr>
        <w:t xml:space="preserve">. Cambridge University Press: Cambridge. </w:t>
      </w:r>
    </w:p>
    <w:p w:rsidR="005E27F5" w:rsidRPr="005E27F5" w:rsidRDefault="005E27F5" w:rsidP="00097250">
      <w:pPr>
        <w:spacing w:before="120" w:after="120"/>
        <w:jc w:val="both"/>
        <w:rPr>
          <w:rFonts w:ascii="Times New Roman" w:hAnsi="Times New Roman"/>
          <w:lang w:val="en-US"/>
        </w:rPr>
      </w:pPr>
      <w:r>
        <w:rPr>
          <w:rFonts w:ascii="Times New Roman" w:hAnsi="Times New Roman"/>
          <w:lang w:val="en-US"/>
        </w:rPr>
        <w:t xml:space="preserve">TAKAYAMA, A. (1993). </w:t>
      </w:r>
      <w:r>
        <w:rPr>
          <w:rFonts w:ascii="Times New Roman" w:hAnsi="Times New Roman"/>
          <w:i/>
          <w:lang w:val="en-US"/>
        </w:rPr>
        <w:t>Analytical Methods in Economics</w:t>
      </w:r>
      <w:r>
        <w:rPr>
          <w:rFonts w:ascii="Times New Roman" w:hAnsi="Times New Roman"/>
          <w:lang w:val="en-US"/>
        </w:rPr>
        <w:t xml:space="preserve">. The University of Michigan Press: Nova </w:t>
      </w:r>
      <w:proofErr w:type="spellStart"/>
      <w:r>
        <w:rPr>
          <w:rFonts w:ascii="Times New Roman" w:hAnsi="Times New Roman"/>
          <w:lang w:val="en-US"/>
        </w:rPr>
        <w:t>Iorque</w:t>
      </w:r>
      <w:proofErr w:type="spellEnd"/>
      <w:r>
        <w:rPr>
          <w:rFonts w:ascii="Times New Roman" w:hAnsi="Times New Roman"/>
          <w:lang w:val="en-US"/>
        </w:rPr>
        <w:t xml:space="preserve">. </w:t>
      </w:r>
    </w:p>
    <w:p w:rsidR="00BD49A5" w:rsidRDefault="00731278" w:rsidP="00097250">
      <w:pPr>
        <w:spacing w:before="120" w:after="120"/>
        <w:jc w:val="both"/>
        <w:rPr>
          <w:rFonts w:ascii="Times New Roman" w:hAnsi="Times New Roman"/>
          <w:lang w:val="en-US"/>
        </w:rPr>
      </w:pPr>
      <w:r w:rsidRPr="00EB450C">
        <w:rPr>
          <w:rFonts w:ascii="Times New Roman" w:hAnsi="Times New Roman"/>
          <w:lang w:val="en-US"/>
        </w:rPr>
        <w:t xml:space="preserve">THIRWALL, A. P. (1979). “The Balance of Payments Constraint as </w:t>
      </w:r>
      <w:proofErr w:type="spellStart"/>
      <w:r w:rsidRPr="00EB450C">
        <w:rPr>
          <w:rFonts w:ascii="Times New Roman" w:hAnsi="Times New Roman"/>
          <w:lang w:val="en-US"/>
        </w:rPr>
        <w:t>a</w:t>
      </w:r>
      <w:proofErr w:type="spellEnd"/>
      <w:r w:rsidRPr="00EB450C">
        <w:rPr>
          <w:rFonts w:ascii="Times New Roman" w:hAnsi="Times New Roman"/>
          <w:lang w:val="en-US"/>
        </w:rPr>
        <w:t xml:space="preserve"> explanation of international growth rate differences”. </w:t>
      </w:r>
      <w:r w:rsidRPr="00EB450C">
        <w:rPr>
          <w:rFonts w:ascii="Times New Roman" w:hAnsi="Times New Roman"/>
          <w:i/>
          <w:lang w:val="en-US"/>
        </w:rPr>
        <w:t xml:space="preserve">Banca </w:t>
      </w:r>
      <w:proofErr w:type="spellStart"/>
      <w:r w:rsidRPr="00EB450C">
        <w:rPr>
          <w:rFonts w:ascii="Times New Roman" w:hAnsi="Times New Roman"/>
          <w:i/>
          <w:lang w:val="en-US"/>
        </w:rPr>
        <w:t>Nazionale</w:t>
      </w:r>
      <w:proofErr w:type="spellEnd"/>
      <w:r w:rsidRPr="00EB450C">
        <w:rPr>
          <w:rFonts w:ascii="Times New Roman" w:hAnsi="Times New Roman"/>
          <w:i/>
          <w:lang w:val="en-US"/>
        </w:rPr>
        <w:t xml:space="preserve"> Del </w:t>
      </w:r>
      <w:proofErr w:type="spellStart"/>
      <w:r w:rsidRPr="00EB450C">
        <w:rPr>
          <w:rFonts w:ascii="Times New Roman" w:hAnsi="Times New Roman"/>
          <w:i/>
          <w:lang w:val="en-US"/>
        </w:rPr>
        <w:t>Lavoro</w:t>
      </w:r>
      <w:proofErr w:type="spellEnd"/>
      <w:r w:rsidRPr="00EB450C">
        <w:rPr>
          <w:rFonts w:ascii="Times New Roman" w:hAnsi="Times New Roman"/>
          <w:i/>
          <w:lang w:val="en-US"/>
        </w:rPr>
        <w:t xml:space="preserve"> Quarterly Review</w:t>
      </w:r>
      <w:r w:rsidRPr="00EB450C">
        <w:rPr>
          <w:rFonts w:ascii="Times New Roman" w:hAnsi="Times New Roman"/>
          <w:lang w:val="en-US"/>
        </w:rPr>
        <w:t xml:space="preserve">, 128, pp. 45-53. </w:t>
      </w:r>
    </w:p>
    <w:p w:rsidR="00786715" w:rsidRPr="00EC6DEC" w:rsidRDefault="00786715" w:rsidP="00097250">
      <w:pPr>
        <w:spacing w:before="120" w:after="120"/>
        <w:jc w:val="both"/>
        <w:rPr>
          <w:rFonts w:ascii="Times New Roman" w:hAnsi="Times New Roman"/>
          <w:lang w:val="en-US"/>
        </w:rPr>
      </w:pPr>
      <w:r>
        <w:rPr>
          <w:rFonts w:ascii="Times New Roman" w:hAnsi="Times New Roman"/>
          <w:caps/>
          <w:lang w:val="en-US"/>
        </w:rPr>
        <w:t xml:space="preserve">Thirlwall, A.P; </w:t>
      </w:r>
      <w:r w:rsidRPr="00786715">
        <w:rPr>
          <w:rFonts w:ascii="Times New Roman" w:hAnsi="Times New Roman"/>
          <w:caps/>
          <w:lang w:val="en-US"/>
        </w:rPr>
        <w:t xml:space="preserve"> Hussain</w:t>
      </w:r>
      <w:r>
        <w:rPr>
          <w:rFonts w:ascii="Times New Roman" w:hAnsi="Times New Roman"/>
          <w:caps/>
          <w:lang w:val="en-US"/>
        </w:rPr>
        <w:t>, m.n.</w:t>
      </w:r>
      <w:r w:rsidRPr="00EC6DEC">
        <w:rPr>
          <w:rFonts w:ascii="Times New Roman" w:hAnsi="Times New Roman"/>
          <w:lang w:val="en-US"/>
        </w:rPr>
        <w:t xml:space="preserve"> (1982)</w:t>
      </w:r>
      <w:r>
        <w:rPr>
          <w:rFonts w:ascii="Times New Roman" w:hAnsi="Times New Roman"/>
          <w:lang w:val="en-US"/>
        </w:rPr>
        <w:t xml:space="preserve">. </w:t>
      </w:r>
      <w:r w:rsidRPr="00EC6DEC">
        <w:rPr>
          <w:rFonts w:ascii="Times New Roman" w:hAnsi="Times New Roman"/>
          <w:lang w:val="en-US"/>
        </w:rPr>
        <w:t xml:space="preserve">“The Balance of Payments Constraint, Capital Flows and Growth Rate Differences Between Developing Countries”, </w:t>
      </w:r>
      <w:r w:rsidRPr="00786715">
        <w:rPr>
          <w:rFonts w:ascii="Times New Roman" w:hAnsi="Times New Roman"/>
          <w:i/>
          <w:lang w:val="en-US"/>
        </w:rPr>
        <w:t>Oxford Economic Papers</w:t>
      </w:r>
      <w:r w:rsidRPr="00EC6DEC">
        <w:rPr>
          <w:rFonts w:ascii="Times New Roman" w:hAnsi="Times New Roman"/>
          <w:lang w:val="en-US"/>
        </w:rPr>
        <w:t>, November.</w:t>
      </w:r>
    </w:p>
    <w:p w:rsidR="00B13C9F" w:rsidRDefault="00B13C9F" w:rsidP="00B26C30">
      <w:pPr>
        <w:spacing w:before="120" w:after="120"/>
        <w:ind w:firstLine="709"/>
        <w:rPr>
          <w:rFonts w:ascii="Times New Roman" w:hAnsi="Times New Roman"/>
          <w:color w:val="000000"/>
          <w:lang w:val="en-US"/>
        </w:rPr>
      </w:pPr>
    </w:p>
    <w:p w:rsidR="00B13C9F" w:rsidRPr="00646926" w:rsidRDefault="00AB7A09" w:rsidP="00B26C30">
      <w:pPr>
        <w:pStyle w:val="Ttulo1"/>
        <w:spacing w:line="240" w:lineRule="auto"/>
        <w:jc w:val="center"/>
      </w:pPr>
      <w:r>
        <w:t>Anexo I</w:t>
      </w:r>
      <w:r w:rsidR="00B13C9F">
        <w:t xml:space="preserve"> – Análise da Estabilidade do Modelo Dinâmico no Caso Sem Mudança Estrutural</w:t>
      </w:r>
    </w:p>
    <w:p w:rsidR="00B13C9F" w:rsidRPr="004A5497" w:rsidRDefault="00B13C9F" w:rsidP="00B26C30">
      <w:pPr>
        <w:tabs>
          <w:tab w:val="left" w:pos="1605"/>
        </w:tabs>
        <w:ind w:firstLine="709"/>
        <w:rPr>
          <w:rFonts w:ascii="Times New Roman" w:hAnsi="Times New Roman"/>
          <w:color w:val="000000"/>
        </w:rPr>
      </w:pPr>
      <w:r w:rsidRPr="004A5497">
        <w:rPr>
          <w:rFonts w:ascii="Times New Roman" w:hAnsi="Times New Roman"/>
          <w:color w:val="000000"/>
        </w:rPr>
        <w:t>As equações (16) e (17) compõem o sistema do modelo da Seção 2.2</w:t>
      </w:r>
      <w:r>
        <w:rPr>
          <w:rFonts w:ascii="Times New Roman" w:hAnsi="Times New Roman"/>
          <w:color w:val="000000"/>
        </w:rPr>
        <w:t xml:space="preserve"> são:</w:t>
      </w:r>
    </w:p>
    <w:p w:rsidR="00B13C9F" w:rsidRPr="004A5497" w:rsidRDefault="00BA4182" w:rsidP="00B26C30">
      <w:pPr>
        <w:pStyle w:val="BNDES"/>
        <w:spacing w:before="120" w:after="120"/>
        <w:ind w:firstLine="709"/>
        <w:rPr>
          <w:rFonts w:ascii="Times New Roman" w:hAnsi="Times New Roman"/>
          <w:color w:val="000000"/>
        </w:rPr>
      </w:pPr>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r>
            <m:rPr>
              <m:sty m:val="p"/>
            </m:rPr>
            <w:rPr>
              <w:rFonts w:ascii="Cambria Math" w:hAnsi="Cambria Math"/>
              <w:color w:val="000000"/>
            </w:rPr>
            <m:t>=</m:t>
          </m:r>
          <m:d>
            <m:dPr>
              <m:ctrlPr>
                <w:rPr>
                  <w:rFonts w:ascii="Cambria Math" w:hAnsi="Cambria Math"/>
                  <w:color w:val="000000"/>
                </w:rPr>
              </m:ctrlPr>
            </m:dPr>
            <m:e>
              <m:f>
                <m:fPr>
                  <m:ctrlPr>
                    <w:rPr>
                      <w:rFonts w:ascii="Cambria Math" w:hAnsi="Cambria Math"/>
                      <w:color w:val="000000"/>
                    </w:rPr>
                  </m:ctrlPr>
                </m:fPr>
                <m:num>
                  <m:sSub>
                    <m:sSubPr>
                      <m:ctrlPr>
                        <w:rPr>
                          <w:rFonts w:ascii="Cambria Math" w:hAnsi="Cambria Math"/>
                          <w:color w:val="000000"/>
                        </w:rPr>
                      </m:ctrlPr>
                    </m:sSubPr>
                    <m:e>
                      <m:r>
                        <w:rPr>
                          <w:rFonts w:ascii="Cambria Math" w:hAnsi="Cambria Math"/>
                          <w:color w:val="000000"/>
                        </w:rPr>
                        <m:t>θ</m:t>
                      </m:r>
                    </m:e>
                    <m:sub>
                      <m:r>
                        <m:rPr>
                          <m:sty m:val="p"/>
                        </m:rPr>
                        <w:rPr>
                          <w:rFonts w:ascii="Cambria Math" w:hAnsi="Cambria Math"/>
                          <w:color w:val="000000"/>
                        </w:rPr>
                        <m:t>1</m:t>
                      </m:r>
                    </m:sub>
                  </m:sSub>
                  <m:r>
                    <w:rPr>
                      <w:rFonts w:ascii="Cambria Math" w:hAnsi="Cambria Math"/>
                      <w:color w:val="000000"/>
                    </w:rPr>
                    <m:t>ε</m:t>
                  </m:r>
                </m:num>
                <m:den>
                  <m:r>
                    <w:rPr>
                      <w:rFonts w:ascii="Cambria Math" w:hAnsi="Cambria Math"/>
                      <w:color w:val="000000"/>
                    </w:rPr>
                    <m:t>π</m:t>
                  </m:r>
                </m:den>
              </m:f>
            </m:e>
          </m:d>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z</m:t>
                  </m:r>
                </m:e>
              </m:acc>
            </m:e>
            <m:sub>
              <m:r>
                <w:rPr>
                  <w:rFonts w:ascii="Cambria Math" w:hAnsi="Cambria Math"/>
                  <w:color w:val="000000"/>
                </w:rPr>
                <m:t>t</m:t>
              </m:r>
            </m:sub>
          </m:sSub>
          <m:r>
            <m:rPr>
              <m:sty m:val="p"/>
            </m:rPr>
            <w:rPr>
              <w:rFonts w:ascii="Cambria Math" w:hAnsi="Cambria Math"/>
              <w:color w:val="000000"/>
            </w:rPr>
            <m:t>-</m:t>
          </m:r>
          <m:d>
            <m:dPr>
              <m:ctrlPr>
                <w:rPr>
                  <w:rFonts w:ascii="Cambria Math" w:hAnsi="Cambria Math"/>
                  <w:color w:val="000000"/>
                </w:rPr>
              </m:ctrlPr>
            </m:dPr>
            <m:e>
              <m:f>
                <m:fPr>
                  <m:ctrlPr>
                    <w:rPr>
                      <w:rFonts w:ascii="Cambria Math" w:hAnsi="Cambria Math"/>
                      <w:color w:val="000000"/>
                    </w:rPr>
                  </m:ctrlPr>
                </m:fPr>
                <m:num>
                  <m:sSub>
                    <m:sSubPr>
                      <m:ctrlPr>
                        <w:rPr>
                          <w:rFonts w:ascii="Cambria Math" w:hAnsi="Cambria Math"/>
                          <w:color w:val="000000"/>
                        </w:rPr>
                      </m:ctrlPr>
                    </m:sSubPr>
                    <m:e>
                      <m:r>
                        <w:rPr>
                          <w:rFonts w:ascii="Cambria Math" w:hAnsi="Cambria Math"/>
                          <w:color w:val="000000"/>
                        </w:rPr>
                        <m:t>θ</m:t>
                      </m:r>
                    </m:e>
                    <m:sub>
                      <m:r>
                        <m:rPr>
                          <m:sty m:val="p"/>
                        </m:rPr>
                        <w:rPr>
                          <w:rFonts w:ascii="Cambria Math" w:hAnsi="Cambria Math"/>
                          <w:color w:val="000000"/>
                        </w:rPr>
                        <m:t>2</m:t>
                      </m:r>
                    </m:sub>
                  </m:sSub>
                </m:num>
                <m:den>
                  <m:r>
                    <w:rPr>
                      <w:rFonts w:ascii="Cambria Math" w:hAnsi="Cambria Math"/>
                      <w:color w:val="000000"/>
                    </w:rPr>
                    <m:t>π</m:t>
                  </m:r>
                </m:den>
              </m:f>
            </m:e>
          </m:d>
          <m:r>
            <w:rPr>
              <w:rFonts w:ascii="Cambria Math" w:hAnsi="Cambria Math"/>
              <w:color w:val="000000"/>
            </w:rPr>
            <m:t>σ</m:t>
          </m:r>
          <m:r>
            <m:rPr>
              <m:sty m:val="p"/>
            </m:rPr>
            <w:rPr>
              <w:rFonts w:ascii="Cambria Math" w:hAnsi="Cambria Math"/>
              <w:color w:val="000000"/>
            </w:rPr>
            <m:t>+</m:t>
          </m:r>
          <m:d>
            <m:dPr>
              <m:begChr m:val="["/>
              <m:endChr m:val="]"/>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(1+</m:t>
                  </m:r>
                  <m:r>
                    <w:rPr>
                      <w:rFonts w:ascii="Cambria Math" w:hAnsi="Cambria Math"/>
                      <w:color w:val="000000"/>
                    </w:rPr>
                    <m:t>α</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2</m:t>
                  </m:r>
                </m:sub>
              </m:sSub>
            </m:e>
          </m:d>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2</m:t>
              </m:r>
            </m:sub>
          </m:sSub>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m:rPr>
                  <m:sty m:val="p"/>
                </m:rPr>
                <w:rPr>
                  <w:rFonts w:ascii="Cambria Math" w:hAnsi="Cambria Math"/>
                  <w:color w:val="000000"/>
                </w:rPr>
                <m:t>*</m:t>
              </m:r>
            </m:sup>
          </m:sSubSup>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2</m:t>
                  </m:r>
                </m:sub>
              </m:sSub>
              <m:sSub>
                <m:sSubPr>
                  <m:ctrlPr>
                    <w:rPr>
                      <w:rFonts w:ascii="Cambria Math" w:hAnsi="Cambria Math"/>
                      <w:color w:val="000000"/>
                    </w:rPr>
                  </m:ctrlPr>
                </m:sSubPr>
                <m:e>
                  <m:r>
                    <w:rPr>
                      <w:rFonts w:ascii="Cambria Math" w:hAnsi="Cambria Math"/>
                      <w:color w:val="000000"/>
                    </w:rPr>
                    <m:t>α</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1</m:t>
                  </m:r>
                </m:sub>
              </m:sSub>
            </m:e>
          </m:d>
          <m:r>
            <m:rPr>
              <m:sty m:val="p"/>
            </m:rPr>
            <w:rPr>
              <w:rFonts w:ascii="Cambria Math" w:hAnsi="Cambria Math"/>
              <w:color w:val="000000"/>
            </w:rPr>
            <m:t xml:space="preserve"> </m:t>
          </m:r>
          <m:sSup>
            <m:sSupPr>
              <m:ctrlPr>
                <w:rPr>
                  <w:rFonts w:ascii="Cambria Math" w:hAnsi="Cambria Math"/>
                  <w:color w:val="000000"/>
                </w:rPr>
              </m:ctrlPr>
            </m:sSupPr>
            <m:e>
              <m:acc>
                <m:accPr>
                  <m:ctrlPr>
                    <w:rPr>
                      <w:rFonts w:ascii="Cambria Math" w:hAnsi="Cambria Math"/>
                      <w:color w:val="000000"/>
                    </w:rPr>
                  </m:ctrlPr>
                </m:accPr>
                <m:e>
                  <m:r>
                    <w:rPr>
                      <w:rFonts w:ascii="Cambria Math" w:hAnsi="Cambria Math"/>
                      <w:color w:val="000000"/>
                    </w:rPr>
                    <m:t>p</m:t>
                  </m:r>
                </m:e>
              </m:acc>
            </m:e>
            <m:sup>
              <m:r>
                <w:rPr>
                  <w:rFonts w:ascii="Cambria Math" w:hAnsi="Cambria Math"/>
                  <w:color w:val="000000"/>
                </w:rPr>
                <m:t>T</m:t>
              </m:r>
            </m:sup>
          </m:sSup>
          <m:r>
            <m:rPr>
              <m:sty m:val="p"/>
            </m:rPr>
            <w:rPr>
              <w:rFonts w:ascii="Cambria Math" w:hAnsi="Cambria Math"/>
              <w:color w:val="000000"/>
            </w:rPr>
            <m:t xml:space="preserve"> (16)</m:t>
          </m:r>
        </m:oMath>
      </m:oMathPara>
    </w:p>
    <w:p w:rsidR="00B13C9F" w:rsidRPr="004A5497" w:rsidRDefault="00BA4182" w:rsidP="00B26C30">
      <w:pPr>
        <w:autoSpaceDE w:val="0"/>
        <w:autoSpaceDN w:val="0"/>
        <w:adjustRightInd w:val="0"/>
        <w:spacing w:before="120" w:after="120"/>
        <w:ind w:firstLine="709"/>
        <w:jc w:val="both"/>
        <w:rPr>
          <w:rFonts w:ascii="Times New Roman" w:hAnsi="Times New Roman"/>
          <w:color w:val="000000"/>
        </w:rPr>
      </w:pPr>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r>
            <m:rPr>
              <m:sty m:val="p"/>
            </m:rP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r>
            <m:rPr>
              <m:sty m:val="p"/>
            </m:rPr>
            <w:rPr>
              <w:rFonts w:ascii="Cambria Math" w:hAnsi="Cambria Math"/>
              <w:color w:val="000000"/>
            </w:rPr>
            <m:t>-</m:t>
          </m:r>
          <m:r>
            <m:rPr>
              <m:sty m:val="p"/>
            </m:rPr>
            <w:rPr>
              <w:rFonts w:ascii="Cambria Math" w:hAnsi="Cambria Math"/>
              <w:color w:val="000000"/>
            </w:rPr>
            <w:sym w:font="Symbol" w:char="F068"/>
          </m:r>
          <m:r>
            <m:rPr>
              <m:sty m:val="p"/>
            </m:rPr>
            <w:rPr>
              <w:rFonts w:ascii="Cambria Math" w:hAnsi="Cambria Math"/>
              <w:color w:val="000000"/>
            </w:rPr>
            <m:t>-2</m:t>
          </m:r>
          <m:d>
            <m:dPr>
              <m:ctrlPr>
                <w:rPr>
                  <w:rFonts w:ascii="Cambria Math" w:hAnsi="Cambria Math"/>
                  <w:color w:val="000000"/>
                </w:rPr>
              </m:ctrlPr>
            </m:dPr>
            <m:e>
              <m:r>
                <w:rPr>
                  <w:rFonts w:ascii="Cambria Math" w:hAnsi="Cambria Math"/>
                  <w:color w:val="000000"/>
                </w:rPr>
                <m:t>c</m:t>
              </m:r>
              <m:r>
                <m:rPr>
                  <m:sty m:val="p"/>
                </m:rPr>
                <w:rPr>
                  <w:rFonts w:ascii="Cambria Math" w:hAnsi="Cambria Math"/>
                  <w:color w:val="000000"/>
                </w:rPr>
                <m:t>+</m:t>
              </m:r>
              <m:r>
                <w:rPr>
                  <w:rFonts w:ascii="Cambria Math" w:hAnsi="Cambria Math"/>
                  <w:color w:val="000000"/>
                </w:rPr>
                <m:t>α</m:t>
              </m:r>
              <m:sSub>
                <m:sSubPr>
                  <m:ctrlPr>
                    <w:rPr>
                      <w:rFonts w:ascii="Cambria Math" w:hAnsi="Cambria Math"/>
                      <w:color w:val="000000"/>
                    </w:rPr>
                  </m:ctrlPr>
                </m:sSubPr>
                <m:e>
                  <m:r>
                    <w:rPr>
                      <w:rFonts w:ascii="Cambria Math" w:hAnsi="Cambria Math"/>
                      <w:color w:val="000000"/>
                    </w:rPr>
                    <m:t>λ</m:t>
                  </m:r>
                </m:e>
                <m:sub>
                  <m:r>
                    <w:rPr>
                      <w:rFonts w:ascii="Cambria Math" w:hAnsi="Cambria Math"/>
                      <w:color w:val="000000"/>
                    </w:rPr>
                    <m:t>t</m:t>
                  </m:r>
                  <m:r>
                    <m:rPr>
                      <m:sty m:val="p"/>
                    </m:rPr>
                    <w:rPr>
                      <w:rFonts w:ascii="Cambria Math" w:hAnsi="Cambria Math"/>
                      <w:color w:val="000000"/>
                    </w:rPr>
                    <m:t>-1</m:t>
                  </m:r>
                </m:sub>
              </m:sSub>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r>
                    <m:rPr>
                      <m:sty m:val="p"/>
                    </m:rPr>
                    <w:rPr>
                      <w:rFonts w:ascii="Cambria Math" w:hAnsi="Cambria Math"/>
                      <w:color w:val="000000"/>
                    </w:rPr>
                    <m:t>-1</m:t>
                  </m:r>
                </m:sub>
              </m:sSub>
            </m:e>
          </m:d>
          <m:r>
            <m:rPr>
              <m:sty m:val="p"/>
            </m:rPr>
            <w:rPr>
              <w:rFonts w:ascii="Cambria Math" w:hAnsi="Cambria Math"/>
              <w:color w:val="000000"/>
            </w:rPr>
            <m:t xml:space="preserve">        (17)</m:t>
          </m:r>
        </m:oMath>
      </m:oMathPara>
    </w:p>
    <w:p w:rsidR="00B13C9F" w:rsidRPr="004A5497" w:rsidRDefault="00B13C9F" w:rsidP="00B26C30">
      <w:pPr>
        <w:spacing w:before="120" w:after="120"/>
        <w:ind w:firstLine="709"/>
        <w:rPr>
          <w:rFonts w:ascii="Times New Roman" w:hAnsi="Times New Roman"/>
          <w:color w:val="000000"/>
        </w:rPr>
      </w:pPr>
      <w:r w:rsidRPr="004A5497">
        <w:rPr>
          <w:rFonts w:ascii="Times New Roman" w:hAnsi="Times New Roman"/>
          <w:color w:val="000000"/>
        </w:rPr>
        <w:t>Ao substituir (17) em (16), teremos:</w:t>
      </w:r>
    </w:p>
    <w:p w:rsidR="00B13C9F" w:rsidRPr="004A5497" w:rsidRDefault="00BA4182" w:rsidP="00B26C30">
      <w:pPr>
        <w:pStyle w:val="BNDES"/>
        <w:spacing w:before="120" w:after="120"/>
        <w:ind w:firstLine="709"/>
        <w:rPr>
          <w:rFonts w:ascii="Times New Roman" w:hAnsi="Times New Roman"/>
          <w:color w:val="000000"/>
        </w:rPr>
      </w:pPr>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r>
            <m:rPr>
              <m:sty m:val="p"/>
            </m:rPr>
            <w:rPr>
              <w:rFonts w:ascii="Cambria Math" w:hAnsi="Cambria Math"/>
              <w:color w:val="000000"/>
            </w:rPr>
            <m:t>=</m:t>
          </m:r>
          <m:d>
            <m:dPr>
              <m:begChr m:val="{"/>
              <m:endChr m:val="}"/>
              <m:ctrlPr>
                <w:rPr>
                  <w:rFonts w:ascii="Cambria Math" w:hAnsi="Cambria Math"/>
                  <w:color w:val="000000"/>
                </w:rPr>
              </m:ctrlPr>
            </m:dPr>
            <m:e>
              <m:d>
                <m:dPr>
                  <m:ctrlPr>
                    <w:rPr>
                      <w:rFonts w:ascii="Cambria Math" w:hAnsi="Cambria Math"/>
                      <w:color w:val="000000"/>
                    </w:rPr>
                  </m:ctrlPr>
                </m:dPr>
                <m:e>
                  <m:f>
                    <m:fPr>
                      <m:ctrlPr>
                        <w:rPr>
                          <w:rFonts w:ascii="Cambria Math" w:hAnsi="Cambria Math"/>
                          <w:color w:val="000000"/>
                        </w:rPr>
                      </m:ctrlPr>
                    </m:fPr>
                    <m:num>
                      <m:sSub>
                        <m:sSubPr>
                          <m:ctrlPr>
                            <w:rPr>
                              <w:rFonts w:ascii="Cambria Math" w:hAnsi="Cambria Math"/>
                              <w:color w:val="000000"/>
                            </w:rPr>
                          </m:ctrlPr>
                        </m:sSubPr>
                        <m:e>
                          <m:r>
                            <w:rPr>
                              <w:rFonts w:ascii="Cambria Math" w:hAnsi="Cambria Math"/>
                              <w:color w:val="000000"/>
                            </w:rPr>
                            <m:t>θ</m:t>
                          </m:r>
                        </m:e>
                        <m:sub>
                          <m:r>
                            <m:rPr>
                              <m:sty m:val="p"/>
                            </m:rPr>
                            <w:rPr>
                              <w:rFonts w:ascii="Cambria Math" w:hAnsi="Cambria Math"/>
                              <w:color w:val="000000"/>
                            </w:rPr>
                            <m:t>1</m:t>
                          </m:r>
                        </m:sub>
                      </m:sSub>
                      <m:r>
                        <w:rPr>
                          <w:rFonts w:ascii="Cambria Math" w:hAnsi="Cambria Math"/>
                          <w:color w:val="000000"/>
                        </w:rPr>
                        <m:t>ε</m:t>
                      </m:r>
                    </m:num>
                    <m:den>
                      <m:r>
                        <w:rPr>
                          <w:rFonts w:ascii="Cambria Math" w:hAnsi="Cambria Math"/>
                          <w:color w:val="000000"/>
                        </w:rPr>
                        <m:t>π</m:t>
                      </m:r>
                    </m:den>
                  </m:f>
                </m:e>
              </m:d>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z</m:t>
                      </m:r>
                    </m:e>
                  </m:acc>
                </m:e>
                <m:sub>
                  <m:r>
                    <w:rPr>
                      <w:rFonts w:ascii="Cambria Math" w:hAnsi="Cambria Math"/>
                      <w:color w:val="000000"/>
                    </w:rPr>
                    <m:t>t</m:t>
                  </m:r>
                </m:sub>
              </m:sSub>
              <m:r>
                <m:rPr>
                  <m:sty m:val="p"/>
                </m:rPr>
                <w:rPr>
                  <w:rFonts w:ascii="Cambria Math" w:hAnsi="Cambria Math"/>
                  <w:color w:val="000000"/>
                </w:rPr>
                <m:t>-</m:t>
              </m:r>
              <m:d>
                <m:dPr>
                  <m:ctrlPr>
                    <w:rPr>
                      <w:rFonts w:ascii="Cambria Math" w:hAnsi="Cambria Math"/>
                      <w:color w:val="000000"/>
                    </w:rPr>
                  </m:ctrlPr>
                </m:dPr>
                <m:e>
                  <m:f>
                    <m:fPr>
                      <m:ctrlPr>
                        <w:rPr>
                          <w:rFonts w:ascii="Cambria Math" w:hAnsi="Cambria Math"/>
                          <w:color w:val="000000"/>
                        </w:rPr>
                      </m:ctrlPr>
                    </m:fPr>
                    <m:num>
                      <m:sSub>
                        <m:sSubPr>
                          <m:ctrlPr>
                            <w:rPr>
                              <w:rFonts w:ascii="Cambria Math" w:hAnsi="Cambria Math"/>
                              <w:color w:val="000000"/>
                            </w:rPr>
                          </m:ctrlPr>
                        </m:sSubPr>
                        <m:e>
                          <m:r>
                            <w:rPr>
                              <w:rFonts w:ascii="Cambria Math" w:hAnsi="Cambria Math"/>
                              <w:color w:val="000000"/>
                            </w:rPr>
                            <m:t>θ</m:t>
                          </m:r>
                        </m:e>
                        <m:sub>
                          <m:r>
                            <m:rPr>
                              <m:sty m:val="p"/>
                            </m:rPr>
                            <w:rPr>
                              <w:rFonts w:ascii="Cambria Math" w:hAnsi="Cambria Math"/>
                              <w:color w:val="000000"/>
                            </w:rPr>
                            <m:t>2</m:t>
                          </m:r>
                        </m:sub>
                      </m:sSub>
                    </m:num>
                    <m:den>
                      <m:r>
                        <w:rPr>
                          <w:rFonts w:ascii="Cambria Math" w:hAnsi="Cambria Math"/>
                          <w:color w:val="000000"/>
                        </w:rPr>
                        <m:t>π</m:t>
                      </m:r>
                    </m:den>
                  </m:f>
                </m:e>
              </m:d>
              <m:r>
                <w:rPr>
                  <w:rFonts w:ascii="Cambria Math" w:hAnsi="Cambria Math"/>
                  <w:color w:val="000000"/>
                </w:rPr>
                <m:t>σ</m:t>
              </m:r>
              <m:r>
                <m:rPr>
                  <m:sty m:val="p"/>
                </m:rPr>
                <w:rPr>
                  <w:rFonts w:ascii="Cambria Math" w:hAnsi="Cambria Math"/>
                  <w:color w:val="000000"/>
                </w:rPr>
                <m:t>+</m:t>
              </m:r>
              <m:d>
                <m:dPr>
                  <m:begChr m:val="["/>
                  <m:endChr m:val="]"/>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(1+</m:t>
                      </m:r>
                      <m:r>
                        <w:rPr>
                          <w:rFonts w:ascii="Cambria Math" w:hAnsi="Cambria Math"/>
                          <w:color w:val="000000"/>
                        </w:rPr>
                        <m:t>α</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2</m:t>
                      </m:r>
                    </m:sub>
                  </m:sSub>
                </m:e>
              </m:d>
              <m:d>
                <m:dPr>
                  <m:begChr m:val="["/>
                  <m:endChr m:val="]"/>
                  <m:ctrlPr>
                    <w:rPr>
                      <w:rFonts w:ascii="Cambria Math" w:hAnsi="Cambria Math"/>
                      <w:color w:val="000000"/>
                    </w:rPr>
                  </m:ctrlPr>
                </m:dPr>
                <m:e>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r>
                        <m:rPr>
                          <m:sty m:val="p"/>
                        </m:rPr>
                        <w:rPr>
                          <w:rFonts w:ascii="Cambria Math" w:hAnsi="Cambria Math"/>
                          <w:color w:val="000000"/>
                        </w:rPr>
                        <m:t>-1</m:t>
                      </m:r>
                    </m:sub>
                  </m:sSub>
                  <m:r>
                    <m:rPr>
                      <m:sty m:val="p"/>
                    </m:rPr>
                    <w:rPr>
                      <w:rFonts w:ascii="Cambria Math" w:hAnsi="Cambria Math"/>
                      <w:color w:val="000000"/>
                    </w:rPr>
                    <m:t>-</m:t>
                  </m:r>
                  <m:r>
                    <m:rPr>
                      <m:sty m:val="p"/>
                    </m:rPr>
                    <w:rPr>
                      <w:rFonts w:ascii="Cambria Math" w:hAnsi="Cambria Math"/>
                      <w:color w:val="000000"/>
                    </w:rPr>
                    <w:sym w:font="Symbol" w:char="F068"/>
                  </m:r>
                  <m:r>
                    <m:rPr>
                      <m:sty m:val="p"/>
                    </m:rPr>
                    <w:rPr>
                      <w:rFonts w:ascii="Cambria Math" w:hAnsi="Cambria Math"/>
                      <w:color w:val="000000"/>
                    </w:rPr>
                    <m:t>-2</m:t>
                  </m:r>
                  <m:d>
                    <m:dPr>
                      <m:ctrlPr>
                        <w:rPr>
                          <w:rFonts w:ascii="Cambria Math" w:hAnsi="Cambria Math"/>
                          <w:color w:val="000000"/>
                        </w:rPr>
                      </m:ctrlPr>
                    </m:dPr>
                    <m:e>
                      <m:r>
                        <w:rPr>
                          <w:rFonts w:ascii="Cambria Math" w:hAnsi="Cambria Math"/>
                          <w:color w:val="000000"/>
                        </w:rPr>
                        <m:t>c</m:t>
                      </m:r>
                      <m:r>
                        <m:rPr>
                          <m:sty m:val="p"/>
                        </m:rPr>
                        <w:rPr>
                          <w:rFonts w:ascii="Cambria Math" w:hAnsi="Cambria Math"/>
                          <w:color w:val="000000"/>
                        </w:rPr>
                        <m:t>+</m:t>
                      </m:r>
                      <m:r>
                        <w:rPr>
                          <w:rFonts w:ascii="Cambria Math" w:hAnsi="Cambria Math"/>
                          <w:color w:val="000000"/>
                        </w:rPr>
                        <m:t>α</m:t>
                      </m:r>
                      <m:sSub>
                        <m:sSubPr>
                          <m:ctrlPr>
                            <w:rPr>
                              <w:rFonts w:ascii="Cambria Math" w:hAnsi="Cambria Math"/>
                              <w:color w:val="000000"/>
                            </w:rPr>
                          </m:ctrlPr>
                        </m:sSubPr>
                        <m:e>
                          <m:r>
                            <w:rPr>
                              <w:rFonts w:ascii="Cambria Math" w:hAnsi="Cambria Math"/>
                              <w:color w:val="000000"/>
                            </w:rPr>
                            <m:t>λ</m:t>
                          </m:r>
                        </m:e>
                        <m:sub>
                          <m:r>
                            <w:rPr>
                              <w:rFonts w:ascii="Cambria Math" w:hAnsi="Cambria Math"/>
                              <w:color w:val="000000"/>
                            </w:rPr>
                            <m:t>t</m:t>
                          </m:r>
                          <m:r>
                            <m:rPr>
                              <m:sty m:val="p"/>
                            </m:rPr>
                            <w:rPr>
                              <w:rFonts w:ascii="Cambria Math" w:hAnsi="Cambria Math"/>
                              <w:color w:val="000000"/>
                            </w:rPr>
                            <m:t>-1</m:t>
                          </m:r>
                        </m:sub>
                      </m:sSub>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r>
                            <m:rPr>
                              <m:sty m:val="p"/>
                            </m:rPr>
                            <w:rPr>
                              <w:rFonts w:ascii="Cambria Math" w:hAnsi="Cambria Math"/>
                              <w:color w:val="000000"/>
                            </w:rPr>
                            <m:t>-1</m:t>
                          </m:r>
                        </m:sub>
                      </m:sSub>
                    </m:e>
                  </m:d>
                </m:e>
              </m:d>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2</m:t>
                  </m:r>
                </m:sub>
              </m:sSub>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m:rPr>
                      <m:sty m:val="p"/>
                    </m:rPr>
                    <w:rPr>
                      <w:rFonts w:ascii="Cambria Math" w:hAnsi="Cambria Math"/>
                      <w:color w:val="000000"/>
                    </w:rPr>
                    <m:t>*</m:t>
                  </m:r>
                </m:sup>
              </m:sSubSup>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2</m:t>
                      </m:r>
                    </m:sub>
                  </m:sSub>
                  <m:sSub>
                    <m:sSubPr>
                      <m:ctrlPr>
                        <w:rPr>
                          <w:rFonts w:ascii="Cambria Math" w:hAnsi="Cambria Math"/>
                          <w:color w:val="000000"/>
                        </w:rPr>
                      </m:ctrlPr>
                    </m:sSubPr>
                    <m:e>
                      <m:r>
                        <w:rPr>
                          <w:rFonts w:ascii="Cambria Math" w:hAnsi="Cambria Math"/>
                          <w:color w:val="000000"/>
                        </w:rPr>
                        <m:t>α</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1</m:t>
                      </m:r>
                    </m:sub>
                  </m:sSub>
                </m:e>
              </m:d>
              <m:r>
                <m:rPr>
                  <m:sty m:val="p"/>
                </m:rPr>
                <w:rPr>
                  <w:rFonts w:ascii="Cambria Math" w:hAnsi="Cambria Math"/>
                  <w:color w:val="000000"/>
                </w:rPr>
                <m:t xml:space="preserve"> </m:t>
              </m:r>
              <m:sSup>
                <m:sSupPr>
                  <m:ctrlPr>
                    <w:rPr>
                      <w:rFonts w:ascii="Cambria Math" w:hAnsi="Cambria Math"/>
                      <w:color w:val="000000"/>
                    </w:rPr>
                  </m:ctrlPr>
                </m:sSupPr>
                <m:e>
                  <m:acc>
                    <m:accPr>
                      <m:ctrlPr>
                        <w:rPr>
                          <w:rFonts w:ascii="Cambria Math" w:hAnsi="Cambria Math"/>
                          <w:color w:val="000000"/>
                        </w:rPr>
                      </m:ctrlPr>
                    </m:accPr>
                    <m:e>
                      <m:r>
                        <w:rPr>
                          <w:rFonts w:ascii="Cambria Math" w:hAnsi="Cambria Math"/>
                          <w:color w:val="000000"/>
                        </w:rPr>
                        <m:t>p</m:t>
                      </m:r>
                    </m:e>
                  </m:acc>
                </m:e>
                <m:sup>
                  <m:r>
                    <w:rPr>
                      <w:rFonts w:ascii="Cambria Math" w:hAnsi="Cambria Math"/>
                      <w:color w:val="000000"/>
                    </w:rPr>
                    <m:t>T</m:t>
                  </m:r>
                </m:sup>
              </m:sSup>
            </m:e>
          </m:d>
          <m:sSup>
            <m:sSupPr>
              <m:ctrlPr>
                <w:rPr>
                  <w:rFonts w:ascii="Cambria Math" w:hAnsi="Cambria Math"/>
                  <w:color w:val="000000"/>
                </w:rPr>
              </m:ctrlPr>
            </m:sSupPr>
            <m:e>
              <m:d>
                <m:dPr>
                  <m:begChr m:val="{"/>
                  <m:endChr m:val="}"/>
                  <m:ctrlPr>
                    <w:rPr>
                      <w:rFonts w:ascii="Cambria Math" w:hAnsi="Cambria Math"/>
                      <w:color w:val="000000"/>
                    </w:rPr>
                  </m:ctrlPr>
                </m:dPr>
                <m:e>
                  <m:r>
                    <m:rPr>
                      <m:sty m:val="p"/>
                    </m:rPr>
                    <w:rPr>
                      <w:rFonts w:ascii="Cambria Math" w:hAnsi="Cambria Math"/>
                      <w:color w:val="000000"/>
                    </w:rPr>
                    <m:t>1-</m:t>
                  </m:r>
                  <m:d>
                    <m:dPr>
                      <m:begChr m:val="["/>
                      <m:endChr m:val="]"/>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(1+</m:t>
                          </m:r>
                          <m:r>
                            <w:rPr>
                              <w:rFonts w:ascii="Cambria Math" w:hAnsi="Cambria Math"/>
                              <w:color w:val="000000"/>
                            </w:rPr>
                            <m:t>α</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2</m:t>
                          </m:r>
                        </m:sub>
                      </m:sSub>
                    </m:e>
                  </m:d>
                </m:e>
              </m:d>
            </m:e>
            <m:sup>
              <m:r>
                <m:rPr>
                  <m:sty m:val="p"/>
                </m:rPr>
                <w:rPr>
                  <w:rFonts w:ascii="Cambria Math" w:hAnsi="Cambria Math"/>
                  <w:color w:val="000000"/>
                </w:rPr>
                <m:t>-1</m:t>
              </m:r>
            </m:sup>
          </m:sSup>
          <m:r>
            <m:rPr>
              <m:sty m:val="p"/>
            </m:rPr>
            <w:rPr>
              <w:rFonts w:ascii="Cambria Math" w:hAnsi="Cambria Math"/>
              <w:color w:val="000000"/>
            </w:rPr>
            <m:t>(</m:t>
          </m:r>
          <m:sSup>
            <m:sSupPr>
              <m:ctrlPr>
                <w:rPr>
                  <w:rFonts w:ascii="Cambria Math" w:hAnsi="Cambria Math"/>
                  <w:color w:val="000000"/>
                </w:rPr>
              </m:ctrlPr>
            </m:sSupPr>
            <m:e>
              <m:r>
                <m:rPr>
                  <m:sty m:val="p"/>
                </m:rPr>
                <w:rPr>
                  <w:rFonts w:ascii="Cambria Math" w:hAnsi="Cambria Math"/>
                  <w:color w:val="000000"/>
                </w:rPr>
                <m:t>16</m:t>
              </m:r>
            </m:e>
            <m:sup>
              <m:r>
                <m:rPr>
                  <m:sty m:val="p"/>
                </m:rPr>
                <w:rPr>
                  <w:rFonts w:ascii="Cambria Math" w:hAnsi="Cambria Math"/>
                  <w:color w:val="000000"/>
                </w:rPr>
                <m:t>'</m:t>
              </m:r>
            </m:sup>
          </m:sSup>
          <m:r>
            <m:rPr>
              <m:sty m:val="p"/>
            </m:rPr>
            <w:rPr>
              <w:rFonts w:ascii="Cambria Math" w:hAnsi="Cambria Math"/>
              <w:color w:val="000000"/>
            </w:rPr>
            <m:t>)</m:t>
          </m:r>
        </m:oMath>
      </m:oMathPara>
    </w:p>
    <w:p w:rsidR="00B13C9F" w:rsidRPr="004A5497" w:rsidRDefault="00B13C9F" w:rsidP="00B26C30">
      <w:pPr>
        <w:pStyle w:val="BNDES"/>
        <w:spacing w:before="120" w:after="120"/>
        <w:ind w:firstLine="709"/>
        <w:rPr>
          <w:rFonts w:ascii="Times New Roman" w:hAnsi="Times New Roman"/>
          <w:color w:val="000000"/>
        </w:rPr>
      </w:pPr>
      <w:r w:rsidRPr="004A5497">
        <w:rPr>
          <w:rFonts w:ascii="Times New Roman" w:hAnsi="Times New Roman"/>
          <w:color w:val="000000"/>
        </w:rPr>
        <w:t>Ao substituir (16’) em (17) teremos</w:t>
      </w:r>
    </w:p>
    <w:p w:rsidR="00B13C9F" w:rsidRPr="004A5497" w:rsidRDefault="00BA4182" w:rsidP="00B26C30">
      <w:pPr>
        <w:pStyle w:val="BNDES"/>
        <w:spacing w:before="120" w:after="120"/>
        <w:ind w:firstLine="709"/>
        <w:rPr>
          <w:rFonts w:ascii="Times New Roman" w:hAnsi="Times New Roman"/>
          <w:color w:val="000000"/>
        </w:rPr>
      </w:pPr>
      <m:oMathPara>
        <m:oMath>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r>
            <m:rPr>
              <m:sty m:val="p"/>
            </m:rPr>
            <w:rPr>
              <w:rFonts w:ascii="Cambria Math" w:hAnsi="Cambria Math"/>
              <w:color w:val="000000"/>
            </w:rPr>
            <m:t>=</m:t>
          </m:r>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r>
                <m:rPr>
                  <m:sty m:val="p"/>
                </m:rPr>
                <w:rPr>
                  <w:rFonts w:ascii="Cambria Math" w:hAnsi="Cambria Math"/>
                  <w:color w:val="000000"/>
                </w:rPr>
                <m:t>-1</m:t>
              </m:r>
            </m:sub>
          </m:sSub>
          <m:r>
            <m:rPr>
              <m:sty m:val="p"/>
            </m:rPr>
            <w:rPr>
              <w:rFonts w:ascii="Cambria Math" w:hAnsi="Cambria Math"/>
              <w:color w:val="000000"/>
            </w:rPr>
            <m:t>+</m:t>
          </m:r>
          <m:d>
            <m:dPr>
              <m:begChr m:val="{"/>
              <m:endChr m:val="}"/>
              <m:ctrlPr>
                <w:rPr>
                  <w:rFonts w:ascii="Cambria Math" w:hAnsi="Cambria Math"/>
                  <w:color w:val="000000"/>
                </w:rPr>
              </m:ctrlPr>
            </m:dPr>
            <m:e>
              <m:d>
                <m:dPr>
                  <m:ctrlPr>
                    <w:rPr>
                      <w:rFonts w:ascii="Cambria Math" w:hAnsi="Cambria Math"/>
                      <w:color w:val="000000"/>
                    </w:rPr>
                  </m:ctrlPr>
                </m:dPr>
                <m:e>
                  <m:f>
                    <m:fPr>
                      <m:ctrlPr>
                        <w:rPr>
                          <w:rFonts w:ascii="Cambria Math" w:hAnsi="Cambria Math"/>
                          <w:color w:val="000000"/>
                        </w:rPr>
                      </m:ctrlPr>
                    </m:fPr>
                    <m:num>
                      <m:sSub>
                        <m:sSubPr>
                          <m:ctrlPr>
                            <w:rPr>
                              <w:rFonts w:ascii="Cambria Math" w:hAnsi="Cambria Math"/>
                              <w:color w:val="000000"/>
                            </w:rPr>
                          </m:ctrlPr>
                        </m:sSubPr>
                        <m:e>
                          <m:r>
                            <w:rPr>
                              <w:rFonts w:ascii="Cambria Math" w:hAnsi="Cambria Math"/>
                              <w:color w:val="000000"/>
                            </w:rPr>
                            <m:t>θ</m:t>
                          </m:r>
                        </m:e>
                        <m:sub>
                          <m:r>
                            <m:rPr>
                              <m:sty m:val="p"/>
                            </m:rPr>
                            <w:rPr>
                              <w:rFonts w:ascii="Cambria Math" w:hAnsi="Cambria Math"/>
                              <w:color w:val="000000"/>
                            </w:rPr>
                            <m:t>1</m:t>
                          </m:r>
                        </m:sub>
                      </m:sSub>
                      <m:r>
                        <w:rPr>
                          <w:rFonts w:ascii="Cambria Math" w:hAnsi="Cambria Math"/>
                          <w:color w:val="000000"/>
                        </w:rPr>
                        <m:t>ε</m:t>
                      </m:r>
                    </m:num>
                    <m:den>
                      <m:r>
                        <w:rPr>
                          <w:rFonts w:ascii="Cambria Math" w:hAnsi="Cambria Math"/>
                          <w:color w:val="000000"/>
                        </w:rPr>
                        <m:t>π</m:t>
                      </m:r>
                    </m:den>
                  </m:f>
                </m:e>
              </m:d>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z</m:t>
                      </m:r>
                    </m:e>
                  </m:acc>
                </m:e>
                <m:sub>
                  <m:r>
                    <w:rPr>
                      <w:rFonts w:ascii="Cambria Math" w:hAnsi="Cambria Math"/>
                      <w:color w:val="000000"/>
                    </w:rPr>
                    <m:t>t</m:t>
                  </m:r>
                </m:sub>
              </m:sSub>
              <m:r>
                <m:rPr>
                  <m:sty m:val="p"/>
                </m:rPr>
                <w:rPr>
                  <w:rFonts w:ascii="Cambria Math" w:hAnsi="Cambria Math"/>
                  <w:color w:val="000000"/>
                </w:rPr>
                <m:t>-</m:t>
              </m:r>
              <m:d>
                <m:dPr>
                  <m:ctrlPr>
                    <w:rPr>
                      <w:rFonts w:ascii="Cambria Math" w:hAnsi="Cambria Math"/>
                      <w:color w:val="000000"/>
                    </w:rPr>
                  </m:ctrlPr>
                </m:dPr>
                <m:e>
                  <m:f>
                    <m:fPr>
                      <m:ctrlPr>
                        <w:rPr>
                          <w:rFonts w:ascii="Cambria Math" w:hAnsi="Cambria Math"/>
                          <w:color w:val="000000"/>
                        </w:rPr>
                      </m:ctrlPr>
                    </m:fPr>
                    <m:num>
                      <m:sSub>
                        <m:sSubPr>
                          <m:ctrlPr>
                            <w:rPr>
                              <w:rFonts w:ascii="Cambria Math" w:hAnsi="Cambria Math"/>
                              <w:color w:val="000000"/>
                            </w:rPr>
                          </m:ctrlPr>
                        </m:sSubPr>
                        <m:e>
                          <m:r>
                            <w:rPr>
                              <w:rFonts w:ascii="Cambria Math" w:hAnsi="Cambria Math"/>
                              <w:color w:val="000000"/>
                            </w:rPr>
                            <m:t>θ</m:t>
                          </m:r>
                        </m:e>
                        <m:sub>
                          <m:r>
                            <m:rPr>
                              <m:sty m:val="p"/>
                            </m:rPr>
                            <w:rPr>
                              <w:rFonts w:ascii="Cambria Math" w:hAnsi="Cambria Math"/>
                              <w:color w:val="000000"/>
                            </w:rPr>
                            <m:t>2</m:t>
                          </m:r>
                        </m:sub>
                      </m:sSub>
                    </m:num>
                    <m:den>
                      <m:r>
                        <w:rPr>
                          <w:rFonts w:ascii="Cambria Math" w:hAnsi="Cambria Math"/>
                          <w:color w:val="000000"/>
                        </w:rPr>
                        <m:t>π</m:t>
                      </m:r>
                    </m:den>
                  </m:f>
                </m:e>
              </m:d>
              <m:r>
                <w:rPr>
                  <w:rFonts w:ascii="Cambria Math" w:hAnsi="Cambria Math"/>
                  <w:color w:val="000000"/>
                </w:rPr>
                <m:t>σ</m:t>
              </m:r>
              <m:r>
                <m:rPr>
                  <m:sty m:val="p"/>
                </m:rPr>
                <w:rPr>
                  <w:rFonts w:ascii="Cambria Math" w:hAnsi="Cambria Math"/>
                  <w:color w:val="000000"/>
                </w:rPr>
                <m:t>+</m:t>
              </m:r>
              <m:d>
                <m:dPr>
                  <m:begChr m:val="["/>
                  <m:endChr m:val="]"/>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(1+</m:t>
                      </m:r>
                      <m:r>
                        <w:rPr>
                          <w:rFonts w:ascii="Cambria Math" w:hAnsi="Cambria Math"/>
                          <w:color w:val="000000"/>
                        </w:rPr>
                        <m:t>α</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2</m:t>
                      </m:r>
                    </m:sub>
                  </m:sSub>
                </m:e>
              </m:d>
              <m:d>
                <m:dPr>
                  <m:begChr m:val="["/>
                  <m:endChr m:val="]"/>
                  <m:ctrlPr>
                    <w:rPr>
                      <w:rFonts w:ascii="Cambria Math" w:hAnsi="Cambria Math"/>
                      <w:color w:val="000000"/>
                    </w:rPr>
                  </m:ctrlPr>
                </m:dPr>
                <m:e>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r>
                        <m:rPr>
                          <m:sty m:val="p"/>
                        </m:rPr>
                        <w:rPr>
                          <w:rFonts w:ascii="Cambria Math" w:hAnsi="Cambria Math"/>
                          <w:color w:val="000000"/>
                        </w:rPr>
                        <m:t>-1</m:t>
                      </m:r>
                    </m:sub>
                  </m:sSub>
                  <m:r>
                    <m:rPr>
                      <m:sty m:val="p"/>
                    </m:rPr>
                    <w:rPr>
                      <w:rFonts w:ascii="Cambria Math" w:hAnsi="Cambria Math"/>
                      <w:color w:val="000000"/>
                    </w:rPr>
                    <m:t>-</m:t>
                  </m:r>
                  <m:r>
                    <m:rPr>
                      <m:sty m:val="p"/>
                    </m:rPr>
                    <w:rPr>
                      <w:rFonts w:ascii="Cambria Math" w:hAnsi="Cambria Math"/>
                      <w:color w:val="000000"/>
                    </w:rPr>
                    <w:sym w:font="Symbol" w:char="F068"/>
                  </m:r>
                  <m:r>
                    <m:rPr>
                      <m:sty m:val="p"/>
                    </m:rPr>
                    <w:rPr>
                      <w:rFonts w:ascii="Cambria Math" w:hAnsi="Cambria Math"/>
                      <w:color w:val="000000"/>
                    </w:rPr>
                    <m:t>-2</m:t>
                  </m:r>
                  <m:d>
                    <m:dPr>
                      <m:ctrlPr>
                        <w:rPr>
                          <w:rFonts w:ascii="Cambria Math" w:hAnsi="Cambria Math"/>
                          <w:color w:val="000000"/>
                        </w:rPr>
                      </m:ctrlPr>
                    </m:dPr>
                    <m:e>
                      <m:r>
                        <w:rPr>
                          <w:rFonts w:ascii="Cambria Math" w:hAnsi="Cambria Math"/>
                          <w:color w:val="000000"/>
                        </w:rPr>
                        <m:t>c</m:t>
                      </m:r>
                      <m:r>
                        <m:rPr>
                          <m:sty m:val="p"/>
                        </m:rPr>
                        <w:rPr>
                          <w:rFonts w:ascii="Cambria Math" w:hAnsi="Cambria Math"/>
                          <w:color w:val="000000"/>
                        </w:rPr>
                        <m:t>+</m:t>
                      </m:r>
                      <m:r>
                        <w:rPr>
                          <w:rFonts w:ascii="Cambria Math" w:hAnsi="Cambria Math"/>
                          <w:color w:val="000000"/>
                        </w:rPr>
                        <m:t>α</m:t>
                      </m:r>
                      <m:sSub>
                        <m:sSubPr>
                          <m:ctrlPr>
                            <w:rPr>
                              <w:rFonts w:ascii="Cambria Math" w:hAnsi="Cambria Math"/>
                              <w:color w:val="000000"/>
                            </w:rPr>
                          </m:ctrlPr>
                        </m:sSubPr>
                        <m:e>
                          <m:r>
                            <w:rPr>
                              <w:rFonts w:ascii="Cambria Math" w:hAnsi="Cambria Math"/>
                              <w:color w:val="000000"/>
                            </w:rPr>
                            <m:t>λ</m:t>
                          </m:r>
                        </m:e>
                        <m:sub>
                          <m:r>
                            <w:rPr>
                              <w:rFonts w:ascii="Cambria Math" w:hAnsi="Cambria Math"/>
                              <w:color w:val="000000"/>
                            </w:rPr>
                            <m:t>t</m:t>
                          </m:r>
                          <m:r>
                            <m:rPr>
                              <m:sty m:val="p"/>
                            </m:rPr>
                            <w:rPr>
                              <w:rFonts w:ascii="Cambria Math" w:hAnsi="Cambria Math"/>
                              <w:color w:val="000000"/>
                            </w:rPr>
                            <m:t>-1</m:t>
                          </m:r>
                        </m:sub>
                      </m:sSub>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r>
                            <m:rPr>
                              <m:sty m:val="p"/>
                            </m:rPr>
                            <w:rPr>
                              <w:rFonts w:ascii="Cambria Math" w:hAnsi="Cambria Math"/>
                              <w:color w:val="000000"/>
                            </w:rPr>
                            <m:t>-1</m:t>
                          </m:r>
                        </m:sub>
                      </m:sSub>
                    </m:e>
                  </m:d>
                </m:e>
              </m:d>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2</m:t>
                  </m:r>
                </m:sub>
              </m:sSub>
              <m:sSubSup>
                <m:sSubSupPr>
                  <m:ctrlPr>
                    <w:rPr>
                      <w:rFonts w:ascii="Cambria Math" w:hAnsi="Cambria Math"/>
                      <w:color w:val="000000"/>
                    </w:rPr>
                  </m:ctrlPr>
                </m:sSubSup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up>
                  <m:r>
                    <m:rPr>
                      <m:sty m:val="p"/>
                    </m:rPr>
                    <w:rPr>
                      <w:rFonts w:ascii="Cambria Math" w:hAnsi="Cambria Math"/>
                      <w:color w:val="000000"/>
                    </w:rPr>
                    <m:t>*</m:t>
                  </m:r>
                </m:sup>
              </m:sSubSup>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2</m:t>
                      </m:r>
                    </m:sub>
                  </m:sSub>
                  <m:sSub>
                    <m:sSubPr>
                      <m:ctrlPr>
                        <w:rPr>
                          <w:rFonts w:ascii="Cambria Math" w:hAnsi="Cambria Math"/>
                          <w:color w:val="000000"/>
                        </w:rPr>
                      </m:ctrlPr>
                    </m:sSubPr>
                    <m:e>
                      <m:r>
                        <w:rPr>
                          <w:rFonts w:ascii="Cambria Math" w:hAnsi="Cambria Math"/>
                          <w:color w:val="000000"/>
                        </w:rPr>
                        <m:t>α</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1</m:t>
                      </m:r>
                    </m:sub>
                  </m:sSub>
                </m:e>
              </m:d>
              <m:r>
                <m:rPr>
                  <m:sty m:val="p"/>
                </m:rPr>
                <w:rPr>
                  <w:rFonts w:ascii="Cambria Math" w:hAnsi="Cambria Math"/>
                  <w:color w:val="000000"/>
                </w:rPr>
                <m:t xml:space="preserve"> </m:t>
              </m:r>
              <m:sSup>
                <m:sSupPr>
                  <m:ctrlPr>
                    <w:rPr>
                      <w:rFonts w:ascii="Cambria Math" w:hAnsi="Cambria Math"/>
                      <w:color w:val="000000"/>
                    </w:rPr>
                  </m:ctrlPr>
                </m:sSupPr>
                <m:e>
                  <m:acc>
                    <m:accPr>
                      <m:ctrlPr>
                        <w:rPr>
                          <w:rFonts w:ascii="Cambria Math" w:hAnsi="Cambria Math"/>
                          <w:color w:val="000000"/>
                        </w:rPr>
                      </m:ctrlPr>
                    </m:accPr>
                    <m:e>
                      <m:r>
                        <w:rPr>
                          <w:rFonts w:ascii="Cambria Math" w:hAnsi="Cambria Math"/>
                          <w:color w:val="000000"/>
                        </w:rPr>
                        <m:t>p</m:t>
                      </m:r>
                    </m:e>
                  </m:acc>
                </m:e>
                <m:sup>
                  <m:r>
                    <w:rPr>
                      <w:rFonts w:ascii="Cambria Math" w:hAnsi="Cambria Math"/>
                      <w:color w:val="000000"/>
                    </w:rPr>
                    <m:t>T</m:t>
                  </m:r>
                </m:sup>
              </m:sSup>
            </m:e>
          </m:d>
          <m:sSup>
            <m:sSupPr>
              <m:ctrlPr>
                <w:rPr>
                  <w:rFonts w:ascii="Cambria Math" w:hAnsi="Cambria Math"/>
                  <w:color w:val="000000"/>
                </w:rPr>
              </m:ctrlPr>
            </m:sSupPr>
            <m:e>
              <m:d>
                <m:dPr>
                  <m:begChr m:val="{"/>
                  <m:endChr m:val="}"/>
                  <m:ctrlPr>
                    <w:rPr>
                      <w:rFonts w:ascii="Cambria Math" w:hAnsi="Cambria Math"/>
                      <w:color w:val="000000"/>
                    </w:rPr>
                  </m:ctrlPr>
                </m:dPr>
                <m:e>
                  <m:r>
                    <m:rPr>
                      <m:sty m:val="p"/>
                    </m:rPr>
                    <w:rPr>
                      <w:rFonts w:ascii="Cambria Math" w:hAnsi="Cambria Math"/>
                      <w:color w:val="000000"/>
                    </w:rPr>
                    <m:t>1-</m:t>
                  </m:r>
                  <m:d>
                    <m:dPr>
                      <m:begChr m:val="["/>
                      <m:endChr m:val="]"/>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(1+</m:t>
                          </m:r>
                          <m:r>
                            <w:rPr>
                              <w:rFonts w:ascii="Cambria Math" w:hAnsi="Cambria Math"/>
                              <w:color w:val="000000"/>
                            </w:rPr>
                            <m:t>α</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2</m:t>
                          </m:r>
                        </m:sub>
                      </m:sSub>
                    </m:e>
                  </m:d>
                </m:e>
              </m:d>
            </m:e>
            <m:sup>
              <m:r>
                <m:rPr>
                  <m:sty m:val="p"/>
                </m:rPr>
                <w:rPr>
                  <w:rFonts w:ascii="Cambria Math" w:hAnsi="Cambria Math"/>
                  <w:color w:val="000000"/>
                </w:rPr>
                <m:t>-1</m:t>
              </m:r>
            </m:sup>
          </m:sSup>
          <m:r>
            <m:rPr>
              <m:sty m:val="p"/>
            </m:rPr>
            <w:rPr>
              <w:rFonts w:ascii="Cambria Math" w:hAnsi="Cambria Math"/>
              <w:color w:val="000000"/>
            </w:rPr>
            <m:t>-</m:t>
          </m:r>
          <m:r>
            <m:rPr>
              <m:sty m:val="p"/>
            </m:rPr>
            <w:rPr>
              <w:rFonts w:ascii="Cambria Math" w:hAnsi="Cambria Math"/>
              <w:color w:val="000000"/>
            </w:rPr>
            <w:sym w:font="Symbol" w:char="F068"/>
          </m:r>
          <m:r>
            <m:rPr>
              <m:sty m:val="p"/>
            </m:rPr>
            <w:rPr>
              <w:rFonts w:ascii="Cambria Math" w:hAnsi="Cambria Math"/>
              <w:color w:val="000000"/>
            </w:rPr>
            <m:t>-2</m:t>
          </m:r>
          <m:d>
            <m:dPr>
              <m:ctrlPr>
                <w:rPr>
                  <w:rFonts w:ascii="Cambria Math" w:hAnsi="Cambria Math"/>
                  <w:color w:val="000000"/>
                </w:rPr>
              </m:ctrlPr>
            </m:dPr>
            <m:e>
              <m:r>
                <w:rPr>
                  <w:rFonts w:ascii="Cambria Math" w:hAnsi="Cambria Math"/>
                  <w:color w:val="000000"/>
                </w:rPr>
                <m:t>c</m:t>
              </m:r>
              <m:r>
                <m:rPr>
                  <m:sty m:val="p"/>
                </m:rPr>
                <w:rPr>
                  <w:rFonts w:ascii="Cambria Math" w:hAnsi="Cambria Math"/>
                  <w:color w:val="000000"/>
                </w:rPr>
                <m:t>+</m:t>
              </m:r>
              <m:r>
                <w:rPr>
                  <w:rFonts w:ascii="Cambria Math" w:hAnsi="Cambria Math"/>
                  <w:color w:val="000000"/>
                </w:rPr>
                <m:t>α</m:t>
              </m:r>
              <m:sSub>
                <m:sSubPr>
                  <m:ctrlPr>
                    <w:rPr>
                      <w:rFonts w:ascii="Cambria Math" w:hAnsi="Cambria Math"/>
                      <w:color w:val="000000"/>
                    </w:rPr>
                  </m:ctrlPr>
                </m:sSubPr>
                <m:e>
                  <m:r>
                    <w:rPr>
                      <w:rFonts w:ascii="Cambria Math" w:hAnsi="Cambria Math"/>
                      <w:color w:val="000000"/>
                    </w:rPr>
                    <m:t>λ</m:t>
                  </m:r>
                </m:e>
                <m:sub>
                  <m:r>
                    <w:rPr>
                      <w:rFonts w:ascii="Cambria Math" w:hAnsi="Cambria Math"/>
                      <w:color w:val="000000"/>
                    </w:rPr>
                    <m:t>t</m:t>
                  </m:r>
                  <m:r>
                    <m:rPr>
                      <m:sty m:val="p"/>
                    </m:rPr>
                    <w:rPr>
                      <w:rFonts w:ascii="Cambria Math" w:hAnsi="Cambria Math"/>
                      <w:color w:val="000000"/>
                    </w:rPr>
                    <m:t>-1</m:t>
                  </m:r>
                </m:sub>
              </m:sSub>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r>
                    <m:rPr>
                      <m:sty m:val="p"/>
                    </m:rPr>
                    <w:rPr>
                      <w:rFonts w:ascii="Cambria Math" w:hAnsi="Cambria Math"/>
                      <w:color w:val="000000"/>
                    </w:rPr>
                    <m:t>-1</m:t>
                  </m:r>
                </m:sub>
              </m:sSub>
            </m:e>
          </m:d>
          <m:r>
            <m:rPr>
              <m:sty m:val="p"/>
            </m:rPr>
            <w:rPr>
              <w:rFonts w:ascii="Cambria Math" w:hAnsi="Cambria Math"/>
              <w:color w:val="000000"/>
            </w:rPr>
            <m:t xml:space="preserve">  (</m:t>
          </m:r>
          <m:sSup>
            <m:sSupPr>
              <m:ctrlPr>
                <w:rPr>
                  <w:rFonts w:ascii="Cambria Math" w:hAnsi="Cambria Math"/>
                  <w:color w:val="000000"/>
                </w:rPr>
              </m:ctrlPr>
            </m:sSupPr>
            <m:e>
              <m:r>
                <m:rPr>
                  <m:sty m:val="p"/>
                </m:rPr>
                <w:rPr>
                  <w:rFonts w:ascii="Cambria Math" w:hAnsi="Cambria Math"/>
                  <w:color w:val="000000"/>
                </w:rPr>
                <m:t>17</m:t>
              </m:r>
            </m:e>
            <m:sup>
              <m:r>
                <m:rPr>
                  <m:sty m:val="p"/>
                </m:rPr>
                <w:rPr>
                  <w:rFonts w:ascii="Cambria Math" w:hAnsi="Cambria Math"/>
                  <w:color w:val="000000"/>
                </w:rPr>
                <m:t>'</m:t>
              </m:r>
            </m:sup>
          </m:sSup>
          <m:r>
            <m:rPr>
              <m:sty m:val="p"/>
            </m:rPr>
            <w:rPr>
              <w:rFonts w:ascii="Cambria Math" w:hAnsi="Cambria Math"/>
              <w:color w:val="000000"/>
            </w:rPr>
            <m:t xml:space="preserve">)      </m:t>
          </m:r>
        </m:oMath>
      </m:oMathPara>
    </w:p>
    <w:p w:rsidR="00B13C9F" w:rsidRPr="004A5497" w:rsidRDefault="00B13C9F" w:rsidP="00B26C30">
      <w:pPr>
        <w:spacing w:before="120" w:after="120"/>
        <w:ind w:firstLine="709"/>
        <w:rPr>
          <w:rFonts w:ascii="Times New Roman" w:hAnsi="Times New Roman"/>
          <w:color w:val="000000"/>
        </w:rPr>
      </w:pPr>
      <w:r w:rsidRPr="004A5497">
        <w:rPr>
          <w:rFonts w:ascii="Times New Roman" w:hAnsi="Times New Roman"/>
          <w:color w:val="000000"/>
        </w:rPr>
        <w:t xml:space="preserve">As equações (16’) e (17’) estão no formato </w:t>
      </w:r>
      <m:oMath>
        <m:sSub>
          <m:sSubPr>
            <m:ctrlPr>
              <w:rPr>
                <w:rFonts w:ascii="Cambria Math" w:hAnsi="Cambria Math"/>
                <w:color w:val="000000"/>
              </w:rPr>
            </m:ctrlPr>
          </m:sSubPr>
          <m:e>
            <m:r>
              <w:rPr>
                <w:rFonts w:ascii="Cambria Math" w:hAnsi="Cambria Math"/>
                <w:color w:val="000000"/>
              </w:rPr>
              <m:t>u</m:t>
            </m:r>
          </m:e>
          <m:sub>
            <m:r>
              <w:rPr>
                <w:rFonts w:ascii="Cambria Math" w:hAnsi="Cambria Math"/>
                <w:color w:val="000000"/>
              </w:rPr>
              <m:t>t</m:t>
            </m:r>
          </m:sub>
        </m:sSub>
        <m:r>
          <m:rPr>
            <m:sty m:val="p"/>
          </m:rPr>
          <w:rPr>
            <w:rFonts w:ascii="Cambria Math" w:hAnsi="Cambria Math"/>
            <w:color w:val="000000"/>
          </w:rPr>
          <m:t>=</m:t>
        </m:r>
        <m:r>
          <w:rPr>
            <w:rFonts w:ascii="Cambria Math" w:hAnsi="Cambria Math"/>
            <w:color w:val="000000"/>
          </w:rPr>
          <m:t>A</m:t>
        </m:r>
        <m:sSub>
          <m:sSubPr>
            <m:ctrlPr>
              <w:rPr>
                <w:rFonts w:ascii="Cambria Math" w:hAnsi="Cambria Math"/>
                <w:color w:val="000000"/>
              </w:rPr>
            </m:ctrlPr>
          </m:sSubPr>
          <m:e>
            <m:r>
              <w:rPr>
                <w:rFonts w:ascii="Cambria Math" w:hAnsi="Cambria Math"/>
                <w:color w:val="000000"/>
              </w:rPr>
              <m:t>u</m:t>
            </m:r>
          </m:e>
          <m:sub>
            <m:r>
              <w:rPr>
                <w:rFonts w:ascii="Cambria Math" w:hAnsi="Cambria Math"/>
                <w:color w:val="000000"/>
              </w:rPr>
              <m:t>t</m:t>
            </m:r>
            <m:r>
              <m:rPr>
                <m:sty m:val="p"/>
              </m:rPr>
              <w:rPr>
                <w:rFonts w:ascii="Cambria Math" w:hAnsi="Cambria Math"/>
                <w:color w:val="000000"/>
              </w:rPr>
              <m:t>-1</m:t>
            </m:r>
          </m:sub>
        </m:sSub>
        <m:r>
          <m:rPr>
            <m:sty m:val="p"/>
          </m:rPr>
          <w:rPr>
            <w:rFonts w:ascii="Cambria Math" w:hAnsi="Cambria Math"/>
            <w:color w:val="000000"/>
          </w:rPr>
          <m:t>+</m:t>
        </m:r>
        <m:r>
          <w:rPr>
            <w:rFonts w:ascii="Cambria Math" w:hAnsi="Cambria Math"/>
            <w:color w:val="000000"/>
          </w:rPr>
          <m:t>b</m:t>
        </m:r>
      </m:oMath>
      <w:r w:rsidRPr="004A5497">
        <w:rPr>
          <w:rFonts w:ascii="Times New Roman" w:hAnsi="Times New Roman"/>
          <w:color w:val="000000"/>
        </w:rPr>
        <w:t xml:space="preserve"> que é uma equação não homogênea, podendo ser transformada em uma homogênea ao realizar a seguinte operação: </w:t>
      </w:r>
      <m:oMath>
        <m:sSub>
          <m:sSubPr>
            <m:ctrlPr>
              <w:rPr>
                <w:rFonts w:ascii="Cambria Math" w:hAnsi="Cambria Math"/>
                <w:color w:val="000000"/>
              </w:rPr>
            </m:ctrlPr>
          </m:sSubPr>
          <m:e>
            <m:r>
              <m:rPr>
                <m:sty m:val="p"/>
              </m:rPr>
              <w:rPr>
                <w:rFonts w:ascii="Cambria Math" w:hAnsi="Cambria Math"/>
                <w:color w:val="000000"/>
              </w:rPr>
              <m:t>(</m:t>
            </m:r>
            <m:r>
              <w:rPr>
                <w:rFonts w:ascii="Cambria Math" w:hAnsi="Cambria Math"/>
                <w:color w:val="000000"/>
              </w:rPr>
              <m:t>u</m:t>
            </m:r>
          </m:e>
          <m:sub>
            <m:r>
              <w:rPr>
                <w:rFonts w:ascii="Cambria Math" w:hAnsi="Cambria Math"/>
                <w:color w:val="000000"/>
              </w:rPr>
              <m:t>t</m:t>
            </m:r>
          </m:sub>
        </m:sSub>
        <m:r>
          <m:rPr>
            <m:sty m:val="p"/>
          </m:rPr>
          <w:rPr>
            <w:rFonts w:ascii="Cambria Math" w:hAnsi="Cambria Math"/>
            <w:color w:val="000000"/>
          </w:rPr>
          <m:t>-</m:t>
        </m:r>
        <m:sSup>
          <m:sSupPr>
            <m:ctrlPr>
              <w:rPr>
                <w:rFonts w:ascii="Cambria Math" w:hAnsi="Cambria Math"/>
                <w:color w:val="000000"/>
              </w:rPr>
            </m:ctrlPr>
          </m:sSupPr>
          <m:e>
            <m:r>
              <w:rPr>
                <w:rFonts w:ascii="Cambria Math" w:hAnsi="Cambria Math"/>
                <w:color w:val="000000"/>
              </w:rPr>
              <m:t>u</m:t>
            </m:r>
          </m:e>
          <m:sup>
            <m:r>
              <m:rPr>
                <m:sty m:val="p"/>
              </m:rP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A</m:t>
        </m:r>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u</m:t>
            </m:r>
          </m:e>
          <m:sub>
            <m:r>
              <w:rPr>
                <w:rFonts w:ascii="Cambria Math" w:hAnsi="Cambria Math"/>
                <w:color w:val="000000"/>
              </w:rPr>
              <m:t>t</m:t>
            </m:r>
            <m:r>
              <m:rPr>
                <m:sty m:val="p"/>
              </m:rPr>
              <w:rPr>
                <w:rFonts w:ascii="Cambria Math" w:hAnsi="Cambria Math"/>
                <w:color w:val="000000"/>
              </w:rPr>
              <m:t>-1</m:t>
            </m:r>
          </m:sub>
        </m:sSub>
        <m:r>
          <m:rPr>
            <m:sty m:val="p"/>
          </m:rPr>
          <w:rPr>
            <w:rFonts w:ascii="Cambria Math" w:hAnsi="Cambria Math"/>
            <w:color w:val="000000"/>
          </w:rPr>
          <m:t>-</m:t>
        </m:r>
        <m:sSup>
          <m:sSupPr>
            <m:ctrlPr>
              <w:rPr>
                <w:rFonts w:ascii="Cambria Math" w:hAnsi="Cambria Math"/>
                <w:color w:val="000000"/>
              </w:rPr>
            </m:ctrlPr>
          </m:sSupPr>
          <m:e>
            <m:r>
              <w:rPr>
                <w:rFonts w:ascii="Cambria Math" w:hAnsi="Cambria Math"/>
                <w:color w:val="000000"/>
              </w:rPr>
              <m:t>u</m:t>
            </m:r>
          </m:e>
          <m:sup>
            <m:r>
              <m:rPr>
                <m:sty m:val="p"/>
              </m:rPr>
              <w:rPr>
                <w:rFonts w:ascii="Cambria Math" w:hAnsi="Cambria Math"/>
                <w:color w:val="000000"/>
              </w:rPr>
              <m:t>*</m:t>
            </m:r>
          </m:sup>
        </m:sSup>
        <m:r>
          <m:rPr>
            <m:sty m:val="p"/>
          </m:rPr>
          <w:rPr>
            <w:rFonts w:ascii="Cambria Math" w:hAnsi="Cambria Math"/>
            <w:color w:val="000000"/>
          </w:rPr>
          <m:t>)</m:t>
        </m:r>
      </m:oMath>
      <w:r w:rsidRPr="004A5497">
        <w:rPr>
          <w:rFonts w:ascii="Times New Roman" w:hAnsi="Times New Roman"/>
          <w:color w:val="000000"/>
        </w:rPr>
        <w:t xml:space="preserve">; em que </w:t>
      </w:r>
      <m:oMath>
        <m:sSup>
          <m:sSupPr>
            <m:ctrlPr>
              <w:rPr>
                <w:rFonts w:ascii="Cambria Math" w:hAnsi="Cambria Math"/>
                <w:color w:val="000000"/>
              </w:rPr>
            </m:ctrlPr>
          </m:sSupPr>
          <m:e>
            <m:r>
              <w:rPr>
                <w:rFonts w:ascii="Cambria Math" w:hAnsi="Cambria Math"/>
                <w:color w:val="000000"/>
              </w:rPr>
              <m:t>u</m:t>
            </m:r>
          </m:e>
          <m:sup>
            <m:r>
              <m:rPr>
                <m:sty m:val="p"/>
              </m:rPr>
              <w:rPr>
                <w:rFonts w:ascii="Cambria Math" w:hAnsi="Cambria Math"/>
                <w:color w:val="000000"/>
              </w:rPr>
              <m:t>*</m:t>
            </m:r>
          </m:sup>
        </m:sSup>
      </m:oMath>
      <w:r w:rsidRPr="004A5497">
        <w:rPr>
          <w:rFonts w:ascii="Times New Roman" w:hAnsi="Times New Roman"/>
          <w:color w:val="000000"/>
        </w:rPr>
        <w:t>=</w:t>
      </w:r>
      <m:oMath>
        <m:r>
          <m:rPr>
            <m:sty m:val="p"/>
          </m:rPr>
          <w:rPr>
            <w:rFonts w:ascii="Cambria Math" w:hAnsi="Cambria Math"/>
            <w:color w:val="000000"/>
          </w:rPr>
          <m:t xml:space="preserve"> </m:t>
        </m:r>
        <m:r>
          <w:rPr>
            <w:rFonts w:ascii="Cambria Math" w:hAnsi="Cambria Math"/>
            <w:color w:val="000000"/>
          </w:rPr>
          <m:t>A</m:t>
        </m:r>
        <m:sSup>
          <m:sSupPr>
            <m:ctrlPr>
              <w:rPr>
                <w:rFonts w:ascii="Cambria Math" w:hAnsi="Cambria Math"/>
                <w:color w:val="000000"/>
              </w:rPr>
            </m:ctrlPr>
          </m:sSupPr>
          <m:e>
            <m:r>
              <w:rPr>
                <w:rFonts w:ascii="Cambria Math" w:hAnsi="Cambria Math"/>
                <w:color w:val="000000"/>
              </w:rPr>
              <m:t>u</m:t>
            </m:r>
          </m:e>
          <m:sup>
            <m:r>
              <m:rPr>
                <m:sty m:val="p"/>
              </m:rP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b</m:t>
        </m:r>
      </m:oMath>
      <w:r w:rsidRPr="004A5497">
        <w:rPr>
          <w:rFonts w:ascii="Times New Roman" w:hAnsi="Times New Roman"/>
          <w:color w:val="000000"/>
        </w:rPr>
        <w:t xml:space="preserve"> é o vetor de equilíbrio. Assim, temos uma função homogênea   </w:t>
      </w:r>
      <m:oMath>
        <m:sSub>
          <m:sSubPr>
            <m:ctrlPr>
              <w:rPr>
                <w:rFonts w:ascii="Cambria Math" w:hAnsi="Cambria Math"/>
                <w:color w:val="000000"/>
              </w:rPr>
            </m:ctrlPr>
          </m:sSubPr>
          <m:e>
            <m:r>
              <w:rPr>
                <w:rFonts w:ascii="Cambria Math" w:hAnsi="Cambria Math"/>
                <w:color w:val="000000"/>
              </w:rPr>
              <m:t>z</m:t>
            </m:r>
          </m:e>
          <m:sub>
            <m:r>
              <w:rPr>
                <w:rFonts w:ascii="Cambria Math" w:hAnsi="Cambria Math"/>
                <w:color w:val="000000"/>
              </w:rPr>
              <m:t>t</m:t>
            </m:r>
          </m:sub>
        </m:sSub>
        <m:r>
          <m:rPr>
            <m:sty m:val="p"/>
          </m:rPr>
          <w:rPr>
            <w:rFonts w:ascii="Cambria Math" w:hAnsi="Cambria Math"/>
            <w:color w:val="000000"/>
          </w:rPr>
          <m:t>=</m:t>
        </m:r>
        <m:r>
          <w:rPr>
            <w:rFonts w:ascii="Cambria Math" w:hAnsi="Cambria Math"/>
            <w:color w:val="000000"/>
          </w:rPr>
          <m:t>A</m:t>
        </m:r>
        <m:sSub>
          <m:sSubPr>
            <m:ctrlPr>
              <w:rPr>
                <w:rFonts w:ascii="Cambria Math" w:hAnsi="Cambria Math"/>
                <w:color w:val="000000"/>
              </w:rPr>
            </m:ctrlPr>
          </m:sSubPr>
          <m:e>
            <m:r>
              <w:rPr>
                <w:rFonts w:ascii="Cambria Math" w:hAnsi="Cambria Math"/>
                <w:color w:val="000000"/>
              </w:rPr>
              <m:t>z</m:t>
            </m:r>
          </m:e>
          <m:sub>
            <m:r>
              <w:rPr>
                <w:rFonts w:ascii="Cambria Math" w:hAnsi="Cambria Math"/>
                <w:color w:val="000000"/>
              </w:rPr>
              <m:t>t</m:t>
            </m:r>
            <m:r>
              <m:rPr>
                <m:sty m:val="p"/>
              </m:rPr>
              <w:rPr>
                <w:rFonts w:ascii="Cambria Math" w:hAnsi="Cambria Math"/>
                <w:color w:val="000000"/>
              </w:rPr>
              <m:t>-1</m:t>
            </m:r>
          </m:sub>
        </m:sSub>
      </m:oMath>
      <w:r w:rsidRPr="004A5497">
        <w:rPr>
          <w:rFonts w:ascii="Times New Roman" w:hAnsi="Times New Roman"/>
          <w:color w:val="000000"/>
        </w:rPr>
        <w:t>.</w:t>
      </w:r>
    </w:p>
    <w:p w:rsidR="00B13C9F" w:rsidRPr="004A5497" w:rsidRDefault="00B13C9F" w:rsidP="00B26C30">
      <w:pPr>
        <w:spacing w:before="120" w:after="120"/>
        <w:ind w:firstLine="709"/>
        <w:rPr>
          <w:rFonts w:ascii="Times New Roman" w:hAnsi="Times New Roman"/>
          <w:color w:val="000000"/>
        </w:rPr>
      </w:pPr>
      <w:r w:rsidRPr="004A5497">
        <w:rPr>
          <w:rFonts w:ascii="Times New Roman" w:hAnsi="Times New Roman"/>
          <w:color w:val="000000"/>
        </w:rPr>
        <w:t>Portanto, a forma matricial do sistema (16’) e (17’) tem o seguinte formato</w:t>
      </w:r>
      <w:r>
        <w:rPr>
          <w:rStyle w:val="Refdenotaderodap"/>
          <w:rFonts w:ascii="Times New Roman" w:hAnsi="Times New Roman"/>
          <w:color w:val="000000"/>
        </w:rPr>
        <w:footnoteReference w:id="16"/>
      </w:r>
      <w:r>
        <w:rPr>
          <w:rFonts w:ascii="Times New Roman" w:hAnsi="Times New Roman"/>
          <w:color w:val="000000"/>
        </w:rPr>
        <w:t>:</w:t>
      </w:r>
    </w:p>
    <w:p w:rsidR="00B13C9F" w:rsidRPr="004A5497" w:rsidRDefault="00BA4182" w:rsidP="00B26C30">
      <w:pPr>
        <w:spacing w:before="120" w:after="120"/>
        <w:ind w:firstLine="709"/>
        <w:jc w:val="center"/>
        <w:rPr>
          <w:rFonts w:ascii="Times New Roman" w:hAnsi="Times New Roman"/>
          <w:color w:val="000000"/>
        </w:rPr>
      </w:pPr>
      <m:oMath>
        <m:d>
          <m:dPr>
            <m:begChr m:val="["/>
            <m:endChr m:val="]"/>
            <m:ctrlPr>
              <w:rPr>
                <w:rFonts w:ascii="Cambria Math" w:hAnsi="Cambria Math"/>
                <w:color w:val="000000"/>
              </w:rPr>
            </m:ctrlPr>
          </m:dPr>
          <m:e>
            <m:m>
              <m:mPr>
                <m:mcs>
                  <m:mc>
                    <m:mcPr>
                      <m:count m:val="1"/>
                      <m:mcJc m:val="center"/>
                    </m:mcPr>
                  </m:mc>
                </m:mcs>
                <m:ctrlPr>
                  <w:rPr>
                    <w:rFonts w:ascii="Cambria Math" w:hAnsi="Cambria Math"/>
                    <w:color w:val="000000"/>
                  </w:rPr>
                </m:ctrlPr>
              </m:mPr>
              <m:mr>
                <m:e>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sub>
                  </m:sSub>
                </m:e>
              </m:mr>
              <m:mr>
                <m:e>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sub>
                  </m:sSub>
                </m:e>
              </m:mr>
            </m:m>
          </m:e>
        </m:d>
      </m:oMath>
      <w:r w:rsidR="00B13C9F" w:rsidRPr="004A5497">
        <w:rPr>
          <w:rFonts w:ascii="Times New Roman" w:hAnsi="Times New Roman"/>
          <w:color w:val="000000"/>
        </w:rPr>
        <w:t>=</w:t>
      </w:r>
      <m:oMath>
        <m:d>
          <m:dPr>
            <m:begChr m:val="["/>
            <m:endChr m:val="]"/>
            <m:ctrlPr>
              <w:rPr>
                <w:rFonts w:ascii="Cambria Math" w:hAnsi="Cambria Math"/>
                <w:color w:val="000000"/>
              </w:rPr>
            </m:ctrlPr>
          </m:dPr>
          <m:e>
            <m:m>
              <m:mPr>
                <m:mcs>
                  <m:mc>
                    <m:mcPr>
                      <m:count m:val="3"/>
                      <m:mcJc m:val="center"/>
                    </m:mcPr>
                  </m:mc>
                </m:mcs>
                <m:ctrlPr>
                  <w:rPr>
                    <w:rFonts w:ascii="Cambria Math" w:hAnsi="Cambria Math"/>
                    <w:color w:val="000000"/>
                  </w:rPr>
                </m:ctrlPr>
              </m:mPr>
              <m:mr>
                <m:e>
                  <m:f>
                    <m:fPr>
                      <m:ctrlPr>
                        <w:rPr>
                          <w:rFonts w:ascii="Cambria Math" w:hAnsi="Cambria Math"/>
                          <w:color w:val="000000"/>
                        </w:rPr>
                      </m:ctrlPr>
                    </m:fPr>
                    <m:num>
                      <m:r>
                        <m:rPr>
                          <m:sty m:val="p"/>
                        </m:rPr>
                        <w:rPr>
                          <w:rFonts w:ascii="Cambria Math" w:hAnsi="Cambria Math"/>
                          <w:color w:val="000000"/>
                        </w:rPr>
                        <m:t>-2</m:t>
                      </m:r>
                      <m:r>
                        <w:rPr>
                          <w:rFonts w:ascii="Cambria Math" w:hAnsi="Cambria Math"/>
                          <w:color w:val="000000"/>
                        </w:rPr>
                        <m:t>αλ</m:t>
                      </m:r>
                      <m:r>
                        <m:rPr>
                          <m:sty m:val="p"/>
                        </m:rPr>
                        <w:rPr>
                          <w:rFonts w:ascii="Cambria Math" w:hAnsi="Cambria Math"/>
                          <w:color w:val="000000"/>
                        </w:rPr>
                        <m:t>£</m:t>
                      </m:r>
                    </m:num>
                    <m:den>
                      <m:r>
                        <m:rPr>
                          <m:sty m:val="p"/>
                        </m:rPr>
                        <w:rPr>
                          <w:rFonts w:ascii="Cambria Math" w:hAnsi="Cambria Math"/>
                          <w:color w:val="000000"/>
                        </w:rPr>
                        <m:t>1-£</m:t>
                      </m:r>
                    </m:den>
                  </m:f>
                  <m:ctrlPr>
                    <w:rPr>
                      <w:rFonts w:ascii="Cambria Math" w:eastAsia="Cambria Math" w:hAnsi="Cambria Math" w:cs="Cambria Math"/>
                      <w:color w:val="000000"/>
                    </w:rPr>
                  </m:ctrlPr>
                </m:e>
                <m:e>
                  <m:r>
                    <m:rPr>
                      <m:sty m:val="p"/>
                    </m:rPr>
                    <w:rPr>
                      <w:rFonts w:ascii="Cambria Math" w:eastAsia="Cambria Math" w:hAnsi="Cambria Math" w:cs="Cambria Math"/>
                      <w:color w:val="000000"/>
                    </w:rPr>
                    <m:t xml:space="preserve"> </m:t>
                  </m:r>
                  <m:ctrlPr>
                    <w:rPr>
                      <w:rFonts w:ascii="Cambria Math" w:eastAsia="Cambria Math" w:hAnsi="Cambria Math" w:cs="Cambria Math"/>
                      <w:color w:val="000000"/>
                    </w:rPr>
                  </m:ctrlPr>
                </m:e>
                <m:e>
                  <m:f>
                    <m:fPr>
                      <m:ctrlPr>
                        <w:rPr>
                          <w:rFonts w:ascii="Cambria Math" w:hAnsi="Cambria Math"/>
                          <w:color w:val="000000"/>
                        </w:rPr>
                      </m:ctrlPr>
                    </m:fPr>
                    <m:num>
                      <m:r>
                        <m:rPr>
                          <m:sty m:val="p"/>
                        </m:rPr>
                        <w:rPr>
                          <w:rFonts w:ascii="Cambria Math" w:hAnsi="Cambria Math"/>
                          <w:color w:val="000000"/>
                        </w:rPr>
                        <m:t>£</m:t>
                      </m:r>
                    </m:num>
                    <m:den>
                      <m:r>
                        <m:rPr>
                          <m:sty m:val="p"/>
                        </m:rPr>
                        <w:rPr>
                          <w:rFonts w:ascii="Cambria Math" w:hAnsi="Cambria Math"/>
                          <w:color w:val="000000"/>
                        </w:rPr>
                        <m:t>1-£</m:t>
                      </m:r>
                    </m:den>
                  </m:f>
                  <m:ctrlPr>
                    <w:rPr>
                      <w:rFonts w:ascii="Cambria Math" w:eastAsia="Cambria Math" w:hAnsi="Cambria Math" w:cs="Cambria Math"/>
                      <w:color w:val="000000"/>
                    </w:rPr>
                  </m:ctrlPr>
                </m:e>
              </m:mr>
              <m:mr>
                <m:e>
                  <m:r>
                    <m:rPr>
                      <m:sty m:val="p"/>
                    </m:rPr>
                    <w:rPr>
                      <w:rFonts w:ascii="Cambria Math" w:eastAsia="Cambria Math" w:hAnsi="Cambria Math" w:cs="Cambria Math"/>
                      <w:color w:val="000000"/>
                    </w:rPr>
                    <m:t xml:space="preserve"> </m:t>
                  </m:r>
                </m:e>
                <m:e>
                  <m:r>
                    <m:rPr>
                      <m:sty m:val="p"/>
                    </m:rPr>
                    <w:rPr>
                      <w:rFonts w:ascii="Cambria Math" w:hAnsi="Cambria Math"/>
                      <w:color w:val="000000"/>
                    </w:rPr>
                    <m:t xml:space="preserve"> </m:t>
                  </m:r>
                </m:e>
                <m:e>
                  <m:r>
                    <m:rPr>
                      <m:sty m:val="p"/>
                    </m:rPr>
                    <w:rPr>
                      <w:rFonts w:ascii="Cambria Math" w:hAnsi="Cambria Math"/>
                      <w:color w:val="000000"/>
                    </w:rPr>
                    <m:t xml:space="preserve"> </m:t>
                  </m:r>
                  <m:ctrlPr>
                    <w:rPr>
                      <w:rFonts w:ascii="Cambria Math" w:eastAsia="Cambria Math" w:hAnsi="Cambria Math" w:cs="Cambria Math"/>
                      <w:color w:val="000000"/>
                    </w:rPr>
                  </m:ctrlPr>
                </m:e>
              </m:mr>
              <m:mr>
                <m:e>
                  <m:r>
                    <m:rPr>
                      <m:sty m:val="p"/>
                    </m:rPr>
                    <w:rPr>
                      <w:rFonts w:ascii="Cambria Math" w:hAnsi="Cambria Math"/>
                      <w:color w:val="000000"/>
                    </w:rPr>
                    <m:t>-2</m:t>
                  </m:r>
                  <m:r>
                    <w:rPr>
                      <w:rFonts w:ascii="Cambria Math" w:hAnsi="Cambria Math"/>
                      <w:color w:val="000000"/>
                    </w:rPr>
                    <m:t>αλ</m:t>
                  </m:r>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m:t>
                      </m:r>
                    </m:num>
                    <m:den>
                      <m:r>
                        <m:rPr>
                          <m:sty m:val="p"/>
                        </m:rPr>
                        <w:rPr>
                          <w:rFonts w:ascii="Cambria Math" w:hAnsi="Cambria Math"/>
                          <w:color w:val="000000"/>
                        </w:rPr>
                        <m:t>1-£</m:t>
                      </m:r>
                    </m:den>
                  </m:f>
                  <m:r>
                    <m:rPr>
                      <m:sty m:val="p"/>
                    </m:rPr>
                    <w:rPr>
                      <w:rFonts w:ascii="Cambria Math" w:hAnsi="Cambria Math"/>
                      <w:color w:val="000000"/>
                    </w:rPr>
                    <m:t>+1}</m:t>
                  </m:r>
                </m:e>
                <m:e>
                  <m:r>
                    <m:rPr>
                      <m:sty m:val="p"/>
                    </m:rPr>
                    <w:rPr>
                      <w:rFonts w:ascii="Cambria Math" w:hAnsi="Cambria Math"/>
                      <w:color w:val="000000"/>
                    </w:rPr>
                    <m:t xml:space="preserve"> </m:t>
                  </m:r>
                  <m:ctrlPr>
                    <w:rPr>
                      <w:rFonts w:ascii="Cambria Math" w:eastAsia="Cambria Math" w:hAnsi="Cambria Math" w:cs="Cambria Math"/>
                      <w:color w:val="000000"/>
                    </w:rPr>
                  </m:ctrlPr>
                </m:e>
                <m:e>
                  <m:f>
                    <m:fPr>
                      <m:ctrlPr>
                        <w:rPr>
                          <w:rFonts w:ascii="Cambria Math" w:hAnsi="Cambria Math"/>
                          <w:color w:val="000000"/>
                        </w:rPr>
                      </m:ctrlPr>
                    </m:fPr>
                    <m:num>
                      <m:r>
                        <m:rPr>
                          <m:sty m:val="p"/>
                        </m:rPr>
                        <w:rPr>
                          <w:rFonts w:ascii="Cambria Math" w:hAnsi="Cambria Math"/>
                          <w:color w:val="000000"/>
                        </w:rPr>
                        <m:t>£</m:t>
                      </m:r>
                    </m:num>
                    <m:den>
                      <m:r>
                        <m:rPr>
                          <m:sty m:val="p"/>
                        </m:rPr>
                        <w:rPr>
                          <w:rFonts w:ascii="Cambria Math" w:hAnsi="Cambria Math"/>
                          <w:color w:val="000000"/>
                        </w:rPr>
                        <m:t>1-£</m:t>
                      </m:r>
                    </m:den>
                  </m:f>
                  <m:r>
                    <m:rPr>
                      <m:sty m:val="p"/>
                    </m:rPr>
                    <w:rPr>
                      <w:rFonts w:ascii="Cambria Math" w:hAnsi="Cambria Math"/>
                      <w:color w:val="000000"/>
                    </w:rPr>
                    <m:t>+1</m:t>
                  </m:r>
                </m:e>
              </m:mr>
            </m:m>
          </m:e>
        </m:d>
        <m:d>
          <m:dPr>
            <m:begChr m:val="["/>
            <m:endChr m:val="]"/>
            <m:ctrlPr>
              <w:rPr>
                <w:rFonts w:ascii="Cambria Math" w:hAnsi="Cambria Math"/>
                <w:color w:val="000000"/>
              </w:rPr>
            </m:ctrlPr>
          </m:dPr>
          <m:e>
            <m:m>
              <m:mPr>
                <m:mcs>
                  <m:mc>
                    <m:mcPr>
                      <m:count m:val="1"/>
                      <m:mcJc m:val="center"/>
                    </m:mcPr>
                  </m:mc>
                </m:mcs>
                <m:ctrlPr>
                  <w:rPr>
                    <w:rFonts w:ascii="Cambria Math" w:hAnsi="Cambria Math"/>
                    <w:color w:val="000000"/>
                  </w:rPr>
                </m:ctrlPr>
              </m:mPr>
              <m:mr>
                <m:e>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y</m:t>
                          </m:r>
                        </m:e>
                      </m:acc>
                    </m:e>
                    <m:sub>
                      <m:r>
                        <w:rPr>
                          <w:rFonts w:ascii="Cambria Math" w:hAnsi="Cambria Math"/>
                          <w:color w:val="000000"/>
                        </w:rPr>
                        <m:t>t</m:t>
                      </m:r>
                      <m:r>
                        <m:rPr>
                          <m:sty m:val="p"/>
                        </m:rPr>
                        <w:rPr>
                          <w:rFonts w:ascii="Cambria Math" w:hAnsi="Cambria Math"/>
                          <w:color w:val="000000"/>
                        </w:rPr>
                        <m:t>-1</m:t>
                      </m:r>
                    </m:sub>
                  </m:sSub>
                </m:e>
              </m:mr>
              <m:mr>
                <m:e>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p</m:t>
                          </m:r>
                        </m:e>
                      </m:acc>
                    </m:e>
                    <m:sub>
                      <m:r>
                        <w:rPr>
                          <w:rFonts w:ascii="Cambria Math" w:hAnsi="Cambria Math"/>
                          <w:color w:val="000000"/>
                        </w:rPr>
                        <m:t>t</m:t>
                      </m:r>
                      <m:r>
                        <m:rPr>
                          <m:sty m:val="p"/>
                        </m:rPr>
                        <w:rPr>
                          <w:rFonts w:ascii="Cambria Math" w:hAnsi="Cambria Math"/>
                          <w:color w:val="000000"/>
                        </w:rPr>
                        <m:t>-1</m:t>
                      </m:r>
                    </m:sub>
                  </m:sSub>
                </m:e>
              </m:mr>
            </m:m>
          </m:e>
        </m:d>
      </m:oMath>
    </w:p>
    <w:p w:rsidR="00B13C9F" w:rsidRPr="004A5497" w:rsidRDefault="00B13C9F" w:rsidP="00B26C30">
      <w:pPr>
        <w:spacing w:before="120" w:after="120"/>
        <w:ind w:firstLine="709"/>
        <w:rPr>
          <w:rFonts w:ascii="Times New Roman" w:hAnsi="Times New Roman"/>
          <w:color w:val="000000"/>
        </w:rPr>
      </w:pPr>
      <w:r w:rsidRPr="004A5497">
        <w:rPr>
          <w:rFonts w:ascii="Times New Roman" w:hAnsi="Times New Roman"/>
          <w:color w:val="000000"/>
        </w:rPr>
        <w:t>Para que o sistema seja estável, sejam R1 e R2 os autovalores da matriz acima, é necessário que |R1|&lt;1 e |R2|&lt;1. Logo, teremos necessariamente que se R1=</w:t>
      </w:r>
      <w:proofErr w:type="spellStart"/>
      <w:r w:rsidRPr="004A5497">
        <w:rPr>
          <w:rFonts w:ascii="Times New Roman" w:hAnsi="Times New Roman"/>
          <w:color w:val="000000"/>
        </w:rPr>
        <w:t>TrA</w:t>
      </w:r>
      <w:proofErr w:type="spellEnd"/>
      <w:r w:rsidRPr="004A5497">
        <w:rPr>
          <w:rFonts w:ascii="Times New Roman" w:hAnsi="Times New Roman"/>
          <w:color w:val="000000"/>
        </w:rPr>
        <w:t>, então R2=0; do contrário R1=0, então R2=</w:t>
      </w:r>
      <w:proofErr w:type="spellStart"/>
      <w:r w:rsidRPr="004A5497">
        <w:rPr>
          <w:rFonts w:ascii="Times New Roman" w:hAnsi="Times New Roman"/>
          <w:color w:val="000000"/>
        </w:rPr>
        <w:t>TrA</w:t>
      </w:r>
      <w:proofErr w:type="spellEnd"/>
      <w:r w:rsidRPr="004A5497">
        <w:rPr>
          <w:rFonts w:ascii="Times New Roman" w:hAnsi="Times New Roman"/>
          <w:color w:val="000000"/>
        </w:rPr>
        <w:t xml:space="preserve">, visto que </w:t>
      </w:r>
      <w:proofErr w:type="spellStart"/>
      <w:r w:rsidRPr="004A5497">
        <w:rPr>
          <w:rFonts w:ascii="Times New Roman" w:hAnsi="Times New Roman"/>
          <w:color w:val="000000"/>
        </w:rPr>
        <w:t>DetA</w:t>
      </w:r>
      <w:proofErr w:type="spellEnd"/>
      <w:r w:rsidRPr="004A5497">
        <w:rPr>
          <w:rFonts w:ascii="Times New Roman" w:hAnsi="Times New Roman"/>
          <w:color w:val="000000"/>
        </w:rPr>
        <w:t>=0. Dessa forma, para que o sistema seja estável |</w:t>
      </w:r>
      <w:proofErr w:type="spellStart"/>
      <w:r w:rsidRPr="004A5497">
        <w:rPr>
          <w:rFonts w:ascii="Times New Roman" w:hAnsi="Times New Roman"/>
          <w:color w:val="000000"/>
        </w:rPr>
        <w:t>TrA</w:t>
      </w:r>
      <w:proofErr w:type="spellEnd"/>
      <w:r w:rsidRPr="004A5497">
        <w:rPr>
          <w:rFonts w:ascii="Times New Roman" w:hAnsi="Times New Roman"/>
          <w:color w:val="000000"/>
        </w:rPr>
        <w:t>|&lt;1.</w:t>
      </w:r>
    </w:p>
    <w:p w:rsidR="00B13C9F" w:rsidRPr="004A5497" w:rsidRDefault="00B13C9F" w:rsidP="00B26C30">
      <w:pPr>
        <w:spacing w:before="120" w:after="120"/>
        <w:ind w:firstLine="709"/>
        <w:rPr>
          <w:rFonts w:ascii="Times New Roman" w:hAnsi="Times New Roman"/>
          <w:color w:val="000000"/>
        </w:rPr>
      </w:pPr>
      <m:oMathPara>
        <m:oMath>
          <m:r>
            <m:rPr>
              <m:sty m:val="p"/>
            </m:rPr>
            <w:rPr>
              <w:rFonts w:ascii="Cambria Math" w:hAnsi="Cambria Math"/>
              <w:color w:val="000000"/>
            </w:rPr>
            <m:t>-1&lt;</m:t>
          </m:r>
          <m:f>
            <m:fPr>
              <m:ctrlPr>
                <w:rPr>
                  <w:rFonts w:ascii="Cambria Math" w:hAnsi="Cambria Math"/>
                  <w:color w:val="000000"/>
                </w:rPr>
              </m:ctrlPr>
            </m:fPr>
            <m:num>
              <m:r>
                <m:rPr>
                  <m:sty m:val="p"/>
                </m:rPr>
                <w:rPr>
                  <w:rFonts w:ascii="Cambria Math" w:hAnsi="Cambria Math"/>
                  <w:color w:val="000000"/>
                </w:rPr>
                <m:t>-2</m:t>
              </m:r>
              <m:r>
                <w:rPr>
                  <w:rFonts w:ascii="Cambria Math" w:hAnsi="Cambria Math"/>
                  <w:color w:val="000000"/>
                </w:rPr>
                <m:t>αλ</m:t>
              </m:r>
              <m:r>
                <m:rPr>
                  <m:sty m:val="p"/>
                </m:rPr>
                <w:rPr>
                  <w:rFonts w:ascii="Cambria Math" w:hAnsi="Cambria Math"/>
                  <w:color w:val="000000"/>
                </w:rPr>
                <m:t>£</m:t>
              </m:r>
            </m:num>
            <m:den>
              <m:r>
                <m:rPr>
                  <m:sty m:val="p"/>
                </m:rPr>
                <w:rPr>
                  <w:rFonts w:ascii="Cambria Math" w:hAnsi="Cambria Math"/>
                  <w:color w:val="000000"/>
                </w:rPr>
                <m:t>1-£</m:t>
              </m:r>
            </m:den>
          </m:f>
          <m:d>
            <m:dPr>
              <m:begChr m:val="["/>
              <m:endChr m:val="]"/>
              <m:ctrlPr>
                <w:rPr>
                  <w:rFonts w:ascii="Cambria Math" w:hAnsi="Cambria Math"/>
                  <w:color w:val="000000"/>
                </w:rPr>
              </m:ctrlPr>
            </m:dPr>
            <m:e>
              <m:f>
                <m:fPr>
                  <m:ctrlPr>
                    <w:rPr>
                      <w:rFonts w:ascii="Cambria Math" w:hAnsi="Cambria Math"/>
                      <w:color w:val="000000"/>
                    </w:rPr>
                  </m:ctrlPr>
                </m:fPr>
                <m:num>
                  <m:r>
                    <m:rPr>
                      <m:sty m:val="p"/>
                    </m:rPr>
                    <w:rPr>
                      <w:rFonts w:ascii="Cambria Math" w:hAnsi="Cambria Math"/>
                      <w:color w:val="000000"/>
                    </w:rPr>
                    <m:t>£</m:t>
                  </m:r>
                </m:num>
                <m:den>
                  <m:r>
                    <m:rPr>
                      <m:sty m:val="p"/>
                    </m:rPr>
                    <w:rPr>
                      <w:rFonts w:ascii="Cambria Math" w:hAnsi="Cambria Math"/>
                      <w:color w:val="000000"/>
                    </w:rPr>
                    <m:t>1-£</m:t>
                  </m:r>
                </m:den>
              </m:f>
              <m:r>
                <m:rPr>
                  <m:sty m:val="p"/>
                </m:rPr>
                <w:rPr>
                  <w:rFonts w:ascii="Cambria Math" w:hAnsi="Cambria Math"/>
                  <w:color w:val="000000"/>
                </w:rPr>
                <m:t>+1</m:t>
              </m:r>
            </m:e>
          </m:d>
          <m:r>
            <m:rPr>
              <m:sty m:val="p"/>
            </m:rPr>
            <w:rPr>
              <w:rFonts w:ascii="Cambria Math" w:hAnsi="Cambria Math"/>
              <w:color w:val="000000"/>
            </w:rPr>
            <m:t>&lt;1</m:t>
          </m:r>
        </m:oMath>
      </m:oMathPara>
    </w:p>
    <w:p w:rsidR="00B13C9F" w:rsidRPr="004A5497" w:rsidRDefault="00B13C9F" w:rsidP="00B26C30">
      <w:pPr>
        <w:spacing w:before="120" w:after="120"/>
        <w:ind w:firstLine="709"/>
        <w:rPr>
          <w:rFonts w:ascii="Times New Roman" w:hAnsi="Times New Roman"/>
          <w:color w:val="000000"/>
        </w:rPr>
      </w:pPr>
      <w:proofErr w:type="spellStart"/>
      <w:r w:rsidRPr="004A5497">
        <w:rPr>
          <w:rFonts w:ascii="Times New Roman" w:hAnsi="Times New Roman"/>
          <w:color w:val="000000"/>
        </w:rPr>
        <w:t>Rearrumando</w:t>
      </w:r>
      <w:proofErr w:type="spellEnd"/>
      <w:r w:rsidR="00B26C30">
        <w:rPr>
          <w:rFonts w:ascii="Times New Roman" w:hAnsi="Times New Roman"/>
          <w:color w:val="000000"/>
        </w:rPr>
        <w:t>,</w:t>
      </w:r>
      <w:r w:rsidRPr="004A5497">
        <w:rPr>
          <w:rFonts w:ascii="Times New Roman" w:hAnsi="Times New Roman"/>
          <w:color w:val="000000"/>
        </w:rPr>
        <w:t xml:space="preserve"> teremos que:</w:t>
      </w:r>
    </w:p>
    <w:p w:rsidR="00B13C9F" w:rsidRPr="00715122" w:rsidRDefault="00BA4182" w:rsidP="00B26C30">
      <w:pPr>
        <w:pStyle w:val="PargrafodaLista"/>
        <w:numPr>
          <w:ilvl w:val="0"/>
          <w:numId w:val="15"/>
        </w:numPr>
        <w:autoSpaceDE w:val="0"/>
        <w:autoSpaceDN w:val="0"/>
        <w:adjustRightInd w:val="0"/>
        <w:spacing w:before="120" w:after="120"/>
        <w:ind w:firstLine="709"/>
        <w:jc w:val="both"/>
        <w:rPr>
          <w:rFonts w:ascii="Times New Roman" w:hAnsi="Times New Roman"/>
          <w:color w:val="000000"/>
        </w:rPr>
      </w:pPr>
      <m:oMath>
        <m:d>
          <m:dPr>
            <m:begChr m:val="["/>
            <m:endChr m:val="]"/>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(1+</m:t>
                </m:r>
                <m:r>
                  <w:rPr>
                    <w:rFonts w:ascii="Cambria Math" w:hAnsi="Cambria Math"/>
                    <w:color w:val="000000"/>
                  </w:rPr>
                  <m:t>α</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2</m:t>
                </m:r>
              </m:sub>
            </m:sSub>
          </m:e>
        </m:d>
        <m:d>
          <m:dPr>
            <m:ctrlPr>
              <w:rPr>
                <w:rFonts w:ascii="Cambria Math" w:hAnsi="Cambria Math"/>
                <w:color w:val="000000"/>
              </w:rPr>
            </m:ctrlPr>
          </m:dPr>
          <m:e>
            <m:r>
              <m:rPr>
                <m:sty m:val="p"/>
              </m:rPr>
              <w:rPr>
                <w:rFonts w:ascii="Cambria Math" w:hAnsi="Cambria Math"/>
                <w:color w:val="000000"/>
              </w:rPr>
              <m:t>1-2</m:t>
            </m:r>
            <m:r>
              <w:rPr>
                <w:rFonts w:ascii="Cambria Math" w:hAnsi="Cambria Math"/>
                <w:color w:val="000000"/>
              </w:rPr>
              <m:t>αλ</m:t>
            </m:r>
          </m:e>
        </m:d>
      </m:oMath>
      <w:r w:rsidR="00B13C9F">
        <w:rPr>
          <w:rFonts w:ascii="Times New Roman" w:hAnsi="Times New Roman"/>
          <w:color w:val="000000"/>
        </w:rPr>
        <w:t>&lt;0</w:t>
      </w:r>
    </w:p>
    <w:p w:rsidR="00B13C9F" w:rsidRPr="00715122" w:rsidRDefault="00BA4182" w:rsidP="00B26C30">
      <w:pPr>
        <w:pStyle w:val="PargrafodaLista"/>
        <w:numPr>
          <w:ilvl w:val="0"/>
          <w:numId w:val="15"/>
        </w:numPr>
        <w:autoSpaceDE w:val="0"/>
        <w:autoSpaceDN w:val="0"/>
        <w:adjustRightInd w:val="0"/>
        <w:spacing w:before="120" w:after="120"/>
        <w:ind w:firstLine="709"/>
        <w:jc w:val="both"/>
        <w:rPr>
          <w:rFonts w:ascii="Times New Roman" w:hAnsi="Times New Roman"/>
          <w:color w:val="000000"/>
        </w:rPr>
      </w:pPr>
      <m:oMath>
        <m:d>
          <m:dPr>
            <m:begChr m:val="["/>
            <m:endChr m:val="]"/>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(1+</m:t>
                </m:r>
                <m:r>
                  <w:rPr>
                    <w:rFonts w:ascii="Cambria Math" w:hAnsi="Cambria Math"/>
                    <w:color w:val="000000"/>
                  </w:rPr>
                  <m:t>α</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β</m:t>
                </m:r>
              </m:e>
              <m:sub>
                <m:r>
                  <m:rPr>
                    <m:sty m:val="p"/>
                  </m:rPr>
                  <w:rPr>
                    <w:rFonts w:ascii="Cambria Math" w:hAnsi="Cambria Math"/>
                    <w:color w:val="000000"/>
                  </w:rPr>
                  <m:t>2</m:t>
                </m:r>
              </m:sub>
            </m:sSub>
          </m:e>
        </m:d>
        <m:d>
          <m:dPr>
            <m:ctrlPr>
              <w:rPr>
                <w:rFonts w:ascii="Cambria Math" w:hAnsi="Cambria Math"/>
                <w:color w:val="000000"/>
              </w:rPr>
            </m:ctrlPr>
          </m:dPr>
          <m:e>
            <m:r>
              <m:rPr>
                <m:sty m:val="p"/>
              </m:rPr>
              <w:rPr>
                <w:rFonts w:ascii="Cambria Math" w:hAnsi="Cambria Math"/>
                <w:color w:val="000000"/>
              </w:rPr>
              <m:t>1+2</m:t>
            </m:r>
            <m:r>
              <w:rPr>
                <w:rFonts w:ascii="Cambria Math" w:hAnsi="Cambria Math"/>
                <w:color w:val="000000"/>
              </w:rPr>
              <m:t>αλ</m:t>
            </m:r>
          </m:e>
        </m:d>
      </m:oMath>
      <w:r w:rsidR="00B13C9F">
        <w:rPr>
          <w:rFonts w:ascii="Times New Roman" w:hAnsi="Times New Roman"/>
          <w:color w:val="000000"/>
        </w:rPr>
        <w:t>&lt;2</w:t>
      </w:r>
    </w:p>
    <w:p w:rsidR="00B13C9F" w:rsidRDefault="00B13C9F" w:rsidP="00B26C30">
      <w:pPr>
        <w:spacing w:before="120" w:after="120"/>
        <w:ind w:firstLine="709"/>
        <w:rPr>
          <w:rFonts w:ascii="Times New Roman" w:hAnsi="Times New Roman"/>
          <w:color w:val="000000"/>
        </w:rPr>
      </w:pPr>
      <w:r w:rsidRPr="004A5497">
        <w:rPr>
          <w:rFonts w:ascii="Times New Roman" w:hAnsi="Times New Roman"/>
          <w:color w:val="000000"/>
        </w:rPr>
        <w:t>Conforme as condições impostas ao final da seção 2.3</w:t>
      </w:r>
      <w:r>
        <w:rPr>
          <w:rFonts w:ascii="Times New Roman" w:hAnsi="Times New Roman"/>
          <w:color w:val="000000"/>
        </w:rPr>
        <w:t>,</w:t>
      </w:r>
      <w:r w:rsidRPr="004A5497">
        <w:rPr>
          <w:rFonts w:ascii="Times New Roman" w:hAnsi="Times New Roman"/>
          <w:color w:val="000000"/>
        </w:rPr>
        <w:t xml:space="preserve"> como queria demonstrar.</w:t>
      </w:r>
    </w:p>
    <w:sectPr w:rsidR="00B13C9F" w:rsidSect="00862943">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182" w:rsidRDefault="00BA4182" w:rsidP="0026302C">
      <w:r>
        <w:separator/>
      </w:r>
    </w:p>
  </w:endnote>
  <w:endnote w:type="continuationSeparator" w:id="0">
    <w:p w:rsidR="00BA4182" w:rsidRDefault="00BA4182" w:rsidP="00263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um">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3233884"/>
      <w:docPartObj>
        <w:docPartGallery w:val="Page Numbers (Bottom of Page)"/>
        <w:docPartUnique/>
      </w:docPartObj>
    </w:sdtPr>
    <w:sdtEndPr/>
    <w:sdtContent>
      <w:p w:rsidR="00B26C30" w:rsidRDefault="00B26C30">
        <w:pPr>
          <w:pStyle w:val="Rodap"/>
          <w:jc w:val="right"/>
        </w:pPr>
        <w:r>
          <w:fldChar w:fldCharType="begin"/>
        </w:r>
        <w:r>
          <w:instrText>PAGE   \* MERGEFORMAT</w:instrText>
        </w:r>
        <w:r>
          <w:fldChar w:fldCharType="separate"/>
        </w:r>
        <w:r w:rsidR="00A7627E">
          <w:rPr>
            <w:noProof/>
          </w:rPr>
          <w:t>2</w:t>
        </w:r>
        <w:r>
          <w:fldChar w:fldCharType="end"/>
        </w:r>
      </w:p>
    </w:sdtContent>
  </w:sdt>
  <w:p w:rsidR="00B26C30" w:rsidRDefault="00B26C3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182" w:rsidRDefault="00BA4182" w:rsidP="0026302C">
      <w:r>
        <w:separator/>
      </w:r>
    </w:p>
  </w:footnote>
  <w:footnote w:type="continuationSeparator" w:id="0">
    <w:p w:rsidR="00BA4182" w:rsidRDefault="00BA4182" w:rsidP="0026302C">
      <w:r>
        <w:continuationSeparator/>
      </w:r>
    </w:p>
  </w:footnote>
  <w:footnote w:id="1">
    <w:p w:rsidR="00B26C30" w:rsidRPr="00367B31" w:rsidRDefault="00B26C30" w:rsidP="00367B31">
      <w:pPr>
        <w:pStyle w:val="Textodenotaderodap"/>
        <w:jc w:val="both"/>
        <w:rPr>
          <w:rFonts w:ascii="Times New Roman" w:hAnsi="Times New Roman"/>
        </w:rPr>
      </w:pPr>
      <w:r>
        <w:rPr>
          <w:rStyle w:val="Refdenotaderodap"/>
        </w:rPr>
        <w:t>*</w:t>
      </w:r>
      <w:r>
        <w:t xml:space="preserve"> </w:t>
      </w:r>
      <w:r w:rsidR="00A7627E">
        <w:rPr>
          <w:rFonts w:ascii="Times New Roman" w:hAnsi="Times New Roman"/>
        </w:rPr>
        <w:t>Mestre em Economia pelo</w:t>
      </w:r>
      <w:r w:rsidR="00A7627E" w:rsidRPr="00367B31">
        <w:rPr>
          <w:rFonts w:ascii="Times New Roman" w:hAnsi="Times New Roman"/>
        </w:rPr>
        <w:t xml:space="preserve"> Programa de Pós-Graduação em Economia da Universidade Federal do Rio de Janeiro</w:t>
      </w:r>
      <w:r w:rsidR="00A7627E">
        <w:rPr>
          <w:rFonts w:ascii="Times New Roman" w:hAnsi="Times New Roman"/>
        </w:rPr>
        <w:t xml:space="preserve"> e Economista do BNDES</w:t>
      </w:r>
      <w:r w:rsidR="00A7627E" w:rsidRPr="00367B31">
        <w:rPr>
          <w:rFonts w:ascii="Times New Roman" w:hAnsi="Times New Roman"/>
        </w:rPr>
        <w:t xml:space="preserve">. E-mail: </w:t>
      </w:r>
      <w:hyperlink r:id="rId1" w:history="1">
        <w:r w:rsidR="00A7627E" w:rsidRPr="00DE5B8A">
          <w:rPr>
            <w:rStyle w:val="Hyperlink"/>
            <w:rFonts w:ascii="Times New Roman" w:hAnsi="Times New Roman"/>
          </w:rPr>
          <w:t>bernardo.santana@bndes.gov.br</w:t>
        </w:r>
      </w:hyperlink>
      <w:r w:rsidR="00A7627E">
        <w:t xml:space="preserve">. </w:t>
      </w:r>
    </w:p>
  </w:footnote>
  <w:footnote w:id="2">
    <w:p w:rsidR="00B26C30" w:rsidRDefault="00B26C30" w:rsidP="00367B31">
      <w:pPr>
        <w:pStyle w:val="Textodenotaderodap"/>
        <w:jc w:val="both"/>
      </w:pPr>
      <w:r>
        <w:rPr>
          <w:rStyle w:val="Refdenotaderodap"/>
        </w:rPr>
        <w:t>**</w:t>
      </w:r>
      <w:r>
        <w:t xml:space="preserve"> </w:t>
      </w:r>
      <w:r w:rsidR="00A7627E" w:rsidRPr="00367B31">
        <w:rPr>
          <w:rFonts w:ascii="Times New Roman" w:hAnsi="Times New Roman"/>
        </w:rPr>
        <w:t xml:space="preserve">Professor do Instituto de Economia da Universidade Federal do Rio de Janeiro e Pesquisador Nível IB do CNPq. E-mail: </w:t>
      </w:r>
      <w:hyperlink r:id="rId2" w:history="1">
        <w:r w:rsidR="00A7627E" w:rsidRPr="00367B31">
          <w:rPr>
            <w:rStyle w:val="Hyperlink"/>
            <w:rFonts w:ascii="Times New Roman" w:hAnsi="Times New Roman"/>
          </w:rPr>
          <w:t>jose.oreiro@ie.ufrj.br</w:t>
        </w:r>
      </w:hyperlink>
      <w:r w:rsidR="00A7627E" w:rsidRPr="00367B31">
        <w:rPr>
          <w:rFonts w:ascii="Times New Roman" w:hAnsi="Times New Roman"/>
        </w:rPr>
        <w:t xml:space="preserve">. Página pessoal: </w:t>
      </w:r>
      <w:hyperlink r:id="rId3" w:history="1">
        <w:r w:rsidR="00A7627E" w:rsidRPr="00367B31">
          <w:rPr>
            <w:rStyle w:val="Hyperlink"/>
            <w:rFonts w:ascii="Times New Roman" w:hAnsi="Times New Roman"/>
          </w:rPr>
          <w:t>www.joseluisoreiro.com.br</w:t>
        </w:r>
      </w:hyperlink>
      <w:r w:rsidR="00A7627E" w:rsidRPr="00367B31">
        <w:rPr>
          <w:rFonts w:ascii="Times New Roman" w:hAnsi="Times New Roman"/>
        </w:rPr>
        <w:t>.</w:t>
      </w:r>
    </w:p>
  </w:footnote>
  <w:footnote w:id="3">
    <w:p w:rsidR="00B26C30" w:rsidRDefault="00B26C30" w:rsidP="0026302C">
      <w:pPr>
        <w:pStyle w:val="Textodenotaderodap"/>
        <w:jc w:val="both"/>
      </w:pPr>
      <w:r>
        <w:rPr>
          <w:rStyle w:val="Refdenotaderodap"/>
        </w:rPr>
        <w:footnoteRef/>
      </w:r>
      <w:r>
        <w:t xml:space="preserve"> </w:t>
      </w:r>
      <w:r w:rsidRPr="00D70C29">
        <w:rPr>
          <w:rFonts w:ascii="Times New Roman" w:hAnsi="Times New Roman"/>
        </w:rPr>
        <w:t>Essa abo</w:t>
      </w:r>
      <w:r w:rsidR="00BE09B7">
        <w:rPr>
          <w:rFonts w:ascii="Times New Roman" w:hAnsi="Times New Roman"/>
        </w:rPr>
        <w:t>rdagem é um avanço com relação à</w:t>
      </w:r>
      <w:r w:rsidRPr="00D70C29">
        <w:rPr>
          <w:rFonts w:ascii="Times New Roman" w:hAnsi="Times New Roman"/>
        </w:rPr>
        <w:t>quela apresentada po</w:t>
      </w:r>
      <w:r>
        <w:rPr>
          <w:rFonts w:ascii="Times New Roman" w:hAnsi="Times New Roman"/>
        </w:rPr>
        <w:t>r</w:t>
      </w:r>
      <w:r w:rsidRPr="00D70C29">
        <w:rPr>
          <w:rFonts w:ascii="Times New Roman" w:hAnsi="Times New Roman"/>
        </w:rPr>
        <w:t xml:space="preserve"> </w:t>
      </w:r>
      <w:proofErr w:type="spellStart"/>
      <w:r w:rsidRPr="00D70C29">
        <w:rPr>
          <w:rFonts w:ascii="Times New Roman" w:hAnsi="Times New Roman"/>
        </w:rPr>
        <w:t>Thirlwall</w:t>
      </w:r>
      <w:proofErr w:type="spellEnd"/>
      <w:r w:rsidRPr="00D70C29">
        <w:rPr>
          <w:rFonts w:ascii="Times New Roman" w:hAnsi="Times New Roman"/>
        </w:rPr>
        <w:t xml:space="preserve"> e </w:t>
      </w:r>
      <w:proofErr w:type="spellStart"/>
      <w:r w:rsidRPr="00D70C29">
        <w:rPr>
          <w:rFonts w:ascii="Times New Roman" w:hAnsi="Times New Roman"/>
        </w:rPr>
        <w:t>Hussain</w:t>
      </w:r>
      <w:proofErr w:type="spellEnd"/>
      <w:r w:rsidRPr="00D70C29">
        <w:rPr>
          <w:rFonts w:ascii="Times New Roman" w:hAnsi="Times New Roman"/>
        </w:rPr>
        <w:t xml:space="preserve"> (1982)</w:t>
      </w:r>
      <w:r>
        <w:rPr>
          <w:rFonts w:ascii="Times New Roman" w:hAnsi="Times New Roman"/>
        </w:rPr>
        <w:t xml:space="preserve">, pois </w:t>
      </w:r>
      <w:r w:rsidRPr="00D70C29">
        <w:rPr>
          <w:rFonts w:ascii="Times New Roman" w:hAnsi="Times New Roman"/>
        </w:rPr>
        <w:t xml:space="preserve">os mesmos não levaram em conta o papel </w:t>
      </w:r>
      <w:proofErr w:type="gramStart"/>
      <w:r w:rsidRPr="00D70C29">
        <w:rPr>
          <w:rFonts w:ascii="Times New Roman" w:hAnsi="Times New Roman"/>
        </w:rPr>
        <w:t>do pagamentos</w:t>
      </w:r>
      <w:proofErr w:type="gramEnd"/>
      <w:r w:rsidRPr="00D70C29">
        <w:rPr>
          <w:rFonts w:ascii="Times New Roman" w:hAnsi="Times New Roman"/>
        </w:rPr>
        <w:t xml:space="preserve"> de juros.</w:t>
      </w:r>
    </w:p>
  </w:footnote>
  <w:footnote w:id="4">
    <w:p w:rsidR="00B26C30" w:rsidRPr="00224DBB" w:rsidRDefault="00B26C30" w:rsidP="0026302C">
      <w:pPr>
        <w:pStyle w:val="Textodenotaderodap"/>
        <w:jc w:val="both"/>
        <w:rPr>
          <w:rFonts w:ascii="Times New Roman" w:hAnsi="Times New Roman"/>
        </w:rPr>
      </w:pPr>
      <w:r>
        <w:rPr>
          <w:rStyle w:val="Refdenotaderodap"/>
        </w:rPr>
        <w:footnoteRef/>
      </w:r>
      <w:r>
        <w:t xml:space="preserve"> </w:t>
      </w:r>
      <w:r w:rsidRPr="00FA5C72">
        <w:rPr>
          <w:rFonts w:ascii="Times New Roman" w:hAnsi="Times New Roman"/>
        </w:rPr>
        <w:t xml:space="preserve">Esse parâmetro </w:t>
      </w:r>
      <w:r w:rsidRPr="00FA5C72">
        <w:rPr>
          <w:rFonts w:ascii="Times New Roman" w:hAnsi="Times New Roman"/>
          <w:i/>
        </w:rPr>
        <w:t>h</w:t>
      </w:r>
      <w:r w:rsidRPr="00FA5C72">
        <w:rPr>
          <w:rFonts w:ascii="Times New Roman" w:hAnsi="Times New Roman"/>
        </w:rPr>
        <w:t xml:space="preserve"> reflete, entre outras coisas, o </w:t>
      </w:r>
      <w:r w:rsidRPr="00FA5C72">
        <w:rPr>
          <w:rFonts w:ascii="Times New Roman" w:hAnsi="Times New Roman"/>
          <w:i/>
        </w:rPr>
        <w:t>nível dos controles de capitais</w:t>
      </w:r>
      <w:r w:rsidRPr="00FA5C72">
        <w:rPr>
          <w:rFonts w:ascii="Times New Roman" w:hAnsi="Times New Roman"/>
        </w:rPr>
        <w:t xml:space="preserve"> existentes na economia. Com efeito, se a entrada de capitais externos for proibida por lei, como ocorria durante o período de vigência do acordo de </w:t>
      </w:r>
      <w:proofErr w:type="spellStart"/>
      <w:r w:rsidRPr="00FA5C72">
        <w:rPr>
          <w:rFonts w:ascii="Times New Roman" w:hAnsi="Times New Roman"/>
        </w:rPr>
        <w:t>Bretton</w:t>
      </w:r>
      <w:proofErr w:type="spellEnd"/>
      <w:r w:rsidRPr="00FA5C72">
        <w:rPr>
          <w:rFonts w:ascii="Times New Roman" w:hAnsi="Times New Roman"/>
        </w:rPr>
        <w:t xml:space="preserve"> Woods, então </w:t>
      </w:r>
      <w:r w:rsidRPr="00FA5C72">
        <w:rPr>
          <w:rFonts w:ascii="Times New Roman" w:hAnsi="Times New Roman"/>
          <w:i/>
        </w:rPr>
        <w:t>h=0</w:t>
      </w:r>
      <w:r w:rsidRPr="00FA5C72">
        <w:rPr>
          <w:rFonts w:ascii="Times New Roman" w:hAnsi="Times New Roman"/>
        </w:rPr>
        <w:t xml:space="preserve">, de maneira que o diferencial entre os juros internos e externos não terá nenhuma consequência em termos de atração ou expulsão de capitais externos do país. </w:t>
      </w:r>
      <w:r>
        <w:rPr>
          <w:rFonts w:ascii="Times New Roman" w:hAnsi="Times New Roman"/>
        </w:rPr>
        <w:t xml:space="preserve">Por outro lado, quanto maior for o valor de </w:t>
      </w:r>
      <w:r>
        <w:rPr>
          <w:rFonts w:ascii="Times New Roman" w:hAnsi="Times New Roman"/>
          <w:i/>
        </w:rPr>
        <w:t xml:space="preserve">h, </w:t>
      </w:r>
      <w:r>
        <w:rPr>
          <w:rFonts w:ascii="Times New Roman" w:hAnsi="Times New Roman"/>
        </w:rPr>
        <w:t xml:space="preserve">maior será a sensibilidade dos fluxos de capitais externos ao diferencial entre os juros internos e externos e, portanto, menor será o nível dos controles de capitais. A respeito da lógica econômica dos controles de capitais ver </w:t>
      </w:r>
      <w:proofErr w:type="spellStart"/>
      <w:r>
        <w:rPr>
          <w:rFonts w:ascii="Times New Roman" w:hAnsi="Times New Roman"/>
        </w:rPr>
        <w:t>Oreiro</w:t>
      </w:r>
      <w:proofErr w:type="spellEnd"/>
      <w:r>
        <w:rPr>
          <w:rFonts w:ascii="Times New Roman" w:hAnsi="Times New Roman"/>
        </w:rPr>
        <w:t xml:space="preserve"> (2004). </w:t>
      </w:r>
    </w:p>
  </w:footnote>
  <w:footnote w:id="5">
    <w:p w:rsidR="00B26C30" w:rsidRDefault="00B26C30" w:rsidP="0026302C">
      <w:pPr>
        <w:pStyle w:val="Textodenotaderodap"/>
      </w:pPr>
      <w:r>
        <w:rPr>
          <w:rStyle w:val="Refdenotaderodap"/>
        </w:rPr>
        <w:footnoteRef/>
      </w:r>
      <w:r>
        <w:t xml:space="preserve"> </w:t>
      </w:r>
      <w:r w:rsidRPr="00FA5C72">
        <w:rPr>
          <w:rFonts w:ascii="Times New Roman" w:hAnsi="Times New Roman"/>
        </w:rPr>
        <w:t>Sem perda de generalidade iremos assumir que o prêmio de risco país é constante ao longo do tempo.</w:t>
      </w:r>
      <w:r>
        <w:t xml:space="preserve"> </w:t>
      </w:r>
    </w:p>
  </w:footnote>
  <w:footnote w:id="6">
    <w:p w:rsidR="00B26C30" w:rsidRPr="00224DBB" w:rsidRDefault="00B26C30" w:rsidP="0026302C">
      <w:pPr>
        <w:pStyle w:val="Textodenotaderodap"/>
        <w:jc w:val="both"/>
        <w:rPr>
          <w:rFonts w:ascii="Times New Roman" w:hAnsi="Times New Roman"/>
        </w:rPr>
      </w:pPr>
      <w:r>
        <w:rPr>
          <w:rStyle w:val="Refdenotaderodap"/>
        </w:rPr>
        <w:footnoteRef/>
      </w:r>
      <w:r>
        <w:t xml:space="preserve"> </w:t>
      </w:r>
      <w:r>
        <w:rPr>
          <w:rFonts w:ascii="Times New Roman" w:hAnsi="Times New Roman"/>
        </w:rPr>
        <w:t xml:space="preserve">Esse parâmetro reflete fundamentalmente a densidade do mercado de câmbio, ou seja, o volume de operações que se realizam diariamente nesse mercado. Quanto maior a densidade do mercado de câmbio, menor será a sensibilidade do câmbio nominal aos fluxos de entrada e saída de capitais externos. </w:t>
      </w:r>
    </w:p>
  </w:footnote>
  <w:footnote w:id="7">
    <w:p w:rsidR="00B26C30" w:rsidRPr="002E01DA" w:rsidRDefault="00B26C30" w:rsidP="0026302C">
      <w:pPr>
        <w:pStyle w:val="Textodenotaderodap"/>
        <w:jc w:val="both"/>
        <w:rPr>
          <w:rFonts w:ascii="Times New Roman" w:hAnsi="Times New Roman"/>
        </w:rPr>
      </w:pPr>
      <w:r>
        <w:rPr>
          <w:rStyle w:val="Refdenotaderodap"/>
        </w:rPr>
        <w:footnoteRef/>
      </w:r>
      <w:r>
        <w:t xml:space="preserve"> </w:t>
      </w:r>
      <w:r>
        <w:rPr>
          <w:rFonts w:ascii="Times New Roman" w:hAnsi="Times New Roman"/>
        </w:rPr>
        <w:t xml:space="preserve">Trata-se de uma versão modificada porque o hiato do produto (ou de crescimento) se acha ausente da equação, significando com isso que a autoridade monetária está preocupada apenas com os desvios da inflação com respeito </w:t>
      </w:r>
      <w:proofErr w:type="gramStart"/>
      <w:r>
        <w:rPr>
          <w:rFonts w:ascii="Times New Roman" w:hAnsi="Times New Roman"/>
        </w:rPr>
        <w:t>a</w:t>
      </w:r>
      <w:proofErr w:type="gramEnd"/>
      <w:r>
        <w:rPr>
          <w:rFonts w:ascii="Times New Roman" w:hAnsi="Times New Roman"/>
        </w:rPr>
        <w:t xml:space="preserve"> meta de médio-prazo.  Uma especificação similar a essa, pode ser encontrada em</w:t>
      </w:r>
      <w:proofErr w:type="gramStart"/>
      <w:r>
        <w:rPr>
          <w:rFonts w:ascii="Times New Roman" w:hAnsi="Times New Roman"/>
        </w:rPr>
        <w:t xml:space="preserve">  </w:t>
      </w:r>
      <w:proofErr w:type="spellStart"/>
      <w:proofErr w:type="gramEnd"/>
      <w:r>
        <w:rPr>
          <w:rFonts w:ascii="Times New Roman" w:hAnsi="Times New Roman"/>
        </w:rPr>
        <w:t>Carlin</w:t>
      </w:r>
      <w:proofErr w:type="spellEnd"/>
      <w:r>
        <w:rPr>
          <w:rFonts w:ascii="Times New Roman" w:hAnsi="Times New Roman"/>
        </w:rPr>
        <w:t xml:space="preserve"> e </w:t>
      </w:r>
      <w:proofErr w:type="spellStart"/>
      <w:r>
        <w:rPr>
          <w:rFonts w:ascii="Times New Roman" w:hAnsi="Times New Roman"/>
        </w:rPr>
        <w:t>Soskice</w:t>
      </w:r>
      <w:proofErr w:type="spellEnd"/>
      <w:r>
        <w:rPr>
          <w:rFonts w:ascii="Times New Roman" w:hAnsi="Times New Roman"/>
        </w:rPr>
        <w:t xml:space="preserve"> (2006, p.152). </w:t>
      </w:r>
    </w:p>
  </w:footnote>
  <w:footnote w:id="8">
    <w:p w:rsidR="00B26C30" w:rsidRPr="00A41E9D" w:rsidRDefault="00B26C30" w:rsidP="0026302C">
      <w:pPr>
        <w:pStyle w:val="Textodenotaderodap"/>
        <w:jc w:val="both"/>
        <w:rPr>
          <w:rFonts w:ascii="Times New Roman" w:hAnsi="Times New Roman"/>
        </w:rPr>
      </w:pPr>
      <w:r>
        <w:rPr>
          <w:rStyle w:val="Refdenotaderodap"/>
        </w:rPr>
        <w:footnoteRef/>
      </w:r>
      <w:r>
        <w:t xml:space="preserve"> </w:t>
      </w:r>
      <w:r>
        <w:rPr>
          <w:rFonts w:ascii="Times New Roman" w:hAnsi="Times New Roman"/>
        </w:rPr>
        <w:t xml:space="preserve">Essa equação pode ser facilmente deduzida a partir de uma regra de fixação de preços com base em </w:t>
      </w:r>
      <w:proofErr w:type="gramStart"/>
      <w:r w:rsidRPr="006A4517">
        <w:rPr>
          <w:rFonts w:ascii="Times New Roman" w:hAnsi="Times New Roman"/>
          <w:i/>
        </w:rPr>
        <w:t>mark</w:t>
      </w:r>
      <w:proofErr w:type="gramEnd"/>
      <w:r w:rsidRPr="006A4517">
        <w:rPr>
          <w:rFonts w:ascii="Times New Roman" w:hAnsi="Times New Roman"/>
          <w:i/>
        </w:rPr>
        <w:t>-up</w:t>
      </w:r>
      <w:r>
        <w:rPr>
          <w:rFonts w:ascii="Times New Roman" w:hAnsi="Times New Roman"/>
        </w:rPr>
        <w:t xml:space="preserve"> do tipo: </w:t>
      </w:r>
      <m:oMath>
        <m:r>
          <w:rPr>
            <w:rFonts w:ascii="Cambria Math" w:hAnsi="Cambria Math"/>
          </w:rPr>
          <m:t>p=</m:t>
        </m:r>
        <m:d>
          <m:dPr>
            <m:ctrlPr>
              <w:rPr>
                <w:rFonts w:ascii="Cambria Math" w:hAnsi="Cambria Math"/>
                <w:i/>
              </w:rPr>
            </m:ctrlPr>
          </m:dPr>
          <m:e>
            <m:r>
              <w:rPr>
                <w:rFonts w:ascii="Cambria Math" w:hAnsi="Cambria Math"/>
              </w:rPr>
              <m:t>1+τ</m:t>
            </m:r>
          </m:e>
        </m:d>
        <m:f>
          <m:fPr>
            <m:ctrlPr>
              <w:rPr>
                <w:rFonts w:ascii="Cambria Math" w:hAnsi="Cambria Math"/>
                <w:i/>
              </w:rPr>
            </m:ctrlPr>
          </m:fPr>
          <m:num>
            <m:r>
              <w:rPr>
                <w:rFonts w:ascii="Cambria Math" w:hAnsi="Cambria Math"/>
              </w:rPr>
              <m:t>w</m:t>
            </m:r>
          </m:num>
          <m:den>
            <m:r>
              <w:rPr>
                <w:rFonts w:ascii="Cambria Math" w:hAnsi="Cambria Math"/>
              </w:rPr>
              <m:t>q</m:t>
            </m:r>
          </m:den>
        </m:f>
      </m:oMath>
      <w:r>
        <w:rPr>
          <w:rFonts w:ascii="Times New Roman" w:hAnsi="Times New Roman"/>
        </w:rPr>
        <w:t xml:space="preserve">, onde p é o preço do produto doméstico, </w:t>
      </w:r>
      <m:oMath>
        <m:r>
          <w:rPr>
            <w:rFonts w:ascii="Cambria Math" w:hAnsi="Cambria Math"/>
          </w:rPr>
          <m:t>τ</m:t>
        </m:r>
      </m:oMath>
      <w:r>
        <w:rPr>
          <w:rFonts w:ascii="Times New Roman" w:hAnsi="Times New Roman"/>
        </w:rPr>
        <w:t xml:space="preserve"> é a taxa de mark-up, w é a taxa de salário nominal e q é a produtividade do trabalho. Para chegar a equação (8) basta considerar que a taxa de </w:t>
      </w:r>
      <w:proofErr w:type="gramStart"/>
      <w:r>
        <w:rPr>
          <w:rFonts w:ascii="Times New Roman" w:hAnsi="Times New Roman"/>
        </w:rPr>
        <w:t>mark</w:t>
      </w:r>
      <w:proofErr w:type="gramEnd"/>
      <w:r>
        <w:rPr>
          <w:rFonts w:ascii="Times New Roman" w:hAnsi="Times New Roman"/>
        </w:rPr>
        <w:t xml:space="preserve">-up é constante e que o trabalho é o único insumo utilizado na produção. </w:t>
      </w:r>
    </w:p>
  </w:footnote>
  <w:footnote w:id="9">
    <w:p w:rsidR="00B26C30" w:rsidRPr="00D4029E" w:rsidRDefault="00B26C30" w:rsidP="0026302C">
      <w:pPr>
        <w:pStyle w:val="Textodenotaderodap"/>
        <w:rPr>
          <w:rFonts w:ascii="Times New Roman" w:hAnsi="Times New Roman"/>
        </w:rPr>
      </w:pPr>
      <w:r w:rsidRPr="00D4029E">
        <w:rPr>
          <w:rFonts w:ascii="Times New Roman" w:hAnsi="Times New Roman"/>
        </w:rPr>
        <w:footnoteRef/>
      </w:r>
      <w:r w:rsidRPr="00D4029E">
        <w:rPr>
          <w:rFonts w:ascii="Times New Roman" w:hAnsi="Times New Roman"/>
        </w:rPr>
        <w:t xml:space="preserve"> Essa abordagem da </w:t>
      </w:r>
      <w:r w:rsidR="001A5915">
        <w:rPr>
          <w:rFonts w:ascii="Times New Roman" w:hAnsi="Times New Roman"/>
        </w:rPr>
        <w:t>l</w:t>
      </w:r>
      <w:r w:rsidRPr="00D4029E">
        <w:rPr>
          <w:rFonts w:ascii="Times New Roman" w:hAnsi="Times New Roman"/>
        </w:rPr>
        <w:t xml:space="preserve">ei de </w:t>
      </w:r>
      <w:proofErr w:type="spellStart"/>
      <w:r w:rsidRPr="00D4029E">
        <w:rPr>
          <w:rFonts w:ascii="Times New Roman" w:hAnsi="Times New Roman"/>
        </w:rPr>
        <w:t>Kaldor-Verdoorn</w:t>
      </w:r>
      <w:proofErr w:type="spellEnd"/>
      <w:r w:rsidRPr="00D4029E">
        <w:rPr>
          <w:rFonts w:ascii="Times New Roman" w:hAnsi="Times New Roman"/>
        </w:rPr>
        <w:t xml:space="preserve"> está </w:t>
      </w:r>
      <w:proofErr w:type="gramStart"/>
      <w:r w:rsidRPr="00D4029E">
        <w:rPr>
          <w:rFonts w:ascii="Times New Roman" w:hAnsi="Times New Roman"/>
        </w:rPr>
        <w:t>baseado</w:t>
      </w:r>
      <w:proofErr w:type="gramEnd"/>
      <w:r w:rsidRPr="00D4029E">
        <w:rPr>
          <w:rFonts w:ascii="Times New Roman" w:hAnsi="Times New Roman"/>
        </w:rPr>
        <w:t xml:space="preserve"> em </w:t>
      </w:r>
      <w:proofErr w:type="spellStart"/>
      <w:r w:rsidRPr="00D4029E">
        <w:rPr>
          <w:rFonts w:ascii="Times New Roman" w:hAnsi="Times New Roman"/>
        </w:rPr>
        <w:t>Botta</w:t>
      </w:r>
      <w:proofErr w:type="spellEnd"/>
      <w:r w:rsidRPr="00D4029E">
        <w:rPr>
          <w:rFonts w:ascii="Times New Roman" w:hAnsi="Times New Roman"/>
        </w:rPr>
        <w:t xml:space="preserve"> (2009) e Gabriel</w:t>
      </w:r>
      <w:r>
        <w:rPr>
          <w:rFonts w:ascii="Times New Roman" w:hAnsi="Times New Roman"/>
        </w:rPr>
        <w:t xml:space="preserve">, </w:t>
      </w:r>
      <w:proofErr w:type="spellStart"/>
      <w:r>
        <w:rPr>
          <w:rFonts w:ascii="Times New Roman" w:hAnsi="Times New Roman"/>
        </w:rPr>
        <w:t>Oreiro</w:t>
      </w:r>
      <w:proofErr w:type="spellEnd"/>
      <w:r w:rsidRPr="00D4029E">
        <w:rPr>
          <w:rFonts w:ascii="Times New Roman" w:hAnsi="Times New Roman"/>
        </w:rPr>
        <w:t xml:space="preserve"> </w:t>
      </w:r>
      <w:r>
        <w:rPr>
          <w:rFonts w:ascii="Times New Roman" w:hAnsi="Times New Roman"/>
        </w:rPr>
        <w:t xml:space="preserve">e Gonzaga </w:t>
      </w:r>
      <w:r w:rsidRPr="00D4029E">
        <w:rPr>
          <w:rFonts w:ascii="Times New Roman" w:hAnsi="Times New Roman"/>
        </w:rPr>
        <w:t>(201</w:t>
      </w:r>
      <w:r>
        <w:rPr>
          <w:rFonts w:ascii="Times New Roman" w:hAnsi="Times New Roman"/>
        </w:rPr>
        <w:t>5</w:t>
      </w:r>
      <w:r w:rsidRPr="00D4029E">
        <w:rPr>
          <w:rFonts w:ascii="Times New Roman" w:hAnsi="Times New Roman"/>
        </w:rPr>
        <w:t>)</w:t>
      </w:r>
    </w:p>
  </w:footnote>
  <w:footnote w:id="10">
    <w:p w:rsidR="00B26C30" w:rsidRPr="0026302C" w:rsidRDefault="00B26C30" w:rsidP="0026302C">
      <w:pPr>
        <w:pStyle w:val="Textodenotaderodap"/>
        <w:jc w:val="both"/>
        <w:rPr>
          <w:rFonts w:ascii="Times New Roman" w:hAnsi="Times New Roman"/>
        </w:rPr>
      </w:pPr>
      <w:r>
        <w:rPr>
          <w:rStyle w:val="Refdenotaderodap"/>
        </w:rPr>
        <w:footnoteRef/>
      </w:r>
      <w:r>
        <w:t xml:space="preserve"> </w:t>
      </w:r>
      <w:r w:rsidRPr="0026302C">
        <w:rPr>
          <w:rFonts w:ascii="Times New Roman" w:hAnsi="Times New Roman"/>
        </w:rPr>
        <w:t>Tal equação deriva-se de uma Curva Phillips com expectativas adaptativas, em que o aumento dos salários (inflação salarial) será função da variação do desemprego na economia e da taxa de inflação do período anterior. Daí segue</w:t>
      </w:r>
      <w:r>
        <w:rPr>
          <w:rFonts w:ascii="Times New Roman" w:hAnsi="Times New Roman"/>
        </w:rPr>
        <w:t>-se</w:t>
      </w:r>
      <w:r w:rsidRPr="0026302C">
        <w:rPr>
          <w:rFonts w:ascii="Times New Roman" w:hAnsi="Times New Roman"/>
        </w:rPr>
        <w:t xml:space="preserve"> que quando a demanda e a oferta de trabalho variam na </w:t>
      </w:r>
      <w:proofErr w:type="gramStart"/>
      <w:r w:rsidRPr="0026302C">
        <w:rPr>
          <w:rFonts w:ascii="Times New Roman" w:hAnsi="Times New Roman"/>
        </w:rPr>
        <w:t>mesma</w:t>
      </w:r>
      <w:proofErr w:type="gramEnd"/>
      <w:r w:rsidRPr="0026302C">
        <w:rPr>
          <w:rFonts w:ascii="Times New Roman" w:hAnsi="Times New Roman"/>
        </w:rPr>
        <w:t xml:space="preserve"> proporção de modo que a taxa de desemprego fique inalterada, o aumento dos salários será equivalente àquele necessário para a reposição da inflação do período anterior; ou quando a demanda por trabalho aumenta mais que oferta de modo que produza uma redução do desemprego na economia, esse processo causará uma pressão inflacionária.</w:t>
      </w:r>
    </w:p>
  </w:footnote>
  <w:footnote w:id="11">
    <w:p w:rsidR="00B26C30" w:rsidRDefault="00B26C30" w:rsidP="0026302C">
      <w:pPr>
        <w:pStyle w:val="Textodenotaderodap"/>
        <w:jc w:val="both"/>
      </w:pPr>
      <w:r>
        <w:rPr>
          <w:rStyle w:val="Refdenotaderodap"/>
        </w:rPr>
        <w:footnoteRef/>
      </w:r>
      <w:r>
        <w:t xml:space="preserve"> </w:t>
      </w:r>
      <w:r w:rsidRPr="00B94520">
        <w:rPr>
          <w:rFonts w:ascii="Times New Roman" w:hAnsi="Times New Roman"/>
        </w:rPr>
        <w:t>Podemos assumir que o serviço da dívida é composto por juros mais amortizações, essas duas componentes são consideradas constantes em termos percentuais da dívida em si. Esta, por sua vez, assume-se que ela crescerá a uma taxa constante, tal como especificado na equação (15</w:t>
      </w:r>
      <w:proofErr w:type="gramStart"/>
      <w:r w:rsidRPr="00B94520">
        <w:rPr>
          <w:rFonts w:ascii="Times New Roman" w:hAnsi="Times New Roman"/>
        </w:rPr>
        <w:t>)</w:t>
      </w:r>
      <w:proofErr w:type="gramEnd"/>
    </w:p>
  </w:footnote>
  <w:footnote w:id="12">
    <w:p w:rsidR="00B26C30" w:rsidRPr="0026302C" w:rsidRDefault="00B26C30" w:rsidP="0026302C">
      <w:pPr>
        <w:pStyle w:val="Textodenotaderodap"/>
        <w:jc w:val="both"/>
        <w:rPr>
          <w:rFonts w:ascii="Times New Roman" w:hAnsi="Times New Roman"/>
        </w:rPr>
      </w:pPr>
      <w:r>
        <w:rPr>
          <w:rStyle w:val="Refdenotaderodap"/>
        </w:rPr>
        <w:footnoteRef/>
      </w:r>
      <w:r>
        <w:t xml:space="preserve"> </w:t>
      </w:r>
      <w:r w:rsidRPr="0026302C">
        <w:rPr>
          <w:rFonts w:ascii="Times New Roman" w:hAnsi="Times New Roman"/>
        </w:rPr>
        <w:t xml:space="preserve">Bresser-Pereira e Nakano (2003) apontam para tal relação na medida em que os recursos oriundos do endividamento externo em grande parte não são direcionados </w:t>
      </w:r>
      <w:proofErr w:type="gramStart"/>
      <w:r w:rsidRPr="0026302C">
        <w:rPr>
          <w:rFonts w:ascii="Times New Roman" w:hAnsi="Times New Roman"/>
        </w:rPr>
        <w:t>à</w:t>
      </w:r>
      <w:proofErr w:type="gramEnd"/>
      <w:r w:rsidRPr="0026302C">
        <w:rPr>
          <w:rFonts w:ascii="Times New Roman" w:hAnsi="Times New Roman"/>
        </w:rPr>
        <w:t xml:space="preserve"> investimento e sim para consumo, fazendo com que a economia não aumente sua capacidade produtiva e, por consequência, não aumenta sua capacidade de honrar seus compromissos. Dessa forma, o serviço da dívida passa a ser proporção cada vez maior da renda interna e limita o mesmo na medida em que desvia recursos que poderiam ser canalizados para outros fins.</w:t>
      </w:r>
    </w:p>
  </w:footnote>
  <w:footnote w:id="13">
    <w:p w:rsidR="00B26C30" w:rsidRPr="00E97061" w:rsidRDefault="00B26C30">
      <w:pPr>
        <w:pStyle w:val="Textodenotaderodap"/>
        <w:rPr>
          <w:rFonts w:ascii="Times New Roman" w:hAnsi="Times New Roman"/>
        </w:rPr>
      </w:pPr>
      <w:r w:rsidRPr="00E97061">
        <w:rPr>
          <w:rStyle w:val="Refdenotaderodap"/>
          <w:rFonts w:ascii="Times New Roman" w:hAnsi="Times New Roman"/>
        </w:rPr>
        <w:footnoteRef/>
      </w:r>
      <w:r w:rsidRPr="00E97061">
        <w:rPr>
          <w:rFonts w:ascii="Times New Roman" w:hAnsi="Times New Roman"/>
        </w:rPr>
        <w:t xml:space="preserve"> Ver anexo I</w:t>
      </w:r>
    </w:p>
  </w:footnote>
  <w:footnote w:id="14">
    <w:p w:rsidR="00B26C30" w:rsidRPr="00E67C00" w:rsidRDefault="00B26C30">
      <w:pPr>
        <w:pStyle w:val="Textodenotaderodap"/>
        <w:rPr>
          <w:rFonts w:ascii="Times New Roman" w:hAnsi="Times New Roman"/>
        </w:rPr>
      </w:pPr>
      <w:r>
        <w:rPr>
          <w:rStyle w:val="Refdenotaderodap"/>
        </w:rPr>
        <w:footnoteRef/>
      </w:r>
      <w:r>
        <w:t xml:space="preserve"> </w:t>
      </w:r>
      <w:r w:rsidRPr="00E67C00">
        <w:rPr>
          <w:rFonts w:ascii="Times New Roman" w:hAnsi="Times New Roman"/>
        </w:rPr>
        <w:t xml:space="preserve">Ver Bresser-Pereira, </w:t>
      </w:r>
      <w:proofErr w:type="spellStart"/>
      <w:r w:rsidRPr="00E67C00">
        <w:rPr>
          <w:rFonts w:ascii="Times New Roman" w:hAnsi="Times New Roman"/>
        </w:rPr>
        <w:t>Oreiro</w:t>
      </w:r>
      <w:proofErr w:type="spellEnd"/>
      <w:r w:rsidRPr="00E67C00">
        <w:rPr>
          <w:rFonts w:ascii="Times New Roman" w:hAnsi="Times New Roman"/>
        </w:rPr>
        <w:t xml:space="preserve"> e Marconi (</w:t>
      </w:r>
      <w:proofErr w:type="gramStart"/>
      <w:r>
        <w:rPr>
          <w:rFonts w:ascii="Times New Roman" w:hAnsi="Times New Roman"/>
        </w:rPr>
        <w:t xml:space="preserve">2014, </w:t>
      </w:r>
      <w:r w:rsidRPr="00E67C00">
        <w:rPr>
          <w:rFonts w:ascii="Times New Roman" w:hAnsi="Times New Roman"/>
        </w:rPr>
        <w:t>2015</w:t>
      </w:r>
      <w:proofErr w:type="gramEnd"/>
      <w:r w:rsidRPr="00E67C00">
        <w:rPr>
          <w:rFonts w:ascii="Times New Roman" w:hAnsi="Times New Roman"/>
        </w:rPr>
        <w:t>)</w:t>
      </w:r>
    </w:p>
  </w:footnote>
  <w:footnote w:id="15">
    <w:p w:rsidR="00B26C30" w:rsidRPr="00B23E71" w:rsidRDefault="00B26C30">
      <w:pPr>
        <w:pStyle w:val="Textodenotaderodap"/>
        <w:rPr>
          <w:rFonts w:ascii="Times New Roman" w:hAnsi="Times New Roman"/>
        </w:rPr>
      </w:pPr>
      <w:r>
        <w:rPr>
          <w:rStyle w:val="Refdenotaderodap"/>
        </w:rPr>
        <w:footnoteRef/>
      </w:r>
      <w:r>
        <w:t xml:space="preserve"> </w:t>
      </w:r>
      <w:r w:rsidRPr="00B23E71">
        <w:rPr>
          <w:rFonts w:ascii="Times New Roman" w:hAnsi="Times New Roman"/>
        </w:rPr>
        <w:t xml:space="preserve">Esse procedimento, na verdade, tem o efeito de transformar o sistema de equações em diferenças finitas num sistema de equações diferenciais. </w:t>
      </w:r>
    </w:p>
  </w:footnote>
  <w:footnote w:id="16">
    <w:p w:rsidR="00B26C30" w:rsidRDefault="00B26C30" w:rsidP="00B13C9F">
      <w:pPr>
        <w:pStyle w:val="Textodenotaderodap"/>
      </w:pPr>
      <w:r>
        <w:rPr>
          <w:rStyle w:val="Refdenotaderodap"/>
        </w:rPr>
        <w:footnoteRef/>
      </w:r>
      <w:r>
        <w:t xml:space="preserve"> C</w:t>
      </w:r>
      <w:r w:rsidRPr="004A5497">
        <w:rPr>
          <w:rFonts w:ascii="Times New Roman" w:hAnsi="Times New Roman"/>
          <w:color w:val="000000"/>
          <w:sz w:val="24"/>
          <w:szCs w:val="24"/>
        </w:rPr>
        <w:t>hama</w:t>
      </w:r>
      <w:r>
        <w:rPr>
          <w:rFonts w:ascii="Times New Roman" w:hAnsi="Times New Roman"/>
          <w:color w:val="000000"/>
          <w:sz w:val="24"/>
          <w:szCs w:val="24"/>
        </w:rPr>
        <w:t>remos</w:t>
      </w:r>
      <w:r w:rsidRPr="004A5497">
        <w:rPr>
          <w:rFonts w:ascii="Times New Roman" w:hAnsi="Times New Roman"/>
          <w:color w:val="000000"/>
          <w:sz w:val="24"/>
          <w:szCs w:val="24"/>
        </w:rPr>
        <w:t xml:space="preserve"> £=</w:t>
      </w:r>
      <m:oMath>
        <m:d>
          <m:dPr>
            <m:begChr m:val="["/>
            <m:endChr m:val="]"/>
            <m:ctrlPr>
              <w:rPr>
                <w:rFonts w:ascii="Cambria Math" w:hAnsi="Cambria Math"/>
                <w:color w:val="000000"/>
                <w:sz w:val="24"/>
                <w:szCs w:val="24"/>
              </w:rPr>
            </m:ctrlPr>
          </m:dPr>
          <m:e>
            <m:sSub>
              <m:sSubPr>
                <m:ctrlPr>
                  <w:rPr>
                    <w:rFonts w:ascii="Cambria Math" w:hAnsi="Cambria Math"/>
                    <w:color w:val="000000"/>
                    <w:sz w:val="24"/>
                    <w:szCs w:val="24"/>
                  </w:rPr>
                </m:ctrlPr>
              </m:sSubPr>
              <m:e>
                <m:r>
                  <w:rPr>
                    <w:rFonts w:ascii="Cambria Math" w:hAnsi="Cambria Math"/>
                    <w:color w:val="000000"/>
                    <w:sz w:val="24"/>
                    <w:szCs w:val="24"/>
                  </w:rPr>
                  <m:t>β</m:t>
                </m:r>
              </m:e>
              <m:sub>
                <m:r>
                  <m:rPr>
                    <m:sty m:val="p"/>
                  </m:rPr>
                  <w:rPr>
                    <w:rFonts w:ascii="Cambria Math" w:hAnsi="Cambria Math"/>
                    <w:color w:val="000000"/>
                    <w:sz w:val="24"/>
                    <w:szCs w:val="24"/>
                  </w:rPr>
                  <m:t>1</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m:rPr>
                    <m:sty m:val="p"/>
                  </m:rPr>
                  <w:rPr>
                    <w:rFonts w:ascii="Cambria Math" w:hAnsi="Cambria Math"/>
                    <w:color w:val="000000"/>
                    <w:sz w:val="24"/>
                    <w:szCs w:val="24"/>
                  </w:rPr>
                  <m:t>(1+</m:t>
                </m:r>
                <m:r>
                  <w:rPr>
                    <w:rFonts w:ascii="Cambria Math" w:hAnsi="Cambria Math"/>
                    <w:color w:val="000000"/>
                    <w:sz w:val="24"/>
                    <w:szCs w:val="24"/>
                  </w:rPr>
                  <m:t>α</m:t>
                </m:r>
              </m:e>
              <m:sub>
                <m:r>
                  <m:rPr>
                    <m:sty m:val="p"/>
                  </m:rPr>
                  <w:rPr>
                    <w:rFonts w:ascii="Cambria Math" w:hAnsi="Cambria Math"/>
                    <w:color w:val="000000"/>
                    <w:sz w:val="24"/>
                    <w:szCs w:val="24"/>
                  </w:rPr>
                  <m:t>1</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β</m:t>
                </m:r>
              </m:e>
              <m:sub>
                <m:r>
                  <m:rPr>
                    <m:sty m:val="p"/>
                  </m:rPr>
                  <w:rPr>
                    <w:rFonts w:ascii="Cambria Math" w:hAnsi="Cambria Math"/>
                    <w:color w:val="000000"/>
                    <w:sz w:val="24"/>
                    <w:szCs w:val="24"/>
                  </w:rPr>
                  <m:t>2</m:t>
                </m:r>
              </m:sub>
            </m:sSub>
          </m:e>
        </m:d>
      </m:oMath>
      <w:r w:rsidRPr="004A5497">
        <w:rPr>
          <w:rFonts w:ascii="Times New Roman" w:hAnsi="Times New Roman"/>
          <w:color w:val="000000"/>
          <w:sz w:val="24"/>
          <w:szCs w:val="24"/>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2FEB"/>
    <w:multiLevelType w:val="hybridMultilevel"/>
    <w:tmpl w:val="1F764F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968054E"/>
    <w:multiLevelType w:val="multilevel"/>
    <w:tmpl w:val="A1E08446"/>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nsid w:val="14D6107C"/>
    <w:multiLevelType w:val="hybridMultilevel"/>
    <w:tmpl w:val="2026AF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1931177F"/>
    <w:multiLevelType w:val="hybridMultilevel"/>
    <w:tmpl w:val="04BE3FC0"/>
    <w:lvl w:ilvl="0" w:tplc="B95EE356">
      <w:start w:val="2"/>
      <w:numFmt w:val="decimal"/>
      <w:lvlText w:val="%1"/>
      <w:lvlJc w:val="left"/>
      <w:pPr>
        <w:ind w:left="1070" w:hanging="360"/>
      </w:pPr>
      <w:rPr>
        <w:rFonts w:hint="default"/>
      </w:rPr>
    </w:lvl>
    <w:lvl w:ilvl="1" w:tplc="04160019" w:tentative="1">
      <w:start w:val="1"/>
      <w:numFmt w:val="lowerLetter"/>
      <w:lvlText w:val="%2."/>
      <w:lvlJc w:val="left"/>
      <w:pPr>
        <w:ind w:left="1790" w:hanging="360"/>
      </w:pPr>
    </w:lvl>
    <w:lvl w:ilvl="2" w:tplc="0416001B">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4">
    <w:nsid w:val="1DFE4069"/>
    <w:multiLevelType w:val="multilevel"/>
    <w:tmpl w:val="7B9ED73C"/>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5">
    <w:nsid w:val="239E1BDD"/>
    <w:multiLevelType w:val="hybridMultilevel"/>
    <w:tmpl w:val="674C6E74"/>
    <w:lvl w:ilvl="0" w:tplc="8022144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nsid w:val="2A152E26"/>
    <w:multiLevelType w:val="multilevel"/>
    <w:tmpl w:val="473C396E"/>
    <w:lvl w:ilvl="0">
      <w:start w:val="3"/>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nsid w:val="411F0B1C"/>
    <w:multiLevelType w:val="multilevel"/>
    <w:tmpl w:val="A1E08446"/>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nsid w:val="52AB20B2"/>
    <w:multiLevelType w:val="multilevel"/>
    <w:tmpl w:val="A1E08446"/>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
    <w:nsid w:val="5A2573B9"/>
    <w:multiLevelType w:val="multilevel"/>
    <w:tmpl w:val="8850D380"/>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10">
    <w:nsid w:val="5FFA5446"/>
    <w:multiLevelType w:val="hybridMultilevel"/>
    <w:tmpl w:val="A42CB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1123365"/>
    <w:multiLevelType w:val="multilevel"/>
    <w:tmpl w:val="E014F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210B2A"/>
    <w:multiLevelType w:val="multilevel"/>
    <w:tmpl w:val="A1E08446"/>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nsid w:val="61DE53EA"/>
    <w:multiLevelType w:val="hybridMultilevel"/>
    <w:tmpl w:val="15E67746"/>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nsid w:val="772B0B41"/>
    <w:multiLevelType w:val="hybridMultilevel"/>
    <w:tmpl w:val="FCD28A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797C5180"/>
    <w:multiLevelType w:val="hybridMultilevel"/>
    <w:tmpl w:val="15E67746"/>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7B304026"/>
    <w:multiLevelType w:val="hybridMultilevel"/>
    <w:tmpl w:val="97D0B0A0"/>
    <w:lvl w:ilvl="0" w:tplc="D66A189C">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6"/>
  </w:num>
  <w:num w:numId="2">
    <w:abstractNumId w:val="5"/>
  </w:num>
  <w:num w:numId="3">
    <w:abstractNumId w:val="7"/>
  </w:num>
  <w:num w:numId="4">
    <w:abstractNumId w:val="1"/>
  </w:num>
  <w:num w:numId="5">
    <w:abstractNumId w:val="12"/>
  </w:num>
  <w:num w:numId="6">
    <w:abstractNumId w:val="11"/>
  </w:num>
  <w:num w:numId="7">
    <w:abstractNumId w:val="8"/>
  </w:num>
  <w:num w:numId="8">
    <w:abstractNumId w:val="2"/>
  </w:num>
  <w:num w:numId="9">
    <w:abstractNumId w:val="0"/>
  </w:num>
  <w:num w:numId="10">
    <w:abstractNumId w:val="10"/>
  </w:num>
  <w:num w:numId="11">
    <w:abstractNumId w:val="14"/>
  </w:num>
  <w:num w:numId="12">
    <w:abstractNumId w:val="13"/>
  </w:num>
  <w:num w:numId="13">
    <w:abstractNumId w:val="6"/>
  </w:num>
  <w:num w:numId="14">
    <w:abstractNumId w:val="9"/>
  </w:num>
  <w:num w:numId="15">
    <w:abstractNumId w:val="15"/>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02C"/>
    <w:rsid w:val="00057723"/>
    <w:rsid w:val="00065989"/>
    <w:rsid w:val="00073013"/>
    <w:rsid w:val="00097250"/>
    <w:rsid w:val="000A32C0"/>
    <w:rsid w:val="000E0868"/>
    <w:rsid w:val="000F13A9"/>
    <w:rsid w:val="00100009"/>
    <w:rsid w:val="001A5915"/>
    <w:rsid w:val="001B3728"/>
    <w:rsid w:val="00212CFE"/>
    <w:rsid w:val="002169CF"/>
    <w:rsid w:val="002230DB"/>
    <w:rsid w:val="0026302C"/>
    <w:rsid w:val="00271672"/>
    <w:rsid w:val="00280399"/>
    <w:rsid w:val="002C2D1B"/>
    <w:rsid w:val="0032500A"/>
    <w:rsid w:val="00334D31"/>
    <w:rsid w:val="00354B44"/>
    <w:rsid w:val="00367B31"/>
    <w:rsid w:val="003A5DAC"/>
    <w:rsid w:val="003B23DC"/>
    <w:rsid w:val="00401ADA"/>
    <w:rsid w:val="00437E8D"/>
    <w:rsid w:val="00471EDC"/>
    <w:rsid w:val="004830BC"/>
    <w:rsid w:val="00487C62"/>
    <w:rsid w:val="004A0EAE"/>
    <w:rsid w:val="004E1C72"/>
    <w:rsid w:val="00500103"/>
    <w:rsid w:val="0056165E"/>
    <w:rsid w:val="005A302F"/>
    <w:rsid w:val="005E066C"/>
    <w:rsid w:val="005E27F5"/>
    <w:rsid w:val="006A771E"/>
    <w:rsid w:val="00731278"/>
    <w:rsid w:val="007443B1"/>
    <w:rsid w:val="00755BB0"/>
    <w:rsid w:val="007708C8"/>
    <w:rsid w:val="00786715"/>
    <w:rsid w:val="007C72F2"/>
    <w:rsid w:val="00862943"/>
    <w:rsid w:val="00874AC2"/>
    <w:rsid w:val="00883AC1"/>
    <w:rsid w:val="008B688C"/>
    <w:rsid w:val="008E1A3A"/>
    <w:rsid w:val="008F5FF3"/>
    <w:rsid w:val="00977ABB"/>
    <w:rsid w:val="009837E7"/>
    <w:rsid w:val="009976B2"/>
    <w:rsid w:val="009D77D0"/>
    <w:rsid w:val="009F0998"/>
    <w:rsid w:val="009F0DD8"/>
    <w:rsid w:val="00A067BD"/>
    <w:rsid w:val="00A25857"/>
    <w:rsid w:val="00A52021"/>
    <w:rsid w:val="00A7627E"/>
    <w:rsid w:val="00A87C35"/>
    <w:rsid w:val="00A967C0"/>
    <w:rsid w:val="00AA0023"/>
    <w:rsid w:val="00AB7A09"/>
    <w:rsid w:val="00B13C9F"/>
    <w:rsid w:val="00B21058"/>
    <w:rsid w:val="00B23E71"/>
    <w:rsid w:val="00B26C30"/>
    <w:rsid w:val="00B8575E"/>
    <w:rsid w:val="00B944E4"/>
    <w:rsid w:val="00BA4182"/>
    <w:rsid w:val="00BD49A5"/>
    <w:rsid w:val="00BE09B7"/>
    <w:rsid w:val="00C20802"/>
    <w:rsid w:val="00C23B78"/>
    <w:rsid w:val="00C5197C"/>
    <w:rsid w:val="00C76126"/>
    <w:rsid w:val="00CA3FD6"/>
    <w:rsid w:val="00CC3D81"/>
    <w:rsid w:val="00CD5D7C"/>
    <w:rsid w:val="00CF647D"/>
    <w:rsid w:val="00D326E0"/>
    <w:rsid w:val="00D656A9"/>
    <w:rsid w:val="00D75069"/>
    <w:rsid w:val="00DF5A3C"/>
    <w:rsid w:val="00E67C00"/>
    <w:rsid w:val="00E97061"/>
    <w:rsid w:val="00EA55F7"/>
    <w:rsid w:val="00F8055D"/>
    <w:rsid w:val="00F96EB6"/>
    <w:rsid w:val="00FD0F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02C"/>
    <w:pPr>
      <w:spacing w:after="0" w:line="240" w:lineRule="auto"/>
    </w:pPr>
    <w:rPr>
      <w:rFonts w:ascii="Optimum" w:eastAsia="Times New Roman" w:hAnsi="Optimum" w:cs="Times New Roman"/>
      <w:sz w:val="24"/>
      <w:szCs w:val="24"/>
      <w:lang w:eastAsia="pt-BR"/>
    </w:rPr>
  </w:style>
  <w:style w:type="paragraph" w:styleId="Ttulo1">
    <w:name w:val="heading 1"/>
    <w:basedOn w:val="Normal"/>
    <w:next w:val="Normal"/>
    <w:link w:val="Ttulo1Char"/>
    <w:uiPriority w:val="9"/>
    <w:qFormat/>
    <w:rsid w:val="0026302C"/>
    <w:pPr>
      <w:keepNext/>
      <w:autoSpaceDE w:val="0"/>
      <w:autoSpaceDN w:val="0"/>
      <w:adjustRightInd w:val="0"/>
      <w:spacing w:before="120" w:after="120" w:line="360" w:lineRule="auto"/>
      <w:ind w:firstLine="709"/>
      <w:jc w:val="both"/>
      <w:outlineLvl w:val="0"/>
    </w:pPr>
    <w:rPr>
      <w:rFonts w:ascii="Times New Roman" w:hAnsi="Times New Roman"/>
      <w:b/>
    </w:rPr>
  </w:style>
  <w:style w:type="paragraph" w:styleId="Ttulo2">
    <w:name w:val="heading 2"/>
    <w:basedOn w:val="Normal"/>
    <w:next w:val="Normal"/>
    <w:link w:val="Ttulo2Char"/>
    <w:uiPriority w:val="9"/>
    <w:unhideWhenUsed/>
    <w:qFormat/>
    <w:rsid w:val="002630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6302C"/>
    <w:pPr>
      <w:keepNext/>
      <w:outlineLvl w:val="2"/>
    </w:pPr>
    <w:rPr>
      <w:rFonts w:ascii="Calibri" w:hAnsi="Calibri"/>
      <w:i/>
      <w:sz w:val="22"/>
      <w:szCs w:val="22"/>
    </w:rPr>
  </w:style>
  <w:style w:type="paragraph" w:styleId="Ttulo4">
    <w:name w:val="heading 4"/>
    <w:basedOn w:val="Normal"/>
    <w:next w:val="Normal"/>
    <w:link w:val="Ttulo4Char"/>
    <w:uiPriority w:val="9"/>
    <w:semiHidden/>
    <w:unhideWhenUsed/>
    <w:qFormat/>
    <w:rsid w:val="0026302C"/>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26302C"/>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6302C"/>
    <w:rPr>
      <w:rFonts w:ascii="Times New Roman" w:eastAsia="Times New Roman" w:hAnsi="Times New Roman" w:cs="Times New Roman"/>
      <w:b/>
      <w:sz w:val="24"/>
      <w:szCs w:val="24"/>
      <w:lang w:eastAsia="pt-BR"/>
    </w:rPr>
  </w:style>
  <w:style w:type="character" w:customStyle="1" w:styleId="Ttulo2Char">
    <w:name w:val="Título 2 Char"/>
    <w:basedOn w:val="Fontepargpadro"/>
    <w:link w:val="Ttulo2"/>
    <w:uiPriority w:val="9"/>
    <w:rsid w:val="0026302C"/>
    <w:rPr>
      <w:rFonts w:asciiTheme="majorHAnsi" w:eastAsiaTheme="majorEastAsia" w:hAnsiTheme="majorHAnsi" w:cstheme="majorBidi"/>
      <w:b/>
      <w:bCs/>
      <w:color w:val="4F81BD" w:themeColor="accent1"/>
      <w:sz w:val="26"/>
      <w:szCs w:val="26"/>
      <w:lang w:eastAsia="pt-BR"/>
    </w:rPr>
  </w:style>
  <w:style w:type="character" w:customStyle="1" w:styleId="Ttulo3Char">
    <w:name w:val="Título 3 Char"/>
    <w:basedOn w:val="Fontepargpadro"/>
    <w:link w:val="Ttulo3"/>
    <w:uiPriority w:val="9"/>
    <w:rsid w:val="0026302C"/>
    <w:rPr>
      <w:rFonts w:ascii="Calibri" w:eastAsia="Times New Roman" w:hAnsi="Calibri" w:cs="Times New Roman"/>
      <w:i/>
      <w:lang w:eastAsia="pt-BR"/>
    </w:rPr>
  </w:style>
  <w:style w:type="character" w:customStyle="1" w:styleId="Ttulo4Char">
    <w:name w:val="Título 4 Char"/>
    <w:basedOn w:val="Fontepargpadro"/>
    <w:link w:val="Ttulo4"/>
    <w:uiPriority w:val="9"/>
    <w:semiHidden/>
    <w:rsid w:val="0026302C"/>
    <w:rPr>
      <w:rFonts w:asciiTheme="majorHAnsi" w:eastAsiaTheme="majorEastAsia" w:hAnsiTheme="majorHAnsi" w:cstheme="majorBidi"/>
      <w:i/>
      <w:iCs/>
      <w:color w:val="365F91" w:themeColor="accent1" w:themeShade="BF"/>
      <w:sz w:val="24"/>
      <w:szCs w:val="24"/>
      <w:lang w:eastAsia="pt-BR"/>
    </w:rPr>
  </w:style>
  <w:style w:type="character" w:customStyle="1" w:styleId="Ttulo5Char">
    <w:name w:val="Título 5 Char"/>
    <w:basedOn w:val="Fontepargpadro"/>
    <w:link w:val="Ttulo5"/>
    <w:uiPriority w:val="9"/>
    <w:semiHidden/>
    <w:rsid w:val="0026302C"/>
    <w:rPr>
      <w:rFonts w:asciiTheme="majorHAnsi" w:eastAsiaTheme="majorEastAsia" w:hAnsiTheme="majorHAnsi" w:cstheme="majorBidi"/>
      <w:color w:val="365F91" w:themeColor="accent1" w:themeShade="BF"/>
      <w:sz w:val="24"/>
      <w:szCs w:val="24"/>
      <w:lang w:eastAsia="pt-BR"/>
    </w:rPr>
  </w:style>
  <w:style w:type="paragraph" w:customStyle="1" w:styleId="BNDES">
    <w:name w:val="BNDES"/>
    <w:basedOn w:val="Normal"/>
    <w:rsid w:val="0026302C"/>
    <w:pPr>
      <w:jc w:val="both"/>
    </w:pPr>
  </w:style>
  <w:style w:type="paragraph" w:styleId="PargrafodaLista">
    <w:name w:val="List Paragraph"/>
    <w:basedOn w:val="Normal"/>
    <w:uiPriority w:val="34"/>
    <w:qFormat/>
    <w:rsid w:val="0026302C"/>
    <w:pPr>
      <w:ind w:left="720"/>
      <w:contextualSpacing/>
    </w:pPr>
  </w:style>
  <w:style w:type="paragraph" w:styleId="Textodecomentrio">
    <w:name w:val="annotation text"/>
    <w:basedOn w:val="Normal"/>
    <w:link w:val="TextodecomentrioChar"/>
    <w:uiPriority w:val="99"/>
    <w:unhideWhenUsed/>
    <w:rsid w:val="0026302C"/>
    <w:rPr>
      <w:sz w:val="20"/>
      <w:szCs w:val="20"/>
    </w:rPr>
  </w:style>
  <w:style w:type="character" w:customStyle="1" w:styleId="TextodecomentrioChar">
    <w:name w:val="Texto de comentário Char"/>
    <w:basedOn w:val="Fontepargpadro"/>
    <w:link w:val="Textodecomentrio"/>
    <w:uiPriority w:val="99"/>
    <w:rsid w:val="0026302C"/>
    <w:rPr>
      <w:rFonts w:ascii="Optimum" w:eastAsia="Times New Roman" w:hAnsi="Optimum" w:cs="Times New Roman"/>
      <w:sz w:val="20"/>
      <w:szCs w:val="20"/>
      <w:lang w:eastAsia="pt-BR"/>
    </w:rPr>
  </w:style>
  <w:style w:type="paragraph" w:styleId="Textodebalo">
    <w:name w:val="Balloon Text"/>
    <w:basedOn w:val="Normal"/>
    <w:link w:val="TextodebaloChar"/>
    <w:uiPriority w:val="99"/>
    <w:semiHidden/>
    <w:unhideWhenUsed/>
    <w:rsid w:val="0026302C"/>
    <w:rPr>
      <w:rFonts w:ascii="Tahoma" w:hAnsi="Tahoma" w:cs="Tahoma"/>
      <w:sz w:val="16"/>
      <w:szCs w:val="16"/>
    </w:rPr>
  </w:style>
  <w:style w:type="character" w:customStyle="1" w:styleId="TextodebaloChar">
    <w:name w:val="Texto de balão Char"/>
    <w:basedOn w:val="Fontepargpadro"/>
    <w:link w:val="Textodebalo"/>
    <w:uiPriority w:val="99"/>
    <w:semiHidden/>
    <w:rsid w:val="0026302C"/>
    <w:rPr>
      <w:rFonts w:ascii="Tahoma" w:eastAsia="Times New Roman" w:hAnsi="Tahoma" w:cs="Tahoma"/>
      <w:sz w:val="16"/>
      <w:szCs w:val="16"/>
      <w:lang w:eastAsia="pt-BR"/>
    </w:rPr>
  </w:style>
  <w:style w:type="paragraph" w:styleId="Textodenotaderodap">
    <w:name w:val="footnote text"/>
    <w:basedOn w:val="Normal"/>
    <w:link w:val="TextodenotaderodapChar"/>
    <w:uiPriority w:val="99"/>
    <w:semiHidden/>
    <w:unhideWhenUsed/>
    <w:rsid w:val="0026302C"/>
    <w:rPr>
      <w:sz w:val="20"/>
      <w:szCs w:val="20"/>
    </w:rPr>
  </w:style>
  <w:style w:type="character" w:customStyle="1" w:styleId="TextodenotaderodapChar">
    <w:name w:val="Texto de nota de rodapé Char"/>
    <w:basedOn w:val="Fontepargpadro"/>
    <w:link w:val="Textodenotaderodap"/>
    <w:uiPriority w:val="99"/>
    <w:semiHidden/>
    <w:rsid w:val="0026302C"/>
    <w:rPr>
      <w:rFonts w:ascii="Optimum" w:eastAsia="Times New Roman" w:hAnsi="Optimum" w:cs="Times New Roman"/>
      <w:sz w:val="20"/>
      <w:szCs w:val="20"/>
      <w:lang w:eastAsia="pt-BR"/>
    </w:rPr>
  </w:style>
  <w:style w:type="character" w:styleId="Refdenotaderodap">
    <w:name w:val="footnote reference"/>
    <w:basedOn w:val="Fontepargpadro"/>
    <w:uiPriority w:val="99"/>
    <w:semiHidden/>
    <w:unhideWhenUsed/>
    <w:rsid w:val="0026302C"/>
    <w:rPr>
      <w:vertAlign w:val="superscript"/>
    </w:rPr>
  </w:style>
  <w:style w:type="character" w:customStyle="1" w:styleId="AssuntodocomentrioChar">
    <w:name w:val="Assunto do comentário Char"/>
    <w:basedOn w:val="TextodecomentrioChar"/>
    <w:link w:val="Assuntodocomentrio"/>
    <w:uiPriority w:val="99"/>
    <w:semiHidden/>
    <w:rsid w:val="0026302C"/>
    <w:rPr>
      <w:rFonts w:ascii="Optimum" w:eastAsia="Times New Roman" w:hAnsi="Optimum" w:cs="Times New Roman"/>
      <w:b/>
      <w:bCs/>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26302C"/>
    <w:rPr>
      <w:b/>
      <w:bCs/>
    </w:rPr>
  </w:style>
  <w:style w:type="character" w:styleId="Hyperlink">
    <w:name w:val="Hyperlink"/>
    <w:basedOn w:val="Fontepargpadro"/>
    <w:uiPriority w:val="99"/>
    <w:unhideWhenUsed/>
    <w:rsid w:val="0026302C"/>
    <w:rPr>
      <w:color w:val="0000FF" w:themeColor="hyperlink"/>
      <w:u w:val="single"/>
    </w:rPr>
  </w:style>
  <w:style w:type="paragraph" w:styleId="Cabealho">
    <w:name w:val="header"/>
    <w:basedOn w:val="Normal"/>
    <w:link w:val="CabealhoChar"/>
    <w:uiPriority w:val="99"/>
    <w:unhideWhenUsed/>
    <w:rsid w:val="0026302C"/>
    <w:pPr>
      <w:tabs>
        <w:tab w:val="center" w:pos="4252"/>
        <w:tab w:val="right" w:pos="8504"/>
      </w:tabs>
    </w:pPr>
  </w:style>
  <w:style w:type="character" w:customStyle="1" w:styleId="CabealhoChar">
    <w:name w:val="Cabeçalho Char"/>
    <w:basedOn w:val="Fontepargpadro"/>
    <w:link w:val="Cabealho"/>
    <w:uiPriority w:val="99"/>
    <w:rsid w:val="0026302C"/>
    <w:rPr>
      <w:rFonts w:ascii="Optimum" w:eastAsia="Times New Roman" w:hAnsi="Optimum" w:cs="Times New Roman"/>
      <w:sz w:val="24"/>
      <w:szCs w:val="24"/>
      <w:lang w:eastAsia="pt-BR"/>
    </w:rPr>
  </w:style>
  <w:style w:type="paragraph" w:styleId="Rodap">
    <w:name w:val="footer"/>
    <w:basedOn w:val="Normal"/>
    <w:link w:val="RodapChar"/>
    <w:uiPriority w:val="99"/>
    <w:unhideWhenUsed/>
    <w:rsid w:val="0026302C"/>
    <w:pPr>
      <w:tabs>
        <w:tab w:val="center" w:pos="4252"/>
        <w:tab w:val="right" w:pos="8504"/>
      </w:tabs>
    </w:pPr>
  </w:style>
  <w:style w:type="character" w:customStyle="1" w:styleId="RodapChar">
    <w:name w:val="Rodapé Char"/>
    <w:basedOn w:val="Fontepargpadro"/>
    <w:link w:val="Rodap"/>
    <w:uiPriority w:val="99"/>
    <w:rsid w:val="0026302C"/>
    <w:rPr>
      <w:rFonts w:ascii="Optimum" w:eastAsia="Times New Roman" w:hAnsi="Optimum" w:cs="Times New Roman"/>
      <w:sz w:val="24"/>
      <w:szCs w:val="24"/>
      <w:lang w:eastAsia="pt-BR"/>
    </w:rPr>
  </w:style>
  <w:style w:type="paragraph" w:styleId="CabealhodoSumrio">
    <w:name w:val="TOC Heading"/>
    <w:basedOn w:val="Ttulo1"/>
    <w:next w:val="Normal"/>
    <w:uiPriority w:val="39"/>
    <w:unhideWhenUsed/>
    <w:qFormat/>
    <w:rsid w:val="0026302C"/>
    <w:pPr>
      <w:keepLines/>
      <w:autoSpaceDE/>
      <w:autoSpaceDN/>
      <w:adjustRightInd/>
      <w:spacing w:before="480" w:after="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Sumrio1">
    <w:name w:val="toc 1"/>
    <w:basedOn w:val="Normal"/>
    <w:next w:val="Normal"/>
    <w:autoRedefine/>
    <w:uiPriority w:val="39"/>
    <w:unhideWhenUsed/>
    <w:rsid w:val="0026302C"/>
    <w:pPr>
      <w:spacing w:after="100"/>
    </w:pPr>
  </w:style>
  <w:style w:type="character" w:customStyle="1" w:styleId="apple-converted-space">
    <w:name w:val="apple-converted-space"/>
    <w:basedOn w:val="Fontepargpadro"/>
    <w:rsid w:val="0026302C"/>
  </w:style>
  <w:style w:type="paragraph" w:styleId="Recuodecorpodetexto">
    <w:name w:val="Body Text Indent"/>
    <w:basedOn w:val="Normal"/>
    <w:link w:val="RecuodecorpodetextoChar"/>
    <w:uiPriority w:val="99"/>
    <w:unhideWhenUsed/>
    <w:rsid w:val="0026302C"/>
    <w:pPr>
      <w:autoSpaceDE w:val="0"/>
      <w:autoSpaceDN w:val="0"/>
      <w:adjustRightInd w:val="0"/>
      <w:spacing w:before="120" w:after="120" w:line="360" w:lineRule="auto"/>
      <w:ind w:firstLine="709"/>
      <w:jc w:val="both"/>
    </w:pPr>
    <w:rPr>
      <w:rFonts w:ascii="Times New Roman" w:hAnsi="Times New Roman"/>
      <w:color w:val="000000"/>
    </w:rPr>
  </w:style>
  <w:style w:type="character" w:customStyle="1" w:styleId="RecuodecorpodetextoChar">
    <w:name w:val="Recuo de corpo de texto Char"/>
    <w:basedOn w:val="Fontepargpadro"/>
    <w:link w:val="Recuodecorpodetexto"/>
    <w:uiPriority w:val="99"/>
    <w:rsid w:val="0026302C"/>
    <w:rPr>
      <w:rFonts w:ascii="Times New Roman" w:eastAsia="Times New Roman" w:hAnsi="Times New Roman" w:cs="Times New Roman"/>
      <w:color w:val="000000"/>
      <w:sz w:val="24"/>
      <w:szCs w:val="24"/>
      <w:lang w:eastAsia="pt-BR"/>
    </w:rPr>
  </w:style>
  <w:style w:type="paragraph" w:styleId="Sumrio3">
    <w:name w:val="toc 3"/>
    <w:basedOn w:val="Normal"/>
    <w:next w:val="Normal"/>
    <w:autoRedefine/>
    <w:uiPriority w:val="39"/>
    <w:unhideWhenUsed/>
    <w:rsid w:val="0026302C"/>
    <w:pPr>
      <w:spacing w:after="100"/>
      <w:ind w:left="480"/>
    </w:pPr>
  </w:style>
  <w:style w:type="paragraph" w:styleId="Recuodecorpodetexto2">
    <w:name w:val="Body Text Indent 2"/>
    <w:basedOn w:val="Normal"/>
    <w:link w:val="Recuodecorpodetexto2Char"/>
    <w:uiPriority w:val="99"/>
    <w:unhideWhenUsed/>
    <w:rsid w:val="0026302C"/>
    <w:pPr>
      <w:ind w:firstLine="709"/>
    </w:pPr>
    <w:rPr>
      <w:rFonts w:ascii="Times New Roman" w:hAnsi="Times New Roman"/>
      <w:color w:val="000000"/>
    </w:rPr>
  </w:style>
  <w:style w:type="character" w:customStyle="1" w:styleId="Recuodecorpodetexto2Char">
    <w:name w:val="Recuo de corpo de texto 2 Char"/>
    <w:basedOn w:val="Fontepargpadro"/>
    <w:link w:val="Recuodecorpodetexto2"/>
    <w:uiPriority w:val="99"/>
    <w:rsid w:val="0026302C"/>
    <w:rPr>
      <w:rFonts w:ascii="Times New Roman" w:eastAsia="Times New Roman" w:hAnsi="Times New Roman" w:cs="Times New Roman"/>
      <w:color w:val="000000"/>
      <w:sz w:val="24"/>
      <w:szCs w:val="24"/>
      <w:lang w:eastAsia="pt-BR"/>
    </w:rPr>
  </w:style>
  <w:style w:type="paragraph" w:customStyle="1" w:styleId="Default">
    <w:name w:val="Default"/>
    <w:rsid w:val="0026302C"/>
    <w:pPr>
      <w:autoSpaceDE w:val="0"/>
      <w:autoSpaceDN w:val="0"/>
      <w:adjustRightInd w:val="0"/>
      <w:spacing w:after="0" w:line="240" w:lineRule="auto"/>
    </w:pPr>
    <w:rPr>
      <w:rFonts w:ascii="Times New Roman" w:eastAsia="Times New Roman" w:hAnsi="Times New Roman" w:cs="Times New Roman"/>
      <w:color w:val="000000"/>
      <w:sz w:val="24"/>
      <w:szCs w:val="24"/>
      <w:lang w:eastAsia="pt-BR"/>
    </w:rPr>
  </w:style>
  <w:style w:type="paragraph" w:styleId="Legenda">
    <w:name w:val="caption"/>
    <w:basedOn w:val="Normal"/>
    <w:next w:val="Normal"/>
    <w:uiPriority w:val="35"/>
    <w:unhideWhenUsed/>
    <w:qFormat/>
    <w:rsid w:val="0026302C"/>
    <w:pPr>
      <w:spacing w:after="200"/>
    </w:pPr>
    <w:rPr>
      <w:i/>
      <w:iCs/>
      <w:color w:val="1F497D" w:themeColor="text2"/>
      <w:sz w:val="18"/>
      <w:szCs w:val="18"/>
    </w:rPr>
  </w:style>
  <w:style w:type="paragraph" w:styleId="Remissivo1">
    <w:name w:val="index 1"/>
    <w:basedOn w:val="Normal"/>
    <w:next w:val="Normal"/>
    <w:autoRedefine/>
    <w:uiPriority w:val="99"/>
    <w:unhideWhenUsed/>
    <w:rsid w:val="0026302C"/>
    <w:pPr>
      <w:ind w:left="240" w:hanging="240"/>
    </w:pPr>
  </w:style>
  <w:style w:type="paragraph" w:styleId="ndicedeilustraes">
    <w:name w:val="table of figures"/>
    <w:basedOn w:val="Normal"/>
    <w:next w:val="Normal"/>
    <w:uiPriority w:val="99"/>
    <w:unhideWhenUsed/>
    <w:rsid w:val="0026302C"/>
  </w:style>
  <w:style w:type="character" w:styleId="TextodoEspaoReservado">
    <w:name w:val="Placeholder Text"/>
    <w:basedOn w:val="Fontepargpadro"/>
    <w:uiPriority w:val="99"/>
    <w:semiHidden/>
    <w:rsid w:val="00A25857"/>
    <w:rPr>
      <w:color w:val="808080"/>
    </w:rPr>
  </w:style>
  <w:style w:type="paragraph" w:styleId="Corpodetexto">
    <w:name w:val="Body Text"/>
    <w:basedOn w:val="Normal"/>
    <w:link w:val="CorpodetextoChar"/>
    <w:uiPriority w:val="99"/>
    <w:unhideWhenUsed/>
    <w:rsid w:val="007443B1"/>
    <w:pPr>
      <w:autoSpaceDE w:val="0"/>
      <w:autoSpaceDN w:val="0"/>
      <w:adjustRightInd w:val="0"/>
      <w:spacing w:line="276" w:lineRule="auto"/>
      <w:jc w:val="center"/>
    </w:pPr>
    <w:rPr>
      <w:rFonts w:ascii="Times New Roman" w:hAnsi="Times New Roman"/>
      <w:b/>
      <w:color w:val="000000"/>
    </w:rPr>
  </w:style>
  <w:style w:type="character" w:customStyle="1" w:styleId="CorpodetextoChar">
    <w:name w:val="Corpo de texto Char"/>
    <w:basedOn w:val="Fontepargpadro"/>
    <w:link w:val="Corpodetexto"/>
    <w:uiPriority w:val="99"/>
    <w:rsid w:val="007443B1"/>
    <w:rPr>
      <w:rFonts w:ascii="Times New Roman" w:eastAsia="Times New Roman" w:hAnsi="Times New Roman" w:cs="Times New Roman"/>
      <w:b/>
      <w:color w:val="000000"/>
      <w:sz w:val="24"/>
      <w:szCs w:val="24"/>
      <w:lang w:eastAsia="pt-BR"/>
    </w:rPr>
  </w:style>
  <w:style w:type="paragraph" w:styleId="Corpodetexto2">
    <w:name w:val="Body Text 2"/>
    <w:basedOn w:val="Normal"/>
    <w:link w:val="Corpodetexto2Char"/>
    <w:uiPriority w:val="99"/>
    <w:unhideWhenUsed/>
    <w:rsid w:val="001A5915"/>
    <w:pPr>
      <w:autoSpaceDE w:val="0"/>
      <w:autoSpaceDN w:val="0"/>
      <w:adjustRightInd w:val="0"/>
      <w:spacing w:before="120" w:after="120"/>
      <w:jc w:val="both"/>
    </w:pPr>
    <w:rPr>
      <w:rFonts w:ascii="Times New Roman" w:hAnsi="Times New Roman"/>
      <w:color w:val="000000"/>
    </w:rPr>
  </w:style>
  <w:style w:type="character" w:customStyle="1" w:styleId="Corpodetexto2Char">
    <w:name w:val="Corpo de texto 2 Char"/>
    <w:basedOn w:val="Fontepargpadro"/>
    <w:link w:val="Corpodetexto2"/>
    <w:uiPriority w:val="99"/>
    <w:rsid w:val="001A5915"/>
    <w:rPr>
      <w:rFonts w:ascii="Times New Roman" w:eastAsia="Times New Roman" w:hAnsi="Times New Roman" w:cs="Times New Roman"/>
      <w:color w:val="000000"/>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02C"/>
    <w:pPr>
      <w:spacing w:after="0" w:line="240" w:lineRule="auto"/>
    </w:pPr>
    <w:rPr>
      <w:rFonts w:ascii="Optimum" w:eastAsia="Times New Roman" w:hAnsi="Optimum" w:cs="Times New Roman"/>
      <w:sz w:val="24"/>
      <w:szCs w:val="24"/>
      <w:lang w:eastAsia="pt-BR"/>
    </w:rPr>
  </w:style>
  <w:style w:type="paragraph" w:styleId="Ttulo1">
    <w:name w:val="heading 1"/>
    <w:basedOn w:val="Normal"/>
    <w:next w:val="Normal"/>
    <w:link w:val="Ttulo1Char"/>
    <w:uiPriority w:val="9"/>
    <w:qFormat/>
    <w:rsid w:val="0026302C"/>
    <w:pPr>
      <w:keepNext/>
      <w:autoSpaceDE w:val="0"/>
      <w:autoSpaceDN w:val="0"/>
      <w:adjustRightInd w:val="0"/>
      <w:spacing w:before="120" w:after="120" w:line="360" w:lineRule="auto"/>
      <w:ind w:firstLine="709"/>
      <w:jc w:val="both"/>
      <w:outlineLvl w:val="0"/>
    </w:pPr>
    <w:rPr>
      <w:rFonts w:ascii="Times New Roman" w:hAnsi="Times New Roman"/>
      <w:b/>
    </w:rPr>
  </w:style>
  <w:style w:type="paragraph" w:styleId="Ttulo2">
    <w:name w:val="heading 2"/>
    <w:basedOn w:val="Normal"/>
    <w:next w:val="Normal"/>
    <w:link w:val="Ttulo2Char"/>
    <w:uiPriority w:val="9"/>
    <w:unhideWhenUsed/>
    <w:qFormat/>
    <w:rsid w:val="002630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6302C"/>
    <w:pPr>
      <w:keepNext/>
      <w:outlineLvl w:val="2"/>
    </w:pPr>
    <w:rPr>
      <w:rFonts w:ascii="Calibri" w:hAnsi="Calibri"/>
      <w:i/>
      <w:sz w:val="22"/>
      <w:szCs w:val="22"/>
    </w:rPr>
  </w:style>
  <w:style w:type="paragraph" w:styleId="Ttulo4">
    <w:name w:val="heading 4"/>
    <w:basedOn w:val="Normal"/>
    <w:next w:val="Normal"/>
    <w:link w:val="Ttulo4Char"/>
    <w:uiPriority w:val="9"/>
    <w:semiHidden/>
    <w:unhideWhenUsed/>
    <w:qFormat/>
    <w:rsid w:val="0026302C"/>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26302C"/>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6302C"/>
    <w:rPr>
      <w:rFonts w:ascii="Times New Roman" w:eastAsia="Times New Roman" w:hAnsi="Times New Roman" w:cs="Times New Roman"/>
      <w:b/>
      <w:sz w:val="24"/>
      <w:szCs w:val="24"/>
      <w:lang w:eastAsia="pt-BR"/>
    </w:rPr>
  </w:style>
  <w:style w:type="character" w:customStyle="1" w:styleId="Ttulo2Char">
    <w:name w:val="Título 2 Char"/>
    <w:basedOn w:val="Fontepargpadro"/>
    <w:link w:val="Ttulo2"/>
    <w:uiPriority w:val="9"/>
    <w:rsid w:val="0026302C"/>
    <w:rPr>
      <w:rFonts w:asciiTheme="majorHAnsi" w:eastAsiaTheme="majorEastAsia" w:hAnsiTheme="majorHAnsi" w:cstheme="majorBidi"/>
      <w:b/>
      <w:bCs/>
      <w:color w:val="4F81BD" w:themeColor="accent1"/>
      <w:sz w:val="26"/>
      <w:szCs w:val="26"/>
      <w:lang w:eastAsia="pt-BR"/>
    </w:rPr>
  </w:style>
  <w:style w:type="character" w:customStyle="1" w:styleId="Ttulo3Char">
    <w:name w:val="Título 3 Char"/>
    <w:basedOn w:val="Fontepargpadro"/>
    <w:link w:val="Ttulo3"/>
    <w:uiPriority w:val="9"/>
    <w:rsid w:val="0026302C"/>
    <w:rPr>
      <w:rFonts w:ascii="Calibri" w:eastAsia="Times New Roman" w:hAnsi="Calibri" w:cs="Times New Roman"/>
      <w:i/>
      <w:lang w:eastAsia="pt-BR"/>
    </w:rPr>
  </w:style>
  <w:style w:type="character" w:customStyle="1" w:styleId="Ttulo4Char">
    <w:name w:val="Título 4 Char"/>
    <w:basedOn w:val="Fontepargpadro"/>
    <w:link w:val="Ttulo4"/>
    <w:uiPriority w:val="9"/>
    <w:semiHidden/>
    <w:rsid w:val="0026302C"/>
    <w:rPr>
      <w:rFonts w:asciiTheme="majorHAnsi" w:eastAsiaTheme="majorEastAsia" w:hAnsiTheme="majorHAnsi" w:cstheme="majorBidi"/>
      <w:i/>
      <w:iCs/>
      <w:color w:val="365F91" w:themeColor="accent1" w:themeShade="BF"/>
      <w:sz w:val="24"/>
      <w:szCs w:val="24"/>
      <w:lang w:eastAsia="pt-BR"/>
    </w:rPr>
  </w:style>
  <w:style w:type="character" w:customStyle="1" w:styleId="Ttulo5Char">
    <w:name w:val="Título 5 Char"/>
    <w:basedOn w:val="Fontepargpadro"/>
    <w:link w:val="Ttulo5"/>
    <w:uiPriority w:val="9"/>
    <w:semiHidden/>
    <w:rsid w:val="0026302C"/>
    <w:rPr>
      <w:rFonts w:asciiTheme="majorHAnsi" w:eastAsiaTheme="majorEastAsia" w:hAnsiTheme="majorHAnsi" w:cstheme="majorBidi"/>
      <w:color w:val="365F91" w:themeColor="accent1" w:themeShade="BF"/>
      <w:sz w:val="24"/>
      <w:szCs w:val="24"/>
      <w:lang w:eastAsia="pt-BR"/>
    </w:rPr>
  </w:style>
  <w:style w:type="paragraph" w:customStyle="1" w:styleId="BNDES">
    <w:name w:val="BNDES"/>
    <w:basedOn w:val="Normal"/>
    <w:rsid w:val="0026302C"/>
    <w:pPr>
      <w:jc w:val="both"/>
    </w:pPr>
  </w:style>
  <w:style w:type="paragraph" w:styleId="PargrafodaLista">
    <w:name w:val="List Paragraph"/>
    <w:basedOn w:val="Normal"/>
    <w:uiPriority w:val="34"/>
    <w:qFormat/>
    <w:rsid w:val="0026302C"/>
    <w:pPr>
      <w:ind w:left="720"/>
      <w:contextualSpacing/>
    </w:pPr>
  </w:style>
  <w:style w:type="paragraph" w:styleId="Textodecomentrio">
    <w:name w:val="annotation text"/>
    <w:basedOn w:val="Normal"/>
    <w:link w:val="TextodecomentrioChar"/>
    <w:uiPriority w:val="99"/>
    <w:unhideWhenUsed/>
    <w:rsid w:val="0026302C"/>
    <w:rPr>
      <w:sz w:val="20"/>
      <w:szCs w:val="20"/>
    </w:rPr>
  </w:style>
  <w:style w:type="character" w:customStyle="1" w:styleId="TextodecomentrioChar">
    <w:name w:val="Texto de comentário Char"/>
    <w:basedOn w:val="Fontepargpadro"/>
    <w:link w:val="Textodecomentrio"/>
    <w:uiPriority w:val="99"/>
    <w:rsid w:val="0026302C"/>
    <w:rPr>
      <w:rFonts w:ascii="Optimum" w:eastAsia="Times New Roman" w:hAnsi="Optimum" w:cs="Times New Roman"/>
      <w:sz w:val="20"/>
      <w:szCs w:val="20"/>
      <w:lang w:eastAsia="pt-BR"/>
    </w:rPr>
  </w:style>
  <w:style w:type="paragraph" w:styleId="Textodebalo">
    <w:name w:val="Balloon Text"/>
    <w:basedOn w:val="Normal"/>
    <w:link w:val="TextodebaloChar"/>
    <w:uiPriority w:val="99"/>
    <w:semiHidden/>
    <w:unhideWhenUsed/>
    <w:rsid w:val="0026302C"/>
    <w:rPr>
      <w:rFonts w:ascii="Tahoma" w:hAnsi="Tahoma" w:cs="Tahoma"/>
      <w:sz w:val="16"/>
      <w:szCs w:val="16"/>
    </w:rPr>
  </w:style>
  <w:style w:type="character" w:customStyle="1" w:styleId="TextodebaloChar">
    <w:name w:val="Texto de balão Char"/>
    <w:basedOn w:val="Fontepargpadro"/>
    <w:link w:val="Textodebalo"/>
    <w:uiPriority w:val="99"/>
    <w:semiHidden/>
    <w:rsid w:val="0026302C"/>
    <w:rPr>
      <w:rFonts w:ascii="Tahoma" w:eastAsia="Times New Roman" w:hAnsi="Tahoma" w:cs="Tahoma"/>
      <w:sz w:val="16"/>
      <w:szCs w:val="16"/>
      <w:lang w:eastAsia="pt-BR"/>
    </w:rPr>
  </w:style>
  <w:style w:type="paragraph" w:styleId="Textodenotaderodap">
    <w:name w:val="footnote text"/>
    <w:basedOn w:val="Normal"/>
    <w:link w:val="TextodenotaderodapChar"/>
    <w:uiPriority w:val="99"/>
    <w:semiHidden/>
    <w:unhideWhenUsed/>
    <w:rsid w:val="0026302C"/>
    <w:rPr>
      <w:sz w:val="20"/>
      <w:szCs w:val="20"/>
    </w:rPr>
  </w:style>
  <w:style w:type="character" w:customStyle="1" w:styleId="TextodenotaderodapChar">
    <w:name w:val="Texto de nota de rodapé Char"/>
    <w:basedOn w:val="Fontepargpadro"/>
    <w:link w:val="Textodenotaderodap"/>
    <w:uiPriority w:val="99"/>
    <w:semiHidden/>
    <w:rsid w:val="0026302C"/>
    <w:rPr>
      <w:rFonts w:ascii="Optimum" w:eastAsia="Times New Roman" w:hAnsi="Optimum" w:cs="Times New Roman"/>
      <w:sz w:val="20"/>
      <w:szCs w:val="20"/>
      <w:lang w:eastAsia="pt-BR"/>
    </w:rPr>
  </w:style>
  <w:style w:type="character" w:styleId="Refdenotaderodap">
    <w:name w:val="footnote reference"/>
    <w:basedOn w:val="Fontepargpadro"/>
    <w:uiPriority w:val="99"/>
    <w:semiHidden/>
    <w:unhideWhenUsed/>
    <w:rsid w:val="0026302C"/>
    <w:rPr>
      <w:vertAlign w:val="superscript"/>
    </w:rPr>
  </w:style>
  <w:style w:type="character" w:customStyle="1" w:styleId="AssuntodocomentrioChar">
    <w:name w:val="Assunto do comentário Char"/>
    <w:basedOn w:val="TextodecomentrioChar"/>
    <w:link w:val="Assuntodocomentrio"/>
    <w:uiPriority w:val="99"/>
    <w:semiHidden/>
    <w:rsid w:val="0026302C"/>
    <w:rPr>
      <w:rFonts w:ascii="Optimum" w:eastAsia="Times New Roman" w:hAnsi="Optimum" w:cs="Times New Roman"/>
      <w:b/>
      <w:bCs/>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26302C"/>
    <w:rPr>
      <w:b/>
      <w:bCs/>
    </w:rPr>
  </w:style>
  <w:style w:type="character" w:styleId="Hyperlink">
    <w:name w:val="Hyperlink"/>
    <w:basedOn w:val="Fontepargpadro"/>
    <w:uiPriority w:val="99"/>
    <w:unhideWhenUsed/>
    <w:rsid w:val="0026302C"/>
    <w:rPr>
      <w:color w:val="0000FF" w:themeColor="hyperlink"/>
      <w:u w:val="single"/>
    </w:rPr>
  </w:style>
  <w:style w:type="paragraph" w:styleId="Cabealho">
    <w:name w:val="header"/>
    <w:basedOn w:val="Normal"/>
    <w:link w:val="CabealhoChar"/>
    <w:uiPriority w:val="99"/>
    <w:unhideWhenUsed/>
    <w:rsid w:val="0026302C"/>
    <w:pPr>
      <w:tabs>
        <w:tab w:val="center" w:pos="4252"/>
        <w:tab w:val="right" w:pos="8504"/>
      </w:tabs>
    </w:pPr>
  </w:style>
  <w:style w:type="character" w:customStyle="1" w:styleId="CabealhoChar">
    <w:name w:val="Cabeçalho Char"/>
    <w:basedOn w:val="Fontepargpadro"/>
    <w:link w:val="Cabealho"/>
    <w:uiPriority w:val="99"/>
    <w:rsid w:val="0026302C"/>
    <w:rPr>
      <w:rFonts w:ascii="Optimum" w:eastAsia="Times New Roman" w:hAnsi="Optimum" w:cs="Times New Roman"/>
      <w:sz w:val="24"/>
      <w:szCs w:val="24"/>
      <w:lang w:eastAsia="pt-BR"/>
    </w:rPr>
  </w:style>
  <w:style w:type="paragraph" w:styleId="Rodap">
    <w:name w:val="footer"/>
    <w:basedOn w:val="Normal"/>
    <w:link w:val="RodapChar"/>
    <w:uiPriority w:val="99"/>
    <w:unhideWhenUsed/>
    <w:rsid w:val="0026302C"/>
    <w:pPr>
      <w:tabs>
        <w:tab w:val="center" w:pos="4252"/>
        <w:tab w:val="right" w:pos="8504"/>
      </w:tabs>
    </w:pPr>
  </w:style>
  <w:style w:type="character" w:customStyle="1" w:styleId="RodapChar">
    <w:name w:val="Rodapé Char"/>
    <w:basedOn w:val="Fontepargpadro"/>
    <w:link w:val="Rodap"/>
    <w:uiPriority w:val="99"/>
    <w:rsid w:val="0026302C"/>
    <w:rPr>
      <w:rFonts w:ascii="Optimum" w:eastAsia="Times New Roman" w:hAnsi="Optimum" w:cs="Times New Roman"/>
      <w:sz w:val="24"/>
      <w:szCs w:val="24"/>
      <w:lang w:eastAsia="pt-BR"/>
    </w:rPr>
  </w:style>
  <w:style w:type="paragraph" w:styleId="CabealhodoSumrio">
    <w:name w:val="TOC Heading"/>
    <w:basedOn w:val="Ttulo1"/>
    <w:next w:val="Normal"/>
    <w:uiPriority w:val="39"/>
    <w:unhideWhenUsed/>
    <w:qFormat/>
    <w:rsid w:val="0026302C"/>
    <w:pPr>
      <w:keepLines/>
      <w:autoSpaceDE/>
      <w:autoSpaceDN/>
      <w:adjustRightInd/>
      <w:spacing w:before="480" w:after="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Sumrio1">
    <w:name w:val="toc 1"/>
    <w:basedOn w:val="Normal"/>
    <w:next w:val="Normal"/>
    <w:autoRedefine/>
    <w:uiPriority w:val="39"/>
    <w:unhideWhenUsed/>
    <w:rsid w:val="0026302C"/>
    <w:pPr>
      <w:spacing w:after="100"/>
    </w:pPr>
  </w:style>
  <w:style w:type="character" w:customStyle="1" w:styleId="apple-converted-space">
    <w:name w:val="apple-converted-space"/>
    <w:basedOn w:val="Fontepargpadro"/>
    <w:rsid w:val="0026302C"/>
  </w:style>
  <w:style w:type="paragraph" w:styleId="Recuodecorpodetexto">
    <w:name w:val="Body Text Indent"/>
    <w:basedOn w:val="Normal"/>
    <w:link w:val="RecuodecorpodetextoChar"/>
    <w:uiPriority w:val="99"/>
    <w:unhideWhenUsed/>
    <w:rsid w:val="0026302C"/>
    <w:pPr>
      <w:autoSpaceDE w:val="0"/>
      <w:autoSpaceDN w:val="0"/>
      <w:adjustRightInd w:val="0"/>
      <w:spacing w:before="120" w:after="120" w:line="360" w:lineRule="auto"/>
      <w:ind w:firstLine="709"/>
      <w:jc w:val="both"/>
    </w:pPr>
    <w:rPr>
      <w:rFonts w:ascii="Times New Roman" w:hAnsi="Times New Roman"/>
      <w:color w:val="000000"/>
    </w:rPr>
  </w:style>
  <w:style w:type="character" w:customStyle="1" w:styleId="RecuodecorpodetextoChar">
    <w:name w:val="Recuo de corpo de texto Char"/>
    <w:basedOn w:val="Fontepargpadro"/>
    <w:link w:val="Recuodecorpodetexto"/>
    <w:uiPriority w:val="99"/>
    <w:rsid w:val="0026302C"/>
    <w:rPr>
      <w:rFonts w:ascii="Times New Roman" w:eastAsia="Times New Roman" w:hAnsi="Times New Roman" w:cs="Times New Roman"/>
      <w:color w:val="000000"/>
      <w:sz w:val="24"/>
      <w:szCs w:val="24"/>
      <w:lang w:eastAsia="pt-BR"/>
    </w:rPr>
  </w:style>
  <w:style w:type="paragraph" w:styleId="Sumrio3">
    <w:name w:val="toc 3"/>
    <w:basedOn w:val="Normal"/>
    <w:next w:val="Normal"/>
    <w:autoRedefine/>
    <w:uiPriority w:val="39"/>
    <w:unhideWhenUsed/>
    <w:rsid w:val="0026302C"/>
    <w:pPr>
      <w:spacing w:after="100"/>
      <w:ind w:left="480"/>
    </w:pPr>
  </w:style>
  <w:style w:type="paragraph" w:styleId="Recuodecorpodetexto2">
    <w:name w:val="Body Text Indent 2"/>
    <w:basedOn w:val="Normal"/>
    <w:link w:val="Recuodecorpodetexto2Char"/>
    <w:uiPriority w:val="99"/>
    <w:unhideWhenUsed/>
    <w:rsid w:val="0026302C"/>
    <w:pPr>
      <w:ind w:firstLine="709"/>
    </w:pPr>
    <w:rPr>
      <w:rFonts w:ascii="Times New Roman" w:hAnsi="Times New Roman"/>
      <w:color w:val="000000"/>
    </w:rPr>
  </w:style>
  <w:style w:type="character" w:customStyle="1" w:styleId="Recuodecorpodetexto2Char">
    <w:name w:val="Recuo de corpo de texto 2 Char"/>
    <w:basedOn w:val="Fontepargpadro"/>
    <w:link w:val="Recuodecorpodetexto2"/>
    <w:uiPriority w:val="99"/>
    <w:rsid w:val="0026302C"/>
    <w:rPr>
      <w:rFonts w:ascii="Times New Roman" w:eastAsia="Times New Roman" w:hAnsi="Times New Roman" w:cs="Times New Roman"/>
      <w:color w:val="000000"/>
      <w:sz w:val="24"/>
      <w:szCs w:val="24"/>
      <w:lang w:eastAsia="pt-BR"/>
    </w:rPr>
  </w:style>
  <w:style w:type="paragraph" w:customStyle="1" w:styleId="Default">
    <w:name w:val="Default"/>
    <w:rsid w:val="0026302C"/>
    <w:pPr>
      <w:autoSpaceDE w:val="0"/>
      <w:autoSpaceDN w:val="0"/>
      <w:adjustRightInd w:val="0"/>
      <w:spacing w:after="0" w:line="240" w:lineRule="auto"/>
    </w:pPr>
    <w:rPr>
      <w:rFonts w:ascii="Times New Roman" w:eastAsia="Times New Roman" w:hAnsi="Times New Roman" w:cs="Times New Roman"/>
      <w:color w:val="000000"/>
      <w:sz w:val="24"/>
      <w:szCs w:val="24"/>
      <w:lang w:eastAsia="pt-BR"/>
    </w:rPr>
  </w:style>
  <w:style w:type="paragraph" w:styleId="Legenda">
    <w:name w:val="caption"/>
    <w:basedOn w:val="Normal"/>
    <w:next w:val="Normal"/>
    <w:uiPriority w:val="35"/>
    <w:unhideWhenUsed/>
    <w:qFormat/>
    <w:rsid w:val="0026302C"/>
    <w:pPr>
      <w:spacing w:after="200"/>
    </w:pPr>
    <w:rPr>
      <w:i/>
      <w:iCs/>
      <w:color w:val="1F497D" w:themeColor="text2"/>
      <w:sz w:val="18"/>
      <w:szCs w:val="18"/>
    </w:rPr>
  </w:style>
  <w:style w:type="paragraph" w:styleId="Remissivo1">
    <w:name w:val="index 1"/>
    <w:basedOn w:val="Normal"/>
    <w:next w:val="Normal"/>
    <w:autoRedefine/>
    <w:uiPriority w:val="99"/>
    <w:unhideWhenUsed/>
    <w:rsid w:val="0026302C"/>
    <w:pPr>
      <w:ind w:left="240" w:hanging="240"/>
    </w:pPr>
  </w:style>
  <w:style w:type="paragraph" w:styleId="ndicedeilustraes">
    <w:name w:val="table of figures"/>
    <w:basedOn w:val="Normal"/>
    <w:next w:val="Normal"/>
    <w:uiPriority w:val="99"/>
    <w:unhideWhenUsed/>
    <w:rsid w:val="0026302C"/>
  </w:style>
  <w:style w:type="character" w:styleId="TextodoEspaoReservado">
    <w:name w:val="Placeholder Text"/>
    <w:basedOn w:val="Fontepargpadro"/>
    <w:uiPriority w:val="99"/>
    <w:semiHidden/>
    <w:rsid w:val="00A25857"/>
    <w:rPr>
      <w:color w:val="808080"/>
    </w:rPr>
  </w:style>
  <w:style w:type="paragraph" w:styleId="Corpodetexto">
    <w:name w:val="Body Text"/>
    <w:basedOn w:val="Normal"/>
    <w:link w:val="CorpodetextoChar"/>
    <w:uiPriority w:val="99"/>
    <w:unhideWhenUsed/>
    <w:rsid w:val="007443B1"/>
    <w:pPr>
      <w:autoSpaceDE w:val="0"/>
      <w:autoSpaceDN w:val="0"/>
      <w:adjustRightInd w:val="0"/>
      <w:spacing w:line="276" w:lineRule="auto"/>
      <w:jc w:val="center"/>
    </w:pPr>
    <w:rPr>
      <w:rFonts w:ascii="Times New Roman" w:hAnsi="Times New Roman"/>
      <w:b/>
      <w:color w:val="000000"/>
    </w:rPr>
  </w:style>
  <w:style w:type="character" w:customStyle="1" w:styleId="CorpodetextoChar">
    <w:name w:val="Corpo de texto Char"/>
    <w:basedOn w:val="Fontepargpadro"/>
    <w:link w:val="Corpodetexto"/>
    <w:uiPriority w:val="99"/>
    <w:rsid w:val="007443B1"/>
    <w:rPr>
      <w:rFonts w:ascii="Times New Roman" w:eastAsia="Times New Roman" w:hAnsi="Times New Roman" w:cs="Times New Roman"/>
      <w:b/>
      <w:color w:val="000000"/>
      <w:sz w:val="24"/>
      <w:szCs w:val="24"/>
      <w:lang w:eastAsia="pt-BR"/>
    </w:rPr>
  </w:style>
  <w:style w:type="paragraph" w:styleId="Corpodetexto2">
    <w:name w:val="Body Text 2"/>
    <w:basedOn w:val="Normal"/>
    <w:link w:val="Corpodetexto2Char"/>
    <w:uiPriority w:val="99"/>
    <w:unhideWhenUsed/>
    <w:rsid w:val="001A5915"/>
    <w:pPr>
      <w:autoSpaceDE w:val="0"/>
      <w:autoSpaceDN w:val="0"/>
      <w:adjustRightInd w:val="0"/>
      <w:spacing w:before="120" w:after="120"/>
      <w:jc w:val="both"/>
    </w:pPr>
    <w:rPr>
      <w:rFonts w:ascii="Times New Roman" w:hAnsi="Times New Roman"/>
      <w:color w:val="000000"/>
    </w:rPr>
  </w:style>
  <w:style w:type="character" w:customStyle="1" w:styleId="Corpodetexto2Char">
    <w:name w:val="Corpo de texto 2 Char"/>
    <w:basedOn w:val="Fontepargpadro"/>
    <w:link w:val="Corpodetexto2"/>
    <w:uiPriority w:val="99"/>
    <w:rsid w:val="001A5915"/>
    <w:rPr>
      <w:rFonts w:ascii="Times New Roman" w:eastAsia="Times New Roman" w:hAnsi="Times New Roman" w:cs="Times New Roman"/>
      <w:color w:val="00000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joseluisoreiro.com.br" TargetMode="External"/><Relationship Id="rId2" Type="http://schemas.openxmlformats.org/officeDocument/2006/relationships/hyperlink" Target="mailto:jose.oreiro@ie.ufrj.br" TargetMode="External"/><Relationship Id="rId1" Type="http://schemas.openxmlformats.org/officeDocument/2006/relationships/hyperlink" Target="mailto:bernardo.santana@bndes.go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1E25A-2288-432D-9F91-9B9520DE1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8365</Words>
  <Characters>45173</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BNDES</Company>
  <LinksUpToDate>false</LinksUpToDate>
  <CharactersWithSpaces>53432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Bernardo Mattos Santana</cp:lastModifiedBy>
  <cp:revision>3</cp:revision>
  <cp:lastPrinted>2016-07-18T21:58:00Z</cp:lastPrinted>
  <dcterms:created xsi:type="dcterms:W3CDTF">2016-07-18T21:57:00Z</dcterms:created>
  <dcterms:modified xsi:type="dcterms:W3CDTF">2016-07-18T22:25:00Z</dcterms:modified>
</cp:coreProperties>
</file>