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F2A46" w14:textId="15B4943D" w:rsidR="00F058A0" w:rsidRPr="00235CE4" w:rsidRDefault="00F22734" w:rsidP="0083329B">
      <w:pPr>
        <w:pStyle w:val="Normal1"/>
        <w:spacing w:line="240" w:lineRule="auto"/>
        <w:jc w:val="center"/>
        <w:rPr>
          <w:rFonts w:ascii="Times New Roman" w:eastAsia="Times New Roman" w:hAnsi="Times New Roman" w:cs="Times New Roman"/>
          <w:b/>
          <w:sz w:val="24"/>
          <w:szCs w:val="24"/>
        </w:rPr>
      </w:pPr>
      <w:r w:rsidRPr="00235CE4">
        <w:rPr>
          <w:rFonts w:ascii="Times New Roman" w:eastAsia="Times New Roman" w:hAnsi="Times New Roman" w:cs="Times New Roman"/>
          <w:b/>
          <w:sz w:val="24"/>
          <w:szCs w:val="24"/>
        </w:rPr>
        <w:t xml:space="preserve">O método dialético e a estrutura de </w:t>
      </w:r>
      <w:r w:rsidRPr="00235CE4">
        <w:rPr>
          <w:rFonts w:ascii="Times New Roman" w:eastAsia="Times New Roman" w:hAnsi="Times New Roman" w:cs="Times New Roman"/>
          <w:b/>
          <w:i/>
          <w:sz w:val="24"/>
          <w:szCs w:val="24"/>
        </w:rPr>
        <w:t>O capital</w:t>
      </w:r>
      <w:r w:rsidR="00CE6E6E" w:rsidRPr="00235CE4">
        <w:rPr>
          <w:rFonts w:ascii="Times New Roman" w:eastAsia="Times New Roman" w:hAnsi="Times New Roman" w:cs="Times New Roman"/>
          <w:b/>
          <w:sz w:val="24"/>
          <w:szCs w:val="24"/>
        </w:rPr>
        <w:t>: notas para um debate</w:t>
      </w:r>
    </w:p>
    <w:p w14:paraId="7B01BE21" w14:textId="77777777" w:rsidR="0083329B" w:rsidRPr="00235CE4" w:rsidRDefault="0083329B" w:rsidP="0083329B">
      <w:pPr>
        <w:pStyle w:val="Normal1"/>
        <w:spacing w:line="240" w:lineRule="auto"/>
        <w:jc w:val="right"/>
        <w:rPr>
          <w:rFonts w:ascii="Times New Roman" w:eastAsia="Times New Roman" w:hAnsi="Times New Roman" w:cs="Times New Roman"/>
          <w:sz w:val="24"/>
          <w:szCs w:val="24"/>
        </w:rPr>
      </w:pPr>
    </w:p>
    <w:p w14:paraId="314597FF" w14:textId="2FF88D88" w:rsidR="00F058A0" w:rsidRPr="00235CE4" w:rsidRDefault="00F058A0" w:rsidP="0083329B">
      <w:pPr>
        <w:pStyle w:val="Normal1"/>
        <w:spacing w:line="240" w:lineRule="auto"/>
        <w:jc w:val="right"/>
        <w:rPr>
          <w:rFonts w:ascii="Times New Roman" w:eastAsia="Times New Roman" w:hAnsi="Times New Roman" w:cs="Times New Roman"/>
          <w:sz w:val="24"/>
          <w:szCs w:val="24"/>
        </w:rPr>
      </w:pPr>
      <w:r w:rsidRPr="00235CE4">
        <w:rPr>
          <w:rFonts w:ascii="Times New Roman" w:eastAsia="Times New Roman" w:hAnsi="Times New Roman" w:cs="Times New Roman"/>
          <w:sz w:val="24"/>
          <w:szCs w:val="24"/>
        </w:rPr>
        <w:t>Vítor Lopes de Souza Alves</w:t>
      </w:r>
      <w:r w:rsidRPr="00235CE4">
        <w:rPr>
          <w:rStyle w:val="Refdenotaderodap"/>
          <w:rFonts w:ascii="Times New Roman" w:eastAsia="Times New Roman" w:hAnsi="Times New Roman" w:cs="Times New Roman"/>
          <w:sz w:val="24"/>
          <w:szCs w:val="24"/>
        </w:rPr>
        <w:footnoteReference w:customMarkFollows="1" w:id="1"/>
        <w:t>*</w:t>
      </w:r>
    </w:p>
    <w:p w14:paraId="55E4DFF0" w14:textId="77777777" w:rsidR="00F058A0" w:rsidRPr="00235CE4" w:rsidRDefault="00F058A0" w:rsidP="0083329B">
      <w:pPr>
        <w:pStyle w:val="Normal1"/>
        <w:spacing w:line="240" w:lineRule="auto"/>
        <w:jc w:val="right"/>
        <w:rPr>
          <w:rFonts w:ascii="Times New Roman" w:eastAsia="Times New Roman" w:hAnsi="Times New Roman" w:cs="Times New Roman"/>
          <w:sz w:val="24"/>
          <w:szCs w:val="24"/>
        </w:rPr>
      </w:pPr>
      <w:r w:rsidRPr="00235CE4">
        <w:rPr>
          <w:rFonts w:ascii="Times New Roman" w:eastAsia="Times New Roman" w:hAnsi="Times New Roman" w:cs="Times New Roman"/>
          <w:sz w:val="24"/>
          <w:szCs w:val="24"/>
        </w:rPr>
        <w:t>Alex Wilhans Antonio Palludeto</w:t>
      </w:r>
      <w:r w:rsidRPr="00235CE4">
        <w:rPr>
          <w:rStyle w:val="Refdenotaderodap"/>
          <w:rFonts w:ascii="Times New Roman" w:eastAsia="Times New Roman" w:hAnsi="Times New Roman" w:cs="Times New Roman"/>
          <w:sz w:val="24"/>
          <w:szCs w:val="24"/>
        </w:rPr>
        <w:footnoteReference w:customMarkFollows="1" w:id="2"/>
        <w:t>**</w:t>
      </w:r>
    </w:p>
    <w:p w14:paraId="3A06C31A" w14:textId="77777777" w:rsidR="0083329B" w:rsidRPr="00235CE4" w:rsidRDefault="0083329B" w:rsidP="0083329B">
      <w:pPr>
        <w:pStyle w:val="Normal1"/>
        <w:spacing w:line="240" w:lineRule="auto"/>
        <w:jc w:val="both"/>
        <w:rPr>
          <w:rFonts w:ascii="Times New Roman" w:eastAsia="Times New Roman" w:hAnsi="Times New Roman" w:cs="Times New Roman"/>
          <w:b/>
          <w:sz w:val="24"/>
          <w:szCs w:val="24"/>
          <w:highlight w:val="white"/>
        </w:rPr>
      </w:pPr>
    </w:p>
    <w:p w14:paraId="30778188" w14:textId="555A9745" w:rsidR="0083329B" w:rsidRPr="00235CE4" w:rsidRDefault="00235CE4" w:rsidP="00235CE4">
      <w:pPr>
        <w:pStyle w:val="Normal1"/>
        <w:spacing w:line="240" w:lineRule="auto"/>
        <w:jc w:val="both"/>
        <w:rPr>
          <w:rFonts w:ascii="Times New Roman" w:eastAsia="Times New Roman" w:hAnsi="Times New Roman" w:cs="Times New Roman"/>
          <w:b/>
          <w:sz w:val="24"/>
          <w:szCs w:val="24"/>
          <w:highlight w:val="white"/>
        </w:rPr>
      </w:pPr>
      <w:r w:rsidRPr="00235CE4">
        <w:rPr>
          <w:rFonts w:ascii="Times New Roman" w:eastAsia="Times New Roman" w:hAnsi="Times New Roman" w:cs="Times New Roman"/>
          <w:b/>
          <w:sz w:val="24"/>
          <w:szCs w:val="24"/>
          <w:highlight w:val="white"/>
        </w:rPr>
        <w:t>Resumo</w:t>
      </w:r>
    </w:p>
    <w:p w14:paraId="73B10403" w14:textId="0F6A0BAF" w:rsidR="0083329B" w:rsidRPr="00235CE4" w:rsidRDefault="00F058A0" w:rsidP="00235CE4">
      <w:pPr>
        <w:spacing w:after="0" w:line="240" w:lineRule="auto"/>
        <w:jc w:val="both"/>
        <w:rPr>
          <w:rFonts w:ascii="Times New Roman" w:hAnsi="Times New Roman" w:cs="Times New Roman"/>
          <w:sz w:val="24"/>
          <w:szCs w:val="24"/>
        </w:rPr>
      </w:pPr>
      <w:r w:rsidRPr="00235CE4">
        <w:rPr>
          <w:rFonts w:ascii="Times New Roman" w:hAnsi="Times New Roman" w:cs="Times New Roman"/>
          <w:sz w:val="24"/>
          <w:szCs w:val="24"/>
        </w:rPr>
        <w:t xml:space="preserve">Este artigo </w:t>
      </w:r>
      <w:r w:rsidR="008514B1" w:rsidRPr="00235CE4">
        <w:rPr>
          <w:rFonts w:ascii="Times New Roman" w:hAnsi="Times New Roman" w:cs="Times New Roman"/>
          <w:sz w:val="24"/>
          <w:szCs w:val="24"/>
        </w:rPr>
        <w:t>tem por objeto a relação entre a dialética, enquanto método científico, e a estrutura da teoria econômica de Marx, que tem sua expressão mais</w:t>
      </w:r>
      <w:r w:rsidR="00F57480" w:rsidRPr="00235CE4">
        <w:rPr>
          <w:rFonts w:ascii="Times New Roman" w:hAnsi="Times New Roman" w:cs="Times New Roman"/>
          <w:sz w:val="24"/>
          <w:szCs w:val="24"/>
        </w:rPr>
        <w:t xml:space="preserve"> </w:t>
      </w:r>
      <w:r w:rsidR="009146D1" w:rsidRPr="00235CE4">
        <w:rPr>
          <w:rFonts w:ascii="Times New Roman" w:hAnsi="Times New Roman" w:cs="Times New Roman"/>
          <w:sz w:val="24"/>
          <w:szCs w:val="24"/>
        </w:rPr>
        <w:t>bem</w:t>
      </w:r>
      <w:r w:rsidR="00F14C61" w:rsidRPr="00235CE4">
        <w:rPr>
          <w:rFonts w:ascii="Times New Roman" w:hAnsi="Times New Roman" w:cs="Times New Roman"/>
          <w:sz w:val="24"/>
          <w:szCs w:val="24"/>
        </w:rPr>
        <w:t xml:space="preserve"> </w:t>
      </w:r>
      <w:r w:rsidR="009146D1" w:rsidRPr="00235CE4">
        <w:rPr>
          <w:rFonts w:ascii="Times New Roman" w:hAnsi="Times New Roman" w:cs="Times New Roman"/>
          <w:sz w:val="24"/>
          <w:szCs w:val="24"/>
        </w:rPr>
        <w:t>acabada</w:t>
      </w:r>
      <w:r w:rsidR="008514B1" w:rsidRPr="00235CE4">
        <w:rPr>
          <w:rFonts w:ascii="Times New Roman" w:hAnsi="Times New Roman" w:cs="Times New Roman"/>
          <w:sz w:val="24"/>
          <w:szCs w:val="24"/>
        </w:rPr>
        <w:t xml:space="preserve"> no</w:t>
      </w:r>
      <w:r w:rsidR="00F22734" w:rsidRPr="00235CE4">
        <w:rPr>
          <w:rFonts w:ascii="Times New Roman" w:hAnsi="Times New Roman" w:cs="Times New Roman"/>
          <w:sz w:val="24"/>
          <w:szCs w:val="24"/>
        </w:rPr>
        <w:t xml:space="preserve"> conjunto dos</w:t>
      </w:r>
      <w:r w:rsidR="008514B1" w:rsidRPr="00235CE4">
        <w:rPr>
          <w:rFonts w:ascii="Times New Roman" w:hAnsi="Times New Roman" w:cs="Times New Roman"/>
          <w:sz w:val="24"/>
          <w:szCs w:val="24"/>
        </w:rPr>
        <w:t xml:space="preserve"> três livros de </w:t>
      </w:r>
      <w:r w:rsidR="008514B1" w:rsidRPr="00235CE4">
        <w:rPr>
          <w:rFonts w:ascii="Times New Roman" w:hAnsi="Times New Roman" w:cs="Times New Roman"/>
          <w:i/>
          <w:sz w:val="24"/>
          <w:szCs w:val="24"/>
        </w:rPr>
        <w:t>O capital</w:t>
      </w:r>
      <w:r w:rsidR="008514B1" w:rsidRPr="00235CE4">
        <w:rPr>
          <w:rFonts w:ascii="Times New Roman" w:hAnsi="Times New Roman" w:cs="Times New Roman"/>
          <w:sz w:val="24"/>
          <w:szCs w:val="24"/>
        </w:rPr>
        <w:t xml:space="preserve">. Assim, propõe-se a realizar uma apresentação dos elementos considerados mais relevantes do método dialético elaborado por Hegel e desenvolvido, a sua maneira, como se observará adiante, por Marx, na construção de sua teoria econômica, com ênfase na maneira como esta </w:t>
      </w:r>
      <w:proofErr w:type="gramStart"/>
      <w:r w:rsidR="008514B1" w:rsidRPr="00235CE4">
        <w:rPr>
          <w:rFonts w:ascii="Times New Roman" w:hAnsi="Times New Roman" w:cs="Times New Roman"/>
          <w:sz w:val="24"/>
          <w:szCs w:val="24"/>
        </w:rPr>
        <w:t>encontra-se</w:t>
      </w:r>
      <w:proofErr w:type="gramEnd"/>
      <w:r w:rsidR="008514B1" w:rsidRPr="00235CE4">
        <w:rPr>
          <w:rFonts w:ascii="Times New Roman" w:hAnsi="Times New Roman" w:cs="Times New Roman"/>
          <w:sz w:val="24"/>
          <w:szCs w:val="24"/>
        </w:rPr>
        <w:t xml:space="preserve"> estruturada em sua </w:t>
      </w:r>
      <w:r w:rsidR="008514B1" w:rsidRPr="00235CE4">
        <w:rPr>
          <w:rFonts w:ascii="Times New Roman" w:hAnsi="Times New Roman" w:cs="Times New Roman"/>
          <w:i/>
          <w:sz w:val="24"/>
          <w:szCs w:val="24"/>
        </w:rPr>
        <w:t>magnum opus</w:t>
      </w:r>
      <w:r w:rsidR="008514B1" w:rsidRPr="00235CE4">
        <w:rPr>
          <w:rFonts w:ascii="Times New Roman" w:hAnsi="Times New Roman" w:cs="Times New Roman"/>
          <w:sz w:val="24"/>
          <w:szCs w:val="24"/>
        </w:rPr>
        <w:t xml:space="preserve">. </w:t>
      </w:r>
      <w:r w:rsidR="008C6D87" w:rsidRPr="00235CE4">
        <w:rPr>
          <w:rFonts w:ascii="Times New Roman" w:hAnsi="Times New Roman" w:cs="Times New Roman"/>
          <w:sz w:val="24"/>
          <w:szCs w:val="24"/>
        </w:rPr>
        <w:t xml:space="preserve">Especificamente, o propósito principal deste artigo é definir os elementos metodológicos básicos para o entendimento da teoria marxiana do valor, a partir de uma abordagem centrada na forma-valor. Nesse sentido, com base nas contribuições de Rubin (1973; 2018), entende-se que a compreensão da teoria do valor de Marx é indissociável do entendimento do desenvolvimento da forma do valor e que para compreendê-la </w:t>
      </w:r>
      <w:proofErr w:type="gramStart"/>
      <w:r w:rsidR="008C6D87" w:rsidRPr="00235CE4">
        <w:rPr>
          <w:rFonts w:ascii="Times New Roman" w:hAnsi="Times New Roman" w:cs="Times New Roman"/>
          <w:sz w:val="24"/>
          <w:szCs w:val="24"/>
        </w:rPr>
        <w:t>uma certa</w:t>
      </w:r>
      <w:proofErr w:type="gramEnd"/>
      <w:r w:rsidR="008C6D87" w:rsidRPr="00235CE4">
        <w:rPr>
          <w:rFonts w:ascii="Times New Roman" w:hAnsi="Times New Roman" w:cs="Times New Roman"/>
          <w:sz w:val="24"/>
          <w:szCs w:val="24"/>
        </w:rPr>
        <w:t xml:space="preserve"> apreensão do método de Marx é necessária, apreensão esta que parece mais consistente com o conjunto do que é exposto em </w:t>
      </w:r>
      <w:r w:rsidR="008C6D87" w:rsidRPr="00235CE4">
        <w:rPr>
          <w:rFonts w:ascii="Times New Roman" w:hAnsi="Times New Roman" w:cs="Times New Roman"/>
          <w:i/>
          <w:sz w:val="24"/>
          <w:szCs w:val="24"/>
        </w:rPr>
        <w:t>O capital</w:t>
      </w:r>
      <w:r w:rsidR="008C6D87" w:rsidRPr="00235CE4">
        <w:rPr>
          <w:rFonts w:ascii="Times New Roman" w:hAnsi="Times New Roman" w:cs="Times New Roman"/>
          <w:sz w:val="24"/>
          <w:szCs w:val="24"/>
        </w:rPr>
        <w:t xml:space="preserve"> e, assim, com a própria posição de sua teoria do valor nesta obra. Nesse contexto</w:t>
      </w:r>
      <w:r w:rsidR="008514B1" w:rsidRPr="00235CE4">
        <w:rPr>
          <w:rFonts w:ascii="Times New Roman" w:hAnsi="Times New Roman" w:cs="Times New Roman"/>
          <w:sz w:val="24"/>
          <w:szCs w:val="24"/>
        </w:rPr>
        <w:t>, entende-se que a teoria econômica marxiana apenas pode ser adequadamente compreendida a partir do reconhecimento do papel decisivo desempenhado pela dialética, tal como apreendida por Marx, em sua construção. No entanto, convém observar que</w:t>
      </w:r>
      <w:r w:rsidR="008C6D87" w:rsidRPr="00235CE4">
        <w:rPr>
          <w:rFonts w:ascii="Times New Roman" w:hAnsi="Times New Roman" w:cs="Times New Roman"/>
          <w:sz w:val="24"/>
          <w:szCs w:val="24"/>
        </w:rPr>
        <w:t>, aqui,</w:t>
      </w:r>
      <w:r w:rsidR="008514B1" w:rsidRPr="00235CE4">
        <w:rPr>
          <w:rFonts w:ascii="Times New Roman" w:hAnsi="Times New Roman" w:cs="Times New Roman"/>
          <w:sz w:val="24"/>
          <w:szCs w:val="24"/>
        </w:rPr>
        <w:t xml:space="preserve"> não se propõe</w:t>
      </w:r>
      <w:r w:rsidR="0083329B" w:rsidRPr="00235CE4">
        <w:rPr>
          <w:rFonts w:ascii="Times New Roman" w:hAnsi="Times New Roman" w:cs="Times New Roman"/>
          <w:sz w:val="24"/>
          <w:szCs w:val="24"/>
        </w:rPr>
        <w:t xml:space="preserve"> a realizar</w:t>
      </w:r>
      <w:r w:rsidR="008514B1" w:rsidRPr="00235CE4">
        <w:rPr>
          <w:rFonts w:ascii="Times New Roman" w:hAnsi="Times New Roman" w:cs="Times New Roman"/>
          <w:sz w:val="24"/>
          <w:szCs w:val="24"/>
        </w:rPr>
        <w:t xml:space="preserve"> uma exposição crítica exaustiva da volumosa e amplamente controversa literatura sobre a relação entre Hegel e Marx e o método a partir do qual se estrutura </w:t>
      </w:r>
      <w:r w:rsidR="008514B1" w:rsidRPr="00235CE4">
        <w:rPr>
          <w:rFonts w:ascii="Times New Roman" w:hAnsi="Times New Roman" w:cs="Times New Roman"/>
          <w:i/>
          <w:sz w:val="24"/>
          <w:szCs w:val="24"/>
        </w:rPr>
        <w:t>O capital</w:t>
      </w:r>
      <w:r w:rsidR="008514B1" w:rsidRPr="00235CE4">
        <w:rPr>
          <w:rFonts w:ascii="Times New Roman" w:hAnsi="Times New Roman" w:cs="Times New Roman"/>
          <w:sz w:val="24"/>
          <w:szCs w:val="24"/>
        </w:rPr>
        <w:t>, mas limita-se a realizar um apanhado d</w:t>
      </w:r>
      <w:r w:rsidR="00BA4865" w:rsidRPr="00235CE4">
        <w:rPr>
          <w:rFonts w:ascii="Times New Roman" w:hAnsi="Times New Roman" w:cs="Times New Roman"/>
          <w:sz w:val="24"/>
          <w:szCs w:val="24"/>
        </w:rPr>
        <w:t xml:space="preserve">e </w:t>
      </w:r>
      <w:r w:rsidR="008514B1" w:rsidRPr="00235CE4">
        <w:rPr>
          <w:rFonts w:ascii="Times New Roman" w:hAnsi="Times New Roman" w:cs="Times New Roman"/>
          <w:sz w:val="24"/>
          <w:szCs w:val="24"/>
        </w:rPr>
        <w:t>contribuições sobre o tema.</w:t>
      </w:r>
    </w:p>
    <w:p w14:paraId="2D42E5C2" w14:textId="4D5D3D0C" w:rsidR="00F058A0" w:rsidRPr="00235CE4" w:rsidRDefault="00F058A0" w:rsidP="0083329B">
      <w:pPr>
        <w:pStyle w:val="Normal1"/>
        <w:spacing w:line="240" w:lineRule="auto"/>
        <w:jc w:val="both"/>
        <w:rPr>
          <w:rFonts w:ascii="Times New Roman" w:eastAsia="Times New Roman" w:hAnsi="Times New Roman" w:cs="Times New Roman"/>
          <w:sz w:val="24"/>
          <w:szCs w:val="24"/>
          <w:highlight w:val="white"/>
        </w:rPr>
      </w:pPr>
      <w:r w:rsidRPr="00235CE4">
        <w:rPr>
          <w:rFonts w:ascii="Times New Roman" w:eastAsia="Times New Roman" w:hAnsi="Times New Roman" w:cs="Times New Roman"/>
          <w:b/>
          <w:sz w:val="24"/>
          <w:szCs w:val="24"/>
          <w:highlight w:val="white"/>
        </w:rPr>
        <w:t xml:space="preserve">Palavras-chave: </w:t>
      </w:r>
      <w:r w:rsidR="00CC6068" w:rsidRPr="00235CE4">
        <w:rPr>
          <w:rFonts w:ascii="Times New Roman" w:eastAsia="Times New Roman" w:hAnsi="Times New Roman" w:cs="Times New Roman"/>
          <w:sz w:val="24"/>
          <w:szCs w:val="24"/>
          <w:highlight w:val="white"/>
        </w:rPr>
        <w:t>Marx</w:t>
      </w:r>
      <w:r w:rsidRPr="00235CE4">
        <w:rPr>
          <w:rFonts w:ascii="Times New Roman" w:eastAsia="Times New Roman" w:hAnsi="Times New Roman" w:cs="Times New Roman"/>
          <w:sz w:val="24"/>
          <w:szCs w:val="24"/>
          <w:highlight w:val="white"/>
        </w:rPr>
        <w:t xml:space="preserve">; </w:t>
      </w:r>
      <w:r w:rsidR="00A97E92">
        <w:rPr>
          <w:rFonts w:ascii="Times New Roman" w:eastAsia="Times New Roman" w:hAnsi="Times New Roman" w:cs="Times New Roman"/>
          <w:sz w:val="24"/>
          <w:szCs w:val="24"/>
          <w:highlight w:val="white"/>
        </w:rPr>
        <w:t>Hegel; Dialética; Valor; Capital</w:t>
      </w:r>
      <w:r w:rsidRPr="00235CE4">
        <w:rPr>
          <w:rFonts w:ascii="Times New Roman" w:eastAsia="Times New Roman" w:hAnsi="Times New Roman" w:cs="Times New Roman"/>
          <w:sz w:val="24"/>
          <w:szCs w:val="24"/>
          <w:highlight w:val="white"/>
        </w:rPr>
        <w:t>.</w:t>
      </w:r>
    </w:p>
    <w:p w14:paraId="7A751479" w14:textId="77777777" w:rsidR="00F058A0" w:rsidRPr="00235CE4" w:rsidRDefault="00F058A0" w:rsidP="0083329B">
      <w:pPr>
        <w:pStyle w:val="Normal1"/>
        <w:spacing w:line="240" w:lineRule="auto"/>
        <w:jc w:val="both"/>
        <w:rPr>
          <w:rFonts w:ascii="Times New Roman" w:eastAsia="Times New Roman" w:hAnsi="Times New Roman" w:cs="Times New Roman"/>
          <w:b/>
          <w:sz w:val="24"/>
          <w:szCs w:val="24"/>
          <w:highlight w:val="white"/>
        </w:rPr>
      </w:pPr>
    </w:p>
    <w:p w14:paraId="68F3DD79" w14:textId="724EF557" w:rsidR="0083329B" w:rsidRPr="003D4564" w:rsidRDefault="00235CE4" w:rsidP="0083329B">
      <w:pPr>
        <w:pStyle w:val="Normal1"/>
        <w:spacing w:line="240" w:lineRule="auto"/>
        <w:jc w:val="both"/>
        <w:rPr>
          <w:rFonts w:ascii="Times New Roman" w:eastAsia="Times New Roman" w:hAnsi="Times New Roman" w:cs="Times New Roman"/>
          <w:b/>
          <w:sz w:val="24"/>
          <w:szCs w:val="24"/>
          <w:highlight w:val="white"/>
          <w:lang w:val="en-US"/>
        </w:rPr>
      </w:pPr>
      <w:r w:rsidRPr="003D4564">
        <w:rPr>
          <w:rFonts w:ascii="Times New Roman" w:eastAsia="Times New Roman" w:hAnsi="Times New Roman" w:cs="Times New Roman"/>
          <w:b/>
          <w:sz w:val="24"/>
          <w:szCs w:val="24"/>
          <w:highlight w:val="white"/>
          <w:lang w:val="en-US"/>
        </w:rPr>
        <w:t>Abstract</w:t>
      </w:r>
    </w:p>
    <w:p w14:paraId="7E18A98E" w14:textId="3965CC77" w:rsidR="00F14C61" w:rsidRPr="00235CE4" w:rsidRDefault="00F14C61" w:rsidP="0083329B">
      <w:pPr>
        <w:pStyle w:val="Normal1"/>
        <w:spacing w:line="240" w:lineRule="auto"/>
        <w:jc w:val="both"/>
        <w:rPr>
          <w:rFonts w:ascii="Times New Roman" w:eastAsia="Times New Roman" w:hAnsi="Times New Roman" w:cs="Times New Roman"/>
          <w:sz w:val="24"/>
          <w:szCs w:val="24"/>
          <w:lang w:val="en-US"/>
        </w:rPr>
      </w:pPr>
      <w:r w:rsidRPr="00235CE4">
        <w:rPr>
          <w:rFonts w:ascii="Times New Roman" w:eastAsia="Times New Roman" w:hAnsi="Times New Roman" w:cs="Times New Roman"/>
          <w:sz w:val="24"/>
          <w:szCs w:val="24"/>
          <w:lang w:val="en-US"/>
        </w:rPr>
        <w:t xml:space="preserve">This paper deals with the relation between dialectics as a scientific method and the structure of Marx's economic theory, which has its </w:t>
      </w:r>
      <w:r w:rsidR="00170D75" w:rsidRPr="00235CE4">
        <w:rPr>
          <w:rFonts w:ascii="Times New Roman" w:eastAsia="Times New Roman" w:hAnsi="Times New Roman" w:cs="Times New Roman"/>
          <w:sz w:val="24"/>
          <w:szCs w:val="24"/>
          <w:lang w:val="en-US"/>
        </w:rPr>
        <w:t>most well-</w:t>
      </w:r>
      <w:r w:rsidRPr="00235CE4">
        <w:rPr>
          <w:rFonts w:ascii="Times New Roman" w:eastAsia="Times New Roman" w:hAnsi="Times New Roman" w:cs="Times New Roman"/>
          <w:sz w:val="24"/>
          <w:szCs w:val="24"/>
          <w:lang w:val="en-US"/>
        </w:rPr>
        <w:t xml:space="preserve">finished expression in the three books of </w:t>
      </w:r>
      <w:r w:rsidRPr="00235CE4">
        <w:rPr>
          <w:rFonts w:ascii="Times New Roman" w:eastAsia="Times New Roman" w:hAnsi="Times New Roman" w:cs="Times New Roman"/>
          <w:i/>
          <w:sz w:val="24"/>
          <w:szCs w:val="24"/>
          <w:lang w:val="en-US"/>
        </w:rPr>
        <w:t>Capital</w:t>
      </w:r>
      <w:r w:rsidRPr="00235CE4">
        <w:rPr>
          <w:rFonts w:ascii="Times New Roman" w:eastAsia="Times New Roman" w:hAnsi="Times New Roman" w:cs="Times New Roman"/>
          <w:sz w:val="24"/>
          <w:szCs w:val="24"/>
          <w:lang w:val="en-US"/>
        </w:rPr>
        <w:t xml:space="preserve">. Thus, it </w:t>
      </w:r>
      <w:r w:rsidR="00170D75" w:rsidRPr="00235CE4">
        <w:rPr>
          <w:rFonts w:ascii="Times New Roman" w:eastAsia="Times New Roman" w:hAnsi="Times New Roman" w:cs="Times New Roman"/>
          <w:sz w:val="24"/>
          <w:szCs w:val="24"/>
          <w:lang w:val="en-US"/>
        </w:rPr>
        <w:t>aims to present</w:t>
      </w:r>
      <w:r w:rsidRPr="00235CE4">
        <w:rPr>
          <w:rFonts w:ascii="Times New Roman" w:eastAsia="Times New Roman" w:hAnsi="Times New Roman" w:cs="Times New Roman"/>
          <w:sz w:val="24"/>
          <w:szCs w:val="24"/>
          <w:lang w:val="en-US"/>
        </w:rPr>
        <w:t xml:space="preserve"> the elements considered the most relevant of the dialectical method elaborated by Hegel and developed, in his way, as will be observed later, by Marx, in the construction of his economic theory, with emphasis in the way in which </w:t>
      </w:r>
      <w:r w:rsidR="00170D75" w:rsidRPr="00235CE4">
        <w:rPr>
          <w:rFonts w:ascii="Times New Roman" w:eastAsia="Times New Roman" w:hAnsi="Times New Roman" w:cs="Times New Roman"/>
          <w:sz w:val="24"/>
          <w:szCs w:val="24"/>
          <w:lang w:val="en-US"/>
        </w:rPr>
        <w:t>this theory</w:t>
      </w:r>
      <w:r w:rsidRPr="00235CE4">
        <w:rPr>
          <w:rFonts w:ascii="Times New Roman" w:eastAsia="Times New Roman" w:hAnsi="Times New Roman" w:cs="Times New Roman"/>
          <w:sz w:val="24"/>
          <w:szCs w:val="24"/>
          <w:lang w:val="en-US"/>
        </w:rPr>
        <w:t xml:space="preserve"> is structured in his </w:t>
      </w:r>
      <w:r w:rsidRPr="00235CE4">
        <w:rPr>
          <w:rFonts w:ascii="Times New Roman" w:eastAsia="Times New Roman" w:hAnsi="Times New Roman" w:cs="Times New Roman"/>
          <w:i/>
          <w:sz w:val="24"/>
          <w:szCs w:val="24"/>
          <w:lang w:val="en-US"/>
        </w:rPr>
        <w:t>magnum opus</w:t>
      </w:r>
      <w:r w:rsidRPr="00235CE4">
        <w:rPr>
          <w:rFonts w:ascii="Times New Roman" w:eastAsia="Times New Roman" w:hAnsi="Times New Roman" w:cs="Times New Roman"/>
          <w:sz w:val="24"/>
          <w:szCs w:val="24"/>
          <w:lang w:val="en-US"/>
        </w:rPr>
        <w:t xml:space="preserve">. Specifically, the main purpose of this </w:t>
      </w:r>
      <w:r w:rsidR="00170D75" w:rsidRPr="00235CE4">
        <w:rPr>
          <w:rFonts w:ascii="Times New Roman" w:eastAsia="Times New Roman" w:hAnsi="Times New Roman" w:cs="Times New Roman"/>
          <w:sz w:val="24"/>
          <w:szCs w:val="24"/>
          <w:lang w:val="en-US"/>
        </w:rPr>
        <w:t>paper</w:t>
      </w:r>
      <w:r w:rsidRPr="00235CE4">
        <w:rPr>
          <w:rFonts w:ascii="Times New Roman" w:eastAsia="Times New Roman" w:hAnsi="Times New Roman" w:cs="Times New Roman"/>
          <w:sz w:val="24"/>
          <w:szCs w:val="24"/>
          <w:lang w:val="en-US"/>
        </w:rPr>
        <w:t xml:space="preserve"> is to define the basic methodological elements for the understanding of the Marxian theory of value from </w:t>
      </w:r>
      <w:r w:rsidR="00170D75" w:rsidRPr="00235CE4">
        <w:rPr>
          <w:rFonts w:ascii="Times New Roman" w:eastAsia="Times New Roman" w:hAnsi="Times New Roman" w:cs="Times New Roman"/>
          <w:sz w:val="24"/>
          <w:szCs w:val="24"/>
          <w:lang w:val="en-US"/>
        </w:rPr>
        <w:t xml:space="preserve">an </w:t>
      </w:r>
      <w:r w:rsidRPr="00235CE4">
        <w:rPr>
          <w:rFonts w:ascii="Times New Roman" w:eastAsia="Times New Roman" w:hAnsi="Times New Roman" w:cs="Times New Roman"/>
          <w:sz w:val="24"/>
          <w:szCs w:val="24"/>
          <w:lang w:val="en-US"/>
        </w:rPr>
        <w:t>approach</w:t>
      </w:r>
      <w:r w:rsidR="00170D75" w:rsidRPr="00235CE4">
        <w:rPr>
          <w:rFonts w:ascii="Times New Roman" w:eastAsia="Times New Roman" w:hAnsi="Times New Roman" w:cs="Times New Roman"/>
          <w:sz w:val="24"/>
          <w:szCs w:val="24"/>
          <w:lang w:val="en-US"/>
        </w:rPr>
        <w:t xml:space="preserve"> centered o</w:t>
      </w:r>
      <w:r w:rsidRPr="00235CE4">
        <w:rPr>
          <w:rFonts w:ascii="Times New Roman" w:eastAsia="Times New Roman" w:hAnsi="Times New Roman" w:cs="Times New Roman"/>
          <w:sz w:val="24"/>
          <w:szCs w:val="24"/>
          <w:lang w:val="en-US"/>
        </w:rPr>
        <w:t>n the value-form. In this sense, based on t</w:t>
      </w:r>
      <w:r w:rsidR="00235CE4" w:rsidRPr="00235CE4">
        <w:rPr>
          <w:rFonts w:ascii="Times New Roman" w:eastAsia="Times New Roman" w:hAnsi="Times New Roman" w:cs="Times New Roman"/>
          <w:sz w:val="24"/>
          <w:szCs w:val="24"/>
          <w:lang w:val="en-US"/>
        </w:rPr>
        <w:t>he contributions of Rubin (1973;</w:t>
      </w:r>
      <w:r w:rsidRPr="00235CE4">
        <w:rPr>
          <w:rFonts w:ascii="Times New Roman" w:eastAsia="Times New Roman" w:hAnsi="Times New Roman" w:cs="Times New Roman"/>
          <w:sz w:val="24"/>
          <w:szCs w:val="24"/>
          <w:lang w:val="en-US"/>
        </w:rPr>
        <w:t xml:space="preserve"> 2018), it is understood that the understanding of the Marxian theory of value is inseparable from the understanding of the development of the form of value and that to understand it a certain apprehension of the method of Marx it is necessary, </w:t>
      </w:r>
      <w:r w:rsidR="004F56BE" w:rsidRPr="00235CE4">
        <w:rPr>
          <w:rFonts w:ascii="Times New Roman" w:eastAsia="Times New Roman" w:hAnsi="Times New Roman" w:cs="Times New Roman"/>
          <w:sz w:val="24"/>
          <w:szCs w:val="24"/>
          <w:lang w:val="en-US"/>
        </w:rPr>
        <w:t>an</w:t>
      </w:r>
      <w:r w:rsidRPr="00235CE4">
        <w:rPr>
          <w:rFonts w:ascii="Times New Roman" w:eastAsia="Times New Roman" w:hAnsi="Times New Roman" w:cs="Times New Roman"/>
          <w:sz w:val="24"/>
          <w:szCs w:val="24"/>
          <w:lang w:val="en-US"/>
        </w:rPr>
        <w:t xml:space="preserve"> apprehension that seems more consistent with the whole of what is exposed in </w:t>
      </w:r>
      <w:r w:rsidRPr="00235CE4">
        <w:rPr>
          <w:rFonts w:ascii="Times New Roman" w:eastAsia="Times New Roman" w:hAnsi="Times New Roman" w:cs="Times New Roman"/>
          <w:i/>
          <w:sz w:val="24"/>
          <w:szCs w:val="24"/>
          <w:lang w:val="en-US"/>
        </w:rPr>
        <w:t>Capital</w:t>
      </w:r>
      <w:r w:rsidRPr="00235CE4">
        <w:rPr>
          <w:rFonts w:ascii="Times New Roman" w:eastAsia="Times New Roman" w:hAnsi="Times New Roman" w:cs="Times New Roman"/>
          <w:sz w:val="24"/>
          <w:szCs w:val="24"/>
          <w:lang w:val="en-US"/>
        </w:rPr>
        <w:t xml:space="preserve"> and thus with the very position of his theory of value in this work. In this context, it is understood that Marxian economic theory can only be properly understood from the recognition of the decisi</w:t>
      </w:r>
      <w:r w:rsidR="004F56BE" w:rsidRPr="00235CE4">
        <w:rPr>
          <w:rFonts w:ascii="Times New Roman" w:eastAsia="Times New Roman" w:hAnsi="Times New Roman" w:cs="Times New Roman"/>
          <w:sz w:val="24"/>
          <w:szCs w:val="24"/>
          <w:lang w:val="en-US"/>
        </w:rPr>
        <w:t>ve role played by the dialectic</w:t>
      </w:r>
      <w:r w:rsidR="00A97E92">
        <w:rPr>
          <w:rFonts w:ascii="Times New Roman" w:eastAsia="Times New Roman" w:hAnsi="Times New Roman" w:cs="Times New Roman"/>
          <w:sz w:val="24"/>
          <w:szCs w:val="24"/>
          <w:lang w:val="en-US"/>
        </w:rPr>
        <w:t>s</w:t>
      </w:r>
      <w:r w:rsidR="00235CE4" w:rsidRPr="00235CE4">
        <w:rPr>
          <w:rFonts w:ascii="Times New Roman" w:eastAsia="Times New Roman" w:hAnsi="Times New Roman" w:cs="Times New Roman"/>
          <w:sz w:val="24"/>
          <w:szCs w:val="24"/>
          <w:lang w:val="en-US"/>
        </w:rPr>
        <w:t xml:space="preserve"> as grasped by Marx in its</w:t>
      </w:r>
      <w:r w:rsidRPr="00235CE4">
        <w:rPr>
          <w:rFonts w:ascii="Times New Roman" w:eastAsia="Times New Roman" w:hAnsi="Times New Roman" w:cs="Times New Roman"/>
          <w:sz w:val="24"/>
          <w:szCs w:val="24"/>
          <w:lang w:val="en-US"/>
        </w:rPr>
        <w:t xml:space="preserve"> construction. However, it should be noted here that it does not </w:t>
      </w:r>
      <w:r w:rsidR="00170D75" w:rsidRPr="00235CE4">
        <w:rPr>
          <w:rFonts w:ascii="Times New Roman" w:eastAsia="Times New Roman" w:hAnsi="Times New Roman" w:cs="Times New Roman"/>
          <w:sz w:val="24"/>
          <w:szCs w:val="24"/>
          <w:lang w:val="en-US"/>
        </w:rPr>
        <w:t>aim</w:t>
      </w:r>
      <w:r w:rsidR="004F56BE" w:rsidRPr="00235CE4">
        <w:rPr>
          <w:rFonts w:ascii="Times New Roman" w:eastAsia="Times New Roman" w:hAnsi="Times New Roman" w:cs="Times New Roman"/>
          <w:sz w:val="24"/>
          <w:szCs w:val="24"/>
          <w:lang w:val="en-US"/>
        </w:rPr>
        <w:t xml:space="preserve"> to make</w:t>
      </w:r>
      <w:r w:rsidRPr="00235CE4">
        <w:rPr>
          <w:rFonts w:ascii="Times New Roman" w:eastAsia="Times New Roman" w:hAnsi="Times New Roman" w:cs="Times New Roman"/>
          <w:sz w:val="24"/>
          <w:szCs w:val="24"/>
          <w:lang w:val="en-US"/>
        </w:rPr>
        <w:t xml:space="preserve"> an exhaustive critical exposition of the voluminous and widely controversial literature on the relationship between Hegel and </w:t>
      </w:r>
      <w:r w:rsidR="00170D75" w:rsidRPr="00235CE4">
        <w:rPr>
          <w:rFonts w:ascii="Times New Roman" w:eastAsia="Times New Roman" w:hAnsi="Times New Roman" w:cs="Times New Roman"/>
          <w:sz w:val="24"/>
          <w:szCs w:val="24"/>
          <w:lang w:val="en-US"/>
        </w:rPr>
        <w:t xml:space="preserve">Marx and the method from which </w:t>
      </w:r>
      <w:r w:rsidR="00170D75" w:rsidRPr="00235CE4">
        <w:rPr>
          <w:rFonts w:ascii="Times New Roman" w:eastAsia="Times New Roman" w:hAnsi="Times New Roman" w:cs="Times New Roman"/>
          <w:i/>
          <w:sz w:val="24"/>
          <w:szCs w:val="24"/>
          <w:lang w:val="en-US"/>
        </w:rPr>
        <w:t>C</w:t>
      </w:r>
      <w:r w:rsidRPr="00235CE4">
        <w:rPr>
          <w:rFonts w:ascii="Times New Roman" w:eastAsia="Times New Roman" w:hAnsi="Times New Roman" w:cs="Times New Roman"/>
          <w:i/>
          <w:sz w:val="24"/>
          <w:szCs w:val="24"/>
          <w:lang w:val="en-US"/>
        </w:rPr>
        <w:t>apital</w:t>
      </w:r>
      <w:r w:rsidRPr="00235CE4">
        <w:rPr>
          <w:rFonts w:ascii="Times New Roman" w:eastAsia="Times New Roman" w:hAnsi="Times New Roman" w:cs="Times New Roman"/>
          <w:sz w:val="24"/>
          <w:szCs w:val="24"/>
          <w:lang w:val="en-US"/>
        </w:rPr>
        <w:t xml:space="preserve"> is structured but</w:t>
      </w:r>
      <w:r w:rsidR="004F56BE" w:rsidRPr="00235CE4">
        <w:rPr>
          <w:rFonts w:ascii="Times New Roman" w:eastAsia="Times New Roman" w:hAnsi="Times New Roman" w:cs="Times New Roman"/>
          <w:sz w:val="24"/>
          <w:szCs w:val="24"/>
          <w:lang w:val="en-US"/>
        </w:rPr>
        <w:t xml:space="preserve"> merely</w:t>
      </w:r>
      <w:r w:rsidRPr="00235CE4">
        <w:rPr>
          <w:rFonts w:ascii="Times New Roman" w:eastAsia="Times New Roman" w:hAnsi="Times New Roman" w:cs="Times New Roman"/>
          <w:sz w:val="24"/>
          <w:szCs w:val="24"/>
          <w:lang w:val="en-US"/>
        </w:rPr>
        <w:t xml:space="preserve"> </w:t>
      </w:r>
      <w:r w:rsidR="004F56BE" w:rsidRPr="00235CE4">
        <w:rPr>
          <w:rFonts w:ascii="Times New Roman" w:eastAsia="Times New Roman" w:hAnsi="Times New Roman" w:cs="Times New Roman"/>
          <w:sz w:val="24"/>
          <w:szCs w:val="24"/>
          <w:lang w:val="en-US"/>
        </w:rPr>
        <w:t>makes</w:t>
      </w:r>
      <w:r w:rsidRPr="00235CE4">
        <w:rPr>
          <w:rFonts w:ascii="Times New Roman" w:eastAsia="Times New Roman" w:hAnsi="Times New Roman" w:cs="Times New Roman"/>
          <w:sz w:val="24"/>
          <w:szCs w:val="24"/>
          <w:lang w:val="en-US"/>
        </w:rPr>
        <w:t xml:space="preserve"> a </w:t>
      </w:r>
      <w:r w:rsidR="00170D75" w:rsidRPr="00235CE4">
        <w:rPr>
          <w:rFonts w:ascii="Times New Roman" w:eastAsia="Times New Roman" w:hAnsi="Times New Roman" w:cs="Times New Roman"/>
          <w:sz w:val="24"/>
          <w:szCs w:val="24"/>
          <w:lang w:val="en-US"/>
        </w:rPr>
        <w:t xml:space="preserve">collection </w:t>
      </w:r>
      <w:r w:rsidRPr="00235CE4">
        <w:rPr>
          <w:rFonts w:ascii="Times New Roman" w:eastAsia="Times New Roman" w:hAnsi="Times New Roman" w:cs="Times New Roman"/>
          <w:sz w:val="24"/>
          <w:szCs w:val="24"/>
          <w:lang w:val="en-US"/>
        </w:rPr>
        <w:t>of contributions o</w:t>
      </w:r>
      <w:r w:rsidR="004F56BE" w:rsidRPr="00235CE4">
        <w:rPr>
          <w:rFonts w:ascii="Times New Roman" w:eastAsia="Times New Roman" w:hAnsi="Times New Roman" w:cs="Times New Roman"/>
          <w:sz w:val="24"/>
          <w:szCs w:val="24"/>
          <w:lang w:val="en-US"/>
        </w:rPr>
        <w:t>n the topic</w:t>
      </w:r>
      <w:r w:rsidRPr="00235CE4">
        <w:rPr>
          <w:rFonts w:ascii="Times New Roman" w:eastAsia="Times New Roman" w:hAnsi="Times New Roman" w:cs="Times New Roman"/>
          <w:sz w:val="24"/>
          <w:szCs w:val="24"/>
          <w:lang w:val="en-US"/>
        </w:rPr>
        <w:t>.</w:t>
      </w:r>
    </w:p>
    <w:p w14:paraId="29F41E55" w14:textId="7AFF15AE" w:rsidR="00F058A0" w:rsidRPr="00235CE4" w:rsidRDefault="00F058A0" w:rsidP="0083329B">
      <w:pPr>
        <w:pStyle w:val="Normal1"/>
        <w:spacing w:line="240" w:lineRule="auto"/>
        <w:jc w:val="both"/>
        <w:rPr>
          <w:rFonts w:ascii="Times New Roman" w:eastAsia="Times New Roman" w:hAnsi="Times New Roman" w:cs="Times New Roman"/>
          <w:sz w:val="24"/>
          <w:szCs w:val="24"/>
          <w:highlight w:val="white"/>
          <w:lang w:val="en-US"/>
        </w:rPr>
      </w:pPr>
      <w:r w:rsidRPr="00235CE4">
        <w:rPr>
          <w:rFonts w:ascii="Times New Roman" w:eastAsia="Times New Roman" w:hAnsi="Times New Roman" w:cs="Times New Roman"/>
          <w:b/>
          <w:sz w:val="24"/>
          <w:szCs w:val="24"/>
          <w:highlight w:val="white"/>
          <w:lang w:val="en-US"/>
        </w:rPr>
        <w:t>Key-</w:t>
      </w:r>
      <w:r w:rsidRPr="00A97E92">
        <w:rPr>
          <w:rFonts w:ascii="Times New Roman" w:eastAsia="Times New Roman" w:hAnsi="Times New Roman" w:cs="Times New Roman"/>
          <w:b/>
          <w:sz w:val="24"/>
          <w:szCs w:val="24"/>
          <w:highlight w:val="white"/>
          <w:lang w:val="en-US"/>
        </w:rPr>
        <w:t>words:</w:t>
      </w:r>
      <w:r w:rsidRPr="00235CE4">
        <w:rPr>
          <w:rFonts w:ascii="Times New Roman" w:eastAsia="Times New Roman" w:hAnsi="Times New Roman" w:cs="Times New Roman"/>
          <w:sz w:val="24"/>
          <w:szCs w:val="24"/>
          <w:highlight w:val="white"/>
          <w:lang w:val="en-US"/>
        </w:rPr>
        <w:t xml:space="preserve"> </w:t>
      </w:r>
      <w:r w:rsidR="008646BC" w:rsidRPr="00235CE4">
        <w:rPr>
          <w:rFonts w:ascii="Times New Roman" w:eastAsia="Times New Roman" w:hAnsi="Times New Roman" w:cs="Times New Roman"/>
          <w:sz w:val="24"/>
          <w:szCs w:val="24"/>
          <w:highlight w:val="white"/>
          <w:lang w:val="en-US"/>
        </w:rPr>
        <w:t>Marx</w:t>
      </w:r>
      <w:r w:rsidRPr="00235CE4">
        <w:rPr>
          <w:rFonts w:ascii="Times New Roman" w:eastAsia="Times New Roman" w:hAnsi="Times New Roman" w:cs="Times New Roman"/>
          <w:sz w:val="24"/>
          <w:szCs w:val="24"/>
          <w:highlight w:val="white"/>
          <w:lang w:val="en-US"/>
        </w:rPr>
        <w:t xml:space="preserve">; </w:t>
      </w:r>
      <w:r w:rsidR="00A97E92">
        <w:rPr>
          <w:rFonts w:ascii="Times New Roman" w:eastAsia="Times New Roman" w:hAnsi="Times New Roman" w:cs="Times New Roman"/>
          <w:sz w:val="24"/>
          <w:szCs w:val="24"/>
          <w:highlight w:val="white"/>
          <w:lang w:val="en-US"/>
        </w:rPr>
        <w:t>Hegel</w:t>
      </w:r>
      <w:r w:rsidRPr="00235CE4">
        <w:rPr>
          <w:rFonts w:ascii="Times New Roman" w:eastAsia="Times New Roman" w:hAnsi="Times New Roman" w:cs="Times New Roman"/>
          <w:sz w:val="24"/>
          <w:szCs w:val="24"/>
          <w:highlight w:val="white"/>
          <w:lang w:val="en-US"/>
        </w:rPr>
        <w:t xml:space="preserve">; </w:t>
      </w:r>
      <w:r w:rsidR="00A97E92">
        <w:rPr>
          <w:rFonts w:ascii="Times New Roman" w:eastAsia="Times New Roman" w:hAnsi="Times New Roman" w:cs="Times New Roman"/>
          <w:sz w:val="24"/>
          <w:szCs w:val="24"/>
          <w:highlight w:val="white"/>
          <w:lang w:val="en-US"/>
        </w:rPr>
        <w:t>Dialectics</w:t>
      </w:r>
      <w:r w:rsidRPr="00235CE4">
        <w:rPr>
          <w:rFonts w:ascii="Times New Roman" w:eastAsia="Times New Roman" w:hAnsi="Times New Roman" w:cs="Times New Roman"/>
          <w:sz w:val="24"/>
          <w:szCs w:val="24"/>
          <w:highlight w:val="white"/>
          <w:lang w:val="en-US"/>
        </w:rPr>
        <w:t xml:space="preserve">; </w:t>
      </w:r>
      <w:r w:rsidR="00A97E92">
        <w:rPr>
          <w:rFonts w:ascii="Times New Roman" w:eastAsia="Times New Roman" w:hAnsi="Times New Roman" w:cs="Times New Roman"/>
          <w:sz w:val="24"/>
          <w:szCs w:val="24"/>
          <w:highlight w:val="white"/>
          <w:lang w:val="en-US"/>
        </w:rPr>
        <w:t>Value</w:t>
      </w:r>
      <w:r w:rsidRPr="00235CE4">
        <w:rPr>
          <w:rFonts w:ascii="Times New Roman" w:eastAsia="Times New Roman" w:hAnsi="Times New Roman" w:cs="Times New Roman"/>
          <w:sz w:val="24"/>
          <w:szCs w:val="24"/>
          <w:highlight w:val="white"/>
          <w:lang w:val="en-US"/>
        </w:rPr>
        <w:t xml:space="preserve">; </w:t>
      </w:r>
      <w:r w:rsidR="00A97E92">
        <w:rPr>
          <w:rFonts w:ascii="Times New Roman" w:eastAsia="Times New Roman" w:hAnsi="Times New Roman" w:cs="Times New Roman"/>
          <w:sz w:val="24"/>
          <w:szCs w:val="24"/>
          <w:highlight w:val="white"/>
          <w:lang w:val="en-US"/>
        </w:rPr>
        <w:t>Capital</w:t>
      </w:r>
      <w:r w:rsidRPr="00235CE4">
        <w:rPr>
          <w:rFonts w:ascii="Times New Roman" w:eastAsia="Times New Roman" w:hAnsi="Times New Roman" w:cs="Times New Roman"/>
          <w:sz w:val="24"/>
          <w:szCs w:val="24"/>
          <w:highlight w:val="white"/>
          <w:lang w:val="en-US"/>
        </w:rPr>
        <w:t>.</w:t>
      </w:r>
    </w:p>
    <w:p w14:paraId="6E846ADB" w14:textId="77777777" w:rsidR="0083329B" w:rsidRPr="00235CE4" w:rsidRDefault="0083329B" w:rsidP="0083329B">
      <w:pPr>
        <w:pStyle w:val="Normal1"/>
        <w:spacing w:line="240" w:lineRule="auto"/>
        <w:jc w:val="both"/>
        <w:rPr>
          <w:rFonts w:ascii="Times New Roman" w:eastAsia="Times New Roman" w:hAnsi="Times New Roman" w:cs="Times New Roman"/>
          <w:b/>
          <w:sz w:val="24"/>
          <w:szCs w:val="24"/>
          <w:lang w:val="en-US"/>
        </w:rPr>
      </w:pPr>
    </w:p>
    <w:p w14:paraId="153C6F29" w14:textId="0DAB8E0B" w:rsidR="00F058A0" w:rsidRPr="00235CE4" w:rsidRDefault="00F058A0" w:rsidP="0083329B">
      <w:pPr>
        <w:pStyle w:val="Normal1"/>
        <w:spacing w:line="240" w:lineRule="auto"/>
        <w:jc w:val="both"/>
        <w:rPr>
          <w:rFonts w:ascii="Times New Roman" w:eastAsia="Times New Roman" w:hAnsi="Times New Roman" w:cs="Times New Roman"/>
          <w:sz w:val="24"/>
          <w:szCs w:val="24"/>
        </w:rPr>
      </w:pPr>
      <w:r w:rsidRPr="00235CE4">
        <w:rPr>
          <w:rFonts w:ascii="Times New Roman" w:eastAsia="Times New Roman" w:hAnsi="Times New Roman" w:cs="Times New Roman"/>
          <w:b/>
          <w:sz w:val="24"/>
          <w:szCs w:val="24"/>
        </w:rPr>
        <w:t>JE</w:t>
      </w:r>
      <w:r w:rsidRPr="00A97E92">
        <w:rPr>
          <w:rFonts w:ascii="Times New Roman" w:eastAsia="Times New Roman" w:hAnsi="Times New Roman" w:cs="Times New Roman"/>
          <w:b/>
          <w:sz w:val="24"/>
          <w:szCs w:val="24"/>
        </w:rPr>
        <w:t>L:</w:t>
      </w:r>
      <w:r w:rsidRPr="00235CE4">
        <w:rPr>
          <w:rFonts w:ascii="Times New Roman" w:eastAsia="Times New Roman" w:hAnsi="Times New Roman" w:cs="Times New Roman"/>
          <w:sz w:val="24"/>
          <w:szCs w:val="24"/>
        </w:rPr>
        <w:t xml:space="preserve"> B</w:t>
      </w:r>
      <w:r w:rsidR="00CC6068" w:rsidRPr="00235CE4">
        <w:rPr>
          <w:rFonts w:ascii="Times New Roman" w:eastAsia="Times New Roman" w:hAnsi="Times New Roman" w:cs="Times New Roman"/>
          <w:sz w:val="24"/>
          <w:szCs w:val="24"/>
        </w:rPr>
        <w:t>4</w:t>
      </w:r>
      <w:r w:rsidRPr="00235CE4">
        <w:rPr>
          <w:rFonts w:ascii="Times New Roman" w:eastAsia="Times New Roman" w:hAnsi="Times New Roman" w:cs="Times New Roman"/>
          <w:sz w:val="24"/>
          <w:szCs w:val="24"/>
        </w:rPr>
        <w:t>1; B</w:t>
      </w:r>
      <w:r w:rsidR="00CC6068" w:rsidRPr="00235CE4">
        <w:rPr>
          <w:rFonts w:ascii="Times New Roman" w:eastAsia="Times New Roman" w:hAnsi="Times New Roman" w:cs="Times New Roman"/>
          <w:sz w:val="24"/>
          <w:szCs w:val="24"/>
        </w:rPr>
        <w:t>51</w:t>
      </w:r>
      <w:r w:rsidRPr="00235CE4">
        <w:rPr>
          <w:rFonts w:ascii="Times New Roman" w:eastAsia="Times New Roman" w:hAnsi="Times New Roman" w:cs="Times New Roman"/>
          <w:sz w:val="24"/>
          <w:szCs w:val="24"/>
        </w:rPr>
        <w:t xml:space="preserve">; </w:t>
      </w:r>
      <w:r w:rsidR="00A91BD1" w:rsidRPr="00235CE4">
        <w:rPr>
          <w:rFonts w:ascii="Times New Roman" w:eastAsia="Times New Roman" w:hAnsi="Times New Roman" w:cs="Times New Roman"/>
          <w:sz w:val="24"/>
          <w:szCs w:val="24"/>
        </w:rPr>
        <w:t>P16.</w:t>
      </w:r>
    </w:p>
    <w:p w14:paraId="69045615" w14:textId="77777777" w:rsidR="0083329B" w:rsidRPr="00235CE4" w:rsidRDefault="0083329B" w:rsidP="0083329B">
      <w:pPr>
        <w:pStyle w:val="Normal1"/>
        <w:spacing w:line="240" w:lineRule="auto"/>
        <w:jc w:val="both"/>
        <w:rPr>
          <w:rFonts w:ascii="Times New Roman" w:eastAsia="Times New Roman" w:hAnsi="Times New Roman" w:cs="Times New Roman"/>
          <w:b/>
          <w:sz w:val="24"/>
          <w:szCs w:val="24"/>
        </w:rPr>
      </w:pPr>
    </w:p>
    <w:p w14:paraId="6E9EE0F0" w14:textId="238690D2" w:rsidR="00EE0CDB" w:rsidRPr="00235CE4" w:rsidRDefault="00A97E92" w:rsidP="00EA59B9">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2 –</w:t>
      </w:r>
      <w:r w:rsidR="00EA59B9" w:rsidRPr="00235CE4">
        <w:rPr>
          <w:rFonts w:ascii="Times New Roman" w:eastAsia="Times New Roman" w:hAnsi="Times New Roman" w:cs="Times New Roman"/>
          <w:b/>
          <w:sz w:val="24"/>
          <w:szCs w:val="24"/>
        </w:rPr>
        <w:t xml:space="preserve"> Economia Política</w:t>
      </w:r>
    </w:p>
    <w:p w14:paraId="743F67A8" w14:textId="77777777" w:rsidR="003D45FC" w:rsidRDefault="003D45FC">
      <w:pPr>
        <w:rPr>
          <w:rFonts w:ascii="Times New Roman" w:hAnsi="Times New Roman" w:cs="Times New Roman"/>
          <w:b/>
          <w:sz w:val="24"/>
        </w:rPr>
      </w:pPr>
      <w:r>
        <w:rPr>
          <w:rFonts w:ascii="Times New Roman" w:hAnsi="Times New Roman" w:cs="Times New Roman"/>
          <w:b/>
          <w:sz w:val="24"/>
        </w:rPr>
        <w:br w:type="page"/>
      </w:r>
    </w:p>
    <w:p w14:paraId="666F10A8" w14:textId="7558635E" w:rsidR="00E575EF" w:rsidRDefault="00782360" w:rsidP="00EA5B21">
      <w:pPr>
        <w:spacing w:after="0" w:line="240" w:lineRule="auto"/>
        <w:rPr>
          <w:rFonts w:ascii="Times New Roman" w:hAnsi="Times New Roman" w:cs="Times New Roman"/>
          <w:b/>
          <w:sz w:val="24"/>
        </w:rPr>
      </w:pPr>
      <w:r w:rsidRPr="00EE0CDB">
        <w:rPr>
          <w:rFonts w:ascii="Times New Roman" w:hAnsi="Times New Roman" w:cs="Times New Roman"/>
          <w:b/>
          <w:sz w:val="24"/>
        </w:rPr>
        <w:lastRenderedPageBreak/>
        <w:t>Introdução</w:t>
      </w:r>
    </w:p>
    <w:p w14:paraId="228F614F" w14:textId="51F9EBCD" w:rsidR="00EA5B21" w:rsidRDefault="00B70977" w:rsidP="000C5361">
      <w:pPr>
        <w:spacing w:after="0" w:line="240" w:lineRule="auto"/>
        <w:ind w:firstLine="708"/>
        <w:jc w:val="both"/>
        <w:rPr>
          <w:rFonts w:ascii="Times New Roman" w:hAnsi="Times New Roman" w:cs="Times New Roman"/>
          <w:sz w:val="24"/>
        </w:rPr>
      </w:pPr>
      <w:r>
        <w:rPr>
          <w:rFonts w:ascii="Times New Roman" w:hAnsi="Times New Roman" w:cs="Times New Roman"/>
          <w:sz w:val="24"/>
        </w:rPr>
        <w:t>A</w:t>
      </w:r>
      <w:r w:rsidR="00E04D2D" w:rsidRPr="006A43CF">
        <w:rPr>
          <w:rFonts w:ascii="Times New Roman" w:hAnsi="Times New Roman" w:cs="Times New Roman"/>
          <w:sz w:val="24"/>
        </w:rPr>
        <w:t xml:space="preserve"> maneira </w:t>
      </w:r>
      <w:r w:rsidR="006E1B36" w:rsidRPr="006A43CF">
        <w:rPr>
          <w:rFonts w:ascii="Times New Roman" w:hAnsi="Times New Roman" w:cs="Times New Roman"/>
          <w:sz w:val="24"/>
        </w:rPr>
        <w:t>como Marx desenvolve</w:t>
      </w:r>
      <w:r w:rsidR="0002516E">
        <w:rPr>
          <w:rFonts w:ascii="Times New Roman" w:hAnsi="Times New Roman" w:cs="Times New Roman"/>
          <w:sz w:val="24"/>
        </w:rPr>
        <w:t xml:space="preserve"> e expõe</w:t>
      </w:r>
      <w:r w:rsidR="006E1B36" w:rsidRPr="006A43CF">
        <w:rPr>
          <w:rFonts w:ascii="Times New Roman" w:hAnsi="Times New Roman" w:cs="Times New Roman"/>
          <w:sz w:val="24"/>
        </w:rPr>
        <w:t xml:space="preserve"> suas</w:t>
      </w:r>
      <w:r w:rsidR="00E04D2D" w:rsidRPr="006A43CF">
        <w:rPr>
          <w:rFonts w:ascii="Times New Roman" w:hAnsi="Times New Roman" w:cs="Times New Roman"/>
          <w:sz w:val="24"/>
        </w:rPr>
        <w:t xml:space="preserve"> idei</w:t>
      </w:r>
      <w:r w:rsidR="006E1B36" w:rsidRPr="006A43CF">
        <w:rPr>
          <w:rFonts w:ascii="Times New Roman" w:hAnsi="Times New Roman" w:cs="Times New Roman"/>
          <w:sz w:val="24"/>
        </w:rPr>
        <w:t xml:space="preserve">as </w:t>
      </w:r>
      <w:r w:rsidR="0002516E">
        <w:rPr>
          <w:rFonts w:ascii="Times New Roman" w:hAnsi="Times New Roman" w:cs="Times New Roman"/>
          <w:sz w:val="24"/>
        </w:rPr>
        <w:t>está</w:t>
      </w:r>
      <w:r w:rsidR="0002516E" w:rsidRPr="006A43CF">
        <w:rPr>
          <w:rFonts w:ascii="Times New Roman" w:hAnsi="Times New Roman" w:cs="Times New Roman"/>
          <w:sz w:val="24"/>
        </w:rPr>
        <w:t xml:space="preserve"> </w:t>
      </w:r>
      <w:r w:rsidR="004444D0" w:rsidRPr="006A43CF">
        <w:rPr>
          <w:rFonts w:ascii="Times New Roman" w:hAnsi="Times New Roman" w:cs="Times New Roman"/>
          <w:sz w:val="24"/>
        </w:rPr>
        <w:t>con</w:t>
      </w:r>
      <w:r w:rsidR="006E1B36" w:rsidRPr="006A43CF">
        <w:rPr>
          <w:rFonts w:ascii="Times New Roman" w:hAnsi="Times New Roman" w:cs="Times New Roman"/>
          <w:sz w:val="24"/>
        </w:rPr>
        <w:t>diciona</w:t>
      </w:r>
      <w:r w:rsidR="00326CF4" w:rsidRPr="006A43CF">
        <w:rPr>
          <w:rFonts w:ascii="Times New Roman" w:hAnsi="Times New Roman" w:cs="Times New Roman"/>
          <w:sz w:val="24"/>
        </w:rPr>
        <w:t>da por sua concepção</w:t>
      </w:r>
      <w:r w:rsidR="007260EF" w:rsidRPr="006A43CF">
        <w:rPr>
          <w:rFonts w:ascii="Times New Roman" w:hAnsi="Times New Roman" w:cs="Times New Roman"/>
          <w:sz w:val="24"/>
        </w:rPr>
        <w:t xml:space="preserve"> particular</w:t>
      </w:r>
      <w:r w:rsidR="00326CF4" w:rsidRPr="006A43CF">
        <w:rPr>
          <w:rFonts w:ascii="Times New Roman" w:hAnsi="Times New Roman" w:cs="Times New Roman"/>
          <w:sz w:val="24"/>
        </w:rPr>
        <w:t xml:space="preserve"> </w:t>
      </w:r>
      <w:r w:rsidR="0002516E">
        <w:rPr>
          <w:rFonts w:ascii="Times New Roman" w:hAnsi="Times New Roman" w:cs="Times New Roman"/>
          <w:sz w:val="24"/>
        </w:rPr>
        <w:t xml:space="preserve">de método científico, de modo </w:t>
      </w:r>
      <w:r w:rsidR="002C3146">
        <w:rPr>
          <w:rFonts w:ascii="Times New Roman" w:hAnsi="Times New Roman" w:cs="Times New Roman"/>
          <w:sz w:val="24"/>
        </w:rPr>
        <w:t>que</w:t>
      </w:r>
      <w:r w:rsidR="00326CF4" w:rsidRPr="006A43CF">
        <w:rPr>
          <w:rFonts w:ascii="Times New Roman" w:hAnsi="Times New Roman" w:cs="Times New Roman"/>
          <w:sz w:val="24"/>
        </w:rPr>
        <w:t xml:space="preserve"> a tentativa de interpretá-las</w:t>
      </w:r>
      <w:r w:rsidR="00326CF4">
        <w:rPr>
          <w:rFonts w:ascii="Times New Roman" w:hAnsi="Times New Roman" w:cs="Times New Roman"/>
          <w:sz w:val="24"/>
        </w:rPr>
        <w:t xml:space="preserve"> </w:t>
      </w:r>
      <w:r w:rsidR="006B04A1">
        <w:rPr>
          <w:rFonts w:ascii="Times New Roman" w:hAnsi="Times New Roman" w:cs="Times New Roman"/>
          <w:sz w:val="24"/>
        </w:rPr>
        <w:t>por meio de</w:t>
      </w:r>
      <w:r w:rsidR="00326CF4">
        <w:rPr>
          <w:rFonts w:ascii="Times New Roman" w:hAnsi="Times New Roman" w:cs="Times New Roman"/>
          <w:sz w:val="24"/>
        </w:rPr>
        <w:t xml:space="preserve"> outras </w:t>
      </w:r>
      <w:r w:rsidR="00674BFB">
        <w:rPr>
          <w:rFonts w:ascii="Times New Roman" w:hAnsi="Times New Roman" w:cs="Times New Roman"/>
          <w:sz w:val="24"/>
        </w:rPr>
        <w:t>abordagens</w:t>
      </w:r>
      <w:r w:rsidR="00326CF4">
        <w:rPr>
          <w:rFonts w:ascii="Times New Roman" w:hAnsi="Times New Roman" w:cs="Times New Roman"/>
          <w:sz w:val="24"/>
        </w:rPr>
        <w:t xml:space="preserve"> metodológicas</w:t>
      </w:r>
      <w:r w:rsidR="004444D0">
        <w:rPr>
          <w:rFonts w:ascii="Times New Roman" w:hAnsi="Times New Roman" w:cs="Times New Roman"/>
          <w:sz w:val="24"/>
        </w:rPr>
        <w:t xml:space="preserve"> </w:t>
      </w:r>
      <w:r w:rsidR="0002516E">
        <w:rPr>
          <w:rFonts w:ascii="Times New Roman" w:hAnsi="Times New Roman" w:cs="Times New Roman"/>
          <w:sz w:val="24"/>
        </w:rPr>
        <w:t xml:space="preserve">pode </w:t>
      </w:r>
      <w:r w:rsidR="007260EF">
        <w:rPr>
          <w:rFonts w:ascii="Times New Roman" w:hAnsi="Times New Roman" w:cs="Times New Roman"/>
          <w:sz w:val="24"/>
        </w:rPr>
        <w:t>conduz</w:t>
      </w:r>
      <w:r w:rsidR="0002516E">
        <w:rPr>
          <w:rFonts w:ascii="Times New Roman" w:hAnsi="Times New Roman" w:cs="Times New Roman"/>
          <w:sz w:val="24"/>
        </w:rPr>
        <w:t>ir</w:t>
      </w:r>
      <w:r w:rsidR="006B04A1">
        <w:rPr>
          <w:rFonts w:ascii="Times New Roman" w:hAnsi="Times New Roman" w:cs="Times New Roman"/>
          <w:sz w:val="24"/>
        </w:rPr>
        <w:t xml:space="preserve"> a</w:t>
      </w:r>
      <w:r w:rsidR="0002516E">
        <w:rPr>
          <w:rFonts w:ascii="Times New Roman" w:hAnsi="Times New Roman" w:cs="Times New Roman"/>
          <w:sz w:val="24"/>
        </w:rPr>
        <w:t xml:space="preserve"> graves</w:t>
      </w:r>
      <w:r w:rsidR="006B04A1">
        <w:rPr>
          <w:rFonts w:ascii="Times New Roman" w:hAnsi="Times New Roman" w:cs="Times New Roman"/>
          <w:sz w:val="24"/>
        </w:rPr>
        <w:t xml:space="preserve"> equívocos</w:t>
      </w:r>
      <w:r w:rsidR="0002516E">
        <w:rPr>
          <w:rFonts w:ascii="Times New Roman" w:hAnsi="Times New Roman" w:cs="Times New Roman"/>
          <w:sz w:val="24"/>
        </w:rPr>
        <w:t xml:space="preserve"> quanto à natureza</w:t>
      </w:r>
      <w:r w:rsidR="00F96996">
        <w:rPr>
          <w:rFonts w:ascii="Times New Roman" w:hAnsi="Times New Roman" w:cs="Times New Roman"/>
          <w:sz w:val="24"/>
        </w:rPr>
        <w:t xml:space="preserve"> a aos limites</w:t>
      </w:r>
      <w:r w:rsidR="0002516E">
        <w:rPr>
          <w:rFonts w:ascii="Times New Roman" w:hAnsi="Times New Roman" w:cs="Times New Roman"/>
          <w:sz w:val="24"/>
        </w:rPr>
        <w:t xml:space="preserve"> de suas </w:t>
      </w:r>
      <w:r w:rsidR="00472FBC">
        <w:rPr>
          <w:rFonts w:ascii="Times New Roman" w:hAnsi="Times New Roman" w:cs="Times New Roman"/>
          <w:sz w:val="24"/>
        </w:rPr>
        <w:t>contribuições teóricas</w:t>
      </w:r>
      <w:r w:rsidR="0002516E">
        <w:rPr>
          <w:rFonts w:ascii="Times New Roman" w:hAnsi="Times New Roman" w:cs="Times New Roman"/>
          <w:sz w:val="24"/>
        </w:rPr>
        <w:t>, sobretudo quando se considera o caráter inacabado de sua principal obra (</w:t>
      </w:r>
      <w:r w:rsidR="001705B5">
        <w:rPr>
          <w:rFonts w:ascii="Times New Roman" w:hAnsi="Times New Roman" w:cs="Times New Roman"/>
          <w:sz w:val="24"/>
        </w:rPr>
        <w:t>LIKITKIJSOMBOON, 1992, p. 415-417</w:t>
      </w:r>
      <w:r w:rsidR="008E2570">
        <w:rPr>
          <w:rFonts w:ascii="Times New Roman" w:hAnsi="Times New Roman" w:cs="Times New Roman"/>
          <w:sz w:val="24"/>
        </w:rPr>
        <w:t xml:space="preserve">; </w:t>
      </w:r>
      <w:r w:rsidR="0002516E">
        <w:rPr>
          <w:rFonts w:ascii="Times New Roman" w:hAnsi="Times New Roman" w:cs="Times New Roman"/>
          <w:sz w:val="24"/>
        </w:rPr>
        <w:t>HEINRICH, 2016)</w:t>
      </w:r>
      <w:r w:rsidR="006B04A1" w:rsidRPr="00B309E9">
        <w:rPr>
          <w:rFonts w:ascii="Times New Roman" w:hAnsi="Times New Roman" w:cs="Times New Roman"/>
          <w:sz w:val="24"/>
        </w:rPr>
        <w:t>.</w:t>
      </w:r>
      <w:r w:rsidR="00095298">
        <w:rPr>
          <w:rFonts w:ascii="Times New Roman" w:hAnsi="Times New Roman" w:cs="Times New Roman"/>
          <w:sz w:val="24"/>
        </w:rPr>
        <w:t xml:space="preserve"> </w:t>
      </w:r>
      <w:r w:rsidR="00952457">
        <w:rPr>
          <w:rFonts w:ascii="Times New Roman" w:hAnsi="Times New Roman" w:cs="Times New Roman"/>
          <w:sz w:val="24"/>
        </w:rPr>
        <w:t xml:space="preserve">Com efeito, </w:t>
      </w:r>
      <w:r w:rsidR="00C85E69">
        <w:rPr>
          <w:rFonts w:ascii="Times New Roman" w:hAnsi="Times New Roman" w:cs="Times New Roman"/>
          <w:sz w:val="24"/>
        </w:rPr>
        <w:t>em outras palavras</w:t>
      </w:r>
      <w:r w:rsidR="00952457">
        <w:rPr>
          <w:rFonts w:ascii="Times New Roman" w:hAnsi="Times New Roman" w:cs="Times New Roman"/>
          <w:sz w:val="24"/>
        </w:rPr>
        <w:t xml:space="preserve">, </w:t>
      </w:r>
      <w:r w:rsidR="002170A5">
        <w:rPr>
          <w:rFonts w:ascii="Times New Roman" w:hAnsi="Times New Roman" w:cs="Times New Roman"/>
          <w:sz w:val="24"/>
        </w:rPr>
        <w:t>propõe-se</w:t>
      </w:r>
      <w:r w:rsidR="0038788F">
        <w:rPr>
          <w:rFonts w:ascii="Times New Roman" w:hAnsi="Times New Roman" w:cs="Times New Roman"/>
          <w:sz w:val="24"/>
        </w:rPr>
        <w:t>, aqui,</w:t>
      </w:r>
      <w:r w:rsidR="002170A5">
        <w:rPr>
          <w:rFonts w:ascii="Times New Roman" w:hAnsi="Times New Roman" w:cs="Times New Roman"/>
          <w:sz w:val="24"/>
        </w:rPr>
        <w:t xml:space="preserve"> </w:t>
      </w:r>
      <w:r w:rsidR="00952457">
        <w:rPr>
          <w:rFonts w:ascii="Times New Roman" w:hAnsi="Times New Roman" w:cs="Times New Roman"/>
          <w:sz w:val="24"/>
        </w:rPr>
        <w:t>que é</w:t>
      </w:r>
      <w:r w:rsidR="00343B52">
        <w:rPr>
          <w:rFonts w:ascii="Times New Roman" w:hAnsi="Times New Roman" w:cs="Times New Roman"/>
          <w:sz w:val="24"/>
        </w:rPr>
        <w:t xml:space="preserve"> a</w:t>
      </w:r>
      <w:r w:rsidR="00952457">
        <w:rPr>
          <w:rFonts w:ascii="Times New Roman" w:hAnsi="Times New Roman" w:cs="Times New Roman"/>
          <w:sz w:val="24"/>
        </w:rPr>
        <w:t xml:space="preserve"> partir d</w:t>
      </w:r>
      <w:r w:rsidR="001841C3">
        <w:rPr>
          <w:rFonts w:ascii="Times New Roman" w:hAnsi="Times New Roman" w:cs="Times New Roman"/>
          <w:sz w:val="24"/>
        </w:rPr>
        <w:t xml:space="preserve">e uma </w:t>
      </w:r>
      <w:r w:rsidR="003234C7">
        <w:rPr>
          <w:rFonts w:ascii="Times New Roman" w:hAnsi="Times New Roman" w:cs="Times New Roman"/>
          <w:sz w:val="24"/>
        </w:rPr>
        <w:t>determinada</w:t>
      </w:r>
      <w:r w:rsidR="001841C3">
        <w:rPr>
          <w:rFonts w:ascii="Times New Roman" w:hAnsi="Times New Roman" w:cs="Times New Roman"/>
          <w:sz w:val="24"/>
        </w:rPr>
        <w:t xml:space="preserve"> </w:t>
      </w:r>
      <w:r w:rsidR="002170A5">
        <w:rPr>
          <w:rFonts w:ascii="Times New Roman" w:hAnsi="Times New Roman" w:cs="Times New Roman"/>
          <w:sz w:val="24"/>
        </w:rPr>
        <w:t xml:space="preserve">compreensão </w:t>
      </w:r>
      <w:r w:rsidR="001841C3">
        <w:rPr>
          <w:rFonts w:ascii="Times New Roman" w:hAnsi="Times New Roman" w:cs="Times New Roman"/>
          <w:sz w:val="24"/>
        </w:rPr>
        <w:t xml:space="preserve">do que seja o método de Marx </w:t>
      </w:r>
      <w:r w:rsidR="00952457">
        <w:rPr>
          <w:rFonts w:ascii="Times New Roman" w:hAnsi="Times New Roman" w:cs="Times New Roman"/>
          <w:sz w:val="24"/>
        </w:rPr>
        <w:t xml:space="preserve">que se torna possível considerar </w:t>
      </w:r>
      <w:r w:rsidR="00952457" w:rsidRPr="004F5D5C">
        <w:rPr>
          <w:rFonts w:ascii="Times New Roman" w:hAnsi="Times New Roman" w:cs="Times New Roman"/>
          <w:i/>
          <w:sz w:val="24"/>
        </w:rPr>
        <w:t>O capital</w:t>
      </w:r>
      <w:r w:rsidR="00952457">
        <w:rPr>
          <w:rFonts w:ascii="Times New Roman" w:hAnsi="Times New Roman" w:cs="Times New Roman"/>
          <w:sz w:val="24"/>
        </w:rPr>
        <w:t xml:space="preserve">, </w:t>
      </w:r>
      <w:r w:rsidR="00286EE3">
        <w:rPr>
          <w:rFonts w:ascii="Times New Roman" w:hAnsi="Times New Roman" w:cs="Times New Roman"/>
          <w:sz w:val="24"/>
        </w:rPr>
        <w:t>na</w:t>
      </w:r>
      <w:r w:rsidR="00952457">
        <w:rPr>
          <w:rFonts w:ascii="Times New Roman" w:hAnsi="Times New Roman" w:cs="Times New Roman"/>
          <w:sz w:val="24"/>
        </w:rPr>
        <w:t xml:space="preserve"> totalidade</w:t>
      </w:r>
      <w:r w:rsidR="00286EE3">
        <w:rPr>
          <w:rFonts w:ascii="Times New Roman" w:hAnsi="Times New Roman" w:cs="Times New Roman"/>
          <w:sz w:val="24"/>
        </w:rPr>
        <w:t xml:space="preserve"> de seus três livros</w:t>
      </w:r>
      <w:r w:rsidR="00952457">
        <w:rPr>
          <w:rFonts w:ascii="Times New Roman" w:hAnsi="Times New Roman" w:cs="Times New Roman"/>
          <w:sz w:val="24"/>
        </w:rPr>
        <w:t>,</w:t>
      </w:r>
      <w:r w:rsidR="00685536">
        <w:rPr>
          <w:rFonts w:ascii="Times New Roman" w:hAnsi="Times New Roman" w:cs="Times New Roman"/>
          <w:sz w:val="24"/>
        </w:rPr>
        <w:t xml:space="preserve"> como um sistema</w:t>
      </w:r>
      <w:r w:rsidR="0037012D">
        <w:rPr>
          <w:rFonts w:ascii="Times New Roman" w:hAnsi="Times New Roman" w:cs="Times New Roman"/>
          <w:sz w:val="24"/>
        </w:rPr>
        <w:t xml:space="preserve"> de categorias </w:t>
      </w:r>
      <w:r w:rsidR="00C85E69">
        <w:rPr>
          <w:rFonts w:ascii="Times New Roman" w:hAnsi="Times New Roman" w:cs="Times New Roman"/>
          <w:sz w:val="24"/>
        </w:rPr>
        <w:t>inter-relacionadas</w:t>
      </w:r>
      <w:r w:rsidR="0037012D">
        <w:rPr>
          <w:rFonts w:ascii="Times New Roman" w:hAnsi="Times New Roman" w:cs="Times New Roman"/>
          <w:sz w:val="24"/>
        </w:rPr>
        <w:t xml:space="preserve"> </w:t>
      </w:r>
      <w:r w:rsidR="002170A5">
        <w:rPr>
          <w:rFonts w:ascii="Times New Roman" w:hAnsi="Times New Roman" w:cs="Times New Roman"/>
          <w:sz w:val="24"/>
        </w:rPr>
        <w:t xml:space="preserve">de forma particular, crítica à Economia Política Clássica, </w:t>
      </w:r>
      <w:r w:rsidR="0037012D">
        <w:rPr>
          <w:rFonts w:ascii="Times New Roman" w:hAnsi="Times New Roman" w:cs="Times New Roman"/>
          <w:sz w:val="24"/>
        </w:rPr>
        <w:t>que, a despeito de incompleto, busca</w:t>
      </w:r>
      <w:r w:rsidR="00C85E69">
        <w:rPr>
          <w:rFonts w:ascii="Times New Roman" w:hAnsi="Times New Roman" w:cs="Times New Roman"/>
          <w:sz w:val="24"/>
        </w:rPr>
        <w:t xml:space="preserve"> reproduzir a </w:t>
      </w:r>
      <w:r w:rsidR="002170A5">
        <w:rPr>
          <w:rFonts w:ascii="Times New Roman" w:hAnsi="Times New Roman" w:cs="Times New Roman"/>
          <w:sz w:val="24"/>
        </w:rPr>
        <w:t>economia</w:t>
      </w:r>
      <w:r w:rsidR="00C85E69">
        <w:rPr>
          <w:rFonts w:ascii="Times New Roman" w:hAnsi="Times New Roman" w:cs="Times New Roman"/>
          <w:sz w:val="24"/>
        </w:rPr>
        <w:t xml:space="preserve"> capitalista em seu conjunto</w:t>
      </w:r>
      <w:r w:rsidR="00B5469C">
        <w:rPr>
          <w:rFonts w:ascii="Times New Roman" w:hAnsi="Times New Roman" w:cs="Times New Roman"/>
          <w:sz w:val="24"/>
        </w:rPr>
        <w:t xml:space="preserve">. </w:t>
      </w:r>
      <w:r>
        <w:rPr>
          <w:rFonts w:ascii="Times New Roman" w:hAnsi="Times New Roman" w:cs="Times New Roman"/>
          <w:sz w:val="24"/>
        </w:rPr>
        <w:t>A</w:t>
      </w:r>
      <w:r w:rsidR="002170A5">
        <w:rPr>
          <w:rFonts w:ascii="Times New Roman" w:hAnsi="Times New Roman" w:cs="Times New Roman"/>
          <w:sz w:val="24"/>
        </w:rPr>
        <w:t>ssim, o entendimento da teoria</w:t>
      </w:r>
      <w:r>
        <w:rPr>
          <w:rFonts w:ascii="Times New Roman" w:hAnsi="Times New Roman" w:cs="Times New Roman"/>
          <w:sz w:val="24"/>
        </w:rPr>
        <w:t xml:space="preserve"> marxiana</w:t>
      </w:r>
      <w:r w:rsidR="002170A5">
        <w:rPr>
          <w:rFonts w:ascii="Times New Roman" w:hAnsi="Times New Roman" w:cs="Times New Roman"/>
          <w:sz w:val="24"/>
        </w:rPr>
        <w:t xml:space="preserve"> do valor, de seu potencial explicativo e </w:t>
      </w:r>
      <w:r w:rsidR="000466E8">
        <w:rPr>
          <w:rFonts w:ascii="Times New Roman" w:hAnsi="Times New Roman" w:cs="Times New Roman"/>
          <w:sz w:val="24"/>
        </w:rPr>
        <w:t xml:space="preserve">de </w:t>
      </w:r>
      <w:r w:rsidR="002170A5" w:rsidRPr="00EE0CDB">
        <w:rPr>
          <w:rFonts w:ascii="Times New Roman" w:hAnsi="Times New Roman" w:cs="Times New Roman"/>
          <w:sz w:val="24"/>
        </w:rPr>
        <w:t>seus limites exigem consider</w:t>
      </w:r>
      <w:r w:rsidR="00467227" w:rsidRPr="00EE0CDB">
        <w:rPr>
          <w:rFonts w:ascii="Times New Roman" w:hAnsi="Times New Roman" w:cs="Times New Roman"/>
          <w:sz w:val="24"/>
        </w:rPr>
        <w:t>á</w:t>
      </w:r>
      <w:r w:rsidR="002170A5" w:rsidRPr="00EE0CDB">
        <w:rPr>
          <w:rFonts w:ascii="Times New Roman" w:hAnsi="Times New Roman" w:cs="Times New Roman"/>
          <w:sz w:val="24"/>
        </w:rPr>
        <w:t xml:space="preserve">-la com base em uma metodologia que </w:t>
      </w:r>
      <w:r w:rsidR="00394A6C" w:rsidRPr="00EE0CDB">
        <w:rPr>
          <w:rFonts w:ascii="Times New Roman" w:hAnsi="Times New Roman" w:cs="Times New Roman"/>
          <w:sz w:val="24"/>
        </w:rPr>
        <w:t xml:space="preserve">a </w:t>
      </w:r>
      <w:r w:rsidR="002170A5" w:rsidRPr="00EE0CDB">
        <w:rPr>
          <w:rFonts w:ascii="Times New Roman" w:hAnsi="Times New Roman" w:cs="Times New Roman"/>
          <w:sz w:val="24"/>
        </w:rPr>
        <w:t>torne inteligível enquanto parte constitutiva desse sistema categorial</w:t>
      </w:r>
      <w:r w:rsidR="004D505C" w:rsidRPr="00EE0CDB">
        <w:rPr>
          <w:rFonts w:ascii="Times New Roman" w:hAnsi="Times New Roman" w:cs="Times New Roman"/>
          <w:sz w:val="24"/>
        </w:rPr>
        <w:t xml:space="preserve"> que busca reproduzir </w:t>
      </w:r>
      <w:r w:rsidR="008C6D87" w:rsidRPr="00EE0CDB">
        <w:rPr>
          <w:rFonts w:ascii="Times New Roman" w:hAnsi="Times New Roman" w:cs="Times New Roman"/>
          <w:sz w:val="24"/>
        </w:rPr>
        <w:t>o modo de produção capitalista</w:t>
      </w:r>
      <w:r w:rsidR="004D505C" w:rsidRPr="00EE0CDB">
        <w:rPr>
          <w:rFonts w:ascii="Times New Roman" w:hAnsi="Times New Roman" w:cs="Times New Roman"/>
          <w:sz w:val="24"/>
        </w:rPr>
        <w:t xml:space="preserve"> </w:t>
      </w:r>
      <w:r w:rsidR="00394A6C" w:rsidRPr="00EE0CDB">
        <w:rPr>
          <w:rFonts w:ascii="Times New Roman" w:hAnsi="Times New Roman" w:cs="Times New Roman"/>
          <w:sz w:val="24"/>
        </w:rPr>
        <w:t>como uma</w:t>
      </w:r>
      <w:r w:rsidR="004D505C" w:rsidRPr="00EE0CDB">
        <w:rPr>
          <w:rFonts w:ascii="Times New Roman" w:hAnsi="Times New Roman" w:cs="Times New Roman"/>
          <w:sz w:val="24"/>
        </w:rPr>
        <w:t xml:space="preserve"> totalidade.</w:t>
      </w:r>
      <w:r w:rsidR="005E68B9" w:rsidRPr="00EE0CDB">
        <w:rPr>
          <w:rFonts w:ascii="Times New Roman" w:hAnsi="Times New Roman" w:cs="Times New Roman"/>
          <w:sz w:val="24"/>
        </w:rPr>
        <w:t xml:space="preserve"> O propósito principal deste artigo é definir os elementos metodológicos básicos para o entendimento da</w:t>
      </w:r>
      <w:r w:rsidR="005E68B9">
        <w:rPr>
          <w:rFonts w:ascii="Times New Roman" w:hAnsi="Times New Roman" w:cs="Times New Roman"/>
          <w:sz w:val="24"/>
        </w:rPr>
        <w:t xml:space="preserve"> teoria marxiana do valor, a partir de uma abordagem centrada na forma-valor. Nesse sentido, com base nas contribuições teóricas de Rubin (1973; 2018), entende-se que a compreensão da teoria do valor de Marx é indissociável do entendimento do desenvolvimento da forma do valor e que para compreendê-la </w:t>
      </w:r>
      <w:proofErr w:type="gramStart"/>
      <w:r w:rsidR="005E68B9">
        <w:rPr>
          <w:rFonts w:ascii="Times New Roman" w:hAnsi="Times New Roman" w:cs="Times New Roman"/>
          <w:sz w:val="24"/>
        </w:rPr>
        <w:t>uma certa</w:t>
      </w:r>
      <w:proofErr w:type="gramEnd"/>
      <w:r w:rsidR="005E68B9">
        <w:rPr>
          <w:rFonts w:ascii="Times New Roman" w:hAnsi="Times New Roman" w:cs="Times New Roman"/>
          <w:sz w:val="24"/>
        </w:rPr>
        <w:t xml:space="preserve"> apreensão do método de Marx é necessária, apreensão esta que parece mais consistente com o conjunto do que é exposto em </w:t>
      </w:r>
      <w:r w:rsidR="005E68B9">
        <w:rPr>
          <w:rFonts w:ascii="Times New Roman" w:hAnsi="Times New Roman" w:cs="Times New Roman"/>
          <w:i/>
          <w:sz w:val="24"/>
        </w:rPr>
        <w:t>O capital</w:t>
      </w:r>
      <w:r w:rsidR="005E68B9">
        <w:rPr>
          <w:rFonts w:ascii="Times New Roman" w:hAnsi="Times New Roman" w:cs="Times New Roman"/>
          <w:sz w:val="24"/>
        </w:rPr>
        <w:t xml:space="preserve"> e, assim, com a própria posição de sua teoria do valor nesta obra</w:t>
      </w:r>
      <w:r w:rsidR="00EA5B21">
        <w:rPr>
          <w:rFonts w:ascii="Times New Roman" w:hAnsi="Times New Roman" w:cs="Times New Roman"/>
          <w:sz w:val="24"/>
        </w:rPr>
        <w:t>.</w:t>
      </w:r>
      <w:r w:rsidR="00FE266C">
        <w:rPr>
          <w:rStyle w:val="Refdenotaderodap"/>
          <w:rFonts w:ascii="Times New Roman" w:hAnsi="Times New Roman" w:cs="Times New Roman"/>
          <w:sz w:val="24"/>
        </w:rPr>
        <w:footnoteReference w:id="3"/>
      </w:r>
    </w:p>
    <w:p w14:paraId="5A4BAB09" w14:textId="7194D542" w:rsidR="00467227" w:rsidRDefault="00D4173A" w:rsidP="000C5361">
      <w:pPr>
        <w:spacing w:after="0" w:line="240" w:lineRule="auto"/>
        <w:ind w:firstLine="708"/>
        <w:jc w:val="both"/>
        <w:rPr>
          <w:rFonts w:ascii="Times New Roman" w:hAnsi="Times New Roman" w:cs="Times New Roman"/>
          <w:sz w:val="24"/>
        </w:rPr>
      </w:pPr>
      <w:r w:rsidRPr="002C3146">
        <w:rPr>
          <w:rFonts w:ascii="Times New Roman" w:hAnsi="Times New Roman" w:cs="Times New Roman"/>
          <w:sz w:val="24"/>
        </w:rPr>
        <w:t xml:space="preserve">Nesse sentido, </w:t>
      </w:r>
      <w:r w:rsidR="007A5AC0" w:rsidRPr="007A5AC0">
        <w:rPr>
          <w:rFonts w:ascii="Times New Roman" w:hAnsi="Times New Roman" w:cs="Times New Roman"/>
          <w:sz w:val="24"/>
        </w:rPr>
        <w:t>convém fazer referê</w:t>
      </w:r>
      <w:r w:rsidR="007A5AC0" w:rsidRPr="002C3146">
        <w:rPr>
          <w:rFonts w:ascii="Times New Roman" w:hAnsi="Times New Roman" w:cs="Times New Roman"/>
          <w:sz w:val="24"/>
        </w:rPr>
        <w:t>ncia à conhecida passagem de L</w:t>
      </w:r>
      <w:r w:rsidR="002C3146">
        <w:rPr>
          <w:rFonts w:ascii="Times New Roman" w:hAnsi="Times New Roman" w:cs="Times New Roman"/>
          <w:sz w:val="24"/>
        </w:rPr>
        <w:t>ê</w:t>
      </w:r>
      <w:r w:rsidR="007A5AC0">
        <w:rPr>
          <w:rFonts w:ascii="Times New Roman" w:hAnsi="Times New Roman" w:cs="Times New Roman"/>
          <w:sz w:val="24"/>
        </w:rPr>
        <w:t>nin</w:t>
      </w:r>
      <w:r w:rsidR="009C01E1">
        <w:rPr>
          <w:rFonts w:ascii="Times New Roman" w:hAnsi="Times New Roman" w:cs="Times New Roman"/>
          <w:sz w:val="24"/>
        </w:rPr>
        <w:t>,</w:t>
      </w:r>
      <w:r w:rsidR="00B7799F">
        <w:rPr>
          <w:rFonts w:ascii="Times New Roman" w:hAnsi="Times New Roman" w:cs="Times New Roman"/>
          <w:sz w:val="24"/>
        </w:rPr>
        <w:t xml:space="preserve"> que já no começo</w:t>
      </w:r>
      <w:r w:rsidR="00FF229F">
        <w:rPr>
          <w:rFonts w:ascii="Times New Roman" w:hAnsi="Times New Roman" w:cs="Times New Roman"/>
          <w:sz w:val="24"/>
        </w:rPr>
        <w:t xml:space="preserve"> do século XX alerta</w:t>
      </w:r>
      <w:r w:rsidR="00261C3C">
        <w:rPr>
          <w:rFonts w:ascii="Times New Roman" w:hAnsi="Times New Roman" w:cs="Times New Roman"/>
          <w:sz w:val="24"/>
        </w:rPr>
        <w:t>va</w:t>
      </w:r>
      <w:r w:rsidR="00FF229F">
        <w:rPr>
          <w:rFonts w:ascii="Times New Roman" w:hAnsi="Times New Roman" w:cs="Times New Roman"/>
          <w:sz w:val="24"/>
        </w:rPr>
        <w:t xml:space="preserve"> sobre </w:t>
      </w:r>
      <w:r w:rsidR="007A5AC0">
        <w:rPr>
          <w:rFonts w:ascii="Times New Roman" w:hAnsi="Times New Roman" w:cs="Times New Roman"/>
          <w:sz w:val="24"/>
        </w:rPr>
        <w:t>a necessidade do entendimento da relação entre Marx e Hegel no que se refere à dialética</w:t>
      </w:r>
      <w:r w:rsidR="00FF229F">
        <w:rPr>
          <w:rFonts w:ascii="Times New Roman" w:hAnsi="Times New Roman" w:cs="Times New Roman"/>
          <w:sz w:val="24"/>
        </w:rPr>
        <w:t xml:space="preserve">, em particular </w:t>
      </w:r>
      <w:r w:rsidR="00AD6232">
        <w:rPr>
          <w:rFonts w:ascii="Times New Roman" w:hAnsi="Times New Roman" w:cs="Times New Roman"/>
          <w:sz w:val="24"/>
        </w:rPr>
        <w:t>quanto a</w:t>
      </w:r>
      <w:r w:rsidR="00FF229F">
        <w:rPr>
          <w:rFonts w:ascii="Times New Roman" w:hAnsi="Times New Roman" w:cs="Times New Roman"/>
          <w:sz w:val="24"/>
        </w:rPr>
        <w:t xml:space="preserve">o papel da </w:t>
      </w:r>
      <w:r w:rsidR="00BB26D9" w:rsidRPr="00BB26D9">
        <w:rPr>
          <w:rFonts w:ascii="Times New Roman" w:hAnsi="Times New Roman" w:cs="Times New Roman"/>
          <w:i/>
          <w:sz w:val="24"/>
        </w:rPr>
        <w:t xml:space="preserve">Ciência da </w:t>
      </w:r>
      <w:r w:rsidR="00BB26D9">
        <w:rPr>
          <w:rFonts w:ascii="Times New Roman" w:hAnsi="Times New Roman" w:cs="Times New Roman"/>
          <w:i/>
          <w:sz w:val="24"/>
        </w:rPr>
        <w:t>l</w:t>
      </w:r>
      <w:r w:rsidR="00FF229F">
        <w:rPr>
          <w:rFonts w:ascii="Times New Roman" w:hAnsi="Times New Roman" w:cs="Times New Roman"/>
          <w:i/>
          <w:sz w:val="24"/>
        </w:rPr>
        <w:t xml:space="preserve">ógica </w:t>
      </w:r>
      <w:r w:rsidR="007A5AC0">
        <w:rPr>
          <w:rFonts w:ascii="Times New Roman" w:hAnsi="Times New Roman" w:cs="Times New Roman"/>
          <w:sz w:val="24"/>
        </w:rPr>
        <w:t>para uma compreensão</w:t>
      </w:r>
      <w:r w:rsidR="002C3146">
        <w:rPr>
          <w:rFonts w:ascii="Times New Roman" w:hAnsi="Times New Roman" w:cs="Times New Roman"/>
          <w:sz w:val="24"/>
        </w:rPr>
        <w:t xml:space="preserve"> adequada</w:t>
      </w:r>
      <w:r w:rsidR="007A5AC0">
        <w:rPr>
          <w:rFonts w:ascii="Times New Roman" w:hAnsi="Times New Roman" w:cs="Times New Roman"/>
          <w:sz w:val="24"/>
        </w:rPr>
        <w:t xml:space="preserve"> d</w:t>
      </w:r>
      <w:r w:rsidR="00A55616">
        <w:rPr>
          <w:rFonts w:ascii="Times New Roman" w:hAnsi="Times New Roman" w:cs="Times New Roman"/>
          <w:sz w:val="24"/>
        </w:rPr>
        <w:t xml:space="preserve">e </w:t>
      </w:r>
      <w:r w:rsidR="007A5AC0" w:rsidRPr="002C3146">
        <w:rPr>
          <w:rFonts w:ascii="Times New Roman" w:hAnsi="Times New Roman" w:cs="Times New Roman"/>
          <w:i/>
          <w:sz w:val="24"/>
        </w:rPr>
        <w:t xml:space="preserve">O </w:t>
      </w:r>
      <w:r w:rsidR="002C3146">
        <w:rPr>
          <w:rFonts w:ascii="Times New Roman" w:hAnsi="Times New Roman" w:cs="Times New Roman"/>
          <w:i/>
          <w:sz w:val="24"/>
        </w:rPr>
        <w:t>c</w:t>
      </w:r>
      <w:r w:rsidR="007A5AC0" w:rsidRPr="002C3146">
        <w:rPr>
          <w:rFonts w:ascii="Times New Roman" w:hAnsi="Times New Roman" w:cs="Times New Roman"/>
          <w:i/>
          <w:sz w:val="24"/>
        </w:rPr>
        <w:t>apital</w:t>
      </w:r>
      <w:r w:rsidR="007A5AC0">
        <w:rPr>
          <w:rFonts w:ascii="Times New Roman" w:hAnsi="Times New Roman" w:cs="Times New Roman"/>
          <w:sz w:val="24"/>
        </w:rPr>
        <w:t>:</w:t>
      </w:r>
      <w:r w:rsidR="002C3146">
        <w:rPr>
          <w:rFonts w:ascii="Times New Roman" w:hAnsi="Times New Roman" w:cs="Times New Roman"/>
          <w:sz w:val="24"/>
        </w:rPr>
        <w:t xml:space="preserve"> </w:t>
      </w:r>
      <w:r w:rsidR="002C3146" w:rsidRPr="002C3146">
        <w:rPr>
          <w:rFonts w:ascii="Times New Roman" w:hAnsi="Times New Roman" w:cs="Times New Roman"/>
          <w:sz w:val="24"/>
        </w:rPr>
        <w:t>“</w:t>
      </w:r>
      <w:r w:rsidR="002C3146" w:rsidRPr="002C3146">
        <w:rPr>
          <w:rFonts w:ascii="Times New Roman" w:hAnsi="Times New Roman" w:cs="Times New Roman"/>
          <w:i/>
          <w:sz w:val="24"/>
        </w:rPr>
        <w:t>É impossível compreender completamente O capital, de Marx, sobretudo o capítulo 1, sem ter estudado a fundo e sem ter compreendido toda a Lógica de Hegel. Como consequência, meio século depois, nenhum marxista compreendeu Marx</w:t>
      </w:r>
      <w:proofErr w:type="gramStart"/>
      <w:r w:rsidR="002C3146" w:rsidRPr="002C3146">
        <w:rPr>
          <w:rFonts w:ascii="Times New Roman" w:hAnsi="Times New Roman" w:cs="Times New Roman"/>
          <w:i/>
          <w:sz w:val="24"/>
        </w:rPr>
        <w:t>!!</w:t>
      </w:r>
      <w:proofErr w:type="gramEnd"/>
      <w:r w:rsidR="002C3146" w:rsidRPr="002C3146">
        <w:rPr>
          <w:rFonts w:ascii="Times New Roman" w:hAnsi="Times New Roman" w:cs="Times New Roman"/>
          <w:sz w:val="24"/>
        </w:rPr>
        <w:t xml:space="preserve">” </w:t>
      </w:r>
      <w:r w:rsidR="002C3146" w:rsidRPr="00BC6C20">
        <w:rPr>
          <w:rFonts w:ascii="Times New Roman" w:hAnsi="Times New Roman" w:cs="Times New Roman"/>
          <w:sz w:val="24"/>
        </w:rPr>
        <w:t>(LÊNIN, 2018, p. 191).</w:t>
      </w:r>
      <w:r w:rsidR="002C3146" w:rsidRPr="00D73411">
        <w:rPr>
          <w:rFonts w:ascii="Times New Roman" w:hAnsi="Times New Roman" w:cs="Times New Roman"/>
          <w:sz w:val="24"/>
        </w:rPr>
        <w:t xml:space="preserve"> </w:t>
      </w:r>
      <w:proofErr w:type="spellStart"/>
      <w:r w:rsidR="00FF229F" w:rsidRPr="001E4408">
        <w:rPr>
          <w:rFonts w:ascii="Times New Roman" w:hAnsi="Times New Roman" w:cs="Times New Roman"/>
          <w:sz w:val="24"/>
          <w:lang w:val="en-US"/>
        </w:rPr>
        <w:t>Assim</w:t>
      </w:r>
      <w:proofErr w:type="spellEnd"/>
      <w:r w:rsidR="00FF229F" w:rsidRPr="001E4408">
        <w:rPr>
          <w:rFonts w:ascii="Times New Roman" w:hAnsi="Times New Roman" w:cs="Times New Roman"/>
          <w:sz w:val="24"/>
          <w:lang w:val="en-US"/>
        </w:rPr>
        <w:t xml:space="preserve">, </w:t>
      </w:r>
      <w:proofErr w:type="spellStart"/>
      <w:r w:rsidRPr="007A5AC0">
        <w:rPr>
          <w:rFonts w:ascii="Times New Roman" w:hAnsi="Times New Roman" w:cs="Times New Roman"/>
          <w:sz w:val="24"/>
          <w:lang w:val="en-US"/>
        </w:rPr>
        <w:t>concorda</w:t>
      </w:r>
      <w:proofErr w:type="spellEnd"/>
      <w:r w:rsidRPr="007A5AC0">
        <w:rPr>
          <w:rFonts w:ascii="Times New Roman" w:hAnsi="Times New Roman" w:cs="Times New Roman"/>
          <w:sz w:val="24"/>
          <w:lang w:val="en-US"/>
        </w:rPr>
        <w:t xml:space="preserve">-se com Likitkijsomboon, </w:t>
      </w:r>
      <w:proofErr w:type="spellStart"/>
      <w:r w:rsidRPr="007A5AC0">
        <w:rPr>
          <w:rFonts w:ascii="Times New Roman" w:hAnsi="Times New Roman" w:cs="Times New Roman"/>
          <w:sz w:val="24"/>
          <w:lang w:val="en-US"/>
        </w:rPr>
        <w:t>para</w:t>
      </w:r>
      <w:proofErr w:type="spellEnd"/>
      <w:r w:rsidRPr="007A5AC0">
        <w:rPr>
          <w:rFonts w:ascii="Times New Roman" w:hAnsi="Times New Roman" w:cs="Times New Roman"/>
          <w:sz w:val="24"/>
          <w:lang w:val="en-US"/>
        </w:rPr>
        <w:t xml:space="preserve"> </w:t>
      </w:r>
      <w:proofErr w:type="spellStart"/>
      <w:r w:rsidRPr="007A5AC0">
        <w:rPr>
          <w:rFonts w:ascii="Times New Roman" w:hAnsi="Times New Roman" w:cs="Times New Roman"/>
          <w:sz w:val="24"/>
          <w:lang w:val="en-US"/>
        </w:rPr>
        <w:t>quem</w:t>
      </w:r>
      <w:proofErr w:type="spellEnd"/>
      <w:r w:rsidRPr="007A5AC0">
        <w:rPr>
          <w:rFonts w:ascii="Times New Roman" w:hAnsi="Times New Roman" w:cs="Times New Roman"/>
          <w:sz w:val="24"/>
          <w:lang w:val="en-US"/>
        </w:rPr>
        <w:t xml:space="preserve"> “[...] </w:t>
      </w:r>
      <w:r w:rsidRPr="007A5AC0">
        <w:rPr>
          <w:rFonts w:ascii="Times New Roman" w:hAnsi="Times New Roman" w:cs="Times New Roman"/>
          <w:i/>
          <w:sz w:val="24"/>
          <w:lang w:val="en-US"/>
        </w:rPr>
        <w:t>a correct interpretation and, hence, an effective evaluation of Marx’s theory must be based on a thorough comprehension of the Hegelian dial</w:t>
      </w:r>
      <w:r w:rsidRPr="00FF229F">
        <w:rPr>
          <w:rFonts w:ascii="Times New Roman" w:hAnsi="Times New Roman" w:cs="Times New Roman"/>
          <w:i/>
          <w:sz w:val="24"/>
          <w:lang w:val="en-US"/>
        </w:rPr>
        <w:t>ectic and its use in Marx’s works, especially in Capital.</w:t>
      </w:r>
      <w:r w:rsidRPr="00FF229F">
        <w:rPr>
          <w:rFonts w:ascii="Times New Roman" w:hAnsi="Times New Roman" w:cs="Times New Roman"/>
          <w:sz w:val="24"/>
          <w:lang w:val="en-US"/>
        </w:rPr>
        <w:t xml:space="preserve">” </w:t>
      </w:r>
      <w:r w:rsidRPr="00623A21">
        <w:rPr>
          <w:rFonts w:ascii="Times New Roman" w:hAnsi="Times New Roman" w:cs="Times New Roman"/>
          <w:sz w:val="24"/>
        </w:rPr>
        <w:t>(LIKITKIJSOMBOON, 1992, p. 405).</w:t>
      </w:r>
    </w:p>
    <w:p w14:paraId="09353C2C" w14:textId="6240102B" w:rsidR="002C3146" w:rsidRPr="005F1544" w:rsidRDefault="0084765D" w:rsidP="000C5361">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Ademais, entende-se não apenas </w:t>
      </w:r>
      <w:r w:rsidR="00B16777">
        <w:rPr>
          <w:rFonts w:ascii="Times New Roman" w:hAnsi="Times New Roman" w:cs="Times New Roman"/>
          <w:sz w:val="24"/>
        </w:rPr>
        <w:t>que</w:t>
      </w:r>
      <w:r w:rsidR="00321F12">
        <w:rPr>
          <w:rFonts w:ascii="Times New Roman" w:hAnsi="Times New Roman" w:cs="Times New Roman"/>
          <w:sz w:val="24"/>
        </w:rPr>
        <w:t xml:space="preserve"> é necessário</w:t>
      </w:r>
      <w:r w:rsidR="00B16777">
        <w:rPr>
          <w:rFonts w:ascii="Times New Roman" w:hAnsi="Times New Roman" w:cs="Times New Roman"/>
          <w:sz w:val="24"/>
        </w:rPr>
        <w:t xml:space="preserve"> </w:t>
      </w:r>
      <w:r w:rsidR="00321F12">
        <w:rPr>
          <w:rFonts w:ascii="Times New Roman" w:hAnsi="Times New Roman" w:cs="Times New Roman"/>
          <w:sz w:val="24"/>
        </w:rPr>
        <w:t xml:space="preserve">conhecer </w:t>
      </w:r>
      <w:r>
        <w:rPr>
          <w:rFonts w:ascii="Times New Roman" w:hAnsi="Times New Roman" w:cs="Times New Roman"/>
          <w:sz w:val="24"/>
        </w:rPr>
        <w:t xml:space="preserve">o método </w:t>
      </w:r>
      <w:r w:rsidR="00321F12">
        <w:rPr>
          <w:rFonts w:ascii="Times New Roman" w:hAnsi="Times New Roman" w:cs="Times New Roman"/>
          <w:sz w:val="24"/>
        </w:rPr>
        <w:t>de Marx</w:t>
      </w:r>
      <w:r w:rsidR="00D73411">
        <w:rPr>
          <w:rFonts w:ascii="Times New Roman" w:hAnsi="Times New Roman" w:cs="Times New Roman"/>
          <w:sz w:val="24"/>
        </w:rPr>
        <w:t xml:space="preserve"> </w:t>
      </w:r>
      <w:r w:rsidR="00321F12">
        <w:rPr>
          <w:rFonts w:ascii="Times New Roman" w:hAnsi="Times New Roman" w:cs="Times New Roman"/>
          <w:sz w:val="24"/>
        </w:rPr>
        <w:t xml:space="preserve">para que se possa compreender </w:t>
      </w:r>
      <w:r w:rsidR="004C3DC5">
        <w:rPr>
          <w:rFonts w:ascii="Times New Roman" w:hAnsi="Times New Roman" w:cs="Times New Roman"/>
          <w:sz w:val="24"/>
        </w:rPr>
        <w:t xml:space="preserve">adequadamente </w:t>
      </w:r>
      <w:r w:rsidR="00321F12">
        <w:rPr>
          <w:rFonts w:ascii="Times New Roman" w:hAnsi="Times New Roman" w:cs="Times New Roman"/>
          <w:sz w:val="24"/>
        </w:rPr>
        <w:t>su</w:t>
      </w:r>
      <w:r>
        <w:rPr>
          <w:rFonts w:ascii="Times New Roman" w:hAnsi="Times New Roman" w:cs="Times New Roman"/>
          <w:sz w:val="24"/>
        </w:rPr>
        <w:t>a teoria econôm</w:t>
      </w:r>
      <w:r w:rsidR="00321F12">
        <w:rPr>
          <w:rFonts w:ascii="Times New Roman" w:hAnsi="Times New Roman" w:cs="Times New Roman"/>
          <w:sz w:val="24"/>
        </w:rPr>
        <w:t>ica</w:t>
      </w:r>
      <w:r w:rsidR="00D73411">
        <w:rPr>
          <w:rFonts w:ascii="Times New Roman" w:hAnsi="Times New Roman" w:cs="Times New Roman"/>
          <w:sz w:val="24"/>
        </w:rPr>
        <w:t xml:space="preserve">, mas </w:t>
      </w:r>
      <w:r w:rsidR="00321F12">
        <w:rPr>
          <w:rFonts w:ascii="Times New Roman" w:hAnsi="Times New Roman" w:cs="Times New Roman"/>
          <w:sz w:val="24"/>
        </w:rPr>
        <w:t>t</w:t>
      </w:r>
      <w:r w:rsidR="00D73411">
        <w:rPr>
          <w:rFonts w:ascii="Times New Roman" w:hAnsi="Times New Roman" w:cs="Times New Roman"/>
          <w:sz w:val="24"/>
        </w:rPr>
        <w:t xml:space="preserve">ambém </w:t>
      </w:r>
      <w:r w:rsidR="00321F12">
        <w:rPr>
          <w:rFonts w:ascii="Times New Roman" w:hAnsi="Times New Roman" w:cs="Times New Roman"/>
          <w:sz w:val="24"/>
        </w:rPr>
        <w:t>que ess</w:t>
      </w:r>
      <w:r w:rsidR="00D73411">
        <w:rPr>
          <w:rFonts w:ascii="Times New Roman" w:hAnsi="Times New Roman" w:cs="Times New Roman"/>
          <w:sz w:val="24"/>
        </w:rPr>
        <w:t>e</w:t>
      </w:r>
      <w:r w:rsidR="00342A0C">
        <w:rPr>
          <w:rFonts w:ascii="Times New Roman" w:hAnsi="Times New Roman" w:cs="Times New Roman"/>
          <w:sz w:val="24"/>
        </w:rPr>
        <w:t xml:space="preserve"> método</w:t>
      </w:r>
      <w:r w:rsidR="00AD6232">
        <w:rPr>
          <w:rFonts w:ascii="Times New Roman" w:hAnsi="Times New Roman" w:cs="Times New Roman"/>
          <w:sz w:val="24"/>
        </w:rPr>
        <w:t xml:space="preserve"> parece</w:t>
      </w:r>
      <w:r w:rsidR="00D73411">
        <w:rPr>
          <w:rFonts w:ascii="Times New Roman" w:hAnsi="Times New Roman" w:cs="Times New Roman"/>
          <w:sz w:val="24"/>
        </w:rPr>
        <w:t xml:space="preserve"> constitui</w:t>
      </w:r>
      <w:r w:rsidR="00AD6232">
        <w:rPr>
          <w:rFonts w:ascii="Times New Roman" w:hAnsi="Times New Roman" w:cs="Times New Roman"/>
          <w:sz w:val="24"/>
        </w:rPr>
        <w:t>r</w:t>
      </w:r>
      <w:r>
        <w:rPr>
          <w:rFonts w:ascii="Times New Roman" w:hAnsi="Times New Roman" w:cs="Times New Roman"/>
          <w:sz w:val="24"/>
        </w:rPr>
        <w:t xml:space="preserve"> seu principal legado, </w:t>
      </w:r>
      <w:r w:rsidR="00B16777" w:rsidRPr="00B16777">
        <w:rPr>
          <w:rFonts w:ascii="Times New Roman" w:hAnsi="Times New Roman" w:cs="Times New Roman"/>
          <w:sz w:val="24"/>
        </w:rPr>
        <w:t xml:space="preserve">devendo servir de base a qualquer </w:t>
      </w:r>
      <w:r w:rsidR="002F3E32">
        <w:rPr>
          <w:rFonts w:ascii="Times New Roman" w:hAnsi="Times New Roman" w:cs="Times New Roman"/>
          <w:sz w:val="24"/>
        </w:rPr>
        <w:t xml:space="preserve">outra </w:t>
      </w:r>
      <w:r w:rsidR="00B16777" w:rsidRPr="00B16777">
        <w:rPr>
          <w:rFonts w:ascii="Times New Roman" w:hAnsi="Times New Roman" w:cs="Times New Roman"/>
          <w:sz w:val="24"/>
        </w:rPr>
        <w:t>teorização econômica</w:t>
      </w:r>
      <w:r w:rsidR="00B16777">
        <w:rPr>
          <w:rFonts w:ascii="Times New Roman" w:hAnsi="Times New Roman" w:cs="Times New Roman"/>
          <w:sz w:val="24"/>
        </w:rPr>
        <w:t xml:space="preserve"> </w:t>
      </w:r>
      <w:r w:rsidR="00B16777" w:rsidRPr="00B16777">
        <w:rPr>
          <w:rFonts w:ascii="Times New Roman" w:hAnsi="Times New Roman" w:cs="Times New Roman"/>
          <w:sz w:val="24"/>
        </w:rPr>
        <w:t>que se proponha a empregar as categorias marxianas</w:t>
      </w:r>
      <w:r w:rsidR="00B16777">
        <w:rPr>
          <w:rFonts w:ascii="Times New Roman" w:hAnsi="Times New Roman" w:cs="Times New Roman"/>
          <w:sz w:val="24"/>
        </w:rPr>
        <w:t>.</w:t>
      </w:r>
      <w:r w:rsidR="008D77CA">
        <w:rPr>
          <w:rFonts w:ascii="Times New Roman" w:hAnsi="Times New Roman" w:cs="Times New Roman"/>
          <w:sz w:val="24"/>
        </w:rPr>
        <w:t xml:space="preserve"> </w:t>
      </w:r>
      <w:proofErr w:type="spellStart"/>
      <w:r w:rsidR="00095298">
        <w:rPr>
          <w:rFonts w:ascii="Times New Roman" w:hAnsi="Times New Roman" w:cs="Times New Roman"/>
          <w:sz w:val="24"/>
          <w:lang w:val="en-US"/>
        </w:rPr>
        <w:t>Conforme</w:t>
      </w:r>
      <w:proofErr w:type="spellEnd"/>
      <w:r w:rsidR="00095298">
        <w:rPr>
          <w:rFonts w:ascii="Times New Roman" w:hAnsi="Times New Roman" w:cs="Times New Roman"/>
          <w:sz w:val="24"/>
          <w:lang w:val="en-US"/>
        </w:rPr>
        <w:t xml:space="preserve"> </w:t>
      </w:r>
      <w:proofErr w:type="spellStart"/>
      <w:r w:rsidR="00095298">
        <w:rPr>
          <w:rFonts w:ascii="Times New Roman" w:hAnsi="Times New Roman" w:cs="Times New Roman"/>
          <w:sz w:val="24"/>
          <w:lang w:val="en-US"/>
        </w:rPr>
        <w:t>sustenta</w:t>
      </w:r>
      <w:proofErr w:type="spellEnd"/>
      <w:r w:rsidR="00B16777" w:rsidRPr="00B16777">
        <w:rPr>
          <w:rFonts w:ascii="Times New Roman" w:hAnsi="Times New Roman" w:cs="Times New Roman"/>
          <w:sz w:val="24"/>
          <w:lang w:val="en-US"/>
        </w:rPr>
        <w:t xml:space="preserve"> Rosdolsky</w:t>
      </w:r>
      <w:r w:rsidR="00B16777">
        <w:rPr>
          <w:rFonts w:ascii="Times New Roman" w:hAnsi="Times New Roman" w:cs="Times New Roman"/>
          <w:sz w:val="24"/>
          <w:lang w:val="en-US"/>
        </w:rPr>
        <w:t xml:space="preserve">: </w:t>
      </w:r>
      <w:r w:rsidR="008D77CA" w:rsidRPr="00B16777">
        <w:rPr>
          <w:rFonts w:ascii="Times New Roman" w:hAnsi="Times New Roman" w:cs="Times New Roman"/>
          <w:sz w:val="24"/>
          <w:lang w:val="en-US"/>
        </w:rPr>
        <w:t xml:space="preserve">“[...] </w:t>
      </w:r>
      <w:r w:rsidR="008D77CA" w:rsidRPr="00B16777">
        <w:rPr>
          <w:rFonts w:ascii="Times New Roman" w:hAnsi="Times New Roman" w:cs="Times New Roman"/>
          <w:i/>
          <w:sz w:val="24"/>
          <w:lang w:val="en-US"/>
        </w:rPr>
        <w:t xml:space="preserve">we consider the method of Capital to be the most valuable and lasting element of his whole economic </w:t>
      </w:r>
      <w:proofErr w:type="spellStart"/>
      <w:r w:rsidR="008D77CA" w:rsidRPr="00B16777">
        <w:rPr>
          <w:rFonts w:ascii="Times New Roman" w:hAnsi="Times New Roman" w:cs="Times New Roman"/>
          <w:i/>
          <w:sz w:val="24"/>
          <w:lang w:val="en-US"/>
        </w:rPr>
        <w:t>edi</w:t>
      </w:r>
      <w:proofErr w:type="spellEnd"/>
      <w:r w:rsidR="008D77CA" w:rsidRPr="00BC6C20">
        <w:rPr>
          <w:rFonts w:ascii="Times New Roman" w:hAnsi="Times New Roman" w:cs="Times New Roman"/>
          <w:i/>
          <w:sz w:val="24"/>
        </w:rPr>
        <w:t>ﬁ</w:t>
      </w:r>
      <w:proofErr w:type="spellStart"/>
      <w:r w:rsidR="008D77CA" w:rsidRPr="00B16777">
        <w:rPr>
          <w:rFonts w:ascii="Times New Roman" w:hAnsi="Times New Roman" w:cs="Times New Roman"/>
          <w:i/>
          <w:sz w:val="24"/>
          <w:lang w:val="en-US"/>
        </w:rPr>
        <w:t>ce</w:t>
      </w:r>
      <w:proofErr w:type="spellEnd"/>
      <w:r w:rsidR="002C3146" w:rsidRPr="00B16777">
        <w:rPr>
          <w:rFonts w:ascii="Times New Roman" w:hAnsi="Times New Roman" w:cs="Times New Roman"/>
          <w:i/>
          <w:sz w:val="24"/>
          <w:lang w:val="en-US"/>
        </w:rPr>
        <w:t>, and for that reason, see as the central task of Marxist scholarship today, the study and application of this method.</w:t>
      </w:r>
      <w:r w:rsidR="008D77CA" w:rsidRPr="00B16777">
        <w:rPr>
          <w:rFonts w:ascii="Times New Roman" w:hAnsi="Times New Roman" w:cs="Times New Roman"/>
          <w:sz w:val="24"/>
          <w:lang w:val="en-US"/>
        </w:rPr>
        <w:t xml:space="preserve">” </w:t>
      </w:r>
      <w:r w:rsidR="008D77CA" w:rsidRPr="005F1544">
        <w:rPr>
          <w:rFonts w:ascii="Times New Roman" w:hAnsi="Times New Roman" w:cs="Times New Roman"/>
          <w:sz w:val="24"/>
        </w:rPr>
        <w:t>(ROSDOLSKY</w:t>
      </w:r>
      <w:r w:rsidR="004B60E0" w:rsidRPr="005F1544">
        <w:rPr>
          <w:rFonts w:ascii="Times New Roman" w:hAnsi="Times New Roman" w:cs="Times New Roman"/>
          <w:sz w:val="24"/>
        </w:rPr>
        <w:t>,</w:t>
      </w:r>
      <w:r w:rsidR="008D77CA" w:rsidRPr="005F1544">
        <w:rPr>
          <w:rFonts w:ascii="Times New Roman" w:hAnsi="Times New Roman" w:cs="Times New Roman"/>
          <w:sz w:val="24"/>
        </w:rPr>
        <w:t xml:space="preserve"> 1974, p. 62).</w:t>
      </w:r>
    </w:p>
    <w:p w14:paraId="2E578ECE" w14:textId="065F4289" w:rsidR="00782360" w:rsidRDefault="00235CE4" w:rsidP="000C5361">
      <w:pPr>
        <w:spacing w:after="0" w:line="240" w:lineRule="auto"/>
        <w:ind w:firstLine="708"/>
        <w:jc w:val="both"/>
        <w:rPr>
          <w:rFonts w:ascii="Times New Roman" w:hAnsi="Times New Roman" w:cs="Times New Roman"/>
          <w:sz w:val="24"/>
        </w:rPr>
      </w:pPr>
      <w:r w:rsidRPr="0057326C">
        <w:rPr>
          <w:rFonts w:ascii="Times New Roman" w:hAnsi="Times New Roman" w:cs="Times New Roman"/>
          <w:sz w:val="24"/>
        </w:rPr>
        <w:t>A</w:t>
      </w:r>
      <w:r w:rsidR="00782360" w:rsidRPr="0057326C">
        <w:rPr>
          <w:rFonts w:ascii="Times New Roman" w:hAnsi="Times New Roman" w:cs="Times New Roman"/>
          <w:sz w:val="24"/>
        </w:rPr>
        <w:t>lém desta breve introdução</w:t>
      </w:r>
      <w:r w:rsidRPr="0057326C">
        <w:rPr>
          <w:rFonts w:ascii="Times New Roman" w:hAnsi="Times New Roman" w:cs="Times New Roman"/>
          <w:sz w:val="24"/>
        </w:rPr>
        <w:t xml:space="preserve"> e das breves considerações finais com as quais se encerra</w:t>
      </w:r>
      <w:r w:rsidR="00782360" w:rsidRPr="0057326C">
        <w:rPr>
          <w:rFonts w:ascii="Times New Roman" w:hAnsi="Times New Roman" w:cs="Times New Roman"/>
          <w:sz w:val="24"/>
        </w:rPr>
        <w:t>, o artigo apresenta</w:t>
      </w:r>
      <w:r w:rsidRPr="0057326C">
        <w:rPr>
          <w:rFonts w:ascii="Times New Roman" w:hAnsi="Times New Roman" w:cs="Times New Roman"/>
          <w:sz w:val="24"/>
        </w:rPr>
        <w:t xml:space="preserve"> quatro</w:t>
      </w:r>
      <w:r w:rsidR="00782360" w:rsidRPr="0057326C">
        <w:rPr>
          <w:rFonts w:ascii="Times New Roman" w:hAnsi="Times New Roman" w:cs="Times New Roman"/>
          <w:sz w:val="24"/>
        </w:rPr>
        <w:t xml:space="preserve"> seções.</w:t>
      </w:r>
      <w:r w:rsidR="00582DCB" w:rsidRPr="0057326C">
        <w:rPr>
          <w:rFonts w:ascii="Times New Roman" w:hAnsi="Times New Roman" w:cs="Times New Roman"/>
          <w:sz w:val="24"/>
        </w:rPr>
        <w:t xml:space="preserve"> A seção </w:t>
      </w:r>
      <w:r w:rsidR="0057326C">
        <w:rPr>
          <w:rFonts w:ascii="Times New Roman" w:hAnsi="Times New Roman" w:cs="Times New Roman"/>
          <w:sz w:val="24"/>
        </w:rPr>
        <w:t xml:space="preserve">1 aborda as duas questões das quais o método dialético dá conta: a compreensão dos fenômenos em sua dupla dimensão essencial e aparente e a demonstração da necessidade das leis que os explicam. A seção 2 apresenta o método dialético como uma unidade entre análise ou investigação e síntese ou exposição. A seção 3 descreve como a estrutura da teoria econômica de Marx presente em </w:t>
      </w:r>
      <w:r w:rsidR="0057326C" w:rsidRPr="0057326C">
        <w:rPr>
          <w:rFonts w:ascii="Times New Roman" w:hAnsi="Times New Roman" w:cs="Times New Roman"/>
          <w:i/>
          <w:sz w:val="24"/>
        </w:rPr>
        <w:t>O capital</w:t>
      </w:r>
      <w:r w:rsidR="0057326C">
        <w:rPr>
          <w:rFonts w:ascii="Times New Roman" w:hAnsi="Times New Roman" w:cs="Times New Roman"/>
          <w:sz w:val="24"/>
        </w:rPr>
        <w:t xml:space="preserve"> </w:t>
      </w:r>
      <w:r w:rsidR="008F2D35">
        <w:rPr>
          <w:rFonts w:ascii="Times New Roman" w:hAnsi="Times New Roman" w:cs="Times New Roman"/>
          <w:sz w:val="24"/>
        </w:rPr>
        <w:t>tem sua construção orientada</w:t>
      </w:r>
      <w:r w:rsidR="0057326C">
        <w:rPr>
          <w:rFonts w:ascii="Times New Roman" w:hAnsi="Times New Roman" w:cs="Times New Roman"/>
          <w:sz w:val="24"/>
        </w:rPr>
        <w:t xml:space="preserve"> pelo método dialético. Por fim, a seção 4 trata das diferenças entre Marx e Hegel e entre Marx e a Economia Política Clássica, discutindo o sentido da historicidade da exposição de </w:t>
      </w:r>
      <w:r w:rsidR="0057326C" w:rsidRPr="0057326C">
        <w:rPr>
          <w:rFonts w:ascii="Times New Roman" w:hAnsi="Times New Roman" w:cs="Times New Roman"/>
          <w:i/>
          <w:sz w:val="24"/>
        </w:rPr>
        <w:t>O capital</w:t>
      </w:r>
      <w:r w:rsidR="0057326C">
        <w:rPr>
          <w:rFonts w:ascii="Times New Roman" w:hAnsi="Times New Roman" w:cs="Times New Roman"/>
          <w:sz w:val="24"/>
        </w:rPr>
        <w:t>.</w:t>
      </w:r>
    </w:p>
    <w:p w14:paraId="62182BA6" w14:textId="4B5C43A6" w:rsidR="00C05039" w:rsidRPr="0083329B" w:rsidRDefault="00C05039" w:rsidP="0083329B">
      <w:pPr>
        <w:spacing w:after="0" w:line="240" w:lineRule="auto"/>
        <w:jc w:val="both"/>
        <w:rPr>
          <w:rFonts w:ascii="Times New Roman" w:hAnsi="Times New Roman" w:cs="Times New Roman"/>
          <w:sz w:val="24"/>
        </w:rPr>
      </w:pPr>
    </w:p>
    <w:p w14:paraId="544F783D" w14:textId="3A97FD19" w:rsidR="00557FCF" w:rsidRPr="00EE0CDB" w:rsidRDefault="00235CE4" w:rsidP="00EE0CDB">
      <w:pPr>
        <w:spacing w:after="0" w:line="240" w:lineRule="auto"/>
        <w:jc w:val="both"/>
        <w:rPr>
          <w:rFonts w:ascii="Times New Roman" w:hAnsi="Times New Roman" w:cs="Times New Roman"/>
          <w:b/>
          <w:sz w:val="24"/>
        </w:rPr>
      </w:pPr>
      <w:r>
        <w:rPr>
          <w:rFonts w:ascii="Times New Roman" w:hAnsi="Times New Roman" w:cs="Times New Roman"/>
          <w:b/>
          <w:sz w:val="24"/>
        </w:rPr>
        <w:t>1</w:t>
      </w:r>
      <w:r w:rsidR="00EE0CDB">
        <w:rPr>
          <w:rFonts w:ascii="Times New Roman" w:hAnsi="Times New Roman" w:cs="Times New Roman"/>
          <w:b/>
          <w:sz w:val="24"/>
        </w:rPr>
        <w:t xml:space="preserve">. </w:t>
      </w:r>
      <w:r w:rsidR="00557FCF" w:rsidRPr="00EE0CDB">
        <w:rPr>
          <w:rFonts w:ascii="Times New Roman" w:hAnsi="Times New Roman" w:cs="Times New Roman"/>
          <w:b/>
          <w:sz w:val="24"/>
        </w:rPr>
        <w:t>Essência e aparência</w:t>
      </w:r>
      <w:r w:rsidR="000C1E3B" w:rsidRPr="00EE0CDB">
        <w:rPr>
          <w:rFonts w:ascii="Times New Roman" w:hAnsi="Times New Roman" w:cs="Times New Roman"/>
          <w:b/>
          <w:sz w:val="24"/>
        </w:rPr>
        <w:t xml:space="preserve"> e o princípio da necessidade</w:t>
      </w:r>
    </w:p>
    <w:p w14:paraId="37BD10D5" w14:textId="76A5AD59" w:rsidR="00A92935" w:rsidRDefault="00E575EF" w:rsidP="000C5361">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A noção fundamental </w:t>
      </w:r>
      <w:r w:rsidR="007410FC">
        <w:rPr>
          <w:rFonts w:ascii="Times New Roman" w:hAnsi="Times New Roman" w:cs="Times New Roman"/>
          <w:sz w:val="24"/>
        </w:rPr>
        <w:t>sobre a qual se erige a</w:t>
      </w:r>
      <w:r>
        <w:rPr>
          <w:rFonts w:ascii="Times New Roman" w:hAnsi="Times New Roman" w:cs="Times New Roman"/>
          <w:sz w:val="24"/>
        </w:rPr>
        <w:t xml:space="preserve"> concepção dialética de método científico</w:t>
      </w:r>
      <w:r w:rsidR="00A7190B">
        <w:rPr>
          <w:rFonts w:ascii="Times New Roman" w:hAnsi="Times New Roman" w:cs="Times New Roman"/>
          <w:sz w:val="24"/>
        </w:rPr>
        <w:t>, compartilhada por Hegel e Marx,</w:t>
      </w:r>
      <w:r>
        <w:rPr>
          <w:rFonts w:ascii="Times New Roman" w:hAnsi="Times New Roman" w:cs="Times New Roman"/>
          <w:sz w:val="24"/>
        </w:rPr>
        <w:t xml:space="preserve"> é a da rel</w:t>
      </w:r>
      <w:r w:rsidR="00E22E6F">
        <w:rPr>
          <w:rFonts w:ascii="Times New Roman" w:hAnsi="Times New Roman" w:cs="Times New Roman"/>
          <w:sz w:val="24"/>
        </w:rPr>
        <w:t>ação</w:t>
      </w:r>
      <w:r w:rsidR="00F8350D">
        <w:rPr>
          <w:rFonts w:ascii="Times New Roman" w:hAnsi="Times New Roman" w:cs="Times New Roman"/>
          <w:sz w:val="24"/>
        </w:rPr>
        <w:t xml:space="preserve"> </w:t>
      </w:r>
      <w:r w:rsidR="007B79A5">
        <w:rPr>
          <w:rFonts w:ascii="Times New Roman" w:hAnsi="Times New Roman" w:cs="Times New Roman"/>
          <w:sz w:val="24"/>
        </w:rPr>
        <w:t>simultaneamente necessária e contraditória</w:t>
      </w:r>
      <w:r w:rsidR="00E22E6F">
        <w:rPr>
          <w:rFonts w:ascii="Times New Roman" w:hAnsi="Times New Roman" w:cs="Times New Roman"/>
          <w:sz w:val="24"/>
        </w:rPr>
        <w:t xml:space="preserve"> entre</w:t>
      </w:r>
      <w:r w:rsidR="00706C60">
        <w:rPr>
          <w:rFonts w:ascii="Times New Roman" w:hAnsi="Times New Roman" w:cs="Times New Roman"/>
          <w:sz w:val="24"/>
        </w:rPr>
        <w:t xml:space="preserve"> </w:t>
      </w:r>
      <w:r w:rsidR="00E22E6F" w:rsidRPr="00F4432A">
        <w:rPr>
          <w:rFonts w:ascii="Times New Roman" w:hAnsi="Times New Roman" w:cs="Times New Roman"/>
          <w:b/>
          <w:sz w:val="24"/>
        </w:rPr>
        <w:t>essência e</w:t>
      </w:r>
      <w:r w:rsidR="00706C60" w:rsidRPr="00F4432A">
        <w:rPr>
          <w:rFonts w:ascii="Times New Roman" w:hAnsi="Times New Roman" w:cs="Times New Roman"/>
          <w:b/>
          <w:sz w:val="24"/>
        </w:rPr>
        <w:t xml:space="preserve"> </w:t>
      </w:r>
      <w:r w:rsidR="00E22E6F" w:rsidRPr="00F4432A">
        <w:rPr>
          <w:rFonts w:ascii="Times New Roman" w:hAnsi="Times New Roman" w:cs="Times New Roman"/>
          <w:b/>
          <w:sz w:val="24"/>
        </w:rPr>
        <w:t>aparência</w:t>
      </w:r>
      <w:r w:rsidR="00A92935">
        <w:rPr>
          <w:rFonts w:ascii="Times New Roman" w:hAnsi="Times New Roman" w:cs="Times New Roman"/>
          <w:b/>
          <w:sz w:val="24"/>
        </w:rPr>
        <w:t xml:space="preserve"> </w:t>
      </w:r>
      <w:r w:rsidR="00A92935" w:rsidRPr="00A92935">
        <w:rPr>
          <w:rFonts w:ascii="Times New Roman" w:hAnsi="Times New Roman" w:cs="Times New Roman"/>
          <w:sz w:val="24"/>
        </w:rPr>
        <w:t>ou, em outros termos, entre conteúdo e forma</w:t>
      </w:r>
      <w:r w:rsidR="007A5AC0" w:rsidRPr="00A92935">
        <w:rPr>
          <w:rFonts w:ascii="Times New Roman" w:hAnsi="Times New Roman" w:cs="Times New Roman"/>
          <w:sz w:val="24"/>
        </w:rPr>
        <w:t xml:space="preserve"> </w:t>
      </w:r>
      <w:r w:rsidR="007A5AC0">
        <w:rPr>
          <w:rFonts w:ascii="Times New Roman" w:hAnsi="Times New Roman" w:cs="Times New Roman"/>
          <w:sz w:val="24"/>
        </w:rPr>
        <w:t>dos fenômenos</w:t>
      </w:r>
      <w:r w:rsidR="00AE3A0B">
        <w:rPr>
          <w:rFonts w:ascii="Times New Roman" w:hAnsi="Times New Roman" w:cs="Times New Roman"/>
          <w:sz w:val="24"/>
        </w:rPr>
        <w:t xml:space="preserve">. </w:t>
      </w:r>
      <w:r w:rsidR="00E22E6F">
        <w:rPr>
          <w:rFonts w:ascii="Times New Roman" w:hAnsi="Times New Roman" w:cs="Times New Roman"/>
          <w:sz w:val="24"/>
        </w:rPr>
        <w:t>A dialética parte</w:t>
      </w:r>
      <w:r w:rsidR="00CD2468">
        <w:rPr>
          <w:rFonts w:ascii="Times New Roman" w:hAnsi="Times New Roman" w:cs="Times New Roman"/>
          <w:sz w:val="24"/>
        </w:rPr>
        <w:t xml:space="preserve"> </w:t>
      </w:r>
      <w:r w:rsidR="006025AC">
        <w:rPr>
          <w:rFonts w:ascii="Times New Roman" w:hAnsi="Times New Roman" w:cs="Times New Roman"/>
          <w:sz w:val="24"/>
        </w:rPr>
        <w:t>do entendimento</w:t>
      </w:r>
      <w:r w:rsidR="00CD2468">
        <w:rPr>
          <w:rFonts w:ascii="Times New Roman" w:hAnsi="Times New Roman" w:cs="Times New Roman"/>
          <w:sz w:val="24"/>
        </w:rPr>
        <w:t xml:space="preserve"> de que </w:t>
      </w:r>
      <w:r w:rsidR="005634D3">
        <w:rPr>
          <w:rFonts w:ascii="Times New Roman" w:hAnsi="Times New Roman" w:cs="Times New Roman"/>
          <w:sz w:val="24"/>
        </w:rPr>
        <w:t>os fenômenos</w:t>
      </w:r>
      <w:r w:rsidR="00741E6F">
        <w:rPr>
          <w:rFonts w:ascii="Times New Roman" w:hAnsi="Times New Roman" w:cs="Times New Roman"/>
          <w:sz w:val="24"/>
        </w:rPr>
        <w:t xml:space="preserve"> possuem duas dimensões, uma essencial e outra aparente, ambas </w:t>
      </w:r>
      <w:r w:rsidR="00741E6F">
        <w:rPr>
          <w:rFonts w:ascii="Times New Roman" w:hAnsi="Times New Roman" w:cs="Times New Roman"/>
          <w:sz w:val="24"/>
        </w:rPr>
        <w:lastRenderedPageBreak/>
        <w:t xml:space="preserve">igualmente reais, porém opostas entre si. Tem-se, assim, que a </w:t>
      </w:r>
      <w:r w:rsidR="00567B0C">
        <w:rPr>
          <w:rFonts w:ascii="Times New Roman" w:hAnsi="Times New Roman" w:cs="Times New Roman"/>
          <w:sz w:val="24"/>
        </w:rPr>
        <w:t>realidade</w:t>
      </w:r>
      <w:r w:rsidR="003A5B4A">
        <w:rPr>
          <w:rFonts w:ascii="Times New Roman" w:hAnsi="Times New Roman" w:cs="Times New Roman"/>
          <w:sz w:val="24"/>
        </w:rPr>
        <w:t xml:space="preserve"> – tanto a realidade natural como a realidade social –</w:t>
      </w:r>
      <w:r w:rsidR="00567B0C">
        <w:rPr>
          <w:rFonts w:ascii="Times New Roman" w:hAnsi="Times New Roman" w:cs="Times New Roman"/>
          <w:sz w:val="24"/>
        </w:rPr>
        <w:t xml:space="preserve"> </w:t>
      </w:r>
      <w:proofErr w:type="gramStart"/>
      <w:r w:rsidR="00567B0C">
        <w:rPr>
          <w:rFonts w:ascii="Times New Roman" w:hAnsi="Times New Roman" w:cs="Times New Roman"/>
          <w:sz w:val="24"/>
        </w:rPr>
        <w:t>mostra-se</w:t>
      </w:r>
      <w:proofErr w:type="gramEnd"/>
      <w:r w:rsidR="00A92935">
        <w:rPr>
          <w:rFonts w:ascii="Times New Roman" w:hAnsi="Times New Roman" w:cs="Times New Roman"/>
          <w:sz w:val="24"/>
        </w:rPr>
        <w:t xml:space="preserve">, de </w:t>
      </w:r>
      <w:r w:rsidR="00162EFE">
        <w:rPr>
          <w:rFonts w:ascii="Times New Roman" w:hAnsi="Times New Roman" w:cs="Times New Roman"/>
          <w:sz w:val="24"/>
        </w:rPr>
        <w:t xml:space="preserve">modo </w:t>
      </w:r>
      <w:r w:rsidR="00A92935">
        <w:rPr>
          <w:rFonts w:ascii="Times New Roman" w:hAnsi="Times New Roman" w:cs="Times New Roman"/>
          <w:sz w:val="24"/>
        </w:rPr>
        <w:t>geral,</w:t>
      </w:r>
      <w:r w:rsidR="00F8350D">
        <w:rPr>
          <w:rFonts w:ascii="Times New Roman" w:hAnsi="Times New Roman" w:cs="Times New Roman"/>
          <w:sz w:val="24"/>
        </w:rPr>
        <w:t xml:space="preserve"> </w:t>
      </w:r>
      <w:r w:rsidR="00567B0C">
        <w:rPr>
          <w:rFonts w:ascii="Times New Roman" w:hAnsi="Times New Roman" w:cs="Times New Roman"/>
          <w:sz w:val="24"/>
        </w:rPr>
        <w:t>de maneira invertida: em sua</w:t>
      </w:r>
      <w:r w:rsidR="00C55657">
        <w:rPr>
          <w:rFonts w:ascii="Times New Roman" w:hAnsi="Times New Roman" w:cs="Times New Roman"/>
          <w:sz w:val="24"/>
        </w:rPr>
        <w:t>s</w:t>
      </w:r>
      <w:r w:rsidR="00567B0C">
        <w:rPr>
          <w:rFonts w:ascii="Times New Roman" w:hAnsi="Times New Roman" w:cs="Times New Roman"/>
          <w:sz w:val="24"/>
        </w:rPr>
        <w:t xml:space="preserve"> aparência</w:t>
      </w:r>
      <w:r w:rsidR="00C55657">
        <w:rPr>
          <w:rFonts w:ascii="Times New Roman" w:hAnsi="Times New Roman" w:cs="Times New Roman"/>
          <w:sz w:val="24"/>
        </w:rPr>
        <w:t>s</w:t>
      </w:r>
      <w:r w:rsidR="00567B0C">
        <w:rPr>
          <w:rFonts w:ascii="Times New Roman" w:hAnsi="Times New Roman" w:cs="Times New Roman"/>
          <w:sz w:val="24"/>
        </w:rPr>
        <w:t xml:space="preserve"> externa</w:t>
      </w:r>
      <w:r w:rsidR="00C55657">
        <w:rPr>
          <w:rFonts w:ascii="Times New Roman" w:hAnsi="Times New Roman" w:cs="Times New Roman"/>
          <w:sz w:val="24"/>
        </w:rPr>
        <w:t>s</w:t>
      </w:r>
      <w:r w:rsidR="00F97DE6">
        <w:rPr>
          <w:rFonts w:ascii="Times New Roman" w:hAnsi="Times New Roman" w:cs="Times New Roman"/>
          <w:sz w:val="24"/>
        </w:rPr>
        <w:t>,</w:t>
      </w:r>
      <w:r w:rsidR="00567B0C">
        <w:rPr>
          <w:rFonts w:ascii="Times New Roman" w:hAnsi="Times New Roman" w:cs="Times New Roman"/>
          <w:sz w:val="24"/>
        </w:rPr>
        <w:t xml:space="preserve"> ela exibe o </w:t>
      </w:r>
      <w:r w:rsidR="00913396">
        <w:rPr>
          <w:rFonts w:ascii="Times New Roman" w:hAnsi="Times New Roman" w:cs="Times New Roman"/>
          <w:sz w:val="24"/>
        </w:rPr>
        <w:t xml:space="preserve">contrário </w:t>
      </w:r>
      <w:r w:rsidR="00567B0C">
        <w:rPr>
          <w:rFonts w:ascii="Times New Roman" w:hAnsi="Times New Roman" w:cs="Times New Roman"/>
          <w:sz w:val="24"/>
        </w:rPr>
        <w:t xml:space="preserve">daquilo que é em suas conexões </w:t>
      </w:r>
      <w:r w:rsidR="00F97DE6">
        <w:rPr>
          <w:rFonts w:ascii="Times New Roman" w:hAnsi="Times New Roman" w:cs="Times New Roman"/>
          <w:sz w:val="24"/>
        </w:rPr>
        <w:t>internas; a multiplicidade de suas formas externas</w:t>
      </w:r>
      <w:r w:rsidR="00741E6F">
        <w:rPr>
          <w:rFonts w:ascii="Times New Roman" w:hAnsi="Times New Roman" w:cs="Times New Roman"/>
          <w:sz w:val="24"/>
        </w:rPr>
        <w:t>, que parecem ser</w:t>
      </w:r>
      <w:r w:rsidR="00F97DE6">
        <w:rPr>
          <w:rFonts w:ascii="Times New Roman" w:hAnsi="Times New Roman" w:cs="Times New Roman"/>
          <w:sz w:val="24"/>
        </w:rPr>
        <w:t xml:space="preserve"> mutuamente alheias e independentes</w:t>
      </w:r>
      <w:r w:rsidR="00095298">
        <w:rPr>
          <w:rFonts w:ascii="Times New Roman" w:hAnsi="Times New Roman" w:cs="Times New Roman"/>
          <w:sz w:val="24"/>
        </w:rPr>
        <w:t xml:space="preserve"> umas das outras</w:t>
      </w:r>
      <w:r w:rsidR="00741E6F">
        <w:rPr>
          <w:rFonts w:ascii="Times New Roman" w:hAnsi="Times New Roman" w:cs="Times New Roman"/>
          <w:sz w:val="24"/>
        </w:rPr>
        <w:t>,</w:t>
      </w:r>
      <w:r w:rsidR="00DB049B">
        <w:rPr>
          <w:rFonts w:ascii="Times New Roman" w:hAnsi="Times New Roman" w:cs="Times New Roman"/>
          <w:sz w:val="24"/>
        </w:rPr>
        <w:t xml:space="preserve"> não manifesta</w:t>
      </w:r>
      <w:r w:rsidR="00F97DE6">
        <w:rPr>
          <w:rFonts w:ascii="Times New Roman" w:hAnsi="Times New Roman" w:cs="Times New Roman"/>
          <w:sz w:val="24"/>
        </w:rPr>
        <w:t xml:space="preserve"> a unidade</w:t>
      </w:r>
      <w:r w:rsidR="00FE75D3">
        <w:rPr>
          <w:rFonts w:ascii="Times New Roman" w:hAnsi="Times New Roman" w:cs="Times New Roman"/>
          <w:sz w:val="24"/>
        </w:rPr>
        <w:t>, ainda que contraditória,</w:t>
      </w:r>
      <w:r w:rsidR="00F97DE6">
        <w:rPr>
          <w:rFonts w:ascii="Times New Roman" w:hAnsi="Times New Roman" w:cs="Times New Roman"/>
          <w:sz w:val="24"/>
        </w:rPr>
        <w:t xml:space="preserve"> e</w:t>
      </w:r>
      <w:r w:rsidR="004D178F">
        <w:rPr>
          <w:rFonts w:ascii="Times New Roman" w:hAnsi="Times New Roman" w:cs="Times New Roman"/>
          <w:sz w:val="24"/>
        </w:rPr>
        <w:t xml:space="preserve"> a</w:t>
      </w:r>
      <w:r w:rsidR="00F97DE6">
        <w:rPr>
          <w:rFonts w:ascii="Times New Roman" w:hAnsi="Times New Roman" w:cs="Times New Roman"/>
          <w:sz w:val="24"/>
        </w:rPr>
        <w:t xml:space="preserve"> coerência internas</w:t>
      </w:r>
      <w:r w:rsidR="00674C20">
        <w:rPr>
          <w:rFonts w:ascii="Times New Roman" w:hAnsi="Times New Roman" w:cs="Times New Roman"/>
          <w:sz w:val="24"/>
        </w:rPr>
        <w:t xml:space="preserve"> e ocultas</w:t>
      </w:r>
      <w:r w:rsidR="00F97DE6">
        <w:rPr>
          <w:rFonts w:ascii="Times New Roman" w:hAnsi="Times New Roman" w:cs="Times New Roman"/>
          <w:sz w:val="24"/>
        </w:rPr>
        <w:t xml:space="preserve"> </w:t>
      </w:r>
      <w:r w:rsidR="00DB049B">
        <w:rPr>
          <w:rFonts w:ascii="Times New Roman" w:hAnsi="Times New Roman" w:cs="Times New Roman"/>
          <w:sz w:val="24"/>
        </w:rPr>
        <w:t xml:space="preserve">existentes </w:t>
      </w:r>
      <w:r w:rsidR="00521BD6">
        <w:rPr>
          <w:rFonts w:ascii="Times New Roman" w:hAnsi="Times New Roman" w:cs="Times New Roman"/>
          <w:sz w:val="24"/>
        </w:rPr>
        <w:t>entre as</w:t>
      </w:r>
      <w:r w:rsidR="00F97DE6">
        <w:rPr>
          <w:rFonts w:ascii="Times New Roman" w:hAnsi="Times New Roman" w:cs="Times New Roman"/>
          <w:sz w:val="24"/>
        </w:rPr>
        <w:t xml:space="preserve"> mesmas;</w:t>
      </w:r>
      <w:r w:rsidR="00F8350D">
        <w:rPr>
          <w:rFonts w:ascii="Times New Roman" w:hAnsi="Times New Roman" w:cs="Times New Roman"/>
          <w:sz w:val="24"/>
        </w:rPr>
        <w:t xml:space="preserve"> e seu m</w:t>
      </w:r>
      <w:r w:rsidR="00521BD6">
        <w:rPr>
          <w:rFonts w:ascii="Times New Roman" w:hAnsi="Times New Roman" w:cs="Times New Roman"/>
          <w:sz w:val="24"/>
        </w:rPr>
        <w:t xml:space="preserve">ovimento </w:t>
      </w:r>
      <w:r w:rsidR="00A7190B">
        <w:rPr>
          <w:rFonts w:ascii="Times New Roman" w:hAnsi="Times New Roman" w:cs="Times New Roman"/>
          <w:sz w:val="24"/>
        </w:rPr>
        <w:t xml:space="preserve">visível e </w:t>
      </w:r>
      <w:r w:rsidR="00521BD6">
        <w:rPr>
          <w:rFonts w:ascii="Times New Roman" w:hAnsi="Times New Roman" w:cs="Times New Roman"/>
          <w:sz w:val="24"/>
        </w:rPr>
        <w:t>aparente</w:t>
      </w:r>
      <w:r w:rsidR="00A92935">
        <w:rPr>
          <w:rFonts w:ascii="Times New Roman" w:hAnsi="Times New Roman" w:cs="Times New Roman"/>
          <w:sz w:val="24"/>
        </w:rPr>
        <w:t>, embora</w:t>
      </w:r>
      <w:r w:rsidR="00CC743F">
        <w:rPr>
          <w:rFonts w:ascii="Times New Roman" w:hAnsi="Times New Roman" w:cs="Times New Roman"/>
          <w:sz w:val="24"/>
        </w:rPr>
        <w:t xml:space="preserve"> </w:t>
      </w:r>
      <w:r w:rsidR="00A92935">
        <w:rPr>
          <w:rFonts w:ascii="Times New Roman" w:hAnsi="Times New Roman" w:cs="Times New Roman"/>
          <w:sz w:val="24"/>
        </w:rPr>
        <w:t>seja expressão necessária de</w:t>
      </w:r>
      <w:r w:rsidR="007F3043">
        <w:rPr>
          <w:rFonts w:ascii="Times New Roman" w:hAnsi="Times New Roman" w:cs="Times New Roman"/>
          <w:sz w:val="24"/>
        </w:rPr>
        <w:t xml:space="preserve"> </w:t>
      </w:r>
      <w:r w:rsidR="00F8350D">
        <w:rPr>
          <w:rFonts w:ascii="Times New Roman" w:hAnsi="Times New Roman" w:cs="Times New Roman"/>
          <w:sz w:val="24"/>
        </w:rPr>
        <w:t xml:space="preserve">seu movimento </w:t>
      </w:r>
      <w:r w:rsidR="00A7190B">
        <w:rPr>
          <w:rFonts w:ascii="Times New Roman" w:hAnsi="Times New Roman" w:cs="Times New Roman"/>
          <w:sz w:val="24"/>
        </w:rPr>
        <w:t xml:space="preserve">interno e </w:t>
      </w:r>
      <w:r w:rsidR="00F1701A">
        <w:rPr>
          <w:rFonts w:ascii="Times New Roman" w:hAnsi="Times New Roman" w:cs="Times New Roman"/>
          <w:sz w:val="24"/>
        </w:rPr>
        <w:t>oculto</w:t>
      </w:r>
      <w:r w:rsidR="007F3043">
        <w:rPr>
          <w:rFonts w:ascii="Times New Roman" w:hAnsi="Times New Roman" w:cs="Times New Roman"/>
          <w:sz w:val="24"/>
        </w:rPr>
        <w:t xml:space="preserve">, </w:t>
      </w:r>
      <w:r w:rsidR="00A92935">
        <w:rPr>
          <w:rFonts w:ascii="Times New Roman" w:hAnsi="Times New Roman" w:cs="Times New Roman"/>
          <w:sz w:val="24"/>
        </w:rPr>
        <w:t xml:space="preserve">apresenta-se </w:t>
      </w:r>
      <w:r w:rsidR="007F3043">
        <w:rPr>
          <w:rFonts w:ascii="Times New Roman" w:hAnsi="Times New Roman" w:cs="Times New Roman"/>
          <w:sz w:val="24"/>
        </w:rPr>
        <w:t>como seu contrário</w:t>
      </w:r>
      <w:r w:rsidR="00F8350D">
        <w:rPr>
          <w:rFonts w:ascii="Times New Roman" w:hAnsi="Times New Roman" w:cs="Times New Roman"/>
          <w:sz w:val="24"/>
        </w:rPr>
        <w:t>.</w:t>
      </w:r>
      <w:r w:rsidR="00A92935">
        <w:rPr>
          <w:rFonts w:ascii="Times New Roman" w:hAnsi="Times New Roman" w:cs="Times New Roman"/>
          <w:sz w:val="24"/>
        </w:rPr>
        <w:t xml:space="preserve"> </w:t>
      </w:r>
      <w:r w:rsidR="00A92935" w:rsidRPr="00A92935">
        <w:rPr>
          <w:rFonts w:ascii="Times New Roman" w:hAnsi="Times New Roman" w:cs="Times New Roman"/>
          <w:sz w:val="24"/>
        </w:rPr>
        <w:t xml:space="preserve">Convém enfatizar que, para a dialética, </w:t>
      </w:r>
      <w:r w:rsidR="00162EFE">
        <w:rPr>
          <w:rFonts w:ascii="Times New Roman" w:hAnsi="Times New Roman" w:cs="Times New Roman"/>
          <w:sz w:val="24"/>
        </w:rPr>
        <w:t xml:space="preserve">ainda que </w:t>
      </w:r>
      <w:r w:rsidR="00A92935" w:rsidRPr="00A92935">
        <w:rPr>
          <w:rFonts w:ascii="Times New Roman" w:hAnsi="Times New Roman" w:cs="Times New Roman"/>
          <w:sz w:val="24"/>
        </w:rPr>
        <w:t>a</w:t>
      </w:r>
      <w:r w:rsidR="00A92935">
        <w:rPr>
          <w:rFonts w:ascii="Times New Roman" w:hAnsi="Times New Roman" w:cs="Times New Roman"/>
          <w:sz w:val="24"/>
        </w:rPr>
        <w:t xml:space="preserve"> aparência dos fenômenos</w:t>
      </w:r>
      <w:r w:rsidR="00A92935" w:rsidRPr="00A92935">
        <w:rPr>
          <w:rFonts w:ascii="Times New Roman" w:hAnsi="Times New Roman" w:cs="Times New Roman"/>
          <w:sz w:val="24"/>
        </w:rPr>
        <w:t xml:space="preserve"> seja</w:t>
      </w:r>
      <w:r w:rsidR="00A92935">
        <w:rPr>
          <w:rFonts w:ascii="Times New Roman" w:hAnsi="Times New Roman" w:cs="Times New Roman"/>
          <w:sz w:val="24"/>
        </w:rPr>
        <w:t>, de maneira geral,</w:t>
      </w:r>
      <w:r w:rsidR="00A92935" w:rsidRPr="00A92935">
        <w:rPr>
          <w:rFonts w:ascii="Times New Roman" w:hAnsi="Times New Roman" w:cs="Times New Roman"/>
          <w:sz w:val="24"/>
        </w:rPr>
        <w:t xml:space="preserve"> inversa </w:t>
      </w:r>
      <w:r w:rsidR="00EE0CDB">
        <w:rPr>
          <w:rFonts w:ascii="Times New Roman" w:hAnsi="Times New Roman" w:cs="Times New Roman"/>
          <w:sz w:val="24"/>
        </w:rPr>
        <w:t>à</w:t>
      </w:r>
      <w:r w:rsidR="00A92935" w:rsidRPr="00A92935">
        <w:rPr>
          <w:rFonts w:ascii="Times New Roman" w:hAnsi="Times New Roman" w:cs="Times New Roman"/>
          <w:sz w:val="24"/>
        </w:rPr>
        <w:t xml:space="preserve"> sua própria essência, não</w:t>
      </w:r>
      <w:r w:rsidR="00A92935">
        <w:rPr>
          <w:rFonts w:ascii="Times New Roman" w:hAnsi="Times New Roman" w:cs="Times New Roman"/>
          <w:sz w:val="24"/>
        </w:rPr>
        <w:t xml:space="preserve"> é falsa e não</w:t>
      </w:r>
      <w:r w:rsidR="00A92935" w:rsidRPr="00A92935">
        <w:rPr>
          <w:rFonts w:ascii="Times New Roman" w:hAnsi="Times New Roman" w:cs="Times New Roman"/>
          <w:sz w:val="24"/>
        </w:rPr>
        <w:t xml:space="preserve"> resulta de uma compreensão equivocada dos mesmos, mas</w:t>
      </w:r>
      <w:r w:rsidR="00A92935">
        <w:rPr>
          <w:rFonts w:ascii="Times New Roman" w:hAnsi="Times New Roman" w:cs="Times New Roman"/>
          <w:sz w:val="24"/>
        </w:rPr>
        <w:t xml:space="preserve"> existe de fato e</w:t>
      </w:r>
      <w:r w:rsidR="00A92935" w:rsidRPr="00A92935">
        <w:rPr>
          <w:rFonts w:ascii="Times New Roman" w:hAnsi="Times New Roman" w:cs="Times New Roman"/>
          <w:sz w:val="24"/>
        </w:rPr>
        <w:t xml:space="preserve"> constitui uma dimensão necessária de sua realidade.</w:t>
      </w:r>
    </w:p>
    <w:p w14:paraId="1CB2848D" w14:textId="10A0EBEC" w:rsidR="00F56F45" w:rsidRPr="00A52153" w:rsidRDefault="006D187B" w:rsidP="000C5361">
      <w:pPr>
        <w:spacing w:after="0" w:line="240" w:lineRule="auto"/>
        <w:ind w:firstLine="708"/>
        <w:jc w:val="both"/>
        <w:rPr>
          <w:rFonts w:ascii="Times New Roman" w:hAnsi="Times New Roman" w:cs="Times New Roman"/>
          <w:sz w:val="24"/>
        </w:rPr>
      </w:pPr>
      <w:r>
        <w:rPr>
          <w:rFonts w:ascii="Times New Roman" w:hAnsi="Times New Roman" w:cs="Times New Roman"/>
          <w:sz w:val="24"/>
        </w:rPr>
        <w:t>D</w:t>
      </w:r>
      <w:r w:rsidR="008132A0" w:rsidRPr="001E0B67">
        <w:rPr>
          <w:rFonts w:ascii="Times New Roman" w:hAnsi="Times New Roman" w:cs="Times New Roman"/>
          <w:sz w:val="24"/>
        </w:rPr>
        <w:t>aí mesmo</w:t>
      </w:r>
      <w:r>
        <w:rPr>
          <w:rFonts w:ascii="Times New Roman" w:hAnsi="Times New Roman" w:cs="Times New Roman"/>
          <w:sz w:val="24"/>
        </w:rPr>
        <w:t xml:space="preserve"> é que</w:t>
      </w:r>
      <w:r w:rsidR="00CD2468" w:rsidRPr="001E0B67">
        <w:rPr>
          <w:rFonts w:ascii="Times New Roman" w:hAnsi="Times New Roman" w:cs="Times New Roman"/>
          <w:sz w:val="24"/>
        </w:rPr>
        <w:t xml:space="preserve"> advém a necessidade </w:t>
      </w:r>
      <w:r w:rsidR="008132A0" w:rsidRPr="001E0B67">
        <w:rPr>
          <w:rFonts w:ascii="Times New Roman" w:hAnsi="Times New Roman" w:cs="Times New Roman"/>
          <w:sz w:val="24"/>
        </w:rPr>
        <w:t xml:space="preserve">e a razão de ser </w:t>
      </w:r>
      <w:r w:rsidR="001E0B67" w:rsidRPr="001E0B67">
        <w:rPr>
          <w:rFonts w:ascii="Times New Roman" w:hAnsi="Times New Roman" w:cs="Times New Roman"/>
          <w:sz w:val="24"/>
        </w:rPr>
        <w:t>da ciência</w:t>
      </w:r>
      <w:r w:rsidR="00DB02D8">
        <w:rPr>
          <w:rFonts w:ascii="Times New Roman" w:hAnsi="Times New Roman" w:cs="Times New Roman"/>
          <w:sz w:val="24"/>
        </w:rPr>
        <w:t xml:space="preserve"> como </w:t>
      </w:r>
      <w:r w:rsidR="00B74BCA">
        <w:rPr>
          <w:rFonts w:ascii="Times New Roman" w:hAnsi="Times New Roman" w:cs="Times New Roman"/>
          <w:sz w:val="24"/>
        </w:rPr>
        <w:t>meio</w:t>
      </w:r>
      <w:r w:rsidR="00DB02D8">
        <w:rPr>
          <w:rFonts w:ascii="Times New Roman" w:hAnsi="Times New Roman" w:cs="Times New Roman"/>
          <w:sz w:val="24"/>
        </w:rPr>
        <w:t xml:space="preserve"> para a correta compreensão do mundo</w:t>
      </w:r>
      <w:r w:rsidR="00162EFE">
        <w:rPr>
          <w:rFonts w:ascii="Times New Roman" w:hAnsi="Times New Roman" w:cs="Times New Roman"/>
          <w:sz w:val="24"/>
        </w:rPr>
        <w:t>, segundo essa perspectiva</w:t>
      </w:r>
      <w:r w:rsidR="00B06778">
        <w:rPr>
          <w:rFonts w:ascii="Times New Roman" w:hAnsi="Times New Roman" w:cs="Times New Roman"/>
          <w:sz w:val="24"/>
        </w:rPr>
        <w:t>; e</w:t>
      </w:r>
      <w:r w:rsidR="00F56F45">
        <w:rPr>
          <w:rFonts w:ascii="Times New Roman" w:hAnsi="Times New Roman" w:cs="Times New Roman"/>
          <w:sz w:val="24"/>
        </w:rPr>
        <w:t xml:space="preserve"> u</w:t>
      </w:r>
      <w:r w:rsidR="00567B0C">
        <w:rPr>
          <w:rFonts w:ascii="Times New Roman" w:hAnsi="Times New Roman" w:cs="Times New Roman"/>
          <w:sz w:val="24"/>
        </w:rPr>
        <w:t>ma vez que a</w:t>
      </w:r>
      <w:r w:rsidR="00B753AD" w:rsidRPr="00FF237F">
        <w:rPr>
          <w:rFonts w:ascii="Times New Roman" w:hAnsi="Times New Roman" w:cs="Times New Roman"/>
          <w:sz w:val="24"/>
        </w:rPr>
        <w:t xml:space="preserve"> explicação científica</w:t>
      </w:r>
      <w:r w:rsidR="00142F2B">
        <w:rPr>
          <w:rFonts w:ascii="Times New Roman" w:hAnsi="Times New Roman" w:cs="Times New Roman"/>
          <w:sz w:val="24"/>
        </w:rPr>
        <w:t xml:space="preserve">, que </w:t>
      </w:r>
      <w:r w:rsidR="00004C43">
        <w:rPr>
          <w:rFonts w:ascii="Times New Roman" w:hAnsi="Times New Roman" w:cs="Times New Roman"/>
          <w:sz w:val="24"/>
        </w:rPr>
        <w:t>abrange</w:t>
      </w:r>
      <w:r w:rsidR="00142F2B">
        <w:rPr>
          <w:rFonts w:ascii="Times New Roman" w:hAnsi="Times New Roman" w:cs="Times New Roman"/>
          <w:sz w:val="24"/>
        </w:rPr>
        <w:t xml:space="preserve"> tanto a essência como a aparência</w:t>
      </w:r>
      <w:r w:rsidR="00A92935">
        <w:rPr>
          <w:rFonts w:ascii="Times New Roman" w:hAnsi="Times New Roman" w:cs="Times New Roman"/>
          <w:sz w:val="24"/>
        </w:rPr>
        <w:t xml:space="preserve"> e permite compreender a relação necessária entre ambas</w:t>
      </w:r>
      <w:r w:rsidR="00142F2B">
        <w:rPr>
          <w:rFonts w:ascii="Times New Roman" w:hAnsi="Times New Roman" w:cs="Times New Roman"/>
          <w:sz w:val="24"/>
        </w:rPr>
        <w:t>,</w:t>
      </w:r>
      <w:r w:rsidR="00567B0C">
        <w:rPr>
          <w:rFonts w:ascii="Times New Roman" w:hAnsi="Times New Roman" w:cs="Times New Roman"/>
          <w:sz w:val="24"/>
        </w:rPr>
        <w:t xml:space="preserve"> revela o </w:t>
      </w:r>
      <w:r w:rsidR="004207BC">
        <w:rPr>
          <w:rFonts w:ascii="Times New Roman" w:hAnsi="Times New Roman" w:cs="Times New Roman"/>
          <w:sz w:val="24"/>
        </w:rPr>
        <w:t>inverso</w:t>
      </w:r>
      <w:r w:rsidR="00567B0C">
        <w:rPr>
          <w:rFonts w:ascii="Times New Roman" w:hAnsi="Times New Roman" w:cs="Times New Roman"/>
          <w:sz w:val="24"/>
        </w:rPr>
        <w:t xml:space="preserve"> do entendimento </w:t>
      </w:r>
      <w:r w:rsidR="001211B8">
        <w:rPr>
          <w:rFonts w:ascii="Times New Roman" w:hAnsi="Times New Roman" w:cs="Times New Roman"/>
          <w:sz w:val="24"/>
        </w:rPr>
        <w:t>formado através</w:t>
      </w:r>
      <w:r w:rsidR="001D202D">
        <w:rPr>
          <w:rFonts w:ascii="Times New Roman" w:hAnsi="Times New Roman" w:cs="Times New Roman"/>
          <w:sz w:val="24"/>
        </w:rPr>
        <w:t xml:space="preserve"> da</w:t>
      </w:r>
      <w:r w:rsidR="00741E6F">
        <w:rPr>
          <w:rFonts w:ascii="Times New Roman" w:hAnsi="Times New Roman" w:cs="Times New Roman"/>
          <w:sz w:val="24"/>
        </w:rPr>
        <w:t xml:space="preserve"> percepção sensorial ou observação empírica</w:t>
      </w:r>
      <w:r w:rsidR="00831D56">
        <w:rPr>
          <w:rFonts w:ascii="Times New Roman" w:hAnsi="Times New Roman" w:cs="Times New Roman"/>
          <w:sz w:val="24"/>
        </w:rPr>
        <w:t xml:space="preserve"> imediat</w:t>
      </w:r>
      <w:r w:rsidR="00627CDA">
        <w:rPr>
          <w:rFonts w:ascii="Times New Roman" w:hAnsi="Times New Roman" w:cs="Times New Roman"/>
          <w:sz w:val="24"/>
        </w:rPr>
        <w:t>a</w:t>
      </w:r>
      <w:r w:rsidR="00741E6F">
        <w:rPr>
          <w:rFonts w:ascii="Times New Roman" w:hAnsi="Times New Roman" w:cs="Times New Roman"/>
          <w:sz w:val="24"/>
        </w:rPr>
        <w:t>, com base na experiência cotidiana</w:t>
      </w:r>
      <w:r w:rsidR="00142F2B">
        <w:rPr>
          <w:rFonts w:ascii="Times New Roman" w:hAnsi="Times New Roman" w:cs="Times New Roman"/>
          <w:sz w:val="24"/>
        </w:rPr>
        <w:t>, que se restringe à aparência</w:t>
      </w:r>
      <w:r w:rsidR="00FF237F">
        <w:rPr>
          <w:rFonts w:ascii="Times New Roman" w:hAnsi="Times New Roman" w:cs="Times New Roman"/>
          <w:sz w:val="24"/>
        </w:rPr>
        <w:t xml:space="preserve">, </w:t>
      </w:r>
      <w:r w:rsidR="00567B0C">
        <w:rPr>
          <w:rFonts w:ascii="Times New Roman" w:hAnsi="Times New Roman" w:cs="Times New Roman"/>
          <w:sz w:val="24"/>
        </w:rPr>
        <w:t xml:space="preserve">a verdade científica </w:t>
      </w:r>
      <w:r w:rsidR="004207BC">
        <w:rPr>
          <w:rFonts w:ascii="Times New Roman" w:hAnsi="Times New Roman" w:cs="Times New Roman"/>
          <w:sz w:val="24"/>
        </w:rPr>
        <w:t>apresenta-se de maneira</w:t>
      </w:r>
      <w:r w:rsidR="00FF237F">
        <w:rPr>
          <w:rFonts w:ascii="Times New Roman" w:hAnsi="Times New Roman" w:cs="Times New Roman"/>
          <w:sz w:val="24"/>
        </w:rPr>
        <w:t xml:space="preserve"> </w:t>
      </w:r>
      <w:r w:rsidR="00B753AD" w:rsidRPr="00FF237F">
        <w:rPr>
          <w:rFonts w:ascii="Times New Roman" w:hAnsi="Times New Roman" w:cs="Times New Roman"/>
          <w:sz w:val="24"/>
        </w:rPr>
        <w:t>paradoxal</w:t>
      </w:r>
      <w:r w:rsidR="00C55657">
        <w:rPr>
          <w:rFonts w:ascii="Times New Roman" w:hAnsi="Times New Roman" w:cs="Times New Roman"/>
          <w:sz w:val="24"/>
        </w:rPr>
        <w:t xml:space="preserve"> ante as noções </w:t>
      </w:r>
      <w:r w:rsidR="003A1964">
        <w:rPr>
          <w:rFonts w:ascii="Times New Roman" w:hAnsi="Times New Roman" w:cs="Times New Roman"/>
          <w:sz w:val="24"/>
        </w:rPr>
        <w:t>assim constituídas</w:t>
      </w:r>
      <w:r w:rsidR="001E0B67" w:rsidRPr="00FF237F">
        <w:rPr>
          <w:rFonts w:ascii="Times New Roman" w:hAnsi="Times New Roman" w:cs="Times New Roman"/>
          <w:sz w:val="24"/>
        </w:rPr>
        <w:t>.</w:t>
      </w:r>
      <w:r w:rsidR="004443EA">
        <w:rPr>
          <w:rFonts w:ascii="Times New Roman" w:hAnsi="Times New Roman" w:cs="Times New Roman"/>
          <w:sz w:val="24"/>
        </w:rPr>
        <w:t xml:space="preserve"> </w:t>
      </w:r>
      <w:proofErr w:type="spellStart"/>
      <w:r w:rsidR="004443EA" w:rsidRPr="004F5D5C">
        <w:rPr>
          <w:rFonts w:ascii="Times New Roman" w:hAnsi="Times New Roman" w:cs="Times New Roman"/>
          <w:sz w:val="24"/>
          <w:lang w:val="en-US"/>
        </w:rPr>
        <w:t>Nesse</w:t>
      </w:r>
      <w:proofErr w:type="spellEnd"/>
      <w:r w:rsidR="004443EA" w:rsidRPr="004F5D5C">
        <w:rPr>
          <w:rFonts w:ascii="Times New Roman" w:hAnsi="Times New Roman" w:cs="Times New Roman"/>
          <w:sz w:val="24"/>
          <w:lang w:val="en-US"/>
        </w:rPr>
        <w:t xml:space="preserve"> </w:t>
      </w:r>
      <w:proofErr w:type="spellStart"/>
      <w:r w:rsidR="004443EA" w:rsidRPr="004F5D5C">
        <w:rPr>
          <w:rFonts w:ascii="Times New Roman" w:hAnsi="Times New Roman" w:cs="Times New Roman"/>
          <w:sz w:val="24"/>
          <w:lang w:val="en-US"/>
        </w:rPr>
        <w:t>sentido</w:t>
      </w:r>
      <w:proofErr w:type="spellEnd"/>
      <w:r w:rsidR="004443EA" w:rsidRPr="004F5D5C">
        <w:rPr>
          <w:rFonts w:ascii="Times New Roman" w:hAnsi="Times New Roman" w:cs="Times New Roman"/>
          <w:sz w:val="24"/>
          <w:lang w:val="en-US"/>
        </w:rPr>
        <w:t xml:space="preserve"> é </w:t>
      </w:r>
      <w:proofErr w:type="spellStart"/>
      <w:r w:rsidR="004443EA" w:rsidRPr="004F5D5C">
        <w:rPr>
          <w:rFonts w:ascii="Times New Roman" w:hAnsi="Times New Roman" w:cs="Times New Roman"/>
          <w:sz w:val="24"/>
          <w:lang w:val="en-US"/>
        </w:rPr>
        <w:t>que</w:t>
      </w:r>
      <w:proofErr w:type="spellEnd"/>
      <w:r w:rsidR="004443EA" w:rsidRPr="004F5D5C">
        <w:rPr>
          <w:rFonts w:ascii="Times New Roman" w:hAnsi="Times New Roman" w:cs="Times New Roman"/>
          <w:sz w:val="24"/>
          <w:lang w:val="en-US"/>
        </w:rPr>
        <w:t xml:space="preserve"> Marx </w:t>
      </w:r>
      <w:proofErr w:type="spellStart"/>
      <w:r w:rsidR="004443EA" w:rsidRPr="004F5D5C">
        <w:rPr>
          <w:rFonts w:ascii="Times New Roman" w:hAnsi="Times New Roman" w:cs="Times New Roman"/>
          <w:sz w:val="24"/>
          <w:lang w:val="en-US"/>
        </w:rPr>
        <w:t>destaca</w:t>
      </w:r>
      <w:proofErr w:type="spellEnd"/>
      <w:r w:rsidR="004443EA" w:rsidRPr="004F5D5C">
        <w:rPr>
          <w:rFonts w:ascii="Times New Roman" w:hAnsi="Times New Roman" w:cs="Times New Roman"/>
          <w:sz w:val="24"/>
          <w:lang w:val="en-US"/>
        </w:rPr>
        <w:t xml:space="preserve"> </w:t>
      </w:r>
      <w:proofErr w:type="spellStart"/>
      <w:r w:rsidR="004443EA" w:rsidRPr="004F5D5C">
        <w:rPr>
          <w:rFonts w:ascii="Times New Roman" w:hAnsi="Times New Roman" w:cs="Times New Roman"/>
          <w:sz w:val="24"/>
          <w:lang w:val="en-US"/>
        </w:rPr>
        <w:t>que</w:t>
      </w:r>
      <w:proofErr w:type="spellEnd"/>
      <w:r w:rsidR="004443EA" w:rsidRPr="004F5D5C">
        <w:rPr>
          <w:rFonts w:ascii="Times New Roman" w:hAnsi="Times New Roman" w:cs="Times New Roman"/>
          <w:sz w:val="24"/>
          <w:lang w:val="en-US"/>
        </w:rPr>
        <w:t xml:space="preserve"> “</w:t>
      </w:r>
      <w:r w:rsidR="00831E72" w:rsidRPr="00055514">
        <w:rPr>
          <w:rFonts w:ascii="Times New Roman" w:hAnsi="Times New Roman" w:cs="Times New Roman"/>
          <w:sz w:val="24"/>
          <w:lang w:val="en-US"/>
        </w:rPr>
        <w:t xml:space="preserve">[…] </w:t>
      </w:r>
      <w:r w:rsidR="004443EA" w:rsidRPr="00A52153">
        <w:rPr>
          <w:rFonts w:ascii="Times New Roman" w:hAnsi="Times New Roman" w:cs="Times New Roman"/>
          <w:i/>
          <w:sz w:val="24"/>
          <w:lang w:val="en-US"/>
        </w:rPr>
        <w:t>all science would be superfluous if the form of appearance [</w:t>
      </w:r>
      <w:proofErr w:type="spellStart"/>
      <w:r w:rsidR="004443EA" w:rsidRPr="00A52153">
        <w:rPr>
          <w:rFonts w:ascii="Times New Roman" w:hAnsi="Times New Roman" w:cs="Times New Roman"/>
          <w:i/>
          <w:sz w:val="24"/>
          <w:lang w:val="en-US"/>
        </w:rPr>
        <w:t>Erscheinungsform</w:t>
      </w:r>
      <w:proofErr w:type="spellEnd"/>
      <w:r w:rsidR="004443EA" w:rsidRPr="00A52153">
        <w:rPr>
          <w:rFonts w:ascii="Times New Roman" w:hAnsi="Times New Roman" w:cs="Times New Roman"/>
          <w:i/>
          <w:sz w:val="24"/>
          <w:lang w:val="en-US"/>
        </w:rPr>
        <w:t>] of things directly coincided with their essence [</w:t>
      </w:r>
      <w:proofErr w:type="spellStart"/>
      <w:r w:rsidR="004443EA" w:rsidRPr="00A52153">
        <w:rPr>
          <w:rFonts w:ascii="Times New Roman" w:hAnsi="Times New Roman" w:cs="Times New Roman"/>
          <w:i/>
          <w:sz w:val="24"/>
          <w:lang w:val="en-US"/>
        </w:rPr>
        <w:t>Wesen</w:t>
      </w:r>
      <w:proofErr w:type="spellEnd"/>
      <w:r w:rsidR="004443EA" w:rsidRPr="00A52153">
        <w:rPr>
          <w:rFonts w:ascii="Times New Roman" w:hAnsi="Times New Roman" w:cs="Times New Roman"/>
          <w:i/>
          <w:sz w:val="24"/>
          <w:lang w:val="en-US"/>
        </w:rPr>
        <w:t>]</w:t>
      </w:r>
      <w:r w:rsidR="00A52153">
        <w:rPr>
          <w:rFonts w:ascii="Times New Roman" w:hAnsi="Times New Roman" w:cs="Times New Roman"/>
          <w:i/>
          <w:sz w:val="24"/>
          <w:lang w:val="en-US"/>
        </w:rPr>
        <w:t>.</w:t>
      </w:r>
      <w:r w:rsidR="004443EA" w:rsidRPr="00055514">
        <w:rPr>
          <w:rFonts w:ascii="Times New Roman" w:hAnsi="Times New Roman" w:cs="Times New Roman"/>
          <w:sz w:val="24"/>
          <w:lang w:val="en-US"/>
        </w:rPr>
        <w:t>”</w:t>
      </w:r>
      <w:r w:rsidR="00A52153">
        <w:rPr>
          <w:rFonts w:ascii="Times New Roman" w:hAnsi="Times New Roman" w:cs="Times New Roman"/>
          <w:sz w:val="24"/>
          <w:lang w:val="en-US"/>
        </w:rPr>
        <w:t xml:space="preserve"> </w:t>
      </w:r>
      <w:r w:rsidR="00A52153" w:rsidRPr="001E4408">
        <w:rPr>
          <w:rFonts w:ascii="Times New Roman" w:hAnsi="Times New Roman" w:cs="Times New Roman"/>
          <w:sz w:val="24"/>
        </w:rPr>
        <w:t xml:space="preserve">(MARX, </w:t>
      </w:r>
      <w:proofErr w:type="spellStart"/>
      <w:proofErr w:type="gramStart"/>
      <w:r w:rsidR="00A52153" w:rsidRPr="001E4408">
        <w:rPr>
          <w:rFonts w:ascii="Times New Roman" w:hAnsi="Times New Roman" w:cs="Times New Roman"/>
          <w:sz w:val="24"/>
        </w:rPr>
        <w:t>CIIIb</w:t>
      </w:r>
      <w:proofErr w:type="spellEnd"/>
      <w:proofErr w:type="gramEnd"/>
      <w:r w:rsidR="00A52153" w:rsidRPr="001E4408">
        <w:rPr>
          <w:rFonts w:ascii="Times New Roman" w:hAnsi="Times New Roman" w:cs="Times New Roman"/>
          <w:sz w:val="24"/>
        </w:rPr>
        <w:t>, p. 766)</w:t>
      </w:r>
      <w:r w:rsidR="004443EA" w:rsidRPr="001E4408">
        <w:rPr>
          <w:rFonts w:ascii="Times New Roman" w:hAnsi="Times New Roman" w:cs="Times New Roman"/>
          <w:sz w:val="24"/>
        </w:rPr>
        <w:t>.</w:t>
      </w:r>
    </w:p>
    <w:p w14:paraId="44BA81E7" w14:textId="6D7C761B" w:rsidR="00E51FC3" w:rsidRPr="00086BAF" w:rsidRDefault="00B753AD" w:rsidP="000C5361">
      <w:pPr>
        <w:spacing w:after="0" w:line="240" w:lineRule="auto"/>
        <w:ind w:firstLine="708"/>
        <w:jc w:val="both"/>
        <w:rPr>
          <w:rFonts w:ascii="Times New Roman" w:hAnsi="Times New Roman" w:cs="Times New Roman"/>
          <w:sz w:val="24"/>
          <w:szCs w:val="24"/>
        </w:rPr>
      </w:pPr>
      <w:r w:rsidRPr="00FF237F">
        <w:rPr>
          <w:rFonts w:ascii="Times New Roman" w:hAnsi="Times New Roman" w:cs="Times New Roman"/>
          <w:sz w:val="24"/>
        </w:rPr>
        <w:t>Por exemplo</w:t>
      </w:r>
      <w:r w:rsidR="001E0B67" w:rsidRPr="00FF237F">
        <w:rPr>
          <w:rFonts w:ascii="Times New Roman" w:hAnsi="Times New Roman" w:cs="Times New Roman"/>
          <w:sz w:val="24"/>
        </w:rPr>
        <w:t>, ao contrário do que parece óbvio à primeira vista, a</w:t>
      </w:r>
      <w:r w:rsidRPr="00FF237F">
        <w:rPr>
          <w:rFonts w:ascii="Times New Roman" w:hAnsi="Times New Roman" w:cs="Times New Roman"/>
          <w:sz w:val="24"/>
        </w:rPr>
        <w:t xml:space="preserve"> </w:t>
      </w:r>
      <w:r w:rsidR="00A52153">
        <w:rPr>
          <w:rFonts w:ascii="Times New Roman" w:hAnsi="Times New Roman" w:cs="Times New Roman"/>
          <w:sz w:val="24"/>
        </w:rPr>
        <w:t>F</w:t>
      </w:r>
      <w:r w:rsidR="00B844F4">
        <w:rPr>
          <w:rFonts w:ascii="Times New Roman" w:hAnsi="Times New Roman" w:cs="Times New Roman"/>
          <w:sz w:val="24"/>
        </w:rPr>
        <w:t>ísica</w:t>
      </w:r>
      <w:r w:rsidRPr="00FF237F">
        <w:rPr>
          <w:rFonts w:ascii="Times New Roman" w:hAnsi="Times New Roman" w:cs="Times New Roman"/>
          <w:sz w:val="24"/>
        </w:rPr>
        <w:t xml:space="preserve"> </w:t>
      </w:r>
      <w:r w:rsidR="00A52153">
        <w:rPr>
          <w:rFonts w:ascii="Times New Roman" w:hAnsi="Times New Roman" w:cs="Times New Roman"/>
          <w:sz w:val="24"/>
        </w:rPr>
        <w:t>de</w:t>
      </w:r>
      <w:r w:rsidR="00C55657">
        <w:rPr>
          <w:rFonts w:ascii="Times New Roman" w:hAnsi="Times New Roman" w:cs="Times New Roman"/>
          <w:sz w:val="24"/>
        </w:rPr>
        <w:t>mo</w:t>
      </w:r>
      <w:r w:rsidR="00A52153">
        <w:rPr>
          <w:rFonts w:ascii="Times New Roman" w:hAnsi="Times New Roman" w:cs="Times New Roman"/>
          <w:sz w:val="24"/>
        </w:rPr>
        <w:t>n</w:t>
      </w:r>
      <w:r w:rsidR="00C55657">
        <w:rPr>
          <w:rFonts w:ascii="Times New Roman" w:hAnsi="Times New Roman" w:cs="Times New Roman"/>
          <w:sz w:val="24"/>
        </w:rPr>
        <w:t>stra</w:t>
      </w:r>
      <w:r w:rsidR="00FF237F">
        <w:rPr>
          <w:rFonts w:ascii="Times New Roman" w:hAnsi="Times New Roman" w:cs="Times New Roman"/>
          <w:sz w:val="24"/>
        </w:rPr>
        <w:t xml:space="preserve"> que a</w:t>
      </w:r>
      <w:r w:rsidR="001E0B67" w:rsidRPr="00FF237F">
        <w:rPr>
          <w:rFonts w:ascii="Times New Roman" w:hAnsi="Times New Roman" w:cs="Times New Roman"/>
          <w:sz w:val="24"/>
        </w:rPr>
        <w:t xml:space="preserve"> Terra </w:t>
      </w:r>
      <w:r w:rsidR="00611F3A" w:rsidRPr="00FF237F">
        <w:rPr>
          <w:rFonts w:ascii="Times New Roman" w:hAnsi="Times New Roman" w:cs="Times New Roman"/>
          <w:sz w:val="24"/>
        </w:rPr>
        <w:t>se move</w:t>
      </w:r>
      <w:r w:rsidR="001E0B67" w:rsidRPr="00FF237F">
        <w:rPr>
          <w:rFonts w:ascii="Times New Roman" w:hAnsi="Times New Roman" w:cs="Times New Roman"/>
          <w:sz w:val="24"/>
        </w:rPr>
        <w:t xml:space="preserve"> ao redor do </w:t>
      </w:r>
      <w:r w:rsidR="005A7202">
        <w:rPr>
          <w:rFonts w:ascii="Times New Roman" w:hAnsi="Times New Roman" w:cs="Times New Roman"/>
          <w:sz w:val="24"/>
        </w:rPr>
        <w:t>S</w:t>
      </w:r>
      <w:r w:rsidR="001E0B67" w:rsidRPr="00FF237F">
        <w:rPr>
          <w:rFonts w:ascii="Times New Roman" w:hAnsi="Times New Roman" w:cs="Times New Roman"/>
          <w:sz w:val="24"/>
        </w:rPr>
        <w:t>ol</w:t>
      </w:r>
      <w:r w:rsidR="00B844F4">
        <w:rPr>
          <w:rFonts w:ascii="Times New Roman" w:hAnsi="Times New Roman" w:cs="Times New Roman"/>
          <w:sz w:val="24"/>
        </w:rPr>
        <w:t>,</w:t>
      </w:r>
      <w:r w:rsidR="001E0B67" w:rsidRPr="00FF237F">
        <w:rPr>
          <w:rFonts w:ascii="Times New Roman" w:hAnsi="Times New Roman" w:cs="Times New Roman"/>
          <w:sz w:val="24"/>
        </w:rPr>
        <w:t xml:space="preserve"> e</w:t>
      </w:r>
      <w:r w:rsidR="003167CA">
        <w:rPr>
          <w:rFonts w:ascii="Times New Roman" w:hAnsi="Times New Roman" w:cs="Times New Roman"/>
          <w:sz w:val="24"/>
        </w:rPr>
        <w:t xml:space="preserve"> a </w:t>
      </w:r>
      <w:r w:rsidR="00A52153">
        <w:rPr>
          <w:rFonts w:ascii="Times New Roman" w:hAnsi="Times New Roman" w:cs="Times New Roman"/>
          <w:sz w:val="24"/>
        </w:rPr>
        <w:t>Q</w:t>
      </w:r>
      <w:r w:rsidR="003167CA">
        <w:rPr>
          <w:rFonts w:ascii="Times New Roman" w:hAnsi="Times New Roman" w:cs="Times New Roman"/>
          <w:sz w:val="24"/>
        </w:rPr>
        <w:t>uímica,</w:t>
      </w:r>
      <w:r w:rsidR="001E0B67" w:rsidRPr="00FF237F">
        <w:rPr>
          <w:rFonts w:ascii="Times New Roman" w:hAnsi="Times New Roman" w:cs="Times New Roman"/>
          <w:sz w:val="24"/>
        </w:rPr>
        <w:t xml:space="preserve"> </w:t>
      </w:r>
      <w:r w:rsidRPr="00FF237F">
        <w:rPr>
          <w:rFonts w:ascii="Times New Roman" w:hAnsi="Times New Roman" w:cs="Times New Roman"/>
          <w:sz w:val="24"/>
        </w:rPr>
        <w:t xml:space="preserve">que </w:t>
      </w:r>
      <w:r w:rsidR="001E0B67" w:rsidRPr="00FF237F">
        <w:rPr>
          <w:rFonts w:ascii="Times New Roman" w:hAnsi="Times New Roman" w:cs="Times New Roman"/>
          <w:sz w:val="24"/>
        </w:rPr>
        <w:t>a água consiste de</w:t>
      </w:r>
      <w:r w:rsidR="00263975">
        <w:rPr>
          <w:rFonts w:ascii="Times New Roman" w:hAnsi="Times New Roman" w:cs="Times New Roman"/>
          <w:sz w:val="24"/>
        </w:rPr>
        <w:t xml:space="preserve"> hidrogênio e oxigênio,</w:t>
      </w:r>
      <w:r w:rsidR="001E0B67" w:rsidRPr="00FF237F">
        <w:rPr>
          <w:rFonts w:ascii="Times New Roman" w:hAnsi="Times New Roman" w:cs="Times New Roman"/>
          <w:sz w:val="24"/>
        </w:rPr>
        <w:t xml:space="preserve"> d</w:t>
      </w:r>
      <w:r w:rsidRPr="00FF237F">
        <w:rPr>
          <w:rFonts w:ascii="Times New Roman" w:hAnsi="Times New Roman" w:cs="Times New Roman"/>
          <w:sz w:val="24"/>
        </w:rPr>
        <w:t>ois gases altamente inflamáveis.</w:t>
      </w:r>
      <w:r w:rsidR="00A52153">
        <w:rPr>
          <w:rFonts w:ascii="Times New Roman" w:hAnsi="Times New Roman" w:cs="Times New Roman"/>
          <w:sz w:val="24"/>
        </w:rPr>
        <w:t xml:space="preserve"> No último caso, em particular, tem-se que o</w:t>
      </w:r>
      <w:r w:rsidR="00042EA9">
        <w:rPr>
          <w:rFonts w:ascii="Times New Roman" w:hAnsi="Times New Roman" w:cs="Times New Roman"/>
          <w:sz w:val="24"/>
        </w:rPr>
        <w:t>s elementos componentes da água considerados de maneira isolada – seu conteúdo, portanto – e sua forma de manifestação combinada – a própria água – claramente não são coincidentes</w:t>
      </w:r>
      <w:r w:rsidR="00952457">
        <w:rPr>
          <w:rFonts w:ascii="Times New Roman" w:hAnsi="Times New Roman" w:cs="Times New Roman"/>
          <w:sz w:val="24"/>
        </w:rPr>
        <w:t xml:space="preserve">. </w:t>
      </w:r>
      <w:r w:rsidR="005E49F1">
        <w:rPr>
          <w:rFonts w:ascii="Times New Roman" w:hAnsi="Times New Roman" w:cs="Times New Roman"/>
          <w:sz w:val="24"/>
        </w:rPr>
        <w:t>Convém observar</w:t>
      </w:r>
      <w:r w:rsidR="00E44777">
        <w:rPr>
          <w:rFonts w:ascii="Times New Roman" w:hAnsi="Times New Roman" w:cs="Times New Roman"/>
          <w:sz w:val="24"/>
        </w:rPr>
        <w:t>, porém,</w:t>
      </w:r>
      <w:r w:rsidR="00831E72">
        <w:rPr>
          <w:rFonts w:ascii="Times New Roman" w:hAnsi="Times New Roman" w:cs="Times New Roman"/>
          <w:sz w:val="24"/>
        </w:rPr>
        <w:t xml:space="preserve"> que a </w:t>
      </w:r>
      <w:r w:rsidR="00E44777">
        <w:rPr>
          <w:rFonts w:ascii="Times New Roman" w:hAnsi="Times New Roman" w:cs="Times New Roman"/>
          <w:sz w:val="24"/>
        </w:rPr>
        <w:t xml:space="preserve">mera </w:t>
      </w:r>
      <w:r w:rsidR="00831E72">
        <w:rPr>
          <w:rFonts w:ascii="Times New Roman" w:hAnsi="Times New Roman" w:cs="Times New Roman"/>
          <w:sz w:val="24"/>
        </w:rPr>
        <w:t>descoberta de que a água é composta por uma determinada relação</w:t>
      </w:r>
      <w:r w:rsidR="00E44777">
        <w:rPr>
          <w:rFonts w:ascii="Times New Roman" w:hAnsi="Times New Roman" w:cs="Times New Roman"/>
          <w:sz w:val="24"/>
        </w:rPr>
        <w:t>, em certas proporções,</w:t>
      </w:r>
      <w:r w:rsidR="00831E72">
        <w:rPr>
          <w:rFonts w:ascii="Times New Roman" w:hAnsi="Times New Roman" w:cs="Times New Roman"/>
          <w:sz w:val="24"/>
        </w:rPr>
        <w:t xml:space="preserve"> entre dois gases que, isoladamente</w:t>
      </w:r>
      <w:r w:rsidR="0077054E">
        <w:rPr>
          <w:rFonts w:ascii="Times New Roman" w:hAnsi="Times New Roman" w:cs="Times New Roman"/>
          <w:sz w:val="24"/>
        </w:rPr>
        <w:t>,</w:t>
      </w:r>
      <w:r w:rsidR="00E44777">
        <w:rPr>
          <w:rFonts w:ascii="Times New Roman" w:hAnsi="Times New Roman" w:cs="Times New Roman"/>
          <w:sz w:val="24"/>
        </w:rPr>
        <w:t xml:space="preserve"> apresentam características físico-químicas opostas à da água</w:t>
      </w:r>
      <w:r w:rsidR="0077054E">
        <w:rPr>
          <w:rFonts w:ascii="Times New Roman" w:hAnsi="Times New Roman" w:cs="Times New Roman"/>
          <w:sz w:val="24"/>
        </w:rPr>
        <w:t>,</w:t>
      </w:r>
      <w:r w:rsidR="009B475D">
        <w:rPr>
          <w:rFonts w:ascii="Times New Roman" w:hAnsi="Times New Roman" w:cs="Times New Roman"/>
          <w:sz w:val="24"/>
        </w:rPr>
        <w:t xml:space="preserve"> não modifica em nada as propriedades físico-químicas da </w:t>
      </w:r>
      <w:r w:rsidR="0077054E">
        <w:rPr>
          <w:rFonts w:ascii="Times New Roman" w:hAnsi="Times New Roman" w:cs="Times New Roman"/>
          <w:sz w:val="24"/>
        </w:rPr>
        <w:t xml:space="preserve">própria </w:t>
      </w:r>
      <w:r w:rsidR="009B475D">
        <w:rPr>
          <w:rFonts w:ascii="Times New Roman" w:hAnsi="Times New Roman" w:cs="Times New Roman"/>
          <w:sz w:val="24"/>
        </w:rPr>
        <w:t>água</w:t>
      </w:r>
      <w:r w:rsidR="00AF11E1">
        <w:rPr>
          <w:rFonts w:ascii="Times New Roman" w:hAnsi="Times New Roman" w:cs="Times New Roman"/>
          <w:sz w:val="24"/>
        </w:rPr>
        <w:t xml:space="preserve">; </w:t>
      </w:r>
      <w:r w:rsidR="00E51FC3">
        <w:rPr>
          <w:rFonts w:ascii="Times New Roman" w:hAnsi="Times New Roman" w:cs="Times New Roman"/>
          <w:sz w:val="24"/>
        </w:rPr>
        <w:t>assim</w:t>
      </w:r>
      <w:r w:rsidR="00AF11E1">
        <w:rPr>
          <w:rFonts w:ascii="Times New Roman" w:hAnsi="Times New Roman" w:cs="Times New Roman"/>
          <w:sz w:val="24"/>
        </w:rPr>
        <w:t>,</w:t>
      </w:r>
      <w:r w:rsidR="00E51FC3">
        <w:rPr>
          <w:rFonts w:ascii="Times New Roman" w:hAnsi="Times New Roman" w:cs="Times New Roman"/>
          <w:sz w:val="24"/>
        </w:rPr>
        <w:t xml:space="preserve"> a partir da identificação dos componentes ess</w:t>
      </w:r>
      <w:r w:rsidR="00D76EB4">
        <w:rPr>
          <w:rFonts w:ascii="Times New Roman" w:hAnsi="Times New Roman" w:cs="Times New Roman"/>
          <w:sz w:val="24"/>
        </w:rPr>
        <w:t>e</w:t>
      </w:r>
      <w:r w:rsidR="00E51FC3">
        <w:rPr>
          <w:rFonts w:ascii="Times New Roman" w:hAnsi="Times New Roman" w:cs="Times New Roman"/>
          <w:sz w:val="24"/>
        </w:rPr>
        <w:t>ncia</w:t>
      </w:r>
      <w:r w:rsidR="00D76EB4">
        <w:rPr>
          <w:rFonts w:ascii="Times New Roman" w:hAnsi="Times New Roman" w:cs="Times New Roman"/>
          <w:sz w:val="24"/>
        </w:rPr>
        <w:t>i</w:t>
      </w:r>
      <w:r w:rsidR="00E51FC3">
        <w:rPr>
          <w:rFonts w:ascii="Times New Roman" w:hAnsi="Times New Roman" w:cs="Times New Roman"/>
          <w:sz w:val="24"/>
        </w:rPr>
        <w:t>s da água,</w:t>
      </w:r>
      <w:r w:rsidR="00AF11E1">
        <w:rPr>
          <w:rFonts w:ascii="Times New Roman" w:hAnsi="Times New Roman" w:cs="Times New Roman"/>
          <w:sz w:val="24"/>
        </w:rPr>
        <w:t xml:space="preserve"> torna-se necessário compreender de que maneira </w:t>
      </w:r>
      <w:r w:rsidR="00E51FC3">
        <w:rPr>
          <w:rFonts w:ascii="Times New Roman" w:hAnsi="Times New Roman" w:cs="Times New Roman"/>
          <w:sz w:val="24"/>
        </w:rPr>
        <w:t>estes</w:t>
      </w:r>
      <w:r w:rsidR="00AF11E1">
        <w:rPr>
          <w:rFonts w:ascii="Times New Roman" w:hAnsi="Times New Roman" w:cs="Times New Roman"/>
          <w:sz w:val="24"/>
        </w:rPr>
        <w:t xml:space="preserve"> se manifesta</w:t>
      </w:r>
      <w:r w:rsidR="00E51FC3">
        <w:rPr>
          <w:rFonts w:ascii="Times New Roman" w:hAnsi="Times New Roman" w:cs="Times New Roman"/>
          <w:sz w:val="24"/>
        </w:rPr>
        <w:t>m</w:t>
      </w:r>
      <w:r w:rsidR="00AF11E1">
        <w:rPr>
          <w:rFonts w:ascii="Times New Roman" w:hAnsi="Times New Roman" w:cs="Times New Roman"/>
          <w:sz w:val="24"/>
        </w:rPr>
        <w:t xml:space="preserve"> necessariamente daquela maneir</w:t>
      </w:r>
      <w:r w:rsidR="0088480D">
        <w:rPr>
          <w:rFonts w:ascii="Times New Roman" w:hAnsi="Times New Roman" w:cs="Times New Roman"/>
          <w:sz w:val="24"/>
        </w:rPr>
        <w:t>a</w:t>
      </w:r>
      <w:r w:rsidR="009B475D">
        <w:rPr>
          <w:rFonts w:ascii="Times New Roman" w:hAnsi="Times New Roman" w:cs="Times New Roman"/>
          <w:sz w:val="24"/>
        </w:rPr>
        <w:t xml:space="preserve">. </w:t>
      </w:r>
      <w:r w:rsidR="00E51FC3">
        <w:rPr>
          <w:rFonts w:ascii="Times New Roman" w:hAnsi="Times New Roman" w:cs="Times New Roman"/>
          <w:sz w:val="24"/>
        </w:rPr>
        <w:t>Dess</w:t>
      </w:r>
      <w:r w:rsidR="00017324">
        <w:rPr>
          <w:rFonts w:ascii="Times New Roman" w:hAnsi="Times New Roman" w:cs="Times New Roman"/>
          <w:sz w:val="24"/>
        </w:rPr>
        <w:t>e</w:t>
      </w:r>
      <w:r w:rsidR="00E51FC3">
        <w:rPr>
          <w:rFonts w:ascii="Times New Roman" w:hAnsi="Times New Roman" w:cs="Times New Roman"/>
          <w:sz w:val="24"/>
        </w:rPr>
        <w:t xml:space="preserve"> </w:t>
      </w:r>
      <w:r w:rsidR="00017324">
        <w:rPr>
          <w:rFonts w:ascii="Times New Roman" w:hAnsi="Times New Roman" w:cs="Times New Roman"/>
          <w:sz w:val="24"/>
        </w:rPr>
        <w:t>modo</w:t>
      </w:r>
      <w:r w:rsidR="009B475D">
        <w:rPr>
          <w:rFonts w:ascii="Times New Roman" w:hAnsi="Times New Roman" w:cs="Times New Roman"/>
          <w:sz w:val="24"/>
        </w:rPr>
        <w:t xml:space="preserve">, </w:t>
      </w:r>
      <w:r w:rsidR="00E51FC3">
        <w:rPr>
          <w:rFonts w:ascii="Times New Roman" w:hAnsi="Times New Roman" w:cs="Times New Roman"/>
          <w:sz w:val="24"/>
        </w:rPr>
        <w:t>para que se chegue a</w:t>
      </w:r>
      <w:r w:rsidR="009B475D">
        <w:rPr>
          <w:rFonts w:ascii="Times New Roman" w:hAnsi="Times New Roman" w:cs="Times New Roman"/>
          <w:sz w:val="24"/>
        </w:rPr>
        <w:t xml:space="preserve">o conhecimento científico da água não </w:t>
      </w:r>
      <w:r w:rsidR="00043A2D">
        <w:rPr>
          <w:rFonts w:ascii="Times New Roman" w:hAnsi="Times New Roman" w:cs="Times New Roman"/>
          <w:sz w:val="24"/>
        </w:rPr>
        <w:t>é suficiente</w:t>
      </w:r>
      <w:r w:rsidR="00E51FC3">
        <w:rPr>
          <w:rFonts w:ascii="Times New Roman" w:hAnsi="Times New Roman" w:cs="Times New Roman"/>
          <w:sz w:val="24"/>
        </w:rPr>
        <w:t xml:space="preserve"> reduzi-la</w:t>
      </w:r>
      <w:r w:rsidR="009B475D">
        <w:rPr>
          <w:rFonts w:ascii="Times New Roman" w:hAnsi="Times New Roman" w:cs="Times New Roman"/>
          <w:sz w:val="24"/>
        </w:rPr>
        <w:t xml:space="preserve"> a seus componentes essenciais, </w:t>
      </w:r>
      <w:r w:rsidR="00E51FC3">
        <w:rPr>
          <w:rFonts w:ascii="Times New Roman" w:hAnsi="Times New Roman" w:cs="Times New Roman"/>
          <w:sz w:val="24"/>
        </w:rPr>
        <w:t xml:space="preserve">mas </w:t>
      </w:r>
      <w:r w:rsidR="00043A2D">
        <w:rPr>
          <w:rFonts w:ascii="Times New Roman" w:hAnsi="Times New Roman" w:cs="Times New Roman"/>
          <w:sz w:val="24"/>
        </w:rPr>
        <w:t>é preciso</w:t>
      </w:r>
      <w:r w:rsidR="00E51FC3">
        <w:rPr>
          <w:rFonts w:ascii="Times New Roman" w:hAnsi="Times New Roman" w:cs="Times New Roman"/>
          <w:sz w:val="24"/>
        </w:rPr>
        <w:t xml:space="preserve"> compreender a razão pela qual esse conteúdo </w:t>
      </w:r>
      <w:r w:rsidR="00043A2D">
        <w:rPr>
          <w:rFonts w:ascii="Times New Roman" w:hAnsi="Times New Roman" w:cs="Times New Roman"/>
          <w:sz w:val="24"/>
        </w:rPr>
        <w:t xml:space="preserve">assume determinada forma e não existe independentemente dela. De fato, a composição </w:t>
      </w:r>
      <w:r w:rsidR="000A68E0">
        <w:rPr>
          <w:rFonts w:ascii="Times New Roman" w:hAnsi="Times New Roman" w:cs="Times New Roman"/>
          <w:sz w:val="24"/>
        </w:rPr>
        <w:t>(</w:t>
      </w:r>
      <w:r w:rsidR="00043A2D">
        <w:rPr>
          <w:rFonts w:ascii="Times New Roman" w:hAnsi="Times New Roman" w:cs="Times New Roman"/>
          <w:sz w:val="24"/>
        </w:rPr>
        <w:t>H</w:t>
      </w:r>
      <w:r w:rsidR="00043A2D" w:rsidRPr="00C24578">
        <w:rPr>
          <w:rFonts w:ascii="Times New Roman" w:hAnsi="Times New Roman" w:cs="Times New Roman"/>
          <w:sz w:val="24"/>
          <w:vertAlign w:val="subscript"/>
        </w:rPr>
        <w:t>2</w:t>
      </w:r>
      <w:r w:rsidR="00043A2D">
        <w:rPr>
          <w:rFonts w:ascii="Times New Roman" w:hAnsi="Times New Roman" w:cs="Times New Roman"/>
          <w:sz w:val="24"/>
        </w:rPr>
        <w:t xml:space="preserve"> + O</w:t>
      </w:r>
      <w:r w:rsidR="000A68E0">
        <w:rPr>
          <w:rFonts w:ascii="Times New Roman" w:hAnsi="Times New Roman" w:cs="Times New Roman"/>
          <w:sz w:val="24"/>
        </w:rPr>
        <w:t xml:space="preserve">) não </w:t>
      </w:r>
      <w:r w:rsidR="00634CB2">
        <w:rPr>
          <w:rFonts w:ascii="Times New Roman" w:hAnsi="Times New Roman" w:cs="Times New Roman"/>
          <w:sz w:val="24"/>
        </w:rPr>
        <w:t xml:space="preserve">existe senão </w:t>
      </w:r>
      <w:r w:rsidR="00D76EB4">
        <w:rPr>
          <w:rFonts w:ascii="Times New Roman" w:hAnsi="Times New Roman" w:cs="Times New Roman"/>
          <w:sz w:val="24"/>
        </w:rPr>
        <w:t xml:space="preserve">necessariamente </w:t>
      </w:r>
      <w:r w:rsidR="00634CB2">
        <w:rPr>
          <w:rFonts w:ascii="Times New Roman" w:hAnsi="Times New Roman" w:cs="Times New Roman"/>
          <w:sz w:val="24"/>
        </w:rPr>
        <w:t>assumindo a forma de água</w:t>
      </w:r>
      <w:r w:rsidR="007460F1">
        <w:rPr>
          <w:rFonts w:ascii="Times New Roman" w:hAnsi="Times New Roman" w:cs="Times New Roman"/>
          <w:sz w:val="24"/>
        </w:rPr>
        <w:t xml:space="preserve"> e suas propriedades típicas</w:t>
      </w:r>
      <w:r w:rsidR="00634CB2">
        <w:rPr>
          <w:rFonts w:ascii="Times New Roman" w:hAnsi="Times New Roman" w:cs="Times New Roman"/>
          <w:sz w:val="24"/>
        </w:rPr>
        <w:t xml:space="preserve"> tal como a </w:t>
      </w:r>
      <w:r w:rsidR="0088480D">
        <w:rPr>
          <w:rFonts w:ascii="Times New Roman" w:hAnsi="Times New Roman" w:cs="Times New Roman"/>
          <w:sz w:val="24"/>
        </w:rPr>
        <w:t>observamos</w:t>
      </w:r>
      <w:r w:rsidR="00634CB2">
        <w:rPr>
          <w:rFonts w:ascii="Times New Roman" w:hAnsi="Times New Roman" w:cs="Times New Roman"/>
          <w:sz w:val="24"/>
        </w:rPr>
        <w:t xml:space="preserve">. </w:t>
      </w:r>
      <w:r w:rsidR="00634CB2" w:rsidRPr="0088480D">
        <w:rPr>
          <w:rFonts w:ascii="Times New Roman" w:hAnsi="Times New Roman" w:cs="Times New Roman"/>
          <w:sz w:val="24"/>
        </w:rPr>
        <w:t xml:space="preserve">Conforme destaca </w:t>
      </w:r>
      <w:proofErr w:type="spellStart"/>
      <w:r w:rsidR="00634CB2" w:rsidRPr="0088480D">
        <w:rPr>
          <w:rFonts w:ascii="Times New Roman" w:hAnsi="Times New Roman" w:cs="Times New Roman"/>
          <w:sz w:val="24"/>
        </w:rPr>
        <w:t>Žižek</w:t>
      </w:r>
      <w:proofErr w:type="spellEnd"/>
      <w:r w:rsidR="00634CB2" w:rsidRPr="00A52153">
        <w:rPr>
          <w:rFonts w:ascii="Times New Roman" w:hAnsi="Times New Roman" w:cs="Times New Roman"/>
          <w:sz w:val="24"/>
        </w:rPr>
        <w:t>,</w:t>
      </w:r>
      <w:r w:rsidR="00042EA9" w:rsidRPr="00A52153">
        <w:rPr>
          <w:rFonts w:ascii="Times New Roman" w:hAnsi="Times New Roman" w:cs="Times New Roman"/>
          <w:sz w:val="24"/>
        </w:rPr>
        <w:t xml:space="preserve"> </w:t>
      </w:r>
      <w:r w:rsidR="0088480D" w:rsidRPr="00A52153">
        <w:rPr>
          <w:rFonts w:ascii="Times New Roman" w:hAnsi="Times New Roman" w:cs="Times New Roman"/>
          <w:sz w:val="24"/>
        </w:rPr>
        <w:t>a partir de uma</w:t>
      </w:r>
      <w:r w:rsidR="00042EA9" w:rsidRPr="00A52153">
        <w:rPr>
          <w:rFonts w:ascii="Times New Roman" w:hAnsi="Times New Roman" w:cs="Times New Roman"/>
          <w:sz w:val="24"/>
        </w:rPr>
        <w:t xml:space="preserve"> concepção dialética,</w:t>
      </w:r>
      <w:r w:rsidR="00634CB2" w:rsidRPr="00A52153">
        <w:t xml:space="preserve"> “</w:t>
      </w:r>
      <w:proofErr w:type="spellStart"/>
      <w:r w:rsidR="00634CB2" w:rsidRPr="00A52153">
        <w:rPr>
          <w:rFonts w:ascii="Times New Roman" w:hAnsi="Times New Roman" w:cs="Times New Roman"/>
          <w:i/>
          <w:sz w:val="24"/>
        </w:rPr>
        <w:t>essence</w:t>
      </w:r>
      <w:proofErr w:type="spellEnd"/>
      <w:r w:rsidR="00634CB2" w:rsidRPr="00A52153">
        <w:rPr>
          <w:rFonts w:ascii="Times New Roman" w:hAnsi="Times New Roman" w:cs="Times New Roman"/>
          <w:i/>
          <w:sz w:val="24"/>
        </w:rPr>
        <w:t xml:space="preserve"> </w:t>
      </w:r>
      <w:proofErr w:type="spellStart"/>
      <w:r w:rsidR="00634CB2" w:rsidRPr="00A52153">
        <w:rPr>
          <w:rFonts w:ascii="Times New Roman" w:hAnsi="Times New Roman" w:cs="Times New Roman"/>
          <w:i/>
          <w:sz w:val="24"/>
        </w:rPr>
        <w:t>exists</w:t>
      </w:r>
      <w:proofErr w:type="spellEnd"/>
      <w:r w:rsidR="00634CB2" w:rsidRPr="00A52153">
        <w:rPr>
          <w:rFonts w:ascii="Times New Roman" w:hAnsi="Times New Roman" w:cs="Times New Roman"/>
          <w:i/>
          <w:sz w:val="24"/>
        </w:rPr>
        <w:t xml:space="preserve"> </w:t>
      </w:r>
      <w:proofErr w:type="spellStart"/>
      <w:r w:rsidR="00634CB2" w:rsidRPr="00A52153">
        <w:rPr>
          <w:rFonts w:ascii="Times New Roman" w:hAnsi="Times New Roman" w:cs="Times New Roman"/>
          <w:i/>
          <w:sz w:val="24"/>
        </w:rPr>
        <w:t>only</w:t>
      </w:r>
      <w:proofErr w:type="spellEnd"/>
      <w:r w:rsidR="00634CB2" w:rsidRPr="00A52153">
        <w:rPr>
          <w:rFonts w:ascii="Times New Roman" w:hAnsi="Times New Roman" w:cs="Times New Roman"/>
          <w:i/>
          <w:sz w:val="24"/>
        </w:rPr>
        <w:t xml:space="preserve"> </w:t>
      </w:r>
      <w:proofErr w:type="spellStart"/>
      <w:r w:rsidR="00634CB2" w:rsidRPr="00A52153">
        <w:rPr>
          <w:rFonts w:ascii="Times New Roman" w:hAnsi="Times New Roman" w:cs="Times New Roman"/>
          <w:i/>
          <w:sz w:val="24"/>
        </w:rPr>
        <w:t>insofar</w:t>
      </w:r>
      <w:proofErr w:type="spellEnd"/>
      <w:r w:rsidR="00634CB2" w:rsidRPr="00A52153">
        <w:rPr>
          <w:rFonts w:ascii="Times New Roman" w:hAnsi="Times New Roman" w:cs="Times New Roman"/>
          <w:i/>
          <w:sz w:val="24"/>
        </w:rPr>
        <w:t xml:space="preserve"> as it </w:t>
      </w:r>
      <w:proofErr w:type="spellStart"/>
      <w:r w:rsidR="00634CB2" w:rsidRPr="00A52153">
        <w:rPr>
          <w:rFonts w:ascii="Times New Roman" w:hAnsi="Times New Roman" w:cs="Times New Roman"/>
          <w:i/>
          <w:sz w:val="24"/>
        </w:rPr>
        <w:t>appears</w:t>
      </w:r>
      <w:proofErr w:type="spellEnd"/>
      <w:r w:rsidR="00634CB2" w:rsidRPr="00A52153">
        <w:rPr>
          <w:rFonts w:ascii="Times New Roman" w:hAnsi="Times New Roman" w:cs="Times New Roman"/>
          <w:i/>
          <w:sz w:val="24"/>
        </w:rPr>
        <w:t xml:space="preserve">, it does </w:t>
      </w:r>
      <w:proofErr w:type="spellStart"/>
      <w:r w:rsidR="00634CB2" w:rsidRPr="00A52153">
        <w:rPr>
          <w:rFonts w:ascii="Times New Roman" w:hAnsi="Times New Roman" w:cs="Times New Roman"/>
          <w:i/>
          <w:sz w:val="24"/>
        </w:rPr>
        <w:t>not</w:t>
      </w:r>
      <w:proofErr w:type="spellEnd"/>
      <w:r w:rsidR="00634CB2" w:rsidRPr="00A52153">
        <w:rPr>
          <w:rFonts w:ascii="Times New Roman" w:hAnsi="Times New Roman" w:cs="Times New Roman"/>
          <w:i/>
          <w:sz w:val="24"/>
        </w:rPr>
        <w:t xml:space="preserve"> </w:t>
      </w:r>
      <w:proofErr w:type="spellStart"/>
      <w:r w:rsidR="00634CB2" w:rsidRPr="00A52153">
        <w:rPr>
          <w:rFonts w:ascii="Times New Roman" w:hAnsi="Times New Roman" w:cs="Times New Roman"/>
          <w:i/>
          <w:sz w:val="24"/>
        </w:rPr>
        <w:t>pre-exist</w:t>
      </w:r>
      <w:proofErr w:type="spellEnd"/>
      <w:r w:rsidR="00634CB2" w:rsidRPr="00A52153">
        <w:rPr>
          <w:rFonts w:ascii="Times New Roman" w:hAnsi="Times New Roman" w:cs="Times New Roman"/>
          <w:i/>
          <w:sz w:val="24"/>
        </w:rPr>
        <w:t xml:space="preserve"> its </w:t>
      </w:r>
      <w:proofErr w:type="spellStart"/>
      <w:r w:rsidR="00634CB2" w:rsidRPr="00A52153">
        <w:rPr>
          <w:rFonts w:ascii="Times New Roman" w:hAnsi="Times New Roman" w:cs="Times New Roman"/>
          <w:i/>
          <w:sz w:val="24"/>
        </w:rPr>
        <w:t>appearance</w:t>
      </w:r>
      <w:proofErr w:type="spellEnd"/>
      <w:r w:rsidR="00DD0809">
        <w:rPr>
          <w:rFonts w:ascii="Times New Roman" w:hAnsi="Times New Roman" w:cs="Times New Roman"/>
          <w:i/>
          <w:sz w:val="24"/>
        </w:rPr>
        <w:t>.</w:t>
      </w:r>
      <w:r w:rsidR="00634CB2" w:rsidRPr="00A52153">
        <w:rPr>
          <w:rFonts w:ascii="Times New Roman" w:hAnsi="Times New Roman" w:cs="Times New Roman"/>
          <w:sz w:val="24"/>
        </w:rPr>
        <w:t>”</w:t>
      </w:r>
      <w:r w:rsidR="00A52153">
        <w:rPr>
          <w:rFonts w:ascii="Times New Roman" w:hAnsi="Times New Roman" w:cs="Times New Roman"/>
          <w:sz w:val="24"/>
        </w:rPr>
        <w:t xml:space="preserve"> (ŽIŽEK,</w:t>
      </w:r>
      <w:r w:rsidR="00A52153" w:rsidRPr="00A52153">
        <w:rPr>
          <w:rFonts w:ascii="Times New Roman" w:hAnsi="Times New Roman" w:cs="Times New Roman"/>
          <w:sz w:val="24"/>
        </w:rPr>
        <w:t xml:space="preserve"> 2011, p. 214)</w:t>
      </w:r>
      <w:r w:rsidR="00D76EB4" w:rsidRPr="00A52153">
        <w:rPr>
          <w:rFonts w:ascii="Times New Roman" w:hAnsi="Times New Roman" w:cs="Times New Roman"/>
          <w:sz w:val="24"/>
        </w:rPr>
        <w:t xml:space="preserve">. </w:t>
      </w:r>
      <w:r w:rsidR="00A52153">
        <w:rPr>
          <w:rFonts w:ascii="Times New Roman" w:hAnsi="Times New Roman" w:cs="Times New Roman"/>
          <w:sz w:val="24"/>
        </w:rPr>
        <w:t>Dessa maneira</w:t>
      </w:r>
      <w:r w:rsidR="00D76EB4" w:rsidRPr="004F5D5C">
        <w:rPr>
          <w:rFonts w:ascii="Times New Roman" w:hAnsi="Times New Roman" w:cs="Times New Roman"/>
          <w:sz w:val="24"/>
        </w:rPr>
        <w:t xml:space="preserve">, torna-se claro que, a partir dessa concepção, a </w:t>
      </w:r>
      <w:r w:rsidR="00D76EB4">
        <w:rPr>
          <w:rFonts w:ascii="Times New Roman" w:hAnsi="Times New Roman" w:cs="Times New Roman"/>
          <w:sz w:val="24"/>
        </w:rPr>
        <w:t>forma de manifestação de algo não é extern</w:t>
      </w:r>
      <w:r w:rsidR="00A52153">
        <w:rPr>
          <w:rFonts w:ascii="Times New Roman" w:hAnsi="Times New Roman" w:cs="Times New Roman"/>
          <w:sz w:val="24"/>
        </w:rPr>
        <w:t>a</w:t>
      </w:r>
      <w:r w:rsidR="00D76EB4">
        <w:rPr>
          <w:rFonts w:ascii="Times New Roman" w:hAnsi="Times New Roman" w:cs="Times New Roman"/>
          <w:sz w:val="24"/>
        </w:rPr>
        <w:t xml:space="preserve"> e indep</w:t>
      </w:r>
      <w:r w:rsidR="00042EA9">
        <w:rPr>
          <w:rFonts w:ascii="Times New Roman" w:hAnsi="Times New Roman" w:cs="Times New Roman"/>
          <w:sz w:val="24"/>
        </w:rPr>
        <w:t>endente</w:t>
      </w:r>
      <w:r w:rsidR="001554BD">
        <w:rPr>
          <w:rFonts w:ascii="Times New Roman" w:hAnsi="Times New Roman" w:cs="Times New Roman"/>
          <w:sz w:val="24"/>
        </w:rPr>
        <w:t xml:space="preserve"> daquilo que se manifesta</w:t>
      </w:r>
      <w:r w:rsidR="002170A5">
        <w:rPr>
          <w:rFonts w:ascii="Times New Roman" w:hAnsi="Times New Roman" w:cs="Times New Roman"/>
          <w:sz w:val="24"/>
        </w:rPr>
        <w:t xml:space="preserve">, mas parte </w:t>
      </w:r>
      <w:r w:rsidR="002170A5" w:rsidRPr="00086BAF">
        <w:rPr>
          <w:rFonts w:ascii="Times New Roman" w:hAnsi="Times New Roman" w:cs="Times New Roman"/>
          <w:sz w:val="24"/>
          <w:szCs w:val="24"/>
        </w:rPr>
        <w:t>constitutiva necessária d</w:t>
      </w:r>
      <w:r w:rsidR="00A52153">
        <w:rPr>
          <w:rFonts w:ascii="Times New Roman" w:hAnsi="Times New Roman" w:cs="Times New Roman"/>
          <w:sz w:val="24"/>
          <w:szCs w:val="24"/>
        </w:rPr>
        <w:t>o mesmo</w:t>
      </w:r>
      <w:r w:rsidR="002170A5" w:rsidRPr="00086BAF">
        <w:rPr>
          <w:rFonts w:ascii="Times New Roman" w:hAnsi="Times New Roman" w:cs="Times New Roman"/>
          <w:sz w:val="24"/>
          <w:szCs w:val="24"/>
        </w:rPr>
        <w:t>.</w:t>
      </w:r>
    </w:p>
    <w:p w14:paraId="6547BC37" w14:textId="6015465D" w:rsidR="00D76EB4" w:rsidRPr="00086BAF" w:rsidRDefault="007B79A5" w:rsidP="000C5361">
      <w:pPr>
        <w:spacing w:after="0" w:line="240" w:lineRule="auto"/>
        <w:ind w:firstLine="708"/>
        <w:jc w:val="both"/>
        <w:rPr>
          <w:rFonts w:ascii="Times New Roman" w:hAnsi="Times New Roman" w:cs="Times New Roman"/>
          <w:sz w:val="24"/>
          <w:szCs w:val="24"/>
        </w:rPr>
      </w:pPr>
      <w:r w:rsidRPr="00086BAF">
        <w:rPr>
          <w:rFonts w:ascii="Times New Roman" w:hAnsi="Times New Roman" w:cs="Times New Roman"/>
          <w:sz w:val="24"/>
          <w:szCs w:val="24"/>
        </w:rPr>
        <w:t>De maneira</w:t>
      </w:r>
      <w:r w:rsidR="00D178FD" w:rsidRPr="00086BAF">
        <w:rPr>
          <w:rFonts w:ascii="Times New Roman" w:hAnsi="Times New Roman" w:cs="Times New Roman"/>
          <w:sz w:val="24"/>
          <w:szCs w:val="24"/>
        </w:rPr>
        <w:t xml:space="preserve"> análog</w:t>
      </w:r>
      <w:r w:rsidRPr="00086BAF">
        <w:rPr>
          <w:rFonts w:ascii="Times New Roman" w:hAnsi="Times New Roman" w:cs="Times New Roman"/>
          <w:sz w:val="24"/>
          <w:szCs w:val="24"/>
        </w:rPr>
        <w:t>a</w:t>
      </w:r>
      <w:r w:rsidR="00B753AD" w:rsidRPr="00086BAF">
        <w:rPr>
          <w:rFonts w:ascii="Times New Roman" w:hAnsi="Times New Roman" w:cs="Times New Roman"/>
          <w:sz w:val="24"/>
          <w:szCs w:val="24"/>
        </w:rPr>
        <w:t xml:space="preserve">, </w:t>
      </w:r>
      <w:r w:rsidR="00B74BCA" w:rsidRPr="00086BAF">
        <w:rPr>
          <w:rFonts w:ascii="Times New Roman" w:hAnsi="Times New Roman" w:cs="Times New Roman"/>
          <w:sz w:val="24"/>
          <w:szCs w:val="24"/>
        </w:rPr>
        <w:t>ao longo de</w:t>
      </w:r>
      <w:r w:rsidR="00FF237F" w:rsidRPr="00086BAF">
        <w:rPr>
          <w:rFonts w:ascii="Times New Roman" w:hAnsi="Times New Roman" w:cs="Times New Roman"/>
          <w:sz w:val="24"/>
          <w:szCs w:val="24"/>
        </w:rPr>
        <w:t xml:space="preserve"> todo </w:t>
      </w:r>
      <w:r w:rsidR="00FF237F" w:rsidRPr="00C24578">
        <w:rPr>
          <w:rFonts w:ascii="Times New Roman" w:hAnsi="Times New Roman" w:cs="Times New Roman"/>
          <w:i/>
          <w:sz w:val="24"/>
        </w:rPr>
        <w:t>O</w:t>
      </w:r>
      <w:r w:rsidR="002F7FE1" w:rsidRPr="00C24578">
        <w:rPr>
          <w:rFonts w:ascii="Times New Roman" w:hAnsi="Times New Roman" w:cs="Times New Roman"/>
          <w:i/>
          <w:sz w:val="24"/>
        </w:rPr>
        <w:t xml:space="preserve"> c</w:t>
      </w:r>
      <w:r w:rsidR="008132A0" w:rsidRPr="00C24578">
        <w:rPr>
          <w:rFonts w:ascii="Times New Roman" w:hAnsi="Times New Roman" w:cs="Times New Roman"/>
          <w:i/>
          <w:sz w:val="24"/>
        </w:rPr>
        <w:t>apital</w:t>
      </w:r>
      <w:r w:rsidR="008132A0" w:rsidRPr="00086BAF">
        <w:rPr>
          <w:rFonts w:ascii="Times New Roman" w:hAnsi="Times New Roman" w:cs="Times New Roman"/>
          <w:sz w:val="24"/>
          <w:szCs w:val="24"/>
        </w:rPr>
        <w:t xml:space="preserve">, Marx procura mostrar </w:t>
      </w:r>
      <w:r w:rsidR="004A006A" w:rsidRPr="00086BAF">
        <w:rPr>
          <w:rFonts w:ascii="Times New Roman" w:hAnsi="Times New Roman" w:cs="Times New Roman"/>
          <w:sz w:val="24"/>
          <w:szCs w:val="24"/>
        </w:rPr>
        <w:t>c</w:t>
      </w:r>
      <w:r w:rsidR="00C55657" w:rsidRPr="00086BAF">
        <w:rPr>
          <w:rFonts w:ascii="Times New Roman" w:hAnsi="Times New Roman" w:cs="Times New Roman"/>
          <w:sz w:val="24"/>
          <w:szCs w:val="24"/>
        </w:rPr>
        <w:t>omo as relações econômicas</w:t>
      </w:r>
      <w:r w:rsidR="005A7202" w:rsidRPr="00086BAF">
        <w:rPr>
          <w:rFonts w:ascii="Times New Roman" w:hAnsi="Times New Roman" w:cs="Times New Roman"/>
          <w:sz w:val="24"/>
          <w:szCs w:val="24"/>
        </w:rPr>
        <w:t xml:space="preserve"> capitalistas, tais como se apresentam,</w:t>
      </w:r>
      <w:r w:rsidR="004A006A" w:rsidRPr="00086BAF">
        <w:rPr>
          <w:rFonts w:ascii="Times New Roman" w:hAnsi="Times New Roman" w:cs="Times New Roman"/>
          <w:sz w:val="24"/>
          <w:szCs w:val="24"/>
        </w:rPr>
        <w:t xml:space="preserve"> obsc</w:t>
      </w:r>
      <w:r w:rsidR="00E41FFD" w:rsidRPr="00086BAF">
        <w:rPr>
          <w:rFonts w:ascii="Times New Roman" w:hAnsi="Times New Roman" w:cs="Times New Roman"/>
          <w:sz w:val="24"/>
          <w:szCs w:val="24"/>
        </w:rPr>
        <w:t>urecem e mistificam a si mesmas</w:t>
      </w:r>
      <w:r w:rsidR="00F1701A" w:rsidRPr="00086BAF">
        <w:rPr>
          <w:rFonts w:ascii="Times New Roman" w:hAnsi="Times New Roman" w:cs="Times New Roman"/>
          <w:sz w:val="24"/>
          <w:szCs w:val="24"/>
        </w:rPr>
        <w:t xml:space="preserve"> e, uma vez que são</w:t>
      </w:r>
      <w:r w:rsidR="00142F2B" w:rsidRPr="00086BAF">
        <w:rPr>
          <w:rFonts w:ascii="Times New Roman" w:hAnsi="Times New Roman" w:cs="Times New Roman"/>
          <w:sz w:val="24"/>
          <w:szCs w:val="24"/>
        </w:rPr>
        <w:t xml:space="preserve"> apenas</w:t>
      </w:r>
      <w:r w:rsidRPr="00086BAF">
        <w:rPr>
          <w:rFonts w:ascii="Times New Roman" w:hAnsi="Times New Roman" w:cs="Times New Roman"/>
          <w:sz w:val="24"/>
          <w:szCs w:val="24"/>
        </w:rPr>
        <w:t xml:space="preserve"> percebidas</w:t>
      </w:r>
      <w:r w:rsidR="00F1701A" w:rsidRPr="00086BAF">
        <w:rPr>
          <w:rFonts w:ascii="Times New Roman" w:hAnsi="Times New Roman" w:cs="Times New Roman"/>
          <w:sz w:val="24"/>
          <w:szCs w:val="24"/>
        </w:rPr>
        <w:t xml:space="preserve"> em sua aparência, mas não</w:t>
      </w:r>
      <w:r w:rsidR="00142F2B" w:rsidRPr="00086BAF">
        <w:rPr>
          <w:rFonts w:ascii="Times New Roman" w:hAnsi="Times New Roman" w:cs="Times New Roman"/>
          <w:sz w:val="24"/>
          <w:szCs w:val="24"/>
        </w:rPr>
        <w:t xml:space="preserve"> compreendidas </w:t>
      </w:r>
      <w:r w:rsidR="00DD0809">
        <w:rPr>
          <w:rFonts w:ascii="Times New Roman" w:hAnsi="Times New Roman" w:cs="Times New Roman"/>
          <w:sz w:val="24"/>
          <w:szCs w:val="24"/>
        </w:rPr>
        <w:t>no conjunto de sua</w:t>
      </w:r>
      <w:r w:rsidR="00F1701A" w:rsidRPr="00086BAF">
        <w:rPr>
          <w:rFonts w:ascii="Times New Roman" w:hAnsi="Times New Roman" w:cs="Times New Roman"/>
          <w:sz w:val="24"/>
          <w:szCs w:val="24"/>
        </w:rPr>
        <w:t xml:space="preserve"> essência</w:t>
      </w:r>
      <w:r w:rsidR="00DD0809">
        <w:rPr>
          <w:rFonts w:ascii="Times New Roman" w:hAnsi="Times New Roman" w:cs="Times New Roman"/>
          <w:sz w:val="24"/>
          <w:szCs w:val="24"/>
        </w:rPr>
        <w:t xml:space="preserve"> e sua aparência</w:t>
      </w:r>
      <w:r w:rsidR="00F1701A" w:rsidRPr="00086BAF">
        <w:rPr>
          <w:rFonts w:ascii="Times New Roman" w:hAnsi="Times New Roman" w:cs="Times New Roman"/>
          <w:sz w:val="24"/>
          <w:szCs w:val="24"/>
        </w:rPr>
        <w:t>,</w:t>
      </w:r>
      <w:r w:rsidR="00C55657" w:rsidRPr="00086BAF">
        <w:rPr>
          <w:rFonts w:ascii="Times New Roman" w:hAnsi="Times New Roman" w:cs="Times New Roman"/>
          <w:sz w:val="24"/>
          <w:szCs w:val="24"/>
        </w:rPr>
        <w:t xml:space="preserve"> </w:t>
      </w:r>
      <w:r w:rsidR="00F1701A" w:rsidRPr="00086BAF">
        <w:rPr>
          <w:rFonts w:ascii="Times New Roman" w:hAnsi="Times New Roman" w:cs="Times New Roman"/>
          <w:sz w:val="24"/>
          <w:szCs w:val="24"/>
        </w:rPr>
        <w:t>são</w:t>
      </w:r>
      <w:r w:rsidR="001D202D" w:rsidRPr="00086BAF">
        <w:rPr>
          <w:rFonts w:ascii="Times New Roman" w:hAnsi="Times New Roman" w:cs="Times New Roman"/>
          <w:sz w:val="24"/>
          <w:szCs w:val="24"/>
        </w:rPr>
        <w:t xml:space="preserve"> entendidas de maneira equivocada</w:t>
      </w:r>
      <w:r w:rsidR="00C55657" w:rsidRPr="00086BAF">
        <w:rPr>
          <w:rFonts w:ascii="Times New Roman" w:hAnsi="Times New Roman" w:cs="Times New Roman"/>
          <w:sz w:val="24"/>
          <w:szCs w:val="24"/>
        </w:rPr>
        <w:t xml:space="preserve"> </w:t>
      </w:r>
      <w:r w:rsidR="001D202D" w:rsidRPr="00086BAF">
        <w:rPr>
          <w:rFonts w:ascii="Times New Roman" w:hAnsi="Times New Roman" w:cs="Times New Roman"/>
          <w:sz w:val="24"/>
          <w:szCs w:val="24"/>
        </w:rPr>
        <w:t xml:space="preserve">pelos </w:t>
      </w:r>
      <w:r w:rsidR="00C55657" w:rsidRPr="00086BAF">
        <w:rPr>
          <w:rFonts w:ascii="Times New Roman" w:hAnsi="Times New Roman" w:cs="Times New Roman"/>
          <w:sz w:val="24"/>
          <w:szCs w:val="24"/>
        </w:rPr>
        <w:t>agentes econômicos</w:t>
      </w:r>
      <w:r w:rsidR="001D202D" w:rsidRPr="00086BAF">
        <w:rPr>
          <w:rFonts w:ascii="Times New Roman" w:hAnsi="Times New Roman" w:cs="Times New Roman"/>
          <w:sz w:val="24"/>
          <w:szCs w:val="24"/>
        </w:rPr>
        <w:t xml:space="preserve"> e pel</w:t>
      </w:r>
      <w:r w:rsidR="00C55657" w:rsidRPr="00086BAF">
        <w:rPr>
          <w:rFonts w:ascii="Times New Roman" w:hAnsi="Times New Roman" w:cs="Times New Roman"/>
          <w:sz w:val="24"/>
          <w:szCs w:val="24"/>
        </w:rPr>
        <w:t>os próprios economistas.</w:t>
      </w:r>
      <w:r w:rsidR="00FF237F" w:rsidRPr="00086BAF">
        <w:rPr>
          <w:rFonts w:ascii="Times New Roman" w:hAnsi="Times New Roman" w:cs="Times New Roman"/>
          <w:sz w:val="24"/>
          <w:szCs w:val="24"/>
        </w:rPr>
        <w:t xml:space="preserve"> </w:t>
      </w:r>
      <w:r w:rsidR="00017324">
        <w:rPr>
          <w:rFonts w:ascii="Times New Roman" w:hAnsi="Times New Roman" w:cs="Times New Roman"/>
          <w:sz w:val="24"/>
          <w:szCs w:val="24"/>
        </w:rPr>
        <w:t>Um dos</w:t>
      </w:r>
      <w:r w:rsidR="00017324" w:rsidRPr="00086BAF">
        <w:rPr>
          <w:rFonts w:ascii="Times New Roman" w:hAnsi="Times New Roman" w:cs="Times New Roman"/>
          <w:sz w:val="24"/>
          <w:szCs w:val="24"/>
        </w:rPr>
        <w:t xml:space="preserve"> </w:t>
      </w:r>
      <w:r w:rsidR="00FF237F" w:rsidRPr="00086BAF">
        <w:rPr>
          <w:rFonts w:ascii="Times New Roman" w:hAnsi="Times New Roman" w:cs="Times New Roman"/>
          <w:sz w:val="24"/>
          <w:szCs w:val="24"/>
        </w:rPr>
        <w:t>principa</w:t>
      </w:r>
      <w:r w:rsidR="00017324">
        <w:rPr>
          <w:rFonts w:ascii="Times New Roman" w:hAnsi="Times New Roman" w:cs="Times New Roman"/>
          <w:sz w:val="24"/>
          <w:szCs w:val="24"/>
        </w:rPr>
        <w:t>is</w:t>
      </w:r>
      <w:r w:rsidR="00FF237F" w:rsidRPr="00086BAF">
        <w:rPr>
          <w:rFonts w:ascii="Times New Roman" w:hAnsi="Times New Roman" w:cs="Times New Roman"/>
          <w:sz w:val="24"/>
          <w:szCs w:val="24"/>
        </w:rPr>
        <w:t xml:space="preserve"> exemplo</w:t>
      </w:r>
      <w:r w:rsidR="00017324">
        <w:rPr>
          <w:rFonts w:ascii="Times New Roman" w:hAnsi="Times New Roman" w:cs="Times New Roman"/>
          <w:sz w:val="24"/>
          <w:szCs w:val="24"/>
        </w:rPr>
        <w:t>s</w:t>
      </w:r>
      <w:r w:rsidR="00FF237F" w:rsidRPr="00086BAF">
        <w:rPr>
          <w:rFonts w:ascii="Times New Roman" w:hAnsi="Times New Roman" w:cs="Times New Roman"/>
          <w:sz w:val="24"/>
          <w:szCs w:val="24"/>
        </w:rPr>
        <w:t xml:space="preserve"> disso </w:t>
      </w:r>
      <w:r w:rsidR="00086BAF" w:rsidRPr="00086BAF">
        <w:rPr>
          <w:rFonts w:ascii="Times New Roman" w:hAnsi="Times New Roman" w:cs="Times New Roman"/>
          <w:sz w:val="24"/>
          <w:szCs w:val="24"/>
        </w:rPr>
        <w:t>e</w:t>
      </w:r>
      <w:r w:rsidR="00086BAF">
        <w:rPr>
          <w:rFonts w:ascii="Times New Roman" w:hAnsi="Times New Roman" w:cs="Times New Roman"/>
          <w:sz w:val="24"/>
          <w:szCs w:val="24"/>
        </w:rPr>
        <w:t>ncontra</w:t>
      </w:r>
      <w:r w:rsidR="00DD0809">
        <w:rPr>
          <w:rFonts w:ascii="Times New Roman" w:hAnsi="Times New Roman" w:cs="Times New Roman"/>
          <w:sz w:val="24"/>
          <w:szCs w:val="24"/>
        </w:rPr>
        <w:t>-se</w:t>
      </w:r>
      <w:r w:rsidR="00086BAF">
        <w:rPr>
          <w:rFonts w:ascii="Times New Roman" w:hAnsi="Times New Roman" w:cs="Times New Roman"/>
          <w:sz w:val="24"/>
          <w:szCs w:val="24"/>
        </w:rPr>
        <w:t xml:space="preserve"> no capítulo 4 </w:t>
      </w:r>
      <w:r w:rsidR="004C066F">
        <w:rPr>
          <w:rFonts w:ascii="Times New Roman" w:hAnsi="Times New Roman" w:cs="Times New Roman"/>
          <w:sz w:val="24"/>
          <w:szCs w:val="24"/>
        </w:rPr>
        <w:t xml:space="preserve">do livro I </w:t>
      </w:r>
      <w:r w:rsidR="00086BAF">
        <w:rPr>
          <w:rFonts w:ascii="Times New Roman" w:hAnsi="Times New Roman" w:cs="Times New Roman"/>
          <w:sz w:val="24"/>
          <w:szCs w:val="24"/>
        </w:rPr>
        <w:t xml:space="preserve">de </w:t>
      </w:r>
      <w:r w:rsidR="00086BAF">
        <w:rPr>
          <w:rFonts w:ascii="Times New Roman" w:hAnsi="Times New Roman" w:cs="Times New Roman"/>
          <w:i/>
          <w:sz w:val="24"/>
          <w:szCs w:val="24"/>
        </w:rPr>
        <w:t>O capital</w:t>
      </w:r>
      <w:r w:rsidR="00086BAF">
        <w:rPr>
          <w:rFonts w:ascii="Times New Roman" w:hAnsi="Times New Roman" w:cs="Times New Roman"/>
          <w:sz w:val="24"/>
          <w:szCs w:val="24"/>
        </w:rPr>
        <w:t>, quando Marx</w:t>
      </w:r>
      <w:r w:rsidR="00EA2471">
        <w:rPr>
          <w:rFonts w:ascii="Times New Roman" w:hAnsi="Times New Roman" w:cs="Times New Roman"/>
          <w:sz w:val="24"/>
          <w:szCs w:val="24"/>
        </w:rPr>
        <w:t xml:space="preserve"> apresenta</w:t>
      </w:r>
      <w:r w:rsidR="003D253D">
        <w:rPr>
          <w:rFonts w:ascii="Times New Roman" w:hAnsi="Times New Roman" w:cs="Times New Roman"/>
          <w:sz w:val="24"/>
          <w:szCs w:val="24"/>
        </w:rPr>
        <w:t>, então,</w:t>
      </w:r>
      <w:r w:rsidR="00EA2471">
        <w:rPr>
          <w:rFonts w:ascii="Times New Roman" w:hAnsi="Times New Roman" w:cs="Times New Roman"/>
          <w:sz w:val="24"/>
          <w:szCs w:val="24"/>
        </w:rPr>
        <w:t xml:space="preserve"> a </w:t>
      </w:r>
      <w:r w:rsidR="003D253D">
        <w:rPr>
          <w:rFonts w:ascii="Times New Roman" w:hAnsi="Times New Roman" w:cs="Times New Roman"/>
          <w:sz w:val="24"/>
          <w:szCs w:val="24"/>
        </w:rPr>
        <w:t xml:space="preserve">própria </w:t>
      </w:r>
      <w:r w:rsidR="00EA2471">
        <w:rPr>
          <w:rFonts w:ascii="Times New Roman" w:hAnsi="Times New Roman" w:cs="Times New Roman"/>
          <w:sz w:val="24"/>
          <w:szCs w:val="24"/>
        </w:rPr>
        <w:t>relação social capital</w:t>
      </w:r>
      <w:r w:rsidR="003D253D">
        <w:rPr>
          <w:rFonts w:ascii="Times New Roman" w:hAnsi="Times New Roman" w:cs="Times New Roman"/>
          <w:sz w:val="24"/>
          <w:szCs w:val="24"/>
        </w:rPr>
        <w:t xml:space="preserve"> pela primeira vez</w:t>
      </w:r>
      <w:r w:rsidR="005411DC">
        <w:rPr>
          <w:rFonts w:ascii="Times New Roman" w:hAnsi="Times New Roman" w:cs="Times New Roman"/>
          <w:sz w:val="24"/>
          <w:szCs w:val="24"/>
        </w:rPr>
        <w:t xml:space="preserve"> e se </w:t>
      </w:r>
      <w:proofErr w:type="gramStart"/>
      <w:r w:rsidR="005411DC">
        <w:rPr>
          <w:rFonts w:ascii="Times New Roman" w:hAnsi="Times New Roman" w:cs="Times New Roman"/>
          <w:sz w:val="24"/>
          <w:szCs w:val="24"/>
        </w:rPr>
        <w:t>dedica</w:t>
      </w:r>
      <w:r w:rsidR="00DD0809">
        <w:rPr>
          <w:rFonts w:ascii="Times New Roman" w:hAnsi="Times New Roman" w:cs="Times New Roman"/>
          <w:sz w:val="24"/>
          <w:szCs w:val="24"/>
        </w:rPr>
        <w:t>-se</w:t>
      </w:r>
      <w:proofErr w:type="gramEnd"/>
      <w:r w:rsidR="005411DC">
        <w:rPr>
          <w:rFonts w:ascii="Times New Roman" w:hAnsi="Times New Roman" w:cs="Times New Roman"/>
          <w:sz w:val="24"/>
          <w:szCs w:val="24"/>
        </w:rPr>
        <w:t xml:space="preserve"> à origem do processo de valorização do valor</w:t>
      </w:r>
      <w:r w:rsidR="003D253D">
        <w:rPr>
          <w:rFonts w:ascii="Times New Roman" w:hAnsi="Times New Roman" w:cs="Times New Roman"/>
          <w:sz w:val="24"/>
          <w:szCs w:val="24"/>
        </w:rPr>
        <w:t>, cujo núcleo</w:t>
      </w:r>
      <w:r w:rsidR="00086BAF" w:rsidRPr="00086BAF">
        <w:rPr>
          <w:rFonts w:ascii="Times New Roman" w:hAnsi="Times New Roman" w:cs="Times New Roman"/>
          <w:sz w:val="24"/>
          <w:szCs w:val="24"/>
        </w:rPr>
        <w:t xml:space="preserve"> </w:t>
      </w:r>
      <w:r w:rsidR="005411DC">
        <w:rPr>
          <w:rFonts w:ascii="Times New Roman" w:hAnsi="Times New Roman" w:cs="Times New Roman"/>
          <w:sz w:val="24"/>
          <w:szCs w:val="24"/>
        </w:rPr>
        <w:t xml:space="preserve">reside </w:t>
      </w:r>
      <w:r w:rsidR="00FF237F" w:rsidRPr="00086BAF">
        <w:rPr>
          <w:rFonts w:ascii="Times New Roman" w:hAnsi="Times New Roman" w:cs="Times New Roman"/>
          <w:sz w:val="24"/>
          <w:szCs w:val="24"/>
        </w:rPr>
        <w:t>na relação entre capitalista</w:t>
      </w:r>
      <w:r w:rsidR="001B4D9A" w:rsidRPr="00086BAF">
        <w:rPr>
          <w:rFonts w:ascii="Times New Roman" w:hAnsi="Times New Roman" w:cs="Times New Roman"/>
          <w:sz w:val="24"/>
          <w:szCs w:val="24"/>
        </w:rPr>
        <w:t>s</w:t>
      </w:r>
      <w:r w:rsidR="00FF237F" w:rsidRPr="00086BAF">
        <w:rPr>
          <w:rFonts w:ascii="Times New Roman" w:hAnsi="Times New Roman" w:cs="Times New Roman"/>
          <w:sz w:val="24"/>
          <w:szCs w:val="24"/>
        </w:rPr>
        <w:t xml:space="preserve"> e trabalhador</w:t>
      </w:r>
      <w:r w:rsidR="001B4D9A" w:rsidRPr="00086BAF">
        <w:rPr>
          <w:rFonts w:ascii="Times New Roman" w:hAnsi="Times New Roman" w:cs="Times New Roman"/>
          <w:sz w:val="24"/>
          <w:szCs w:val="24"/>
        </w:rPr>
        <w:t>es assalariados</w:t>
      </w:r>
      <w:r w:rsidR="00FF237F" w:rsidRPr="00086BAF">
        <w:rPr>
          <w:rFonts w:ascii="Times New Roman" w:hAnsi="Times New Roman" w:cs="Times New Roman"/>
          <w:sz w:val="24"/>
          <w:szCs w:val="24"/>
        </w:rPr>
        <w:t xml:space="preserve">: </w:t>
      </w:r>
      <w:r w:rsidR="00F1701A" w:rsidRPr="00086BAF">
        <w:rPr>
          <w:rFonts w:ascii="Times New Roman" w:hAnsi="Times New Roman" w:cs="Times New Roman"/>
          <w:sz w:val="24"/>
          <w:szCs w:val="24"/>
        </w:rPr>
        <w:t>em sua aparência,</w:t>
      </w:r>
      <w:r w:rsidR="005C1089" w:rsidRPr="00086BAF">
        <w:rPr>
          <w:rFonts w:ascii="Times New Roman" w:hAnsi="Times New Roman" w:cs="Times New Roman"/>
          <w:sz w:val="24"/>
          <w:szCs w:val="24"/>
        </w:rPr>
        <w:t xml:space="preserve"> isto é, na esfera da circulação, a compra e venda da mercadoria força de trabalho</w:t>
      </w:r>
      <w:r w:rsidR="00F1701A" w:rsidRPr="00086BAF">
        <w:rPr>
          <w:rFonts w:ascii="Times New Roman" w:hAnsi="Times New Roman" w:cs="Times New Roman"/>
          <w:sz w:val="24"/>
          <w:szCs w:val="24"/>
        </w:rPr>
        <w:t xml:space="preserve"> manifesta-se como uma relação contratual entre indivíduos livres e juridicamente iguais e baseada na troca de equivalentes</w:t>
      </w:r>
      <w:r w:rsidR="00D50223" w:rsidRPr="00086BAF">
        <w:rPr>
          <w:rFonts w:ascii="Times New Roman" w:hAnsi="Times New Roman" w:cs="Times New Roman"/>
          <w:sz w:val="24"/>
          <w:szCs w:val="24"/>
        </w:rPr>
        <w:t xml:space="preserve">, “ [...] </w:t>
      </w:r>
      <w:r w:rsidR="00D50223" w:rsidRPr="00DD0809">
        <w:rPr>
          <w:rFonts w:ascii="Times New Roman" w:hAnsi="Times New Roman" w:cs="Times New Roman"/>
          <w:i/>
          <w:sz w:val="24"/>
          <w:szCs w:val="24"/>
        </w:rPr>
        <w:t>reino exclusivo da liberdade, da igualdade, da propriedade e de Bentham</w:t>
      </w:r>
      <w:r w:rsidR="00D50223" w:rsidRPr="00086BAF">
        <w:rPr>
          <w:rFonts w:ascii="Times New Roman" w:hAnsi="Times New Roman" w:cs="Times New Roman"/>
          <w:sz w:val="24"/>
          <w:szCs w:val="24"/>
        </w:rPr>
        <w:t>” (MARX, CI, p.</w:t>
      </w:r>
      <w:r w:rsidR="00DD0809">
        <w:rPr>
          <w:rFonts w:ascii="Times New Roman" w:hAnsi="Times New Roman" w:cs="Times New Roman"/>
          <w:sz w:val="24"/>
          <w:szCs w:val="24"/>
        </w:rPr>
        <w:t xml:space="preserve"> </w:t>
      </w:r>
      <w:r w:rsidR="00F653D2">
        <w:rPr>
          <w:rFonts w:ascii="Times New Roman" w:hAnsi="Times New Roman" w:cs="Times New Roman"/>
          <w:sz w:val="24"/>
          <w:szCs w:val="24"/>
        </w:rPr>
        <w:t>250</w:t>
      </w:r>
      <w:r w:rsidR="00D50223" w:rsidRPr="00086BAF">
        <w:rPr>
          <w:rFonts w:ascii="Times New Roman" w:hAnsi="Times New Roman" w:cs="Times New Roman"/>
          <w:sz w:val="24"/>
          <w:szCs w:val="24"/>
        </w:rPr>
        <w:t>)</w:t>
      </w:r>
      <w:r w:rsidR="005C1089" w:rsidRPr="00086BAF">
        <w:rPr>
          <w:rFonts w:ascii="Times New Roman" w:hAnsi="Times New Roman" w:cs="Times New Roman"/>
          <w:sz w:val="24"/>
          <w:szCs w:val="24"/>
        </w:rPr>
        <w:t>; porém,</w:t>
      </w:r>
      <w:r w:rsidR="00F1701A" w:rsidRPr="00086BAF">
        <w:rPr>
          <w:rFonts w:ascii="Times New Roman" w:hAnsi="Times New Roman" w:cs="Times New Roman"/>
          <w:sz w:val="24"/>
          <w:szCs w:val="24"/>
        </w:rPr>
        <w:t xml:space="preserve"> </w:t>
      </w:r>
      <w:r w:rsidR="00FF237F" w:rsidRPr="00086BAF">
        <w:rPr>
          <w:rFonts w:ascii="Times New Roman" w:hAnsi="Times New Roman" w:cs="Times New Roman"/>
          <w:sz w:val="24"/>
          <w:szCs w:val="24"/>
        </w:rPr>
        <w:t>em sua essência,</w:t>
      </w:r>
      <w:r w:rsidR="005C1089" w:rsidRPr="00086BAF">
        <w:rPr>
          <w:rFonts w:ascii="Times New Roman" w:hAnsi="Times New Roman" w:cs="Times New Roman"/>
          <w:sz w:val="24"/>
          <w:szCs w:val="24"/>
        </w:rPr>
        <w:t xml:space="preserve"> isto é, na esfera da produção,</w:t>
      </w:r>
      <w:r w:rsidR="001D202D" w:rsidRPr="00086BAF">
        <w:rPr>
          <w:rFonts w:ascii="Times New Roman" w:hAnsi="Times New Roman" w:cs="Times New Roman"/>
          <w:sz w:val="24"/>
          <w:szCs w:val="24"/>
        </w:rPr>
        <w:t xml:space="preserve"> trata-se de</w:t>
      </w:r>
      <w:r w:rsidR="00FF237F" w:rsidRPr="00086BAF">
        <w:rPr>
          <w:rFonts w:ascii="Times New Roman" w:hAnsi="Times New Roman" w:cs="Times New Roman"/>
          <w:sz w:val="24"/>
          <w:szCs w:val="24"/>
        </w:rPr>
        <w:t xml:space="preserve"> uma relação de exploração, em que o</w:t>
      </w:r>
      <w:r w:rsidR="004B4AEA" w:rsidRPr="00086BAF">
        <w:rPr>
          <w:rFonts w:ascii="Times New Roman" w:hAnsi="Times New Roman" w:cs="Times New Roman"/>
          <w:sz w:val="24"/>
          <w:szCs w:val="24"/>
        </w:rPr>
        <w:t>s</w:t>
      </w:r>
      <w:r w:rsidR="00FF237F" w:rsidRPr="00086BAF">
        <w:rPr>
          <w:rFonts w:ascii="Times New Roman" w:hAnsi="Times New Roman" w:cs="Times New Roman"/>
          <w:sz w:val="24"/>
          <w:szCs w:val="24"/>
        </w:rPr>
        <w:t xml:space="preserve"> capitalista</w:t>
      </w:r>
      <w:r w:rsidR="001B4D9A" w:rsidRPr="00086BAF">
        <w:rPr>
          <w:rFonts w:ascii="Times New Roman" w:hAnsi="Times New Roman" w:cs="Times New Roman"/>
          <w:sz w:val="24"/>
          <w:szCs w:val="24"/>
        </w:rPr>
        <w:t>s</w:t>
      </w:r>
      <w:r w:rsidR="00FF237F" w:rsidRPr="00086BAF">
        <w:rPr>
          <w:rFonts w:ascii="Times New Roman" w:hAnsi="Times New Roman" w:cs="Times New Roman"/>
          <w:sz w:val="24"/>
          <w:szCs w:val="24"/>
        </w:rPr>
        <w:t xml:space="preserve"> apropria</w:t>
      </w:r>
      <w:r w:rsidR="001B4D9A" w:rsidRPr="00086BAF">
        <w:rPr>
          <w:rFonts w:ascii="Times New Roman" w:hAnsi="Times New Roman" w:cs="Times New Roman"/>
          <w:sz w:val="24"/>
          <w:szCs w:val="24"/>
        </w:rPr>
        <w:t>m</w:t>
      </w:r>
      <w:r w:rsidR="00FF237F" w:rsidRPr="00086BAF">
        <w:rPr>
          <w:rFonts w:ascii="Times New Roman" w:hAnsi="Times New Roman" w:cs="Times New Roman"/>
          <w:sz w:val="24"/>
          <w:szCs w:val="24"/>
        </w:rPr>
        <w:t>-se</w:t>
      </w:r>
      <w:r w:rsidR="005C1089" w:rsidRPr="00086BAF">
        <w:rPr>
          <w:rFonts w:ascii="Times New Roman" w:hAnsi="Times New Roman" w:cs="Times New Roman"/>
          <w:sz w:val="24"/>
          <w:szCs w:val="24"/>
        </w:rPr>
        <w:t xml:space="preserve"> sem equivalente</w:t>
      </w:r>
      <w:r w:rsidR="00FF237F" w:rsidRPr="00086BAF">
        <w:rPr>
          <w:rFonts w:ascii="Times New Roman" w:hAnsi="Times New Roman" w:cs="Times New Roman"/>
          <w:sz w:val="24"/>
          <w:szCs w:val="24"/>
        </w:rPr>
        <w:t xml:space="preserve"> de uma parte do </w:t>
      </w:r>
      <w:r w:rsidR="005A7202" w:rsidRPr="00086BAF">
        <w:rPr>
          <w:rFonts w:ascii="Times New Roman" w:hAnsi="Times New Roman" w:cs="Times New Roman"/>
          <w:sz w:val="24"/>
          <w:szCs w:val="24"/>
        </w:rPr>
        <w:t xml:space="preserve">tempo de trabalho alheio sob a forma de </w:t>
      </w:r>
      <w:r w:rsidR="00CB34CE" w:rsidRPr="00086BAF">
        <w:rPr>
          <w:rFonts w:ascii="Times New Roman" w:hAnsi="Times New Roman" w:cs="Times New Roman"/>
          <w:sz w:val="24"/>
          <w:szCs w:val="24"/>
        </w:rPr>
        <w:t>mais-</w:t>
      </w:r>
      <w:r w:rsidR="00FF237F" w:rsidRPr="00086BAF">
        <w:rPr>
          <w:rFonts w:ascii="Times New Roman" w:hAnsi="Times New Roman" w:cs="Times New Roman"/>
          <w:sz w:val="24"/>
          <w:szCs w:val="24"/>
        </w:rPr>
        <w:t>produto</w:t>
      </w:r>
      <w:r w:rsidR="00D50223" w:rsidRPr="00086BAF">
        <w:rPr>
          <w:rFonts w:ascii="Times New Roman" w:hAnsi="Times New Roman" w:cs="Times New Roman"/>
          <w:sz w:val="24"/>
          <w:szCs w:val="24"/>
        </w:rPr>
        <w:t>, “</w:t>
      </w:r>
      <w:r w:rsidR="00D50223" w:rsidRPr="00DD0809">
        <w:rPr>
          <w:rFonts w:ascii="Times New Roman" w:hAnsi="Times New Roman" w:cs="Times New Roman"/>
          <w:i/>
          <w:sz w:val="24"/>
          <w:szCs w:val="24"/>
        </w:rPr>
        <w:t xml:space="preserve">o terreno oculto da produção, em cuja entrada se lê: No </w:t>
      </w:r>
      <w:proofErr w:type="spellStart"/>
      <w:r w:rsidR="00D50223" w:rsidRPr="00DD0809">
        <w:rPr>
          <w:rFonts w:ascii="Times New Roman" w:hAnsi="Times New Roman" w:cs="Times New Roman"/>
          <w:i/>
          <w:sz w:val="24"/>
          <w:szCs w:val="24"/>
        </w:rPr>
        <w:t>admittance</w:t>
      </w:r>
      <w:proofErr w:type="spellEnd"/>
      <w:r w:rsidR="00D50223" w:rsidRPr="00DD0809">
        <w:rPr>
          <w:rFonts w:ascii="Times New Roman" w:hAnsi="Times New Roman" w:cs="Times New Roman"/>
          <w:i/>
          <w:sz w:val="24"/>
          <w:szCs w:val="24"/>
        </w:rPr>
        <w:t xml:space="preserve"> </w:t>
      </w:r>
      <w:proofErr w:type="spellStart"/>
      <w:r w:rsidR="00D50223" w:rsidRPr="00DD0809">
        <w:rPr>
          <w:rFonts w:ascii="Times New Roman" w:hAnsi="Times New Roman" w:cs="Times New Roman"/>
          <w:i/>
          <w:sz w:val="24"/>
          <w:szCs w:val="24"/>
        </w:rPr>
        <w:t>except</w:t>
      </w:r>
      <w:proofErr w:type="spellEnd"/>
      <w:r w:rsidR="00D50223" w:rsidRPr="00DD0809">
        <w:rPr>
          <w:rFonts w:ascii="Times New Roman" w:hAnsi="Times New Roman" w:cs="Times New Roman"/>
          <w:i/>
          <w:sz w:val="24"/>
          <w:szCs w:val="24"/>
        </w:rPr>
        <w:t xml:space="preserve"> </w:t>
      </w:r>
      <w:proofErr w:type="spellStart"/>
      <w:r w:rsidR="00D50223" w:rsidRPr="00DD0809">
        <w:rPr>
          <w:rFonts w:ascii="Times New Roman" w:hAnsi="Times New Roman" w:cs="Times New Roman"/>
          <w:i/>
          <w:sz w:val="24"/>
          <w:szCs w:val="24"/>
        </w:rPr>
        <w:t>on</w:t>
      </w:r>
      <w:proofErr w:type="spellEnd"/>
      <w:r w:rsidR="00D50223" w:rsidRPr="00DD0809">
        <w:rPr>
          <w:rFonts w:ascii="Times New Roman" w:hAnsi="Times New Roman" w:cs="Times New Roman"/>
          <w:i/>
          <w:sz w:val="24"/>
          <w:szCs w:val="24"/>
        </w:rPr>
        <w:t xml:space="preserve"> business</w:t>
      </w:r>
      <w:r w:rsidR="00D50223" w:rsidRPr="00086BAF">
        <w:rPr>
          <w:rFonts w:ascii="Times New Roman" w:hAnsi="Times New Roman" w:cs="Times New Roman"/>
          <w:sz w:val="24"/>
          <w:szCs w:val="24"/>
        </w:rPr>
        <w:t>” (MARX, CI, p.</w:t>
      </w:r>
      <w:r w:rsidR="00DD0809">
        <w:rPr>
          <w:rFonts w:ascii="Times New Roman" w:hAnsi="Times New Roman" w:cs="Times New Roman"/>
          <w:sz w:val="24"/>
          <w:szCs w:val="24"/>
        </w:rPr>
        <w:t xml:space="preserve"> </w:t>
      </w:r>
      <w:r w:rsidR="00F653D2">
        <w:rPr>
          <w:rFonts w:ascii="Times New Roman" w:hAnsi="Times New Roman" w:cs="Times New Roman"/>
          <w:sz w:val="24"/>
          <w:szCs w:val="24"/>
        </w:rPr>
        <w:t>250</w:t>
      </w:r>
      <w:r w:rsidR="00D50223" w:rsidRPr="00086BAF">
        <w:rPr>
          <w:rFonts w:ascii="Times New Roman" w:hAnsi="Times New Roman" w:cs="Times New Roman"/>
          <w:sz w:val="24"/>
          <w:szCs w:val="24"/>
        </w:rPr>
        <w:t>)</w:t>
      </w:r>
      <w:r w:rsidR="00FF237F" w:rsidRPr="00086BAF">
        <w:rPr>
          <w:rFonts w:ascii="Times New Roman" w:hAnsi="Times New Roman" w:cs="Times New Roman"/>
          <w:sz w:val="24"/>
          <w:szCs w:val="24"/>
        </w:rPr>
        <w:t>.</w:t>
      </w:r>
      <w:r w:rsidR="00D3129F" w:rsidRPr="00086BAF">
        <w:rPr>
          <w:rFonts w:ascii="Times New Roman" w:hAnsi="Times New Roman" w:cs="Times New Roman"/>
          <w:sz w:val="24"/>
          <w:szCs w:val="24"/>
        </w:rPr>
        <w:t xml:space="preserve"> Cabe notar que, de fato, nessa ilustração, a compra e venda d</w:t>
      </w:r>
      <w:r w:rsidR="001554BD" w:rsidRPr="00086BAF">
        <w:rPr>
          <w:rFonts w:ascii="Times New Roman" w:hAnsi="Times New Roman" w:cs="Times New Roman"/>
          <w:sz w:val="24"/>
          <w:szCs w:val="24"/>
        </w:rPr>
        <w:t>a mercadoria</w:t>
      </w:r>
      <w:r w:rsidR="00D3129F" w:rsidRPr="00086BAF">
        <w:rPr>
          <w:rFonts w:ascii="Times New Roman" w:hAnsi="Times New Roman" w:cs="Times New Roman"/>
          <w:sz w:val="24"/>
          <w:szCs w:val="24"/>
        </w:rPr>
        <w:t xml:space="preserve"> força de trabalho constitui uma relação de troca de equivalentes</w:t>
      </w:r>
      <w:r w:rsidR="005411DC">
        <w:rPr>
          <w:rFonts w:ascii="Times New Roman" w:hAnsi="Times New Roman" w:cs="Times New Roman"/>
          <w:sz w:val="24"/>
          <w:szCs w:val="24"/>
        </w:rPr>
        <w:t xml:space="preserve">: o trabalhador vende ao capitalista sua força de trabalho e recebe por esta exatamente o que ela vale. Essa relação exibe a </w:t>
      </w:r>
      <w:r w:rsidR="001554BD" w:rsidRPr="00086BAF">
        <w:rPr>
          <w:rFonts w:ascii="Times New Roman" w:hAnsi="Times New Roman" w:cs="Times New Roman"/>
          <w:sz w:val="24"/>
          <w:szCs w:val="24"/>
        </w:rPr>
        <w:t>forma de manifestação necessária de uma sociedade cujo processo de reprodução se funda na mercadoria</w:t>
      </w:r>
      <w:r w:rsidR="00C808EA" w:rsidRPr="00086BAF">
        <w:rPr>
          <w:rFonts w:ascii="Times New Roman" w:hAnsi="Times New Roman" w:cs="Times New Roman"/>
          <w:sz w:val="24"/>
          <w:szCs w:val="24"/>
        </w:rPr>
        <w:t xml:space="preserve"> e, por conseguinte, no intercâmbio entre </w:t>
      </w:r>
      <w:r w:rsidR="002170A5" w:rsidRPr="00086BAF">
        <w:rPr>
          <w:rFonts w:ascii="Times New Roman" w:hAnsi="Times New Roman" w:cs="Times New Roman"/>
          <w:sz w:val="24"/>
          <w:szCs w:val="24"/>
        </w:rPr>
        <w:t>valores iguais</w:t>
      </w:r>
      <w:r w:rsidR="001554BD" w:rsidRPr="00086BAF">
        <w:rPr>
          <w:rFonts w:ascii="Times New Roman" w:hAnsi="Times New Roman" w:cs="Times New Roman"/>
          <w:sz w:val="24"/>
          <w:szCs w:val="24"/>
        </w:rPr>
        <w:t>. Ao mesmo tempo,</w:t>
      </w:r>
      <w:r w:rsidR="002170A5" w:rsidRPr="00086BAF">
        <w:rPr>
          <w:rFonts w:ascii="Times New Roman" w:hAnsi="Times New Roman" w:cs="Times New Roman"/>
          <w:sz w:val="24"/>
          <w:szCs w:val="24"/>
        </w:rPr>
        <w:t xml:space="preserve"> </w:t>
      </w:r>
      <w:r w:rsidR="00E372D8">
        <w:rPr>
          <w:rFonts w:ascii="Times New Roman" w:hAnsi="Times New Roman" w:cs="Times New Roman"/>
          <w:sz w:val="24"/>
          <w:szCs w:val="24"/>
        </w:rPr>
        <w:t>a mercadoria torna</w:t>
      </w:r>
      <w:r w:rsidR="00DD0809">
        <w:rPr>
          <w:rFonts w:ascii="Times New Roman" w:hAnsi="Times New Roman" w:cs="Times New Roman"/>
          <w:sz w:val="24"/>
          <w:szCs w:val="24"/>
        </w:rPr>
        <w:t>-se</w:t>
      </w:r>
      <w:r w:rsidR="00E372D8">
        <w:rPr>
          <w:rFonts w:ascii="Times New Roman" w:hAnsi="Times New Roman" w:cs="Times New Roman"/>
          <w:sz w:val="24"/>
          <w:szCs w:val="24"/>
        </w:rPr>
        <w:t xml:space="preserve"> a forma típica do produto do </w:t>
      </w:r>
      <w:r w:rsidR="00E372D8">
        <w:rPr>
          <w:rFonts w:ascii="Times New Roman" w:hAnsi="Times New Roman" w:cs="Times New Roman"/>
          <w:sz w:val="24"/>
          <w:szCs w:val="24"/>
        </w:rPr>
        <w:lastRenderedPageBreak/>
        <w:t xml:space="preserve">trabalho humano apenas em uma sociedade </w:t>
      </w:r>
      <w:r w:rsidR="00DD0809">
        <w:rPr>
          <w:rFonts w:ascii="Times New Roman" w:hAnsi="Times New Roman" w:cs="Times New Roman"/>
          <w:sz w:val="24"/>
          <w:szCs w:val="24"/>
        </w:rPr>
        <w:t>em que</w:t>
      </w:r>
      <w:r w:rsidR="003D58E7">
        <w:rPr>
          <w:rFonts w:ascii="Times New Roman" w:hAnsi="Times New Roman" w:cs="Times New Roman"/>
          <w:sz w:val="24"/>
          <w:szCs w:val="24"/>
        </w:rPr>
        <w:t xml:space="preserve"> a própria força de trabalho se torna uma mercadoria e é consumida no processo produtivo, conferindo um valor maior às mercadorias </w:t>
      </w:r>
      <w:r w:rsidR="00DD0809">
        <w:rPr>
          <w:rFonts w:ascii="Times New Roman" w:hAnsi="Times New Roman" w:cs="Times New Roman"/>
          <w:sz w:val="24"/>
          <w:szCs w:val="24"/>
        </w:rPr>
        <w:t>produzidas</w:t>
      </w:r>
      <w:r w:rsidR="003D58E7">
        <w:rPr>
          <w:rFonts w:ascii="Times New Roman" w:hAnsi="Times New Roman" w:cs="Times New Roman"/>
          <w:sz w:val="24"/>
          <w:szCs w:val="24"/>
        </w:rPr>
        <w:t xml:space="preserve"> no processo do que aquele que ela própria vale enquanto mercadoria. </w:t>
      </w:r>
      <w:r w:rsidR="00623AAD">
        <w:rPr>
          <w:rFonts w:ascii="Times New Roman" w:hAnsi="Times New Roman" w:cs="Times New Roman"/>
          <w:sz w:val="24"/>
          <w:szCs w:val="24"/>
        </w:rPr>
        <w:t>Nesse contexto é que</w:t>
      </w:r>
      <w:r w:rsidR="004C066F">
        <w:rPr>
          <w:rFonts w:ascii="Times New Roman" w:hAnsi="Times New Roman" w:cs="Times New Roman"/>
          <w:sz w:val="24"/>
          <w:szCs w:val="24"/>
        </w:rPr>
        <w:t xml:space="preserve"> Marx</w:t>
      </w:r>
      <w:r w:rsidR="00623AAD">
        <w:rPr>
          <w:rFonts w:ascii="Times New Roman" w:hAnsi="Times New Roman" w:cs="Times New Roman"/>
          <w:sz w:val="24"/>
          <w:szCs w:val="24"/>
        </w:rPr>
        <w:t xml:space="preserve"> observa que “[...] </w:t>
      </w:r>
      <w:r w:rsidR="007A1A00" w:rsidRPr="00DD0809">
        <w:rPr>
          <w:rFonts w:ascii="Times New Roman" w:hAnsi="Times New Roman" w:cs="Times New Roman"/>
          <w:i/>
          <w:sz w:val="24"/>
          <w:szCs w:val="24"/>
        </w:rPr>
        <w:t>o capital nã</w:t>
      </w:r>
      <w:r w:rsidR="004C066F">
        <w:rPr>
          <w:rFonts w:ascii="Times New Roman" w:hAnsi="Times New Roman" w:cs="Times New Roman"/>
          <w:i/>
          <w:sz w:val="24"/>
          <w:szCs w:val="24"/>
        </w:rPr>
        <w:t>o pode ter origem na circulação,</w:t>
      </w:r>
      <w:r w:rsidR="007A1A00" w:rsidRPr="00DD0809">
        <w:rPr>
          <w:rFonts w:ascii="Times New Roman" w:hAnsi="Times New Roman" w:cs="Times New Roman"/>
          <w:i/>
          <w:sz w:val="24"/>
          <w:szCs w:val="24"/>
        </w:rPr>
        <w:t xml:space="preserve"> tampouco pode não ter origem </w:t>
      </w:r>
      <w:r w:rsidR="004C066F">
        <w:rPr>
          <w:rFonts w:ascii="Times New Roman" w:hAnsi="Times New Roman" w:cs="Times New Roman"/>
          <w:i/>
          <w:sz w:val="24"/>
          <w:szCs w:val="24"/>
        </w:rPr>
        <w:t xml:space="preserve">na </w:t>
      </w:r>
      <w:r w:rsidR="007A1A00" w:rsidRPr="00DD0809">
        <w:rPr>
          <w:rFonts w:ascii="Times New Roman" w:hAnsi="Times New Roman" w:cs="Times New Roman"/>
          <w:i/>
          <w:sz w:val="24"/>
          <w:szCs w:val="24"/>
        </w:rPr>
        <w:t>circulação. Ele tem de ter origem nela e, ao mesmo tempo, não ter origem nela</w:t>
      </w:r>
      <w:r w:rsidR="00623AAD">
        <w:rPr>
          <w:rFonts w:ascii="Times New Roman" w:hAnsi="Times New Roman" w:cs="Times New Roman"/>
          <w:sz w:val="24"/>
          <w:szCs w:val="24"/>
        </w:rPr>
        <w:t>”</w:t>
      </w:r>
      <w:r w:rsidR="00DD0809" w:rsidRPr="00DD0809">
        <w:rPr>
          <w:rFonts w:ascii="Times New Roman" w:hAnsi="Times New Roman" w:cs="Times New Roman"/>
          <w:sz w:val="24"/>
          <w:szCs w:val="24"/>
        </w:rPr>
        <w:t xml:space="preserve"> </w:t>
      </w:r>
      <w:r w:rsidR="00DD0809">
        <w:rPr>
          <w:rFonts w:ascii="Times New Roman" w:hAnsi="Times New Roman" w:cs="Times New Roman"/>
          <w:sz w:val="24"/>
          <w:szCs w:val="24"/>
        </w:rPr>
        <w:t xml:space="preserve">(MARX, </w:t>
      </w:r>
      <w:r w:rsidR="00DD0809" w:rsidRPr="00DD0809">
        <w:rPr>
          <w:rFonts w:ascii="Times New Roman" w:hAnsi="Times New Roman" w:cs="Times New Roman"/>
          <w:sz w:val="24"/>
          <w:szCs w:val="24"/>
        </w:rPr>
        <w:t>CI, p.</w:t>
      </w:r>
      <w:r w:rsidR="00DD0809">
        <w:rPr>
          <w:rFonts w:ascii="Times New Roman" w:hAnsi="Times New Roman" w:cs="Times New Roman"/>
          <w:sz w:val="24"/>
          <w:szCs w:val="24"/>
        </w:rPr>
        <w:t xml:space="preserve"> </w:t>
      </w:r>
      <w:r w:rsidR="00111874">
        <w:rPr>
          <w:rFonts w:ascii="Times New Roman" w:hAnsi="Times New Roman" w:cs="Times New Roman"/>
          <w:sz w:val="24"/>
          <w:szCs w:val="24"/>
        </w:rPr>
        <w:t>240</w:t>
      </w:r>
      <w:r w:rsidR="00DD0809" w:rsidRPr="00DD0809">
        <w:rPr>
          <w:rFonts w:ascii="Times New Roman" w:hAnsi="Times New Roman" w:cs="Times New Roman"/>
          <w:sz w:val="24"/>
          <w:szCs w:val="24"/>
        </w:rPr>
        <w:t>)</w:t>
      </w:r>
      <w:r w:rsidR="00623AAD">
        <w:rPr>
          <w:rFonts w:ascii="Times New Roman" w:hAnsi="Times New Roman" w:cs="Times New Roman"/>
          <w:sz w:val="24"/>
          <w:szCs w:val="24"/>
        </w:rPr>
        <w:t>.</w:t>
      </w:r>
    </w:p>
    <w:p w14:paraId="5E9E92CB" w14:textId="1938AF14" w:rsidR="00557FCF" w:rsidRDefault="00017324" w:rsidP="000C5361">
      <w:pPr>
        <w:spacing w:after="0" w:line="240" w:lineRule="auto"/>
        <w:ind w:firstLine="708"/>
        <w:jc w:val="both"/>
        <w:rPr>
          <w:rFonts w:ascii="Times New Roman" w:hAnsi="Times New Roman" w:cs="Times New Roman"/>
          <w:sz w:val="24"/>
        </w:rPr>
      </w:pPr>
      <w:r>
        <w:rPr>
          <w:rFonts w:ascii="Times New Roman" w:hAnsi="Times New Roman" w:cs="Times New Roman"/>
          <w:sz w:val="24"/>
        </w:rPr>
        <w:t>De acordo com essa perspectiva, para Hegel e Marx, a</w:t>
      </w:r>
      <w:r w:rsidR="00557FCF" w:rsidRPr="00557FCF">
        <w:rPr>
          <w:rFonts w:ascii="Times New Roman" w:hAnsi="Times New Roman" w:cs="Times New Roman"/>
          <w:sz w:val="24"/>
        </w:rPr>
        <w:t xml:space="preserve"> tarefa da ciência</w:t>
      </w:r>
      <w:r w:rsidR="00146AFC">
        <w:rPr>
          <w:rFonts w:ascii="Times New Roman" w:hAnsi="Times New Roman" w:cs="Times New Roman"/>
          <w:sz w:val="24"/>
        </w:rPr>
        <w:t xml:space="preserve"> – tanto das ciências naturais como das ciências sociais –</w:t>
      </w:r>
      <w:r w:rsidR="00557FCF" w:rsidRPr="00557FCF">
        <w:rPr>
          <w:rFonts w:ascii="Times New Roman" w:hAnsi="Times New Roman" w:cs="Times New Roman"/>
          <w:sz w:val="24"/>
        </w:rPr>
        <w:t xml:space="preserve"> é</w:t>
      </w:r>
      <w:r w:rsidR="00C267B4">
        <w:rPr>
          <w:rFonts w:ascii="Times New Roman" w:hAnsi="Times New Roman" w:cs="Times New Roman"/>
          <w:sz w:val="24"/>
        </w:rPr>
        <w:t>, portanto,</w:t>
      </w:r>
      <w:r w:rsidR="00557FCF" w:rsidRPr="00557FCF">
        <w:rPr>
          <w:rFonts w:ascii="Times New Roman" w:hAnsi="Times New Roman" w:cs="Times New Roman"/>
          <w:sz w:val="24"/>
        </w:rPr>
        <w:t xml:space="preserve"> </w:t>
      </w:r>
      <w:r w:rsidR="00557FCF">
        <w:rPr>
          <w:rFonts w:ascii="Times New Roman" w:hAnsi="Times New Roman" w:cs="Times New Roman"/>
          <w:sz w:val="24"/>
        </w:rPr>
        <w:t>revela</w:t>
      </w:r>
      <w:r w:rsidR="00557FCF" w:rsidRPr="00557FCF">
        <w:rPr>
          <w:rFonts w:ascii="Times New Roman" w:hAnsi="Times New Roman" w:cs="Times New Roman"/>
          <w:sz w:val="24"/>
        </w:rPr>
        <w:t>r a ess</w:t>
      </w:r>
      <w:r w:rsidR="00557FCF">
        <w:rPr>
          <w:rFonts w:ascii="Times New Roman" w:hAnsi="Times New Roman" w:cs="Times New Roman"/>
          <w:sz w:val="24"/>
        </w:rPr>
        <w:t>ência</w:t>
      </w:r>
      <w:r w:rsidR="00E41FFD">
        <w:rPr>
          <w:rFonts w:ascii="Times New Roman" w:hAnsi="Times New Roman" w:cs="Times New Roman"/>
          <w:sz w:val="24"/>
        </w:rPr>
        <w:t xml:space="preserve"> em contraste com a aparência, descobrir </w:t>
      </w:r>
      <w:r w:rsidR="00557FCF">
        <w:rPr>
          <w:rFonts w:ascii="Times New Roman" w:hAnsi="Times New Roman" w:cs="Times New Roman"/>
          <w:sz w:val="24"/>
        </w:rPr>
        <w:t>a</w:t>
      </w:r>
      <w:r w:rsidR="00E41FFD">
        <w:rPr>
          <w:rFonts w:ascii="Times New Roman" w:hAnsi="Times New Roman" w:cs="Times New Roman"/>
          <w:sz w:val="24"/>
        </w:rPr>
        <w:t>s conexões</w:t>
      </w:r>
      <w:r w:rsidR="00557FCF">
        <w:rPr>
          <w:rFonts w:ascii="Times New Roman" w:hAnsi="Times New Roman" w:cs="Times New Roman"/>
          <w:sz w:val="24"/>
        </w:rPr>
        <w:t xml:space="preserve"> </w:t>
      </w:r>
      <w:r w:rsidR="00C267B4">
        <w:rPr>
          <w:rFonts w:ascii="Times New Roman" w:hAnsi="Times New Roman" w:cs="Times New Roman"/>
          <w:sz w:val="24"/>
        </w:rPr>
        <w:t>interna</w:t>
      </w:r>
      <w:r w:rsidR="00E41FFD">
        <w:rPr>
          <w:rFonts w:ascii="Times New Roman" w:hAnsi="Times New Roman" w:cs="Times New Roman"/>
          <w:sz w:val="24"/>
        </w:rPr>
        <w:t xml:space="preserve">s </w:t>
      </w:r>
      <w:r w:rsidR="00F357CE">
        <w:rPr>
          <w:rFonts w:ascii="Times New Roman" w:hAnsi="Times New Roman" w:cs="Times New Roman"/>
          <w:sz w:val="24"/>
        </w:rPr>
        <w:t xml:space="preserve">da realidade </w:t>
      </w:r>
      <w:r w:rsidR="00E41FFD" w:rsidRPr="00960FDB">
        <w:rPr>
          <w:rFonts w:ascii="Times New Roman" w:hAnsi="Times New Roman" w:cs="Times New Roman"/>
          <w:sz w:val="24"/>
        </w:rPr>
        <w:t>e</w:t>
      </w:r>
      <w:r w:rsidR="004B3FF5" w:rsidRPr="00960FDB">
        <w:rPr>
          <w:rFonts w:ascii="Times New Roman" w:hAnsi="Times New Roman" w:cs="Times New Roman"/>
          <w:sz w:val="24"/>
        </w:rPr>
        <w:t>m contraste</w:t>
      </w:r>
      <w:r w:rsidR="004B3FF5">
        <w:rPr>
          <w:rFonts w:ascii="Times New Roman" w:hAnsi="Times New Roman" w:cs="Times New Roman"/>
          <w:sz w:val="24"/>
        </w:rPr>
        <w:t xml:space="preserve"> com suas aparências externas</w:t>
      </w:r>
      <w:r w:rsidR="00E41FFD">
        <w:rPr>
          <w:rFonts w:ascii="Times New Roman" w:hAnsi="Times New Roman" w:cs="Times New Roman"/>
          <w:sz w:val="24"/>
        </w:rPr>
        <w:t>,</w:t>
      </w:r>
      <w:r w:rsidR="004B3FF5">
        <w:rPr>
          <w:rFonts w:ascii="Times New Roman" w:hAnsi="Times New Roman" w:cs="Times New Roman"/>
          <w:sz w:val="24"/>
        </w:rPr>
        <w:t xml:space="preserve"> </w:t>
      </w:r>
      <w:r w:rsidR="007B77C6">
        <w:rPr>
          <w:rFonts w:ascii="Times New Roman" w:hAnsi="Times New Roman" w:cs="Times New Roman"/>
          <w:sz w:val="24"/>
        </w:rPr>
        <w:t xml:space="preserve">encontrar </w:t>
      </w:r>
      <w:r w:rsidR="005D40C6">
        <w:rPr>
          <w:rFonts w:ascii="Times New Roman" w:hAnsi="Times New Roman" w:cs="Times New Roman"/>
          <w:sz w:val="24"/>
        </w:rPr>
        <w:t>a unidade</w:t>
      </w:r>
      <w:r w:rsidR="002F5283">
        <w:rPr>
          <w:rFonts w:ascii="Times New Roman" w:hAnsi="Times New Roman" w:cs="Times New Roman"/>
          <w:sz w:val="24"/>
        </w:rPr>
        <w:t>, ainda que contraditória,</w:t>
      </w:r>
      <w:r w:rsidR="005D40C6">
        <w:rPr>
          <w:rFonts w:ascii="Times New Roman" w:hAnsi="Times New Roman" w:cs="Times New Roman"/>
          <w:sz w:val="24"/>
        </w:rPr>
        <w:t xml:space="preserve"> e</w:t>
      </w:r>
      <w:r w:rsidR="002F5283">
        <w:rPr>
          <w:rFonts w:ascii="Times New Roman" w:hAnsi="Times New Roman" w:cs="Times New Roman"/>
          <w:sz w:val="24"/>
        </w:rPr>
        <w:t xml:space="preserve"> a</w:t>
      </w:r>
      <w:r w:rsidR="005D40C6">
        <w:rPr>
          <w:rFonts w:ascii="Times New Roman" w:hAnsi="Times New Roman" w:cs="Times New Roman"/>
          <w:sz w:val="24"/>
        </w:rPr>
        <w:t xml:space="preserve"> coerência internas</w:t>
      </w:r>
      <w:r w:rsidR="00674C20">
        <w:rPr>
          <w:rFonts w:ascii="Times New Roman" w:hAnsi="Times New Roman" w:cs="Times New Roman"/>
          <w:sz w:val="24"/>
        </w:rPr>
        <w:t xml:space="preserve"> e ocultas</w:t>
      </w:r>
      <w:r w:rsidR="002F5283">
        <w:rPr>
          <w:rFonts w:ascii="Times New Roman" w:hAnsi="Times New Roman" w:cs="Times New Roman"/>
          <w:sz w:val="24"/>
        </w:rPr>
        <w:t xml:space="preserve"> das formas externas</w:t>
      </w:r>
      <w:r w:rsidR="005D40C6">
        <w:rPr>
          <w:rFonts w:ascii="Times New Roman" w:hAnsi="Times New Roman" w:cs="Times New Roman"/>
          <w:sz w:val="24"/>
        </w:rPr>
        <w:t xml:space="preserve"> </w:t>
      </w:r>
      <w:r w:rsidR="004B3FF5" w:rsidRPr="00960FDB">
        <w:rPr>
          <w:rFonts w:ascii="Times New Roman" w:hAnsi="Times New Roman" w:cs="Times New Roman"/>
          <w:sz w:val="24"/>
        </w:rPr>
        <w:t>em contraste</w:t>
      </w:r>
      <w:r w:rsidR="004B3FF5">
        <w:rPr>
          <w:rFonts w:ascii="Times New Roman" w:hAnsi="Times New Roman" w:cs="Times New Roman"/>
          <w:sz w:val="24"/>
        </w:rPr>
        <w:t xml:space="preserve"> com </w:t>
      </w:r>
      <w:r w:rsidR="002F5283">
        <w:rPr>
          <w:rFonts w:ascii="Times New Roman" w:hAnsi="Times New Roman" w:cs="Times New Roman"/>
          <w:sz w:val="24"/>
        </w:rPr>
        <w:t>seu</w:t>
      </w:r>
      <w:r w:rsidR="00960FDB">
        <w:rPr>
          <w:rFonts w:ascii="Times New Roman" w:hAnsi="Times New Roman" w:cs="Times New Roman"/>
          <w:sz w:val="24"/>
        </w:rPr>
        <w:t xml:space="preserve"> aparente</w:t>
      </w:r>
      <w:r w:rsidR="005D40C6">
        <w:rPr>
          <w:rFonts w:ascii="Times New Roman" w:hAnsi="Times New Roman" w:cs="Times New Roman"/>
          <w:sz w:val="24"/>
        </w:rPr>
        <w:t xml:space="preserve"> alheamento mútuo e independência</w:t>
      </w:r>
      <w:r w:rsidR="002F5283">
        <w:rPr>
          <w:rFonts w:ascii="Times New Roman" w:hAnsi="Times New Roman" w:cs="Times New Roman"/>
          <w:sz w:val="24"/>
        </w:rPr>
        <w:t>,</w:t>
      </w:r>
      <w:r w:rsidR="005D40C6">
        <w:rPr>
          <w:rFonts w:ascii="Times New Roman" w:hAnsi="Times New Roman" w:cs="Times New Roman"/>
          <w:sz w:val="24"/>
        </w:rPr>
        <w:t xml:space="preserve"> </w:t>
      </w:r>
      <w:r w:rsidR="00E41FFD">
        <w:rPr>
          <w:rFonts w:ascii="Times New Roman" w:hAnsi="Times New Roman" w:cs="Times New Roman"/>
          <w:sz w:val="24"/>
        </w:rPr>
        <w:t xml:space="preserve">descrever </w:t>
      </w:r>
      <w:r w:rsidR="007B77C6">
        <w:rPr>
          <w:rFonts w:ascii="Times New Roman" w:hAnsi="Times New Roman" w:cs="Times New Roman"/>
          <w:sz w:val="24"/>
        </w:rPr>
        <w:t>o</w:t>
      </w:r>
      <w:r w:rsidR="00E41FFD">
        <w:rPr>
          <w:rFonts w:ascii="Times New Roman" w:hAnsi="Times New Roman" w:cs="Times New Roman"/>
          <w:sz w:val="24"/>
        </w:rPr>
        <w:t xml:space="preserve"> movimento </w:t>
      </w:r>
      <w:r w:rsidR="00A7190B">
        <w:rPr>
          <w:rFonts w:ascii="Times New Roman" w:hAnsi="Times New Roman" w:cs="Times New Roman"/>
          <w:sz w:val="24"/>
        </w:rPr>
        <w:t xml:space="preserve">interno e </w:t>
      </w:r>
      <w:r w:rsidR="00960FDB">
        <w:rPr>
          <w:rFonts w:ascii="Times New Roman" w:hAnsi="Times New Roman" w:cs="Times New Roman"/>
          <w:sz w:val="24"/>
        </w:rPr>
        <w:t xml:space="preserve">oculto </w:t>
      </w:r>
      <w:r w:rsidR="00E41FFD">
        <w:rPr>
          <w:rFonts w:ascii="Times New Roman" w:hAnsi="Times New Roman" w:cs="Times New Roman"/>
          <w:sz w:val="24"/>
        </w:rPr>
        <w:t xml:space="preserve">das coisas </w:t>
      </w:r>
      <w:r w:rsidR="00E41FFD" w:rsidRPr="00960FDB">
        <w:rPr>
          <w:rFonts w:ascii="Times New Roman" w:hAnsi="Times New Roman" w:cs="Times New Roman"/>
          <w:sz w:val="24"/>
        </w:rPr>
        <w:t>em contraste</w:t>
      </w:r>
      <w:r w:rsidR="00E41FFD">
        <w:rPr>
          <w:rFonts w:ascii="Times New Roman" w:hAnsi="Times New Roman" w:cs="Times New Roman"/>
          <w:sz w:val="24"/>
        </w:rPr>
        <w:t xml:space="preserve"> c</w:t>
      </w:r>
      <w:r w:rsidR="004B412A">
        <w:rPr>
          <w:rFonts w:ascii="Times New Roman" w:hAnsi="Times New Roman" w:cs="Times New Roman"/>
          <w:sz w:val="24"/>
        </w:rPr>
        <w:t xml:space="preserve">om seu movimento </w:t>
      </w:r>
      <w:r w:rsidR="00A7190B">
        <w:rPr>
          <w:rFonts w:ascii="Times New Roman" w:hAnsi="Times New Roman" w:cs="Times New Roman"/>
          <w:sz w:val="24"/>
        </w:rPr>
        <w:t xml:space="preserve">visível e </w:t>
      </w:r>
      <w:r w:rsidR="004B412A">
        <w:rPr>
          <w:rFonts w:ascii="Times New Roman" w:hAnsi="Times New Roman" w:cs="Times New Roman"/>
          <w:sz w:val="24"/>
        </w:rPr>
        <w:t>aparente</w:t>
      </w:r>
      <w:r w:rsidR="002F5283">
        <w:rPr>
          <w:rFonts w:ascii="Times New Roman" w:hAnsi="Times New Roman" w:cs="Times New Roman"/>
          <w:sz w:val="24"/>
        </w:rPr>
        <w:t xml:space="preserve"> e, assim,</w:t>
      </w:r>
      <w:r w:rsidR="00E41FFD">
        <w:rPr>
          <w:rFonts w:ascii="Times New Roman" w:hAnsi="Times New Roman" w:cs="Times New Roman"/>
          <w:sz w:val="24"/>
        </w:rPr>
        <w:t xml:space="preserve"> fornecer </w:t>
      </w:r>
      <w:r w:rsidR="00557FCF">
        <w:rPr>
          <w:rFonts w:ascii="Times New Roman" w:hAnsi="Times New Roman" w:cs="Times New Roman"/>
          <w:sz w:val="24"/>
        </w:rPr>
        <w:t>a explicação científica</w:t>
      </w:r>
      <w:r w:rsidR="00960FDB">
        <w:rPr>
          <w:rFonts w:ascii="Times New Roman" w:hAnsi="Times New Roman" w:cs="Times New Roman"/>
          <w:sz w:val="24"/>
        </w:rPr>
        <w:t>, que abrange tanto a essência como a aparência,</w:t>
      </w:r>
      <w:r w:rsidR="00557FCF">
        <w:rPr>
          <w:rFonts w:ascii="Times New Roman" w:hAnsi="Times New Roman" w:cs="Times New Roman"/>
          <w:sz w:val="24"/>
        </w:rPr>
        <w:t xml:space="preserve"> </w:t>
      </w:r>
      <w:r w:rsidR="00557FCF" w:rsidRPr="00960FDB">
        <w:rPr>
          <w:rFonts w:ascii="Times New Roman" w:hAnsi="Times New Roman" w:cs="Times New Roman"/>
          <w:sz w:val="24"/>
        </w:rPr>
        <w:t>em contras</w:t>
      </w:r>
      <w:r w:rsidR="00E41FFD" w:rsidRPr="00960FDB">
        <w:rPr>
          <w:rFonts w:ascii="Times New Roman" w:hAnsi="Times New Roman" w:cs="Times New Roman"/>
          <w:sz w:val="24"/>
        </w:rPr>
        <w:t>te</w:t>
      </w:r>
      <w:r w:rsidR="00E41FFD">
        <w:rPr>
          <w:rFonts w:ascii="Times New Roman" w:hAnsi="Times New Roman" w:cs="Times New Roman"/>
          <w:sz w:val="24"/>
        </w:rPr>
        <w:t xml:space="preserve"> </w:t>
      </w:r>
      <w:r w:rsidR="006770DD">
        <w:rPr>
          <w:rFonts w:ascii="Times New Roman" w:hAnsi="Times New Roman" w:cs="Times New Roman"/>
          <w:sz w:val="24"/>
        </w:rPr>
        <w:t xml:space="preserve">com </w:t>
      </w:r>
      <w:r w:rsidR="00E41FFD">
        <w:rPr>
          <w:rFonts w:ascii="Times New Roman" w:hAnsi="Times New Roman" w:cs="Times New Roman"/>
          <w:sz w:val="24"/>
        </w:rPr>
        <w:t>o entendimento oriundo</w:t>
      </w:r>
      <w:r w:rsidR="00557FCF">
        <w:rPr>
          <w:rFonts w:ascii="Times New Roman" w:hAnsi="Times New Roman" w:cs="Times New Roman"/>
          <w:sz w:val="24"/>
        </w:rPr>
        <w:t xml:space="preserve"> </w:t>
      </w:r>
      <w:r w:rsidR="00E41FFD">
        <w:rPr>
          <w:rFonts w:ascii="Times New Roman" w:hAnsi="Times New Roman" w:cs="Times New Roman"/>
          <w:sz w:val="24"/>
        </w:rPr>
        <w:t>da</w:t>
      </w:r>
      <w:r>
        <w:rPr>
          <w:rFonts w:ascii="Times New Roman" w:hAnsi="Times New Roman" w:cs="Times New Roman"/>
          <w:sz w:val="24"/>
        </w:rPr>
        <w:t xml:space="preserve"> mera</w:t>
      </w:r>
      <w:r w:rsidR="00D178FD">
        <w:rPr>
          <w:rFonts w:ascii="Times New Roman" w:hAnsi="Times New Roman" w:cs="Times New Roman"/>
          <w:sz w:val="24"/>
        </w:rPr>
        <w:t xml:space="preserve"> percepção </w:t>
      </w:r>
      <w:r w:rsidR="00960FDB">
        <w:rPr>
          <w:rFonts w:ascii="Times New Roman" w:hAnsi="Times New Roman" w:cs="Times New Roman"/>
          <w:sz w:val="24"/>
        </w:rPr>
        <w:t>sensorial ou observação empírica, com base</w:t>
      </w:r>
      <w:r w:rsidR="00D178FD">
        <w:rPr>
          <w:rFonts w:ascii="Times New Roman" w:hAnsi="Times New Roman" w:cs="Times New Roman"/>
          <w:sz w:val="24"/>
        </w:rPr>
        <w:t xml:space="preserve"> </w:t>
      </w:r>
      <w:r w:rsidR="00960FDB">
        <w:rPr>
          <w:rFonts w:ascii="Times New Roman" w:hAnsi="Times New Roman" w:cs="Times New Roman"/>
          <w:sz w:val="24"/>
        </w:rPr>
        <w:t>n</w:t>
      </w:r>
      <w:r w:rsidR="00D178FD">
        <w:rPr>
          <w:rFonts w:ascii="Times New Roman" w:hAnsi="Times New Roman" w:cs="Times New Roman"/>
          <w:sz w:val="24"/>
        </w:rPr>
        <w:t>a</w:t>
      </w:r>
      <w:r w:rsidR="004B412A">
        <w:rPr>
          <w:rFonts w:ascii="Times New Roman" w:hAnsi="Times New Roman" w:cs="Times New Roman"/>
          <w:sz w:val="24"/>
        </w:rPr>
        <w:t xml:space="preserve"> experiência cotidiana</w:t>
      </w:r>
      <w:r w:rsidR="00960FDB">
        <w:rPr>
          <w:rFonts w:ascii="Times New Roman" w:hAnsi="Times New Roman" w:cs="Times New Roman"/>
          <w:sz w:val="24"/>
        </w:rPr>
        <w:t>, que se restringe à aparência</w:t>
      </w:r>
      <w:r w:rsidR="00557FCF">
        <w:rPr>
          <w:rFonts w:ascii="Times New Roman" w:hAnsi="Times New Roman" w:cs="Times New Roman"/>
          <w:sz w:val="24"/>
        </w:rPr>
        <w:t>.</w:t>
      </w:r>
      <w:r w:rsidR="00E41FFD">
        <w:rPr>
          <w:rFonts w:ascii="Times New Roman" w:hAnsi="Times New Roman" w:cs="Times New Roman"/>
          <w:sz w:val="24"/>
        </w:rPr>
        <w:t xml:space="preserve"> </w:t>
      </w:r>
      <w:r>
        <w:rPr>
          <w:rFonts w:ascii="Times New Roman" w:hAnsi="Times New Roman" w:cs="Times New Roman"/>
          <w:sz w:val="24"/>
        </w:rPr>
        <w:t>Para essa abordagem, o</w:t>
      </w:r>
      <w:r w:rsidR="00E41FFD">
        <w:rPr>
          <w:rFonts w:ascii="Times New Roman" w:hAnsi="Times New Roman" w:cs="Times New Roman"/>
          <w:sz w:val="24"/>
        </w:rPr>
        <w:t xml:space="preserve"> método cientificamente correto, que permite </w:t>
      </w:r>
      <w:r w:rsidR="00C90BD6">
        <w:rPr>
          <w:rFonts w:ascii="Times New Roman" w:hAnsi="Times New Roman" w:cs="Times New Roman"/>
          <w:sz w:val="24"/>
        </w:rPr>
        <w:t>realizar ess</w:t>
      </w:r>
      <w:r w:rsidR="00C55657">
        <w:rPr>
          <w:rFonts w:ascii="Times New Roman" w:hAnsi="Times New Roman" w:cs="Times New Roman"/>
          <w:sz w:val="24"/>
        </w:rPr>
        <w:t>a tarefa</w:t>
      </w:r>
      <w:r w:rsidR="008A6FB7">
        <w:rPr>
          <w:rFonts w:ascii="Times New Roman" w:hAnsi="Times New Roman" w:cs="Times New Roman"/>
          <w:sz w:val="24"/>
        </w:rPr>
        <w:t xml:space="preserve"> com sucesso</w:t>
      </w:r>
      <w:r w:rsidR="00AE3A0B">
        <w:rPr>
          <w:rFonts w:ascii="Times New Roman" w:hAnsi="Times New Roman" w:cs="Times New Roman"/>
          <w:sz w:val="24"/>
        </w:rPr>
        <w:t>, é a dialética</w:t>
      </w:r>
      <w:r w:rsidR="00011D87">
        <w:rPr>
          <w:rFonts w:ascii="Times New Roman" w:hAnsi="Times New Roman" w:cs="Times New Roman"/>
          <w:sz w:val="24"/>
        </w:rPr>
        <w:t>.</w:t>
      </w:r>
      <w:r w:rsidR="007410FC">
        <w:rPr>
          <w:rFonts w:ascii="Times New Roman" w:hAnsi="Times New Roman" w:cs="Times New Roman"/>
          <w:sz w:val="24"/>
        </w:rPr>
        <w:t xml:space="preserve"> </w:t>
      </w:r>
      <w:r w:rsidR="007410FC" w:rsidRPr="007410FC">
        <w:rPr>
          <w:rFonts w:ascii="Times New Roman" w:hAnsi="Times New Roman" w:cs="Times New Roman"/>
          <w:sz w:val="24"/>
        </w:rPr>
        <w:t>(</w:t>
      </w:r>
      <w:r w:rsidR="00B16777" w:rsidRPr="00B16777">
        <w:rPr>
          <w:rFonts w:ascii="Times New Roman" w:hAnsi="Times New Roman" w:cs="Times New Roman"/>
          <w:sz w:val="24"/>
        </w:rPr>
        <w:t>ROSDOLSKY, 1974, p. 67</w:t>
      </w:r>
      <w:r w:rsidR="00B16777">
        <w:rPr>
          <w:rFonts w:ascii="Times New Roman" w:hAnsi="Times New Roman" w:cs="Times New Roman"/>
          <w:sz w:val="24"/>
        </w:rPr>
        <w:t xml:space="preserve">; </w:t>
      </w:r>
      <w:r w:rsidR="007410FC" w:rsidRPr="007410FC">
        <w:rPr>
          <w:rFonts w:ascii="Times New Roman" w:hAnsi="Times New Roman" w:cs="Times New Roman"/>
          <w:sz w:val="24"/>
        </w:rPr>
        <w:t>LEBOWITZ, 2009, p. 69-72)</w:t>
      </w:r>
      <w:r w:rsidR="007410FC">
        <w:rPr>
          <w:rFonts w:ascii="Times New Roman" w:hAnsi="Times New Roman" w:cs="Times New Roman"/>
          <w:sz w:val="24"/>
        </w:rPr>
        <w:t>.</w:t>
      </w:r>
    </w:p>
    <w:p w14:paraId="753529A3" w14:textId="2EA157F3" w:rsidR="00CA7825" w:rsidRDefault="00674C20" w:rsidP="000C5361">
      <w:pPr>
        <w:spacing w:after="0" w:line="240" w:lineRule="auto"/>
        <w:jc w:val="both"/>
        <w:rPr>
          <w:rFonts w:ascii="Times New Roman" w:hAnsi="Times New Roman" w:cs="Times New Roman"/>
          <w:sz w:val="24"/>
        </w:rPr>
      </w:pPr>
      <w:r>
        <w:rPr>
          <w:rFonts w:ascii="Times New Roman" w:hAnsi="Times New Roman" w:cs="Times New Roman"/>
          <w:sz w:val="24"/>
        </w:rPr>
        <w:tab/>
      </w:r>
      <w:r w:rsidR="00864444">
        <w:rPr>
          <w:rFonts w:ascii="Times New Roman" w:hAnsi="Times New Roman" w:cs="Times New Roman"/>
          <w:sz w:val="24"/>
        </w:rPr>
        <w:t>Hegel e Marx</w:t>
      </w:r>
      <w:r w:rsidR="00953F79">
        <w:rPr>
          <w:rFonts w:ascii="Times New Roman" w:hAnsi="Times New Roman" w:cs="Times New Roman"/>
          <w:sz w:val="24"/>
        </w:rPr>
        <w:t xml:space="preserve"> também</w:t>
      </w:r>
      <w:r w:rsidR="00864444">
        <w:rPr>
          <w:rFonts w:ascii="Times New Roman" w:hAnsi="Times New Roman" w:cs="Times New Roman"/>
          <w:sz w:val="24"/>
        </w:rPr>
        <w:t xml:space="preserve"> compartilham </w:t>
      </w:r>
      <w:r w:rsidR="00654A2C">
        <w:rPr>
          <w:rFonts w:ascii="Times New Roman" w:hAnsi="Times New Roman" w:cs="Times New Roman"/>
          <w:sz w:val="24"/>
        </w:rPr>
        <w:t>o entendimento</w:t>
      </w:r>
      <w:r w:rsidR="00864444">
        <w:rPr>
          <w:rFonts w:ascii="Times New Roman" w:hAnsi="Times New Roman" w:cs="Times New Roman"/>
          <w:sz w:val="24"/>
        </w:rPr>
        <w:t xml:space="preserve"> de que a</w:t>
      </w:r>
      <w:r>
        <w:rPr>
          <w:rFonts w:ascii="Times New Roman" w:hAnsi="Times New Roman" w:cs="Times New Roman"/>
          <w:sz w:val="24"/>
        </w:rPr>
        <w:t xml:space="preserve"> verdade científica não é atingível por meio </w:t>
      </w:r>
      <w:r w:rsidR="008A6FB7">
        <w:rPr>
          <w:rFonts w:ascii="Times New Roman" w:hAnsi="Times New Roman" w:cs="Times New Roman"/>
          <w:sz w:val="24"/>
        </w:rPr>
        <w:t>do empirismo e da indução</w:t>
      </w:r>
      <w:r>
        <w:rPr>
          <w:rFonts w:ascii="Times New Roman" w:hAnsi="Times New Roman" w:cs="Times New Roman"/>
          <w:sz w:val="24"/>
        </w:rPr>
        <w:t>. Diante da multiplicidade das formas externas</w:t>
      </w:r>
      <w:r w:rsidR="00DD5297">
        <w:rPr>
          <w:rFonts w:ascii="Times New Roman" w:hAnsi="Times New Roman" w:cs="Times New Roman"/>
          <w:sz w:val="24"/>
        </w:rPr>
        <w:t xml:space="preserve"> visíveis na superfície, as quais</w:t>
      </w:r>
      <w:r>
        <w:rPr>
          <w:rFonts w:ascii="Times New Roman" w:hAnsi="Times New Roman" w:cs="Times New Roman"/>
          <w:sz w:val="24"/>
        </w:rPr>
        <w:t xml:space="preserve"> parecem ser absolutas, livres e indiferentes umas às outras, o </w:t>
      </w:r>
      <w:r w:rsidR="00B05EA8">
        <w:rPr>
          <w:rFonts w:ascii="Times New Roman" w:hAnsi="Times New Roman" w:cs="Times New Roman"/>
          <w:sz w:val="24"/>
        </w:rPr>
        <w:t xml:space="preserve">pensamento </w:t>
      </w:r>
      <w:r w:rsidR="00143657">
        <w:rPr>
          <w:rFonts w:ascii="Times New Roman" w:hAnsi="Times New Roman" w:cs="Times New Roman"/>
          <w:sz w:val="24"/>
        </w:rPr>
        <w:t>procura</w:t>
      </w:r>
      <w:r>
        <w:rPr>
          <w:rFonts w:ascii="Times New Roman" w:hAnsi="Times New Roman" w:cs="Times New Roman"/>
          <w:sz w:val="24"/>
        </w:rPr>
        <w:t xml:space="preserve"> identificar</w:t>
      </w:r>
      <w:r w:rsidR="00143657">
        <w:rPr>
          <w:rFonts w:ascii="Times New Roman" w:hAnsi="Times New Roman" w:cs="Times New Roman"/>
          <w:sz w:val="24"/>
        </w:rPr>
        <w:t xml:space="preserve"> padrões e</w:t>
      </w:r>
      <w:r>
        <w:rPr>
          <w:rFonts w:ascii="Times New Roman" w:hAnsi="Times New Roman" w:cs="Times New Roman"/>
          <w:sz w:val="24"/>
        </w:rPr>
        <w:t xml:space="preserve"> regularidade</w:t>
      </w:r>
      <w:r w:rsidR="00B05EA8">
        <w:rPr>
          <w:rFonts w:ascii="Times New Roman" w:hAnsi="Times New Roman" w:cs="Times New Roman"/>
          <w:sz w:val="24"/>
        </w:rPr>
        <w:t>s nos eventos</w:t>
      </w:r>
      <w:r w:rsidR="000C4128">
        <w:rPr>
          <w:rFonts w:ascii="Times New Roman" w:hAnsi="Times New Roman" w:cs="Times New Roman"/>
          <w:sz w:val="24"/>
        </w:rPr>
        <w:t xml:space="preserve"> e, com base nestes, </w:t>
      </w:r>
      <w:r w:rsidR="00EE2F12">
        <w:rPr>
          <w:rFonts w:ascii="Times New Roman" w:hAnsi="Times New Roman" w:cs="Times New Roman"/>
          <w:sz w:val="24"/>
        </w:rPr>
        <w:t xml:space="preserve">formular </w:t>
      </w:r>
      <w:r>
        <w:rPr>
          <w:rFonts w:ascii="Times New Roman" w:hAnsi="Times New Roman" w:cs="Times New Roman"/>
          <w:sz w:val="24"/>
        </w:rPr>
        <w:t>princípios, teorias e leis sob</w:t>
      </w:r>
      <w:r w:rsidR="00B05EA8">
        <w:rPr>
          <w:rFonts w:ascii="Times New Roman" w:hAnsi="Times New Roman" w:cs="Times New Roman"/>
          <w:sz w:val="24"/>
        </w:rPr>
        <w:t>r</w:t>
      </w:r>
      <w:r w:rsidR="000C4128">
        <w:rPr>
          <w:rFonts w:ascii="Times New Roman" w:hAnsi="Times New Roman" w:cs="Times New Roman"/>
          <w:sz w:val="24"/>
        </w:rPr>
        <w:t xml:space="preserve">e a relação entre </w:t>
      </w:r>
      <w:r w:rsidR="00017324">
        <w:rPr>
          <w:rFonts w:ascii="Times New Roman" w:hAnsi="Times New Roman" w:cs="Times New Roman"/>
          <w:sz w:val="24"/>
        </w:rPr>
        <w:t>os elementos da realidade</w:t>
      </w:r>
      <w:r w:rsidR="000C4128">
        <w:rPr>
          <w:rFonts w:ascii="Times New Roman" w:hAnsi="Times New Roman" w:cs="Times New Roman"/>
          <w:sz w:val="24"/>
        </w:rPr>
        <w:t>,</w:t>
      </w:r>
      <w:r w:rsidR="00BD71CB">
        <w:rPr>
          <w:rFonts w:ascii="Times New Roman" w:hAnsi="Times New Roman" w:cs="Times New Roman"/>
          <w:sz w:val="24"/>
        </w:rPr>
        <w:t xml:space="preserve"> descobrindo o </w:t>
      </w:r>
      <w:r w:rsidR="00CC743F">
        <w:rPr>
          <w:rFonts w:ascii="Times New Roman" w:hAnsi="Times New Roman" w:cs="Times New Roman"/>
          <w:sz w:val="24"/>
        </w:rPr>
        <w:t xml:space="preserve">que há de </w:t>
      </w:r>
      <w:r w:rsidR="00BD71CB">
        <w:rPr>
          <w:rFonts w:ascii="Times New Roman" w:hAnsi="Times New Roman" w:cs="Times New Roman"/>
          <w:sz w:val="24"/>
        </w:rPr>
        <w:t>universal nos particulares</w:t>
      </w:r>
      <w:r>
        <w:rPr>
          <w:rFonts w:ascii="Times New Roman" w:hAnsi="Times New Roman" w:cs="Times New Roman"/>
          <w:sz w:val="24"/>
        </w:rPr>
        <w:t>.</w:t>
      </w:r>
      <w:r w:rsidR="000729D3">
        <w:rPr>
          <w:rFonts w:ascii="Times New Roman" w:hAnsi="Times New Roman" w:cs="Times New Roman"/>
          <w:sz w:val="24"/>
        </w:rPr>
        <w:t xml:space="preserve"> As leis assim </w:t>
      </w:r>
      <w:r w:rsidR="006E6F39">
        <w:rPr>
          <w:rFonts w:ascii="Times New Roman" w:hAnsi="Times New Roman" w:cs="Times New Roman"/>
          <w:sz w:val="24"/>
        </w:rPr>
        <w:t>formuladas</w:t>
      </w:r>
      <w:r w:rsidR="000729D3">
        <w:rPr>
          <w:rFonts w:ascii="Times New Roman" w:hAnsi="Times New Roman" w:cs="Times New Roman"/>
          <w:sz w:val="24"/>
        </w:rPr>
        <w:t>, no ent</w:t>
      </w:r>
      <w:r w:rsidR="006E6F39">
        <w:rPr>
          <w:rFonts w:ascii="Times New Roman" w:hAnsi="Times New Roman" w:cs="Times New Roman"/>
          <w:sz w:val="24"/>
        </w:rPr>
        <w:t xml:space="preserve">anto, possuem limites inerentes </w:t>
      </w:r>
      <w:r w:rsidR="003708C8">
        <w:rPr>
          <w:rFonts w:ascii="Times New Roman" w:hAnsi="Times New Roman" w:cs="Times New Roman"/>
          <w:sz w:val="24"/>
        </w:rPr>
        <w:t>ao próprio método</w:t>
      </w:r>
      <w:r w:rsidR="002F5283">
        <w:rPr>
          <w:rFonts w:ascii="Times New Roman" w:hAnsi="Times New Roman" w:cs="Times New Roman"/>
          <w:sz w:val="24"/>
        </w:rPr>
        <w:t xml:space="preserve"> empírico-indutivo</w:t>
      </w:r>
      <w:r w:rsidR="003708C8">
        <w:rPr>
          <w:rFonts w:ascii="Times New Roman" w:hAnsi="Times New Roman" w:cs="Times New Roman"/>
          <w:sz w:val="24"/>
        </w:rPr>
        <w:t xml:space="preserve"> pelo qual </w:t>
      </w:r>
      <w:r w:rsidR="00BE5693">
        <w:rPr>
          <w:rFonts w:ascii="Times New Roman" w:hAnsi="Times New Roman" w:cs="Times New Roman"/>
          <w:sz w:val="24"/>
        </w:rPr>
        <w:t xml:space="preserve">têm </w:t>
      </w:r>
      <w:r w:rsidR="003708C8">
        <w:rPr>
          <w:rFonts w:ascii="Times New Roman" w:hAnsi="Times New Roman" w:cs="Times New Roman"/>
          <w:sz w:val="24"/>
        </w:rPr>
        <w:t xml:space="preserve">origem </w:t>
      </w:r>
      <w:r w:rsidR="006E6F39">
        <w:rPr>
          <w:rFonts w:ascii="Times New Roman" w:hAnsi="Times New Roman" w:cs="Times New Roman"/>
          <w:sz w:val="24"/>
        </w:rPr>
        <w:t>e</w:t>
      </w:r>
      <w:r w:rsidR="00B05EA8">
        <w:rPr>
          <w:rFonts w:ascii="Times New Roman" w:hAnsi="Times New Roman" w:cs="Times New Roman"/>
          <w:sz w:val="24"/>
        </w:rPr>
        <w:t xml:space="preserve"> são</w:t>
      </w:r>
      <w:r w:rsidR="003708C8">
        <w:rPr>
          <w:rFonts w:ascii="Times New Roman" w:hAnsi="Times New Roman" w:cs="Times New Roman"/>
          <w:sz w:val="24"/>
        </w:rPr>
        <w:t>, por es</w:t>
      </w:r>
      <w:r w:rsidR="00011D87">
        <w:rPr>
          <w:rFonts w:ascii="Times New Roman" w:hAnsi="Times New Roman" w:cs="Times New Roman"/>
          <w:sz w:val="24"/>
        </w:rPr>
        <w:t>s</w:t>
      </w:r>
      <w:r w:rsidR="003708C8">
        <w:rPr>
          <w:rFonts w:ascii="Times New Roman" w:hAnsi="Times New Roman" w:cs="Times New Roman"/>
          <w:sz w:val="24"/>
        </w:rPr>
        <w:t>a razão,</w:t>
      </w:r>
      <w:r w:rsidR="00B05EA8">
        <w:rPr>
          <w:rFonts w:ascii="Times New Roman" w:hAnsi="Times New Roman" w:cs="Times New Roman"/>
          <w:sz w:val="24"/>
        </w:rPr>
        <w:t xml:space="preserve"> estreitas, incompletas e aproximadas,</w:t>
      </w:r>
      <w:r w:rsidR="000729D3">
        <w:rPr>
          <w:rFonts w:ascii="Times New Roman" w:hAnsi="Times New Roman" w:cs="Times New Roman"/>
          <w:sz w:val="24"/>
        </w:rPr>
        <w:t xml:space="preserve"> não </w:t>
      </w:r>
      <w:r w:rsidR="006E6F39">
        <w:rPr>
          <w:rFonts w:ascii="Times New Roman" w:hAnsi="Times New Roman" w:cs="Times New Roman"/>
          <w:sz w:val="24"/>
        </w:rPr>
        <w:t>indo</w:t>
      </w:r>
      <w:r w:rsidR="000729D3">
        <w:rPr>
          <w:rFonts w:ascii="Times New Roman" w:hAnsi="Times New Roman" w:cs="Times New Roman"/>
          <w:sz w:val="24"/>
        </w:rPr>
        <w:t xml:space="preserve"> além da apa</w:t>
      </w:r>
      <w:r w:rsidR="006E6F39">
        <w:rPr>
          <w:rFonts w:ascii="Times New Roman" w:hAnsi="Times New Roman" w:cs="Times New Roman"/>
          <w:sz w:val="24"/>
        </w:rPr>
        <w:t xml:space="preserve">rência </w:t>
      </w:r>
      <w:r w:rsidR="00CA6F03">
        <w:rPr>
          <w:rFonts w:ascii="Times New Roman" w:hAnsi="Times New Roman" w:cs="Times New Roman"/>
          <w:sz w:val="24"/>
        </w:rPr>
        <w:t xml:space="preserve">– </w:t>
      </w:r>
      <w:r w:rsidR="006E6F39">
        <w:rPr>
          <w:rFonts w:ascii="Times New Roman" w:hAnsi="Times New Roman" w:cs="Times New Roman"/>
          <w:sz w:val="24"/>
        </w:rPr>
        <w:t>e</w:t>
      </w:r>
      <w:r w:rsidR="00CA6F03">
        <w:rPr>
          <w:rFonts w:ascii="Times New Roman" w:hAnsi="Times New Roman" w:cs="Times New Roman"/>
          <w:sz w:val="24"/>
        </w:rPr>
        <w:t>, desse modo,</w:t>
      </w:r>
      <w:r w:rsidR="006E6F39">
        <w:rPr>
          <w:rFonts w:ascii="Times New Roman" w:hAnsi="Times New Roman" w:cs="Times New Roman"/>
          <w:sz w:val="24"/>
        </w:rPr>
        <w:t xml:space="preserve"> não captando a essência. Elas </w:t>
      </w:r>
      <w:r w:rsidR="004D3E30">
        <w:rPr>
          <w:rFonts w:ascii="Times New Roman" w:hAnsi="Times New Roman" w:cs="Times New Roman"/>
          <w:sz w:val="24"/>
        </w:rPr>
        <w:t>ainda se encontram</w:t>
      </w:r>
      <w:r w:rsidR="006E6F39">
        <w:rPr>
          <w:rFonts w:ascii="Times New Roman" w:hAnsi="Times New Roman" w:cs="Times New Roman"/>
          <w:sz w:val="24"/>
        </w:rPr>
        <w:t xml:space="preserve"> </w:t>
      </w:r>
      <w:r w:rsidR="004D3E30">
        <w:rPr>
          <w:rFonts w:ascii="Times New Roman" w:hAnsi="Times New Roman" w:cs="Times New Roman"/>
          <w:sz w:val="24"/>
        </w:rPr>
        <w:t>n</w:t>
      </w:r>
      <w:r w:rsidR="006E6F39">
        <w:rPr>
          <w:rFonts w:ascii="Times New Roman" w:hAnsi="Times New Roman" w:cs="Times New Roman"/>
          <w:sz w:val="24"/>
        </w:rPr>
        <w:t>um estágio</w:t>
      </w:r>
      <w:r w:rsidR="004D3E30">
        <w:rPr>
          <w:rFonts w:ascii="Times New Roman" w:hAnsi="Times New Roman" w:cs="Times New Roman"/>
          <w:sz w:val="24"/>
        </w:rPr>
        <w:t xml:space="preserve"> pouco avançado</w:t>
      </w:r>
      <w:r w:rsidR="006E6F39">
        <w:rPr>
          <w:rFonts w:ascii="Times New Roman" w:hAnsi="Times New Roman" w:cs="Times New Roman"/>
          <w:sz w:val="24"/>
        </w:rPr>
        <w:t xml:space="preserve"> do conhecimento,</w:t>
      </w:r>
      <w:r w:rsidR="000729D3">
        <w:rPr>
          <w:rFonts w:ascii="Times New Roman" w:hAnsi="Times New Roman" w:cs="Times New Roman"/>
          <w:sz w:val="24"/>
        </w:rPr>
        <w:t xml:space="preserve"> </w:t>
      </w:r>
      <w:r w:rsidR="006E6F39">
        <w:rPr>
          <w:rFonts w:ascii="Times New Roman" w:hAnsi="Times New Roman" w:cs="Times New Roman"/>
          <w:sz w:val="24"/>
        </w:rPr>
        <w:t xml:space="preserve">pois embora </w:t>
      </w:r>
      <w:proofErr w:type="gramStart"/>
      <w:r w:rsidR="003708C8">
        <w:rPr>
          <w:rFonts w:ascii="Times New Roman" w:hAnsi="Times New Roman" w:cs="Times New Roman"/>
          <w:sz w:val="24"/>
        </w:rPr>
        <w:t>possam,</w:t>
      </w:r>
      <w:proofErr w:type="gramEnd"/>
      <w:r w:rsidR="003708C8">
        <w:rPr>
          <w:rFonts w:ascii="Times New Roman" w:hAnsi="Times New Roman" w:cs="Times New Roman"/>
          <w:sz w:val="24"/>
        </w:rPr>
        <w:t xml:space="preserve"> </w:t>
      </w:r>
      <w:r w:rsidR="00923798">
        <w:rPr>
          <w:rFonts w:ascii="Times New Roman" w:hAnsi="Times New Roman" w:cs="Times New Roman"/>
          <w:sz w:val="24"/>
        </w:rPr>
        <w:t>garantida a</w:t>
      </w:r>
      <w:r w:rsidR="003708C8">
        <w:rPr>
          <w:rFonts w:ascii="Times New Roman" w:hAnsi="Times New Roman" w:cs="Times New Roman"/>
          <w:sz w:val="24"/>
        </w:rPr>
        <w:t xml:space="preserve"> observância </w:t>
      </w:r>
      <w:r w:rsidR="00923798">
        <w:rPr>
          <w:rFonts w:ascii="Times New Roman" w:hAnsi="Times New Roman" w:cs="Times New Roman"/>
          <w:sz w:val="24"/>
        </w:rPr>
        <w:t xml:space="preserve">das condições nas quais foram formuladas, </w:t>
      </w:r>
      <w:r w:rsidR="00011D87">
        <w:rPr>
          <w:rFonts w:ascii="Times New Roman" w:hAnsi="Times New Roman" w:cs="Times New Roman"/>
          <w:sz w:val="24"/>
        </w:rPr>
        <w:t xml:space="preserve">oferecer </w:t>
      </w:r>
      <w:r w:rsidR="000729D3">
        <w:rPr>
          <w:rFonts w:ascii="Times New Roman" w:hAnsi="Times New Roman" w:cs="Times New Roman"/>
          <w:sz w:val="24"/>
        </w:rPr>
        <w:t>capacidade de previsão, não</w:t>
      </w:r>
      <w:r w:rsidR="006E6F39">
        <w:rPr>
          <w:rFonts w:ascii="Times New Roman" w:hAnsi="Times New Roman" w:cs="Times New Roman"/>
          <w:sz w:val="24"/>
        </w:rPr>
        <w:t xml:space="preserve"> fornecem</w:t>
      </w:r>
      <w:r w:rsidR="000729D3">
        <w:rPr>
          <w:rFonts w:ascii="Times New Roman" w:hAnsi="Times New Roman" w:cs="Times New Roman"/>
          <w:sz w:val="24"/>
        </w:rPr>
        <w:t xml:space="preserve"> explicação científica</w:t>
      </w:r>
      <w:r w:rsidR="00011D87">
        <w:rPr>
          <w:rFonts w:ascii="Times New Roman" w:hAnsi="Times New Roman" w:cs="Times New Roman"/>
          <w:sz w:val="24"/>
        </w:rPr>
        <w:t>,</w:t>
      </w:r>
      <w:r w:rsidR="00923798">
        <w:rPr>
          <w:rFonts w:ascii="Times New Roman" w:hAnsi="Times New Roman" w:cs="Times New Roman"/>
          <w:sz w:val="24"/>
        </w:rPr>
        <w:t xml:space="preserve"> pois, de fato, não exploram a gênese do fenômeno sob observação</w:t>
      </w:r>
      <w:r w:rsidR="000729D3">
        <w:rPr>
          <w:rFonts w:ascii="Times New Roman" w:hAnsi="Times New Roman" w:cs="Times New Roman"/>
          <w:sz w:val="24"/>
        </w:rPr>
        <w:t>.</w:t>
      </w:r>
    </w:p>
    <w:p w14:paraId="04724D31" w14:textId="6272A9CA" w:rsidR="00674C20" w:rsidRPr="007B132C" w:rsidRDefault="000729D3" w:rsidP="000C5361">
      <w:pPr>
        <w:spacing w:after="0" w:line="240" w:lineRule="auto"/>
        <w:ind w:firstLine="708"/>
        <w:jc w:val="both"/>
        <w:rPr>
          <w:rFonts w:ascii="Times New Roman" w:hAnsi="Times New Roman" w:cs="Times New Roman"/>
          <w:sz w:val="24"/>
          <w:lang w:val="en-US"/>
        </w:rPr>
      </w:pPr>
      <w:proofErr w:type="spellStart"/>
      <w:r w:rsidRPr="00C90BD6">
        <w:rPr>
          <w:rFonts w:ascii="Times New Roman" w:hAnsi="Times New Roman" w:cs="Times New Roman"/>
          <w:sz w:val="24"/>
          <w:lang w:val="en-US"/>
        </w:rPr>
        <w:t>Conforme</w:t>
      </w:r>
      <w:proofErr w:type="spellEnd"/>
      <w:r w:rsidRPr="00C90BD6">
        <w:rPr>
          <w:rFonts w:ascii="Times New Roman" w:hAnsi="Times New Roman" w:cs="Times New Roman"/>
          <w:sz w:val="24"/>
          <w:lang w:val="en-US"/>
        </w:rPr>
        <w:t xml:space="preserve"> Lebowitz,</w:t>
      </w:r>
    </w:p>
    <w:p w14:paraId="3E738B25" w14:textId="77777777" w:rsidR="000729D3" w:rsidRPr="005421CD" w:rsidRDefault="000729D3" w:rsidP="000C5361">
      <w:pPr>
        <w:spacing w:after="0" w:line="240" w:lineRule="auto"/>
        <w:ind w:left="2268"/>
        <w:jc w:val="both"/>
        <w:rPr>
          <w:rFonts w:ascii="Times New Roman" w:hAnsi="Times New Roman" w:cs="Times New Roman"/>
          <w:sz w:val="20"/>
        </w:rPr>
      </w:pPr>
      <w:r w:rsidRPr="000729D3">
        <w:rPr>
          <w:rFonts w:ascii="Times New Roman" w:hAnsi="Times New Roman" w:cs="Times New Roman"/>
          <w:sz w:val="20"/>
          <w:lang w:val="en-US"/>
        </w:rPr>
        <w:t>The problem with the laws that we develop upon the basis of observation is that even repeated observations do not go beyond appearances: I see the sun rise every day in the East and move to the West where it sets, and I can even predict successfully the sun’s route around the Earth in the future without knowing anything about the real processes involved. The ability to predict (under controlled conditions) and true knowledge, however, are quite different things.</w:t>
      </w:r>
      <w:r>
        <w:rPr>
          <w:rFonts w:ascii="Times New Roman" w:hAnsi="Times New Roman" w:cs="Times New Roman"/>
          <w:sz w:val="20"/>
          <w:lang w:val="en-US"/>
        </w:rPr>
        <w:t xml:space="preserve"> </w:t>
      </w:r>
      <w:r w:rsidR="0031170A">
        <w:rPr>
          <w:rFonts w:ascii="Times New Roman" w:hAnsi="Times New Roman" w:cs="Times New Roman"/>
          <w:sz w:val="20"/>
        </w:rPr>
        <w:t>(LEBOWITZ</w:t>
      </w:r>
      <w:r w:rsidRPr="005421CD">
        <w:rPr>
          <w:rFonts w:ascii="Times New Roman" w:hAnsi="Times New Roman" w:cs="Times New Roman"/>
          <w:sz w:val="20"/>
        </w:rPr>
        <w:t>, 2009, p. 72).</w:t>
      </w:r>
    </w:p>
    <w:p w14:paraId="0ECD6DF2" w14:textId="3C2CE929" w:rsidR="00FF7DD3" w:rsidRDefault="000729D3" w:rsidP="000C5361">
      <w:pPr>
        <w:spacing w:after="0" w:line="240" w:lineRule="auto"/>
        <w:jc w:val="both"/>
        <w:rPr>
          <w:rFonts w:ascii="Times New Roman" w:hAnsi="Times New Roman" w:cs="Times New Roman"/>
          <w:sz w:val="24"/>
        </w:rPr>
      </w:pPr>
      <w:r w:rsidRPr="005421CD">
        <w:rPr>
          <w:rFonts w:ascii="Times New Roman" w:hAnsi="Times New Roman" w:cs="Times New Roman"/>
          <w:sz w:val="24"/>
        </w:rPr>
        <w:tab/>
      </w:r>
      <w:r w:rsidR="009C2614" w:rsidRPr="004D3E30">
        <w:rPr>
          <w:rFonts w:ascii="Times New Roman" w:hAnsi="Times New Roman" w:cs="Times New Roman"/>
          <w:sz w:val="24"/>
        </w:rPr>
        <w:t>A esse respeito</w:t>
      </w:r>
      <w:r w:rsidR="009C2614">
        <w:rPr>
          <w:rFonts w:ascii="Times New Roman" w:hAnsi="Times New Roman" w:cs="Times New Roman"/>
          <w:sz w:val="24"/>
        </w:rPr>
        <w:t>, o exemplo da lei da gravidade</w:t>
      </w:r>
      <w:r w:rsidR="004D3E30">
        <w:rPr>
          <w:rFonts w:ascii="Times New Roman" w:hAnsi="Times New Roman" w:cs="Times New Roman"/>
          <w:sz w:val="24"/>
        </w:rPr>
        <w:t xml:space="preserve"> também</w:t>
      </w:r>
      <w:r w:rsidR="009C2614">
        <w:rPr>
          <w:rFonts w:ascii="Times New Roman" w:hAnsi="Times New Roman" w:cs="Times New Roman"/>
          <w:sz w:val="24"/>
        </w:rPr>
        <w:t xml:space="preserve"> é esclarecedor. A</w:t>
      </w:r>
      <w:r w:rsidRPr="000729D3">
        <w:rPr>
          <w:rFonts w:ascii="Times New Roman" w:hAnsi="Times New Roman" w:cs="Times New Roman"/>
          <w:sz w:val="24"/>
        </w:rPr>
        <w:t xml:space="preserve"> experiência cotidiana mostra repetidamente que </w:t>
      </w:r>
      <w:r>
        <w:rPr>
          <w:rFonts w:ascii="Times New Roman" w:hAnsi="Times New Roman" w:cs="Times New Roman"/>
          <w:sz w:val="24"/>
        </w:rPr>
        <w:t>as pedras caem quando são soltas</w:t>
      </w:r>
      <w:r w:rsidR="00923798">
        <w:rPr>
          <w:rFonts w:ascii="Times New Roman" w:hAnsi="Times New Roman" w:cs="Times New Roman"/>
          <w:sz w:val="24"/>
        </w:rPr>
        <w:t xml:space="preserve"> de certa distância do solo</w:t>
      </w:r>
      <w:r>
        <w:rPr>
          <w:rFonts w:ascii="Times New Roman" w:hAnsi="Times New Roman" w:cs="Times New Roman"/>
          <w:sz w:val="24"/>
        </w:rPr>
        <w:t>.</w:t>
      </w:r>
      <w:r w:rsidR="00F1219D">
        <w:rPr>
          <w:rFonts w:ascii="Times New Roman" w:hAnsi="Times New Roman" w:cs="Times New Roman"/>
          <w:sz w:val="24"/>
        </w:rPr>
        <w:t xml:space="preserve"> </w:t>
      </w:r>
      <w:r w:rsidR="00DD5297">
        <w:rPr>
          <w:rFonts w:ascii="Times New Roman" w:hAnsi="Times New Roman" w:cs="Times New Roman"/>
          <w:sz w:val="24"/>
        </w:rPr>
        <w:t>Com base n</w:t>
      </w:r>
      <w:r w:rsidR="00F1219D">
        <w:rPr>
          <w:rFonts w:ascii="Times New Roman" w:hAnsi="Times New Roman" w:cs="Times New Roman"/>
          <w:sz w:val="24"/>
        </w:rPr>
        <w:t>isso,</w:t>
      </w:r>
      <w:r w:rsidR="00BA2E4B">
        <w:rPr>
          <w:rFonts w:ascii="Times New Roman" w:hAnsi="Times New Roman" w:cs="Times New Roman"/>
          <w:sz w:val="24"/>
        </w:rPr>
        <w:t xml:space="preserve"> </w:t>
      </w:r>
      <w:r w:rsidR="004A4243">
        <w:rPr>
          <w:rFonts w:ascii="Times New Roman" w:hAnsi="Times New Roman" w:cs="Times New Roman"/>
          <w:sz w:val="24"/>
        </w:rPr>
        <w:t>o pensamento</w:t>
      </w:r>
      <w:r w:rsidR="00372C15">
        <w:rPr>
          <w:rFonts w:ascii="Times New Roman" w:hAnsi="Times New Roman" w:cs="Times New Roman"/>
          <w:sz w:val="24"/>
        </w:rPr>
        <w:t>, inferindo por analogia</w:t>
      </w:r>
      <w:r w:rsidR="00F1219D">
        <w:rPr>
          <w:rFonts w:ascii="Times New Roman" w:hAnsi="Times New Roman" w:cs="Times New Roman"/>
          <w:sz w:val="24"/>
        </w:rPr>
        <w:t>,</w:t>
      </w:r>
      <w:r w:rsidR="00372C15">
        <w:rPr>
          <w:rFonts w:ascii="Times New Roman" w:hAnsi="Times New Roman" w:cs="Times New Roman"/>
          <w:sz w:val="24"/>
        </w:rPr>
        <w:t xml:space="preserve"> pode formular</w:t>
      </w:r>
      <w:r w:rsidR="00F1219D">
        <w:rPr>
          <w:rFonts w:ascii="Times New Roman" w:hAnsi="Times New Roman" w:cs="Times New Roman"/>
          <w:sz w:val="24"/>
        </w:rPr>
        <w:t xml:space="preserve"> a seguinte lei: “</w:t>
      </w:r>
      <w:r w:rsidR="00BA2E4B">
        <w:rPr>
          <w:rFonts w:ascii="Times New Roman" w:hAnsi="Times New Roman" w:cs="Times New Roman"/>
          <w:sz w:val="24"/>
        </w:rPr>
        <w:t>t</w:t>
      </w:r>
      <w:r w:rsidR="003E30A2">
        <w:rPr>
          <w:rFonts w:ascii="Times New Roman" w:hAnsi="Times New Roman" w:cs="Times New Roman"/>
          <w:sz w:val="24"/>
        </w:rPr>
        <w:t xml:space="preserve">oda pedra cai quando é </w:t>
      </w:r>
      <w:r w:rsidR="003E30A2" w:rsidRPr="004D3E30">
        <w:rPr>
          <w:rFonts w:ascii="Times New Roman" w:hAnsi="Times New Roman" w:cs="Times New Roman"/>
          <w:sz w:val="24"/>
        </w:rPr>
        <w:t>solta</w:t>
      </w:r>
      <w:r w:rsidR="00923798">
        <w:rPr>
          <w:rFonts w:ascii="Times New Roman" w:hAnsi="Times New Roman" w:cs="Times New Roman"/>
          <w:sz w:val="24"/>
        </w:rPr>
        <w:t xml:space="preserve"> de certa distância do solo</w:t>
      </w:r>
      <w:r w:rsidR="00F1219D" w:rsidRPr="004D3E30">
        <w:rPr>
          <w:rFonts w:ascii="Times New Roman" w:hAnsi="Times New Roman" w:cs="Times New Roman"/>
          <w:sz w:val="24"/>
        </w:rPr>
        <w:t>”</w:t>
      </w:r>
      <w:r w:rsidR="003E30A2" w:rsidRPr="004D3E30">
        <w:rPr>
          <w:rFonts w:ascii="Times New Roman" w:hAnsi="Times New Roman" w:cs="Times New Roman"/>
          <w:sz w:val="24"/>
        </w:rPr>
        <w:t>.</w:t>
      </w:r>
      <w:r w:rsidR="000C4128" w:rsidRPr="004D3E30">
        <w:rPr>
          <w:rFonts w:ascii="Times New Roman" w:hAnsi="Times New Roman" w:cs="Times New Roman"/>
          <w:sz w:val="24"/>
        </w:rPr>
        <w:t xml:space="preserve"> Ess</w:t>
      </w:r>
      <w:r w:rsidR="00F1219D" w:rsidRPr="004D3E30">
        <w:rPr>
          <w:rFonts w:ascii="Times New Roman" w:hAnsi="Times New Roman" w:cs="Times New Roman"/>
          <w:sz w:val="24"/>
        </w:rPr>
        <w:t>a lei</w:t>
      </w:r>
      <w:r w:rsidR="00AF71F1" w:rsidRPr="004D3E30">
        <w:rPr>
          <w:rFonts w:ascii="Times New Roman" w:hAnsi="Times New Roman" w:cs="Times New Roman"/>
          <w:sz w:val="24"/>
        </w:rPr>
        <w:t xml:space="preserve"> apenas</w:t>
      </w:r>
      <w:r w:rsidR="00F1219D">
        <w:rPr>
          <w:rFonts w:ascii="Times New Roman" w:hAnsi="Times New Roman" w:cs="Times New Roman"/>
          <w:sz w:val="24"/>
        </w:rPr>
        <w:t xml:space="preserve"> informa que, </w:t>
      </w:r>
      <w:r w:rsidR="00F449FB">
        <w:rPr>
          <w:rFonts w:ascii="Times New Roman" w:hAnsi="Times New Roman" w:cs="Times New Roman"/>
          <w:sz w:val="24"/>
        </w:rPr>
        <w:t>muito provavelmente</w:t>
      </w:r>
      <w:r w:rsidR="00F1219D">
        <w:rPr>
          <w:rFonts w:ascii="Times New Roman" w:hAnsi="Times New Roman" w:cs="Times New Roman"/>
          <w:sz w:val="24"/>
        </w:rPr>
        <w:t>, uma pedra deve cair quando for solta</w:t>
      </w:r>
      <w:r w:rsidR="00923798">
        <w:rPr>
          <w:rFonts w:ascii="Times New Roman" w:hAnsi="Times New Roman" w:cs="Times New Roman"/>
          <w:sz w:val="24"/>
        </w:rPr>
        <w:t xml:space="preserve"> de certa distância do solo</w:t>
      </w:r>
      <w:r w:rsidR="00F1219D">
        <w:rPr>
          <w:rFonts w:ascii="Times New Roman" w:hAnsi="Times New Roman" w:cs="Times New Roman"/>
          <w:sz w:val="24"/>
        </w:rPr>
        <w:t xml:space="preserve">, uma vez que </w:t>
      </w:r>
      <w:r w:rsidR="00F1219D" w:rsidRPr="004D3E30">
        <w:rPr>
          <w:rFonts w:ascii="Times New Roman" w:hAnsi="Times New Roman" w:cs="Times New Roman"/>
          <w:sz w:val="24"/>
        </w:rPr>
        <w:t>esse padrão ou</w:t>
      </w:r>
      <w:r w:rsidR="00F1219D">
        <w:rPr>
          <w:rFonts w:ascii="Times New Roman" w:hAnsi="Times New Roman" w:cs="Times New Roman"/>
          <w:sz w:val="24"/>
        </w:rPr>
        <w:t xml:space="preserve"> regularidade já foi </w:t>
      </w:r>
      <w:r w:rsidR="00C25744">
        <w:rPr>
          <w:rFonts w:ascii="Times New Roman" w:hAnsi="Times New Roman" w:cs="Times New Roman"/>
          <w:sz w:val="24"/>
        </w:rPr>
        <w:t>constatado</w:t>
      </w:r>
      <w:r w:rsidR="00F1219D">
        <w:rPr>
          <w:rFonts w:ascii="Times New Roman" w:hAnsi="Times New Roman" w:cs="Times New Roman"/>
          <w:sz w:val="24"/>
        </w:rPr>
        <w:t xml:space="preserve"> </w:t>
      </w:r>
      <w:r w:rsidR="00C25744">
        <w:rPr>
          <w:rFonts w:ascii="Times New Roman" w:hAnsi="Times New Roman" w:cs="Times New Roman"/>
          <w:sz w:val="24"/>
        </w:rPr>
        <w:t>após a</w:t>
      </w:r>
      <w:r w:rsidR="00F1219D">
        <w:rPr>
          <w:rFonts w:ascii="Times New Roman" w:hAnsi="Times New Roman" w:cs="Times New Roman"/>
          <w:sz w:val="24"/>
        </w:rPr>
        <w:t xml:space="preserve"> observação</w:t>
      </w:r>
      <w:r w:rsidR="00F44340">
        <w:rPr>
          <w:rFonts w:ascii="Times New Roman" w:hAnsi="Times New Roman" w:cs="Times New Roman"/>
          <w:sz w:val="24"/>
        </w:rPr>
        <w:t xml:space="preserve"> de repetida</w:t>
      </w:r>
      <w:r w:rsidR="00C25744">
        <w:rPr>
          <w:rFonts w:ascii="Times New Roman" w:hAnsi="Times New Roman" w:cs="Times New Roman"/>
          <w:sz w:val="24"/>
        </w:rPr>
        <w:t xml:space="preserve">s </w:t>
      </w:r>
      <w:r w:rsidR="00F44340">
        <w:rPr>
          <w:rFonts w:ascii="Times New Roman" w:hAnsi="Times New Roman" w:cs="Times New Roman"/>
          <w:sz w:val="24"/>
        </w:rPr>
        <w:t>ocorrências</w:t>
      </w:r>
      <w:r w:rsidR="00C25744">
        <w:rPr>
          <w:rFonts w:ascii="Times New Roman" w:hAnsi="Times New Roman" w:cs="Times New Roman"/>
          <w:sz w:val="24"/>
        </w:rPr>
        <w:t>,</w:t>
      </w:r>
      <w:r w:rsidR="000C4128">
        <w:rPr>
          <w:rFonts w:ascii="Times New Roman" w:hAnsi="Times New Roman" w:cs="Times New Roman"/>
          <w:sz w:val="24"/>
        </w:rPr>
        <w:t xml:space="preserve"> </w:t>
      </w:r>
      <w:r w:rsidR="00DF71E2">
        <w:rPr>
          <w:rFonts w:ascii="Times New Roman" w:hAnsi="Times New Roman" w:cs="Times New Roman"/>
          <w:sz w:val="24"/>
        </w:rPr>
        <w:t>sendo esperado</w:t>
      </w:r>
      <w:r w:rsidR="000C4128">
        <w:rPr>
          <w:rFonts w:ascii="Times New Roman" w:hAnsi="Times New Roman" w:cs="Times New Roman"/>
          <w:sz w:val="24"/>
        </w:rPr>
        <w:t xml:space="preserve"> que ele se </w:t>
      </w:r>
      <w:r w:rsidR="00C25744">
        <w:rPr>
          <w:rFonts w:ascii="Times New Roman" w:hAnsi="Times New Roman" w:cs="Times New Roman"/>
          <w:sz w:val="24"/>
        </w:rPr>
        <w:t>mantenha</w:t>
      </w:r>
      <w:r w:rsidR="00F1219D">
        <w:rPr>
          <w:rFonts w:ascii="Times New Roman" w:hAnsi="Times New Roman" w:cs="Times New Roman"/>
          <w:sz w:val="24"/>
        </w:rPr>
        <w:t xml:space="preserve">. No entanto, ela não fornece uma explicação </w:t>
      </w:r>
      <w:r w:rsidR="00F1219D" w:rsidRPr="004D3E30">
        <w:rPr>
          <w:rFonts w:ascii="Times New Roman" w:hAnsi="Times New Roman" w:cs="Times New Roman"/>
          <w:sz w:val="24"/>
        </w:rPr>
        <w:t xml:space="preserve">para </w:t>
      </w:r>
      <w:r w:rsidR="004D3E30" w:rsidRPr="004D3E30">
        <w:rPr>
          <w:rFonts w:ascii="Times New Roman" w:hAnsi="Times New Roman" w:cs="Times New Roman"/>
          <w:sz w:val="24"/>
        </w:rPr>
        <w:t>ess</w:t>
      </w:r>
      <w:r w:rsidR="00F1219D" w:rsidRPr="004D3E30">
        <w:rPr>
          <w:rFonts w:ascii="Times New Roman" w:hAnsi="Times New Roman" w:cs="Times New Roman"/>
          <w:sz w:val="24"/>
        </w:rPr>
        <w:t>e</w:t>
      </w:r>
      <w:r w:rsidR="00F1219D">
        <w:rPr>
          <w:rFonts w:ascii="Times New Roman" w:hAnsi="Times New Roman" w:cs="Times New Roman"/>
          <w:sz w:val="24"/>
        </w:rPr>
        <w:t xml:space="preserve"> fato, pois </w:t>
      </w:r>
      <w:r w:rsidR="00FE76C4">
        <w:rPr>
          <w:rFonts w:ascii="Times New Roman" w:hAnsi="Times New Roman" w:cs="Times New Roman"/>
          <w:sz w:val="24"/>
        </w:rPr>
        <w:t>não demonstra, por meio de alguma prova</w:t>
      </w:r>
      <w:r w:rsidR="00BD71CB">
        <w:rPr>
          <w:rFonts w:ascii="Times New Roman" w:hAnsi="Times New Roman" w:cs="Times New Roman"/>
          <w:sz w:val="24"/>
        </w:rPr>
        <w:t xml:space="preserve"> ou</w:t>
      </w:r>
      <w:r w:rsidR="00143657">
        <w:rPr>
          <w:rFonts w:ascii="Times New Roman" w:hAnsi="Times New Roman" w:cs="Times New Roman"/>
          <w:sz w:val="24"/>
        </w:rPr>
        <w:t xml:space="preserve"> mediação para o conhecimento,</w:t>
      </w:r>
      <w:r w:rsidR="00FE76C4">
        <w:rPr>
          <w:rFonts w:ascii="Times New Roman" w:hAnsi="Times New Roman" w:cs="Times New Roman"/>
          <w:sz w:val="24"/>
        </w:rPr>
        <w:t xml:space="preserve"> sua necessidade</w:t>
      </w:r>
      <w:r w:rsidR="00F1219D">
        <w:rPr>
          <w:rFonts w:ascii="Times New Roman" w:hAnsi="Times New Roman" w:cs="Times New Roman"/>
          <w:sz w:val="24"/>
        </w:rPr>
        <w:t>. Em outras palavras, ela expressa uma prob</w:t>
      </w:r>
      <w:r w:rsidR="003E30A2">
        <w:rPr>
          <w:rFonts w:ascii="Times New Roman" w:hAnsi="Times New Roman" w:cs="Times New Roman"/>
          <w:sz w:val="24"/>
        </w:rPr>
        <w:t>abilidade, mas não uma verdade: por mais alta</w:t>
      </w:r>
      <w:r w:rsidR="00FE76C4">
        <w:rPr>
          <w:rFonts w:ascii="Times New Roman" w:hAnsi="Times New Roman" w:cs="Times New Roman"/>
          <w:sz w:val="24"/>
        </w:rPr>
        <w:t>s</w:t>
      </w:r>
      <w:r w:rsidR="003E30A2">
        <w:rPr>
          <w:rFonts w:ascii="Times New Roman" w:hAnsi="Times New Roman" w:cs="Times New Roman"/>
          <w:sz w:val="24"/>
        </w:rPr>
        <w:t xml:space="preserve"> que </w:t>
      </w:r>
      <w:r w:rsidR="00FE76C4">
        <w:rPr>
          <w:rFonts w:ascii="Times New Roman" w:hAnsi="Times New Roman" w:cs="Times New Roman"/>
          <w:sz w:val="24"/>
        </w:rPr>
        <w:t>sejam as chances de</w:t>
      </w:r>
      <w:r w:rsidR="00C25744">
        <w:rPr>
          <w:rFonts w:ascii="Times New Roman" w:hAnsi="Times New Roman" w:cs="Times New Roman"/>
          <w:sz w:val="24"/>
        </w:rPr>
        <w:t xml:space="preserve"> que uma</w:t>
      </w:r>
      <w:r w:rsidR="003E30A2">
        <w:rPr>
          <w:rFonts w:ascii="Times New Roman" w:hAnsi="Times New Roman" w:cs="Times New Roman"/>
          <w:sz w:val="24"/>
        </w:rPr>
        <w:t xml:space="preserve"> pedra caia quando for solta</w:t>
      </w:r>
      <w:r w:rsidR="00923798">
        <w:rPr>
          <w:rFonts w:ascii="Times New Roman" w:hAnsi="Times New Roman" w:cs="Times New Roman"/>
          <w:sz w:val="24"/>
        </w:rPr>
        <w:t xml:space="preserve"> de certa distância do solo</w:t>
      </w:r>
      <w:r w:rsidR="003E30A2">
        <w:rPr>
          <w:rFonts w:ascii="Times New Roman" w:hAnsi="Times New Roman" w:cs="Times New Roman"/>
          <w:sz w:val="24"/>
        </w:rPr>
        <w:t>, não está demonstrada a razão pela qual ela deve necessariamente cair.</w:t>
      </w:r>
    </w:p>
    <w:p w14:paraId="79FF88D2" w14:textId="207E6D8F" w:rsidR="00FF7DD3" w:rsidRPr="005421CD" w:rsidRDefault="00FF7DD3" w:rsidP="000C5361">
      <w:pPr>
        <w:spacing w:after="0" w:line="240" w:lineRule="auto"/>
        <w:ind w:left="2268"/>
        <w:jc w:val="both"/>
        <w:rPr>
          <w:rFonts w:ascii="Times New Roman" w:hAnsi="Times New Roman" w:cs="Times New Roman"/>
          <w:sz w:val="20"/>
        </w:rPr>
      </w:pPr>
      <w:r w:rsidRPr="00FF7DD3">
        <w:rPr>
          <w:rFonts w:ascii="Times New Roman" w:hAnsi="Times New Roman" w:cs="Times New Roman"/>
          <w:sz w:val="20"/>
          <w:lang w:val="en-US"/>
        </w:rPr>
        <w:t xml:space="preserve">Insofar as laws and theories are developed on the basis of empiricism </w:t>
      </w:r>
      <w:r>
        <w:rPr>
          <w:rFonts w:ascii="Times New Roman" w:hAnsi="Times New Roman" w:cs="Times New Roman"/>
          <w:sz w:val="20"/>
          <w:lang w:val="en-US"/>
        </w:rPr>
        <w:t>(in accordance with the best fi</w:t>
      </w:r>
      <w:r w:rsidRPr="00FF7DD3">
        <w:rPr>
          <w:rFonts w:ascii="Times New Roman" w:hAnsi="Times New Roman" w:cs="Times New Roman"/>
          <w:sz w:val="20"/>
          <w:lang w:val="en-US"/>
        </w:rPr>
        <w:t>t, the highest regression coefficient), the inherent necessity for those regularities discovered is hidden. Insofar as we have not reduced those appearances to their inner unity by means of analysis, we thus do not understand those laws.</w:t>
      </w:r>
      <w:r>
        <w:rPr>
          <w:rFonts w:ascii="Times New Roman" w:hAnsi="Times New Roman" w:cs="Times New Roman"/>
          <w:sz w:val="20"/>
          <w:lang w:val="en-US"/>
        </w:rPr>
        <w:t xml:space="preserve"> </w:t>
      </w:r>
      <w:r w:rsidR="0031170A">
        <w:rPr>
          <w:rFonts w:ascii="Times New Roman" w:hAnsi="Times New Roman" w:cs="Times New Roman"/>
          <w:sz w:val="20"/>
        </w:rPr>
        <w:t>(LEBOWITZ</w:t>
      </w:r>
      <w:r w:rsidRPr="005421CD">
        <w:rPr>
          <w:rFonts w:ascii="Times New Roman" w:hAnsi="Times New Roman" w:cs="Times New Roman"/>
          <w:sz w:val="20"/>
        </w:rPr>
        <w:t>, 2009, p. 73).</w:t>
      </w:r>
    </w:p>
    <w:p w14:paraId="79EAF881" w14:textId="2F924FF7" w:rsidR="00FF7DD3" w:rsidRDefault="00FF7DD3" w:rsidP="000C5361">
      <w:pPr>
        <w:spacing w:after="0" w:line="240" w:lineRule="auto"/>
        <w:jc w:val="both"/>
        <w:rPr>
          <w:rFonts w:ascii="Times New Roman" w:hAnsi="Times New Roman" w:cs="Times New Roman"/>
          <w:sz w:val="24"/>
        </w:rPr>
      </w:pPr>
      <w:r w:rsidRPr="005421CD">
        <w:rPr>
          <w:rFonts w:ascii="Times New Roman" w:hAnsi="Times New Roman" w:cs="Times New Roman"/>
          <w:sz w:val="24"/>
        </w:rPr>
        <w:tab/>
      </w:r>
      <w:r w:rsidR="00AF71F1" w:rsidRPr="00AF71F1">
        <w:rPr>
          <w:rFonts w:ascii="Times New Roman" w:hAnsi="Times New Roman" w:cs="Times New Roman"/>
          <w:sz w:val="24"/>
        </w:rPr>
        <w:t xml:space="preserve">A ideia de verdade científica, portanto, está relacionada com a ideia de </w:t>
      </w:r>
      <w:r w:rsidR="00AF71F1" w:rsidRPr="003746C4">
        <w:rPr>
          <w:rFonts w:ascii="Times New Roman" w:hAnsi="Times New Roman" w:cs="Times New Roman"/>
          <w:b/>
          <w:sz w:val="24"/>
        </w:rPr>
        <w:t>necessida</w:t>
      </w:r>
      <w:r w:rsidR="00143657" w:rsidRPr="003746C4">
        <w:rPr>
          <w:rFonts w:ascii="Times New Roman" w:hAnsi="Times New Roman" w:cs="Times New Roman"/>
          <w:b/>
          <w:sz w:val="24"/>
        </w:rPr>
        <w:t>de</w:t>
      </w:r>
      <w:r w:rsidR="00143657">
        <w:rPr>
          <w:rFonts w:ascii="Times New Roman" w:hAnsi="Times New Roman" w:cs="Times New Roman"/>
          <w:sz w:val="24"/>
        </w:rPr>
        <w:t>: o verdadeiro é o</w:t>
      </w:r>
      <w:r w:rsidR="00AF71F1" w:rsidRPr="00AF71F1">
        <w:rPr>
          <w:rFonts w:ascii="Times New Roman" w:hAnsi="Times New Roman" w:cs="Times New Roman"/>
          <w:sz w:val="24"/>
        </w:rPr>
        <w:t xml:space="preserve"> necessário. </w:t>
      </w:r>
      <w:r w:rsidR="00CB13E9">
        <w:rPr>
          <w:rFonts w:ascii="Times New Roman" w:hAnsi="Times New Roman" w:cs="Times New Roman"/>
          <w:sz w:val="24"/>
        </w:rPr>
        <w:t>A</w:t>
      </w:r>
      <w:r w:rsidR="00AF71F1" w:rsidRPr="00AF71F1">
        <w:rPr>
          <w:rFonts w:ascii="Times New Roman" w:hAnsi="Times New Roman" w:cs="Times New Roman"/>
          <w:sz w:val="24"/>
        </w:rPr>
        <w:t xml:space="preserve"> explicação c</w:t>
      </w:r>
      <w:r w:rsidR="000F7365">
        <w:rPr>
          <w:rFonts w:ascii="Times New Roman" w:hAnsi="Times New Roman" w:cs="Times New Roman"/>
          <w:sz w:val="24"/>
        </w:rPr>
        <w:t>ientífica nada mais é do que o fornecimento de uma</w:t>
      </w:r>
      <w:r w:rsidR="00AF71F1" w:rsidRPr="00AF71F1">
        <w:rPr>
          <w:rFonts w:ascii="Times New Roman" w:hAnsi="Times New Roman" w:cs="Times New Roman"/>
          <w:sz w:val="24"/>
        </w:rPr>
        <w:t xml:space="preserve"> prova</w:t>
      </w:r>
      <w:r w:rsidR="004B4AEA">
        <w:rPr>
          <w:rFonts w:ascii="Times New Roman" w:hAnsi="Times New Roman" w:cs="Times New Roman"/>
          <w:sz w:val="24"/>
        </w:rPr>
        <w:t xml:space="preserve"> ou mediação para o conhecimento</w:t>
      </w:r>
      <w:r w:rsidR="00AF71F1" w:rsidRPr="00AF71F1">
        <w:rPr>
          <w:rFonts w:ascii="Times New Roman" w:hAnsi="Times New Roman" w:cs="Times New Roman"/>
          <w:sz w:val="24"/>
        </w:rPr>
        <w:t xml:space="preserve"> a respeito da necessidade </w:t>
      </w:r>
      <w:r w:rsidR="00923798">
        <w:rPr>
          <w:rFonts w:ascii="Times New Roman" w:hAnsi="Times New Roman" w:cs="Times New Roman"/>
          <w:sz w:val="24"/>
        </w:rPr>
        <w:t>de algum fenômeno</w:t>
      </w:r>
      <w:r w:rsidR="00AF71F1" w:rsidRPr="00AF71F1">
        <w:rPr>
          <w:rFonts w:ascii="Times New Roman" w:hAnsi="Times New Roman" w:cs="Times New Roman"/>
          <w:sz w:val="24"/>
        </w:rPr>
        <w:t>.</w:t>
      </w:r>
      <w:r w:rsidR="00AF71F1">
        <w:rPr>
          <w:rFonts w:ascii="Times New Roman" w:hAnsi="Times New Roman" w:cs="Times New Roman"/>
          <w:sz w:val="24"/>
        </w:rPr>
        <w:t xml:space="preserve"> </w:t>
      </w:r>
      <w:r w:rsidR="00737123">
        <w:rPr>
          <w:rFonts w:ascii="Times New Roman" w:hAnsi="Times New Roman" w:cs="Times New Roman"/>
          <w:sz w:val="24"/>
        </w:rPr>
        <w:t>A</w:t>
      </w:r>
      <w:r w:rsidR="00143657">
        <w:rPr>
          <w:rFonts w:ascii="Times New Roman" w:hAnsi="Times New Roman" w:cs="Times New Roman"/>
          <w:sz w:val="24"/>
        </w:rPr>
        <w:t xml:space="preserve"> fim de</w:t>
      </w:r>
      <w:r w:rsidRPr="00FF7DD3">
        <w:rPr>
          <w:rFonts w:ascii="Times New Roman" w:hAnsi="Times New Roman" w:cs="Times New Roman"/>
          <w:sz w:val="24"/>
        </w:rPr>
        <w:t xml:space="preserve"> </w:t>
      </w:r>
      <w:r w:rsidR="00143657">
        <w:rPr>
          <w:rFonts w:ascii="Times New Roman" w:hAnsi="Times New Roman" w:cs="Times New Roman"/>
          <w:sz w:val="24"/>
        </w:rPr>
        <w:t xml:space="preserve">obter a verdade científica, o pensamento, </w:t>
      </w:r>
      <w:r w:rsidR="00737123">
        <w:rPr>
          <w:rFonts w:ascii="Times New Roman" w:hAnsi="Times New Roman" w:cs="Times New Roman"/>
          <w:sz w:val="24"/>
        </w:rPr>
        <w:t>além de</w:t>
      </w:r>
      <w:r w:rsidR="00CA53BD">
        <w:rPr>
          <w:rFonts w:ascii="Times New Roman" w:hAnsi="Times New Roman" w:cs="Times New Roman"/>
          <w:sz w:val="24"/>
        </w:rPr>
        <w:t>, por meio do empirismo</w:t>
      </w:r>
      <w:r w:rsidR="00560280">
        <w:rPr>
          <w:rFonts w:ascii="Times New Roman" w:hAnsi="Times New Roman" w:cs="Times New Roman"/>
          <w:sz w:val="24"/>
        </w:rPr>
        <w:t xml:space="preserve"> e da indução</w:t>
      </w:r>
      <w:r w:rsidR="00CA53BD">
        <w:rPr>
          <w:rFonts w:ascii="Times New Roman" w:hAnsi="Times New Roman" w:cs="Times New Roman"/>
          <w:sz w:val="24"/>
        </w:rPr>
        <w:t>,</w:t>
      </w:r>
      <w:r w:rsidRPr="00FF7DD3">
        <w:rPr>
          <w:rFonts w:ascii="Times New Roman" w:hAnsi="Times New Roman" w:cs="Times New Roman"/>
          <w:sz w:val="24"/>
        </w:rPr>
        <w:t xml:space="preserve"> identificar </w:t>
      </w:r>
      <w:r>
        <w:rPr>
          <w:rFonts w:ascii="Times New Roman" w:hAnsi="Times New Roman" w:cs="Times New Roman"/>
          <w:sz w:val="24"/>
        </w:rPr>
        <w:t xml:space="preserve">padrões e regularidades e, com base nestes, </w:t>
      </w:r>
      <w:r w:rsidR="00EE2F12">
        <w:rPr>
          <w:rFonts w:ascii="Times New Roman" w:hAnsi="Times New Roman" w:cs="Times New Roman"/>
          <w:sz w:val="24"/>
        </w:rPr>
        <w:t xml:space="preserve">formular </w:t>
      </w:r>
      <w:r>
        <w:rPr>
          <w:rFonts w:ascii="Times New Roman" w:hAnsi="Times New Roman" w:cs="Times New Roman"/>
          <w:sz w:val="24"/>
        </w:rPr>
        <w:t>princípi</w:t>
      </w:r>
      <w:r w:rsidR="00143657">
        <w:rPr>
          <w:rFonts w:ascii="Times New Roman" w:hAnsi="Times New Roman" w:cs="Times New Roman"/>
          <w:sz w:val="24"/>
        </w:rPr>
        <w:t>os, teorias e leis,</w:t>
      </w:r>
      <w:r>
        <w:rPr>
          <w:rFonts w:ascii="Times New Roman" w:hAnsi="Times New Roman" w:cs="Times New Roman"/>
          <w:sz w:val="24"/>
        </w:rPr>
        <w:t xml:space="preserve"> deve ser capaz de </w:t>
      </w:r>
      <w:r w:rsidR="00BF359A">
        <w:rPr>
          <w:rFonts w:ascii="Times New Roman" w:hAnsi="Times New Roman" w:cs="Times New Roman"/>
          <w:sz w:val="24"/>
        </w:rPr>
        <w:t>demonstrar</w:t>
      </w:r>
      <w:r>
        <w:rPr>
          <w:rFonts w:ascii="Times New Roman" w:hAnsi="Times New Roman" w:cs="Times New Roman"/>
          <w:sz w:val="24"/>
        </w:rPr>
        <w:t xml:space="preserve"> </w:t>
      </w:r>
      <w:r w:rsidR="004B4AEA">
        <w:rPr>
          <w:rFonts w:ascii="Times New Roman" w:hAnsi="Times New Roman" w:cs="Times New Roman"/>
          <w:sz w:val="24"/>
        </w:rPr>
        <w:t>sua necessidade</w:t>
      </w:r>
      <w:r>
        <w:rPr>
          <w:rFonts w:ascii="Times New Roman" w:hAnsi="Times New Roman" w:cs="Times New Roman"/>
          <w:sz w:val="24"/>
        </w:rPr>
        <w:t xml:space="preserve">. </w:t>
      </w:r>
      <w:r w:rsidR="00FD69F3">
        <w:rPr>
          <w:rFonts w:ascii="Times New Roman" w:hAnsi="Times New Roman" w:cs="Times New Roman"/>
          <w:sz w:val="24"/>
        </w:rPr>
        <w:t>C</w:t>
      </w:r>
      <w:r w:rsidR="00143657">
        <w:rPr>
          <w:rFonts w:ascii="Times New Roman" w:hAnsi="Times New Roman" w:cs="Times New Roman"/>
          <w:sz w:val="24"/>
        </w:rPr>
        <w:t xml:space="preserve">omo instrumento </w:t>
      </w:r>
      <w:r w:rsidR="00F3135D">
        <w:rPr>
          <w:rFonts w:ascii="Times New Roman" w:hAnsi="Times New Roman" w:cs="Times New Roman"/>
          <w:sz w:val="24"/>
        </w:rPr>
        <w:t xml:space="preserve">para a </w:t>
      </w:r>
      <w:r w:rsidR="00963F15">
        <w:rPr>
          <w:rFonts w:ascii="Times New Roman" w:hAnsi="Times New Roman" w:cs="Times New Roman"/>
          <w:sz w:val="24"/>
        </w:rPr>
        <w:t>demonstração</w:t>
      </w:r>
      <w:r w:rsidR="00F3135D">
        <w:rPr>
          <w:rFonts w:ascii="Times New Roman" w:hAnsi="Times New Roman" w:cs="Times New Roman"/>
          <w:sz w:val="24"/>
        </w:rPr>
        <w:t xml:space="preserve"> da necessidade</w:t>
      </w:r>
      <w:r w:rsidR="00DF71E2">
        <w:rPr>
          <w:rFonts w:ascii="Times New Roman" w:hAnsi="Times New Roman" w:cs="Times New Roman"/>
          <w:sz w:val="24"/>
        </w:rPr>
        <w:t xml:space="preserve"> </w:t>
      </w:r>
      <w:r w:rsidR="00F3135D">
        <w:rPr>
          <w:rFonts w:ascii="Times New Roman" w:hAnsi="Times New Roman" w:cs="Times New Roman"/>
          <w:sz w:val="24"/>
        </w:rPr>
        <w:t xml:space="preserve">e, portanto, para </w:t>
      </w:r>
      <w:r w:rsidR="000F7365">
        <w:rPr>
          <w:rFonts w:ascii="Times New Roman" w:hAnsi="Times New Roman" w:cs="Times New Roman"/>
          <w:sz w:val="24"/>
        </w:rPr>
        <w:t xml:space="preserve">o fornecimento da explicação </w:t>
      </w:r>
      <w:r w:rsidR="00737123">
        <w:rPr>
          <w:rFonts w:ascii="Times New Roman" w:hAnsi="Times New Roman" w:cs="Times New Roman"/>
          <w:sz w:val="24"/>
        </w:rPr>
        <w:t>científica</w:t>
      </w:r>
      <w:r w:rsidR="00672BF3">
        <w:rPr>
          <w:rFonts w:ascii="Times New Roman" w:hAnsi="Times New Roman" w:cs="Times New Roman"/>
          <w:sz w:val="24"/>
        </w:rPr>
        <w:t>, o raciocínio dialético</w:t>
      </w:r>
      <w:r w:rsidR="00CA53BD">
        <w:rPr>
          <w:rFonts w:ascii="Times New Roman" w:hAnsi="Times New Roman" w:cs="Times New Roman"/>
          <w:sz w:val="24"/>
        </w:rPr>
        <w:t xml:space="preserve"> utiliza</w:t>
      </w:r>
      <w:r w:rsidR="00143657">
        <w:rPr>
          <w:rFonts w:ascii="Times New Roman" w:hAnsi="Times New Roman" w:cs="Times New Roman"/>
          <w:sz w:val="24"/>
        </w:rPr>
        <w:t xml:space="preserve"> </w:t>
      </w:r>
      <w:r w:rsidR="008338AA">
        <w:rPr>
          <w:rFonts w:ascii="Times New Roman" w:hAnsi="Times New Roman" w:cs="Times New Roman"/>
          <w:sz w:val="24"/>
        </w:rPr>
        <w:t>o pensamento abstrato ou</w:t>
      </w:r>
      <w:r w:rsidR="00F3135D">
        <w:rPr>
          <w:rFonts w:ascii="Times New Roman" w:hAnsi="Times New Roman" w:cs="Times New Roman"/>
          <w:sz w:val="24"/>
        </w:rPr>
        <w:t xml:space="preserve"> </w:t>
      </w:r>
      <w:r w:rsidR="00A74502">
        <w:rPr>
          <w:rFonts w:ascii="Times New Roman" w:hAnsi="Times New Roman" w:cs="Times New Roman"/>
          <w:sz w:val="24"/>
        </w:rPr>
        <w:t>“</w:t>
      </w:r>
      <w:r w:rsidR="00A74502" w:rsidRPr="00A74502">
        <w:rPr>
          <w:rFonts w:ascii="Times New Roman" w:hAnsi="Times New Roman" w:cs="Times New Roman"/>
          <w:i/>
          <w:sz w:val="24"/>
        </w:rPr>
        <w:t>a força da abstração</w:t>
      </w:r>
      <w:r w:rsidR="00951BE5">
        <w:rPr>
          <w:rFonts w:ascii="Times New Roman" w:hAnsi="Times New Roman" w:cs="Times New Roman"/>
          <w:i/>
          <w:sz w:val="24"/>
        </w:rPr>
        <w:t xml:space="preserve"> [Abstraktionskraft]</w:t>
      </w:r>
      <w:r w:rsidR="0031170A">
        <w:rPr>
          <w:rFonts w:ascii="Times New Roman" w:hAnsi="Times New Roman" w:cs="Times New Roman"/>
          <w:sz w:val="24"/>
        </w:rPr>
        <w:t xml:space="preserve">” </w:t>
      </w:r>
      <w:r w:rsidR="0031170A">
        <w:rPr>
          <w:rFonts w:ascii="Times New Roman" w:hAnsi="Times New Roman" w:cs="Times New Roman"/>
          <w:sz w:val="24"/>
        </w:rPr>
        <w:lastRenderedPageBreak/>
        <w:t>(MARX, CI</w:t>
      </w:r>
      <w:r w:rsidR="00A74502">
        <w:rPr>
          <w:rFonts w:ascii="Times New Roman" w:hAnsi="Times New Roman" w:cs="Times New Roman"/>
          <w:sz w:val="24"/>
        </w:rPr>
        <w:t>, p. 78)</w:t>
      </w:r>
      <w:r w:rsidR="00372C15">
        <w:rPr>
          <w:rFonts w:ascii="Times New Roman" w:hAnsi="Times New Roman" w:cs="Times New Roman"/>
          <w:sz w:val="24"/>
        </w:rPr>
        <w:t xml:space="preserve">, </w:t>
      </w:r>
      <w:r w:rsidR="00BF359A">
        <w:rPr>
          <w:rFonts w:ascii="Times New Roman" w:hAnsi="Times New Roman" w:cs="Times New Roman"/>
          <w:sz w:val="24"/>
        </w:rPr>
        <w:t>que se efetiva</w:t>
      </w:r>
      <w:r w:rsidR="008338AA">
        <w:rPr>
          <w:rFonts w:ascii="Times New Roman" w:hAnsi="Times New Roman" w:cs="Times New Roman"/>
          <w:sz w:val="24"/>
        </w:rPr>
        <w:t xml:space="preserve"> num</w:t>
      </w:r>
      <w:r w:rsidR="00372C15">
        <w:rPr>
          <w:rFonts w:ascii="Times New Roman" w:hAnsi="Times New Roman" w:cs="Times New Roman"/>
          <w:sz w:val="24"/>
        </w:rPr>
        <w:t xml:space="preserve"> duplo movimento de abstração</w:t>
      </w:r>
      <w:r w:rsidR="00963F15">
        <w:rPr>
          <w:rFonts w:ascii="Times New Roman" w:hAnsi="Times New Roman" w:cs="Times New Roman"/>
          <w:sz w:val="24"/>
        </w:rPr>
        <w:t xml:space="preserve"> e </w:t>
      </w:r>
      <w:r w:rsidR="00372C15">
        <w:rPr>
          <w:rFonts w:ascii="Times New Roman" w:hAnsi="Times New Roman" w:cs="Times New Roman"/>
          <w:sz w:val="24"/>
        </w:rPr>
        <w:t>concretização</w:t>
      </w:r>
      <w:r w:rsidR="007410FC">
        <w:rPr>
          <w:rFonts w:ascii="Times New Roman" w:hAnsi="Times New Roman" w:cs="Times New Roman"/>
          <w:sz w:val="24"/>
        </w:rPr>
        <w:t xml:space="preserve"> </w:t>
      </w:r>
      <w:r w:rsidR="00816E02">
        <w:rPr>
          <w:rFonts w:ascii="Times New Roman" w:hAnsi="Times New Roman" w:cs="Times New Roman"/>
          <w:sz w:val="24"/>
        </w:rPr>
        <w:t>informado pela realidade</w:t>
      </w:r>
      <w:r w:rsidR="00953F79">
        <w:rPr>
          <w:rFonts w:ascii="Times New Roman" w:hAnsi="Times New Roman" w:cs="Times New Roman"/>
          <w:sz w:val="24"/>
        </w:rPr>
        <w:t>.</w:t>
      </w:r>
      <w:r w:rsidR="00816E02">
        <w:rPr>
          <w:rFonts w:ascii="Times New Roman" w:hAnsi="Times New Roman" w:cs="Times New Roman"/>
          <w:sz w:val="24"/>
        </w:rPr>
        <w:t xml:space="preserve"> </w:t>
      </w:r>
      <w:r w:rsidR="007410FC">
        <w:rPr>
          <w:rFonts w:ascii="Times New Roman" w:hAnsi="Times New Roman" w:cs="Times New Roman"/>
          <w:sz w:val="24"/>
        </w:rPr>
        <w:t>(LEBOWITZ, 2009, p. 72-73).</w:t>
      </w:r>
    </w:p>
    <w:p w14:paraId="464C68F2" w14:textId="77777777" w:rsidR="00672BF3" w:rsidRPr="00FF7DD3" w:rsidRDefault="00672BF3" w:rsidP="000C5361">
      <w:pPr>
        <w:spacing w:after="0" w:line="240" w:lineRule="auto"/>
        <w:jc w:val="both"/>
        <w:rPr>
          <w:rFonts w:ascii="Times New Roman" w:hAnsi="Times New Roman" w:cs="Times New Roman"/>
          <w:sz w:val="24"/>
        </w:rPr>
      </w:pPr>
    </w:p>
    <w:p w14:paraId="053BD44F" w14:textId="5E764878" w:rsidR="00EA5B21" w:rsidRPr="00EA5B21" w:rsidRDefault="00235CE4" w:rsidP="00EA5B21">
      <w:pPr>
        <w:spacing w:after="0" w:line="240" w:lineRule="auto"/>
        <w:jc w:val="both"/>
        <w:rPr>
          <w:rFonts w:ascii="Times New Roman" w:hAnsi="Times New Roman" w:cs="Times New Roman"/>
          <w:b/>
          <w:sz w:val="24"/>
        </w:rPr>
      </w:pPr>
      <w:r>
        <w:rPr>
          <w:rFonts w:ascii="Times New Roman" w:hAnsi="Times New Roman" w:cs="Times New Roman"/>
          <w:b/>
          <w:sz w:val="24"/>
        </w:rPr>
        <w:t>2</w:t>
      </w:r>
      <w:r w:rsidR="00EA5B21">
        <w:rPr>
          <w:rFonts w:ascii="Times New Roman" w:hAnsi="Times New Roman" w:cs="Times New Roman"/>
          <w:b/>
          <w:sz w:val="24"/>
        </w:rPr>
        <w:t xml:space="preserve">. </w:t>
      </w:r>
      <w:r w:rsidR="000C1E3B" w:rsidRPr="00EA5B21">
        <w:rPr>
          <w:rFonts w:ascii="Times New Roman" w:hAnsi="Times New Roman" w:cs="Times New Roman"/>
          <w:b/>
          <w:sz w:val="24"/>
        </w:rPr>
        <w:t>O método dialético</w:t>
      </w:r>
    </w:p>
    <w:p w14:paraId="667E69EE" w14:textId="1FFB42BB" w:rsidR="005A3B09" w:rsidRDefault="008C35D1" w:rsidP="000C5361">
      <w:pPr>
        <w:tabs>
          <w:tab w:val="left" w:pos="2127"/>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rPr>
        <w:t xml:space="preserve">O </w:t>
      </w:r>
      <w:r w:rsidR="009303CE">
        <w:rPr>
          <w:rFonts w:ascii="Times New Roman" w:hAnsi="Times New Roman" w:cs="Times New Roman"/>
          <w:sz w:val="24"/>
        </w:rPr>
        <w:t>processo do</w:t>
      </w:r>
      <w:r w:rsidR="00A85BBD">
        <w:rPr>
          <w:rFonts w:ascii="Times New Roman" w:hAnsi="Times New Roman" w:cs="Times New Roman"/>
          <w:sz w:val="24"/>
        </w:rPr>
        <w:t xml:space="preserve"> raciocínio</w:t>
      </w:r>
      <w:r>
        <w:rPr>
          <w:rFonts w:ascii="Times New Roman" w:hAnsi="Times New Roman" w:cs="Times New Roman"/>
          <w:sz w:val="24"/>
        </w:rPr>
        <w:t xml:space="preserve"> dialético constitui-se de dois momentos</w:t>
      </w:r>
      <w:r w:rsidR="008C7F6A">
        <w:rPr>
          <w:rFonts w:ascii="Times New Roman" w:hAnsi="Times New Roman" w:cs="Times New Roman"/>
          <w:sz w:val="24"/>
        </w:rPr>
        <w:t xml:space="preserve"> </w:t>
      </w:r>
      <w:r w:rsidR="00D25269">
        <w:rPr>
          <w:rFonts w:ascii="Times New Roman" w:hAnsi="Times New Roman" w:cs="Times New Roman"/>
          <w:sz w:val="24"/>
        </w:rPr>
        <w:t>indissociáveis</w:t>
      </w:r>
      <w:r w:rsidR="00A85BBD">
        <w:rPr>
          <w:rFonts w:ascii="Times New Roman" w:hAnsi="Times New Roman" w:cs="Times New Roman"/>
          <w:sz w:val="24"/>
        </w:rPr>
        <w:t>: primeiramente, parte do concreto-complexo para o abstrato-simples; em segundo lugar, retorna do abstrato-simples para o concreto-complexo</w:t>
      </w:r>
      <w:r w:rsidR="008F68EC">
        <w:rPr>
          <w:rFonts w:ascii="Times New Roman" w:hAnsi="Times New Roman" w:cs="Times New Roman"/>
          <w:sz w:val="24"/>
        </w:rPr>
        <w:t xml:space="preserve"> (LEBOWITZ, p. 77; LIKITKIJSOMBOON, p. 406</w:t>
      </w:r>
      <w:r w:rsidR="00F51AC0">
        <w:rPr>
          <w:rFonts w:ascii="Times New Roman" w:hAnsi="Times New Roman" w:cs="Times New Roman"/>
          <w:sz w:val="24"/>
        </w:rPr>
        <w:t xml:space="preserve"> e</w:t>
      </w:r>
      <w:r w:rsidR="007410A7">
        <w:rPr>
          <w:rFonts w:ascii="Times New Roman" w:hAnsi="Times New Roman" w:cs="Times New Roman"/>
          <w:sz w:val="24"/>
        </w:rPr>
        <w:t xml:space="preserve"> 408-410</w:t>
      </w:r>
      <w:r w:rsidR="008F68EC">
        <w:rPr>
          <w:rFonts w:ascii="Times New Roman" w:hAnsi="Times New Roman" w:cs="Times New Roman"/>
          <w:sz w:val="24"/>
        </w:rPr>
        <w:t>)</w:t>
      </w:r>
      <w:r w:rsidR="00A85BBD">
        <w:rPr>
          <w:rFonts w:ascii="Times New Roman" w:hAnsi="Times New Roman" w:cs="Times New Roman"/>
          <w:sz w:val="24"/>
        </w:rPr>
        <w:t xml:space="preserve">. </w:t>
      </w:r>
      <w:r w:rsidR="004E05B6">
        <w:rPr>
          <w:rFonts w:ascii="Times New Roman" w:hAnsi="Times New Roman" w:cs="Times New Roman"/>
          <w:sz w:val="24"/>
        </w:rPr>
        <w:t>Destarte</w:t>
      </w:r>
      <w:r w:rsidR="00E254C3">
        <w:rPr>
          <w:rFonts w:ascii="Times New Roman" w:hAnsi="Times New Roman" w:cs="Times New Roman"/>
          <w:sz w:val="24"/>
        </w:rPr>
        <w:t xml:space="preserve">, </w:t>
      </w:r>
      <w:r w:rsidR="004E05B6">
        <w:rPr>
          <w:rFonts w:ascii="Times New Roman" w:hAnsi="Times New Roman" w:cs="Times New Roman"/>
          <w:sz w:val="24"/>
        </w:rPr>
        <w:t>seu</w:t>
      </w:r>
      <w:r w:rsidR="00E254C3">
        <w:rPr>
          <w:rFonts w:ascii="Times New Roman" w:hAnsi="Times New Roman" w:cs="Times New Roman"/>
          <w:sz w:val="24"/>
        </w:rPr>
        <w:t xml:space="preserve"> objetivo é </w:t>
      </w:r>
      <w:r w:rsidR="00EA58F6">
        <w:rPr>
          <w:rFonts w:ascii="Times New Roman" w:hAnsi="Times New Roman" w:cs="Times New Roman"/>
          <w:sz w:val="24"/>
        </w:rPr>
        <w:t>realizar a reprodução ideal</w:t>
      </w:r>
      <w:r w:rsidR="00170D21">
        <w:rPr>
          <w:rFonts w:ascii="Times New Roman" w:hAnsi="Times New Roman" w:cs="Times New Roman"/>
          <w:sz w:val="24"/>
        </w:rPr>
        <w:t xml:space="preserve"> </w:t>
      </w:r>
      <w:r w:rsidR="00EA58F6">
        <w:rPr>
          <w:rFonts w:ascii="Times New Roman" w:hAnsi="Times New Roman" w:cs="Times New Roman"/>
          <w:sz w:val="24"/>
        </w:rPr>
        <w:t>d</w:t>
      </w:r>
      <w:r w:rsidR="00170D21">
        <w:rPr>
          <w:rFonts w:ascii="Times New Roman" w:hAnsi="Times New Roman" w:cs="Times New Roman"/>
          <w:sz w:val="24"/>
        </w:rPr>
        <w:t>a totalidade real em perspectiva</w:t>
      </w:r>
      <w:r w:rsidR="00E254C3">
        <w:rPr>
          <w:rFonts w:ascii="Times New Roman" w:hAnsi="Times New Roman" w:cs="Times New Roman"/>
          <w:sz w:val="24"/>
        </w:rPr>
        <w:t xml:space="preserve">, revelando </w:t>
      </w:r>
      <w:r w:rsidR="00170D21">
        <w:rPr>
          <w:rFonts w:ascii="Times New Roman" w:hAnsi="Times New Roman" w:cs="Times New Roman"/>
          <w:sz w:val="24"/>
        </w:rPr>
        <w:t>su</w:t>
      </w:r>
      <w:r w:rsidR="00E254C3">
        <w:rPr>
          <w:rFonts w:ascii="Times New Roman" w:hAnsi="Times New Roman" w:cs="Times New Roman"/>
          <w:sz w:val="24"/>
        </w:rPr>
        <w:t xml:space="preserve">as </w:t>
      </w:r>
      <w:r w:rsidR="00D80307">
        <w:rPr>
          <w:rFonts w:ascii="Times New Roman" w:hAnsi="Times New Roman" w:cs="Times New Roman"/>
          <w:sz w:val="24"/>
        </w:rPr>
        <w:t xml:space="preserve">múltiplas determinações </w:t>
      </w:r>
      <w:r w:rsidR="00170D21">
        <w:rPr>
          <w:rFonts w:ascii="Times New Roman" w:hAnsi="Times New Roman" w:cs="Times New Roman"/>
          <w:sz w:val="24"/>
        </w:rPr>
        <w:t>e relações</w:t>
      </w:r>
      <w:r w:rsidR="00483865">
        <w:rPr>
          <w:rFonts w:ascii="Times New Roman" w:hAnsi="Times New Roman" w:cs="Times New Roman"/>
          <w:sz w:val="24"/>
        </w:rPr>
        <w:t>,</w:t>
      </w:r>
      <w:r w:rsidR="004E05B6">
        <w:rPr>
          <w:rFonts w:ascii="Times New Roman" w:hAnsi="Times New Roman" w:cs="Times New Roman"/>
          <w:sz w:val="24"/>
        </w:rPr>
        <w:t xml:space="preserve"> compreendendo seus fenômenos em sua dupla dimensão essencial e aparente e</w:t>
      </w:r>
      <w:r w:rsidR="00483865">
        <w:rPr>
          <w:rFonts w:ascii="Times New Roman" w:hAnsi="Times New Roman" w:cs="Times New Roman"/>
          <w:sz w:val="24"/>
        </w:rPr>
        <w:t xml:space="preserve"> demonstrando </w:t>
      </w:r>
      <w:r w:rsidR="004E05B6">
        <w:rPr>
          <w:rFonts w:ascii="Times New Roman" w:hAnsi="Times New Roman" w:cs="Times New Roman"/>
          <w:sz w:val="24"/>
        </w:rPr>
        <w:t>a necessidade</w:t>
      </w:r>
      <w:r w:rsidR="00483865">
        <w:rPr>
          <w:rFonts w:ascii="Times New Roman" w:hAnsi="Times New Roman" w:cs="Times New Roman"/>
          <w:sz w:val="24"/>
        </w:rPr>
        <w:t xml:space="preserve"> das leis que os explicam</w:t>
      </w:r>
      <w:r w:rsidR="00E254C3">
        <w:rPr>
          <w:rFonts w:ascii="Times New Roman" w:hAnsi="Times New Roman" w:cs="Times New Roman"/>
          <w:sz w:val="24"/>
        </w:rPr>
        <w:t xml:space="preserve">. </w:t>
      </w:r>
      <w:r w:rsidR="00034138">
        <w:rPr>
          <w:rFonts w:ascii="Times New Roman" w:hAnsi="Times New Roman" w:cs="Times New Roman"/>
          <w:sz w:val="24"/>
        </w:rPr>
        <w:t xml:space="preserve">Na </w:t>
      </w:r>
      <w:r w:rsidR="00034138">
        <w:rPr>
          <w:rFonts w:ascii="Times New Roman" w:hAnsi="Times New Roman" w:cs="Times New Roman"/>
          <w:i/>
          <w:sz w:val="24"/>
        </w:rPr>
        <w:t>Introdução à c</w:t>
      </w:r>
      <w:r w:rsidR="00034138" w:rsidRPr="00034138">
        <w:rPr>
          <w:rFonts w:ascii="Times New Roman" w:hAnsi="Times New Roman" w:cs="Times New Roman"/>
          <w:i/>
          <w:sz w:val="24"/>
        </w:rPr>
        <w:t>rí</w:t>
      </w:r>
      <w:r w:rsidR="00034138">
        <w:rPr>
          <w:rFonts w:ascii="Times New Roman" w:hAnsi="Times New Roman" w:cs="Times New Roman"/>
          <w:i/>
          <w:sz w:val="24"/>
        </w:rPr>
        <w:t>tica da economia p</w:t>
      </w:r>
      <w:r w:rsidR="00034138" w:rsidRPr="00034138">
        <w:rPr>
          <w:rFonts w:ascii="Times New Roman" w:hAnsi="Times New Roman" w:cs="Times New Roman"/>
          <w:i/>
          <w:sz w:val="24"/>
        </w:rPr>
        <w:t>olítica</w:t>
      </w:r>
      <w:r w:rsidR="00034138">
        <w:rPr>
          <w:rFonts w:ascii="Times New Roman" w:hAnsi="Times New Roman" w:cs="Times New Roman"/>
          <w:sz w:val="24"/>
        </w:rPr>
        <w:t xml:space="preserve"> e no </w:t>
      </w:r>
      <w:r w:rsidR="00034138" w:rsidRPr="00034138">
        <w:rPr>
          <w:rFonts w:ascii="Times New Roman" w:hAnsi="Times New Roman" w:cs="Times New Roman"/>
          <w:i/>
          <w:sz w:val="24"/>
        </w:rPr>
        <w:t>Posfácio da segunda edição</w:t>
      </w:r>
      <w:r w:rsidR="00034138">
        <w:rPr>
          <w:rFonts w:ascii="Times New Roman" w:hAnsi="Times New Roman" w:cs="Times New Roman"/>
          <w:sz w:val="24"/>
        </w:rPr>
        <w:t xml:space="preserve">, respectivamente, </w:t>
      </w:r>
      <w:r w:rsidR="00A85BBD">
        <w:rPr>
          <w:rFonts w:ascii="Times New Roman" w:hAnsi="Times New Roman" w:cs="Times New Roman"/>
          <w:sz w:val="24"/>
        </w:rPr>
        <w:t>Marx</w:t>
      </w:r>
      <w:r w:rsidR="007D343E">
        <w:rPr>
          <w:rFonts w:ascii="Times New Roman" w:hAnsi="Times New Roman" w:cs="Times New Roman"/>
          <w:sz w:val="24"/>
        </w:rPr>
        <w:t xml:space="preserve"> (</w:t>
      </w:r>
      <w:r w:rsidR="00D47345">
        <w:rPr>
          <w:rFonts w:ascii="Times New Roman" w:hAnsi="Times New Roman" w:cs="Times New Roman"/>
          <w:sz w:val="24"/>
        </w:rPr>
        <w:t>G</w:t>
      </w:r>
      <w:r w:rsidR="00D74B31">
        <w:rPr>
          <w:rFonts w:ascii="Times New Roman" w:hAnsi="Times New Roman" w:cs="Times New Roman"/>
          <w:sz w:val="24"/>
        </w:rPr>
        <w:t>, p.</w:t>
      </w:r>
      <w:r w:rsidR="000F7365">
        <w:rPr>
          <w:rFonts w:ascii="Times New Roman" w:hAnsi="Times New Roman" w:cs="Times New Roman"/>
          <w:sz w:val="24"/>
        </w:rPr>
        <w:t xml:space="preserve"> 54</w:t>
      </w:r>
      <w:r w:rsidR="00D47345">
        <w:rPr>
          <w:rFonts w:ascii="Times New Roman" w:hAnsi="Times New Roman" w:cs="Times New Roman"/>
          <w:sz w:val="24"/>
        </w:rPr>
        <w:t>; CI</w:t>
      </w:r>
      <w:r w:rsidR="00DF3BD6">
        <w:rPr>
          <w:rFonts w:ascii="Times New Roman" w:hAnsi="Times New Roman" w:cs="Times New Roman"/>
          <w:sz w:val="24"/>
        </w:rPr>
        <w:t>, p. 90</w:t>
      </w:r>
      <w:r w:rsidR="007D343E">
        <w:rPr>
          <w:rFonts w:ascii="Times New Roman" w:hAnsi="Times New Roman" w:cs="Times New Roman"/>
          <w:sz w:val="24"/>
        </w:rPr>
        <w:t>)</w:t>
      </w:r>
      <w:r w:rsidR="00095073">
        <w:rPr>
          <w:rFonts w:ascii="Times New Roman" w:hAnsi="Times New Roman" w:cs="Times New Roman"/>
          <w:sz w:val="24"/>
        </w:rPr>
        <w:t xml:space="preserve"> refere-se a</w:t>
      </w:r>
      <w:r w:rsidR="00A85BBD">
        <w:rPr>
          <w:rFonts w:ascii="Times New Roman" w:hAnsi="Times New Roman" w:cs="Times New Roman"/>
          <w:sz w:val="24"/>
        </w:rPr>
        <w:t xml:space="preserve">o primeiro </w:t>
      </w:r>
      <w:r w:rsidR="007D343E">
        <w:rPr>
          <w:rFonts w:ascii="Times New Roman" w:hAnsi="Times New Roman" w:cs="Times New Roman"/>
          <w:sz w:val="24"/>
        </w:rPr>
        <w:t>movimento teórico</w:t>
      </w:r>
      <w:r w:rsidR="00095073">
        <w:rPr>
          <w:rFonts w:ascii="Times New Roman" w:hAnsi="Times New Roman" w:cs="Times New Roman"/>
          <w:sz w:val="24"/>
        </w:rPr>
        <w:t xml:space="preserve"> como análise</w:t>
      </w:r>
      <w:r w:rsidR="00964D0E">
        <w:rPr>
          <w:rFonts w:ascii="Times New Roman" w:hAnsi="Times New Roman" w:cs="Times New Roman"/>
          <w:sz w:val="24"/>
        </w:rPr>
        <w:t xml:space="preserve"> </w:t>
      </w:r>
      <w:r w:rsidR="003161D1">
        <w:rPr>
          <w:rFonts w:ascii="Times New Roman" w:hAnsi="Times New Roman" w:cs="Times New Roman"/>
          <w:sz w:val="24"/>
        </w:rPr>
        <w:t>e</w:t>
      </w:r>
      <w:r w:rsidR="00DF3BD6">
        <w:rPr>
          <w:rFonts w:ascii="Times New Roman" w:hAnsi="Times New Roman" w:cs="Times New Roman"/>
          <w:sz w:val="24"/>
        </w:rPr>
        <w:t xml:space="preserve"> modo de investigação,</w:t>
      </w:r>
      <w:r w:rsidR="00A85BBD">
        <w:rPr>
          <w:rFonts w:ascii="Times New Roman" w:hAnsi="Times New Roman" w:cs="Times New Roman"/>
          <w:sz w:val="24"/>
        </w:rPr>
        <w:t xml:space="preserve"> e ao </w:t>
      </w:r>
      <w:r w:rsidR="00A85BBD" w:rsidRPr="00D74B31">
        <w:rPr>
          <w:rFonts w:ascii="Times New Roman" w:hAnsi="Times New Roman" w:cs="Times New Roman"/>
          <w:sz w:val="24"/>
          <w:szCs w:val="24"/>
        </w:rPr>
        <w:t>segund</w:t>
      </w:r>
      <w:r w:rsidR="00483700">
        <w:rPr>
          <w:rFonts w:ascii="Times New Roman" w:hAnsi="Times New Roman" w:cs="Times New Roman"/>
          <w:sz w:val="24"/>
          <w:szCs w:val="24"/>
        </w:rPr>
        <w:t>o</w:t>
      </w:r>
      <w:r w:rsidR="00DF3BD6">
        <w:rPr>
          <w:rFonts w:ascii="Times New Roman" w:hAnsi="Times New Roman" w:cs="Times New Roman"/>
          <w:sz w:val="24"/>
          <w:szCs w:val="24"/>
        </w:rPr>
        <w:t>,</w:t>
      </w:r>
      <w:r w:rsidR="00095073">
        <w:rPr>
          <w:rFonts w:ascii="Times New Roman" w:hAnsi="Times New Roman" w:cs="Times New Roman"/>
          <w:sz w:val="24"/>
          <w:szCs w:val="24"/>
        </w:rPr>
        <w:t xml:space="preserve"> como síntese</w:t>
      </w:r>
      <w:r w:rsidR="00DF3BD6">
        <w:rPr>
          <w:rFonts w:ascii="Times New Roman" w:hAnsi="Times New Roman" w:cs="Times New Roman"/>
          <w:sz w:val="24"/>
          <w:szCs w:val="24"/>
        </w:rPr>
        <w:t xml:space="preserve"> </w:t>
      </w:r>
      <w:r w:rsidR="003161D1">
        <w:rPr>
          <w:rFonts w:ascii="Times New Roman" w:hAnsi="Times New Roman" w:cs="Times New Roman"/>
          <w:sz w:val="24"/>
          <w:szCs w:val="24"/>
        </w:rPr>
        <w:t>e</w:t>
      </w:r>
      <w:r w:rsidR="00DF3BD6">
        <w:rPr>
          <w:rFonts w:ascii="Times New Roman" w:hAnsi="Times New Roman" w:cs="Times New Roman"/>
          <w:sz w:val="24"/>
          <w:szCs w:val="24"/>
        </w:rPr>
        <w:t xml:space="preserve"> modo de exposição</w:t>
      </w:r>
      <w:r w:rsidR="00095073">
        <w:rPr>
          <w:rFonts w:ascii="Times New Roman" w:hAnsi="Times New Roman" w:cs="Times New Roman"/>
          <w:sz w:val="24"/>
          <w:szCs w:val="24"/>
        </w:rPr>
        <w:t>.</w:t>
      </w:r>
      <w:r w:rsidR="00BF6DFC">
        <w:rPr>
          <w:rFonts w:ascii="Times New Roman" w:hAnsi="Times New Roman" w:cs="Times New Roman"/>
          <w:sz w:val="24"/>
          <w:szCs w:val="24"/>
        </w:rPr>
        <w:t xml:space="preserve"> A dialética resulta, portanto, da </w:t>
      </w:r>
      <w:r w:rsidR="00816E02">
        <w:rPr>
          <w:rFonts w:ascii="Times New Roman" w:hAnsi="Times New Roman" w:cs="Times New Roman"/>
          <w:sz w:val="24"/>
          <w:szCs w:val="24"/>
        </w:rPr>
        <w:t xml:space="preserve">unidade </w:t>
      </w:r>
      <w:r w:rsidR="00BF6DFC">
        <w:rPr>
          <w:rFonts w:ascii="Times New Roman" w:hAnsi="Times New Roman" w:cs="Times New Roman"/>
          <w:sz w:val="24"/>
          <w:szCs w:val="24"/>
        </w:rPr>
        <w:t>entre análise</w:t>
      </w:r>
      <w:r w:rsidR="00DF3BD6">
        <w:rPr>
          <w:rFonts w:ascii="Times New Roman" w:hAnsi="Times New Roman" w:cs="Times New Roman"/>
          <w:sz w:val="24"/>
          <w:szCs w:val="24"/>
        </w:rPr>
        <w:t xml:space="preserve"> ou investigação</w:t>
      </w:r>
      <w:r w:rsidR="00BF6DFC">
        <w:rPr>
          <w:rFonts w:ascii="Times New Roman" w:hAnsi="Times New Roman" w:cs="Times New Roman"/>
          <w:sz w:val="24"/>
          <w:szCs w:val="24"/>
        </w:rPr>
        <w:t xml:space="preserve"> e síntese</w:t>
      </w:r>
      <w:r w:rsidR="00972DBF">
        <w:rPr>
          <w:rFonts w:ascii="Times New Roman" w:hAnsi="Times New Roman" w:cs="Times New Roman"/>
          <w:sz w:val="24"/>
          <w:szCs w:val="24"/>
        </w:rPr>
        <w:t xml:space="preserve"> ou exposição</w:t>
      </w:r>
      <w:r w:rsidR="00BF6DFC">
        <w:rPr>
          <w:rFonts w:ascii="Times New Roman" w:hAnsi="Times New Roman" w:cs="Times New Roman"/>
          <w:sz w:val="24"/>
          <w:szCs w:val="24"/>
        </w:rPr>
        <w:t>.</w:t>
      </w:r>
      <w:r w:rsidR="00170D21">
        <w:rPr>
          <w:rStyle w:val="Refdenotaderodap"/>
          <w:rFonts w:ascii="Times New Roman" w:hAnsi="Times New Roman" w:cs="Times New Roman"/>
          <w:sz w:val="24"/>
          <w:szCs w:val="24"/>
        </w:rPr>
        <w:footnoteReference w:id="4"/>
      </w:r>
    </w:p>
    <w:p w14:paraId="535ABD8A" w14:textId="7ABCE75C" w:rsidR="005A3B09" w:rsidRPr="005A3B09" w:rsidRDefault="00F73745" w:rsidP="000C5361">
      <w:pPr>
        <w:tabs>
          <w:tab w:val="left" w:pos="2268"/>
        </w:tabs>
        <w:spacing w:after="0" w:line="240" w:lineRule="auto"/>
        <w:ind w:left="2268"/>
        <w:jc w:val="both"/>
        <w:rPr>
          <w:rFonts w:ascii="Times New Roman" w:hAnsi="Times New Roman" w:cs="Times New Roman"/>
          <w:sz w:val="20"/>
          <w:szCs w:val="24"/>
        </w:rPr>
      </w:pPr>
      <w:r>
        <w:rPr>
          <w:rFonts w:ascii="Times New Roman" w:hAnsi="Times New Roman" w:cs="Times New Roman"/>
          <w:sz w:val="20"/>
          <w:szCs w:val="24"/>
        </w:rPr>
        <w:t>Sem dúvida</w:t>
      </w:r>
      <w:r w:rsidRPr="00F73745">
        <w:rPr>
          <w:rFonts w:ascii="Times New Roman" w:hAnsi="Times New Roman" w:cs="Times New Roman"/>
          <w:sz w:val="20"/>
          <w:szCs w:val="24"/>
        </w:rPr>
        <w:t>, deve-se</w:t>
      </w:r>
      <w:r>
        <w:rPr>
          <w:rFonts w:ascii="Times New Roman" w:hAnsi="Times New Roman" w:cs="Times New Roman"/>
          <w:sz w:val="20"/>
          <w:szCs w:val="24"/>
        </w:rPr>
        <w:t xml:space="preserve"> distinguir o modo de exposição </w:t>
      </w:r>
      <w:r w:rsidRPr="00F73745">
        <w:rPr>
          <w:rFonts w:ascii="Times New Roman" w:hAnsi="Times New Roman" w:cs="Times New Roman"/>
          <w:sz w:val="20"/>
          <w:szCs w:val="24"/>
        </w:rPr>
        <w:t>segundo sua forma, do modo de investigação.</w:t>
      </w:r>
      <w:r>
        <w:rPr>
          <w:rFonts w:ascii="Times New Roman" w:hAnsi="Times New Roman" w:cs="Times New Roman"/>
          <w:sz w:val="20"/>
          <w:szCs w:val="24"/>
        </w:rPr>
        <w:t xml:space="preserve"> </w:t>
      </w:r>
      <w:r w:rsidR="005A3B09" w:rsidRPr="005A3B09">
        <w:rPr>
          <w:rFonts w:ascii="Times New Roman" w:hAnsi="Times New Roman" w:cs="Times New Roman"/>
          <w:sz w:val="20"/>
          <w:szCs w:val="24"/>
        </w:rPr>
        <w:t>A investigação tem de se apropriar da matéria [</w:t>
      </w:r>
      <w:proofErr w:type="spellStart"/>
      <w:r w:rsidR="005A3B09" w:rsidRPr="005A3B09">
        <w:rPr>
          <w:rFonts w:ascii="Times New Roman" w:hAnsi="Times New Roman" w:cs="Times New Roman"/>
          <w:i/>
          <w:sz w:val="20"/>
          <w:szCs w:val="24"/>
        </w:rPr>
        <w:t>Stoff</w:t>
      </w:r>
      <w:proofErr w:type="spellEnd"/>
      <w:r w:rsidR="005A3B09" w:rsidRPr="005A3B09">
        <w:rPr>
          <w:rFonts w:ascii="Times New Roman" w:hAnsi="Times New Roman" w:cs="Times New Roman"/>
          <w:sz w:val="20"/>
          <w:szCs w:val="24"/>
        </w:rPr>
        <w:t>] em seus detalhes, analisar suas diferentes formas de desenvolvimento e rastrear seu nexo interno. Somente depois de consumado tal trabalho é que se pode expor adequadamente o movimento real.</w:t>
      </w:r>
      <w:r w:rsidRPr="00F73745">
        <w:t xml:space="preserve"> </w:t>
      </w:r>
      <w:r w:rsidRPr="00F73745">
        <w:rPr>
          <w:rFonts w:ascii="Times New Roman" w:hAnsi="Times New Roman" w:cs="Times New Roman"/>
          <w:sz w:val="20"/>
          <w:szCs w:val="24"/>
        </w:rPr>
        <w:t xml:space="preserve">Se isso </w:t>
      </w:r>
      <w:r>
        <w:rPr>
          <w:rFonts w:ascii="Times New Roman" w:hAnsi="Times New Roman" w:cs="Times New Roman"/>
          <w:sz w:val="20"/>
          <w:szCs w:val="24"/>
        </w:rPr>
        <w:t xml:space="preserve">é realizado com sucesso, e se a </w:t>
      </w:r>
      <w:r w:rsidRPr="00F73745">
        <w:rPr>
          <w:rFonts w:ascii="Times New Roman" w:hAnsi="Times New Roman" w:cs="Times New Roman"/>
          <w:sz w:val="20"/>
          <w:szCs w:val="24"/>
        </w:rPr>
        <w:t>vida da matéria é agora ref</w:t>
      </w:r>
      <w:r>
        <w:rPr>
          <w:rFonts w:ascii="Times New Roman" w:hAnsi="Times New Roman" w:cs="Times New Roman"/>
          <w:sz w:val="20"/>
          <w:szCs w:val="24"/>
        </w:rPr>
        <w:t xml:space="preserve">letida idealmente, o observador </w:t>
      </w:r>
      <w:r w:rsidRPr="00F73745">
        <w:rPr>
          <w:rFonts w:ascii="Times New Roman" w:hAnsi="Times New Roman" w:cs="Times New Roman"/>
          <w:sz w:val="20"/>
          <w:szCs w:val="24"/>
        </w:rPr>
        <w:t>pode ter a impressão de se encontrar diante de uma construç</w:t>
      </w:r>
      <w:r>
        <w:rPr>
          <w:rFonts w:ascii="Times New Roman" w:hAnsi="Times New Roman" w:cs="Times New Roman"/>
          <w:sz w:val="20"/>
          <w:szCs w:val="24"/>
        </w:rPr>
        <w:t xml:space="preserve">ão </w:t>
      </w:r>
      <w:r w:rsidRPr="00F73745">
        <w:rPr>
          <w:rFonts w:ascii="Times New Roman" w:hAnsi="Times New Roman" w:cs="Times New Roman"/>
          <w:sz w:val="20"/>
          <w:szCs w:val="24"/>
        </w:rPr>
        <w:t>a priori.</w:t>
      </w:r>
      <w:r w:rsidR="005A3B09" w:rsidRPr="005A3B09">
        <w:rPr>
          <w:rFonts w:ascii="Times New Roman" w:hAnsi="Times New Roman" w:cs="Times New Roman"/>
          <w:b/>
          <w:sz w:val="20"/>
          <w:szCs w:val="24"/>
        </w:rPr>
        <w:t xml:space="preserve"> </w:t>
      </w:r>
      <w:r w:rsidR="005A3B09" w:rsidRPr="005A3B09">
        <w:rPr>
          <w:rFonts w:ascii="Times New Roman" w:hAnsi="Times New Roman" w:cs="Times New Roman"/>
          <w:sz w:val="20"/>
          <w:szCs w:val="24"/>
        </w:rPr>
        <w:t>(MARX, CI, p. 90).</w:t>
      </w:r>
    </w:p>
    <w:p w14:paraId="658D36F8" w14:textId="1389AC41" w:rsidR="006A324C" w:rsidRDefault="00972DBF"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b/>
          <w:sz w:val="24"/>
          <w:szCs w:val="24"/>
        </w:rPr>
        <w:t>Análise ou i</w:t>
      </w:r>
      <w:r w:rsidR="00CF3AAB">
        <w:rPr>
          <w:rFonts w:ascii="Times New Roman" w:hAnsi="Times New Roman" w:cs="Times New Roman"/>
          <w:b/>
          <w:sz w:val="24"/>
          <w:szCs w:val="24"/>
        </w:rPr>
        <w:t>nvestigação</w:t>
      </w:r>
      <w:r w:rsidR="00817B96" w:rsidRPr="00737123">
        <w:rPr>
          <w:rFonts w:ascii="Times New Roman" w:hAnsi="Times New Roman" w:cs="Times New Roman"/>
          <w:b/>
          <w:sz w:val="24"/>
          <w:szCs w:val="24"/>
        </w:rPr>
        <w:t>.</w:t>
      </w:r>
      <w:r w:rsidR="00817B96">
        <w:rPr>
          <w:rFonts w:ascii="Times New Roman" w:hAnsi="Times New Roman" w:cs="Times New Roman"/>
          <w:sz w:val="24"/>
          <w:szCs w:val="24"/>
        </w:rPr>
        <w:t xml:space="preserve"> </w:t>
      </w:r>
      <w:r w:rsidR="00B5663D" w:rsidRPr="009D5CA8">
        <w:rPr>
          <w:rFonts w:ascii="Times New Roman" w:hAnsi="Times New Roman" w:cs="Times New Roman"/>
          <w:sz w:val="24"/>
          <w:szCs w:val="24"/>
        </w:rPr>
        <w:t>O primeiro movime</w:t>
      </w:r>
      <w:r w:rsidR="00533697" w:rsidRPr="009D5CA8">
        <w:rPr>
          <w:rFonts w:ascii="Times New Roman" w:hAnsi="Times New Roman" w:cs="Times New Roman"/>
          <w:sz w:val="24"/>
          <w:szCs w:val="24"/>
        </w:rPr>
        <w:t xml:space="preserve">nto do raciocínio dialético consiste na </w:t>
      </w:r>
      <w:r w:rsidR="005F0201">
        <w:rPr>
          <w:rFonts w:ascii="Times New Roman" w:hAnsi="Times New Roman" w:cs="Times New Roman"/>
          <w:sz w:val="24"/>
          <w:szCs w:val="24"/>
        </w:rPr>
        <w:t>transição</w:t>
      </w:r>
      <w:r w:rsidR="005F0201" w:rsidRPr="009D5CA8">
        <w:rPr>
          <w:rFonts w:ascii="Times New Roman" w:hAnsi="Times New Roman" w:cs="Times New Roman"/>
          <w:sz w:val="24"/>
          <w:szCs w:val="24"/>
        </w:rPr>
        <w:t xml:space="preserve"> </w:t>
      </w:r>
      <w:r w:rsidR="00533697" w:rsidRPr="009D5CA8">
        <w:rPr>
          <w:rFonts w:ascii="Times New Roman" w:hAnsi="Times New Roman" w:cs="Times New Roman"/>
          <w:sz w:val="24"/>
          <w:szCs w:val="24"/>
        </w:rPr>
        <w:t xml:space="preserve">do concreto observado para o </w:t>
      </w:r>
      <w:r w:rsidR="00483700" w:rsidRPr="009D5CA8">
        <w:rPr>
          <w:rFonts w:ascii="Times New Roman" w:hAnsi="Times New Roman" w:cs="Times New Roman"/>
          <w:sz w:val="24"/>
          <w:szCs w:val="24"/>
        </w:rPr>
        <w:t>conceito</w:t>
      </w:r>
      <w:r w:rsidR="004111F5">
        <w:rPr>
          <w:rFonts w:ascii="Times New Roman" w:hAnsi="Times New Roman" w:cs="Times New Roman"/>
          <w:sz w:val="24"/>
          <w:szCs w:val="24"/>
        </w:rPr>
        <w:t xml:space="preserve"> abstrato</w:t>
      </w:r>
      <w:r w:rsidR="00FA43A8">
        <w:rPr>
          <w:rStyle w:val="Refdenotaderodap"/>
          <w:rFonts w:ascii="Times New Roman" w:hAnsi="Times New Roman" w:cs="Times New Roman"/>
          <w:sz w:val="24"/>
          <w:szCs w:val="24"/>
        </w:rPr>
        <w:footnoteReference w:id="5"/>
      </w:r>
      <w:r w:rsidR="00483700" w:rsidRPr="009D5CA8">
        <w:rPr>
          <w:rFonts w:ascii="Times New Roman" w:hAnsi="Times New Roman" w:cs="Times New Roman"/>
          <w:sz w:val="24"/>
          <w:szCs w:val="24"/>
        </w:rPr>
        <w:t xml:space="preserve"> (</w:t>
      </w:r>
      <w:r w:rsidR="008338AA">
        <w:rPr>
          <w:rFonts w:ascii="Times New Roman" w:hAnsi="Times New Roman" w:cs="Times New Roman"/>
          <w:sz w:val="24"/>
          <w:szCs w:val="24"/>
        </w:rPr>
        <w:t>LEBOWITZ</w:t>
      </w:r>
      <w:r w:rsidR="00483700" w:rsidRPr="009D5CA8">
        <w:rPr>
          <w:rFonts w:ascii="Times New Roman" w:hAnsi="Times New Roman" w:cs="Times New Roman"/>
          <w:sz w:val="24"/>
          <w:szCs w:val="24"/>
        </w:rPr>
        <w:t>, 2009, p. 77)</w:t>
      </w:r>
      <w:r w:rsidR="00533697" w:rsidRPr="009D5CA8">
        <w:rPr>
          <w:rFonts w:ascii="Times New Roman" w:hAnsi="Times New Roman" w:cs="Times New Roman"/>
          <w:sz w:val="24"/>
          <w:szCs w:val="24"/>
        </w:rPr>
        <w:t>.</w:t>
      </w:r>
      <w:r w:rsidR="009D5CA8">
        <w:rPr>
          <w:rFonts w:ascii="Times New Roman" w:hAnsi="Times New Roman" w:cs="Times New Roman"/>
          <w:sz w:val="24"/>
          <w:szCs w:val="24"/>
        </w:rPr>
        <w:t xml:space="preserve"> </w:t>
      </w:r>
      <w:r w:rsidR="00453CAD" w:rsidRPr="009D5CA8">
        <w:rPr>
          <w:rFonts w:ascii="Times New Roman" w:hAnsi="Times New Roman" w:cs="Times New Roman"/>
          <w:sz w:val="24"/>
          <w:szCs w:val="24"/>
        </w:rPr>
        <w:t>A</w:t>
      </w:r>
      <w:r w:rsidR="0026602D">
        <w:rPr>
          <w:rFonts w:ascii="Times New Roman" w:hAnsi="Times New Roman" w:cs="Times New Roman"/>
          <w:sz w:val="24"/>
          <w:szCs w:val="24"/>
        </w:rPr>
        <w:t xml:space="preserve"> realidade</w:t>
      </w:r>
      <w:r w:rsidR="00453CAD" w:rsidRPr="009D5CA8">
        <w:rPr>
          <w:rFonts w:ascii="Times New Roman" w:hAnsi="Times New Roman" w:cs="Times New Roman"/>
          <w:sz w:val="24"/>
          <w:szCs w:val="24"/>
        </w:rPr>
        <w:t xml:space="preserve"> </w:t>
      </w:r>
      <w:r w:rsidR="00CE5681" w:rsidRPr="009D5CA8">
        <w:rPr>
          <w:rFonts w:ascii="Times New Roman" w:hAnsi="Times New Roman" w:cs="Times New Roman"/>
          <w:sz w:val="24"/>
          <w:szCs w:val="24"/>
        </w:rPr>
        <w:t>existe como um todo ou</w:t>
      </w:r>
      <w:r>
        <w:rPr>
          <w:rFonts w:ascii="Times New Roman" w:hAnsi="Times New Roman" w:cs="Times New Roman"/>
          <w:sz w:val="24"/>
          <w:szCs w:val="24"/>
        </w:rPr>
        <w:t xml:space="preserve"> uma</w:t>
      </w:r>
      <w:r w:rsidR="00CE5681" w:rsidRPr="009D5CA8">
        <w:rPr>
          <w:rFonts w:ascii="Times New Roman" w:hAnsi="Times New Roman" w:cs="Times New Roman"/>
          <w:sz w:val="24"/>
          <w:szCs w:val="24"/>
        </w:rPr>
        <w:t xml:space="preserve"> totalidade</w:t>
      </w:r>
      <w:r w:rsidR="00453CAD" w:rsidRPr="009D5CA8">
        <w:rPr>
          <w:rFonts w:ascii="Times New Roman" w:hAnsi="Times New Roman" w:cs="Times New Roman"/>
          <w:sz w:val="24"/>
          <w:szCs w:val="24"/>
        </w:rPr>
        <w:t xml:space="preserve"> </w:t>
      </w:r>
      <w:r w:rsidR="00CE5681" w:rsidRPr="009D5CA8">
        <w:rPr>
          <w:rFonts w:ascii="Times New Roman" w:hAnsi="Times New Roman" w:cs="Times New Roman"/>
          <w:sz w:val="24"/>
          <w:szCs w:val="24"/>
        </w:rPr>
        <w:t xml:space="preserve">concreto e </w:t>
      </w:r>
      <w:r w:rsidR="00A34846" w:rsidRPr="009D5CA8">
        <w:rPr>
          <w:rFonts w:ascii="Times New Roman" w:hAnsi="Times New Roman" w:cs="Times New Roman"/>
          <w:sz w:val="24"/>
          <w:szCs w:val="24"/>
        </w:rPr>
        <w:t>complexo</w:t>
      </w:r>
      <w:r w:rsidR="00DE1E52">
        <w:rPr>
          <w:rFonts w:ascii="Times New Roman" w:hAnsi="Times New Roman" w:cs="Times New Roman"/>
          <w:sz w:val="24"/>
          <w:szCs w:val="24"/>
        </w:rPr>
        <w:t>, o qual é reconhec</w:t>
      </w:r>
      <w:r w:rsidR="00443C4F" w:rsidRPr="009D5CA8">
        <w:rPr>
          <w:rFonts w:ascii="Times New Roman" w:hAnsi="Times New Roman" w:cs="Times New Roman"/>
          <w:sz w:val="24"/>
          <w:szCs w:val="24"/>
        </w:rPr>
        <w:t>ido como caótico pela</w:t>
      </w:r>
      <w:r w:rsidR="00DE1E52">
        <w:rPr>
          <w:rFonts w:ascii="Times New Roman" w:hAnsi="Times New Roman" w:cs="Times New Roman"/>
          <w:sz w:val="24"/>
          <w:szCs w:val="24"/>
        </w:rPr>
        <w:t xml:space="preserve"> percepção </w:t>
      </w:r>
      <w:r w:rsidR="00A23401">
        <w:rPr>
          <w:rFonts w:ascii="Times New Roman" w:hAnsi="Times New Roman" w:cs="Times New Roman"/>
          <w:sz w:val="24"/>
          <w:szCs w:val="24"/>
        </w:rPr>
        <w:t>sensorial ou</w:t>
      </w:r>
      <w:r w:rsidR="00443C4F" w:rsidRPr="009D5CA8">
        <w:rPr>
          <w:rFonts w:ascii="Times New Roman" w:hAnsi="Times New Roman" w:cs="Times New Roman"/>
          <w:sz w:val="24"/>
          <w:szCs w:val="24"/>
        </w:rPr>
        <w:t xml:space="preserve"> observação empírica</w:t>
      </w:r>
      <w:r w:rsidR="00A23401">
        <w:rPr>
          <w:rFonts w:ascii="Times New Roman" w:hAnsi="Times New Roman" w:cs="Times New Roman"/>
          <w:sz w:val="24"/>
          <w:szCs w:val="24"/>
        </w:rPr>
        <w:t>, que</w:t>
      </w:r>
      <w:r w:rsidR="00DE1E52">
        <w:rPr>
          <w:rFonts w:ascii="Times New Roman" w:hAnsi="Times New Roman" w:cs="Times New Roman"/>
          <w:sz w:val="24"/>
          <w:szCs w:val="24"/>
        </w:rPr>
        <w:t xml:space="preserve"> forma </w:t>
      </w:r>
      <w:r w:rsidR="006A324C">
        <w:rPr>
          <w:rFonts w:ascii="Times New Roman" w:hAnsi="Times New Roman" w:cs="Times New Roman"/>
          <w:sz w:val="24"/>
          <w:szCs w:val="24"/>
        </w:rPr>
        <w:t>“</w:t>
      </w:r>
      <w:r w:rsidR="00DE1E52" w:rsidRPr="006A324C">
        <w:rPr>
          <w:rFonts w:ascii="Times New Roman" w:hAnsi="Times New Roman" w:cs="Times New Roman"/>
          <w:i/>
          <w:sz w:val="24"/>
          <w:szCs w:val="24"/>
        </w:rPr>
        <w:t>uma</w:t>
      </w:r>
      <w:r w:rsidR="006A324C" w:rsidRPr="006A324C">
        <w:rPr>
          <w:rFonts w:ascii="Times New Roman" w:hAnsi="Times New Roman" w:cs="Times New Roman"/>
          <w:i/>
          <w:sz w:val="24"/>
          <w:szCs w:val="24"/>
        </w:rPr>
        <w:t xml:space="preserve"> r</w:t>
      </w:r>
      <w:r w:rsidR="006A324C">
        <w:rPr>
          <w:rFonts w:ascii="Times New Roman" w:hAnsi="Times New Roman" w:cs="Times New Roman"/>
          <w:i/>
          <w:sz w:val="24"/>
          <w:szCs w:val="24"/>
        </w:rPr>
        <w:t>epresenta</w:t>
      </w:r>
      <w:r w:rsidR="000A1C65" w:rsidRPr="000A1C65">
        <w:rPr>
          <w:rFonts w:ascii="Times New Roman" w:hAnsi="Times New Roman" w:cs="Times New Roman"/>
          <w:i/>
          <w:sz w:val="24"/>
          <w:szCs w:val="24"/>
        </w:rPr>
        <w:t>ção caótica do todo</w:t>
      </w:r>
      <w:r w:rsidR="006A324C">
        <w:rPr>
          <w:rFonts w:ascii="Times New Roman" w:hAnsi="Times New Roman" w:cs="Times New Roman"/>
          <w:sz w:val="24"/>
          <w:szCs w:val="24"/>
        </w:rPr>
        <w:t>” (MARX, G, p. 54</w:t>
      </w:r>
      <w:r w:rsidR="000A1C65">
        <w:rPr>
          <w:rFonts w:ascii="Times New Roman" w:hAnsi="Times New Roman" w:cs="Times New Roman"/>
          <w:sz w:val="24"/>
          <w:szCs w:val="24"/>
        </w:rPr>
        <w:t>).</w:t>
      </w:r>
      <w:r w:rsidR="00FD6410" w:rsidRPr="009D5CA8">
        <w:rPr>
          <w:rFonts w:ascii="Times New Roman" w:hAnsi="Times New Roman" w:cs="Times New Roman"/>
          <w:sz w:val="24"/>
          <w:szCs w:val="24"/>
        </w:rPr>
        <w:t xml:space="preserve"> A </w:t>
      </w:r>
      <w:r w:rsidR="009A6158" w:rsidRPr="009D5CA8">
        <w:rPr>
          <w:rFonts w:ascii="Times New Roman" w:hAnsi="Times New Roman" w:cs="Times New Roman"/>
          <w:sz w:val="24"/>
          <w:szCs w:val="24"/>
        </w:rPr>
        <w:t>ciência, tendo por tarefa</w:t>
      </w:r>
      <w:r w:rsidR="00817B96" w:rsidRPr="009D5CA8">
        <w:rPr>
          <w:rFonts w:ascii="Times New Roman" w:hAnsi="Times New Roman" w:cs="Times New Roman"/>
          <w:sz w:val="24"/>
          <w:szCs w:val="24"/>
        </w:rPr>
        <w:t xml:space="preserve"> compreender </w:t>
      </w:r>
      <w:r w:rsidR="00652F60" w:rsidRPr="009D5CA8">
        <w:rPr>
          <w:rFonts w:ascii="Times New Roman" w:hAnsi="Times New Roman" w:cs="Times New Roman"/>
          <w:sz w:val="24"/>
          <w:szCs w:val="24"/>
        </w:rPr>
        <w:t>a essência e</w:t>
      </w:r>
      <w:r w:rsidR="00A34846" w:rsidRPr="009D5CA8">
        <w:rPr>
          <w:rFonts w:ascii="Times New Roman" w:hAnsi="Times New Roman" w:cs="Times New Roman"/>
          <w:sz w:val="24"/>
          <w:szCs w:val="24"/>
        </w:rPr>
        <w:t xml:space="preserve"> as conexões internas</w:t>
      </w:r>
      <w:r w:rsidR="00132EFD" w:rsidRPr="009D5CA8">
        <w:rPr>
          <w:rFonts w:ascii="Times New Roman" w:hAnsi="Times New Roman" w:cs="Times New Roman"/>
          <w:sz w:val="24"/>
          <w:szCs w:val="24"/>
        </w:rPr>
        <w:t xml:space="preserve"> </w:t>
      </w:r>
      <w:r w:rsidR="005A4DA5">
        <w:rPr>
          <w:rFonts w:ascii="Times New Roman" w:hAnsi="Times New Roman" w:cs="Times New Roman"/>
          <w:sz w:val="24"/>
          <w:szCs w:val="24"/>
        </w:rPr>
        <w:t>d</w:t>
      </w:r>
      <w:r w:rsidR="00817B96" w:rsidRPr="009D5CA8">
        <w:rPr>
          <w:rFonts w:ascii="Times New Roman" w:hAnsi="Times New Roman" w:cs="Times New Roman"/>
          <w:sz w:val="24"/>
          <w:szCs w:val="24"/>
        </w:rPr>
        <w:t xml:space="preserve">a realidade, </w:t>
      </w:r>
      <w:r w:rsidR="00FD6410" w:rsidRPr="009D5CA8">
        <w:rPr>
          <w:rFonts w:ascii="Times New Roman" w:hAnsi="Times New Roman" w:cs="Times New Roman"/>
          <w:sz w:val="24"/>
          <w:szCs w:val="24"/>
        </w:rPr>
        <w:t>deve, portanto,</w:t>
      </w:r>
      <w:r w:rsidR="005E74D7" w:rsidRPr="009D5CA8">
        <w:rPr>
          <w:rFonts w:ascii="Times New Roman" w:hAnsi="Times New Roman" w:cs="Times New Roman"/>
          <w:sz w:val="24"/>
          <w:szCs w:val="24"/>
        </w:rPr>
        <w:t xml:space="preserve"> começar </w:t>
      </w:r>
      <w:r w:rsidR="00A34846" w:rsidRPr="009D5CA8">
        <w:rPr>
          <w:rFonts w:ascii="Times New Roman" w:hAnsi="Times New Roman" w:cs="Times New Roman"/>
          <w:sz w:val="24"/>
          <w:szCs w:val="24"/>
        </w:rPr>
        <w:t>por ela mesma</w:t>
      </w:r>
      <w:r w:rsidR="00FF5A52" w:rsidRPr="009D5CA8">
        <w:rPr>
          <w:rFonts w:ascii="Times New Roman" w:hAnsi="Times New Roman" w:cs="Times New Roman"/>
          <w:sz w:val="24"/>
          <w:szCs w:val="24"/>
        </w:rPr>
        <w:t>, isto é, pela existência</w:t>
      </w:r>
      <w:r w:rsidR="00B5663D" w:rsidRPr="009D5CA8">
        <w:rPr>
          <w:rFonts w:ascii="Times New Roman" w:hAnsi="Times New Roman" w:cs="Times New Roman"/>
          <w:sz w:val="24"/>
          <w:szCs w:val="24"/>
        </w:rPr>
        <w:t xml:space="preserve"> e pela experiência</w:t>
      </w:r>
      <w:r w:rsidR="00246584">
        <w:rPr>
          <w:rFonts w:ascii="Times New Roman" w:hAnsi="Times New Roman" w:cs="Times New Roman"/>
          <w:sz w:val="24"/>
          <w:szCs w:val="24"/>
        </w:rPr>
        <w:t xml:space="preserve"> concretas e</w:t>
      </w:r>
      <w:r w:rsidR="00FF5A52" w:rsidRPr="009D5CA8">
        <w:rPr>
          <w:rFonts w:ascii="Times New Roman" w:hAnsi="Times New Roman" w:cs="Times New Roman"/>
          <w:sz w:val="24"/>
          <w:szCs w:val="24"/>
        </w:rPr>
        <w:t xml:space="preserve"> imediata</w:t>
      </w:r>
      <w:r w:rsidR="00B5663D" w:rsidRPr="009D5CA8">
        <w:rPr>
          <w:rFonts w:ascii="Times New Roman" w:hAnsi="Times New Roman" w:cs="Times New Roman"/>
          <w:sz w:val="24"/>
          <w:szCs w:val="24"/>
        </w:rPr>
        <w:t>s</w:t>
      </w:r>
      <w:r w:rsidR="008B7621" w:rsidRPr="009D5CA8">
        <w:rPr>
          <w:rFonts w:ascii="Times New Roman" w:hAnsi="Times New Roman" w:cs="Times New Roman"/>
          <w:sz w:val="24"/>
          <w:szCs w:val="24"/>
        </w:rPr>
        <w:t>.</w:t>
      </w:r>
      <w:r w:rsidR="004B1B82">
        <w:rPr>
          <w:rFonts w:ascii="Times New Roman" w:hAnsi="Times New Roman" w:cs="Times New Roman"/>
          <w:sz w:val="24"/>
          <w:szCs w:val="24"/>
        </w:rPr>
        <w:t xml:space="preserve"> “</w:t>
      </w:r>
      <w:r w:rsidR="004B1B82" w:rsidRPr="004B1B82">
        <w:rPr>
          <w:rFonts w:ascii="Times New Roman" w:hAnsi="Times New Roman" w:cs="Times New Roman"/>
          <w:i/>
          <w:sz w:val="24"/>
          <w:szCs w:val="24"/>
        </w:rPr>
        <w:t>Parece ser correto começarmos pelo real e pelo concreto, pelo pressuposto efetivo</w:t>
      </w:r>
      <w:r w:rsidR="004B1B82">
        <w:rPr>
          <w:rFonts w:ascii="Times New Roman" w:hAnsi="Times New Roman" w:cs="Times New Roman"/>
          <w:sz w:val="24"/>
          <w:szCs w:val="24"/>
        </w:rPr>
        <w:t xml:space="preserve"> [...]” (MARX, G, p. 54).</w:t>
      </w:r>
      <w:r w:rsidR="008B7621" w:rsidRPr="009D5CA8">
        <w:rPr>
          <w:rFonts w:ascii="Times New Roman" w:hAnsi="Times New Roman" w:cs="Times New Roman"/>
          <w:sz w:val="24"/>
          <w:szCs w:val="24"/>
        </w:rPr>
        <w:t xml:space="preserve"> A</w:t>
      </w:r>
      <w:r w:rsidR="00443C4F" w:rsidRPr="009D5CA8">
        <w:rPr>
          <w:rFonts w:ascii="Times New Roman" w:hAnsi="Times New Roman" w:cs="Times New Roman"/>
          <w:sz w:val="24"/>
          <w:szCs w:val="24"/>
        </w:rPr>
        <w:t xml:space="preserve">ssim, o </w:t>
      </w:r>
      <w:r w:rsidR="00443C4F" w:rsidRPr="0026602D">
        <w:rPr>
          <w:rFonts w:ascii="Times New Roman" w:hAnsi="Times New Roman" w:cs="Times New Roman"/>
          <w:i/>
          <w:sz w:val="24"/>
          <w:szCs w:val="24"/>
        </w:rPr>
        <w:t>todo concreto-complexo</w:t>
      </w:r>
      <w:r w:rsidR="005E74D7" w:rsidRPr="009D5CA8">
        <w:rPr>
          <w:rFonts w:ascii="Times New Roman" w:hAnsi="Times New Roman" w:cs="Times New Roman"/>
          <w:sz w:val="24"/>
          <w:szCs w:val="24"/>
        </w:rPr>
        <w:t xml:space="preserve"> constitui o ponto de par</w:t>
      </w:r>
      <w:r w:rsidR="004B1B82">
        <w:rPr>
          <w:rFonts w:ascii="Times New Roman" w:hAnsi="Times New Roman" w:cs="Times New Roman"/>
          <w:sz w:val="24"/>
          <w:szCs w:val="24"/>
        </w:rPr>
        <w:t>tida real</w:t>
      </w:r>
      <w:r w:rsidR="00817B96" w:rsidRPr="009D5CA8">
        <w:rPr>
          <w:rFonts w:ascii="Times New Roman" w:hAnsi="Times New Roman" w:cs="Times New Roman"/>
          <w:sz w:val="24"/>
          <w:szCs w:val="24"/>
        </w:rPr>
        <w:t xml:space="preserve"> </w:t>
      </w:r>
      <w:r w:rsidR="00C8135B">
        <w:rPr>
          <w:rFonts w:ascii="Times New Roman" w:hAnsi="Times New Roman" w:cs="Times New Roman"/>
          <w:sz w:val="24"/>
          <w:szCs w:val="24"/>
        </w:rPr>
        <w:t>para a</w:t>
      </w:r>
      <w:r>
        <w:rPr>
          <w:rFonts w:ascii="Times New Roman" w:hAnsi="Times New Roman" w:cs="Times New Roman"/>
          <w:sz w:val="24"/>
          <w:szCs w:val="24"/>
        </w:rPr>
        <w:t xml:space="preserve"> análise ou investigação</w:t>
      </w:r>
      <w:r w:rsidR="00FD6410" w:rsidRPr="009D5CA8">
        <w:rPr>
          <w:rFonts w:ascii="Times New Roman" w:hAnsi="Times New Roman" w:cs="Times New Roman"/>
          <w:sz w:val="24"/>
          <w:szCs w:val="24"/>
        </w:rPr>
        <w:t>.</w:t>
      </w:r>
      <w:r w:rsidR="006D2C5B">
        <w:rPr>
          <w:rFonts w:ascii="Times New Roman" w:hAnsi="Times New Roman" w:cs="Times New Roman"/>
          <w:sz w:val="24"/>
          <w:szCs w:val="24"/>
        </w:rPr>
        <w:t xml:space="preserve"> </w:t>
      </w:r>
      <w:r w:rsidR="006D2C5B" w:rsidRPr="009D5CA8">
        <w:rPr>
          <w:rFonts w:ascii="Times New Roman" w:hAnsi="Times New Roman" w:cs="Times New Roman"/>
          <w:sz w:val="24"/>
          <w:szCs w:val="24"/>
        </w:rPr>
        <w:t xml:space="preserve">Por meio do processo de </w:t>
      </w:r>
      <w:r w:rsidR="00EA5B21">
        <w:rPr>
          <w:rFonts w:ascii="Times New Roman" w:hAnsi="Times New Roman" w:cs="Times New Roman"/>
          <w:sz w:val="24"/>
          <w:szCs w:val="24"/>
        </w:rPr>
        <w:t>abstração</w:t>
      </w:r>
      <w:r w:rsidR="006D2C5B" w:rsidRPr="009D5CA8">
        <w:rPr>
          <w:rFonts w:ascii="Times New Roman" w:hAnsi="Times New Roman" w:cs="Times New Roman"/>
          <w:sz w:val="24"/>
          <w:szCs w:val="24"/>
        </w:rPr>
        <w:t xml:space="preserve">, </w:t>
      </w:r>
      <w:r w:rsidR="006D2C5B">
        <w:rPr>
          <w:rFonts w:ascii="Times New Roman" w:hAnsi="Times New Roman" w:cs="Times New Roman"/>
          <w:sz w:val="24"/>
          <w:szCs w:val="24"/>
        </w:rPr>
        <w:t>a investigação</w:t>
      </w:r>
      <w:r w:rsidR="005E74D7" w:rsidRPr="009D5CA8">
        <w:rPr>
          <w:rFonts w:ascii="Times New Roman" w:hAnsi="Times New Roman" w:cs="Times New Roman"/>
          <w:sz w:val="24"/>
          <w:szCs w:val="24"/>
        </w:rPr>
        <w:t xml:space="preserve"> </w:t>
      </w:r>
      <w:r w:rsidR="006D2C5B">
        <w:rPr>
          <w:rFonts w:ascii="Times New Roman" w:hAnsi="Times New Roman" w:cs="Times New Roman"/>
          <w:sz w:val="24"/>
          <w:szCs w:val="24"/>
        </w:rPr>
        <w:t>reduz</w:t>
      </w:r>
      <w:r w:rsidR="00CE5681" w:rsidRPr="009D5CA8">
        <w:rPr>
          <w:rFonts w:ascii="Times New Roman" w:hAnsi="Times New Roman" w:cs="Times New Roman"/>
          <w:sz w:val="24"/>
          <w:szCs w:val="24"/>
        </w:rPr>
        <w:t xml:space="preserve"> </w:t>
      </w:r>
      <w:r w:rsidR="004E21B9" w:rsidRPr="009D5CA8">
        <w:rPr>
          <w:rFonts w:ascii="Times New Roman" w:hAnsi="Times New Roman" w:cs="Times New Roman"/>
          <w:sz w:val="24"/>
          <w:szCs w:val="24"/>
        </w:rPr>
        <w:t>a riqueza d</w:t>
      </w:r>
      <w:r w:rsidR="00B32916" w:rsidRPr="009D5CA8">
        <w:rPr>
          <w:rFonts w:ascii="Times New Roman" w:hAnsi="Times New Roman" w:cs="Times New Roman"/>
          <w:sz w:val="24"/>
          <w:szCs w:val="24"/>
        </w:rPr>
        <w:t>e su</w:t>
      </w:r>
      <w:r w:rsidR="004E21B9" w:rsidRPr="009D5CA8">
        <w:rPr>
          <w:rFonts w:ascii="Times New Roman" w:hAnsi="Times New Roman" w:cs="Times New Roman"/>
          <w:sz w:val="24"/>
          <w:szCs w:val="24"/>
        </w:rPr>
        <w:t>as múltiplas determinações</w:t>
      </w:r>
      <w:r w:rsidR="00003506">
        <w:rPr>
          <w:rFonts w:ascii="Times New Roman" w:hAnsi="Times New Roman" w:cs="Times New Roman"/>
          <w:sz w:val="24"/>
          <w:szCs w:val="24"/>
        </w:rPr>
        <w:t xml:space="preserve"> </w:t>
      </w:r>
      <w:proofErr w:type="gramStart"/>
      <w:r w:rsidR="00003506">
        <w:rPr>
          <w:rFonts w:ascii="Times New Roman" w:hAnsi="Times New Roman" w:cs="Times New Roman"/>
          <w:sz w:val="24"/>
          <w:szCs w:val="24"/>
        </w:rPr>
        <w:t>aparentes</w:t>
      </w:r>
      <w:proofErr w:type="gramEnd"/>
      <w:r w:rsidR="00936674">
        <w:rPr>
          <w:rFonts w:ascii="Times New Roman" w:hAnsi="Times New Roman" w:cs="Times New Roman"/>
          <w:sz w:val="24"/>
          <w:szCs w:val="24"/>
        </w:rPr>
        <w:t xml:space="preserve"> mais concretas,</w:t>
      </w:r>
      <w:r w:rsidR="004E21B9" w:rsidRPr="009D5CA8">
        <w:rPr>
          <w:rFonts w:ascii="Times New Roman" w:hAnsi="Times New Roman" w:cs="Times New Roman"/>
          <w:sz w:val="24"/>
          <w:szCs w:val="24"/>
        </w:rPr>
        <w:t xml:space="preserve"> complexas</w:t>
      </w:r>
      <w:r w:rsidR="00936674">
        <w:rPr>
          <w:rFonts w:ascii="Times New Roman" w:hAnsi="Times New Roman" w:cs="Times New Roman"/>
          <w:sz w:val="24"/>
          <w:szCs w:val="24"/>
        </w:rPr>
        <w:t xml:space="preserve"> e particulares</w:t>
      </w:r>
      <w:r w:rsidR="00B32916" w:rsidRPr="009D5CA8">
        <w:rPr>
          <w:rFonts w:ascii="Times New Roman" w:hAnsi="Times New Roman" w:cs="Times New Roman"/>
          <w:sz w:val="24"/>
          <w:szCs w:val="24"/>
        </w:rPr>
        <w:t>,</w:t>
      </w:r>
      <w:r w:rsidR="00BE7D9B" w:rsidRPr="009D5CA8">
        <w:rPr>
          <w:rFonts w:ascii="Times New Roman" w:hAnsi="Times New Roman" w:cs="Times New Roman"/>
          <w:sz w:val="24"/>
          <w:szCs w:val="24"/>
        </w:rPr>
        <w:t xml:space="preserve"> </w:t>
      </w:r>
      <w:r w:rsidR="004E21B9" w:rsidRPr="009D5CA8">
        <w:rPr>
          <w:rFonts w:ascii="Times New Roman" w:hAnsi="Times New Roman" w:cs="Times New Roman"/>
          <w:sz w:val="24"/>
          <w:szCs w:val="24"/>
        </w:rPr>
        <w:t>intuídas pela experiência</w:t>
      </w:r>
      <w:r w:rsidR="00B32916" w:rsidRPr="009D5CA8">
        <w:rPr>
          <w:rFonts w:ascii="Times New Roman" w:hAnsi="Times New Roman" w:cs="Times New Roman"/>
          <w:sz w:val="24"/>
          <w:szCs w:val="24"/>
        </w:rPr>
        <w:t>,</w:t>
      </w:r>
      <w:r w:rsidR="00817B96" w:rsidRPr="009D5CA8">
        <w:rPr>
          <w:rFonts w:ascii="Times New Roman" w:hAnsi="Times New Roman" w:cs="Times New Roman"/>
          <w:sz w:val="24"/>
          <w:szCs w:val="24"/>
        </w:rPr>
        <w:t xml:space="preserve"> às suas </w:t>
      </w:r>
      <w:r w:rsidR="002F0180" w:rsidRPr="009D5CA8">
        <w:rPr>
          <w:rFonts w:ascii="Times New Roman" w:hAnsi="Times New Roman" w:cs="Times New Roman"/>
          <w:sz w:val="24"/>
          <w:szCs w:val="24"/>
        </w:rPr>
        <w:t>determinações</w:t>
      </w:r>
      <w:r w:rsidR="00003506">
        <w:rPr>
          <w:rFonts w:ascii="Times New Roman" w:hAnsi="Times New Roman" w:cs="Times New Roman"/>
          <w:sz w:val="24"/>
          <w:szCs w:val="24"/>
        </w:rPr>
        <w:t xml:space="preserve"> essenciais</w:t>
      </w:r>
      <w:r w:rsidR="00652F60" w:rsidRPr="009D5CA8">
        <w:rPr>
          <w:rFonts w:ascii="Times New Roman" w:hAnsi="Times New Roman" w:cs="Times New Roman"/>
          <w:sz w:val="24"/>
          <w:szCs w:val="24"/>
        </w:rPr>
        <w:t xml:space="preserve"> </w:t>
      </w:r>
      <w:r w:rsidR="00817B96" w:rsidRPr="009D5CA8">
        <w:rPr>
          <w:rFonts w:ascii="Times New Roman" w:hAnsi="Times New Roman" w:cs="Times New Roman"/>
          <w:sz w:val="24"/>
          <w:szCs w:val="24"/>
        </w:rPr>
        <w:t>mais abs</w:t>
      </w:r>
      <w:r w:rsidR="00CE5681" w:rsidRPr="009D5CA8">
        <w:rPr>
          <w:rFonts w:ascii="Times New Roman" w:hAnsi="Times New Roman" w:cs="Times New Roman"/>
          <w:sz w:val="24"/>
          <w:szCs w:val="24"/>
        </w:rPr>
        <w:t>tratas,</w:t>
      </w:r>
      <w:r w:rsidR="00817B96" w:rsidRPr="009D5CA8">
        <w:rPr>
          <w:rFonts w:ascii="Times New Roman" w:hAnsi="Times New Roman" w:cs="Times New Roman"/>
          <w:sz w:val="24"/>
          <w:szCs w:val="24"/>
        </w:rPr>
        <w:t xml:space="preserve"> simples e universais</w:t>
      </w:r>
      <w:r w:rsidR="00282E29" w:rsidRPr="009D5CA8">
        <w:rPr>
          <w:rFonts w:ascii="Times New Roman" w:hAnsi="Times New Roman" w:cs="Times New Roman"/>
          <w:sz w:val="24"/>
          <w:szCs w:val="24"/>
        </w:rPr>
        <w:t>, de modo a</w:t>
      </w:r>
      <w:r w:rsidR="003A3341">
        <w:rPr>
          <w:rFonts w:ascii="Times New Roman" w:hAnsi="Times New Roman" w:cs="Times New Roman"/>
          <w:sz w:val="24"/>
          <w:szCs w:val="24"/>
        </w:rPr>
        <w:t xml:space="preserve"> obter o </w:t>
      </w:r>
      <w:r w:rsidR="003A3341" w:rsidRPr="0026602D">
        <w:rPr>
          <w:rFonts w:ascii="Times New Roman" w:hAnsi="Times New Roman" w:cs="Times New Roman"/>
          <w:i/>
          <w:sz w:val="24"/>
          <w:szCs w:val="24"/>
        </w:rPr>
        <w:t>termo abstrato-simples</w:t>
      </w:r>
      <w:r w:rsidR="003A3341">
        <w:rPr>
          <w:rFonts w:ascii="Times New Roman" w:hAnsi="Times New Roman" w:cs="Times New Roman"/>
          <w:sz w:val="24"/>
          <w:szCs w:val="24"/>
        </w:rPr>
        <w:t>, a mais abstrata e simples das determinações</w:t>
      </w:r>
      <w:r w:rsidR="00936674">
        <w:rPr>
          <w:rFonts w:ascii="Times New Roman" w:hAnsi="Times New Roman" w:cs="Times New Roman"/>
          <w:sz w:val="24"/>
          <w:szCs w:val="24"/>
        </w:rPr>
        <w:t>, qu</w:t>
      </w:r>
      <w:r w:rsidR="00721F03">
        <w:rPr>
          <w:rFonts w:ascii="Times New Roman" w:hAnsi="Times New Roman" w:cs="Times New Roman"/>
          <w:sz w:val="24"/>
          <w:szCs w:val="24"/>
        </w:rPr>
        <w:t xml:space="preserve">e constitui </w:t>
      </w:r>
      <w:r w:rsidR="007D0BA7">
        <w:rPr>
          <w:rFonts w:ascii="Times New Roman" w:hAnsi="Times New Roman" w:cs="Times New Roman"/>
          <w:sz w:val="24"/>
          <w:szCs w:val="24"/>
        </w:rPr>
        <w:t xml:space="preserve">o </w:t>
      </w:r>
      <w:r w:rsidR="00721F03">
        <w:rPr>
          <w:rFonts w:ascii="Times New Roman" w:hAnsi="Times New Roman" w:cs="Times New Roman"/>
          <w:sz w:val="24"/>
          <w:szCs w:val="24"/>
        </w:rPr>
        <w:t>ponto de chegada</w:t>
      </w:r>
      <w:r w:rsidR="007D0BA7">
        <w:rPr>
          <w:rFonts w:ascii="Times New Roman" w:hAnsi="Times New Roman" w:cs="Times New Roman"/>
          <w:sz w:val="24"/>
          <w:szCs w:val="24"/>
        </w:rPr>
        <w:t xml:space="preserve"> da análise</w:t>
      </w:r>
      <w:r w:rsidR="003A3341">
        <w:rPr>
          <w:rFonts w:ascii="Times New Roman" w:hAnsi="Times New Roman" w:cs="Times New Roman"/>
          <w:sz w:val="24"/>
          <w:szCs w:val="24"/>
        </w:rPr>
        <w:t>.</w:t>
      </w:r>
      <w:r w:rsidR="009D5CA8" w:rsidRPr="009D5CA8">
        <w:rPr>
          <w:rFonts w:ascii="Times New Roman" w:hAnsi="Times New Roman" w:cs="Times New Roman"/>
          <w:sz w:val="24"/>
          <w:szCs w:val="24"/>
        </w:rPr>
        <w:t xml:space="preserve"> </w:t>
      </w:r>
      <w:r w:rsidR="00755D4F">
        <w:rPr>
          <w:rFonts w:ascii="Times New Roman" w:hAnsi="Times New Roman" w:cs="Times New Roman"/>
          <w:sz w:val="24"/>
          <w:szCs w:val="24"/>
        </w:rPr>
        <w:t>Na história do pensamento econômico, e</w:t>
      </w:r>
      <w:r w:rsidR="005E74D7" w:rsidRPr="009D5CA8">
        <w:rPr>
          <w:rFonts w:ascii="Times New Roman" w:hAnsi="Times New Roman" w:cs="Times New Roman"/>
          <w:sz w:val="24"/>
          <w:szCs w:val="24"/>
        </w:rPr>
        <w:t>ssa foi a maneira como os economis</w:t>
      </w:r>
      <w:r w:rsidR="00737123" w:rsidRPr="009D5CA8">
        <w:rPr>
          <w:rFonts w:ascii="Times New Roman" w:hAnsi="Times New Roman" w:cs="Times New Roman"/>
          <w:sz w:val="24"/>
          <w:szCs w:val="24"/>
        </w:rPr>
        <w:t>tas do século</w:t>
      </w:r>
      <w:r w:rsidR="00B32916" w:rsidRPr="009D5CA8">
        <w:rPr>
          <w:rFonts w:ascii="Times New Roman" w:hAnsi="Times New Roman" w:cs="Times New Roman"/>
          <w:sz w:val="24"/>
          <w:szCs w:val="24"/>
        </w:rPr>
        <w:t xml:space="preserve"> XVII procederam</w:t>
      </w:r>
      <w:r w:rsidR="006A324C">
        <w:rPr>
          <w:rFonts w:ascii="Times New Roman" w:hAnsi="Times New Roman" w:cs="Times New Roman"/>
          <w:sz w:val="24"/>
          <w:szCs w:val="24"/>
        </w:rPr>
        <w:t>:</w:t>
      </w:r>
    </w:p>
    <w:p w14:paraId="3203830C" w14:textId="77777777" w:rsidR="00972DBF" w:rsidRPr="006A324C" w:rsidRDefault="006A324C" w:rsidP="000C5361">
      <w:pPr>
        <w:spacing w:after="0" w:line="240" w:lineRule="auto"/>
        <w:ind w:left="2268"/>
        <w:jc w:val="both"/>
        <w:rPr>
          <w:rFonts w:ascii="Times New Roman" w:hAnsi="Times New Roman" w:cs="Times New Roman"/>
          <w:sz w:val="20"/>
          <w:szCs w:val="24"/>
        </w:rPr>
      </w:pPr>
      <w:r w:rsidRPr="006A324C">
        <w:rPr>
          <w:rFonts w:ascii="Times New Roman" w:hAnsi="Times New Roman" w:cs="Times New Roman"/>
          <w:sz w:val="20"/>
          <w:szCs w:val="24"/>
        </w:rPr>
        <w:t xml:space="preserve">A primeira via foi a que tomou historicamente a Economia em sua gênese. Os economistas do século XVII, p. ex., começam sempre com o todo vivente, a população, a nação, o Estado, muitos Estados etc., mas sempre terminam com algumas relações determinantes, abstratas e gerais, tais </w:t>
      </w:r>
      <w:r w:rsidRPr="006A324C">
        <w:rPr>
          <w:rFonts w:ascii="Times New Roman" w:hAnsi="Times New Roman" w:cs="Times New Roman"/>
          <w:sz w:val="20"/>
          <w:szCs w:val="24"/>
        </w:rPr>
        <w:lastRenderedPageBreak/>
        <w:t>como divisão do trabalho, dinheiro, valor etc., que descobrem por meio da análise. (</w:t>
      </w:r>
      <w:r w:rsidR="00500BFF">
        <w:rPr>
          <w:rFonts w:ascii="Times New Roman" w:hAnsi="Times New Roman" w:cs="Times New Roman"/>
          <w:sz w:val="20"/>
          <w:szCs w:val="24"/>
        </w:rPr>
        <w:t>MARX, G,</w:t>
      </w:r>
      <w:r w:rsidRPr="006A324C">
        <w:rPr>
          <w:rFonts w:ascii="Times New Roman" w:hAnsi="Times New Roman" w:cs="Times New Roman"/>
          <w:sz w:val="20"/>
          <w:szCs w:val="24"/>
        </w:rPr>
        <w:t xml:space="preserve"> p. 54).</w:t>
      </w:r>
    </w:p>
    <w:p w14:paraId="31D4C99F" w14:textId="43C9414D" w:rsidR="00934694" w:rsidRDefault="00972DBF"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b/>
          <w:sz w:val="24"/>
          <w:szCs w:val="24"/>
        </w:rPr>
        <w:t>Síntese ou e</w:t>
      </w:r>
      <w:r w:rsidR="00CF3AAB">
        <w:rPr>
          <w:rFonts w:ascii="Times New Roman" w:hAnsi="Times New Roman" w:cs="Times New Roman"/>
          <w:b/>
          <w:sz w:val="24"/>
          <w:szCs w:val="24"/>
        </w:rPr>
        <w:t>xposição</w:t>
      </w:r>
      <w:r w:rsidR="00D27D5B" w:rsidRPr="009D5CA8">
        <w:rPr>
          <w:rFonts w:ascii="Times New Roman" w:hAnsi="Times New Roman" w:cs="Times New Roman"/>
          <w:b/>
          <w:sz w:val="24"/>
          <w:szCs w:val="24"/>
        </w:rPr>
        <w:t>.</w:t>
      </w:r>
      <w:r w:rsidR="00D27D5B" w:rsidRPr="009D5CA8">
        <w:rPr>
          <w:rFonts w:ascii="Times New Roman" w:hAnsi="Times New Roman" w:cs="Times New Roman"/>
          <w:sz w:val="24"/>
          <w:szCs w:val="24"/>
        </w:rPr>
        <w:t xml:space="preserve"> </w:t>
      </w:r>
      <w:r w:rsidR="00533697" w:rsidRPr="009D5CA8">
        <w:rPr>
          <w:rFonts w:ascii="Times New Roman" w:hAnsi="Times New Roman" w:cs="Times New Roman"/>
          <w:sz w:val="24"/>
          <w:szCs w:val="24"/>
        </w:rPr>
        <w:t>O segundo mo</w:t>
      </w:r>
      <w:r w:rsidR="00B5663D" w:rsidRPr="009D5CA8">
        <w:rPr>
          <w:rFonts w:ascii="Times New Roman" w:hAnsi="Times New Roman" w:cs="Times New Roman"/>
          <w:sz w:val="24"/>
          <w:szCs w:val="24"/>
        </w:rPr>
        <w:t>vi</w:t>
      </w:r>
      <w:r w:rsidR="00533697" w:rsidRPr="009D5CA8">
        <w:rPr>
          <w:rFonts w:ascii="Times New Roman" w:hAnsi="Times New Roman" w:cs="Times New Roman"/>
          <w:sz w:val="24"/>
          <w:szCs w:val="24"/>
        </w:rPr>
        <w:t xml:space="preserve">mento do raciocínio dialético consiste na transição do </w:t>
      </w:r>
      <w:r w:rsidR="00483700" w:rsidRPr="009D5CA8">
        <w:rPr>
          <w:rFonts w:ascii="Times New Roman" w:hAnsi="Times New Roman" w:cs="Times New Roman"/>
          <w:sz w:val="24"/>
          <w:szCs w:val="24"/>
        </w:rPr>
        <w:t xml:space="preserve">conceito </w:t>
      </w:r>
      <w:r w:rsidR="00533697" w:rsidRPr="009D5CA8">
        <w:rPr>
          <w:rFonts w:ascii="Times New Roman" w:hAnsi="Times New Roman" w:cs="Times New Roman"/>
          <w:sz w:val="24"/>
          <w:szCs w:val="24"/>
        </w:rPr>
        <w:t>abstrato para o concreto entendido</w:t>
      </w:r>
      <w:r w:rsidR="005656CC">
        <w:rPr>
          <w:rFonts w:ascii="Times New Roman" w:hAnsi="Times New Roman" w:cs="Times New Roman"/>
          <w:sz w:val="24"/>
          <w:szCs w:val="24"/>
        </w:rPr>
        <w:t xml:space="preserve"> (LEBOWITZ</w:t>
      </w:r>
      <w:r w:rsidR="00483700" w:rsidRPr="009D5CA8">
        <w:rPr>
          <w:rFonts w:ascii="Times New Roman" w:hAnsi="Times New Roman" w:cs="Times New Roman"/>
          <w:sz w:val="24"/>
          <w:szCs w:val="24"/>
        </w:rPr>
        <w:t>, 2009, p. 77)</w:t>
      </w:r>
      <w:r w:rsidR="00533697" w:rsidRPr="009D5CA8">
        <w:rPr>
          <w:rFonts w:ascii="Times New Roman" w:hAnsi="Times New Roman" w:cs="Times New Roman"/>
          <w:sz w:val="24"/>
          <w:szCs w:val="24"/>
        </w:rPr>
        <w:t>.</w:t>
      </w:r>
      <w:r w:rsidR="009D5CA8">
        <w:rPr>
          <w:rFonts w:ascii="Times New Roman" w:hAnsi="Times New Roman" w:cs="Times New Roman"/>
          <w:sz w:val="24"/>
          <w:szCs w:val="24"/>
        </w:rPr>
        <w:t xml:space="preserve"> </w:t>
      </w:r>
      <w:r w:rsidR="00F05AFD" w:rsidRPr="009D5CA8">
        <w:rPr>
          <w:rFonts w:ascii="Times New Roman" w:hAnsi="Times New Roman" w:cs="Times New Roman"/>
          <w:sz w:val="24"/>
          <w:szCs w:val="24"/>
        </w:rPr>
        <w:t xml:space="preserve">Conforme Hegel, o abstrato deve em toda parte constituir o início e o elemento </w:t>
      </w:r>
      <w:r w:rsidR="00963F15">
        <w:rPr>
          <w:rFonts w:ascii="Times New Roman" w:hAnsi="Times New Roman" w:cs="Times New Roman"/>
          <w:sz w:val="24"/>
          <w:szCs w:val="24"/>
        </w:rPr>
        <w:t>a partir do qual</w:t>
      </w:r>
      <w:r w:rsidR="00F05AFD" w:rsidRPr="009D5CA8">
        <w:rPr>
          <w:rFonts w:ascii="Times New Roman" w:hAnsi="Times New Roman" w:cs="Times New Roman"/>
          <w:sz w:val="24"/>
          <w:szCs w:val="24"/>
        </w:rPr>
        <w:t xml:space="preserve"> as particularidades e as ricas formas do concreto se espalham</w:t>
      </w:r>
      <w:r w:rsidR="0038704B">
        <w:rPr>
          <w:rFonts w:ascii="Times New Roman" w:hAnsi="Times New Roman" w:cs="Times New Roman"/>
          <w:sz w:val="24"/>
          <w:szCs w:val="24"/>
        </w:rPr>
        <w:t xml:space="preserve"> (LEBOWITZ</w:t>
      </w:r>
      <w:r w:rsidR="000B7457" w:rsidRPr="009D5CA8">
        <w:rPr>
          <w:rFonts w:ascii="Times New Roman" w:hAnsi="Times New Roman" w:cs="Times New Roman"/>
          <w:sz w:val="24"/>
          <w:szCs w:val="24"/>
        </w:rPr>
        <w:t>, 2009, p. 74)</w:t>
      </w:r>
      <w:r w:rsidR="00F05AFD" w:rsidRPr="009D5CA8">
        <w:rPr>
          <w:rFonts w:ascii="Times New Roman" w:hAnsi="Times New Roman" w:cs="Times New Roman"/>
          <w:sz w:val="24"/>
          <w:szCs w:val="24"/>
        </w:rPr>
        <w:t xml:space="preserve">. </w:t>
      </w:r>
      <w:r w:rsidR="00AA325B">
        <w:rPr>
          <w:rFonts w:ascii="Times New Roman" w:hAnsi="Times New Roman" w:cs="Times New Roman"/>
          <w:sz w:val="24"/>
          <w:szCs w:val="24"/>
        </w:rPr>
        <w:t>“</w:t>
      </w:r>
      <w:r w:rsidR="00AA325B" w:rsidRPr="00AA325B">
        <w:rPr>
          <w:rFonts w:ascii="Times New Roman" w:hAnsi="Times New Roman" w:cs="Times New Roman"/>
          <w:i/>
          <w:sz w:val="24"/>
          <w:szCs w:val="24"/>
        </w:rPr>
        <w:t>Daí teria de dar início à viagem de retorno</w:t>
      </w:r>
      <w:r w:rsidR="00AA325B">
        <w:rPr>
          <w:rFonts w:ascii="Times New Roman" w:hAnsi="Times New Roman" w:cs="Times New Roman"/>
          <w:sz w:val="24"/>
          <w:szCs w:val="24"/>
        </w:rPr>
        <w:t xml:space="preserve"> [...]” (MARX, G, p. 54). </w:t>
      </w:r>
      <w:r w:rsidR="00F05AFD" w:rsidRPr="009D5CA8">
        <w:rPr>
          <w:rFonts w:ascii="Times New Roman" w:hAnsi="Times New Roman" w:cs="Times New Roman"/>
          <w:sz w:val="24"/>
          <w:szCs w:val="24"/>
        </w:rPr>
        <w:t xml:space="preserve">Assim, o </w:t>
      </w:r>
      <w:r w:rsidR="009A6158" w:rsidRPr="00AC6770">
        <w:rPr>
          <w:rFonts w:ascii="Times New Roman" w:hAnsi="Times New Roman" w:cs="Times New Roman"/>
          <w:i/>
          <w:sz w:val="24"/>
          <w:szCs w:val="24"/>
        </w:rPr>
        <w:t xml:space="preserve">termo </w:t>
      </w:r>
      <w:r w:rsidR="00F05AFD" w:rsidRPr="00AC6770">
        <w:rPr>
          <w:rFonts w:ascii="Times New Roman" w:hAnsi="Times New Roman" w:cs="Times New Roman"/>
          <w:i/>
          <w:sz w:val="24"/>
          <w:szCs w:val="24"/>
        </w:rPr>
        <w:t>abstrato-simples</w:t>
      </w:r>
      <w:r w:rsidR="00F05AFD" w:rsidRPr="009D5CA8">
        <w:rPr>
          <w:rFonts w:ascii="Times New Roman" w:hAnsi="Times New Roman" w:cs="Times New Roman"/>
          <w:sz w:val="24"/>
          <w:szCs w:val="24"/>
        </w:rPr>
        <w:t xml:space="preserve"> constitui o ponto de partida lógico</w:t>
      </w:r>
      <w:r w:rsidR="009A6158" w:rsidRPr="009D5CA8">
        <w:rPr>
          <w:rFonts w:ascii="Times New Roman" w:hAnsi="Times New Roman" w:cs="Times New Roman"/>
          <w:sz w:val="24"/>
          <w:szCs w:val="24"/>
        </w:rPr>
        <w:t xml:space="preserve"> </w:t>
      </w:r>
      <w:r w:rsidR="00C8135B">
        <w:rPr>
          <w:rFonts w:ascii="Times New Roman" w:hAnsi="Times New Roman" w:cs="Times New Roman"/>
          <w:sz w:val="24"/>
          <w:szCs w:val="24"/>
        </w:rPr>
        <w:t>para a síntese ou exposição</w:t>
      </w:r>
      <w:r w:rsidR="00F05AFD" w:rsidRPr="009D5CA8">
        <w:rPr>
          <w:rFonts w:ascii="Times New Roman" w:hAnsi="Times New Roman" w:cs="Times New Roman"/>
          <w:sz w:val="24"/>
          <w:szCs w:val="24"/>
        </w:rPr>
        <w:t>.</w:t>
      </w:r>
      <w:r w:rsidR="006D2C5B">
        <w:rPr>
          <w:rFonts w:ascii="Times New Roman" w:hAnsi="Times New Roman" w:cs="Times New Roman"/>
          <w:b/>
          <w:sz w:val="24"/>
          <w:szCs w:val="24"/>
        </w:rPr>
        <w:t xml:space="preserve"> </w:t>
      </w:r>
      <w:r w:rsidR="00F05AFD" w:rsidRPr="009D5CA8">
        <w:rPr>
          <w:rFonts w:ascii="Times New Roman" w:hAnsi="Times New Roman" w:cs="Times New Roman"/>
          <w:sz w:val="24"/>
          <w:szCs w:val="24"/>
        </w:rPr>
        <w:t>Por meio do processo de derivação</w:t>
      </w:r>
      <w:r w:rsidR="00D25269">
        <w:rPr>
          <w:rFonts w:ascii="Times New Roman" w:hAnsi="Times New Roman" w:cs="Times New Roman"/>
          <w:sz w:val="24"/>
          <w:szCs w:val="24"/>
        </w:rPr>
        <w:t xml:space="preserve"> dialética</w:t>
      </w:r>
      <w:r w:rsidR="00F05AFD" w:rsidRPr="009D5CA8">
        <w:rPr>
          <w:rFonts w:ascii="Times New Roman" w:hAnsi="Times New Roman" w:cs="Times New Roman"/>
          <w:sz w:val="24"/>
          <w:szCs w:val="24"/>
        </w:rPr>
        <w:t xml:space="preserve">, </w:t>
      </w:r>
      <w:r w:rsidR="00C8135B">
        <w:rPr>
          <w:rFonts w:ascii="Times New Roman" w:hAnsi="Times New Roman" w:cs="Times New Roman"/>
          <w:sz w:val="24"/>
          <w:szCs w:val="24"/>
        </w:rPr>
        <w:t>a exposição</w:t>
      </w:r>
      <w:r w:rsidR="00652F60" w:rsidRPr="009D5CA8">
        <w:rPr>
          <w:rFonts w:ascii="Times New Roman" w:hAnsi="Times New Roman" w:cs="Times New Roman"/>
          <w:sz w:val="24"/>
          <w:szCs w:val="24"/>
        </w:rPr>
        <w:t xml:space="preserve"> </w:t>
      </w:r>
      <w:r w:rsidR="00934694" w:rsidRPr="009D5CA8">
        <w:rPr>
          <w:rFonts w:ascii="Times New Roman" w:hAnsi="Times New Roman" w:cs="Times New Roman"/>
          <w:sz w:val="24"/>
          <w:szCs w:val="24"/>
        </w:rPr>
        <w:t>move-se</w:t>
      </w:r>
      <w:r w:rsidR="00652F60" w:rsidRPr="009D5CA8">
        <w:rPr>
          <w:rFonts w:ascii="Times New Roman" w:hAnsi="Times New Roman" w:cs="Times New Roman"/>
          <w:sz w:val="24"/>
          <w:szCs w:val="24"/>
        </w:rPr>
        <w:t xml:space="preserve"> </w:t>
      </w:r>
      <w:r w:rsidR="00AD7DFA" w:rsidRPr="009D5CA8">
        <w:rPr>
          <w:rFonts w:ascii="Times New Roman" w:hAnsi="Times New Roman" w:cs="Times New Roman"/>
          <w:sz w:val="24"/>
          <w:szCs w:val="24"/>
        </w:rPr>
        <w:t>das determinaçõ</w:t>
      </w:r>
      <w:r w:rsidR="00DC76B2">
        <w:rPr>
          <w:rFonts w:ascii="Times New Roman" w:hAnsi="Times New Roman" w:cs="Times New Roman"/>
          <w:sz w:val="24"/>
          <w:szCs w:val="24"/>
        </w:rPr>
        <w:t>es</w:t>
      </w:r>
      <w:r w:rsidR="00003506">
        <w:rPr>
          <w:rFonts w:ascii="Times New Roman" w:hAnsi="Times New Roman" w:cs="Times New Roman"/>
          <w:sz w:val="24"/>
          <w:szCs w:val="24"/>
        </w:rPr>
        <w:t xml:space="preserve"> essenciais</w:t>
      </w:r>
      <w:r w:rsidR="00DC76B2">
        <w:rPr>
          <w:rFonts w:ascii="Times New Roman" w:hAnsi="Times New Roman" w:cs="Times New Roman"/>
          <w:sz w:val="24"/>
          <w:szCs w:val="24"/>
        </w:rPr>
        <w:t xml:space="preserve"> </w:t>
      </w:r>
      <w:r w:rsidR="00652F60" w:rsidRPr="009D5CA8">
        <w:rPr>
          <w:rFonts w:ascii="Times New Roman" w:hAnsi="Times New Roman" w:cs="Times New Roman"/>
          <w:sz w:val="24"/>
          <w:szCs w:val="24"/>
        </w:rPr>
        <w:t>mais abstratas,</w:t>
      </w:r>
      <w:r w:rsidR="00AD7DFA" w:rsidRPr="009D5CA8">
        <w:rPr>
          <w:rFonts w:ascii="Times New Roman" w:hAnsi="Times New Roman" w:cs="Times New Roman"/>
          <w:sz w:val="24"/>
          <w:szCs w:val="24"/>
        </w:rPr>
        <w:t xml:space="preserve"> simples</w:t>
      </w:r>
      <w:r w:rsidR="00652F60" w:rsidRPr="009D5CA8">
        <w:rPr>
          <w:rFonts w:ascii="Times New Roman" w:hAnsi="Times New Roman" w:cs="Times New Roman"/>
          <w:sz w:val="24"/>
          <w:szCs w:val="24"/>
        </w:rPr>
        <w:t xml:space="preserve"> e universais</w:t>
      </w:r>
      <w:r w:rsidR="009D5CA8" w:rsidRPr="009D5CA8">
        <w:rPr>
          <w:rFonts w:ascii="Times New Roman" w:hAnsi="Times New Roman" w:cs="Times New Roman"/>
          <w:sz w:val="24"/>
          <w:szCs w:val="24"/>
        </w:rPr>
        <w:t xml:space="preserve">, </w:t>
      </w:r>
      <w:r w:rsidR="00C532A4">
        <w:rPr>
          <w:rFonts w:ascii="Times New Roman" w:hAnsi="Times New Roman" w:cs="Times New Roman"/>
          <w:sz w:val="24"/>
          <w:szCs w:val="24"/>
        </w:rPr>
        <w:t>abstraídas pelo pensamento</w:t>
      </w:r>
      <w:r w:rsidR="009D5CA8" w:rsidRPr="009D5CA8">
        <w:rPr>
          <w:rFonts w:ascii="Times New Roman" w:hAnsi="Times New Roman" w:cs="Times New Roman"/>
          <w:sz w:val="24"/>
          <w:szCs w:val="24"/>
        </w:rPr>
        <w:t>,</w:t>
      </w:r>
      <w:r w:rsidR="00934694" w:rsidRPr="009D5CA8">
        <w:rPr>
          <w:rFonts w:ascii="Times New Roman" w:hAnsi="Times New Roman" w:cs="Times New Roman"/>
          <w:sz w:val="24"/>
          <w:szCs w:val="24"/>
        </w:rPr>
        <w:t xml:space="preserve"> para as determinaçõ</w:t>
      </w:r>
      <w:r w:rsidR="00DC76B2">
        <w:rPr>
          <w:rFonts w:ascii="Times New Roman" w:hAnsi="Times New Roman" w:cs="Times New Roman"/>
          <w:sz w:val="24"/>
          <w:szCs w:val="24"/>
        </w:rPr>
        <w:t>es</w:t>
      </w:r>
      <w:r w:rsidR="00003506">
        <w:rPr>
          <w:rFonts w:ascii="Times New Roman" w:hAnsi="Times New Roman" w:cs="Times New Roman"/>
          <w:sz w:val="24"/>
          <w:szCs w:val="24"/>
        </w:rPr>
        <w:t xml:space="preserve"> aparentes</w:t>
      </w:r>
      <w:r w:rsidR="00DC76B2">
        <w:rPr>
          <w:rFonts w:ascii="Times New Roman" w:hAnsi="Times New Roman" w:cs="Times New Roman"/>
          <w:sz w:val="24"/>
          <w:szCs w:val="24"/>
        </w:rPr>
        <w:t xml:space="preserve"> </w:t>
      </w:r>
      <w:r w:rsidR="002F4D35">
        <w:rPr>
          <w:rFonts w:ascii="Times New Roman" w:hAnsi="Times New Roman" w:cs="Times New Roman"/>
          <w:sz w:val="24"/>
          <w:szCs w:val="24"/>
        </w:rPr>
        <w:t>mais concretas,</w:t>
      </w:r>
      <w:r w:rsidR="00934694" w:rsidRPr="009D5CA8">
        <w:rPr>
          <w:rFonts w:ascii="Times New Roman" w:hAnsi="Times New Roman" w:cs="Times New Roman"/>
          <w:sz w:val="24"/>
          <w:szCs w:val="24"/>
        </w:rPr>
        <w:t xml:space="preserve"> complexas</w:t>
      </w:r>
      <w:r w:rsidR="002F4D35">
        <w:rPr>
          <w:rFonts w:ascii="Times New Roman" w:hAnsi="Times New Roman" w:cs="Times New Roman"/>
          <w:sz w:val="24"/>
          <w:szCs w:val="24"/>
        </w:rPr>
        <w:t xml:space="preserve"> e particulares</w:t>
      </w:r>
      <w:r w:rsidR="00934694" w:rsidRPr="009D5CA8">
        <w:rPr>
          <w:rFonts w:ascii="Times New Roman" w:hAnsi="Times New Roman" w:cs="Times New Roman"/>
          <w:sz w:val="24"/>
          <w:szCs w:val="24"/>
        </w:rPr>
        <w:t>, num processo de enriquecimento progressivo</w:t>
      </w:r>
      <w:r w:rsidR="00A72FEB">
        <w:rPr>
          <w:rFonts w:ascii="Times New Roman" w:hAnsi="Times New Roman" w:cs="Times New Roman"/>
          <w:sz w:val="24"/>
          <w:szCs w:val="24"/>
        </w:rPr>
        <w:t xml:space="preserve"> imanente às</w:t>
      </w:r>
      <w:r w:rsidR="005F0201">
        <w:rPr>
          <w:rFonts w:ascii="Times New Roman" w:hAnsi="Times New Roman" w:cs="Times New Roman"/>
          <w:sz w:val="24"/>
          <w:szCs w:val="24"/>
        </w:rPr>
        <w:t xml:space="preserve"> próprias</w:t>
      </w:r>
      <w:r w:rsidR="00A72FEB">
        <w:rPr>
          <w:rFonts w:ascii="Times New Roman" w:hAnsi="Times New Roman" w:cs="Times New Roman"/>
          <w:sz w:val="24"/>
          <w:szCs w:val="24"/>
        </w:rPr>
        <w:t xml:space="preserve"> determinações,</w:t>
      </w:r>
      <w:r w:rsidR="00AD7DFA" w:rsidRPr="009D5CA8">
        <w:rPr>
          <w:rFonts w:ascii="Times New Roman" w:hAnsi="Times New Roman" w:cs="Times New Roman"/>
          <w:sz w:val="24"/>
          <w:szCs w:val="24"/>
        </w:rPr>
        <w:t xml:space="preserve"> </w:t>
      </w:r>
      <w:r w:rsidR="00934694" w:rsidRPr="009D5CA8">
        <w:rPr>
          <w:rFonts w:ascii="Times New Roman" w:hAnsi="Times New Roman" w:cs="Times New Roman"/>
          <w:sz w:val="24"/>
          <w:szCs w:val="24"/>
        </w:rPr>
        <w:t xml:space="preserve">de modo a retornar ao </w:t>
      </w:r>
      <w:r w:rsidR="00934694" w:rsidRPr="00AC6770">
        <w:rPr>
          <w:rFonts w:ascii="Times New Roman" w:hAnsi="Times New Roman" w:cs="Times New Roman"/>
          <w:i/>
          <w:sz w:val="24"/>
          <w:szCs w:val="24"/>
        </w:rPr>
        <w:t>todo concreto-complexo</w:t>
      </w:r>
      <w:r w:rsidR="003447A4">
        <w:rPr>
          <w:rFonts w:ascii="Times New Roman" w:hAnsi="Times New Roman" w:cs="Times New Roman"/>
          <w:sz w:val="24"/>
          <w:szCs w:val="24"/>
        </w:rPr>
        <w:t>, a mais concreta e complexa das determinações</w:t>
      </w:r>
      <w:r w:rsidR="00721F03">
        <w:rPr>
          <w:rFonts w:ascii="Times New Roman" w:hAnsi="Times New Roman" w:cs="Times New Roman"/>
          <w:sz w:val="24"/>
          <w:szCs w:val="24"/>
        </w:rPr>
        <w:t xml:space="preserve">, que constitui </w:t>
      </w:r>
      <w:r w:rsidR="00A72FEB">
        <w:rPr>
          <w:rFonts w:ascii="Times New Roman" w:hAnsi="Times New Roman" w:cs="Times New Roman"/>
          <w:sz w:val="24"/>
          <w:szCs w:val="24"/>
        </w:rPr>
        <w:t xml:space="preserve">o </w:t>
      </w:r>
      <w:r w:rsidR="002F4D35">
        <w:rPr>
          <w:rFonts w:ascii="Times New Roman" w:hAnsi="Times New Roman" w:cs="Times New Roman"/>
          <w:sz w:val="24"/>
          <w:szCs w:val="24"/>
        </w:rPr>
        <w:t>ponto</w:t>
      </w:r>
      <w:r w:rsidR="00721F03">
        <w:rPr>
          <w:rFonts w:ascii="Times New Roman" w:hAnsi="Times New Roman" w:cs="Times New Roman"/>
          <w:sz w:val="24"/>
          <w:szCs w:val="24"/>
        </w:rPr>
        <w:t xml:space="preserve"> de chegada</w:t>
      </w:r>
      <w:r w:rsidR="00A72FEB">
        <w:rPr>
          <w:rFonts w:ascii="Times New Roman" w:hAnsi="Times New Roman" w:cs="Times New Roman"/>
          <w:sz w:val="24"/>
          <w:szCs w:val="24"/>
        </w:rPr>
        <w:t xml:space="preserve"> da síntese</w:t>
      </w:r>
      <w:r w:rsidR="003447A4">
        <w:rPr>
          <w:rFonts w:ascii="Times New Roman" w:hAnsi="Times New Roman" w:cs="Times New Roman"/>
          <w:sz w:val="24"/>
          <w:szCs w:val="24"/>
        </w:rPr>
        <w:t>.</w:t>
      </w:r>
      <w:r w:rsidR="00755D4F">
        <w:rPr>
          <w:rFonts w:ascii="Times New Roman" w:hAnsi="Times New Roman" w:cs="Times New Roman"/>
          <w:sz w:val="24"/>
          <w:szCs w:val="24"/>
        </w:rPr>
        <w:t xml:space="preserve"> </w:t>
      </w:r>
      <w:r w:rsidR="006D6AD9" w:rsidRPr="009D5CA8">
        <w:rPr>
          <w:rFonts w:ascii="Times New Roman" w:hAnsi="Times New Roman" w:cs="Times New Roman"/>
          <w:sz w:val="24"/>
          <w:szCs w:val="24"/>
        </w:rPr>
        <w:t xml:space="preserve">Dessa maneira, </w:t>
      </w:r>
      <w:r w:rsidR="009A6158" w:rsidRPr="009D5CA8">
        <w:rPr>
          <w:rFonts w:ascii="Times New Roman" w:hAnsi="Times New Roman" w:cs="Times New Roman"/>
          <w:sz w:val="24"/>
          <w:szCs w:val="24"/>
        </w:rPr>
        <w:t>o pensamento</w:t>
      </w:r>
      <w:r w:rsidR="00934694" w:rsidRPr="009D5CA8">
        <w:rPr>
          <w:rFonts w:ascii="Times New Roman" w:hAnsi="Times New Roman" w:cs="Times New Roman"/>
          <w:sz w:val="24"/>
          <w:szCs w:val="24"/>
        </w:rPr>
        <w:t xml:space="preserve"> deduz l</w:t>
      </w:r>
      <w:r w:rsidR="006A324C">
        <w:rPr>
          <w:rFonts w:ascii="Times New Roman" w:hAnsi="Times New Roman" w:cs="Times New Roman"/>
          <w:sz w:val="24"/>
          <w:szCs w:val="24"/>
        </w:rPr>
        <w:t>ogicamente uma concepção do todo,</w:t>
      </w:r>
      <w:r w:rsidR="00934694" w:rsidRPr="009D5CA8">
        <w:rPr>
          <w:rFonts w:ascii="Times New Roman" w:hAnsi="Times New Roman" w:cs="Times New Roman"/>
          <w:sz w:val="24"/>
          <w:szCs w:val="24"/>
        </w:rPr>
        <w:t xml:space="preserve"> </w:t>
      </w:r>
      <w:r w:rsidR="00C8135B">
        <w:rPr>
          <w:rFonts w:ascii="Times New Roman" w:hAnsi="Times New Roman" w:cs="Times New Roman"/>
          <w:sz w:val="24"/>
          <w:szCs w:val="24"/>
        </w:rPr>
        <w:t>“</w:t>
      </w:r>
      <w:r w:rsidR="00500BFF">
        <w:rPr>
          <w:rFonts w:ascii="Times New Roman" w:hAnsi="Times New Roman" w:cs="Times New Roman"/>
          <w:sz w:val="24"/>
          <w:szCs w:val="24"/>
        </w:rPr>
        <w:t>[...]</w:t>
      </w:r>
      <w:r w:rsidR="00EA5B21">
        <w:rPr>
          <w:rFonts w:ascii="Times New Roman" w:hAnsi="Times New Roman" w:cs="Times New Roman"/>
          <w:sz w:val="24"/>
          <w:szCs w:val="24"/>
        </w:rPr>
        <w:t xml:space="preserve"> </w:t>
      </w:r>
      <w:r w:rsidR="006A324C" w:rsidRPr="009E7541">
        <w:rPr>
          <w:rFonts w:ascii="Times New Roman" w:hAnsi="Times New Roman" w:cs="Times New Roman"/>
          <w:i/>
          <w:sz w:val="24"/>
          <w:szCs w:val="24"/>
        </w:rPr>
        <w:t xml:space="preserve">como </w:t>
      </w:r>
      <w:r w:rsidR="00934694" w:rsidRPr="009E7541">
        <w:rPr>
          <w:rFonts w:ascii="Times New Roman" w:hAnsi="Times New Roman" w:cs="Times New Roman"/>
          <w:i/>
          <w:sz w:val="24"/>
          <w:szCs w:val="24"/>
        </w:rPr>
        <w:t>uma</w:t>
      </w:r>
      <w:r w:rsidR="00934694" w:rsidRPr="0038704B">
        <w:rPr>
          <w:rFonts w:ascii="Times New Roman" w:hAnsi="Times New Roman" w:cs="Times New Roman"/>
          <w:i/>
          <w:sz w:val="24"/>
          <w:szCs w:val="24"/>
        </w:rPr>
        <w:t xml:space="preserve"> rica totalidade de muitas determinações e relações</w:t>
      </w:r>
      <w:r w:rsidR="006A324C">
        <w:rPr>
          <w:rFonts w:ascii="Times New Roman" w:hAnsi="Times New Roman" w:cs="Times New Roman"/>
          <w:i/>
          <w:sz w:val="24"/>
          <w:szCs w:val="24"/>
        </w:rPr>
        <w:t>.</w:t>
      </w:r>
      <w:r w:rsidR="00C8135B">
        <w:rPr>
          <w:rFonts w:ascii="Times New Roman" w:hAnsi="Times New Roman" w:cs="Times New Roman"/>
          <w:sz w:val="24"/>
          <w:szCs w:val="24"/>
        </w:rPr>
        <w:t>”</w:t>
      </w:r>
      <w:r w:rsidR="006A324C">
        <w:rPr>
          <w:rFonts w:ascii="Times New Roman" w:hAnsi="Times New Roman" w:cs="Times New Roman"/>
          <w:sz w:val="24"/>
          <w:szCs w:val="24"/>
        </w:rPr>
        <w:t xml:space="preserve"> (MARX, G, p 54</w:t>
      </w:r>
      <w:r w:rsidR="0038704B">
        <w:rPr>
          <w:rFonts w:ascii="Times New Roman" w:hAnsi="Times New Roman" w:cs="Times New Roman"/>
          <w:sz w:val="24"/>
          <w:szCs w:val="24"/>
        </w:rPr>
        <w:t>)</w:t>
      </w:r>
      <w:r w:rsidR="00FD6410" w:rsidRPr="009D5CA8">
        <w:rPr>
          <w:rFonts w:ascii="Times New Roman" w:hAnsi="Times New Roman" w:cs="Times New Roman"/>
          <w:sz w:val="24"/>
          <w:szCs w:val="24"/>
        </w:rPr>
        <w:t>.</w:t>
      </w:r>
      <w:r w:rsidR="00755D4F">
        <w:rPr>
          <w:rFonts w:ascii="Times New Roman" w:hAnsi="Times New Roman" w:cs="Times New Roman"/>
          <w:sz w:val="24"/>
          <w:szCs w:val="24"/>
        </w:rPr>
        <w:t xml:space="preserve"> Na história do pensamento econômico, e</w:t>
      </w:r>
      <w:r w:rsidR="009D5CA8" w:rsidRPr="009D5CA8">
        <w:rPr>
          <w:rFonts w:ascii="Times New Roman" w:hAnsi="Times New Roman" w:cs="Times New Roman"/>
          <w:sz w:val="24"/>
          <w:szCs w:val="24"/>
        </w:rPr>
        <w:t xml:space="preserve">ssa foi a maneira como os economistas </w:t>
      </w:r>
      <w:r w:rsidR="00B179D7">
        <w:rPr>
          <w:rFonts w:ascii="Times New Roman" w:hAnsi="Times New Roman" w:cs="Times New Roman"/>
          <w:sz w:val="24"/>
          <w:szCs w:val="24"/>
        </w:rPr>
        <w:t xml:space="preserve">políticos clássicos – Smith, Ricardo, etc. – </w:t>
      </w:r>
      <w:r w:rsidR="006A324C">
        <w:rPr>
          <w:rFonts w:ascii="Times New Roman" w:hAnsi="Times New Roman" w:cs="Times New Roman"/>
          <w:sz w:val="24"/>
          <w:szCs w:val="24"/>
        </w:rPr>
        <w:t>procederam</w:t>
      </w:r>
      <w:r w:rsidR="00363659">
        <w:rPr>
          <w:rStyle w:val="Refdenotaderodap"/>
          <w:rFonts w:ascii="Times New Roman" w:hAnsi="Times New Roman" w:cs="Times New Roman"/>
          <w:sz w:val="24"/>
          <w:szCs w:val="24"/>
        </w:rPr>
        <w:footnoteReference w:id="6"/>
      </w:r>
      <w:r w:rsidR="00684AEA">
        <w:rPr>
          <w:rFonts w:ascii="Times New Roman" w:hAnsi="Times New Roman" w:cs="Times New Roman"/>
          <w:sz w:val="24"/>
          <w:szCs w:val="24"/>
        </w:rPr>
        <w:t>:</w:t>
      </w:r>
    </w:p>
    <w:p w14:paraId="14238318" w14:textId="77777777" w:rsidR="006A324C" w:rsidRPr="00741F11" w:rsidRDefault="006A324C" w:rsidP="000C5361">
      <w:pPr>
        <w:spacing w:after="0" w:line="240" w:lineRule="auto"/>
        <w:ind w:left="2268"/>
        <w:jc w:val="both"/>
        <w:rPr>
          <w:rFonts w:ascii="Times New Roman" w:hAnsi="Times New Roman" w:cs="Times New Roman"/>
          <w:sz w:val="16"/>
          <w:szCs w:val="24"/>
        </w:rPr>
      </w:pPr>
      <w:r w:rsidRPr="00741F11">
        <w:rPr>
          <w:rFonts w:ascii="Times New Roman" w:hAnsi="Times New Roman" w:cs="Times New Roman"/>
          <w:sz w:val="20"/>
          <w:szCs w:val="24"/>
        </w:rPr>
        <w:t>Tão logo esses momentos singulares foram mais ou menos fixados e abstraídos, começaram os sistemas econômicos, que se elevaram do simples, como trabalho, divisão do trabalho, necessidade, valor de troca, até o Estado, a troca entre as nações e o mercado mundial. (MARX, G, p. 54).</w:t>
      </w:r>
    </w:p>
    <w:p w14:paraId="1E6557E9" w14:textId="5D5A5B7C" w:rsidR="00466F96" w:rsidRDefault="002F4D35"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101710">
        <w:rPr>
          <w:rFonts w:ascii="Times New Roman" w:hAnsi="Times New Roman" w:cs="Times New Roman"/>
          <w:sz w:val="24"/>
          <w:szCs w:val="24"/>
        </w:rPr>
        <w:t xml:space="preserve"> </w:t>
      </w:r>
      <w:r>
        <w:rPr>
          <w:rFonts w:ascii="Times New Roman" w:hAnsi="Times New Roman" w:cs="Times New Roman"/>
          <w:sz w:val="24"/>
          <w:szCs w:val="24"/>
        </w:rPr>
        <w:t>exposição</w:t>
      </w:r>
      <w:r w:rsidR="00101710">
        <w:rPr>
          <w:rFonts w:ascii="Times New Roman" w:hAnsi="Times New Roman" w:cs="Times New Roman"/>
          <w:sz w:val="24"/>
          <w:szCs w:val="24"/>
        </w:rPr>
        <w:t xml:space="preserve"> ocorre da seguinte maneira (</w:t>
      </w:r>
      <w:r w:rsidR="00B43BE4">
        <w:rPr>
          <w:rFonts w:ascii="Times New Roman" w:hAnsi="Times New Roman" w:cs="Times New Roman"/>
          <w:sz w:val="24"/>
          <w:szCs w:val="24"/>
        </w:rPr>
        <w:t>LEBOWITZ, 2009, p. 81-82</w:t>
      </w:r>
      <w:r w:rsidR="00B513B9">
        <w:rPr>
          <w:rFonts w:ascii="Times New Roman" w:hAnsi="Times New Roman" w:cs="Times New Roman"/>
          <w:sz w:val="24"/>
          <w:szCs w:val="24"/>
        </w:rPr>
        <w:t xml:space="preserve">; </w:t>
      </w:r>
      <w:r w:rsidR="00101710">
        <w:rPr>
          <w:rFonts w:ascii="Times New Roman" w:hAnsi="Times New Roman" w:cs="Times New Roman"/>
          <w:sz w:val="24"/>
          <w:szCs w:val="24"/>
        </w:rPr>
        <w:t>L</w:t>
      </w:r>
      <w:r w:rsidR="00FB647C">
        <w:rPr>
          <w:rFonts w:ascii="Times New Roman" w:hAnsi="Times New Roman" w:cs="Times New Roman"/>
          <w:sz w:val="24"/>
          <w:szCs w:val="24"/>
        </w:rPr>
        <w:t>IKITKIJSOMBOON, 1992, p. 406-407</w:t>
      </w:r>
      <w:r w:rsidR="00101710">
        <w:rPr>
          <w:rFonts w:ascii="Times New Roman" w:hAnsi="Times New Roman" w:cs="Times New Roman"/>
          <w:sz w:val="24"/>
          <w:szCs w:val="24"/>
        </w:rPr>
        <w:t xml:space="preserve">). </w:t>
      </w:r>
      <w:r>
        <w:rPr>
          <w:rFonts w:ascii="Times New Roman" w:hAnsi="Times New Roman" w:cs="Times New Roman"/>
          <w:sz w:val="24"/>
          <w:szCs w:val="24"/>
        </w:rPr>
        <w:t>O processo de</w:t>
      </w:r>
      <w:r w:rsidR="00AA01B6">
        <w:rPr>
          <w:rFonts w:ascii="Times New Roman" w:hAnsi="Times New Roman" w:cs="Times New Roman"/>
          <w:sz w:val="24"/>
          <w:szCs w:val="24"/>
        </w:rPr>
        <w:t xml:space="preserve"> derivação desen</w:t>
      </w:r>
      <w:r w:rsidR="00101710">
        <w:rPr>
          <w:rFonts w:ascii="Times New Roman" w:hAnsi="Times New Roman" w:cs="Times New Roman"/>
          <w:sz w:val="24"/>
          <w:szCs w:val="24"/>
        </w:rPr>
        <w:t>rola-se</w:t>
      </w:r>
      <w:r w:rsidR="00093F4E">
        <w:rPr>
          <w:rStyle w:val="Refdenotaderodap"/>
          <w:rFonts w:ascii="Times New Roman" w:hAnsi="Times New Roman" w:cs="Times New Roman"/>
          <w:sz w:val="24"/>
          <w:szCs w:val="24"/>
        </w:rPr>
        <w:footnoteReference w:id="7"/>
      </w:r>
      <w:r w:rsidR="00101710">
        <w:rPr>
          <w:rFonts w:ascii="Times New Roman" w:hAnsi="Times New Roman" w:cs="Times New Roman"/>
          <w:sz w:val="24"/>
          <w:szCs w:val="24"/>
        </w:rPr>
        <w:t xml:space="preserve"> através de </w:t>
      </w:r>
      <w:r w:rsidR="007E3799">
        <w:rPr>
          <w:rFonts w:ascii="Times New Roman" w:hAnsi="Times New Roman" w:cs="Times New Roman"/>
          <w:sz w:val="24"/>
          <w:szCs w:val="24"/>
        </w:rPr>
        <w:t>uma cadeia de categorias</w:t>
      </w:r>
      <w:r w:rsidR="00466F96">
        <w:rPr>
          <w:rFonts w:ascii="Times New Roman" w:hAnsi="Times New Roman" w:cs="Times New Roman"/>
          <w:sz w:val="24"/>
          <w:szCs w:val="24"/>
        </w:rPr>
        <w:t xml:space="preserve"> interligadas</w:t>
      </w:r>
      <w:r w:rsidR="00101710">
        <w:rPr>
          <w:rFonts w:ascii="Times New Roman" w:hAnsi="Times New Roman" w:cs="Times New Roman"/>
          <w:sz w:val="24"/>
          <w:szCs w:val="24"/>
        </w:rPr>
        <w:t xml:space="preserve"> </w:t>
      </w:r>
      <w:r w:rsidR="00466F96">
        <w:rPr>
          <w:rFonts w:ascii="Times New Roman" w:hAnsi="Times New Roman" w:cs="Times New Roman"/>
          <w:sz w:val="24"/>
          <w:szCs w:val="24"/>
        </w:rPr>
        <w:t>na qual</w:t>
      </w:r>
      <w:r w:rsidR="00101710">
        <w:rPr>
          <w:rFonts w:ascii="Times New Roman" w:hAnsi="Times New Roman" w:cs="Times New Roman"/>
          <w:sz w:val="24"/>
          <w:szCs w:val="24"/>
        </w:rPr>
        <w:t xml:space="preserve"> cada estágio particular </w:t>
      </w:r>
      <w:r w:rsidR="007E3799">
        <w:rPr>
          <w:rFonts w:ascii="Times New Roman" w:hAnsi="Times New Roman" w:cs="Times New Roman"/>
          <w:sz w:val="24"/>
          <w:szCs w:val="24"/>
        </w:rPr>
        <w:t>da</w:t>
      </w:r>
      <w:r w:rsidR="00101710">
        <w:rPr>
          <w:rFonts w:ascii="Times New Roman" w:hAnsi="Times New Roman" w:cs="Times New Roman"/>
          <w:sz w:val="24"/>
          <w:szCs w:val="24"/>
        </w:rPr>
        <w:t xml:space="preserve"> dedução</w:t>
      </w:r>
      <w:r w:rsidR="007E3799">
        <w:rPr>
          <w:rFonts w:ascii="Times New Roman" w:hAnsi="Times New Roman" w:cs="Times New Roman"/>
          <w:sz w:val="24"/>
          <w:szCs w:val="24"/>
        </w:rPr>
        <w:t xml:space="preserve"> lógica</w:t>
      </w:r>
      <w:r w:rsidR="00101710">
        <w:rPr>
          <w:rFonts w:ascii="Times New Roman" w:hAnsi="Times New Roman" w:cs="Times New Roman"/>
          <w:sz w:val="24"/>
          <w:szCs w:val="24"/>
        </w:rPr>
        <w:t xml:space="preserve"> contém três </w:t>
      </w:r>
      <w:r w:rsidR="007E3799">
        <w:rPr>
          <w:rFonts w:ascii="Times New Roman" w:hAnsi="Times New Roman" w:cs="Times New Roman"/>
          <w:sz w:val="24"/>
          <w:szCs w:val="24"/>
        </w:rPr>
        <w:t>termos chamado</w:t>
      </w:r>
      <w:r w:rsidR="00101710">
        <w:rPr>
          <w:rFonts w:ascii="Times New Roman" w:hAnsi="Times New Roman" w:cs="Times New Roman"/>
          <w:sz w:val="24"/>
          <w:szCs w:val="24"/>
        </w:rPr>
        <w:t>s</w:t>
      </w:r>
      <w:r w:rsidR="00061D44">
        <w:rPr>
          <w:rFonts w:ascii="Times New Roman" w:hAnsi="Times New Roman" w:cs="Times New Roman"/>
          <w:sz w:val="24"/>
          <w:szCs w:val="24"/>
        </w:rPr>
        <w:t xml:space="preserve"> de</w:t>
      </w:r>
      <w:r w:rsidR="00AA01B6">
        <w:rPr>
          <w:rFonts w:ascii="Times New Roman" w:hAnsi="Times New Roman" w:cs="Times New Roman"/>
          <w:sz w:val="24"/>
          <w:szCs w:val="24"/>
        </w:rPr>
        <w:t xml:space="preserve"> </w:t>
      </w:r>
      <w:r w:rsidR="00AA01B6" w:rsidRPr="00AA01B6">
        <w:rPr>
          <w:rFonts w:ascii="Times New Roman" w:hAnsi="Times New Roman" w:cs="Times New Roman"/>
          <w:i/>
          <w:sz w:val="24"/>
          <w:szCs w:val="24"/>
        </w:rPr>
        <w:t>tese-antítese-síntese</w:t>
      </w:r>
      <w:r w:rsidR="000A579A" w:rsidRPr="000A579A">
        <w:rPr>
          <w:rFonts w:ascii="Times New Roman" w:hAnsi="Times New Roman" w:cs="Times New Roman"/>
          <w:sz w:val="24"/>
          <w:szCs w:val="24"/>
        </w:rPr>
        <w:t xml:space="preserve"> </w:t>
      </w:r>
      <w:r w:rsidR="007E3799">
        <w:rPr>
          <w:rFonts w:ascii="Times New Roman" w:hAnsi="Times New Roman" w:cs="Times New Roman"/>
          <w:sz w:val="24"/>
          <w:szCs w:val="24"/>
        </w:rPr>
        <w:t>(</w:t>
      </w:r>
      <w:r w:rsidR="00AA01B6">
        <w:rPr>
          <w:rFonts w:ascii="Times New Roman" w:hAnsi="Times New Roman" w:cs="Times New Roman"/>
          <w:sz w:val="24"/>
          <w:szCs w:val="24"/>
        </w:rPr>
        <w:t xml:space="preserve">ou </w:t>
      </w:r>
      <w:r w:rsidR="00AA01B6" w:rsidRPr="00AA01B6">
        <w:rPr>
          <w:rFonts w:ascii="Times New Roman" w:hAnsi="Times New Roman" w:cs="Times New Roman"/>
          <w:i/>
          <w:sz w:val="24"/>
          <w:szCs w:val="24"/>
        </w:rPr>
        <w:t>unidade-contradição-unidade</w:t>
      </w:r>
      <w:r w:rsidR="00AA01B6">
        <w:rPr>
          <w:rFonts w:ascii="Times New Roman" w:hAnsi="Times New Roman" w:cs="Times New Roman"/>
          <w:sz w:val="24"/>
          <w:szCs w:val="24"/>
        </w:rPr>
        <w:t xml:space="preserve">, ou </w:t>
      </w:r>
      <w:r w:rsidR="00AA01B6" w:rsidRPr="00AA01B6">
        <w:rPr>
          <w:rFonts w:ascii="Times New Roman" w:hAnsi="Times New Roman" w:cs="Times New Roman"/>
          <w:i/>
          <w:sz w:val="24"/>
          <w:szCs w:val="24"/>
        </w:rPr>
        <w:t>imediatismo-mediação-imediatismo superior</w:t>
      </w:r>
      <w:r w:rsidR="007E3799">
        <w:rPr>
          <w:rFonts w:ascii="Times New Roman" w:hAnsi="Times New Roman" w:cs="Times New Roman"/>
          <w:sz w:val="24"/>
          <w:szCs w:val="24"/>
        </w:rPr>
        <w:t>)</w:t>
      </w:r>
      <w:r w:rsidR="00061D44">
        <w:rPr>
          <w:rFonts w:ascii="Times New Roman" w:hAnsi="Times New Roman" w:cs="Times New Roman"/>
          <w:sz w:val="24"/>
          <w:szCs w:val="24"/>
        </w:rPr>
        <w:t xml:space="preserve"> e o</w:t>
      </w:r>
      <w:r w:rsidR="007E3799">
        <w:rPr>
          <w:rFonts w:ascii="Times New Roman" w:hAnsi="Times New Roman" w:cs="Times New Roman"/>
          <w:sz w:val="24"/>
          <w:szCs w:val="24"/>
        </w:rPr>
        <w:t xml:space="preserve"> termo final de um estágio constitui o termo</w:t>
      </w:r>
      <w:r w:rsidR="00721F03">
        <w:rPr>
          <w:rFonts w:ascii="Times New Roman" w:hAnsi="Times New Roman" w:cs="Times New Roman"/>
          <w:sz w:val="24"/>
          <w:szCs w:val="24"/>
        </w:rPr>
        <w:t xml:space="preserve"> inicial do estágio subsequente</w:t>
      </w:r>
      <w:r w:rsidR="00EA5B21">
        <w:rPr>
          <w:rFonts w:ascii="Times New Roman" w:hAnsi="Times New Roman" w:cs="Times New Roman"/>
          <w:sz w:val="24"/>
          <w:szCs w:val="24"/>
        </w:rPr>
        <w:t>.</w:t>
      </w:r>
      <w:r w:rsidR="003445FB" w:rsidRPr="000A579A">
        <w:rPr>
          <w:rStyle w:val="Refdenotaderodap"/>
          <w:rFonts w:ascii="Times New Roman" w:hAnsi="Times New Roman" w:cs="Times New Roman"/>
          <w:sz w:val="24"/>
          <w:szCs w:val="24"/>
        </w:rPr>
        <w:footnoteReference w:id="8"/>
      </w:r>
      <w:r w:rsidR="00061D44">
        <w:rPr>
          <w:rFonts w:ascii="Times New Roman" w:hAnsi="Times New Roman" w:cs="Times New Roman"/>
          <w:sz w:val="24"/>
          <w:szCs w:val="24"/>
        </w:rPr>
        <w:t xml:space="preserve"> </w:t>
      </w:r>
      <w:r w:rsidR="00721F03">
        <w:rPr>
          <w:rFonts w:ascii="Times New Roman" w:hAnsi="Times New Roman" w:cs="Times New Roman"/>
          <w:sz w:val="24"/>
          <w:szCs w:val="24"/>
        </w:rPr>
        <w:t>Assim</w:t>
      </w:r>
      <w:r w:rsidR="00061D44">
        <w:rPr>
          <w:rFonts w:ascii="Times New Roman" w:hAnsi="Times New Roman" w:cs="Times New Roman"/>
          <w:sz w:val="24"/>
          <w:szCs w:val="24"/>
        </w:rPr>
        <w:t xml:space="preserve">, </w:t>
      </w:r>
      <w:r w:rsidR="00721F03">
        <w:rPr>
          <w:rFonts w:ascii="Times New Roman" w:hAnsi="Times New Roman" w:cs="Times New Roman"/>
          <w:sz w:val="24"/>
          <w:szCs w:val="24"/>
        </w:rPr>
        <w:t xml:space="preserve">toda </w:t>
      </w:r>
      <w:r w:rsidR="00721F03" w:rsidRPr="00721F03">
        <w:rPr>
          <w:rFonts w:ascii="Times New Roman" w:hAnsi="Times New Roman" w:cs="Times New Roman"/>
          <w:i/>
          <w:sz w:val="24"/>
          <w:szCs w:val="24"/>
        </w:rPr>
        <w:t>tese</w:t>
      </w:r>
      <w:r w:rsidR="00721F03">
        <w:rPr>
          <w:rFonts w:ascii="Times New Roman" w:hAnsi="Times New Roman" w:cs="Times New Roman"/>
          <w:sz w:val="24"/>
          <w:szCs w:val="24"/>
        </w:rPr>
        <w:t xml:space="preserve">, exceto a do primeiro estágio, é constituída pela </w:t>
      </w:r>
      <w:r w:rsidR="00721F03" w:rsidRPr="00721F03">
        <w:rPr>
          <w:rFonts w:ascii="Times New Roman" w:hAnsi="Times New Roman" w:cs="Times New Roman"/>
          <w:i/>
          <w:sz w:val="24"/>
          <w:szCs w:val="24"/>
        </w:rPr>
        <w:t>síntese</w:t>
      </w:r>
      <w:r w:rsidR="00721F03">
        <w:rPr>
          <w:rFonts w:ascii="Times New Roman" w:hAnsi="Times New Roman" w:cs="Times New Roman"/>
          <w:sz w:val="24"/>
          <w:szCs w:val="24"/>
        </w:rPr>
        <w:t xml:space="preserve"> anterior, e </w:t>
      </w:r>
      <w:r w:rsidR="00061D44">
        <w:rPr>
          <w:rFonts w:ascii="Times New Roman" w:hAnsi="Times New Roman" w:cs="Times New Roman"/>
          <w:sz w:val="24"/>
          <w:szCs w:val="24"/>
        </w:rPr>
        <w:t xml:space="preserve">toda </w:t>
      </w:r>
      <w:r w:rsidR="00061D44" w:rsidRPr="00BE0486">
        <w:rPr>
          <w:rFonts w:ascii="Times New Roman" w:hAnsi="Times New Roman" w:cs="Times New Roman"/>
          <w:i/>
          <w:sz w:val="24"/>
          <w:szCs w:val="24"/>
        </w:rPr>
        <w:t>síntese</w:t>
      </w:r>
      <w:r w:rsidR="00BE0486">
        <w:rPr>
          <w:rFonts w:ascii="Times New Roman" w:hAnsi="Times New Roman" w:cs="Times New Roman"/>
          <w:sz w:val="24"/>
          <w:szCs w:val="24"/>
        </w:rPr>
        <w:t xml:space="preserve">, exceto a </w:t>
      </w:r>
      <w:r w:rsidR="00061D44">
        <w:rPr>
          <w:rFonts w:ascii="Times New Roman" w:hAnsi="Times New Roman" w:cs="Times New Roman"/>
          <w:sz w:val="24"/>
          <w:szCs w:val="24"/>
        </w:rPr>
        <w:t xml:space="preserve">do </w:t>
      </w:r>
      <w:r w:rsidR="00BE0486">
        <w:rPr>
          <w:rFonts w:ascii="Times New Roman" w:hAnsi="Times New Roman" w:cs="Times New Roman"/>
          <w:sz w:val="24"/>
          <w:szCs w:val="24"/>
        </w:rPr>
        <w:t>último estágio</w:t>
      </w:r>
      <w:r w:rsidR="00061D44">
        <w:rPr>
          <w:rFonts w:ascii="Times New Roman" w:hAnsi="Times New Roman" w:cs="Times New Roman"/>
          <w:sz w:val="24"/>
          <w:szCs w:val="24"/>
        </w:rPr>
        <w:t xml:space="preserve">, constitui uma nova </w:t>
      </w:r>
      <w:r w:rsidR="00061D44" w:rsidRPr="00BE0486">
        <w:rPr>
          <w:rFonts w:ascii="Times New Roman" w:hAnsi="Times New Roman" w:cs="Times New Roman"/>
          <w:i/>
          <w:sz w:val="24"/>
          <w:szCs w:val="24"/>
        </w:rPr>
        <w:t>tese</w:t>
      </w:r>
      <w:r w:rsidR="00061D44">
        <w:rPr>
          <w:rFonts w:ascii="Times New Roman" w:hAnsi="Times New Roman" w:cs="Times New Roman"/>
          <w:sz w:val="24"/>
          <w:szCs w:val="24"/>
        </w:rPr>
        <w:t>.</w:t>
      </w:r>
      <w:r w:rsidR="007C0F01">
        <w:rPr>
          <w:rFonts w:ascii="Times New Roman" w:hAnsi="Times New Roman" w:cs="Times New Roman"/>
          <w:sz w:val="24"/>
          <w:szCs w:val="24"/>
        </w:rPr>
        <w:t xml:space="preserve"> </w:t>
      </w:r>
      <w:r w:rsidR="00B25A65">
        <w:rPr>
          <w:rFonts w:ascii="Times New Roman" w:hAnsi="Times New Roman" w:cs="Times New Roman"/>
          <w:sz w:val="24"/>
          <w:szCs w:val="24"/>
        </w:rPr>
        <w:t>O processo</w:t>
      </w:r>
      <w:r w:rsidR="007E3799">
        <w:rPr>
          <w:rFonts w:ascii="Times New Roman" w:hAnsi="Times New Roman" w:cs="Times New Roman"/>
          <w:sz w:val="24"/>
          <w:szCs w:val="24"/>
        </w:rPr>
        <w:t xml:space="preserve"> </w:t>
      </w:r>
      <w:r w:rsidR="00585B6D">
        <w:rPr>
          <w:rFonts w:ascii="Times New Roman" w:hAnsi="Times New Roman" w:cs="Times New Roman"/>
          <w:sz w:val="24"/>
          <w:szCs w:val="24"/>
        </w:rPr>
        <w:t>começa</w:t>
      </w:r>
      <w:r w:rsidR="007E3799">
        <w:rPr>
          <w:rFonts w:ascii="Times New Roman" w:hAnsi="Times New Roman" w:cs="Times New Roman"/>
          <w:sz w:val="24"/>
          <w:szCs w:val="24"/>
        </w:rPr>
        <w:t xml:space="preserve"> com o </w:t>
      </w:r>
      <w:r w:rsidR="007E3799" w:rsidRPr="00466F96">
        <w:rPr>
          <w:rFonts w:ascii="Times New Roman" w:hAnsi="Times New Roman" w:cs="Times New Roman"/>
          <w:i/>
          <w:sz w:val="24"/>
          <w:szCs w:val="24"/>
        </w:rPr>
        <w:t>termo abstrato-simples</w:t>
      </w:r>
      <w:r w:rsidR="007E3799">
        <w:rPr>
          <w:rFonts w:ascii="Times New Roman" w:hAnsi="Times New Roman" w:cs="Times New Roman"/>
          <w:sz w:val="24"/>
          <w:szCs w:val="24"/>
        </w:rPr>
        <w:t xml:space="preserve">, </w:t>
      </w:r>
      <w:r w:rsidR="00061D44">
        <w:rPr>
          <w:rFonts w:ascii="Times New Roman" w:hAnsi="Times New Roman" w:cs="Times New Roman"/>
          <w:sz w:val="24"/>
          <w:szCs w:val="24"/>
        </w:rPr>
        <w:t xml:space="preserve">que constitui </w:t>
      </w:r>
      <w:r w:rsidR="00BE0486">
        <w:rPr>
          <w:rFonts w:ascii="Times New Roman" w:hAnsi="Times New Roman" w:cs="Times New Roman"/>
          <w:sz w:val="24"/>
          <w:szCs w:val="24"/>
        </w:rPr>
        <w:t>a</w:t>
      </w:r>
      <w:r w:rsidR="00061D44">
        <w:rPr>
          <w:rFonts w:ascii="Times New Roman" w:hAnsi="Times New Roman" w:cs="Times New Roman"/>
          <w:sz w:val="24"/>
          <w:szCs w:val="24"/>
        </w:rPr>
        <w:t xml:space="preserve"> </w:t>
      </w:r>
      <w:r w:rsidR="00061D44" w:rsidRPr="007C0F01">
        <w:rPr>
          <w:rFonts w:ascii="Times New Roman" w:hAnsi="Times New Roman" w:cs="Times New Roman"/>
          <w:i/>
          <w:sz w:val="24"/>
          <w:szCs w:val="24"/>
        </w:rPr>
        <w:t>tese</w:t>
      </w:r>
      <w:r w:rsidR="00061D44">
        <w:rPr>
          <w:rFonts w:ascii="Times New Roman" w:hAnsi="Times New Roman" w:cs="Times New Roman"/>
          <w:sz w:val="24"/>
          <w:szCs w:val="24"/>
        </w:rPr>
        <w:t xml:space="preserve"> inicial,</w:t>
      </w:r>
      <w:r w:rsidR="00466F96">
        <w:rPr>
          <w:rFonts w:ascii="Times New Roman" w:hAnsi="Times New Roman" w:cs="Times New Roman"/>
          <w:sz w:val="24"/>
          <w:szCs w:val="24"/>
        </w:rPr>
        <w:t xml:space="preserve"> e termina com o </w:t>
      </w:r>
      <w:r w:rsidR="00466F96" w:rsidRPr="00466F96">
        <w:rPr>
          <w:rFonts w:ascii="Times New Roman" w:hAnsi="Times New Roman" w:cs="Times New Roman"/>
          <w:i/>
          <w:sz w:val="24"/>
          <w:szCs w:val="24"/>
        </w:rPr>
        <w:t>todo concreto-complexo</w:t>
      </w:r>
      <w:r w:rsidR="00466F96">
        <w:rPr>
          <w:rFonts w:ascii="Times New Roman" w:hAnsi="Times New Roman" w:cs="Times New Roman"/>
          <w:sz w:val="24"/>
          <w:szCs w:val="24"/>
        </w:rPr>
        <w:t>,</w:t>
      </w:r>
      <w:r w:rsidR="00BE0486">
        <w:rPr>
          <w:rFonts w:ascii="Times New Roman" w:hAnsi="Times New Roman" w:cs="Times New Roman"/>
          <w:sz w:val="24"/>
          <w:szCs w:val="24"/>
        </w:rPr>
        <w:t xml:space="preserve"> que constitui </w:t>
      </w:r>
      <w:r w:rsidR="0017094B">
        <w:rPr>
          <w:rFonts w:ascii="Times New Roman" w:hAnsi="Times New Roman" w:cs="Times New Roman"/>
          <w:sz w:val="24"/>
          <w:szCs w:val="24"/>
        </w:rPr>
        <w:t xml:space="preserve">a </w:t>
      </w:r>
      <w:r w:rsidR="0017094B" w:rsidRPr="007C0F01">
        <w:rPr>
          <w:rFonts w:ascii="Times New Roman" w:hAnsi="Times New Roman" w:cs="Times New Roman"/>
          <w:i/>
          <w:sz w:val="24"/>
          <w:szCs w:val="24"/>
        </w:rPr>
        <w:t>síntese</w:t>
      </w:r>
      <w:r w:rsidR="0017094B">
        <w:rPr>
          <w:rFonts w:ascii="Times New Roman" w:hAnsi="Times New Roman" w:cs="Times New Roman"/>
          <w:sz w:val="24"/>
          <w:szCs w:val="24"/>
        </w:rPr>
        <w:t xml:space="preserve"> final. Ao longo de </w:t>
      </w:r>
      <w:r w:rsidR="00515012">
        <w:rPr>
          <w:rFonts w:ascii="Times New Roman" w:hAnsi="Times New Roman" w:cs="Times New Roman"/>
          <w:sz w:val="24"/>
          <w:szCs w:val="24"/>
        </w:rPr>
        <w:t>todo o encadeamento</w:t>
      </w:r>
      <w:r w:rsidR="0017094B">
        <w:rPr>
          <w:rFonts w:ascii="Times New Roman" w:hAnsi="Times New Roman" w:cs="Times New Roman"/>
          <w:sz w:val="24"/>
          <w:szCs w:val="24"/>
        </w:rPr>
        <w:t>, as categorias não apenas encontram-se ordenadas de acordo com seus graus de abstração ou concretude, desde a mais abstrata e simples até a mais concreta e complexa, mas também são logicamente deduzidas umas das outras, de modo que cada categoria dá origem à categoria subsequente</w:t>
      </w:r>
      <w:r w:rsidR="00A72FEB">
        <w:rPr>
          <w:rFonts w:ascii="Times New Roman" w:hAnsi="Times New Roman" w:cs="Times New Roman"/>
          <w:sz w:val="24"/>
          <w:szCs w:val="24"/>
        </w:rPr>
        <w:t>, demonstrando a totalidade que perfazem</w:t>
      </w:r>
      <w:r w:rsidR="0017094B">
        <w:rPr>
          <w:rFonts w:ascii="Times New Roman" w:hAnsi="Times New Roman" w:cs="Times New Roman"/>
          <w:sz w:val="24"/>
          <w:szCs w:val="24"/>
        </w:rPr>
        <w:t xml:space="preserve">. Em seu conjunto, </w:t>
      </w:r>
      <w:r w:rsidR="007C0F01">
        <w:rPr>
          <w:rFonts w:ascii="Times New Roman" w:hAnsi="Times New Roman" w:cs="Times New Roman"/>
          <w:sz w:val="24"/>
          <w:szCs w:val="24"/>
        </w:rPr>
        <w:t>a derivação</w:t>
      </w:r>
      <w:r w:rsidR="0017094B">
        <w:rPr>
          <w:rFonts w:ascii="Times New Roman" w:hAnsi="Times New Roman" w:cs="Times New Roman"/>
          <w:sz w:val="24"/>
          <w:szCs w:val="24"/>
        </w:rPr>
        <w:t xml:space="preserve"> apresenta</w:t>
      </w:r>
      <w:r w:rsidR="00466F96">
        <w:rPr>
          <w:rFonts w:ascii="Times New Roman" w:hAnsi="Times New Roman" w:cs="Times New Roman"/>
          <w:sz w:val="24"/>
          <w:szCs w:val="24"/>
        </w:rPr>
        <w:t>-se assim:</w:t>
      </w:r>
    </w:p>
    <w:p w14:paraId="259560D0" w14:textId="77777777" w:rsidR="00466F96" w:rsidRPr="00466F96" w:rsidRDefault="00515012" w:rsidP="003476A5">
      <w:pPr>
        <w:spacing w:after="0" w:line="240" w:lineRule="auto"/>
        <w:jc w:val="center"/>
        <w:rPr>
          <w:rFonts w:ascii="Times New Roman" w:hAnsi="Times New Roman" w:cs="Times New Roman"/>
          <w:i/>
          <w:sz w:val="24"/>
          <w:szCs w:val="24"/>
        </w:rPr>
      </w:pPr>
      <w:proofErr w:type="gramStart"/>
      <w:r>
        <w:rPr>
          <w:rFonts w:ascii="Times New Roman" w:hAnsi="Times New Roman" w:cs="Times New Roman"/>
          <w:i/>
          <w:sz w:val="24"/>
          <w:szCs w:val="24"/>
        </w:rPr>
        <w:t>t</w:t>
      </w:r>
      <w:r w:rsidR="00466F96" w:rsidRPr="00466F96">
        <w:rPr>
          <w:rFonts w:ascii="Times New Roman" w:hAnsi="Times New Roman" w:cs="Times New Roman"/>
          <w:i/>
          <w:sz w:val="24"/>
          <w:szCs w:val="24"/>
        </w:rPr>
        <w:t>ermo</w:t>
      </w:r>
      <w:proofErr w:type="gramEnd"/>
      <w:r w:rsidR="00466F96" w:rsidRPr="00466F96">
        <w:rPr>
          <w:rFonts w:ascii="Times New Roman" w:hAnsi="Times New Roman" w:cs="Times New Roman"/>
          <w:i/>
          <w:sz w:val="24"/>
          <w:szCs w:val="24"/>
        </w:rPr>
        <w:t xml:space="preserve"> abstrato</w:t>
      </w:r>
      <w:r w:rsidR="00061D44">
        <w:rPr>
          <w:rFonts w:ascii="Times New Roman" w:hAnsi="Times New Roman" w:cs="Times New Roman"/>
          <w:i/>
          <w:sz w:val="24"/>
          <w:szCs w:val="24"/>
        </w:rPr>
        <w:t>-</w:t>
      </w:r>
      <w:r w:rsidR="00466F96" w:rsidRPr="00466F96">
        <w:rPr>
          <w:rFonts w:ascii="Times New Roman" w:hAnsi="Times New Roman" w:cs="Times New Roman"/>
          <w:i/>
          <w:sz w:val="24"/>
          <w:szCs w:val="24"/>
        </w:rPr>
        <w:t>simples</w:t>
      </w:r>
      <w:r w:rsidR="00061D44">
        <w:rPr>
          <w:rFonts w:ascii="Times New Roman" w:hAnsi="Times New Roman" w:cs="Times New Roman"/>
          <w:i/>
          <w:sz w:val="24"/>
          <w:szCs w:val="24"/>
        </w:rPr>
        <w:t xml:space="preserve"> – </w:t>
      </w:r>
      <w:r w:rsidR="00466F96" w:rsidRPr="00466F96">
        <w:rPr>
          <w:rFonts w:ascii="Times New Roman" w:hAnsi="Times New Roman" w:cs="Times New Roman"/>
          <w:i/>
          <w:sz w:val="24"/>
          <w:szCs w:val="24"/>
        </w:rPr>
        <w:t>antítese</w:t>
      </w:r>
      <w:r w:rsidR="00061D44">
        <w:rPr>
          <w:rFonts w:ascii="Times New Roman" w:hAnsi="Times New Roman" w:cs="Times New Roman"/>
          <w:i/>
          <w:sz w:val="24"/>
          <w:szCs w:val="24"/>
        </w:rPr>
        <w:t xml:space="preserve"> – </w:t>
      </w:r>
      <w:r w:rsidR="00466F96" w:rsidRPr="00466F96">
        <w:rPr>
          <w:rFonts w:ascii="Times New Roman" w:hAnsi="Times New Roman" w:cs="Times New Roman"/>
          <w:i/>
          <w:sz w:val="24"/>
          <w:szCs w:val="24"/>
        </w:rPr>
        <w:t>sín</w:t>
      </w:r>
      <w:r w:rsidR="00BE0486">
        <w:rPr>
          <w:rFonts w:ascii="Times New Roman" w:hAnsi="Times New Roman" w:cs="Times New Roman"/>
          <w:i/>
          <w:sz w:val="24"/>
          <w:szCs w:val="24"/>
        </w:rPr>
        <w:t>tese</w:t>
      </w:r>
      <w:r w:rsidR="00B513B9">
        <w:rPr>
          <w:rFonts w:ascii="Times New Roman" w:hAnsi="Times New Roman" w:cs="Times New Roman"/>
          <w:i/>
          <w:sz w:val="24"/>
          <w:szCs w:val="24"/>
        </w:rPr>
        <w:t>/tese</w:t>
      </w:r>
      <w:r w:rsidR="00061D44">
        <w:rPr>
          <w:rFonts w:ascii="Times New Roman" w:hAnsi="Times New Roman" w:cs="Times New Roman"/>
          <w:i/>
          <w:sz w:val="24"/>
          <w:szCs w:val="24"/>
        </w:rPr>
        <w:t xml:space="preserve"> – </w:t>
      </w:r>
      <w:r w:rsidR="00466F96" w:rsidRPr="00466F96">
        <w:rPr>
          <w:rFonts w:ascii="Times New Roman" w:hAnsi="Times New Roman" w:cs="Times New Roman"/>
          <w:i/>
          <w:sz w:val="24"/>
          <w:szCs w:val="24"/>
        </w:rPr>
        <w:t>antítese</w:t>
      </w:r>
      <w:r w:rsidR="00061D44">
        <w:rPr>
          <w:rFonts w:ascii="Times New Roman" w:hAnsi="Times New Roman" w:cs="Times New Roman"/>
          <w:i/>
          <w:sz w:val="24"/>
          <w:szCs w:val="24"/>
        </w:rPr>
        <w:t xml:space="preserve"> – </w:t>
      </w:r>
      <w:r w:rsidR="00466F96" w:rsidRPr="00466F96">
        <w:rPr>
          <w:rFonts w:ascii="Times New Roman" w:hAnsi="Times New Roman" w:cs="Times New Roman"/>
          <w:i/>
          <w:sz w:val="24"/>
          <w:szCs w:val="24"/>
        </w:rPr>
        <w:t>síntese</w:t>
      </w:r>
      <w:r w:rsidR="00B513B9">
        <w:rPr>
          <w:rFonts w:ascii="Times New Roman" w:hAnsi="Times New Roman" w:cs="Times New Roman"/>
          <w:i/>
          <w:sz w:val="24"/>
          <w:szCs w:val="24"/>
        </w:rPr>
        <w:t>/tese</w:t>
      </w:r>
      <w:r w:rsidR="00061D44">
        <w:rPr>
          <w:rFonts w:ascii="Times New Roman" w:hAnsi="Times New Roman" w:cs="Times New Roman"/>
          <w:i/>
          <w:sz w:val="24"/>
          <w:szCs w:val="24"/>
        </w:rPr>
        <w:t xml:space="preserve"> ... </w:t>
      </w:r>
      <w:r w:rsidR="00466F96" w:rsidRPr="00466F96">
        <w:rPr>
          <w:rFonts w:ascii="Times New Roman" w:hAnsi="Times New Roman" w:cs="Times New Roman"/>
          <w:i/>
          <w:sz w:val="24"/>
          <w:szCs w:val="24"/>
        </w:rPr>
        <w:t>síntese</w:t>
      </w:r>
      <w:r w:rsidR="00B513B9">
        <w:rPr>
          <w:rFonts w:ascii="Times New Roman" w:hAnsi="Times New Roman" w:cs="Times New Roman"/>
          <w:i/>
          <w:sz w:val="24"/>
          <w:szCs w:val="24"/>
        </w:rPr>
        <w:t>/tese</w:t>
      </w:r>
      <w:r w:rsidR="00061D44">
        <w:rPr>
          <w:rFonts w:ascii="Times New Roman" w:hAnsi="Times New Roman" w:cs="Times New Roman"/>
          <w:i/>
          <w:sz w:val="24"/>
          <w:szCs w:val="24"/>
        </w:rPr>
        <w:t xml:space="preserve"> – </w:t>
      </w:r>
      <w:r w:rsidR="00466F96" w:rsidRPr="00466F96">
        <w:rPr>
          <w:rFonts w:ascii="Times New Roman" w:hAnsi="Times New Roman" w:cs="Times New Roman"/>
          <w:i/>
          <w:sz w:val="24"/>
          <w:szCs w:val="24"/>
        </w:rPr>
        <w:t>antítese</w:t>
      </w:r>
      <w:r w:rsidR="00061D44">
        <w:rPr>
          <w:rFonts w:ascii="Times New Roman" w:hAnsi="Times New Roman" w:cs="Times New Roman"/>
          <w:i/>
          <w:sz w:val="24"/>
          <w:szCs w:val="24"/>
        </w:rPr>
        <w:t xml:space="preserve"> – </w:t>
      </w:r>
      <w:r w:rsidR="00466F96" w:rsidRPr="00466F96">
        <w:rPr>
          <w:rFonts w:ascii="Times New Roman" w:hAnsi="Times New Roman" w:cs="Times New Roman"/>
          <w:i/>
          <w:sz w:val="24"/>
          <w:szCs w:val="24"/>
        </w:rPr>
        <w:t>síntese</w:t>
      </w:r>
      <w:r w:rsidR="00B513B9">
        <w:rPr>
          <w:rFonts w:ascii="Times New Roman" w:hAnsi="Times New Roman" w:cs="Times New Roman"/>
          <w:i/>
          <w:sz w:val="24"/>
          <w:szCs w:val="24"/>
        </w:rPr>
        <w:t>/tese</w:t>
      </w:r>
      <w:r w:rsidR="00061D44">
        <w:rPr>
          <w:rFonts w:ascii="Times New Roman" w:hAnsi="Times New Roman" w:cs="Times New Roman"/>
          <w:i/>
          <w:sz w:val="24"/>
          <w:szCs w:val="24"/>
        </w:rPr>
        <w:t xml:space="preserve"> – antítese – </w:t>
      </w:r>
      <w:r>
        <w:rPr>
          <w:rFonts w:ascii="Times New Roman" w:hAnsi="Times New Roman" w:cs="Times New Roman"/>
          <w:i/>
          <w:sz w:val="24"/>
          <w:szCs w:val="24"/>
        </w:rPr>
        <w:t>t</w:t>
      </w:r>
      <w:r w:rsidR="00466F96" w:rsidRPr="00466F96">
        <w:rPr>
          <w:rFonts w:ascii="Times New Roman" w:hAnsi="Times New Roman" w:cs="Times New Roman"/>
          <w:i/>
          <w:sz w:val="24"/>
          <w:szCs w:val="24"/>
        </w:rPr>
        <w:t>odo concreto-complexo</w:t>
      </w:r>
    </w:p>
    <w:p w14:paraId="228BD777" w14:textId="77777777" w:rsidR="000447AB" w:rsidRPr="000D7747" w:rsidRDefault="000447AB" w:rsidP="000C5361">
      <w:pPr>
        <w:spacing w:after="0" w:line="240" w:lineRule="auto"/>
        <w:ind w:firstLine="708"/>
        <w:jc w:val="both"/>
        <w:rPr>
          <w:rFonts w:ascii="Times New Roman" w:hAnsi="Times New Roman" w:cs="Times New Roman"/>
          <w:sz w:val="24"/>
          <w:szCs w:val="24"/>
          <w:lang w:val="en-US"/>
        </w:rPr>
      </w:pPr>
      <w:proofErr w:type="spellStart"/>
      <w:r w:rsidRPr="000D7747">
        <w:rPr>
          <w:rFonts w:ascii="Times New Roman" w:hAnsi="Times New Roman" w:cs="Times New Roman"/>
          <w:sz w:val="24"/>
          <w:szCs w:val="24"/>
          <w:lang w:val="en-US"/>
        </w:rPr>
        <w:t>Nas</w:t>
      </w:r>
      <w:proofErr w:type="spellEnd"/>
      <w:r w:rsidRPr="000D7747">
        <w:rPr>
          <w:rFonts w:ascii="Times New Roman" w:hAnsi="Times New Roman" w:cs="Times New Roman"/>
          <w:sz w:val="24"/>
          <w:szCs w:val="24"/>
          <w:lang w:val="en-US"/>
        </w:rPr>
        <w:t xml:space="preserve"> </w:t>
      </w:r>
      <w:proofErr w:type="spellStart"/>
      <w:r w:rsidRPr="000D7747">
        <w:rPr>
          <w:rFonts w:ascii="Times New Roman" w:hAnsi="Times New Roman" w:cs="Times New Roman"/>
          <w:sz w:val="24"/>
          <w:szCs w:val="24"/>
          <w:lang w:val="en-US"/>
        </w:rPr>
        <w:t>palavras</w:t>
      </w:r>
      <w:proofErr w:type="spellEnd"/>
      <w:r w:rsidRPr="000D7747">
        <w:rPr>
          <w:rFonts w:ascii="Times New Roman" w:hAnsi="Times New Roman" w:cs="Times New Roman"/>
          <w:sz w:val="24"/>
          <w:szCs w:val="24"/>
          <w:lang w:val="en-US"/>
        </w:rPr>
        <w:t xml:space="preserve"> de Heinrich,</w:t>
      </w:r>
    </w:p>
    <w:p w14:paraId="70C842A2" w14:textId="5C17C420" w:rsidR="000447AB" w:rsidRDefault="000447AB" w:rsidP="000C5361">
      <w:pPr>
        <w:spacing w:after="0" w:line="240" w:lineRule="auto"/>
        <w:ind w:left="2268"/>
        <w:jc w:val="both"/>
        <w:rPr>
          <w:rFonts w:ascii="Times New Roman" w:hAnsi="Times New Roman" w:cs="Times New Roman"/>
          <w:sz w:val="24"/>
          <w:szCs w:val="24"/>
        </w:rPr>
      </w:pPr>
      <w:r w:rsidRPr="000D7747">
        <w:rPr>
          <w:rFonts w:ascii="Times New Roman" w:hAnsi="Times New Roman" w:cs="Times New Roman"/>
          <w:sz w:val="20"/>
          <w:szCs w:val="24"/>
          <w:lang w:val="en-US"/>
        </w:rPr>
        <w:t>This method</w:t>
      </w:r>
      <w:r>
        <w:rPr>
          <w:rFonts w:ascii="Times New Roman" w:hAnsi="Times New Roman" w:cs="Times New Roman"/>
          <w:sz w:val="20"/>
          <w:szCs w:val="24"/>
          <w:lang w:val="en-US"/>
        </w:rPr>
        <w:t xml:space="preserve"> [</w:t>
      </w:r>
      <w:proofErr w:type="spellStart"/>
      <w:r>
        <w:rPr>
          <w:rFonts w:ascii="Times New Roman" w:hAnsi="Times New Roman" w:cs="Times New Roman"/>
          <w:sz w:val="20"/>
          <w:szCs w:val="24"/>
          <w:lang w:val="en-US"/>
        </w:rPr>
        <w:t>dialético</w:t>
      </w:r>
      <w:proofErr w:type="spellEnd"/>
      <w:r>
        <w:rPr>
          <w:rFonts w:ascii="Times New Roman" w:hAnsi="Times New Roman" w:cs="Times New Roman"/>
          <w:sz w:val="20"/>
          <w:szCs w:val="24"/>
          <w:lang w:val="en-US"/>
        </w:rPr>
        <w:t xml:space="preserve">] </w:t>
      </w:r>
      <w:r w:rsidRPr="000D7747">
        <w:rPr>
          <w:rFonts w:ascii="Times New Roman" w:hAnsi="Times New Roman" w:cs="Times New Roman"/>
          <w:sz w:val="20"/>
          <w:szCs w:val="24"/>
          <w:lang w:val="en-US"/>
        </w:rPr>
        <w:t xml:space="preserve">gains importance with the “dialectical presentation” of categories. This means that in the course of the presentation the individual categories are </w:t>
      </w:r>
      <w:r w:rsidRPr="000D7747">
        <w:rPr>
          <w:rFonts w:ascii="Times New Roman" w:hAnsi="Times New Roman" w:cs="Times New Roman"/>
          <w:i/>
          <w:sz w:val="20"/>
          <w:szCs w:val="24"/>
          <w:lang w:val="en-US"/>
        </w:rPr>
        <w:t>unfolded</w:t>
      </w:r>
      <w:r w:rsidRPr="000D7747">
        <w:rPr>
          <w:rFonts w:ascii="Times New Roman" w:hAnsi="Times New Roman" w:cs="Times New Roman"/>
          <w:sz w:val="20"/>
          <w:szCs w:val="24"/>
          <w:lang w:val="en-US"/>
        </w:rPr>
        <w:t xml:space="preserve"> from one another: they are not simply presented in succession or alongside each other. Rather, their interrelationship (how one category </w:t>
      </w:r>
      <w:r w:rsidRPr="00715DAD">
        <w:rPr>
          <w:rFonts w:ascii="Times New Roman" w:hAnsi="Times New Roman" w:cs="Times New Roman"/>
          <w:b/>
          <w:sz w:val="20"/>
          <w:szCs w:val="24"/>
          <w:lang w:val="en-US"/>
        </w:rPr>
        <w:t>necessitates</w:t>
      </w:r>
      <w:r w:rsidRPr="000D7747">
        <w:rPr>
          <w:rFonts w:ascii="Times New Roman" w:hAnsi="Times New Roman" w:cs="Times New Roman"/>
          <w:sz w:val="20"/>
          <w:szCs w:val="24"/>
          <w:lang w:val="en-US"/>
        </w:rPr>
        <w:t xml:space="preserve"> the existence of another) is made clear. The </w:t>
      </w:r>
      <w:r w:rsidRPr="000D7747">
        <w:rPr>
          <w:rFonts w:ascii="Times New Roman" w:hAnsi="Times New Roman" w:cs="Times New Roman"/>
          <w:i/>
          <w:sz w:val="20"/>
          <w:szCs w:val="24"/>
          <w:lang w:val="en-US"/>
        </w:rPr>
        <w:t>structure</w:t>
      </w:r>
      <w:r w:rsidRPr="000D7747">
        <w:rPr>
          <w:rFonts w:ascii="Times New Roman" w:hAnsi="Times New Roman" w:cs="Times New Roman"/>
          <w:sz w:val="20"/>
          <w:szCs w:val="24"/>
          <w:lang w:val="en-US"/>
        </w:rPr>
        <w:t xml:space="preserve"> of the depiction is therefore not a didactic question for Marx, but has a decisive </w:t>
      </w:r>
      <w:r w:rsidRPr="000D7747">
        <w:rPr>
          <w:rFonts w:ascii="Times New Roman" w:hAnsi="Times New Roman" w:cs="Times New Roman"/>
          <w:i/>
          <w:sz w:val="20"/>
          <w:szCs w:val="24"/>
          <w:lang w:val="en-US"/>
        </w:rPr>
        <w:t>substantive</w:t>
      </w:r>
      <w:r w:rsidRPr="000D7747">
        <w:rPr>
          <w:rFonts w:ascii="Times New Roman" w:hAnsi="Times New Roman" w:cs="Times New Roman"/>
          <w:sz w:val="20"/>
          <w:szCs w:val="24"/>
          <w:lang w:val="en-US"/>
        </w:rPr>
        <w:t xml:space="preserve"> meaning. </w:t>
      </w:r>
      <w:r w:rsidRPr="00EB5FE9">
        <w:rPr>
          <w:rFonts w:ascii="Times New Roman" w:hAnsi="Times New Roman" w:cs="Times New Roman"/>
          <w:sz w:val="20"/>
          <w:szCs w:val="24"/>
        </w:rPr>
        <w:t>(HEINRICH, 2012, p. 37</w:t>
      </w:r>
      <w:r w:rsidR="00715DAD">
        <w:rPr>
          <w:rFonts w:ascii="Times New Roman" w:hAnsi="Times New Roman" w:cs="Times New Roman"/>
          <w:sz w:val="20"/>
          <w:szCs w:val="24"/>
        </w:rPr>
        <w:t>, grifo nosso</w:t>
      </w:r>
      <w:r w:rsidRPr="00EB5FE9">
        <w:rPr>
          <w:rFonts w:ascii="Times New Roman" w:hAnsi="Times New Roman" w:cs="Times New Roman"/>
          <w:sz w:val="20"/>
          <w:szCs w:val="24"/>
        </w:rPr>
        <w:t>).</w:t>
      </w:r>
    </w:p>
    <w:p w14:paraId="6B9082A4" w14:textId="49791E39" w:rsidR="00614EE6" w:rsidRPr="00614EE6" w:rsidRDefault="00CF5328" w:rsidP="000C53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614EE6" w:rsidRPr="00614EE6">
        <w:rPr>
          <w:rFonts w:ascii="Times New Roman" w:hAnsi="Times New Roman" w:cs="Times New Roman"/>
          <w:sz w:val="24"/>
          <w:szCs w:val="24"/>
        </w:rPr>
        <w:t xml:space="preserve">Inicialmente, </w:t>
      </w:r>
      <w:r w:rsidR="00EE2F12">
        <w:rPr>
          <w:rFonts w:ascii="Times New Roman" w:hAnsi="Times New Roman" w:cs="Times New Roman"/>
          <w:sz w:val="24"/>
          <w:szCs w:val="24"/>
        </w:rPr>
        <w:t>introduz</w:t>
      </w:r>
      <w:r w:rsidR="00614EE6" w:rsidRPr="00614EE6">
        <w:rPr>
          <w:rFonts w:ascii="Times New Roman" w:hAnsi="Times New Roman" w:cs="Times New Roman"/>
          <w:sz w:val="24"/>
          <w:szCs w:val="24"/>
        </w:rPr>
        <w:t xml:space="preserve">-se uma primeira categoria – </w:t>
      </w:r>
      <w:r w:rsidR="00614EE6" w:rsidRPr="00B513B9">
        <w:rPr>
          <w:rFonts w:ascii="Times New Roman" w:hAnsi="Times New Roman" w:cs="Times New Roman"/>
          <w:i/>
          <w:sz w:val="24"/>
          <w:szCs w:val="24"/>
        </w:rPr>
        <w:t>tese</w:t>
      </w:r>
      <w:r w:rsidR="00614EE6" w:rsidRPr="00614EE6">
        <w:rPr>
          <w:rFonts w:ascii="Times New Roman" w:hAnsi="Times New Roman" w:cs="Times New Roman"/>
          <w:sz w:val="24"/>
          <w:szCs w:val="24"/>
        </w:rPr>
        <w:t xml:space="preserve"> –, a qual, contendo uma definição unilateral e ainda não manifestando dentro de si nenhuma inconsistência, diferença, distinção, oposição </w:t>
      </w:r>
      <w:r w:rsidR="00614EE6" w:rsidRPr="00614EE6">
        <w:rPr>
          <w:rFonts w:ascii="Times New Roman" w:hAnsi="Times New Roman" w:cs="Times New Roman"/>
          <w:sz w:val="24"/>
          <w:szCs w:val="24"/>
        </w:rPr>
        <w:lastRenderedPageBreak/>
        <w:t xml:space="preserve">ou negação, apresenta-se como uma unidade imediata. Diante dela, faz-se a seguinte </w:t>
      </w:r>
      <w:r w:rsidR="00B513B9">
        <w:rPr>
          <w:rFonts w:ascii="Times New Roman" w:hAnsi="Times New Roman" w:cs="Times New Roman"/>
          <w:sz w:val="24"/>
          <w:szCs w:val="24"/>
        </w:rPr>
        <w:t>primeira interrogação: o que ess</w:t>
      </w:r>
      <w:r w:rsidR="00614EE6" w:rsidRPr="00614EE6">
        <w:rPr>
          <w:rFonts w:ascii="Times New Roman" w:hAnsi="Times New Roman" w:cs="Times New Roman"/>
          <w:sz w:val="24"/>
          <w:szCs w:val="24"/>
        </w:rPr>
        <w:t xml:space="preserve">a categoria implica e o que resulta como contradição dela mesma? Então, levando-se sua definição a sua conclusão lógica, mostra-se </w:t>
      </w:r>
      <w:r w:rsidR="00B513B9">
        <w:rPr>
          <w:rFonts w:ascii="Times New Roman" w:hAnsi="Times New Roman" w:cs="Times New Roman"/>
          <w:sz w:val="24"/>
          <w:szCs w:val="24"/>
        </w:rPr>
        <w:t>que ess</w:t>
      </w:r>
      <w:r w:rsidR="00614EE6" w:rsidRPr="00614EE6">
        <w:rPr>
          <w:rFonts w:ascii="Times New Roman" w:hAnsi="Times New Roman" w:cs="Times New Roman"/>
          <w:sz w:val="24"/>
          <w:szCs w:val="24"/>
        </w:rPr>
        <w:t xml:space="preserve">a categoria contém dentro de si, de maneira </w:t>
      </w:r>
      <w:r w:rsidR="00614EE6" w:rsidRPr="007F6CFA">
        <w:rPr>
          <w:rFonts w:ascii="Times New Roman" w:hAnsi="Times New Roman" w:cs="Times New Roman"/>
          <w:sz w:val="24"/>
          <w:szCs w:val="24"/>
        </w:rPr>
        <w:t>latente</w:t>
      </w:r>
      <w:r w:rsidR="00614EE6" w:rsidRPr="00614EE6">
        <w:rPr>
          <w:rFonts w:ascii="Times New Roman" w:hAnsi="Times New Roman" w:cs="Times New Roman"/>
          <w:sz w:val="24"/>
          <w:szCs w:val="24"/>
        </w:rPr>
        <w:t xml:space="preserve">, uma contradição, sendo deficiente e inadequada em si mesma e devendo implicar uma outra categoria. O momento dialético com respeito ao primeiro termo, portanto, consiste em </w:t>
      </w:r>
      <w:r w:rsidR="00421F08">
        <w:rPr>
          <w:rFonts w:ascii="Times New Roman" w:hAnsi="Times New Roman" w:cs="Times New Roman"/>
          <w:sz w:val="24"/>
          <w:szCs w:val="24"/>
        </w:rPr>
        <w:t>identificar</w:t>
      </w:r>
      <w:r w:rsidR="00421F08" w:rsidRPr="00614EE6">
        <w:rPr>
          <w:rFonts w:ascii="Times New Roman" w:hAnsi="Times New Roman" w:cs="Times New Roman"/>
          <w:sz w:val="24"/>
          <w:szCs w:val="24"/>
        </w:rPr>
        <w:t xml:space="preserve"> </w:t>
      </w:r>
      <w:r w:rsidR="00614EE6" w:rsidRPr="00614EE6">
        <w:rPr>
          <w:rFonts w:ascii="Times New Roman" w:hAnsi="Times New Roman" w:cs="Times New Roman"/>
          <w:sz w:val="24"/>
          <w:szCs w:val="24"/>
        </w:rPr>
        <w:t xml:space="preserve">a contradição que ele implicitamente </w:t>
      </w:r>
      <w:proofErr w:type="gramStart"/>
      <w:r w:rsidR="00614EE6" w:rsidRPr="00614EE6">
        <w:rPr>
          <w:rFonts w:ascii="Times New Roman" w:hAnsi="Times New Roman" w:cs="Times New Roman"/>
          <w:sz w:val="24"/>
          <w:szCs w:val="24"/>
        </w:rPr>
        <w:t>contém,</w:t>
      </w:r>
      <w:proofErr w:type="gramEnd"/>
      <w:r w:rsidR="00614EE6" w:rsidRPr="00614EE6">
        <w:rPr>
          <w:rFonts w:ascii="Times New Roman" w:hAnsi="Times New Roman" w:cs="Times New Roman"/>
          <w:sz w:val="24"/>
          <w:szCs w:val="24"/>
        </w:rPr>
        <w:t xml:space="preserve"> de modo a se obter o segundo termo.</w:t>
      </w:r>
    </w:p>
    <w:p w14:paraId="21F0C3E4" w14:textId="1A0F44C7" w:rsidR="00614EE6" w:rsidRPr="00614EE6" w:rsidRDefault="00614EE6" w:rsidP="000C5361">
      <w:pPr>
        <w:spacing w:after="0" w:line="240" w:lineRule="auto"/>
        <w:ind w:firstLine="708"/>
        <w:jc w:val="both"/>
        <w:rPr>
          <w:rFonts w:ascii="Times New Roman" w:hAnsi="Times New Roman" w:cs="Times New Roman"/>
          <w:sz w:val="24"/>
          <w:szCs w:val="24"/>
        </w:rPr>
      </w:pPr>
      <w:r w:rsidRPr="00614EE6">
        <w:rPr>
          <w:rFonts w:ascii="Times New Roman" w:hAnsi="Times New Roman" w:cs="Times New Roman"/>
          <w:sz w:val="24"/>
          <w:szCs w:val="24"/>
        </w:rPr>
        <w:t xml:space="preserve">Então, obtém-se uma segunda categoria – </w:t>
      </w:r>
      <w:r w:rsidRPr="00B513B9">
        <w:rPr>
          <w:rFonts w:ascii="Times New Roman" w:hAnsi="Times New Roman" w:cs="Times New Roman"/>
          <w:i/>
          <w:sz w:val="24"/>
          <w:szCs w:val="24"/>
        </w:rPr>
        <w:t>antítese</w:t>
      </w:r>
      <w:r w:rsidRPr="00614EE6">
        <w:rPr>
          <w:rFonts w:ascii="Times New Roman" w:hAnsi="Times New Roman" w:cs="Times New Roman"/>
          <w:sz w:val="24"/>
          <w:szCs w:val="24"/>
        </w:rPr>
        <w:t xml:space="preserve"> ou negação –, a qual, contendo uma definição também unilateral, mas oposta à da primeira categoria</w:t>
      </w:r>
      <w:r w:rsidR="001231D8">
        <w:rPr>
          <w:rFonts w:ascii="Times New Roman" w:hAnsi="Times New Roman" w:cs="Times New Roman"/>
          <w:sz w:val="24"/>
          <w:szCs w:val="24"/>
        </w:rPr>
        <w:t>,</w:t>
      </w:r>
      <w:r w:rsidRPr="00614EE6">
        <w:rPr>
          <w:rFonts w:ascii="Times New Roman" w:hAnsi="Times New Roman" w:cs="Times New Roman"/>
          <w:sz w:val="24"/>
          <w:szCs w:val="24"/>
        </w:rPr>
        <w:t xml:space="preserve"> e </w:t>
      </w:r>
      <w:r w:rsidR="00421F08">
        <w:rPr>
          <w:rFonts w:ascii="Times New Roman" w:hAnsi="Times New Roman" w:cs="Times New Roman"/>
          <w:sz w:val="24"/>
          <w:szCs w:val="24"/>
        </w:rPr>
        <w:t>rompendo sua unidade</w:t>
      </w:r>
      <w:r w:rsidRPr="00614EE6">
        <w:rPr>
          <w:rFonts w:ascii="Times New Roman" w:hAnsi="Times New Roman" w:cs="Times New Roman"/>
          <w:sz w:val="24"/>
          <w:szCs w:val="24"/>
        </w:rPr>
        <w:t xml:space="preserve">, apresenta-se como uma contradição mediadora. Trata-se de uma categoria mais </w:t>
      </w:r>
      <w:r w:rsidR="00421F08">
        <w:rPr>
          <w:rFonts w:ascii="Times New Roman" w:hAnsi="Times New Roman" w:cs="Times New Roman"/>
          <w:sz w:val="24"/>
          <w:szCs w:val="24"/>
        </w:rPr>
        <w:t>complexa</w:t>
      </w:r>
      <w:r w:rsidR="00421F08" w:rsidRPr="00614EE6">
        <w:rPr>
          <w:rFonts w:ascii="Times New Roman" w:hAnsi="Times New Roman" w:cs="Times New Roman"/>
          <w:sz w:val="24"/>
          <w:szCs w:val="24"/>
        </w:rPr>
        <w:t xml:space="preserve"> </w:t>
      </w:r>
      <w:r w:rsidRPr="00614EE6">
        <w:rPr>
          <w:rFonts w:ascii="Times New Roman" w:hAnsi="Times New Roman" w:cs="Times New Roman"/>
          <w:sz w:val="24"/>
          <w:szCs w:val="24"/>
        </w:rPr>
        <w:t>que a anterior, pois foi enriquecida pela contradição de sua definição; ela abrange seu conteúdo e a contém, mas também possui um conteúdo adicional e contém mais que ela. Diante dela, faz-se a seguinte segunda interro</w:t>
      </w:r>
      <w:r w:rsidR="00B513B9">
        <w:rPr>
          <w:rFonts w:ascii="Times New Roman" w:hAnsi="Times New Roman" w:cs="Times New Roman"/>
          <w:sz w:val="24"/>
          <w:szCs w:val="24"/>
        </w:rPr>
        <w:t>gação: o que a relação entre ess</w:t>
      </w:r>
      <w:r w:rsidRPr="00614EE6">
        <w:rPr>
          <w:rFonts w:ascii="Times New Roman" w:hAnsi="Times New Roman" w:cs="Times New Roman"/>
          <w:sz w:val="24"/>
          <w:szCs w:val="24"/>
        </w:rPr>
        <w:t>a categoria e a categoria anterior implica e o que resulta como unidade desses opostos? Então, levando-se a relação de oposição a sua con</w:t>
      </w:r>
      <w:r w:rsidR="00B513B9">
        <w:rPr>
          <w:rFonts w:ascii="Times New Roman" w:hAnsi="Times New Roman" w:cs="Times New Roman"/>
          <w:sz w:val="24"/>
          <w:szCs w:val="24"/>
        </w:rPr>
        <w:t>clusão lógica, mostra-se que ess</w:t>
      </w:r>
      <w:r w:rsidRPr="00614EE6">
        <w:rPr>
          <w:rFonts w:ascii="Times New Roman" w:hAnsi="Times New Roman" w:cs="Times New Roman"/>
          <w:sz w:val="24"/>
          <w:szCs w:val="24"/>
        </w:rPr>
        <w:t xml:space="preserve">a categoria contém dentro de si, de maneira latente, uma unidade, também sendo deficiente e inadequada em si mesma e também devendo implicar uma outra categoria. O momento dialético com respeito ao segundo termo, portanto, consiste em </w:t>
      </w:r>
      <w:r w:rsidR="00EE2F12">
        <w:rPr>
          <w:rFonts w:ascii="Times New Roman" w:hAnsi="Times New Roman" w:cs="Times New Roman"/>
          <w:sz w:val="24"/>
          <w:szCs w:val="24"/>
        </w:rPr>
        <w:t>introduzir</w:t>
      </w:r>
      <w:r w:rsidR="00EE2F12" w:rsidRPr="00614EE6">
        <w:rPr>
          <w:rFonts w:ascii="Times New Roman" w:hAnsi="Times New Roman" w:cs="Times New Roman"/>
          <w:sz w:val="24"/>
          <w:szCs w:val="24"/>
        </w:rPr>
        <w:t xml:space="preserve"> </w:t>
      </w:r>
      <w:r w:rsidRPr="00614EE6">
        <w:rPr>
          <w:rFonts w:ascii="Times New Roman" w:hAnsi="Times New Roman" w:cs="Times New Roman"/>
          <w:sz w:val="24"/>
          <w:szCs w:val="24"/>
        </w:rPr>
        <w:t>a unidade que ele implicitamente contém, de modo a se obter o terceiro termo.</w:t>
      </w:r>
    </w:p>
    <w:p w14:paraId="2C97D47A" w14:textId="56CE4B9A" w:rsidR="000E3DAC" w:rsidRDefault="00614EE6" w:rsidP="000C5361">
      <w:pPr>
        <w:spacing w:after="0" w:line="240" w:lineRule="auto"/>
        <w:ind w:firstLine="708"/>
        <w:jc w:val="both"/>
        <w:rPr>
          <w:rFonts w:ascii="Times New Roman" w:hAnsi="Times New Roman" w:cs="Times New Roman"/>
          <w:sz w:val="24"/>
          <w:szCs w:val="24"/>
        </w:rPr>
      </w:pPr>
      <w:r w:rsidRPr="00614EE6">
        <w:rPr>
          <w:rFonts w:ascii="Times New Roman" w:hAnsi="Times New Roman" w:cs="Times New Roman"/>
          <w:sz w:val="24"/>
          <w:szCs w:val="24"/>
        </w:rPr>
        <w:t xml:space="preserve">Por fim, obtém-se uma terceira categoria – </w:t>
      </w:r>
      <w:r w:rsidRPr="00B513B9">
        <w:rPr>
          <w:rFonts w:ascii="Times New Roman" w:hAnsi="Times New Roman" w:cs="Times New Roman"/>
          <w:i/>
          <w:sz w:val="24"/>
          <w:szCs w:val="24"/>
        </w:rPr>
        <w:t>síntese</w:t>
      </w:r>
      <w:r w:rsidRPr="00614EE6">
        <w:rPr>
          <w:rFonts w:ascii="Times New Roman" w:hAnsi="Times New Roman" w:cs="Times New Roman"/>
          <w:sz w:val="24"/>
          <w:szCs w:val="24"/>
        </w:rPr>
        <w:t xml:space="preserve"> ou negação da negação –, a qual, sendo constituída pela relação de oposição entre as duas primeiras categorias e constituindo a unidade entre elas, apresenta-se como uma nova unidade imediata. Trata-se também de uma categoria mais </w:t>
      </w:r>
      <w:r w:rsidR="00352209">
        <w:rPr>
          <w:rFonts w:ascii="Times New Roman" w:hAnsi="Times New Roman" w:cs="Times New Roman"/>
          <w:sz w:val="24"/>
          <w:szCs w:val="24"/>
        </w:rPr>
        <w:t>complexa</w:t>
      </w:r>
      <w:r w:rsidR="00352209" w:rsidRPr="00614EE6">
        <w:rPr>
          <w:rFonts w:ascii="Times New Roman" w:hAnsi="Times New Roman" w:cs="Times New Roman"/>
          <w:sz w:val="24"/>
          <w:szCs w:val="24"/>
        </w:rPr>
        <w:t xml:space="preserve"> </w:t>
      </w:r>
      <w:r w:rsidRPr="00614EE6">
        <w:rPr>
          <w:rFonts w:ascii="Times New Roman" w:hAnsi="Times New Roman" w:cs="Times New Roman"/>
          <w:sz w:val="24"/>
          <w:szCs w:val="24"/>
        </w:rPr>
        <w:t>que as anteriores, pois</w:t>
      </w:r>
      <w:r w:rsidR="00350872">
        <w:rPr>
          <w:rFonts w:ascii="Times New Roman" w:hAnsi="Times New Roman" w:cs="Times New Roman"/>
          <w:sz w:val="24"/>
          <w:szCs w:val="24"/>
        </w:rPr>
        <w:t xml:space="preserve"> foi enriquecida pela unidade de sua</w:t>
      </w:r>
      <w:r w:rsidRPr="00614EE6">
        <w:rPr>
          <w:rFonts w:ascii="Times New Roman" w:hAnsi="Times New Roman" w:cs="Times New Roman"/>
          <w:sz w:val="24"/>
          <w:szCs w:val="24"/>
        </w:rPr>
        <w:t xml:space="preserve"> relação de </w:t>
      </w:r>
      <w:r w:rsidR="00350872">
        <w:rPr>
          <w:rFonts w:ascii="Times New Roman" w:hAnsi="Times New Roman" w:cs="Times New Roman"/>
          <w:sz w:val="24"/>
          <w:szCs w:val="24"/>
        </w:rPr>
        <w:t>oposição</w:t>
      </w:r>
      <w:r w:rsidRPr="00614EE6">
        <w:rPr>
          <w:rFonts w:ascii="Times New Roman" w:hAnsi="Times New Roman" w:cs="Times New Roman"/>
          <w:sz w:val="24"/>
          <w:szCs w:val="24"/>
        </w:rPr>
        <w:t xml:space="preserve">; ela abrange o conteúdo unilateral de ambas e as contém, mas também possui um conteúdo adicional e contém mais que elas, transcendendo sua unilateralidade; além disso, com relação à primeira categoria, trata-se de uma ordem superior de unidade e imediatismo, pois inclui dentro de si a unidade ou imediatismo e a contradição ou mediação </w:t>
      </w:r>
      <w:proofErr w:type="gramStart"/>
      <w:r w:rsidRPr="00614EE6">
        <w:rPr>
          <w:rFonts w:ascii="Times New Roman" w:hAnsi="Times New Roman" w:cs="Times New Roman"/>
          <w:sz w:val="24"/>
          <w:szCs w:val="24"/>
        </w:rPr>
        <w:t>anteriores</w:t>
      </w:r>
      <w:proofErr w:type="gramEnd"/>
      <w:r w:rsidRPr="00614EE6">
        <w:rPr>
          <w:rFonts w:ascii="Times New Roman" w:hAnsi="Times New Roman" w:cs="Times New Roman"/>
          <w:sz w:val="24"/>
          <w:szCs w:val="24"/>
        </w:rPr>
        <w:t>. Apesar disso, a terceira categoria, tal como a primeira, também contém dentro de si, de maneira latente, uma contradição, devendo-se repetir, diante dela, a primeira interrogação. O terceiro termo é ele mesmo um novo primeiro termo e não constitui um ponto de parada, mas um novo ponto de partida; a partir dele, o processo de derivação dev</w:t>
      </w:r>
      <w:r w:rsidR="00EA7109">
        <w:rPr>
          <w:rFonts w:ascii="Times New Roman" w:hAnsi="Times New Roman" w:cs="Times New Roman"/>
          <w:sz w:val="24"/>
          <w:szCs w:val="24"/>
        </w:rPr>
        <w:t xml:space="preserve">e ser reiniciado, passando-se </w:t>
      </w:r>
      <w:r w:rsidRPr="00614EE6">
        <w:rPr>
          <w:rFonts w:ascii="Times New Roman" w:hAnsi="Times New Roman" w:cs="Times New Roman"/>
          <w:sz w:val="24"/>
          <w:szCs w:val="24"/>
        </w:rPr>
        <w:t>ao estágio subsequente da dedução lógica.</w:t>
      </w:r>
    </w:p>
    <w:p w14:paraId="384E8CCC" w14:textId="77777777" w:rsidR="00AD0F5A" w:rsidRDefault="000E3DAC"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exposição constitui um processo </w:t>
      </w:r>
      <w:r w:rsidR="00B84B55">
        <w:rPr>
          <w:rFonts w:ascii="Times New Roman" w:hAnsi="Times New Roman" w:cs="Times New Roman"/>
          <w:sz w:val="24"/>
          <w:szCs w:val="24"/>
        </w:rPr>
        <w:t>de enriquecimento progressivo</w:t>
      </w:r>
      <w:r w:rsidR="00924A14">
        <w:rPr>
          <w:rFonts w:ascii="Times New Roman" w:hAnsi="Times New Roman" w:cs="Times New Roman"/>
          <w:sz w:val="24"/>
          <w:szCs w:val="24"/>
        </w:rPr>
        <w:t>, que preserva conteúdos anteriores</w:t>
      </w:r>
      <w:r w:rsidR="00B84B55">
        <w:rPr>
          <w:rFonts w:ascii="Times New Roman" w:hAnsi="Times New Roman" w:cs="Times New Roman"/>
          <w:sz w:val="24"/>
          <w:szCs w:val="24"/>
        </w:rPr>
        <w:t xml:space="preserve"> </w:t>
      </w:r>
      <w:r w:rsidR="00924A14">
        <w:rPr>
          <w:rFonts w:ascii="Times New Roman" w:hAnsi="Times New Roman" w:cs="Times New Roman"/>
          <w:sz w:val="24"/>
          <w:szCs w:val="24"/>
        </w:rPr>
        <w:t xml:space="preserve">ao mesmo tempo em que </w:t>
      </w:r>
      <w:r w:rsidR="00B84B55">
        <w:rPr>
          <w:rFonts w:ascii="Times New Roman" w:hAnsi="Times New Roman" w:cs="Times New Roman"/>
          <w:sz w:val="24"/>
          <w:szCs w:val="24"/>
        </w:rPr>
        <w:t>agrega</w:t>
      </w:r>
      <w:r w:rsidR="00C34AB1">
        <w:rPr>
          <w:rFonts w:ascii="Times New Roman" w:hAnsi="Times New Roman" w:cs="Times New Roman"/>
          <w:sz w:val="24"/>
          <w:szCs w:val="24"/>
        </w:rPr>
        <w:t xml:space="preserve"> conteúdos</w:t>
      </w:r>
      <w:r w:rsidR="00B84B55">
        <w:rPr>
          <w:rFonts w:ascii="Times New Roman" w:hAnsi="Times New Roman" w:cs="Times New Roman"/>
          <w:sz w:val="24"/>
          <w:szCs w:val="24"/>
        </w:rPr>
        <w:t xml:space="preserve"> </w:t>
      </w:r>
      <w:r w:rsidR="00924A14">
        <w:rPr>
          <w:rFonts w:ascii="Times New Roman" w:hAnsi="Times New Roman" w:cs="Times New Roman"/>
          <w:sz w:val="24"/>
          <w:szCs w:val="24"/>
        </w:rPr>
        <w:t>novos</w:t>
      </w:r>
      <w:r w:rsidR="00B84B55">
        <w:rPr>
          <w:rFonts w:ascii="Times New Roman" w:hAnsi="Times New Roman" w:cs="Times New Roman"/>
          <w:sz w:val="24"/>
          <w:szCs w:val="24"/>
        </w:rPr>
        <w:t>.</w:t>
      </w:r>
      <w:r w:rsidR="00C64278">
        <w:rPr>
          <w:rFonts w:ascii="Times New Roman" w:hAnsi="Times New Roman" w:cs="Times New Roman"/>
          <w:sz w:val="24"/>
          <w:szCs w:val="24"/>
        </w:rPr>
        <w:t xml:space="preserve"> </w:t>
      </w:r>
    </w:p>
    <w:p w14:paraId="5EF2A6BA" w14:textId="3B34ADAF" w:rsidR="00CA7825" w:rsidRDefault="00D87D0A" w:rsidP="000C5361">
      <w:pPr>
        <w:spacing w:after="0" w:line="240" w:lineRule="auto"/>
        <w:ind w:firstLine="708"/>
        <w:jc w:val="both"/>
        <w:rPr>
          <w:rFonts w:ascii="Times New Roman" w:hAnsi="Times New Roman" w:cs="Times New Roman"/>
          <w:sz w:val="24"/>
          <w:szCs w:val="24"/>
        </w:rPr>
      </w:pPr>
      <w:r w:rsidRPr="00D87D0A">
        <w:rPr>
          <w:rFonts w:ascii="Times New Roman" w:hAnsi="Times New Roman" w:cs="Times New Roman"/>
          <w:sz w:val="24"/>
          <w:szCs w:val="24"/>
        </w:rPr>
        <w:t xml:space="preserve">Por um lado, a cada vez que </w:t>
      </w:r>
      <w:r w:rsidR="00794E7D">
        <w:rPr>
          <w:rFonts w:ascii="Times New Roman" w:hAnsi="Times New Roman" w:cs="Times New Roman"/>
          <w:sz w:val="24"/>
          <w:szCs w:val="24"/>
        </w:rPr>
        <w:t>uma categoria nova é derivada de uma</w:t>
      </w:r>
      <w:r w:rsidRPr="00D87D0A">
        <w:rPr>
          <w:rFonts w:ascii="Times New Roman" w:hAnsi="Times New Roman" w:cs="Times New Roman"/>
          <w:sz w:val="24"/>
          <w:szCs w:val="24"/>
        </w:rPr>
        <w:t xml:space="preserve"> categoria anterior, ocorre uma preservação dos conte</w:t>
      </w:r>
      <w:r w:rsidR="00794E7D">
        <w:rPr>
          <w:rFonts w:ascii="Times New Roman" w:hAnsi="Times New Roman" w:cs="Times New Roman"/>
          <w:sz w:val="24"/>
          <w:szCs w:val="24"/>
        </w:rPr>
        <w:t xml:space="preserve">údos anteriores. Conforme Hegel, </w:t>
      </w:r>
      <w:r w:rsidRPr="00D87D0A">
        <w:rPr>
          <w:rFonts w:ascii="Times New Roman" w:hAnsi="Times New Roman" w:cs="Times New Roman"/>
          <w:sz w:val="24"/>
          <w:szCs w:val="24"/>
        </w:rPr>
        <w:t>o conhecimento</w:t>
      </w:r>
      <w:r w:rsidR="007F6CFA">
        <w:rPr>
          <w:rFonts w:ascii="Times New Roman" w:hAnsi="Times New Roman" w:cs="Times New Roman"/>
          <w:sz w:val="24"/>
          <w:szCs w:val="24"/>
        </w:rPr>
        <w:t xml:space="preserve"> desenrola-se</w:t>
      </w:r>
      <w:r w:rsidR="00CB7896">
        <w:rPr>
          <w:rFonts w:ascii="Times New Roman" w:hAnsi="Times New Roman" w:cs="Times New Roman"/>
          <w:sz w:val="24"/>
          <w:szCs w:val="24"/>
        </w:rPr>
        <w:t>,</w:t>
      </w:r>
      <w:r w:rsidRPr="00D87D0A">
        <w:rPr>
          <w:rFonts w:ascii="Times New Roman" w:hAnsi="Times New Roman" w:cs="Times New Roman"/>
          <w:sz w:val="24"/>
          <w:szCs w:val="24"/>
        </w:rPr>
        <w:t xml:space="preserve"> de conteúdo em conteúdo, progredindo das determinações mais abstratas e simples para as determinações subsequentes mais concretas e complexas, e cada passo desse processo não perde nada e não deixa nada para trás, mas carrega consigo tudo o que já foi adquirido</w:t>
      </w:r>
      <w:r w:rsidR="00794E7D">
        <w:rPr>
          <w:rFonts w:ascii="Times New Roman" w:hAnsi="Times New Roman" w:cs="Times New Roman"/>
          <w:sz w:val="24"/>
          <w:szCs w:val="24"/>
        </w:rPr>
        <w:t xml:space="preserve"> (LEBOWITZ, 2009, p. 82-83)</w:t>
      </w:r>
      <w:r w:rsidR="00EC020D">
        <w:rPr>
          <w:rFonts w:ascii="Times New Roman" w:hAnsi="Times New Roman" w:cs="Times New Roman"/>
          <w:sz w:val="24"/>
          <w:szCs w:val="24"/>
        </w:rPr>
        <w:t>. À medida que o processo de</w:t>
      </w:r>
      <w:r w:rsidRPr="00D87D0A">
        <w:rPr>
          <w:rFonts w:ascii="Times New Roman" w:hAnsi="Times New Roman" w:cs="Times New Roman"/>
          <w:sz w:val="24"/>
          <w:szCs w:val="24"/>
        </w:rPr>
        <w:t xml:space="preserve"> derivação</w:t>
      </w:r>
      <w:r w:rsidR="00AD0F5A">
        <w:rPr>
          <w:rFonts w:ascii="Times New Roman" w:hAnsi="Times New Roman" w:cs="Times New Roman"/>
          <w:sz w:val="24"/>
          <w:szCs w:val="24"/>
        </w:rPr>
        <w:t xml:space="preserve"> dialética</w:t>
      </w:r>
      <w:r w:rsidRPr="00D87D0A">
        <w:rPr>
          <w:rFonts w:ascii="Times New Roman" w:hAnsi="Times New Roman" w:cs="Times New Roman"/>
          <w:sz w:val="24"/>
          <w:szCs w:val="24"/>
        </w:rPr>
        <w:t xml:space="preserve"> progride, cada uma das categorias novas que vêm a ser </w:t>
      </w:r>
      <w:r w:rsidR="00AD0F5A">
        <w:rPr>
          <w:rFonts w:ascii="Times New Roman" w:hAnsi="Times New Roman" w:cs="Times New Roman"/>
          <w:sz w:val="24"/>
          <w:szCs w:val="24"/>
        </w:rPr>
        <w:t>obtidas</w:t>
      </w:r>
      <w:r w:rsidR="00AD0F5A" w:rsidRPr="00D87D0A">
        <w:rPr>
          <w:rFonts w:ascii="Times New Roman" w:hAnsi="Times New Roman" w:cs="Times New Roman"/>
          <w:sz w:val="24"/>
          <w:szCs w:val="24"/>
        </w:rPr>
        <w:t xml:space="preserve"> </w:t>
      </w:r>
      <w:r w:rsidR="009067D6">
        <w:rPr>
          <w:rFonts w:ascii="Times New Roman" w:hAnsi="Times New Roman" w:cs="Times New Roman"/>
          <w:sz w:val="24"/>
          <w:szCs w:val="24"/>
        </w:rPr>
        <w:t>inclui</w:t>
      </w:r>
      <w:r w:rsidRPr="00D87D0A">
        <w:rPr>
          <w:rFonts w:ascii="Times New Roman" w:hAnsi="Times New Roman" w:cs="Times New Roman"/>
          <w:sz w:val="24"/>
          <w:szCs w:val="24"/>
        </w:rPr>
        <w:t xml:space="preserve"> dentro de si </w:t>
      </w:r>
      <w:r w:rsidR="00AD0F5A">
        <w:rPr>
          <w:rFonts w:ascii="Times New Roman" w:hAnsi="Times New Roman" w:cs="Times New Roman"/>
          <w:sz w:val="24"/>
          <w:szCs w:val="24"/>
        </w:rPr>
        <w:t>as determinações</w:t>
      </w:r>
      <w:r w:rsidRPr="00D87D0A">
        <w:rPr>
          <w:rFonts w:ascii="Times New Roman" w:hAnsi="Times New Roman" w:cs="Times New Roman"/>
          <w:sz w:val="24"/>
          <w:szCs w:val="24"/>
        </w:rPr>
        <w:t xml:space="preserve"> de todas as categorias anteriores já introduzidas.</w:t>
      </w:r>
    </w:p>
    <w:p w14:paraId="57BF0D35" w14:textId="10618DF5" w:rsidR="00AD7DFA" w:rsidRPr="002A0407" w:rsidRDefault="00EA7109" w:rsidP="000C5361">
      <w:pPr>
        <w:spacing w:after="0" w:line="240" w:lineRule="auto"/>
        <w:ind w:firstLine="708"/>
        <w:jc w:val="both"/>
        <w:rPr>
          <w:rFonts w:ascii="Times New Roman" w:hAnsi="Times New Roman" w:cs="Times New Roman"/>
          <w:sz w:val="24"/>
          <w:szCs w:val="24"/>
          <w:lang w:val="en-US"/>
        </w:rPr>
      </w:pPr>
      <w:proofErr w:type="spellStart"/>
      <w:r w:rsidRPr="002A0407">
        <w:rPr>
          <w:rFonts w:ascii="Times New Roman" w:hAnsi="Times New Roman" w:cs="Times New Roman"/>
          <w:sz w:val="24"/>
          <w:szCs w:val="24"/>
          <w:lang w:val="en-US"/>
        </w:rPr>
        <w:t>Nas</w:t>
      </w:r>
      <w:proofErr w:type="spellEnd"/>
      <w:r w:rsidRPr="002A0407">
        <w:rPr>
          <w:rFonts w:ascii="Times New Roman" w:hAnsi="Times New Roman" w:cs="Times New Roman"/>
          <w:sz w:val="24"/>
          <w:szCs w:val="24"/>
          <w:lang w:val="en-US"/>
        </w:rPr>
        <w:t xml:space="preserve"> </w:t>
      </w:r>
      <w:proofErr w:type="spellStart"/>
      <w:r w:rsidRPr="002A0407">
        <w:rPr>
          <w:rFonts w:ascii="Times New Roman" w:hAnsi="Times New Roman" w:cs="Times New Roman"/>
          <w:sz w:val="24"/>
          <w:szCs w:val="24"/>
          <w:lang w:val="en-US"/>
        </w:rPr>
        <w:t>palavras</w:t>
      </w:r>
      <w:proofErr w:type="spellEnd"/>
      <w:r w:rsidRPr="002A0407">
        <w:rPr>
          <w:rFonts w:ascii="Times New Roman" w:hAnsi="Times New Roman" w:cs="Times New Roman"/>
          <w:sz w:val="24"/>
          <w:szCs w:val="24"/>
          <w:lang w:val="en-US"/>
        </w:rPr>
        <w:t xml:space="preserve"> de Likitkijsomboon,</w:t>
      </w:r>
      <w:r w:rsidR="00943890" w:rsidRPr="002A0407">
        <w:rPr>
          <w:rFonts w:ascii="Times New Roman" w:hAnsi="Times New Roman" w:cs="Times New Roman"/>
          <w:sz w:val="24"/>
          <w:szCs w:val="24"/>
          <w:lang w:val="en-US"/>
        </w:rPr>
        <w:t xml:space="preserve"> </w:t>
      </w:r>
    </w:p>
    <w:p w14:paraId="2E150A7A" w14:textId="77777777" w:rsidR="004A46CD" w:rsidRPr="004A46CD" w:rsidRDefault="004A46CD" w:rsidP="000C5361">
      <w:pPr>
        <w:spacing w:after="0" w:line="240" w:lineRule="auto"/>
        <w:ind w:left="2268"/>
        <w:jc w:val="both"/>
        <w:rPr>
          <w:rFonts w:ascii="Times New Roman" w:hAnsi="Times New Roman" w:cs="Times New Roman"/>
          <w:sz w:val="20"/>
          <w:szCs w:val="24"/>
        </w:rPr>
      </w:pPr>
      <w:r w:rsidRPr="00C64278">
        <w:rPr>
          <w:rFonts w:ascii="Times New Roman" w:hAnsi="Times New Roman" w:cs="Times New Roman"/>
          <w:sz w:val="20"/>
          <w:szCs w:val="24"/>
          <w:lang w:val="en-US"/>
        </w:rPr>
        <w:t>Along this line of reasoning, the category that comes later will always include the preceding ones, as well as their contradicti</w:t>
      </w:r>
      <w:r w:rsidRPr="004A46CD">
        <w:rPr>
          <w:rFonts w:ascii="Times New Roman" w:hAnsi="Times New Roman" w:cs="Times New Roman"/>
          <w:sz w:val="20"/>
          <w:szCs w:val="24"/>
          <w:lang w:val="en-US"/>
        </w:rPr>
        <w:t>ons, as a part o</w:t>
      </w:r>
      <w:r>
        <w:rPr>
          <w:rFonts w:ascii="Times New Roman" w:hAnsi="Times New Roman" w:cs="Times New Roman"/>
          <w:sz w:val="20"/>
          <w:szCs w:val="24"/>
          <w:lang w:val="en-US"/>
        </w:rPr>
        <w:t>f its own definition or determi</w:t>
      </w:r>
      <w:r w:rsidRPr="004A46CD">
        <w:rPr>
          <w:rFonts w:ascii="Times New Roman" w:hAnsi="Times New Roman" w:cs="Times New Roman"/>
          <w:sz w:val="20"/>
          <w:szCs w:val="24"/>
          <w:lang w:val="en-US"/>
        </w:rPr>
        <w:t xml:space="preserve">nation. Anything that comes before it has been preserved. Nothing has been lost. Thus, as one progressively moves along this dialectical chain, each new category encountered will be more and more multi-dimensional, with a more and more complex determination, so that the later-coming category is said to be more </w:t>
      </w:r>
      <w:r w:rsidRPr="00021752">
        <w:rPr>
          <w:rFonts w:ascii="Times New Roman" w:hAnsi="Times New Roman" w:cs="Times New Roman"/>
          <w:i/>
          <w:sz w:val="20"/>
          <w:szCs w:val="24"/>
          <w:lang w:val="en-US"/>
        </w:rPr>
        <w:t>concrete-complex</w:t>
      </w:r>
      <w:r w:rsidRPr="004A46CD">
        <w:rPr>
          <w:rFonts w:ascii="Times New Roman" w:hAnsi="Times New Roman" w:cs="Times New Roman"/>
          <w:sz w:val="20"/>
          <w:szCs w:val="24"/>
          <w:lang w:val="en-US"/>
        </w:rPr>
        <w:t xml:space="preserve"> than the preceding ones, which are in turn said to be more </w:t>
      </w:r>
      <w:r w:rsidRPr="00021752">
        <w:rPr>
          <w:rFonts w:ascii="Times New Roman" w:hAnsi="Times New Roman" w:cs="Times New Roman"/>
          <w:i/>
          <w:sz w:val="20"/>
          <w:szCs w:val="24"/>
          <w:lang w:val="en-US"/>
        </w:rPr>
        <w:t>abstract-simple</w:t>
      </w:r>
      <w:r w:rsidRPr="004A46CD">
        <w:rPr>
          <w:rFonts w:ascii="Times New Roman" w:hAnsi="Times New Roman" w:cs="Times New Roman"/>
          <w:sz w:val="20"/>
          <w:szCs w:val="24"/>
          <w:lang w:val="en-US"/>
        </w:rPr>
        <w:t xml:space="preserve">. The determination and definition of a particular category is simply the meanings and contradictions of all the categories that come before it. </w:t>
      </w:r>
      <w:proofErr w:type="spellStart"/>
      <w:r w:rsidRPr="004A46CD">
        <w:rPr>
          <w:rFonts w:ascii="Times New Roman" w:hAnsi="Times New Roman" w:cs="Times New Roman"/>
          <w:sz w:val="20"/>
          <w:szCs w:val="24"/>
        </w:rPr>
        <w:t>This</w:t>
      </w:r>
      <w:proofErr w:type="spellEnd"/>
      <w:r w:rsidRPr="004A46CD">
        <w:rPr>
          <w:rFonts w:ascii="Times New Roman" w:hAnsi="Times New Roman" w:cs="Times New Roman"/>
          <w:sz w:val="20"/>
          <w:szCs w:val="24"/>
        </w:rPr>
        <w:t xml:space="preserve"> </w:t>
      </w:r>
      <w:proofErr w:type="spellStart"/>
      <w:r w:rsidRPr="004A46CD">
        <w:rPr>
          <w:rFonts w:ascii="Times New Roman" w:hAnsi="Times New Roman" w:cs="Times New Roman"/>
          <w:sz w:val="20"/>
          <w:szCs w:val="24"/>
        </w:rPr>
        <w:t>is</w:t>
      </w:r>
      <w:proofErr w:type="spellEnd"/>
      <w:r w:rsidRPr="004A46CD">
        <w:rPr>
          <w:rFonts w:ascii="Times New Roman" w:hAnsi="Times New Roman" w:cs="Times New Roman"/>
          <w:sz w:val="20"/>
          <w:szCs w:val="24"/>
        </w:rPr>
        <w:t xml:space="preserve"> </w:t>
      </w:r>
      <w:proofErr w:type="spellStart"/>
      <w:r w:rsidRPr="004A46CD">
        <w:rPr>
          <w:rFonts w:ascii="Times New Roman" w:hAnsi="Times New Roman" w:cs="Times New Roman"/>
          <w:sz w:val="20"/>
          <w:szCs w:val="24"/>
        </w:rPr>
        <w:t>called</w:t>
      </w:r>
      <w:proofErr w:type="spellEnd"/>
      <w:r w:rsidRPr="004A46CD">
        <w:rPr>
          <w:rFonts w:ascii="Times New Roman" w:hAnsi="Times New Roman" w:cs="Times New Roman"/>
          <w:sz w:val="20"/>
          <w:szCs w:val="24"/>
        </w:rPr>
        <w:t xml:space="preserve"> </w:t>
      </w:r>
      <w:proofErr w:type="spellStart"/>
      <w:r w:rsidRPr="004A46CD">
        <w:rPr>
          <w:rFonts w:ascii="Times New Roman" w:hAnsi="Times New Roman" w:cs="Times New Roman"/>
          <w:sz w:val="20"/>
          <w:szCs w:val="24"/>
        </w:rPr>
        <w:t>the</w:t>
      </w:r>
      <w:proofErr w:type="spellEnd"/>
      <w:r w:rsidRPr="004A46CD">
        <w:rPr>
          <w:rFonts w:ascii="Times New Roman" w:hAnsi="Times New Roman" w:cs="Times New Roman"/>
          <w:sz w:val="20"/>
          <w:szCs w:val="24"/>
        </w:rPr>
        <w:t xml:space="preserve"> </w:t>
      </w:r>
      <w:proofErr w:type="spellStart"/>
      <w:r w:rsidRPr="004A46CD">
        <w:rPr>
          <w:rFonts w:ascii="Times New Roman" w:hAnsi="Times New Roman" w:cs="Times New Roman"/>
          <w:sz w:val="20"/>
          <w:szCs w:val="24"/>
        </w:rPr>
        <w:t>sublation</w:t>
      </w:r>
      <w:proofErr w:type="spellEnd"/>
      <w:r w:rsidRPr="004A46CD">
        <w:rPr>
          <w:rFonts w:ascii="Times New Roman" w:hAnsi="Times New Roman" w:cs="Times New Roman"/>
          <w:sz w:val="20"/>
          <w:szCs w:val="24"/>
        </w:rPr>
        <w:t xml:space="preserve"> </w:t>
      </w:r>
      <w:proofErr w:type="spellStart"/>
      <w:r w:rsidRPr="004A46CD">
        <w:rPr>
          <w:rFonts w:ascii="Times New Roman" w:hAnsi="Times New Roman" w:cs="Times New Roman"/>
          <w:sz w:val="20"/>
          <w:szCs w:val="24"/>
        </w:rPr>
        <w:t>of</w:t>
      </w:r>
      <w:proofErr w:type="spellEnd"/>
      <w:r w:rsidRPr="004A46CD">
        <w:rPr>
          <w:rFonts w:ascii="Times New Roman" w:hAnsi="Times New Roman" w:cs="Times New Roman"/>
          <w:sz w:val="20"/>
          <w:szCs w:val="24"/>
        </w:rPr>
        <w:t xml:space="preserve"> </w:t>
      </w:r>
      <w:proofErr w:type="spellStart"/>
      <w:r w:rsidRPr="004A46CD">
        <w:rPr>
          <w:rFonts w:ascii="Times New Roman" w:hAnsi="Times New Roman" w:cs="Times New Roman"/>
          <w:sz w:val="20"/>
          <w:szCs w:val="24"/>
        </w:rPr>
        <w:t>categories</w:t>
      </w:r>
      <w:proofErr w:type="spellEnd"/>
      <w:r w:rsidRPr="004A46CD">
        <w:rPr>
          <w:rFonts w:ascii="Times New Roman" w:hAnsi="Times New Roman" w:cs="Times New Roman"/>
          <w:sz w:val="20"/>
          <w:szCs w:val="24"/>
        </w:rPr>
        <w:t>.</w:t>
      </w:r>
      <w:r>
        <w:rPr>
          <w:rFonts w:ascii="Times New Roman" w:hAnsi="Times New Roman" w:cs="Times New Roman"/>
          <w:sz w:val="20"/>
          <w:szCs w:val="24"/>
        </w:rPr>
        <w:t xml:space="preserve"> (LIKITKIJSOMBOON, 1992, p. 407).</w:t>
      </w:r>
    </w:p>
    <w:p w14:paraId="3E24CF4C" w14:textId="1802D785" w:rsidR="00D87D0A" w:rsidRPr="00D87D0A" w:rsidRDefault="00D87D0A" w:rsidP="000C5361">
      <w:pPr>
        <w:spacing w:after="0" w:line="240" w:lineRule="auto"/>
        <w:ind w:firstLine="708"/>
        <w:jc w:val="both"/>
        <w:rPr>
          <w:rFonts w:ascii="Times New Roman" w:hAnsi="Times New Roman" w:cs="Times New Roman"/>
          <w:sz w:val="24"/>
          <w:szCs w:val="24"/>
        </w:rPr>
      </w:pPr>
      <w:r w:rsidRPr="00D87D0A">
        <w:rPr>
          <w:rFonts w:ascii="Times New Roman" w:hAnsi="Times New Roman" w:cs="Times New Roman"/>
          <w:sz w:val="24"/>
          <w:szCs w:val="24"/>
        </w:rPr>
        <w:t xml:space="preserve">Por outro lado, a cada vez que </w:t>
      </w:r>
      <w:r w:rsidR="00794E7D">
        <w:rPr>
          <w:rFonts w:ascii="Times New Roman" w:hAnsi="Times New Roman" w:cs="Times New Roman"/>
          <w:sz w:val="24"/>
          <w:szCs w:val="24"/>
        </w:rPr>
        <w:t>uma categoria nova é derivada de uma</w:t>
      </w:r>
      <w:r w:rsidRPr="00D87D0A">
        <w:rPr>
          <w:rFonts w:ascii="Times New Roman" w:hAnsi="Times New Roman" w:cs="Times New Roman"/>
          <w:sz w:val="24"/>
          <w:szCs w:val="24"/>
        </w:rPr>
        <w:t xml:space="preserve"> categoria anterior, ocorre uma agregação de conteúdos novos de duas maneiras: </w:t>
      </w:r>
      <w:r w:rsidR="009067D6">
        <w:rPr>
          <w:rFonts w:ascii="Times New Roman" w:hAnsi="Times New Roman" w:cs="Times New Roman"/>
          <w:sz w:val="24"/>
          <w:szCs w:val="24"/>
        </w:rPr>
        <w:t>por um lado</w:t>
      </w:r>
      <w:r w:rsidRPr="00D87D0A">
        <w:rPr>
          <w:rFonts w:ascii="Times New Roman" w:hAnsi="Times New Roman" w:cs="Times New Roman"/>
          <w:sz w:val="24"/>
          <w:szCs w:val="24"/>
        </w:rPr>
        <w:t xml:space="preserve">, tem-se a </w:t>
      </w:r>
      <w:r w:rsidR="003476A5">
        <w:rPr>
          <w:rFonts w:ascii="Times New Roman" w:hAnsi="Times New Roman" w:cs="Times New Roman"/>
          <w:sz w:val="24"/>
          <w:szCs w:val="24"/>
        </w:rPr>
        <w:t xml:space="preserve">obtenção </w:t>
      </w:r>
      <w:r w:rsidRPr="00D87D0A">
        <w:rPr>
          <w:rFonts w:ascii="Times New Roman" w:hAnsi="Times New Roman" w:cs="Times New Roman"/>
          <w:sz w:val="24"/>
          <w:szCs w:val="24"/>
        </w:rPr>
        <w:t xml:space="preserve">de uma categoria nova, portadora de um conteúdo </w:t>
      </w:r>
      <w:r w:rsidR="00DF65CB">
        <w:rPr>
          <w:rFonts w:ascii="Times New Roman" w:hAnsi="Times New Roman" w:cs="Times New Roman"/>
          <w:sz w:val="24"/>
          <w:szCs w:val="24"/>
        </w:rPr>
        <w:t>adicional</w:t>
      </w:r>
      <w:r w:rsidRPr="00D87D0A">
        <w:rPr>
          <w:rFonts w:ascii="Times New Roman" w:hAnsi="Times New Roman" w:cs="Times New Roman"/>
          <w:sz w:val="24"/>
          <w:szCs w:val="24"/>
        </w:rPr>
        <w:t xml:space="preserve"> e de um significado diferente com relação à cate</w:t>
      </w:r>
      <w:r w:rsidR="009067D6">
        <w:rPr>
          <w:rFonts w:ascii="Times New Roman" w:hAnsi="Times New Roman" w:cs="Times New Roman"/>
          <w:sz w:val="24"/>
          <w:szCs w:val="24"/>
        </w:rPr>
        <w:t>goria anterior; por outro lado</w:t>
      </w:r>
      <w:r w:rsidRPr="00D87D0A">
        <w:rPr>
          <w:rFonts w:ascii="Times New Roman" w:hAnsi="Times New Roman" w:cs="Times New Roman"/>
          <w:sz w:val="24"/>
          <w:szCs w:val="24"/>
        </w:rPr>
        <w:t>, tem-se também uma ampliação dos conteúdos e uma alteração dos significados de todas as categorias anteriores já introduzidas.</w:t>
      </w:r>
      <w:r>
        <w:rPr>
          <w:rFonts w:ascii="Times New Roman" w:hAnsi="Times New Roman" w:cs="Times New Roman"/>
          <w:sz w:val="24"/>
          <w:szCs w:val="24"/>
        </w:rPr>
        <w:t xml:space="preserve"> </w:t>
      </w:r>
      <w:r w:rsidRPr="00D87D0A">
        <w:rPr>
          <w:rFonts w:ascii="Times New Roman" w:hAnsi="Times New Roman" w:cs="Times New Roman"/>
          <w:sz w:val="24"/>
          <w:szCs w:val="24"/>
        </w:rPr>
        <w:t xml:space="preserve">Em </w:t>
      </w:r>
      <w:r w:rsidR="00EC020D">
        <w:rPr>
          <w:rFonts w:ascii="Times New Roman" w:hAnsi="Times New Roman" w:cs="Times New Roman"/>
          <w:sz w:val="24"/>
          <w:szCs w:val="24"/>
        </w:rPr>
        <w:t>decorrência</w:t>
      </w:r>
      <w:r w:rsidR="00B0781C">
        <w:rPr>
          <w:rFonts w:ascii="Times New Roman" w:hAnsi="Times New Roman" w:cs="Times New Roman"/>
          <w:sz w:val="24"/>
          <w:szCs w:val="24"/>
        </w:rPr>
        <w:t xml:space="preserve"> do segundo ponto, a definição</w:t>
      </w:r>
      <w:r w:rsidRPr="00D87D0A">
        <w:rPr>
          <w:rFonts w:ascii="Times New Roman" w:hAnsi="Times New Roman" w:cs="Times New Roman"/>
          <w:sz w:val="24"/>
          <w:szCs w:val="24"/>
        </w:rPr>
        <w:t xml:space="preserve"> de cada uma das categorias </w:t>
      </w:r>
      <w:r w:rsidR="00B0781C">
        <w:rPr>
          <w:rFonts w:ascii="Times New Roman" w:hAnsi="Times New Roman" w:cs="Times New Roman"/>
          <w:sz w:val="24"/>
          <w:szCs w:val="24"/>
        </w:rPr>
        <w:t>deve</w:t>
      </w:r>
      <w:r w:rsidRPr="00D87D0A">
        <w:rPr>
          <w:rFonts w:ascii="Times New Roman" w:hAnsi="Times New Roman" w:cs="Times New Roman"/>
          <w:sz w:val="24"/>
          <w:szCs w:val="24"/>
        </w:rPr>
        <w:t xml:space="preserve"> diferir entre o momento em que elas são introduzidas no processo de derivação e o momento em que esse processo termina e a totalidade é reproduzida pelo pensamento. Em razão disso, </w:t>
      </w:r>
      <w:r w:rsidRPr="00D87D0A">
        <w:rPr>
          <w:rFonts w:ascii="Times New Roman" w:hAnsi="Times New Roman" w:cs="Times New Roman"/>
          <w:sz w:val="24"/>
          <w:szCs w:val="24"/>
        </w:rPr>
        <w:lastRenderedPageBreak/>
        <w:t>Lebowitz (2009, p. 85) alerta para a importância de não se “fetichizar” os momentos dentro do pro</w:t>
      </w:r>
      <w:r w:rsidR="00C07309">
        <w:rPr>
          <w:rFonts w:ascii="Times New Roman" w:hAnsi="Times New Roman" w:cs="Times New Roman"/>
          <w:sz w:val="24"/>
          <w:szCs w:val="24"/>
        </w:rPr>
        <w:t>cesso de rac</w:t>
      </w:r>
      <w:r w:rsidR="009067D6">
        <w:rPr>
          <w:rFonts w:ascii="Times New Roman" w:hAnsi="Times New Roman" w:cs="Times New Roman"/>
          <w:sz w:val="24"/>
          <w:szCs w:val="24"/>
        </w:rPr>
        <w:t>iocínio</w:t>
      </w:r>
      <w:r w:rsidR="00CB7896">
        <w:rPr>
          <w:rFonts w:ascii="Times New Roman" w:hAnsi="Times New Roman" w:cs="Times New Roman"/>
          <w:sz w:val="24"/>
          <w:szCs w:val="24"/>
        </w:rPr>
        <w:t>, no sentido de consider</w:t>
      </w:r>
      <w:r w:rsidR="007B132C">
        <w:rPr>
          <w:rFonts w:ascii="Times New Roman" w:hAnsi="Times New Roman" w:cs="Times New Roman"/>
          <w:sz w:val="24"/>
          <w:szCs w:val="24"/>
        </w:rPr>
        <w:t>á</w:t>
      </w:r>
      <w:r w:rsidR="00CB7896">
        <w:rPr>
          <w:rFonts w:ascii="Times New Roman" w:hAnsi="Times New Roman" w:cs="Times New Roman"/>
          <w:sz w:val="24"/>
          <w:szCs w:val="24"/>
        </w:rPr>
        <w:t>-los absolutos</w:t>
      </w:r>
      <w:r w:rsidR="009067D6">
        <w:rPr>
          <w:rFonts w:ascii="Times New Roman" w:hAnsi="Times New Roman" w:cs="Times New Roman"/>
          <w:sz w:val="24"/>
          <w:szCs w:val="24"/>
        </w:rPr>
        <w:t>. Antes que a</w:t>
      </w:r>
      <w:r w:rsidRPr="00D87D0A">
        <w:rPr>
          <w:rFonts w:ascii="Times New Roman" w:hAnsi="Times New Roman" w:cs="Times New Roman"/>
          <w:sz w:val="24"/>
          <w:szCs w:val="24"/>
        </w:rPr>
        <w:t xml:space="preserve"> derivação termine, </w:t>
      </w:r>
      <w:r w:rsidR="009067D6">
        <w:rPr>
          <w:rFonts w:ascii="Times New Roman" w:hAnsi="Times New Roman" w:cs="Times New Roman"/>
          <w:sz w:val="24"/>
          <w:szCs w:val="24"/>
        </w:rPr>
        <w:t>as categorias ainda não estão</w:t>
      </w:r>
      <w:r w:rsidRPr="00D87D0A">
        <w:rPr>
          <w:rFonts w:ascii="Times New Roman" w:hAnsi="Times New Roman" w:cs="Times New Roman"/>
          <w:sz w:val="24"/>
          <w:szCs w:val="24"/>
        </w:rPr>
        <w:t xml:space="preserve"> dotada</w:t>
      </w:r>
      <w:r w:rsidR="009067D6">
        <w:rPr>
          <w:rFonts w:ascii="Times New Roman" w:hAnsi="Times New Roman" w:cs="Times New Roman"/>
          <w:sz w:val="24"/>
          <w:szCs w:val="24"/>
        </w:rPr>
        <w:t>s</w:t>
      </w:r>
      <w:r w:rsidRPr="00D87D0A">
        <w:rPr>
          <w:rFonts w:ascii="Times New Roman" w:hAnsi="Times New Roman" w:cs="Times New Roman"/>
          <w:sz w:val="24"/>
          <w:szCs w:val="24"/>
        </w:rPr>
        <w:t xml:space="preserve"> da plenitude de se</w:t>
      </w:r>
      <w:r w:rsidR="003921D1">
        <w:rPr>
          <w:rFonts w:ascii="Times New Roman" w:hAnsi="Times New Roman" w:cs="Times New Roman"/>
          <w:sz w:val="24"/>
          <w:szCs w:val="24"/>
        </w:rPr>
        <w:t>u</w:t>
      </w:r>
      <w:r w:rsidR="009067D6">
        <w:rPr>
          <w:rFonts w:ascii="Times New Roman" w:hAnsi="Times New Roman" w:cs="Times New Roman"/>
          <w:sz w:val="24"/>
          <w:szCs w:val="24"/>
        </w:rPr>
        <w:t>s</w:t>
      </w:r>
      <w:r w:rsidR="003921D1">
        <w:rPr>
          <w:rFonts w:ascii="Times New Roman" w:hAnsi="Times New Roman" w:cs="Times New Roman"/>
          <w:sz w:val="24"/>
          <w:szCs w:val="24"/>
        </w:rPr>
        <w:t xml:space="preserve"> conteúdo</w:t>
      </w:r>
      <w:r w:rsidR="009067D6">
        <w:rPr>
          <w:rFonts w:ascii="Times New Roman" w:hAnsi="Times New Roman" w:cs="Times New Roman"/>
          <w:sz w:val="24"/>
          <w:szCs w:val="24"/>
        </w:rPr>
        <w:t>s</w:t>
      </w:r>
      <w:r w:rsidR="003921D1">
        <w:rPr>
          <w:rFonts w:ascii="Times New Roman" w:hAnsi="Times New Roman" w:cs="Times New Roman"/>
          <w:sz w:val="24"/>
          <w:szCs w:val="24"/>
        </w:rPr>
        <w:t xml:space="preserve"> e significado</w:t>
      </w:r>
      <w:r w:rsidR="009067D6">
        <w:rPr>
          <w:rFonts w:ascii="Times New Roman" w:hAnsi="Times New Roman" w:cs="Times New Roman"/>
          <w:sz w:val="24"/>
          <w:szCs w:val="24"/>
        </w:rPr>
        <w:t>s</w:t>
      </w:r>
      <w:r w:rsidR="003921D1">
        <w:rPr>
          <w:rFonts w:ascii="Times New Roman" w:hAnsi="Times New Roman" w:cs="Times New Roman"/>
          <w:sz w:val="24"/>
          <w:szCs w:val="24"/>
        </w:rPr>
        <w:t>, de modo que sua</w:t>
      </w:r>
      <w:r w:rsidR="009067D6">
        <w:rPr>
          <w:rFonts w:ascii="Times New Roman" w:hAnsi="Times New Roman" w:cs="Times New Roman"/>
          <w:sz w:val="24"/>
          <w:szCs w:val="24"/>
        </w:rPr>
        <w:t>s definições</w:t>
      </w:r>
      <w:r w:rsidR="003921D1">
        <w:rPr>
          <w:rFonts w:ascii="Times New Roman" w:hAnsi="Times New Roman" w:cs="Times New Roman"/>
          <w:sz w:val="24"/>
          <w:szCs w:val="24"/>
        </w:rPr>
        <w:t xml:space="preserve"> deve</w:t>
      </w:r>
      <w:r w:rsidR="009067D6">
        <w:rPr>
          <w:rFonts w:ascii="Times New Roman" w:hAnsi="Times New Roman" w:cs="Times New Roman"/>
          <w:sz w:val="24"/>
          <w:szCs w:val="24"/>
        </w:rPr>
        <w:t>m</w:t>
      </w:r>
      <w:r w:rsidR="003921D1">
        <w:rPr>
          <w:rFonts w:ascii="Times New Roman" w:hAnsi="Times New Roman" w:cs="Times New Roman"/>
          <w:sz w:val="24"/>
          <w:szCs w:val="24"/>
        </w:rPr>
        <w:t xml:space="preserve"> ser tomada</w:t>
      </w:r>
      <w:r w:rsidR="009067D6">
        <w:rPr>
          <w:rFonts w:ascii="Times New Roman" w:hAnsi="Times New Roman" w:cs="Times New Roman"/>
          <w:sz w:val="24"/>
          <w:szCs w:val="24"/>
        </w:rPr>
        <w:t>s</w:t>
      </w:r>
      <w:r w:rsidRPr="00D87D0A">
        <w:rPr>
          <w:rFonts w:ascii="Times New Roman" w:hAnsi="Times New Roman" w:cs="Times New Roman"/>
          <w:sz w:val="24"/>
          <w:szCs w:val="24"/>
        </w:rPr>
        <w:t xml:space="preserve"> com</w:t>
      </w:r>
      <w:r w:rsidR="00EC020D">
        <w:rPr>
          <w:rFonts w:ascii="Times New Roman" w:hAnsi="Times New Roman" w:cs="Times New Roman"/>
          <w:sz w:val="24"/>
          <w:szCs w:val="24"/>
        </w:rPr>
        <w:t>o provisória</w:t>
      </w:r>
      <w:r w:rsidR="009067D6">
        <w:rPr>
          <w:rFonts w:ascii="Times New Roman" w:hAnsi="Times New Roman" w:cs="Times New Roman"/>
          <w:sz w:val="24"/>
          <w:szCs w:val="24"/>
        </w:rPr>
        <w:t>s</w:t>
      </w:r>
      <w:r w:rsidR="00EC020D">
        <w:rPr>
          <w:rFonts w:ascii="Times New Roman" w:hAnsi="Times New Roman" w:cs="Times New Roman"/>
          <w:sz w:val="24"/>
          <w:szCs w:val="24"/>
        </w:rPr>
        <w:t xml:space="preserve"> e não </w:t>
      </w:r>
      <w:r w:rsidR="003921D1">
        <w:rPr>
          <w:rFonts w:ascii="Times New Roman" w:hAnsi="Times New Roman" w:cs="Times New Roman"/>
          <w:sz w:val="24"/>
          <w:szCs w:val="24"/>
        </w:rPr>
        <w:t>definitiva</w:t>
      </w:r>
      <w:r w:rsidR="009067D6">
        <w:rPr>
          <w:rFonts w:ascii="Times New Roman" w:hAnsi="Times New Roman" w:cs="Times New Roman"/>
          <w:sz w:val="24"/>
          <w:szCs w:val="24"/>
        </w:rPr>
        <w:t>s</w:t>
      </w:r>
      <w:r w:rsidRPr="00D87D0A">
        <w:rPr>
          <w:rFonts w:ascii="Times New Roman" w:hAnsi="Times New Roman" w:cs="Times New Roman"/>
          <w:sz w:val="24"/>
          <w:szCs w:val="24"/>
        </w:rPr>
        <w:t>; apenas do ponto de vista da totalidade reproduzida pe</w:t>
      </w:r>
      <w:r w:rsidR="00C07309">
        <w:rPr>
          <w:rFonts w:ascii="Times New Roman" w:hAnsi="Times New Roman" w:cs="Times New Roman"/>
          <w:sz w:val="24"/>
          <w:szCs w:val="24"/>
        </w:rPr>
        <w:t>lo pensamento, obtida ao fim</w:t>
      </w:r>
      <w:r w:rsidRPr="00D87D0A">
        <w:rPr>
          <w:rFonts w:ascii="Times New Roman" w:hAnsi="Times New Roman" w:cs="Times New Roman"/>
          <w:sz w:val="24"/>
          <w:szCs w:val="24"/>
        </w:rPr>
        <w:t xml:space="preserve"> da derivação, é que o</w:t>
      </w:r>
      <w:r w:rsidR="003921D1">
        <w:rPr>
          <w:rFonts w:ascii="Times New Roman" w:hAnsi="Times New Roman" w:cs="Times New Roman"/>
          <w:sz w:val="24"/>
          <w:szCs w:val="24"/>
        </w:rPr>
        <w:t>s</w:t>
      </w:r>
      <w:r w:rsidRPr="00D87D0A">
        <w:rPr>
          <w:rFonts w:ascii="Times New Roman" w:hAnsi="Times New Roman" w:cs="Times New Roman"/>
          <w:sz w:val="24"/>
          <w:szCs w:val="24"/>
        </w:rPr>
        <w:t xml:space="preserve"> conteúdo</w:t>
      </w:r>
      <w:r w:rsidR="003921D1">
        <w:rPr>
          <w:rFonts w:ascii="Times New Roman" w:hAnsi="Times New Roman" w:cs="Times New Roman"/>
          <w:sz w:val="24"/>
          <w:szCs w:val="24"/>
        </w:rPr>
        <w:t>s</w:t>
      </w:r>
      <w:r w:rsidRPr="00D87D0A">
        <w:rPr>
          <w:rFonts w:ascii="Times New Roman" w:hAnsi="Times New Roman" w:cs="Times New Roman"/>
          <w:sz w:val="24"/>
          <w:szCs w:val="24"/>
        </w:rPr>
        <w:t>, o</w:t>
      </w:r>
      <w:r w:rsidR="003921D1">
        <w:rPr>
          <w:rFonts w:ascii="Times New Roman" w:hAnsi="Times New Roman" w:cs="Times New Roman"/>
          <w:sz w:val="24"/>
          <w:szCs w:val="24"/>
        </w:rPr>
        <w:t>s</w:t>
      </w:r>
      <w:r w:rsidRPr="00D87D0A">
        <w:rPr>
          <w:rFonts w:ascii="Times New Roman" w:hAnsi="Times New Roman" w:cs="Times New Roman"/>
          <w:sz w:val="24"/>
          <w:szCs w:val="24"/>
        </w:rPr>
        <w:t xml:space="preserve"> significado</w:t>
      </w:r>
      <w:r w:rsidR="003921D1">
        <w:rPr>
          <w:rFonts w:ascii="Times New Roman" w:hAnsi="Times New Roman" w:cs="Times New Roman"/>
          <w:sz w:val="24"/>
          <w:szCs w:val="24"/>
        </w:rPr>
        <w:t>s</w:t>
      </w:r>
      <w:r w:rsidRPr="00D87D0A">
        <w:rPr>
          <w:rFonts w:ascii="Times New Roman" w:hAnsi="Times New Roman" w:cs="Times New Roman"/>
          <w:sz w:val="24"/>
          <w:szCs w:val="24"/>
        </w:rPr>
        <w:t xml:space="preserve"> e a</w:t>
      </w:r>
      <w:r w:rsidR="003921D1">
        <w:rPr>
          <w:rFonts w:ascii="Times New Roman" w:hAnsi="Times New Roman" w:cs="Times New Roman"/>
          <w:sz w:val="24"/>
          <w:szCs w:val="24"/>
        </w:rPr>
        <w:t>s definições</w:t>
      </w:r>
      <w:r w:rsidRPr="00D87D0A">
        <w:rPr>
          <w:rFonts w:ascii="Times New Roman" w:hAnsi="Times New Roman" w:cs="Times New Roman"/>
          <w:sz w:val="24"/>
          <w:szCs w:val="24"/>
        </w:rPr>
        <w:t xml:space="preserve"> das categorias podem ser corretamente apreendidos</w:t>
      </w:r>
      <w:r w:rsidR="00B82566">
        <w:rPr>
          <w:rFonts w:ascii="Times New Roman" w:hAnsi="Times New Roman" w:cs="Times New Roman"/>
          <w:sz w:val="24"/>
          <w:szCs w:val="24"/>
        </w:rPr>
        <w:t>. (PALLUDETO, 2016, cap. 4.3)</w:t>
      </w:r>
      <w:r w:rsidRPr="00D87D0A">
        <w:rPr>
          <w:rFonts w:ascii="Times New Roman" w:hAnsi="Times New Roman" w:cs="Times New Roman"/>
          <w:sz w:val="24"/>
          <w:szCs w:val="24"/>
        </w:rPr>
        <w:t>.</w:t>
      </w:r>
    </w:p>
    <w:p w14:paraId="79FA4012" w14:textId="0D9EC001" w:rsidR="00152550" w:rsidRDefault="00152550"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Nas palavras de Saad Filho,</w:t>
      </w:r>
    </w:p>
    <w:p w14:paraId="1E38B0FF" w14:textId="1C44C0F7" w:rsidR="00152550" w:rsidRDefault="00152550" w:rsidP="000C5361">
      <w:pPr>
        <w:spacing w:after="0" w:line="240" w:lineRule="auto"/>
        <w:ind w:left="2268"/>
        <w:jc w:val="both"/>
        <w:rPr>
          <w:rFonts w:ascii="Times New Roman" w:hAnsi="Times New Roman" w:cs="Times New Roman"/>
          <w:sz w:val="20"/>
          <w:szCs w:val="24"/>
        </w:rPr>
      </w:pPr>
      <w:r>
        <w:rPr>
          <w:rFonts w:ascii="Times New Roman" w:hAnsi="Times New Roman" w:cs="Times New Roman"/>
          <w:sz w:val="20"/>
          <w:szCs w:val="24"/>
        </w:rPr>
        <w:t>Em resumo, em teorias dialéticas necessariamente coexistem conceitos em diferentes níveis de abstração. O progresso da análise [</w:t>
      </w:r>
      <w:r w:rsidR="002F09DB">
        <w:rPr>
          <w:rFonts w:ascii="Times New Roman" w:hAnsi="Times New Roman" w:cs="Times New Roman"/>
          <w:sz w:val="20"/>
          <w:szCs w:val="24"/>
        </w:rPr>
        <w:t xml:space="preserve">na terminologia adotada neste trabalho, leia-se </w:t>
      </w:r>
      <w:r>
        <w:rPr>
          <w:rFonts w:ascii="Times New Roman" w:hAnsi="Times New Roman" w:cs="Times New Roman"/>
          <w:sz w:val="20"/>
          <w:szCs w:val="24"/>
        </w:rPr>
        <w:t xml:space="preserve">síntese ou exposição] inclui a introdução de novos conceitos e o aprimoramento e a reprodução dos conceitos existentes em níveis de complexidade mais elevados. Por conseguinte, o significado e a importância dos conceitos de Marx dependem do </w:t>
      </w:r>
      <w:r>
        <w:rPr>
          <w:rFonts w:ascii="Times New Roman" w:hAnsi="Times New Roman" w:cs="Times New Roman"/>
          <w:i/>
          <w:sz w:val="20"/>
          <w:szCs w:val="24"/>
        </w:rPr>
        <w:t>nível</w:t>
      </w:r>
      <w:r>
        <w:rPr>
          <w:rFonts w:ascii="Times New Roman" w:hAnsi="Times New Roman" w:cs="Times New Roman"/>
          <w:sz w:val="20"/>
          <w:szCs w:val="24"/>
        </w:rPr>
        <w:t xml:space="preserve"> da análise [</w:t>
      </w:r>
      <w:r w:rsidR="002F09DB">
        <w:rPr>
          <w:rFonts w:ascii="Times New Roman" w:hAnsi="Times New Roman" w:cs="Times New Roman"/>
          <w:sz w:val="20"/>
          <w:szCs w:val="24"/>
        </w:rPr>
        <w:t xml:space="preserve">leia-se </w:t>
      </w:r>
      <w:r>
        <w:rPr>
          <w:rFonts w:ascii="Times New Roman" w:hAnsi="Times New Roman" w:cs="Times New Roman"/>
          <w:sz w:val="20"/>
          <w:szCs w:val="24"/>
        </w:rPr>
        <w:t>síntese ou exposição]. (SAAD FILHO, 2011, p. 28).</w:t>
      </w:r>
    </w:p>
    <w:p w14:paraId="0A80B706" w14:textId="444536EB" w:rsidR="00152550" w:rsidRPr="00BE4897" w:rsidRDefault="00FE4BEB" w:rsidP="000C5361">
      <w:pPr>
        <w:spacing w:after="0" w:line="240" w:lineRule="auto"/>
        <w:ind w:left="2268"/>
        <w:jc w:val="both"/>
        <w:rPr>
          <w:rFonts w:ascii="Times New Roman" w:hAnsi="Times New Roman" w:cs="Times New Roman"/>
          <w:sz w:val="20"/>
          <w:szCs w:val="24"/>
          <w:lang w:val="en-US"/>
        </w:rPr>
      </w:pPr>
      <w:r>
        <w:rPr>
          <w:rFonts w:ascii="Times New Roman" w:hAnsi="Times New Roman" w:cs="Times New Roman"/>
          <w:sz w:val="20"/>
          <w:szCs w:val="24"/>
        </w:rPr>
        <w:t xml:space="preserve">[...] o método de Marx envolve não apenas a </w:t>
      </w:r>
      <w:r w:rsidRPr="00FE4BEB">
        <w:rPr>
          <w:rFonts w:ascii="Times New Roman" w:hAnsi="Times New Roman" w:cs="Times New Roman"/>
          <w:i/>
          <w:sz w:val="20"/>
          <w:szCs w:val="24"/>
        </w:rPr>
        <w:t>progressiva transformação de alguns conceitos em outro</w:t>
      </w:r>
      <w:r>
        <w:rPr>
          <w:rFonts w:ascii="Times New Roman" w:hAnsi="Times New Roman" w:cs="Times New Roman"/>
          <w:i/>
          <w:sz w:val="20"/>
          <w:szCs w:val="24"/>
        </w:rPr>
        <w:t>s</w:t>
      </w:r>
      <w:r>
        <w:rPr>
          <w:rFonts w:ascii="Times New Roman" w:hAnsi="Times New Roman" w:cs="Times New Roman"/>
          <w:sz w:val="20"/>
          <w:szCs w:val="24"/>
        </w:rPr>
        <w:t xml:space="preserve">, mas também </w:t>
      </w:r>
      <w:r w:rsidRPr="00FE4BEB">
        <w:rPr>
          <w:rFonts w:ascii="Times New Roman" w:hAnsi="Times New Roman" w:cs="Times New Roman"/>
          <w:i/>
          <w:sz w:val="20"/>
          <w:szCs w:val="24"/>
        </w:rPr>
        <w:t>mudanças graduais no significado de cada conceito</w:t>
      </w:r>
      <w:r>
        <w:rPr>
          <w:rFonts w:ascii="Times New Roman" w:hAnsi="Times New Roman" w:cs="Times New Roman"/>
          <w:sz w:val="20"/>
          <w:szCs w:val="24"/>
        </w:rPr>
        <w:t>, sempre que necessário para acomodar a evolução da análise [</w:t>
      </w:r>
      <w:r w:rsidR="002F09DB">
        <w:rPr>
          <w:rFonts w:ascii="Times New Roman" w:hAnsi="Times New Roman" w:cs="Times New Roman"/>
          <w:sz w:val="20"/>
          <w:szCs w:val="24"/>
        </w:rPr>
        <w:t xml:space="preserve">leia-se </w:t>
      </w:r>
      <w:r>
        <w:rPr>
          <w:rFonts w:ascii="Times New Roman" w:hAnsi="Times New Roman" w:cs="Times New Roman"/>
          <w:sz w:val="20"/>
          <w:szCs w:val="24"/>
        </w:rPr>
        <w:t xml:space="preserve">síntese ou exposição]. </w:t>
      </w:r>
      <w:proofErr w:type="gramStart"/>
      <w:r w:rsidRPr="00BE4897">
        <w:rPr>
          <w:rFonts w:ascii="Times New Roman" w:hAnsi="Times New Roman" w:cs="Times New Roman"/>
          <w:sz w:val="20"/>
          <w:szCs w:val="24"/>
          <w:lang w:val="en-US"/>
        </w:rPr>
        <w:t>(SAAD FILHO, 2011, p. 144).</w:t>
      </w:r>
      <w:proofErr w:type="gramEnd"/>
    </w:p>
    <w:p w14:paraId="292684D6" w14:textId="1A7447FC" w:rsidR="00152550" w:rsidRPr="00E25F9B" w:rsidRDefault="00152550" w:rsidP="000C5361">
      <w:pPr>
        <w:spacing w:after="0" w:line="240" w:lineRule="auto"/>
        <w:ind w:firstLine="708"/>
        <w:jc w:val="both"/>
        <w:rPr>
          <w:rFonts w:ascii="Times New Roman" w:hAnsi="Times New Roman" w:cs="Times New Roman"/>
          <w:sz w:val="24"/>
          <w:szCs w:val="24"/>
          <w:lang w:val="en-US"/>
        </w:rPr>
      </w:pPr>
      <w:proofErr w:type="spellStart"/>
      <w:r w:rsidRPr="00E25F9B">
        <w:rPr>
          <w:rFonts w:ascii="Times New Roman" w:hAnsi="Times New Roman" w:cs="Times New Roman"/>
          <w:sz w:val="24"/>
          <w:szCs w:val="24"/>
          <w:lang w:val="en-US"/>
        </w:rPr>
        <w:t>Nas</w:t>
      </w:r>
      <w:proofErr w:type="spellEnd"/>
      <w:r w:rsidRPr="00E25F9B">
        <w:rPr>
          <w:rFonts w:ascii="Times New Roman" w:hAnsi="Times New Roman" w:cs="Times New Roman"/>
          <w:sz w:val="24"/>
          <w:szCs w:val="24"/>
          <w:lang w:val="en-US"/>
        </w:rPr>
        <w:t xml:space="preserve"> </w:t>
      </w:r>
      <w:proofErr w:type="spellStart"/>
      <w:r w:rsidRPr="00E25F9B">
        <w:rPr>
          <w:rFonts w:ascii="Times New Roman" w:hAnsi="Times New Roman" w:cs="Times New Roman"/>
          <w:sz w:val="24"/>
          <w:szCs w:val="24"/>
          <w:lang w:val="en-US"/>
        </w:rPr>
        <w:t>palavras</w:t>
      </w:r>
      <w:proofErr w:type="spellEnd"/>
      <w:r w:rsidRPr="00E25F9B">
        <w:rPr>
          <w:rFonts w:ascii="Times New Roman" w:hAnsi="Times New Roman" w:cs="Times New Roman"/>
          <w:sz w:val="24"/>
          <w:szCs w:val="24"/>
          <w:lang w:val="en-US"/>
        </w:rPr>
        <w:t xml:space="preserve"> de Lebowitz,</w:t>
      </w:r>
    </w:p>
    <w:p w14:paraId="71D3DE8E" w14:textId="77777777" w:rsidR="007A1F32" w:rsidRDefault="007A1F32" w:rsidP="000C5361">
      <w:pPr>
        <w:spacing w:after="0" w:line="240" w:lineRule="auto"/>
        <w:ind w:left="2268"/>
        <w:jc w:val="both"/>
        <w:rPr>
          <w:rFonts w:ascii="Times New Roman" w:hAnsi="Times New Roman" w:cs="Times New Roman"/>
          <w:sz w:val="20"/>
          <w:szCs w:val="24"/>
          <w:lang w:val="en-US"/>
        </w:rPr>
      </w:pPr>
      <w:r>
        <w:rPr>
          <w:rFonts w:ascii="Times New Roman" w:hAnsi="Times New Roman" w:cs="Times New Roman"/>
          <w:sz w:val="20"/>
          <w:szCs w:val="24"/>
          <w:lang w:val="en-US"/>
        </w:rPr>
        <w:t xml:space="preserve">Precisely because, in the very process of dialectical thought, terms, concepts and moments are altered in their meaning and significance – precisely because this dialectical method involves the constant enrichment of concepts – it is inherent that the meaning and definition of moments within the totality will </w:t>
      </w:r>
      <w:r w:rsidRPr="007A1F32">
        <w:rPr>
          <w:rFonts w:ascii="Times New Roman" w:hAnsi="Times New Roman" w:cs="Times New Roman"/>
          <w:i/>
          <w:sz w:val="20"/>
          <w:szCs w:val="24"/>
          <w:lang w:val="en-US"/>
        </w:rPr>
        <w:t>differ</w:t>
      </w:r>
      <w:r>
        <w:rPr>
          <w:rFonts w:ascii="Times New Roman" w:hAnsi="Times New Roman" w:cs="Times New Roman"/>
          <w:sz w:val="20"/>
          <w:szCs w:val="24"/>
          <w:lang w:val="en-US"/>
        </w:rPr>
        <w:t xml:space="preserve"> from that which they possess when they are first encountered in the process of abstract thought.</w:t>
      </w:r>
    </w:p>
    <w:p w14:paraId="680DDA28" w14:textId="2E58AD43" w:rsidR="002D39B8" w:rsidRPr="008745C1" w:rsidRDefault="007A1F32" w:rsidP="000C5361">
      <w:pPr>
        <w:spacing w:after="0" w:line="240" w:lineRule="auto"/>
        <w:ind w:left="2268"/>
        <w:jc w:val="both"/>
        <w:rPr>
          <w:rFonts w:ascii="Times New Roman" w:hAnsi="Times New Roman" w:cs="Times New Roman"/>
          <w:sz w:val="20"/>
          <w:szCs w:val="24"/>
        </w:rPr>
      </w:pPr>
      <w:r>
        <w:rPr>
          <w:rFonts w:ascii="Times New Roman" w:hAnsi="Times New Roman" w:cs="Times New Roman"/>
          <w:sz w:val="20"/>
          <w:szCs w:val="24"/>
          <w:lang w:val="en-US"/>
        </w:rPr>
        <w:t xml:space="preserve">[…] </w:t>
      </w:r>
      <w:r w:rsidR="002D39B8" w:rsidRPr="00E55735">
        <w:rPr>
          <w:rFonts w:ascii="Times New Roman" w:hAnsi="Times New Roman" w:cs="Times New Roman"/>
          <w:sz w:val="20"/>
          <w:szCs w:val="24"/>
          <w:lang w:val="en-US"/>
        </w:rPr>
        <w:t xml:space="preserve">In dialectical reasoning, terms and moments are introduced in a one-sided manner, developing their all-sidedness only in the course of the construction of the totality. It is only, however, when we have successfully developed that ‘totality of thoughts’ that we can understand fully its elements. </w:t>
      </w:r>
      <w:r w:rsidR="002D39B8" w:rsidRPr="008745C1">
        <w:rPr>
          <w:rFonts w:ascii="Times New Roman" w:hAnsi="Times New Roman" w:cs="Times New Roman"/>
          <w:sz w:val="20"/>
          <w:szCs w:val="24"/>
        </w:rPr>
        <w:t>(LEBOWITZ, 2009, p. 85).</w:t>
      </w:r>
    </w:p>
    <w:p w14:paraId="50FAE2FE" w14:textId="7E39D162" w:rsidR="00741F11" w:rsidRDefault="00817B96" w:rsidP="000C5361">
      <w:pPr>
        <w:spacing w:after="0" w:line="240" w:lineRule="auto"/>
        <w:ind w:firstLine="708"/>
        <w:jc w:val="both"/>
        <w:rPr>
          <w:rFonts w:ascii="Times New Roman" w:hAnsi="Times New Roman" w:cs="Times New Roman"/>
          <w:sz w:val="24"/>
          <w:szCs w:val="24"/>
        </w:rPr>
      </w:pPr>
      <w:r w:rsidRPr="00D81000">
        <w:rPr>
          <w:rFonts w:ascii="Times New Roman" w:hAnsi="Times New Roman" w:cs="Times New Roman"/>
          <w:b/>
          <w:sz w:val="24"/>
          <w:szCs w:val="24"/>
        </w:rPr>
        <w:t>Dialética</w:t>
      </w:r>
      <w:r w:rsidR="002F09DB">
        <w:rPr>
          <w:rFonts w:ascii="Times New Roman" w:hAnsi="Times New Roman" w:cs="Times New Roman"/>
          <w:b/>
          <w:sz w:val="24"/>
          <w:szCs w:val="24"/>
        </w:rPr>
        <w:t xml:space="preserve"> como unidade entre análise ou investigação e síntese ou exposição</w:t>
      </w:r>
      <w:r w:rsidRPr="00D81000">
        <w:rPr>
          <w:rFonts w:ascii="Times New Roman" w:hAnsi="Times New Roman" w:cs="Times New Roman"/>
          <w:b/>
          <w:sz w:val="24"/>
          <w:szCs w:val="24"/>
        </w:rPr>
        <w:t>.</w:t>
      </w:r>
      <w:r w:rsidRPr="00D81000">
        <w:rPr>
          <w:rFonts w:ascii="Times New Roman" w:hAnsi="Times New Roman" w:cs="Times New Roman"/>
          <w:sz w:val="24"/>
          <w:szCs w:val="24"/>
        </w:rPr>
        <w:t xml:space="preserve"> </w:t>
      </w:r>
      <w:r w:rsidR="00AD7DFA" w:rsidRPr="00D81000">
        <w:rPr>
          <w:rFonts w:ascii="Times New Roman" w:hAnsi="Times New Roman" w:cs="Times New Roman"/>
          <w:sz w:val="24"/>
          <w:szCs w:val="24"/>
        </w:rPr>
        <w:t>O raciocínio dialético</w:t>
      </w:r>
      <w:r w:rsidR="00350506">
        <w:rPr>
          <w:rFonts w:ascii="Times New Roman" w:hAnsi="Times New Roman" w:cs="Times New Roman"/>
          <w:sz w:val="24"/>
          <w:szCs w:val="24"/>
        </w:rPr>
        <w:t>, convém retomar,</w:t>
      </w:r>
      <w:r w:rsidR="00AD7DFA" w:rsidRPr="00D81000">
        <w:rPr>
          <w:rFonts w:ascii="Times New Roman" w:hAnsi="Times New Roman" w:cs="Times New Roman"/>
          <w:sz w:val="24"/>
          <w:szCs w:val="24"/>
        </w:rPr>
        <w:t xml:space="preserve"> </w:t>
      </w:r>
      <w:r w:rsidR="008E51E0" w:rsidRPr="00D81000">
        <w:rPr>
          <w:rFonts w:ascii="Times New Roman" w:hAnsi="Times New Roman" w:cs="Times New Roman"/>
          <w:sz w:val="24"/>
          <w:szCs w:val="24"/>
        </w:rPr>
        <w:t>consiste em</w:t>
      </w:r>
      <w:r w:rsidR="00AD7DFA" w:rsidRPr="00D81000">
        <w:rPr>
          <w:rFonts w:ascii="Times New Roman" w:hAnsi="Times New Roman" w:cs="Times New Roman"/>
          <w:sz w:val="24"/>
          <w:szCs w:val="24"/>
        </w:rPr>
        <w:t xml:space="preserve"> dois movimentos:</w:t>
      </w:r>
      <w:r w:rsidR="007D459B" w:rsidRPr="00D81000">
        <w:rPr>
          <w:rFonts w:ascii="Times New Roman" w:hAnsi="Times New Roman" w:cs="Times New Roman"/>
          <w:sz w:val="24"/>
          <w:szCs w:val="24"/>
        </w:rPr>
        <w:t xml:space="preserve"> primeiramente,</w:t>
      </w:r>
      <w:r w:rsidR="008E51E0" w:rsidRPr="00D81000">
        <w:rPr>
          <w:rFonts w:ascii="Times New Roman" w:hAnsi="Times New Roman" w:cs="Times New Roman"/>
          <w:sz w:val="24"/>
          <w:szCs w:val="24"/>
        </w:rPr>
        <w:t xml:space="preserve"> a transição do concreto observado para o conceito abstrato</w:t>
      </w:r>
      <w:r w:rsidR="007D459B" w:rsidRPr="00D81000">
        <w:rPr>
          <w:rFonts w:ascii="Times New Roman" w:hAnsi="Times New Roman" w:cs="Times New Roman"/>
          <w:sz w:val="24"/>
          <w:szCs w:val="24"/>
        </w:rPr>
        <w:t>; em segundo lugar,</w:t>
      </w:r>
      <w:r w:rsidR="008E51E0" w:rsidRPr="00D81000">
        <w:rPr>
          <w:rFonts w:ascii="Times New Roman" w:hAnsi="Times New Roman" w:cs="Times New Roman"/>
          <w:sz w:val="24"/>
          <w:szCs w:val="24"/>
        </w:rPr>
        <w:t xml:space="preserve"> a transição do conceito abstrato para o concreto entendido (</w:t>
      </w:r>
      <w:r w:rsidR="00261146">
        <w:rPr>
          <w:rFonts w:ascii="Times New Roman" w:hAnsi="Times New Roman" w:cs="Times New Roman"/>
          <w:sz w:val="24"/>
          <w:szCs w:val="24"/>
        </w:rPr>
        <w:t>LEBOWITZ</w:t>
      </w:r>
      <w:r w:rsidR="008E51E0" w:rsidRPr="00D81000">
        <w:rPr>
          <w:rFonts w:ascii="Times New Roman" w:hAnsi="Times New Roman" w:cs="Times New Roman"/>
          <w:sz w:val="24"/>
          <w:szCs w:val="24"/>
        </w:rPr>
        <w:t xml:space="preserve">, 2009, p. 77). </w:t>
      </w:r>
      <w:r w:rsidR="00C8182A">
        <w:rPr>
          <w:rFonts w:ascii="Times New Roman" w:hAnsi="Times New Roman" w:cs="Times New Roman"/>
          <w:sz w:val="24"/>
          <w:szCs w:val="24"/>
        </w:rPr>
        <w:t>Em</w:t>
      </w:r>
      <w:r w:rsidR="003447A4" w:rsidRPr="00D81000">
        <w:rPr>
          <w:rFonts w:ascii="Times New Roman" w:hAnsi="Times New Roman" w:cs="Times New Roman"/>
          <w:sz w:val="24"/>
          <w:szCs w:val="24"/>
        </w:rPr>
        <w:t xml:space="preserve"> seu início,</w:t>
      </w:r>
      <w:r w:rsidR="00D953F5">
        <w:rPr>
          <w:rFonts w:ascii="Times New Roman" w:hAnsi="Times New Roman" w:cs="Times New Roman"/>
          <w:sz w:val="24"/>
          <w:szCs w:val="24"/>
        </w:rPr>
        <w:t xml:space="preserve"> isto é, quando começa a análise ou investigação,</w:t>
      </w:r>
      <w:r w:rsidR="003447A4" w:rsidRPr="00D81000">
        <w:rPr>
          <w:rFonts w:ascii="Times New Roman" w:hAnsi="Times New Roman" w:cs="Times New Roman"/>
          <w:sz w:val="24"/>
          <w:szCs w:val="24"/>
        </w:rPr>
        <w:t xml:space="preserve"> </w:t>
      </w:r>
      <w:r w:rsidR="003476A5">
        <w:rPr>
          <w:rFonts w:ascii="Times New Roman" w:hAnsi="Times New Roman" w:cs="Times New Roman"/>
          <w:sz w:val="24"/>
          <w:szCs w:val="24"/>
        </w:rPr>
        <w:t>a</w:t>
      </w:r>
      <w:r w:rsidR="00D81000" w:rsidRPr="00D81000">
        <w:rPr>
          <w:rFonts w:ascii="Times New Roman" w:hAnsi="Times New Roman" w:cs="Times New Roman"/>
          <w:sz w:val="24"/>
          <w:szCs w:val="24"/>
        </w:rPr>
        <w:t xml:space="preserve"> </w:t>
      </w:r>
      <w:r w:rsidR="00A23401">
        <w:rPr>
          <w:rFonts w:ascii="Times New Roman" w:hAnsi="Times New Roman" w:cs="Times New Roman"/>
          <w:sz w:val="24"/>
          <w:szCs w:val="24"/>
        </w:rPr>
        <w:t xml:space="preserve">percepção sensorial ou </w:t>
      </w:r>
      <w:r w:rsidR="00D81000" w:rsidRPr="00D81000">
        <w:rPr>
          <w:rFonts w:ascii="Times New Roman" w:hAnsi="Times New Roman" w:cs="Times New Roman"/>
          <w:sz w:val="24"/>
          <w:szCs w:val="24"/>
        </w:rPr>
        <w:t>observação empírica</w:t>
      </w:r>
      <w:r w:rsidR="00585B6D" w:rsidRPr="00585B6D">
        <w:rPr>
          <w:rFonts w:ascii="Times New Roman" w:hAnsi="Times New Roman" w:cs="Times New Roman"/>
          <w:sz w:val="24"/>
          <w:szCs w:val="24"/>
        </w:rPr>
        <w:t xml:space="preserve"> forma</w:t>
      </w:r>
      <w:r w:rsidR="003476A5">
        <w:rPr>
          <w:rFonts w:ascii="Times New Roman" w:hAnsi="Times New Roman" w:cs="Times New Roman"/>
          <w:sz w:val="24"/>
          <w:szCs w:val="24"/>
        </w:rPr>
        <w:t>m</w:t>
      </w:r>
      <w:r w:rsidR="00585B6D" w:rsidRPr="00585B6D">
        <w:rPr>
          <w:rFonts w:ascii="Times New Roman" w:hAnsi="Times New Roman" w:cs="Times New Roman"/>
          <w:sz w:val="24"/>
          <w:szCs w:val="24"/>
        </w:rPr>
        <w:t xml:space="preserve"> uma “</w:t>
      </w:r>
      <w:r w:rsidR="00741F11" w:rsidRPr="00741F11">
        <w:rPr>
          <w:rFonts w:ascii="Times New Roman" w:hAnsi="Times New Roman" w:cs="Times New Roman"/>
          <w:i/>
          <w:sz w:val="24"/>
          <w:szCs w:val="24"/>
        </w:rPr>
        <w:t>uma representa</w:t>
      </w:r>
      <w:r w:rsidR="00585B6D" w:rsidRPr="00585B6D">
        <w:rPr>
          <w:rFonts w:ascii="Times New Roman" w:hAnsi="Times New Roman" w:cs="Times New Roman"/>
          <w:i/>
          <w:sz w:val="24"/>
          <w:szCs w:val="24"/>
        </w:rPr>
        <w:t>ção caótica do todo</w:t>
      </w:r>
      <w:r w:rsidR="00741F11">
        <w:rPr>
          <w:rFonts w:ascii="Times New Roman" w:hAnsi="Times New Roman" w:cs="Times New Roman"/>
          <w:sz w:val="24"/>
          <w:szCs w:val="24"/>
        </w:rPr>
        <w:t>” (MARX, G, p. 54</w:t>
      </w:r>
      <w:r w:rsidR="00585B6D" w:rsidRPr="00585B6D">
        <w:rPr>
          <w:rFonts w:ascii="Times New Roman" w:hAnsi="Times New Roman" w:cs="Times New Roman"/>
          <w:sz w:val="24"/>
          <w:szCs w:val="24"/>
        </w:rPr>
        <w:t>)</w:t>
      </w:r>
      <w:r w:rsidR="003447A4" w:rsidRPr="00D81000">
        <w:rPr>
          <w:rFonts w:ascii="Times New Roman" w:hAnsi="Times New Roman" w:cs="Times New Roman"/>
          <w:sz w:val="24"/>
          <w:szCs w:val="24"/>
        </w:rPr>
        <w:t xml:space="preserve">; </w:t>
      </w:r>
      <w:r w:rsidR="00C8182A">
        <w:rPr>
          <w:rFonts w:ascii="Times New Roman" w:hAnsi="Times New Roman" w:cs="Times New Roman"/>
          <w:sz w:val="24"/>
          <w:szCs w:val="24"/>
        </w:rPr>
        <w:t>em</w:t>
      </w:r>
      <w:r w:rsidR="00D953F5">
        <w:rPr>
          <w:rFonts w:ascii="Times New Roman" w:hAnsi="Times New Roman" w:cs="Times New Roman"/>
          <w:sz w:val="24"/>
          <w:szCs w:val="24"/>
        </w:rPr>
        <w:t xml:space="preserve"> seu fim</w:t>
      </w:r>
      <w:r w:rsidR="003447A4" w:rsidRPr="00D81000">
        <w:rPr>
          <w:rFonts w:ascii="Times New Roman" w:hAnsi="Times New Roman" w:cs="Times New Roman"/>
          <w:sz w:val="24"/>
          <w:szCs w:val="24"/>
        </w:rPr>
        <w:t>,</w:t>
      </w:r>
      <w:r w:rsidR="00D953F5">
        <w:rPr>
          <w:rFonts w:ascii="Times New Roman" w:hAnsi="Times New Roman" w:cs="Times New Roman"/>
          <w:sz w:val="24"/>
          <w:szCs w:val="24"/>
        </w:rPr>
        <w:t xml:space="preserve"> isto é, quando termina a síntese ou exposição,</w:t>
      </w:r>
      <w:r w:rsidR="003447A4" w:rsidRPr="00D81000">
        <w:rPr>
          <w:rFonts w:ascii="Times New Roman" w:hAnsi="Times New Roman" w:cs="Times New Roman"/>
          <w:sz w:val="24"/>
          <w:szCs w:val="24"/>
        </w:rPr>
        <w:t xml:space="preserve"> </w:t>
      </w:r>
      <w:r w:rsidR="00500BFF">
        <w:rPr>
          <w:rFonts w:ascii="Times New Roman" w:hAnsi="Times New Roman" w:cs="Times New Roman"/>
          <w:sz w:val="24"/>
          <w:szCs w:val="24"/>
        </w:rPr>
        <w:t>o pensamento deduz logicamente</w:t>
      </w:r>
      <w:r w:rsidR="003447A4" w:rsidRPr="00D81000">
        <w:rPr>
          <w:rFonts w:ascii="Times New Roman" w:hAnsi="Times New Roman" w:cs="Times New Roman"/>
          <w:sz w:val="24"/>
          <w:szCs w:val="24"/>
        </w:rPr>
        <w:t xml:space="preserve"> </w:t>
      </w:r>
      <w:r w:rsidR="008E51E0" w:rsidRPr="00D81000">
        <w:rPr>
          <w:rFonts w:ascii="Times New Roman" w:hAnsi="Times New Roman" w:cs="Times New Roman"/>
          <w:sz w:val="24"/>
          <w:szCs w:val="24"/>
        </w:rPr>
        <w:t xml:space="preserve">uma </w:t>
      </w:r>
      <w:r w:rsidR="003C2CBF">
        <w:rPr>
          <w:rFonts w:ascii="Times New Roman" w:hAnsi="Times New Roman" w:cs="Times New Roman"/>
          <w:sz w:val="24"/>
          <w:szCs w:val="24"/>
        </w:rPr>
        <w:t>concepção</w:t>
      </w:r>
      <w:r w:rsidR="00D81000" w:rsidRPr="00D81000">
        <w:rPr>
          <w:rFonts w:ascii="Times New Roman" w:hAnsi="Times New Roman" w:cs="Times New Roman"/>
          <w:sz w:val="24"/>
          <w:szCs w:val="24"/>
        </w:rPr>
        <w:t xml:space="preserve"> </w:t>
      </w:r>
      <w:r w:rsidR="00D81000" w:rsidRPr="00C60757">
        <w:rPr>
          <w:rFonts w:ascii="Times New Roman" w:hAnsi="Times New Roman" w:cs="Times New Roman"/>
          <w:sz w:val="24"/>
          <w:szCs w:val="24"/>
        </w:rPr>
        <w:t xml:space="preserve">do </w:t>
      </w:r>
      <w:r w:rsidR="00C60757" w:rsidRPr="00C60757">
        <w:rPr>
          <w:rFonts w:ascii="Times New Roman" w:hAnsi="Times New Roman" w:cs="Times New Roman"/>
          <w:sz w:val="24"/>
          <w:szCs w:val="24"/>
        </w:rPr>
        <w:t>todo</w:t>
      </w:r>
      <w:r w:rsidR="003476A5">
        <w:rPr>
          <w:rFonts w:ascii="Times New Roman" w:hAnsi="Times New Roman" w:cs="Times New Roman"/>
          <w:sz w:val="24"/>
          <w:szCs w:val="24"/>
        </w:rPr>
        <w:t xml:space="preserve"> </w:t>
      </w:r>
      <w:r w:rsidR="00D953F5">
        <w:rPr>
          <w:rFonts w:ascii="Times New Roman" w:hAnsi="Times New Roman" w:cs="Times New Roman"/>
          <w:sz w:val="24"/>
          <w:szCs w:val="24"/>
        </w:rPr>
        <w:t>“</w:t>
      </w:r>
      <w:r w:rsidR="00741F11">
        <w:rPr>
          <w:rFonts w:ascii="Times New Roman" w:hAnsi="Times New Roman" w:cs="Times New Roman"/>
          <w:sz w:val="24"/>
          <w:szCs w:val="24"/>
        </w:rPr>
        <w:t>[...]</w:t>
      </w:r>
      <w:r w:rsidR="003476A5">
        <w:rPr>
          <w:rFonts w:ascii="Times New Roman" w:hAnsi="Times New Roman" w:cs="Times New Roman"/>
          <w:i/>
          <w:sz w:val="24"/>
          <w:szCs w:val="24"/>
        </w:rPr>
        <w:t xml:space="preserve"> </w:t>
      </w:r>
      <w:r w:rsidR="00741F11" w:rsidRPr="00741F11">
        <w:rPr>
          <w:rFonts w:ascii="Times New Roman" w:hAnsi="Times New Roman" w:cs="Times New Roman"/>
          <w:i/>
          <w:sz w:val="24"/>
          <w:szCs w:val="24"/>
        </w:rPr>
        <w:t xml:space="preserve">como </w:t>
      </w:r>
      <w:r w:rsidR="008E51E0" w:rsidRPr="00741F11">
        <w:rPr>
          <w:rFonts w:ascii="Times New Roman" w:hAnsi="Times New Roman" w:cs="Times New Roman"/>
          <w:i/>
          <w:sz w:val="24"/>
          <w:szCs w:val="24"/>
        </w:rPr>
        <w:t>uma rica totalidade de muitas determinações e relações</w:t>
      </w:r>
      <w:r w:rsidR="00741F11" w:rsidRPr="00741F11">
        <w:rPr>
          <w:rFonts w:ascii="Times New Roman" w:hAnsi="Times New Roman" w:cs="Times New Roman"/>
          <w:i/>
          <w:sz w:val="24"/>
          <w:szCs w:val="24"/>
        </w:rPr>
        <w:t>.</w:t>
      </w:r>
      <w:r w:rsidR="00D953F5">
        <w:rPr>
          <w:rFonts w:ascii="Times New Roman" w:hAnsi="Times New Roman" w:cs="Times New Roman"/>
          <w:sz w:val="24"/>
          <w:szCs w:val="24"/>
        </w:rPr>
        <w:t>”</w:t>
      </w:r>
      <w:r w:rsidR="00741F11">
        <w:rPr>
          <w:rFonts w:ascii="Times New Roman" w:hAnsi="Times New Roman" w:cs="Times New Roman"/>
          <w:sz w:val="24"/>
          <w:szCs w:val="24"/>
        </w:rPr>
        <w:t xml:space="preserve"> (MARX, G</w:t>
      </w:r>
      <w:r w:rsidR="00BF096E">
        <w:rPr>
          <w:rFonts w:ascii="Times New Roman" w:hAnsi="Times New Roman" w:cs="Times New Roman"/>
          <w:sz w:val="24"/>
          <w:szCs w:val="24"/>
        </w:rPr>
        <w:t xml:space="preserve">, p. </w:t>
      </w:r>
      <w:r w:rsidR="00741F11">
        <w:rPr>
          <w:rFonts w:ascii="Times New Roman" w:hAnsi="Times New Roman" w:cs="Times New Roman"/>
          <w:sz w:val="24"/>
          <w:szCs w:val="24"/>
        </w:rPr>
        <w:t>54</w:t>
      </w:r>
      <w:r w:rsidR="00BF096E">
        <w:rPr>
          <w:rFonts w:ascii="Times New Roman" w:hAnsi="Times New Roman" w:cs="Times New Roman"/>
          <w:sz w:val="24"/>
          <w:szCs w:val="24"/>
        </w:rPr>
        <w:t>)</w:t>
      </w:r>
      <w:r w:rsidR="00585B6D">
        <w:rPr>
          <w:rFonts w:ascii="Times New Roman" w:hAnsi="Times New Roman" w:cs="Times New Roman"/>
          <w:sz w:val="24"/>
          <w:szCs w:val="24"/>
        </w:rPr>
        <w:t xml:space="preserve">. </w:t>
      </w:r>
    </w:p>
    <w:p w14:paraId="4425CEE5" w14:textId="7F03EACB" w:rsidR="00741F11" w:rsidRPr="004965A7" w:rsidRDefault="00741F11" w:rsidP="004965A7">
      <w:pPr>
        <w:spacing w:after="0" w:line="240" w:lineRule="auto"/>
        <w:ind w:left="2268"/>
        <w:jc w:val="both"/>
        <w:rPr>
          <w:rFonts w:ascii="Times New Roman" w:hAnsi="Times New Roman" w:cs="Times New Roman"/>
          <w:sz w:val="20"/>
          <w:szCs w:val="24"/>
        </w:rPr>
      </w:pPr>
      <w:r w:rsidRPr="00AA325B">
        <w:rPr>
          <w:rFonts w:ascii="Times New Roman" w:hAnsi="Times New Roman" w:cs="Times New Roman"/>
          <w:sz w:val="20"/>
          <w:szCs w:val="24"/>
        </w:rPr>
        <w:t>O último é manifestamente o método cientificamente correto.</w:t>
      </w:r>
      <w:r w:rsidR="007B1733">
        <w:rPr>
          <w:rStyle w:val="Refdenotaderodap"/>
          <w:rFonts w:ascii="Times New Roman" w:hAnsi="Times New Roman" w:cs="Times New Roman"/>
          <w:sz w:val="20"/>
          <w:szCs w:val="24"/>
        </w:rPr>
        <w:footnoteReference w:id="9"/>
      </w:r>
      <w:r w:rsidRPr="00AA325B">
        <w:rPr>
          <w:rFonts w:ascii="Times New Roman" w:hAnsi="Times New Roman" w:cs="Times New Roman"/>
          <w:sz w:val="20"/>
          <w:szCs w:val="24"/>
        </w:rPr>
        <w:t xml:space="preserve"> O concreto é concreto porque é a síntese de múltiplas determinações, portanto, unidade da diversidade</w:t>
      </w:r>
      <w:r w:rsidR="00AA325B" w:rsidRPr="00AA325B">
        <w:rPr>
          <w:rFonts w:ascii="Times New Roman" w:hAnsi="Times New Roman" w:cs="Times New Roman"/>
          <w:sz w:val="20"/>
          <w:szCs w:val="24"/>
        </w:rPr>
        <w:t>. Por essa razão, o concreto aparece no pensamento como processo da síntese, como resultado, não como ponto de partida, não obstante seja o ponto de partida efetivo e, em consequência, também o ponto de partida da intuição e</w:t>
      </w:r>
      <w:r w:rsidR="00991738">
        <w:rPr>
          <w:rFonts w:ascii="Times New Roman" w:hAnsi="Times New Roman" w:cs="Times New Roman"/>
          <w:sz w:val="20"/>
          <w:szCs w:val="24"/>
        </w:rPr>
        <w:t xml:space="preserve"> da</w:t>
      </w:r>
      <w:r w:rsidR="00AA325B" w:rsidRPr="00AA325B">
        <w:rPr>
          <w:rFonts w:ascii="Times New Roman" w:hAnsi="Times New Roman" w:cs="Times New Roman"/>
          <w:sz w:val="20"/>
          <w:szCs w:val="24"/>
        </w:rPr>
        <w:t xml:space="preserve"> representação. Na primeira via, a representação plena foi volatilizada em uma determinação abstrata; na segunda, as determinações abstratas levam à reprodução do concreto por meio do pensamento. (MARX, G, p. 54).</w:t>
      </w:r>
    </w:p>
    <w:p w14:paraId="098FA222" w14:textId="25C2EECB" w:rsidR="00CA7825" w:rsidRDefault="00585B6D"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Na totalidade</w:t>
      </w:r>
      <w:r w:rsidR="008E51E0" w:rsidRPr="00D81000">
        <w:rPr>
          <w:rFonts w:ascii="Times New Roman" w:hAnsi="Times New Roman" w:cs="Times New Roman"/>
          <w:sz w:val="24"/>
          <w:szCs w:val="24"/>
        </w:rPr>
        <w:t xml:space="preserve"> </w:t>
      </w:r>
      <w:r>
        <w:rPr>
          <w:rFonts w:ascii="Times New Roman" w:hAnsi="Times New Roman" w:cs="Times New Roman"/>
          <w:sz w:val="24"/>
          <w:szCs w:val="24"/>
        </w:rPr>
        <w:t>reproduzida</w:t>
      </w:r>
      <w:r w:rsidR="008E51E0" w:rsidRPr="00D81000">
        <w:rPr>
          <w:rFonts w:ascii="Times New Roman" w:hAnsi="Times New Roman" w:cs="Times New Roman"/>
          <w:sz w:val="24"/>
          <w:szCs w:val="24"/>
        </w:rPr>
        <w:t xml:space="preserve"> pelo pensamento, </w:t>
      </w:r>
      <w:r w:rsidR="004965A7">
        <w:rPr>
          <w:rFonts w:ascii="Times New Roman" w:hAnsi="Times New Roman" w:cs="Times New Roman"/>
          <w:sz w:val="24"/>
          <w:szCs w:val="24"/>
        </w:rPr>
        <w:t>compreende-se a dupla dimensão essencial e aparente da realidade</w:t>
      </w:r>
      <w:r w:rsidR="00D81000">
        <w:rPr>
          <w:rFonts w:ascii="Times New Roman" w:hAnsi="Times New Roman" w:cs="Times New Roman"/>
          <w:sz w:val="24"/>
          <w:szCs w:val="24"/>
        </w:rPr>
        <w:t>.</w:t>
      </w:r>
      <w:r w:rsidR="004965A7">
        <w:rPr>
          <w:rFonts w:ascii="Times New Roman" w:hAnsi="Times New Roman" w:cs="Times New Roman"/>
          <w:sz w:val="24"/>
          <w:szCs w:val="24"/>
        </w:rPr>
        <w:t xml:space="preserve"> </w:t>
      </w:r>
      <w:r w:rsidR="00D81000">
        <w:rPr>
          <w:rFonts w:ascii="Times New Roman" w:hAnsi="Times New Roman" w:cs="Times New Roman"/>
          <w:sz w:val="24"/>
          <w:szCs w:val="24"/>
        </w:rPr>
        <w:t>A</w:t>
      </w:r>
      <w:r w:rsidR="008E51E0" w:rsidRPr="00D81000">
        <w:rPr>
          <w:rFonts w:ascii="Times New Roman" w:hAnsi="Times New Roman" w:cs="Times New Roman"/>
          <w:sz w:val="24"/>
          <w:szCs w:val="24"/>
        </w:rPr>
        <w:t>s relações entre as várias categorias</w:t>
      </w:r>
      <w:r w:rsidR="00203D10">
        <w:rPr>
          <w:rFonts w:ascii="Times New Roman" w:hAnsi="Times New Roman" w:cs="Times New Roman"/>
          <w:sz w:val="24"/>
          <w:szCs w:val="24"/>
        </w:rPr>
        <w:t xml:space="preserve"> constituintes </w:t>
      </w:r>
      <w:r>
        <w:rPr>
          <w:rFonts w:ascii="Times New Roman" w:hAnsi="Times New Roman" w:cs="Times New Roman"/>
          <w:sz w:val="24"/>
          <w:szCs w:val="24"/>
        </w:rPr>
        <w:t>da totalidade</w:t>
      </w:r>
      <w:r w:rsidR="00D953F5">
        <w:rPr>
          <w:rFonts w:ascii="Times New Roman" w:hAnsi="Times New Roman" w:cs="Times New Roman"/>
          <w:sz w:val="24"/>
          <w:szCs w:val="24"/>
        </w:rPr>
        <w:t xml:space="preserve"> – obtidas da própria realidade por meio do processo de </w:t>
      </w:r>
      <w:r w:rsidR="004965A7">
        <w:rPr>
          <w:rFonts w:ascii="Times New Roman" w:hAnsi="Times New Roman" w:cs="Times New Roman"/>
          <w:sz w:val="24"/>
          <w:szCs w:val="24"/>
        </w:rPr>
        <w:t>abstração</w:t>
      </w:r>
      <w:r w:rsidR="00D953F5">
        <w:rPr>
          <w:rFonts w:ascii="Times New Roman" w:hAnsi="Times New Roman" w:cs="Times New Roman"/>
          <w:sz w:val="24"/>
          <w:szCs w:val="24"/>
        </w:rPr>
        <w:t xml:space="preserve"> e logicamente deduzidas umas das outras por meio do processo de derivação</w:t>
      </w:r>
      <w:r w:rsidR="00E9483C">
        <w:rPr>
          <w:rFonts w:ascii="Times New Roman" w:hAnsi="Times New Roman" w:cs="Times New Roman"/>
          <w:sz w:val="24"/>
          <w:szCs w:val="24"/>
        </w:rPr>
        <w:t xml:space="preserve"> dialética</w:t>
      </w:r>
      <w:r w:rsidR="00D953F5">
        <w:rPr>
          <w:rFonts w:ascii="Times New Roman" w:hAnsi="Times New Roman" w:cs="Times New Roman"/>
          <w:sz w:val="24"/>
          <w:szCs w:val="24"/>
        </w:rPr>
        <w:t>,</w:t>
      </w:r>
      <w:r w:rsidR="008E51E0" w:rsidRPr="00D81000">
        <w:rPr>
          <w:rFonts w:ascii="Times New Roman" w:hAnsi="Times New Roman" w:cs="Times New Roman"/>
          <w:sz w:val="24"/>
          <w:szCs w:val="24"/>
        </w:rPr>
        <w:t xml:space="preserve"> existentes em vários graus de </w:t>
      </w:r>
      <w:r w:rsidR="003447A4" w:rsidRPr="00D81000">
        <w:rPr>
          <w:rFonts w:ascii="Times New Roman" w:hAnsi="Times New Roman" w:cs="Times New Roman"/>
          <w:sz w:val="24"/>
          <w:szCs w:val="24"/>
        </w:rPr>
        <w:t xml:space="preserve">abstração ou </w:t>
      </w:r>
      <w:r w:rsidR="008E51E0" w:rsidRPr="00D81000">
        <w:rPr>
          <w:rFonts w:ascii="Times New Roman" w:hAnsi="Times New Roman" w:cs="Times New Roman"/>
          <w:sz w:val="24"/>
          <w:szCs w:val="24"/>
        </w:rPr>
        <w:t>concretude</w:t>
      </w:r>
      <w:r w:rsidR="00D953F5">
        <w:rPr>
          <w:rFonts w:ascii="Times New Roman" w:hAnsi="Times New Roman" w:cs="Times New Roman"/>
          <w:sz w:val="24"/>
          <w:szCs w:val="24"/>
        </w:rPr>
        <w:t xml:space="preserve"> e</w:t>
      </w:r>
      <w:r w:rsidR="003447A4" w:rsidRPr="00D81000">
        <w:rPr>
          <w:rFonts w:ascii="Times New Roman" w:hAnsi="Times New Roman" w:cs="Times New Roman"/>
          <w:sz w:val="24"/>
          <w:szCs w:val="24"/>
        </w:rPr>
        <w:t xml:space="preserve"> todas elas mutuamente</w:t>
      </w:r>
      <w:r w:rsidR="00D953F5">
        <w:rPr>
          <w:rFonts w:ascii="Times New Roman" w:hAnsi="Times New Roman" w:cs="Times New Roman"/>
          <w:sz w:val="24"/>
          <w:szCs w:val="24"/>
        </w:rPr>
        <w:t xml:space="preserve"> conectadas entre si e unidas em opostos –</w:t>
      </w:r>
      <w:r w:rsidR="008E51E0" w:rsidRPr="00D81000">
        <w:rPr>
          <w:rFonts w:ascii="Times New Roman" w:hAnsi="Times New Roman" w:cs="Times New Roman"/>
          <w:sz w:val="24"/>
          <w:szCs w:val="24"/>
        </w:rPr>
        <w:t xml:space="preserve"> </w:t>
      </w:r>
      <w:r w:rsidR="00013C10">
        <w:rPr>
          <w:rFonts w:ascii="Times New Roman" w:hAnsi="Times New Roman" w:cs="Times New Roman"/>
          <w:sz w:val="24"/>
          <w:szCs w:val="24"/>
        </w:rPr>
        <w:t>apresentam-se</w:t>
      </w:r>
      <w:r w:rsidR="008E51E0" w:rsidRPr="00D81000">
        <w:rPr>
          <w:rFonts w:ascii="Times New Roman" w:hAnsi="Times New Roman" w:cs="Times New Roman"/>
          <w:sz w:val="24"/>
          <w:szCs w:val="24"/>
        </w:rPr>
        <w:t xml:space="preserve"> como </w:t>
      </w:r>
      <w:r w:rsidR="008E51E0" w:rsidRPr="00FB329B">
        <w:rPr>
          <w:rFonts w:ascii="Times New Roman" w:hAnsi="Times New Roman" w:cs="Times New Roman"/>
          <w:sz w:val="24"/>
          <w:szCs w:val="24"/>
        </w:rPr>
        <w:t>relações</w:t>
      </w:r>
      <w:r w:rsidR="00D953F5" w:rsidRPr="00FB329B">
        <w:rPr>
          <w:rFonts w:ascii="Times New Roman" w:hAnsi="Times New Roman" w:cs="Times New Roman"/>
          <w:sz w:val="24"/>
          <w:szCs w:val="24"/>
        </w:rPr>
        <w:t xml:space="preserve"> necessárias</w:t>
      </w:r>
      <w:r w:rsidR="008E51E0" w:rsidRPr="00D81000">
        <w:rPr>
          <w:rFonts w:ascii="Times New Roman" w:hAnsi="Times New Roman" w:cs="Times New Roman"/>
          <w:sz w:val="24"/>
          <w:szCs w:val="24"/>
        </w:rPr>
        <w:t>.</w:t>
      </w:r>
      <w:r w:rsidR="003447A4" w:rsidRPr="00D81000">
        <w:rPr>
          <w:rFonts w:ascii="Times New Roman" w:hAnsi="Times New Roman" w:cs="Times New Roman"/>
          <w:sz w:val="24"/>
          <w:szCs w:val="24"/>
        </w:rPr>
        <w:t xml:space="preserve"> Assim, é</w:t>
      </w:r>
      <w:r w:rsidR="004A42F9" w:rsidRPr="00D81000">
        <w:rPr>
          <w:rFonts w:ascii="Times New Roman" w:hAnsi="Times New Roman" w:cs="Times New Roman"/>
          <w:sz w:val="24"/>
          <w:szCs w:val="24"/>
        </w:rPr>
        <w:t xml:space="preserve"> fornecida uma explicação científica sobre o mod</w:t>
      </w:r>
      <w:r w:rsidR="003447A4" w:rsidRPr="00D81000">
        <w:rPr>
          <w:rFonts w:ascii="Times New Roman" w:hAnsi="Times New Roman" w:cs="Times New Roman"/>
          <w:sz w:val="24"/>
          <w:szCs w:val="24"/>
        </w:rPr>
        <w:t>o</w:t>
      </w:r>
      <w:r w:rsidR="00E41D72" w:rsidRPr="00D81000">
        <w:rPr>
          <w:rFonts w:ascii="Times New Roman" w:hAnsi="Times New Roman" w:cs="Times New Roman"/>
          <w:sz w:val="24"/>
          <w:szCs w:val="24"/>
        </w:rPr>
        <w:t xml:space="preserve"> de funcionamento da realidade, e os princípios, teorias e leis </w:t>
      </w:r>
      <w:r w:rsidR="00EE2F12">
        <w:rPr>
          <w:rFonts w:ascii="Times New Roman" w:hAnsi="Times New Roman" w:cs="Times New Roman"/>
          <w:sz w:val="24"/>
          <w:szCs w:val="24"/>
        </w:rPr>
        <w:t>formulados</w:t>
      </w:r>
      <w:r w:rsidR="00EE2F12" w:rsidRPr="00D81000">
        <w:rPr>
          <w:rFonts w:ascii="Times New Roman" w:hAnsi="Times New Roman" w:cs="Times New Roman"/>
          <w:sz w:val="24"/>
          <w:szCs w:val="24"/>
        </w:rPr>
        <w:t xml:space="preserve"> </w:t>
      </w:r>
      <w:r w:rsidR="00EC3F99">
        <w:rPr>
          <w:rFonts w:ascii="Times New Roman" w:hAnsi="Times New Roman" w:cs="Times New Roman"/>
          <w:sz w:val="24"/>
          <w:szCs w:val="24"/>
        </w:rPr>
        <w:t xml:space="preserve">com base em </w:t>
      </w:r>
      <w:r w:rsidR="00203D10">
        <w:rPr>
          <w:rFonts w:ascii="Times New Roman" w:hAnsi="Times New Roman" w:cs="Times New Roman"/>
          <w:sz w:val="24"/>
          <w:szCs w:val="24"/>
        </w:rPr>
        <w:t>seus padrões e regularidades</w:t>
      </w:r>
      <w:r w:rsidR="00D953F5">
        <w:rPr>
          <w:rFonts w:ascii="Times New Roman" w:hAnsi="Times New Roman" w:cs="Times New Roman"/>
          <w:sz w:val="24"/>
          <w:szCs w:val="24"/>
        </w:rPr>
        <w:t xml:space="preserve"> </w:t>
      </w:r>
      <w:r w:rsidR="00E41D72" w:rsidRPr="00D81000">
        <w:rPr>
          <w:rFonts w:ascii="Times New Roman" w:hAnsi="Times New Roman" w:cs="Times New Roman"/>
          <w:sz w:val="24"/>
          <w:szCs w:val="24"/>
        </w:rPr>
        <w:t>c</w:t>
      </w:r>
      <w:r w:rsidR="00C8182A">
        <w:rPr>
          <w:rFonts w:ascii="Times New Roman" w:hAnsi="Times New Roman" w:cs="Times New Roman"/>
          <w:sz w:val="24"/>
          <w:szCs w:val="24"/>
        </w:rPr>
        <w:t>onstituem verdades científicas.</w:t>
      </w:r>
    </w:p>
    <w:p w14:paraId="1C24BEC1" w14:textId="11F3568F" w:rsidR="007867AD" w:rsidRPr="00A11522" w:rsidRDefault="00E2471F"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Existe,</w:t>
      </w:r>
      <w:r w:rsidRPr="00E2471F">
        <w:rPr>
          <w:rFonts w:ascii="Times New Roman" w:hAnsi="Times New Roman" w:cs="Times New Roman"/>
          <w:sz w:val="24"/>
          <w:szCs w:val="24"/>
        </w:rPr>
        <w:t xml:space="preserve"> </w:t>
      </w:r>
      <w:r w:rsidR="008E2A9D">
        <w:rPr>
          <w:rFonts w:ascii="Times New Roman" w:hAnsi="Times New Roman" w:cs="Times New Roman"/>
          <w:sz w:val="24"/>
          <w:szCs w:val="24"/>
        </w:rPr>
        <w:t>na cadeia de</w:t>
      </w:r>
      <w:r>
        <w:rPr>
          <w:rFonts w:ascii="Times New Roman" w:hAnsi="Times New Roman" w:cs="Times New Roman"/>
          <w:sz w:val="24"/>
          <w:szCs w:val="24"/>
        </w:rPr>
        <w:t xml:space="preserve"> categorias do raciocínio dialético, </w:t>
      </w:r>
      <w:r w:rsidR="00196D4D">
        <w:rPr>
          <w:rFonts w:ascii="Times New Roman" w:hAnsi="Times New Roman" w:cs="Times New Roman"/>
          <w:sz w:val="24"/>
          <w:szCs w:val="24"/>
        </w:rPr>
        <w:t xml:space="preserve">uma relação entre o implícito ou </w:t>
      </w:r>
      <w:r w:rsidR="00196D4D" w:rsidRPr="001705ED">
        <w:rPr>
          <w:rFonts w:ascii="Times New Roman" w:hAnsi="Times New Roman" w:cs="Times New Roman"/>
          <w:i/>
          <w:sz w:val="24"/>
          <w:szCs w:val="24"/>
        </w:rPr>
        <w:t>em si</w:t>
      </w:r>
      <w:r w:rsidR="00196D4D">
        <w:rPr>
          <w:rFonts w:ascii="Times New Roman" w:hAnsi="Times New Roman" w:cs="Times New Roman"/>
          <w:sz w:val="24"/>
          <w:szCs w:val="24"/>
        </w:rPr>
        <w:t xml:space="preserve"> e o explícito ou </w:t>
      </w:r>
      <w:r w:rsidR="00196D4D" w:rsidRPr="001705ED">
        <w:rPr>
          <w:rFonts w:ascii="Times New Roman" w:hAnsi="Times New Roman" w:cs="Times New Roman"/>
          <w:i/>
          <w:sz w:val="24"/>
          <w:szCs w:val="24"/>
        </w:rPr>
        <w:t>em si e para si</w:t>
      </w:r>
      <w:r w:rsidR="006B6E60">
        <w:rPr>
          <w:rFonts w:ascii="Times New Roman" w:hAnsi="Times New Roman" w:cs="Times New Roman"/>
          <w:sz w:val="24"/>
          <w:szCs w:val="24"/>
        </w:rPr>
        <w:t>.</w:t>
      </w:r>
      <w:r w:rsidR="00196D4D">
        <w:rPr>
          <w:rFonts w:ascii="Times New Roman" w:hAnsi="Times New Roman" w:cs="Times New Roman"/>
          <w:sz w:val="24"/>
          <w:szCs w:val="24"/>
        </w:rPr>
        <w:t xml:space="preserve"> As categorias mais abstratas e simples contêm implicitamente</w:t>
      </w:r>
      <w:r w:rsidR="00AE6DC5">
        <w:rPr>
          <w:rFonts w:ascii="Times New Roman" w:hAnsi="Times New Roman" w:cs="Times New Roman"/>
          <w:sz w:val="24"/>
          <w:szCs w:val="24"/>
        </w:rPr>
        <w:t>,</w:t>
      </w:r>
      <w:r w:rsidR="007C4208">
        <w:rPr>
          <w:rFonts w:ascii="Times New Roman" w:hAnsi="Times New Roman" w:cs="Times New Roman"/>
          <w:sz w:val="24"/>
          <w:szCs w:val="24"/>
        </w:rPr>
        <w:t xml:space="preserve"> são </w:t>
      </w:r>
      <w:r w:rsidR="007C4208">
        <w:rPr>
          <w:rFonts w:ascii="Times New Roman" w:hAnsi="Times New Roman" w:cs="Times New Roman"/>
          <w:sz w:val="24"/>
          <w:szCs w:val="24"/>
        </w:rPr>
        <w:lastRenderedPageBreak/>
        <w:t xml:space="preserve">potencialmente ou </w:t>
      </w:r>
      <w:r w:rsidR="007C4208" w:rsidRPr="007C4208">
        <w:rPr>
          <w:rFonts w:ascii="Times New Roman" w:hAnsi="Times New Roman" w:cs="Times New Roman"/>
          <w:i/>
          <w:sz w:val="24"/>
          <w:szCs w:val="24"/>
        </w:rPr>
        <w:t>em si</w:t>
      </w:r>
      <w:r w:rsidR="007C4208">
        <w:rPr>
          <w:rFonts w:ascii="Times New Roman" w:hAnsi="Times New Roman" w:cs="Times New Roman"/>
          <w:sz w:val="24"/>
          <w:szCs w:val="24"/>
        </w:rPr>
        <w:t xml:space="preserve"> </w:t>
      </w:r>
      <w:r w:rsidR="00AE6DC5">
        <w:rPr>
          <w:rFonts w:ascii="Times New Roman" w:hAnsi="Times New Roman" w:cs="Times New Roman"/>
          <w:sz w:val="24"/>
          <w:szCs w:val="24"/>
        </w:rPr>
        <w:t>e</w:t>
      </w:r>
      <w:r w:rsidR="00586AD4">
        <w:rPr>
          <w:rFonts w:ascii="Times New Roman" w:hAnsi="Times New Roman" w:cs="Times New Roman"/>
          <w:sz w:val="24"/>
          <w:szCs w:val="24"/>
        </w:rPr>
        <w:t>, portanto,</w:t>
      </w:r>
      <w:r w:rsidR="00AE6DC5">
        <w:rPr>
          <w:rFonts w:ascii="Times New Roman" w:hAnsi="Times New Roman" w:cs="Times New Roman"/>
          <w:sz w:val="24"/>
          <w:szCs w:val="24"/>
        </w:rPr>
        <w:t xml:space="preserve"> pressupõem </w:t>
      </w:r>
      <w:r w:rsidR="00196D4D">
        <w:rPr>
          <w:rFonts w:ascii="Times New Roman" w:hAnsi="Times New Roman" w:cs="Times New Roman"/>
          <w:sz w:val="24"/>
          <w:szCs w:val="24"/>
        </w:rPr>
        <w:t>as catego</w:t>
      </w:r>
      <w:r w:rsidR="007C4208">
        <w:rPr>
          <w:rFonts w:ascii="Times New Roman" w:hAnsi="Times New Roman" w:cs="Times New Roman"/>
          <w:sz w:val="24"/>
          <w:szCs w:val="24"/>
        </w:rPr>
        <w:t>rias mais concretas e complexas, de modo que no abstrato-simples existe a possibilidade do concreto-complexo;</w:t>
      </w:r>
      <w:r w:rsidR="00196D4D">
        <w:rPr>
          <w:rFonts w:ascii="Times New Roman" w:hAnsi="Times New Roman" w:cs="Times New Roman"/>
          <w:sz w:val="24"/>
          <w:szCs w:val="24"/>
        </w:rPr>
        <w:t xml:space="preserve"> e as categorias mais concretas e </w:t>
      </w:r>
      <w:r w:rsidR="00AE6DC5">
        <w:rPr>
          <w:rFonts w:ascii="Times New Roman" w:hAnsi="Times New Roman" w:cs="Times New Roman"/>
          <w:sz w:val="24"/>
          <w:szCs w:val="24"/>
        </w:rPr>
        <w:t>complexas contêm explicitamente,</w:t>
      </w:r>
      <w:r w:rsidR="007C4208">
        <w:rPr>
          <w:rFonts w:ascii="Times New Roman" w:hAnsi="Times New Roman" w:cs="Times New Roman"/>
          <w:sz w:val="24"/>
          <w:szCs w:val="24"/>
        </w:rPr>
        <w:t xml:space="preserve"> são efetivamente ou </w:t>
      </w:r>
      <w:r w:rsidR="007C4208" w:rsidRPr="001042C1">
        <w:rPr>
          <w:rFonts w:ascii="Times New Roman" w:hAnsi="Times New Roman" w:cs="Times New Roman"/>
          <w:i/>
          <w:sz w:val="24"/>
          <w:szCs w:val="24"/>
        </w:rPr>
        <w:t>em si e para si</w:t>
      </w:r>
      <w:r w:rsidR="007C4208">
        <w:rPr>
          <w:rFonts w:ascii="Times New Roman" w:hAnsi="Times New Roman" w:cs="Times New Roman"/>
          <w:sz w:val="24"/>
          <w:szCs w:val="24"/>
        </w:rPr>
        <w:t xml:space="preserve"> </w:t>
      </w:r>
      <w:r w:rsidR="00AE6DC5">
        <w:rPr>
          <w:rFonts w:ascii="Times New Roman" w:hAnsi="Times New Roman" w:cs="Times New Roman"/>
          <w:sz w:val="24"/>
          <w:szCs w:val="24"/>
        </w:rPr>
        <w:t>e</w:t>
      </w:r>
      <w:r w:rsidR="00586AD4">
        <w:rPr>
          <w:rFonts w:ascii="Times New Roman" w:hAnsi="Times New Roman" w:cs="Times New Roman"/>
          <w:sz w:val="24"/>
          <w:szCs w:val="24"/>
        </w:rPr>
        <w:t>, portanto,</w:t>
      </w:r>
      <w:r w:rsidR="00AE6DC5">
        <w:rPr>
          <w:rFonts w:ascii="Times New Roman" w:hAnsi="Times New Roman" w:cs="Times New Roman"/>
          <w:sz w:val="24"/>
          <w:szCs w:val="24"/>
        </w:rPr>
        <w:t xml:space="preserve"> pressupõem </w:t>
      </w:r>
      <w:r w:rsidR="00196D4D">
        <w:rPr>
          <w:rFonts w:ascii="Times New Roman" w:hAnsi="Times New Roman" w:cs="Times New Roman"/>
          <w:sz w:val="24"/>
          <w:szCs w:val="24"/>
        </w:rPr>
        <w:t>as cate</w:t>
      </w:r>
      <w:r w:rsidR="006B6E60">
        <w:rPr>
          <w:rFonts w:ascii="Times New Roman" w:hAnsi="Times New Roman" w:cs="Times New Roman"/>
          <w:sz w:val="24"/>
          <w:szCs w:val="24"/>
        </w:rPr>
        <w:t>gorias mais abstratas e simples</w:t>
      </w:r>
      <w:r w:rsidR="00196D4D">
        <w:rPr>
          <w:rFonts w:ascii="Times New Roman" w:hAnsi="Times New Roman" w:cs="Times New Roman"/>
          <w:sz w:val="24"/>
          <w:szCs w:val="24"/>
        </w:rPr>
        <w:t xml:space="preserve">, </w:t>
      </w:r>
      <w:r w:rsidR="006B6E60">
        <w:rPr>
          <w:rFonts w:ascii="Times New Roman" w:hAnsi="Times New Roman" w:cs="Times New Roman"/>
          <w:sz w:val="24"/>
          <w:szCs w:val="24"/>
        </w:rPr>
        <w:t>de modo que</w:t>
      </w:r>
      <w:r w:rsidR="00196D4D">
        <w:rPr>
          <w:rFonts w:ascii="Times New Roman" w:hAnsi="Times New Roman" w:cs="Times New Roman"/>
          <w:sz w:val="24"/>
          <w:szCs w:val="24"/>
        </w:rPr>
        <w:t xml:space="preserve"> no concreto-complexo existe a realidade do abstrato-simples. Assim, o </w:t>
      </w:r>
      <w:r w:rsidR="00196D4D" w:rsidRPr="000B0E2B">
        <w:rPr>
          <w:rFonts w:ascii="Times New Roman" w:hAnsi="Times New Roman" w:cs="Times New Roman"/>
          <w:i/>
          <w:sz w:val="24"/>
          <w:szCs w:val="24"/>
        </w:rPr>
        <w:t>termo abstrato-simples</w:t>
      </w:r>
      <w:r w:rsidR="00BC6CF5">
        <w:rPr>
          <w:rFonts w:ascii="Times New Roman" w:hAnsi="Times New Roman" w:cs="Times New Roman"/>
          <w:sz w:val="24"/>
          <w:szCs w:val="24"/>
        </w:rPr>
        <w:t xml:space="preserve">, que </w:t>
      </w:r>
      <w:r w:rsidR="00BC6CF5" w:rsidRPr="00BC6CF5">
        <w:rPr>
          <w:rFonts w:ascii="Times New Roman" w:hAnsi="Times New Roman" w:cs="Times New Roman"/>
          <w:sz w:val="24"/>
          <w:szCs w:val="24"/>
        </w:rPr>
        <w:t>é ao mesmo tempo o ponto de partida lógico da síntese ou exposição e o ponto de chegada da análise ou investigação</w:t>
      </w:r>
      <w:r w:rsidR="00586AD4">
        <w:rPr>
          <w:rFonts w:ascii="Times New Roman" w:hAnsi="Times New Roman" w:cs="Times New Roman"/>
          <w:sz w:val="24"/>
          <w:szCs w:val="24"/>
        </w:rPr>
        <w:t>,</w:t>
      </w:r>
      <w:r w:rsidR="00B4032B">
        <w:rPr>
          <w:rFonts w:ascii="Times New Roman" w:hAnsi="Times New Roman" w:cs="Times New Roman"/>
          <w:sz w:val="24"/>
          <w:szCs w:val="24"/>
        </w:rPr>
        <w:t xml:space="preserve"> pressupõe </w:t>
      </w:r>
      <w:r w:rsidR="00196D4D">
        <w:rPr>
          <w:rFonts w:ascii="Times New Roman" w:hAnsi="Times New Roman" w:cs="Times New Roman"/>
          <w:sz w:val="24"/>
          <w:szCs w:val="24"/>
        </w:rPr>
        <w:t>todas as categorias</w:t>
      </w:r>
      <w:r w:rsidR="00B4032B">
        <w:rPr>
          <w:rFonts w:ascii="Times New Roman" w:hAnsi="Times New Roman" w:cs="Times New Roman"/>
          <w:sz w:val="24"/>
          <w:szCs w:val="24"/>
        </w:rPr>
        <w:t xml:space="preserve"> mais concretas e complexas</w:t>
      </w:r>
      <w:r w:rsidR="00196D4D">
        <w:rPr>
          <w:rFonts w:ascii="Times New Roman" w:hAnsi="Times New Roman" w:cs="Times New Roman"/>
          <w:sz w:val="24"/>
          <w:szCs w:val="24"/>
        </w:rPr>
        <w:t xml:space="preserve"> da totalidade</w:t>
      </w:r>
      <w:r w:rsidR="00BC6CF5">
        <w:rPr>
          <w:rFonts w:ascii="Times New Roman" w:hAnsi="Times New Roman" w:cs="Times New Roman"/>
          <w:sz w:val="24"/>
          <w:szCs w:val="24"/>
        </w:rPr>
        <w:t xml:space="preserve"> e tem por fundamento real</w:t>
      </w:r>
      <w:r w:rsidR="00B4032B">
        <w:rPr>
          <w:rFonts w:ascii="Times New Roman" w:hAnsi="Times New Roman" w:cs="Times New Roman"/>
          <w:sz w:val="24"/>
          <w:szCs w:val="24"/>
        </w:rPr>
        <w:t xml:space="preserve"> o </w:t>
      </w:r>
      <w:r w:rsidR="00B4032B" w:rsidRPr="00B4032B">
        <w:rPr>
          <w:rFonts w:ascii="Times New Roman" w:hAnsi="Times New Roman" w:cs="Times New Roman"/>
          <w:i/>
          <w:sz w:val="24"/>
          <w:szCs w:val="24"/>
        </w:rPr>
        <w:t>todo concreto-complexo</w:t>
      </w:r>
      <w:r w:rsidR="00B4032B">
        <w:rPr>
          <w:rFonts w:ascii="Times New Roman" w:hAnsi="Times New Roman" w:cs="Times New Roman"/>
          <w:sz w:val="24"/>
          <w:szCs w:val="24"/>
        </w:rPr>
        <w:t>;</w:t>
      </w:r>
      <w:r w:rsidR="00196D4D">
        <w:rPr>
          <w:rFonts w:ascii="Times New Roman" w:hAnsi="Times New Roman" w:cs="Times New Roman"/>
          <w:sz w:val="24"/>
          <w:szCs w:val="24"/>
        </w:rPr>
        <w:t xml:space="preserve"> e o </w:t>
      </w:r>
      <w:r w:rsidR="00196D4D" w:rsidRPr="000B0E2B">
        <w:rPr>
          <w:rFonts w:ascii="Times New Roman" w:hAnsi="Times New Roman" w:cs="Times New Roman"/>
          <w:i/>
          <w:sz w:val="24"/>
          <w:szCs w:val="24"/>
        </w:rPr>
        <w:t>todo concreto-complexo</w:t>
      </w:r>
      <w:r w:rsidR="00BC6CF5">
        <w:rPr>
          <w:rFonts w:ascii="Times New Roman" w:hAnsi="Times New Roman" w:cs="Times New Roman"/>
          <w:sz w:val="24"/>
          <w:szCs w:val="24"/>
        </w:rPr>
        <w:t xml:space="preserve">, que </w:t>
      </w:r>
      <w:r w:rsidR="00BC6CF5" w:rsidRPr="00BC6CF5">
        <w:rPr>
          <w:rFonts w:ascii="Times New Roman" w:hAnsi="Times New Roman" w:cs="Times New Roman"/>
          <w:sz w:val="24"/>
          <w:szCs w:val="24"/>
        </w:rPr>
        <w:t>é ao mesmo tempo o ponto de partida real da análise ou investigação e o ponto de chegada da síntese ou exposição</w:t>
      </w:r>
      <w:r w:rsidR="00BC6CF5">
        <w:rPr>
          <w:rFonts w:ascii="Times New Roman" w:hAnsi="Times New Roman" w:cs="Times New Roman"/>
          <w:sz w:val="24"/>
          <w:szCs w:val="24"/>
        </w:rPr>
        <w:t xml:space="preserve">, </w:t>
      </w:r>
      <w:r w:rsidR="00934774">
        <w:rPr>
          <w:rFonts w:ascii="Times New Roman" w:hAnsi="Times New Roman" w:cs="Times New Roman"/>
          <w:sz w:val="24"/>
          <w:szCs w:val="24"/>
        </w:rPr>
        <w:t xml:space="preserve">pressupõe </w:t>
      </w:r>
      <w:r w:rsidR="00196D4D">
        <w:rPr>
          <w:rFonts w:ascii="Times New Roman" w:hAnsi="Times New Roman" w:cs="Times New Roman"/>
          <w:sz w:val="24"/>
          <w:szCs w:val="24"/>
        </w:rPr>
        <w:t>todas as categorias</w:t>
      </w:r>
      <w:r w:rsidR="00B4032B">
        <w:rPr>
          <w:rFonts w:ascii="Times New Roman" w:hAnsi="Times New Roman" w:cs="Times New Roman"/>
          <w:sz w:val="24"/>
          <w:szCs w:val="24"/>
        </w:rPr>
        <w:t xml:space="preserve"> mais abstratas e simples</w:t>
      </w:r>
      <w:r w:rsidR="00196D4D">
        <w:rPr>
          <w:rFonts w:ascii="Times New Roman" w:hAnsi="Times New Roman" w:cs="Times New Roman"/>
          <w:sz w:val="24"/>
          <w:szCs w:val="24"/>
        </w:rPr>
        <w:t xml:space="preserve"> da totalidade</w:t>
      </w:r>
      <w:r w:rsidR="00BC6CF5">
        <w:rPr>
          <w:rFonts w:ascii="Times New Roman" w:hAnsi="Times New Roman" w:cs="Times New Roman"/>
          <w:sz w:val="24"/>
          <w:szCs w:val="24"/>
        </w:rPr>
        <w:t xml:space="preserve"> e tem por fundamento lógico o</w:t>
      </w:r>
      <w:r w:rsidR="00B4032B">
        <w:rPr>
          <w:rFonts w:ascii="Times New Roman" w:hAnsi="Times New Roman" w:cs="Times New Roman"/>
          <w:sz w:val="24"/>
          <w:szCs w:val="24"/>
        </w:rPr>
        <w:t xml:space="preserve"> </w:t>
      </w:r>
      <w:r w:rsidR="00B4032B" w:rsidRPr="00B4032B">
        <w:rPr>
          <w:rFonts w:ascii="Times New Roman" w:hAnsi="Times New Roman" w:cs="Times New Roman"/>
          <w:i/>
          <w:sz w:val="24"/>
          <w:szCs w:val="24"/>
        </w:rPr>
        <w:t>termo abstrato-simples</w:t>
      </w:r>
      <w:r w:rsidR="00586AD4">
        <w:rPr>
          <w:rFonts w:ascii="Times New Roman" w:hAnsi="Times New Roman" w:cs="Times New Roman"/>
          <w:sz w:val="24"/>
          <w:szCs w:val="24"/>
        </w:rPr>
        <w:t>; a</w:t>
      </w:r>
      <w:r w:rsidR="00B4032B">
        <w:rPr>
          <w:rFonts w:ascii="Times New Roman" w:hAnsi="Times New Roman" w:cs="Times New Roman"/>
          <w:sz w:val="24"/>
          <w:szCs w:val="24"/>
        </w:rPr>
        <w:t xml:space="preserve">lém disso, o </w:t>
      </w:r>
      <w:r w:rsidR="00B4032B" w:rsidRPr="00B4032B">
        <w:rPr>
          <w:rFonts w:ascii="Times New Roman" w:hAnsi="Times New Roman" w:cs="Times New Roman"/>
          <w:i/>
          <w:sz w:val="24"/>
          <w:szCs w:val="24"/>
        </w:rPr>
        <w:t>todo concreto complexo</w:t>
      </w:r>
      <w:r w:rsidR="00B4032B">
        <w:rPr>
          <w:rFonts w:ascii="Times New Roman" w:hAnsi="Times New Roman" w:cs="Times New Roman"/>
          <w:sz w:val="24"/>
          <w:szCs w:val="24"/>
        </w:rPr>
        <w:t xml:space="preserve"> é ao mesmo tempo o ponto de partida e o ponto de chegada da dialética</w:t>
      </w:r>
      <w:r w:rsidR="006B6E60">
        <w:rPr>
          <w:rFonts w:ascii="Times New Roman" w:hAnsi="Times New Roman" w:cs="Times New Roman"/>
          <w:sz w:val="24"/>
          <w:szCs w:val="24"/>
        </w:rPr>
        <w:t>.</w:t>
      </w:r>
      <w:r w:rsidR="00A320E1">
        <w:rPr>
          <w:rFonts w:ascii="Times New Roman" w:hAnsi="Times New Roman" w:cs="Times New Roman"/>
          <w:sz w:val="24"/>
          <w:szCs w:val="24"/>
        </w:rPr>
        <w:t xml:space="preserve"> </w:t>
      </w:r>
      <w:r w:rsidR="001A6DAA">
        <w:rPr>
          <w:rFonts w:ascii="Times New Roman" w:hAnsi="Times New Roman" w:cs="Times New Roman"/>
          <w:sz w:val="24"/>
          <w:szCs w:val="24"/>
        </w:rPr>
        <w:t xml:space="preserve">Portanto, </w:t>
      </w:r>
      <w:r w:rsidR="00F12E1B">
        <w:rPr>
          <w:rFonts w:ascii="Times New Roman" w:hAnsi="Times New Roman" w:cs="Times New Roman"/>
          <w:sz w:val="24"/>
          <w:szCs w:val="24"/>
        </w:rPr>
        <w:t>o raciocínio dialético</w:t>
      </w:r>
      <w:r w:rsidR="00A320E1" w:rsidRPr="00A320E1">
        <w:rPr>
          <w:rFonts w:ascii="Times New Roman" w:hAnsi="Times New Roman" w:cs="Times New Roman"/>
          <w:sz w:val="24"/>
          <w:szCs w:val="24"/>
        </w:rPr>
        <w:t xml:space="preserve"> </w:t>
      </w:r>
      <w:r w:rsidR="001A6DAA">
        <w:rPr>
          <w:rFonts w:ascii="Times New Roman" w:hAnsi="Times New Roman" w:cs="Times New Roman"/>
          <w:sz w:val="24"/>
          <w:szCs w:val="24"/>
        </w:rPr>
        <w:t>constitui, no conjunto de seu duplo movimento,</w:t>
      </w:r>
      <w:r w:rsidR="00A320E1" w:rsidRPr="00A320E1">
        <w:rPr>
          <w:rFonts w:ascii="Times New Roman" w:hAnsi="Times New Roman" w:cs="Times New Roman"/>
          <w:sz w:val="24"/>
          <w:szCs w:val="24"/>
        </w:rPr>
        <w:t xml:space="preserve"> um círculo</w:t>
      </w:r>
      <w:r w:rsidR="00F12E1B">
        <w:rPr>
          <w:rFonts w:ascii="Times New Roman" w:hAnsi="Times New Roman" w:cs="Times New Roman"/>
          <w:sz w:val="24"/>
          <w:szCs w:val="24"/>
        </w:rPr>
        <w:t xml:space="preserve"> de categorias dialeticamente relacionadas, cuja totalidade</w:t>
      </w:r>
      <w:r w:rsidR="00265A9F">
        <w:rPr>
          <w:rFonts w:ascii="Times New Roman" w:hAnsi="Times New Roman" w:cs="Times New Roman"/>
          <w:sz w:val="24"/>
          <w:szCs w:val="24"/>
        </w:rPr>
        <w:t xml:space="preserve"> é auto</w:t>
      </w:r>
      <w:r w:rsidR="00F12E1B">
        <w:rPr>
          <w:rFonts w:ascii="Times New Roman" w:hAnsi="Times New Roman" w:cs="Times New Roman"/>
          <w:sz w:val="24"/>
          <w:szCs w:val="24"/>
        </w:rPr>
        <w:t>determinada</w:t>
      </w:r>
      <w:r w:rsidR="00A320E1" w:rsidRPr="00A320E1">
        <w:rPr>
          <w:rFonts w:ascii="Times New Roman" w:hAnsi="Times New Roman" w:cs="Times New Roman"/>
          <w:sz w:val="24"/>
          <w:szCs w:val="24"/>
        </w:rPr>
        <w:t xml:space="preserve"> e </w:t>
      </w:r>
      <w:r w:rsidR="00F12E1B">
        <w:rPr>
          <w:rFonts w:ascii="Times New Roman" w:hAnsi="Times New Roman" w:cs="Times New Roman"/>
          <w:sz w:val="24"/>
          <w:szCs w:val="24"/>
        </w:rPr>
        <w:t>absoluta</w:t>
      </w:r>
      <w:r w:rsidR="00CB24B2">
        <w:rPr>
          <w:rFonts w:ascii="Times New Roman" w:hAnsi="Times New Roman" w:cs="Times New Roman"/>
          <w:sz w:val="24"/>
          <w:szCs w:val="24"/>
        </w:rPr>
        <w:t>.</w:t>
      </w:r>
      <w:r w:rsidR="00DA38C9" w:rsidRPr="00A320E1">
        <w:rPr>
          <w:rFonts w:ascii="Times New Roman" w:hAnsi="Times New Roman" w:cs="Times New Roman"/>
          <w:sz w:val="24"/>
          <w:szCs w:val="24"/>
        </w:rPr>
        <w:t xml:space="preserve"> </w:t>
      </w:r>
      <w:r w:rsidR="00262612" w:rsidRPr="00A11522">
        <w:rPr>
          <w:rFonts w:ascii="Times New Roman" w:hAnsi="Times New Roman" w:cs="Times New Roman"/>
          <w:sz w:val="24"/>
          <w:szCs w:val="24"/>
        </w:rPr>
        <w:t xml:space="preserve">(LIKITKIJSOMBOON, 1992, p. </w:t>
      </w:r>
      <w:r w:rsidR="00934774" w:rsidRPr="00A11522">
        <w:rPr>
          <w:rFonts w:ascii="Times New Roman" w:hAnsi="Times New Roman" w:cs="Times New Roman"/>
          <w:sz w:val="24"/>
          <w:szCs w:val="24"/>
        </w:rPr>
        <w:t>407-</w:t>
      </w:r>
      <w:r w:rsidR="00262612" w:rsidRPr="00A11522">
        <w:rPr>
          <w:rFonts w:ascii="Times New Roman" w:hAnsi="Times New Roman" w:cs="Times New Roman"/>
          <w:sz w:val="24"/>
          <w:szCs w:val="24"/>
        </w:rPr>
        <w:t>408).</w:t>
      </w:r>
    </w:p>
    <w:p w14:paraId="5747E2EC" w14:textId="30A3BD9F" w:rsidR="0034533A" w:rsidRPr="00AE44A3" w:rsidRDefault="007867AD"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Um </w:t>
      </w:r>
      <w:r w:rsidR="008317FE">
        <w:rPr>
          <w:rFonts w:ascii="Times New Roman" w:hAnsi="Times New Roman" w:cs="Times New Roman"/>
          <w:sz w:val="24"/>
          <w:szCs w:val="24"/>
        </w:rPr>
        <w:t xml:space="preserve">elemento constituinte </w:t>
      </w:r>
      <w:r>
        <w:rPr>
          <w:rFonts w:ascii="Times New Roman" w:hAnsi="Times New Roman" w:cs="Times New Roman"/>
          <w:sz w:val="24"/>
          <w:szCs w:val="24"/>
        </w:rPr>
        <w:t xml:space="preserve">do </w:t>
      </w:r>
      <w:r w:rsidR="00C77229">
        <w:rPr>
          <w:rFonts w:ascii="Times New Roman" w:hAnsi="Times New Roman" w:cs="Times New Roman"/>
          <w:sz w:val="24"/>
          <w:szCs w:val="24"/>
        </w:rPr>
        <w:t>raciocínio dialético é a concepção</w:t>
      </w:r>
      <w:r w:rsidR="004A42F9" w:rsidRPr="002564E4">
        <w:rPr>
          <w:rFonts w:ascii="Times New Roman" w:hAnsi="Times New Roman" w:cs="Times New Roman"/>
          <w:sz w:val="24"/>
          <w:szCs w:val="24"/>
        </w:rPr>
        <w:t xml:space="preserve"> de </w:t>
      </w:r>
      <w:r w:rsidR="00A16F97" w:rsidRPr="002564E4">
        <w:rPr>
          <w:rFonts w:ascii="Times New Roman" w:hAnsi="Times New Roman" w:cs="Times New Roman"/>
          <w:sz w:val="24"/>
          <w:szCs w:val="24"/>
        </w:rPr>
        <w:t>unidade de opostos</w:t>
      </w:r>
      <w:r w:rsidR="00C77229">
        <w:rPr>
          <w:rFonts w:ascii="Times New Roman" w:hAnsi="Times New Roman" w:cs="Times New Roman"/>
          <w:sz w:val="24"/>
          <w:szCs w:val="24"/>
        </w:rPr>
        <w:t>:</w:t>
      </w:r>
      <w:r w:rsidR="00A16F97" w:rsidRPr="002564E4">
        <w:rPr>
          <w:rFonts w:ascii="Times New Roman" w:hAnsi="Times New Roman" w:cs="Times New Roman"/>
          <w:sz w:val="24"/>
          <w:szCs w:val="24"/>
        </w:rPr>
        <w:t xml:space="preserve"> </w:t>
      </w:r>
      <w:r w:rsidR="00C77229">
        <w:rPr>
          <w:rFonts w:ascii="Times New Roman" w:hAnsi="Times New Roman" w:cs="Times New Roman"/>
          <w:sz w:val="24"/>
          <w:szCs w:val="24"/>
        </w:rPr>
        <w:t>e</w:t>
      </w:r>
      <w:r w:rsidR="004A42F9" w:rsidRPr="002564E4">
        <w:rPr>
          <w:rFonts w:ascii="Times New Roman" w:hAnsi="Times New Roman" w:cs="Times New Roman"/>
          <w:sz w:val="24"/>
          <w:szCs w:val="24"/>
        </w:rPr>
        <w:t xml:space="preserve">ntende-se que </w:t>
      </w:r>
      <w:r w:rsidR="00013C10">
        <w:rPr>
          <w:rFonts w:ascii="Times New Roman" w:hAnsi="Times New Roman" w:cs="Times New Roman"/>
          <w:sz w:val="24"/>
          <w:szCs w:val="24"/>
        </w:rPr>
        <w:t>muit</w:t>
      </w:r>
      <w:r w:rsidR="00D953F5" w:rsidRPr="002564E4">
        <w:rPr>
          <w:rFonts w:ascii="Times New Roman" w:hAnsi="Times New Roman" w:cs="Times New Roman"/>
          <w:sz w:val="24"/>
          <w:szCs w:val="24"/>
        </w:rPr>
        <w:t>os</w:t>
      </w:r>
      <w:r w:rsidR="004A42F9" w:rsidRPr="002564E4">
        <w:rPr>
          <w:rFonts w:ascii="Times New Roman" w:hAnsi="Times New Roman" w:cs="Times New Roman"/>
          <w:sz w:val="24"/>
          <w:szCs w:val="24"/>
        </w:rPr>
        <w:t xml:space="preserve"> processos reais</w:t>
      </w:r>
      <w:r w:rsidR="00A774D3">
        <w:rPr>
          <w:rFonts w:ascii="Times New Roman" w:hAnsi="Times New Roman" w:cs="Times New Roman"/>
          <w:sz w:val="24"/>
          <w:szCs w:val="24"/>
        </w:rPr>
        <w:t xml:space="preserve"> (</w:t>
      </w:r>
      <w:r w:rsidR="00AE44A3">
        <w:rPr>
          <w:rFonts w:ascii="Times New Roman" w:hAnsi="Times New Roman" w:cs="Times New Roman"/>
          <w:sz w:val="24"/>
          <w:szCs w:val="24"/>
        </w:rPr>
        <w:t>que existem</w:t>
      </w:r>
      <w:r w:rsidR="00A774D3">
        <w:rPr>
          <w:rFonts w:ascii="Times New Roman" w:hAnsi="Times New Roman" w:cs="Times New Roman"/>
          <w:sz w:val="24"/>
          <w:szCs w:val="24"/>
        </w:rPr>
        <w:t xml:space="preserve"> como s</w:t>
      </w:r>
      <w:r w:rsidR="00A774D3" w:rsidRPr="00A774D3">
        <w:rPr>
          <w:rFonts w:ascii="Times New Roman" w:hAnsi="Times New Roman" w:cs="Times New Roman"/>
          <w:i/>
          <w:sz w:val="24"/>
          <w:szCs w:val="24"/>
        </w:rPr>
        <w:t>íntese</w:t>
      </w:r>
      <w:r w:rsidR="00A774D3">
        <w:rPr>
          <w:rFonts w:ascii="Times New Roman" w:hAnsi="Times New Roman" w:cs="Times New Roman"/>
          <w:sz w:val="24"/>
          <w:szCs w:val="24"/>
        </w:rPr>
        <w:t>)</w:t>
      </w:r>
      <w:r w:rsidR="004A42F9" w:rsidRPr="002564E4">
        <w:rPr>
          <w:rFonts w:ascii="Times New Roman" w:hAnsi="Times New Roman" w:cs="Times New Roman"/>
          <w:sz w:val="24"/>
          <w:szCs w:val="24"/>
        </w:rPr>
        <w:t xml:space="preserve"> ocorrem com base numa unidade</w:t>
      </w:r>
      <w:r w:rsidR="00A16F97" w:rsidRPr="002564E4">
        <w:rPr>
          <w:rFonts w:ascii="Times New Roman" w:hAnsi="Times New Roman" w:cs="Times New Roman"/>
          <w:sz w:val="24"/>
          <w:szCs w:val="24"/>
        </w:rPr>
        <w:t xml:space="preserve"> </w:t>
      </w:r>
      <w:r>
        <w:rPr>
          <w:rFonts w:ascii="Times New Roman" w:hAnsi="Times New Roman" w:cs="Times New Roman"/>
          <w:sz w:val="24"/>
          <w:szCs w:val="24"/>
        </w:rPr>
        <w:t>entre</w:t>
      </w:r>
      <w:r w:rsidR="004A42F9" w:rsidRPr="002564E4">
        <w:rPr>
          <w:rFonts w:ascii="Times New Roman" w:hAnsi="Times New Roman" w:cs="Times New Roman"/>
          <w:sz w:val="24"/>
          <w:szCs w:val="24"/>
        </w:rPr>
        <w:t xml:space="preserve"> dois </w:t>
      </w:r>
      <w:r w:rsidR="00A16F97" w:rsidRPr="002564E4">
        <w:rPr>
          <w:rFonts w:ascii="Times New Roman" w:hAnsi="Times New Roman" w:cs="Times New Roman"/>
          <w:sz w:val="24"/>
          <w:szCs w:val="24"/>
        </w:rPr>
        <w:t>opostos</w:t>
      </w:r>
      <w:r w:rsidR="004A42F9" w:rsidRPr="002564E4">
        <w:rPr>
          <w:rFonts w:ascii="Times New Roman" w:hAnsi="Times New Roman" w:cs="Times New Roman"/>
          <w:sz w:val="24"/>
          <w:szCs w:val="24"/>
        </w:rPr>
        <w:t xml:space="preserve"> </w:t>
      </w:r>
      <w:r w:rsidR="00AE44A3">
        <w:rPr>
          <w:rFonts w:ascii="Times New Roman" w:hAnsi="Times New Roman" w:cs="Times New Roman"/>
          <w:sz w:val="24"/>
          <w:szCs w:val="24"/>
        </w:rPr>
        <w:t xml:space="preserve">(que existem como </w:t>
      </w:r>
      <w:r w:rsidR="00AE44A3" w:rsidRPr="00A774D3">
        <w:rPr>
          <w:rFonts w:ascii="Times New Roman" w:hAnsi="Times New Roman" w:cs="Times New Roman"/>
          <w:i/>
          <w:sz w:val="24"/>
          <w:szCs w:val="24"/>
        </w:rPr>
        <w:t>tese</w:t>
      </w:r>
      <w:r w:rsidR="00AE44A3">
        <w:rPr>
          <w:rFonts w:ascii="Times New Roman" w:hAnsi="Times New Roman" w:cs="Times New Roman"/>
          <w:sz w:val="24"/>
          <w:szCs w:val="24"/>
        </w:rPr>
        <w:t xml:space="preserve"> e </w:t>
      </w:r>
      <w:r w:rsidR="00AE44A3" w:rsidRPr="00A774D3">
        <w:rPr>
          <w:rFonts w:ascii="Times New Roman" w:hAnsi="Times New Roman" w:cs="Times New Roman"/>
          <w:i/>
          <w:sz w:val="24"/>
          <w:szCs w:val="24"/>
        </w:rPr>
        <w:t>antítese</w:t>
      </w:r>
      <w:r w:rsidR="00AE44A3">
        <w:rPr>
          <w:rFonts w:ascii="Times New Roman" w:hAnsi="Times New Roman" w:cs="Times New Roman"/>
          <w:sz w:val="24"/>
          <w:szCs w:val="24"/>
        </w:rPr>
        <w:t xml:space="preserve">) </w:t>
      </w:r>
      <w:r w:rsidR="004A42F9" w:rsidRPr="002564E4">
        <w:rPr>
          <w:rFonts w:ascii="Times New Roman" w:hAnsi="Times New Roman" w:cs="Times New Roman"/>
          <w:sz w:val="24"/>
          <w:szCs w:val="24"/>
        </w:rPr>
        <w:t xml:space="preserve">que guardam uma relação </w:t>
      </w:r>
      <w:r w:rsidR="00265A9F">
        <w:rPr>
          <w:rFonts w:ascii="Times New Roman" w:hAnsi="Times New Roman" w:cs="Times New Roman"/>
          <w:sz w:val="24"/>
          <w:szCs w:val="24"/>
        </w:rPr>
        <w:t>contraditória</w:t>
      </w:r>
      <w:r w:rsidR="004A42F9" w:rsidRPr="002564E4">
        <w:rPr>
          <w:rFonts w:ascii="Times New Roman" w:hAnsi="Times New Roman" w:cs="Times New Roman"/>
          <w:sz w:val="24"/>
          <w:szCs w:val="24"/>
        </w:rPr>
        <w:t xml:space="preserve"> entre si. Esses opostos</w:t>
      </w:r>
      <w:r w:rsidR="00A16F97" w:rsidRPr="002564E4">
        <w:rPr>
          <w:rFonts w:ascii="Times New Roman" w:hAnsi="Times New Roman" w:cs="Times New Roman"/>
          <w:sz w:val="24"/>
          <w:szCs w:val="24"/>
        </w:rPr>
        <w:t xml:space="preserve"> são idêntico</w:t>
      </w:r>
      <w:r w:rsidR="004A42F9" w:rsidRPr="002564E4">
        <w:rPr>
          <w:rFonts w:ascii="Times New Roman" w:hAnsi="Times New Roman" w:cs="Times New Roman"/>
          <w:sz w:val="24"/>
          <w:szCs w:val="24"/>
        </w:rPr>
        <w:t>s,</w:t>
      </w:r>
      <w:r w:rsidR="00FF08D3">
        <w:rPr>
          <w:rFonts w:ascii="Times New Roman" w:hAnsi="Times New Roman" w:cs="Times New Roman"/>
          <w:sz w:val="24"/>
          <w:szCs w:val="24"/>
        </w:rPr>
        <w:t xml:space="preserve"> no sentido de que</w:t>
      </w:r>
      <w:r w:rsidR="004A42F9" w:rsidRPr="002564E4">
        <w:rPr>
          <w:rFonts w:ascii="Times New Roman" w:hAnsi="Times New Roman" w:cs="Times New Roman"/>
          <w:sz w:val="24"/>
          <w:szCs w:val="24"/>
        </w:rPr>
        <w:t xml:space="preserve"> constituem</w:t>
      </w:r>
      <w:r w:rsidR="00013C10">
        <w:rPr>
          <w:rFonts w:ascii="Times New Roman" w:hAnsi="Times New Roman" w:cs="Times New Roman"/>
          <w:sz w:val="24"/>
          <w:szCs w:val="24"/>
        </w:rPr>
        <w:t xml:space="preserve"> os</w:t>
      </w:r>
      <w:r w:rsidR="004A42F9" w:rsidRPr="002564E4">
        <w:rPr>
          <w:rFonts w:ascii="Times New Roman" w:hAnsi="Times New Roman" w:cs="Times New Roman"/>
          <w:sz w:val="24"/>
          <w:szCs w:val="24"/>
        </w:rPr>
        <w:t xml:space="preserve"> dois lados de uma mesma relação</w:t>
      </w:r>
      <w:r w:rsidR="00C77229">
        <w:rPr>
          <w:rFonts w:ascii="Times New Roman" w:hAnsi="Times New Roman" w:cs="Times New Roman"/>
          <w:sz w:val="24"/>
          <w:szCs w:val="24"/>
        </w:rPr>
        <w:t xml:space="preserve"> ou de um único todo</w:t>
      </w:r>
      <w:r w:rsidR="005C1986">
        <w:rPr>
          <w:rFonts w:ascii="Times New Roman" w:hAnsi="Times New Roman" w:cs="Times New Roman"/>
          <w:sz w:val="24"/>
          <w:szCs w:val="24"/>
        </w:rPr>
        <w:t xml:space="preserve"> e</w:t>
      </w:r>
      <w:r w:rsidR="004A42F9" w:rsidRPr="002564E4">
        <w:rPr>
          <w:rFonts w:ascii="Times New Roman" w:hAnsi="Times New Roman" w:cs="Times New Roman"/>
          <w:sz w:val="24"/>
          <w:szCs w:val="24"/>
        </w:rPr>
        <w:t xml:space="preserve"> são </w:t>
      </w:r>
      <w:r w:rsidR="00C77229">
        <w:rPr>
          <w:rFonts w:ascii="Times New Roman" w:hAnsi="Times New Roman" w:cs="Times New Roman"/>
          <w:sz w:val="24"/>
          <w:szCs w:val="24"/>
        </w:rPr>
        <w:t>dependentes um d</w:t>
      </w:r>
      <w:r w:rsidR="004A42F9" w:rsidRPr="002564E4">
        <w:rPr>
          <w:rFonts w:ascii="Times New Roman" w:hAnsi="Times New Roman" w:cs="Times New Roman"/>
          <w:sz w:val="24"/>
          <w:szCs w:val="24"/>
        </w:rPr>
        <w:t xml:space="preserve">o outro e </w:t>
      </w:r>
      <w:r w:rsidR="00C77229">
        <w:rPr>
          <w:rFonts w:ascii="Times New Roman" w:hAnsi="Times New Roman" w:cs="Times New Roman"/>
          <w:sz w:val="24"/>
          <w:szCs w:val="24"/>
        </w:rPr>
        <w:t>necessários um a</w:t>
      </w:r>
      <w:r w:rsidR="00A16F97" w:rsidRPr="002564E4">
        <w:rPr>
          <w:rFonts w:ascii="Times New Roman" w:hAnsi="Times New Roman" w:cs="Times New Roman"/>
          <w:sz w:val="24"/>
          <w:szCs w:val="24"/>
        </w:rPr>
        <w:t>o</w:t>
      </w:r>
      <w:r w:rsidR="00C77229">
        <w:rPr>
          <w:rFonts w:ascii="Times New Roman" w:hAnsi="Times New Roman" w:cs="Times New Roman"/>
          <w:sz w:val="24"/>
          <w:szCs w:val="24"/>
        </w:rPr>
        <w:t xml:space="preserve"> outro para sua existência e</w:t>
      </w:r>
      <w:r w:rsidR="00A16F97" w:rsidRPr="002564E4">
        <w:rPr>
          <w:rFonts w:ascii="Times New Roman" w:hAnsi="Times New Roman" w:cs="Times New Roman"/>
          <w:sz w:val="24"/>
          <w:szCs w:val="24"/>
        </w:rPr>
        <w:t xml:space="preserve"> </w:t>
      </w:r>
      <w:r w:rsidR="004A42F9" w:rsidRPr="002564E4">
        <w:rPr>
          <w:rFonts w:ascii="Times New Roman" w:hAnsi="Times New Roman" w:cs="Times New Roman"/>
          <w:sz w:val="24"/>
          <w:szCs w:val="24"/>
        </w:rPr>
        <w:t>pressupõem,</w:t>
      </w:r>
      <w:r w:rsidR="00A16F97" w:rsidRPr="002564E4">
        <w:rPr>
          <w:rFonts w:ascii="Times New Roman" w:hAnsi="Times New Roman" w:cs="Times New Roman"/>
          <w:sz w:val="24"/>
          <w:szCs w:val="24"/>
        </w:rPr>
        <w:t xml:space="preserve"> condicionam</w:t>
      </w:r>
      <w:r w:rsidR="004A42F9" w:rsidRPr="002564E4">
        <w:rPr>
          <w:rFonts w:ascii="Times New Roman" w:hAnsi="Times New Roman" w:cs="Times New Roman"/>
          <w:sz w:val="24"/>
          <w:szCs w:val="24"/>
        </w:rPr>
        <w:t>, produzem</w:t>
      </w:r>
      <w:r w:rsidR="00D953F5" w:rsidRPr="002564E4">
        <w:rPr>
          <w:rFonts w:ascii="Times New Roman" w:hAnsi="Times New Roman" w:cs="Times New Roman"/>
          <w:sz w:val="24"/>
          <w:szCs w:val="24"/>
        </w:rPr>
        <w:t>, promovem e desenvolvem</w:t>
      </w:r>
      <w:r w:rsidR="004A42F9" w:rsidRPr="002564E4">
        <w:rPr>
          <w:rFonts w:ascii="Times New Roman" w:hAnsi="Times New Roman" w:cs="Times New Roman"/>
          <w:sz w:val="24"/>
          <w:szCs w:val="24"/>
        </w:rPr>
        <w:t xml:space="preserve"> reciprocamente</w:t>
      </w:r>
      <w:r w:rsidR="00A16F97" w:rsidRPr="002564E4">
        <w:rPr>
          <w:rFonts w:ascii="Times New Roman" w:hAnsi="Times New Roman" w:cs="Times New Roman"/>
          <w:sz w:val="24"/>
          <w:szCs w:val="24"/>
        </w:rPr>
        <w:t xml:space="preserve"> um ao outro</w:t>
      </w:r>
      <w:r w:rsidR="004A42F9" w:rsidRPr="002564E4">
        <w:rPr>
          <w:rFonts w:ascii="Times New Roman" w:hAnsi="Times New Roman" w:cs="Times New Roman"/>
          <w:sz w:val="24"/>
          <w:szCs w:val="24"/>
        </w:rPr>
        <w:t xml:space="preserve"> como condições positivas, não se</w:t>
      </w:r>
      <w:r w:rsidR="00D953F5" w:rsidRPr="002564E4">
        <w:rPr>
          <w:rFonts w:ascii="Times New Roman" w:hAnsi="Times New Roman" w:cs="Times New Roman"/>
          <w:sz w:val="24"/>
          <w:szCs w:val="24"/>
        </w:rPr>
        <w:t xml:space="preserve">ndo possível </w:t>
      </w:r>
      <w:r w:rsidR="004A42F9" w:rsidRPr="002564E4">
        <w:rPr>
          <w:rFonts w:ascii="Times New Roman" w:hAnsi="Times New Roman" w:cs="Times New Roman"/>
          <w:sz w:val="24"/>
          <w:szCs w:val="24"/>
        </w:rPr>
        <w:t>abolir um sem abolir o outro</w:t>
      </w:r>
      <w:r w:rsidR="00C21A67">
        <w:rPr>
          <w:rFonts w:ascii="Times New Roman" w:hAnsi="Times New Roman" w:cs="Times New Roman"/>
          <w:sz w:val="24"/>
          <w:szCs w:val="24"/>
        </w:rPr>
        <w:t xml:space="preserve"> (LEBOWITZ, 2009, p. 78-79</w:t>
      </w:r>
      <w:r w:rsidR="00A774D3">
        <w:rPr>
          <w:rFonts w:ascii="Times New Roman" w:hAnsi="Times New Roman" w:cs="Times New Roman"/>
          <w:sz w:val="24"/>
          <w:szCs w:val="24"/>
        </w:rPr>
        <w:t>;</w:t>
      </w:r>
      <w:r w:rsidR="00A774D3" w:rsidRPr="00A774D3">
        <w:rPr>
          <w:rFonts w:ascii="Times New Roman" w:hAnsi="Times New Roman" w:cs="Times New Roman"/>
          <w:sz w:val="24"/>
          <w:szCs w:val="24"/>
        </w:rPr>
        <w:t xml:space="preserve"> </w:t>
      </w:r>
      <w:r w:rsidR="00A774D3">
        <w:rPr>
          <w:rFonts w:ascii="Times New Roman" w:hAnsi="Times New Roman" w:cs="Times New Roman"/>
          <w:sz w:val="24"/>
          <w:szCs w:val="24"/>
        </w:rPr>
        <w:t>RUBIN, 2018, p. 753</w:t>
      </w:r>
      <w:r w:rsidR="00C21A67">
        <w:rPr>
          <w:rFonts w:ascii="Times New Roman" w:hAnsi="Times New Roman" w:cs="Times New Roman"/>
          <w:sz w:val="24"/>
          <w:szCs w:val="24"/>
        </w:rPr>
        <w:t>)</w:t>
      </w:r>
      <w:r w:rsidR="004A42F9" w:rsidRPr="002564E4">
        <w:rPr>
          <w:rFonts w:ascii="Times New Roman" w:hAnsi="Times New Roman" w:cs="Times New Roman"/>
          <w:sz w:val="24"/>
          <w:szCs w:val="24"/>
        </w:rPr>
        <w:t xml:space="preserve">. </w:t>
      </w:r>
      <w:r w:rsidR="002564E4" w:rsidRPr="00BF22DE">
        <w:rPr>
          <w:rFonts w:ascii="Times New Roman" w:hAnsi="Times New Roman" w:cs="Times New Roman"/>
          <w:sz w:val="24"/>
          <w:szCs w:val="24"/>
        </w:rPr>
        <w:t xml:space="preserve">Em </w:t>
      </w:r>
      <w:r w:rsidR="00013C10" w:rsidRPr="00BF22DE">
        <w:rPr>
          <w:rFonts w:ascii="Times New Roman" w:hAnsi="Times New Roman" w:cs="Times New Roman"/>
          <w:i/>
          <w:sz w:val="24"/>
          <w:szCs w:val="24"/>
        </w:rPr>
        <w:t>O c</w:t>
      </w:r>
      <w:r w:rsidR="002564E4" w:rsidRPr="00BF22DE">
        <w:rPr>
          <w:rFonts w:ascii="Times New Roman" w:hAnsi="Times New Roman" w:cs="Times New Roman"/>
          <w:i/>
          <w:sz w:val="24"/>
          <w:szCs w:val="24"/>
        </w:rPr>
        <w:t>apital</w:t>
      </w:r>
      <w:r w:rsidR="002564E4" w:rsidRPr="00BF22DE">
        <w:rPr>
          <w:rFonts w:ascii="Times New Roman" w:hAnsi="Times New Roman" w:cs="Times New Roman"/>
          <w:sz w:val="24"/>
          <w:szCs w:val="24"/>
        </w:rPr>
        <w:t>, o principal exemplo disso está</w:t>
      </w:r>
      <w:r w:rsidR="00013C10" w:rsidRPr="00BF22DE">
        <w:rPr>
          <w:rFonts w:ascii="Times New Roman" w:hAnsi="Times New Roman" w:cs="Times New Roman"/>
          <w:sz w:val="24"/>
          <w:szCs w:val="24"/>
        </w:rPr>
        <w:t>,</w:t>
      </w:r>
      <w:r w:rsidR="002564E4" w:rsidRPr="00BF22DE">
        <w:rPr>
          <w:rFonts w:ascii="Times New Roman" w:hAnsi="Times New Roman" w:cs="Times New Roman"/>
          <w:sz w:val="24"/>
          <w:szCs w:val="24"/>
        </w:rPr>
        <w:t xml:space="preserve"> mais uma vez</w:t>
      </w:r>
      <w:r w:rsidR="00013C10" w:rsidRPr="00BF22DE">
        <w:rPr>
          <w:rFonts w:ascii="Times New Roman" w:hAnsi="Times New Roman" w:cs="Times New Roman"/>
          <w:sz w:val="24"/>
          <w:szCs w:val="24"/>
        </w:rPr>
        <w:t>,</w:t>
      </w:r>
      <w:r w:rsidR="002564E4" w:rsidRPr="00BF22DE">
        <w:rPr>
          <w:rFonts w:ascii="Times New Roman" w:hAnsi="Times New Roman" w:cs="Times New Roman"/>
          <w:sz w:val="24"/>
          <w:szCs w:val="24"/>
        </w:rPr>
        <w:t xml:space="preserve"> na relação </w:t>
      </w:r>
      <w:r w:rsidR="00FF08D3">
        <w:rPr>
          <w:rFonts w:ascii="Times New Roman" w:hAnsi="Times New Roman" w:cs="Times New Roman"/>
          <w:sz w:val="24"/>
          <w:szCs w:val="24"/>
        </w:rPr>
        <w:t>social</w:t>
      </w:r>
      <w:r w:rsidR="002564E4" w:rsidRPr="00BF22DE">
        <w:rPr>
          <w:rFonts w:ascii="Times New Roman" w:hAnsi="Times New Roman" w:cs="Times New Roman"/>
          <w:sz w:val="24"/>
          <w:szCs w:val="24"/>
        </w:rPr>
        <w:t xml:space="preserve"> entre capitalista</w:t>
      </w:r>
      <w:r w:rsidR="001A6DAA" w:rsidRPr="00BF22DE">
        <w:rPr>
          <w:rFonts w:ascii="Times New Roman" w:hAnsi="Times New Roman" w:cs="Times New Roman"/>
          <w:sz w:val="24"/>
          <w:szCs w:val="24"/>
        </w:rPr>
        <w:t>s</w:t>
      </w:r>
      <w:r w:rsidR="002564E4" w:rsidRPr="00BF22DE">
        <w:rPr>
          <w:rFonts w:ascii="Times New Roman" w:hAnsi="Times New Roman" w:cs="Times New Roman"/>
          <w:sz w:val="24"/>
          <w:szCs w:val="24"/>
        </w:rPr>
        <w:t xml:space="preserve"> e trabalhador</w:t>
      </w:r>
      <w:r w:rsidR="001A6DAA" w:rsidRPr="00BF22DE">
        <w:rPr>
          <w:rFonts w:ascii="Times New Roman" w:hAnsi="Times New Roman" w:cs="Times New Roman"/>
          <w:sz w:val="24"/>
          <w:szCs w:val="24"/>
        </w:rPr>
        <w:t>es assalariados</w:t>
      </w:r>
      <w:r w:rsidR="00BF22DE" w:rsidRPr="00BF22DE">
        <w:rPr>
          <w:rFonts w:ascii="Times New Roman" w:hAnsi="Times New Roman" w:cs="Times New Roman"/>
          <w:sz w:val="24"/>
          <w:szCs w:val="24"/>
        </w:rPr>
        <w:t>.</w:t>
      </w:r>
      <w:r w:rsidR="004A42F9" w:rsidRPr="00BF22DE">
        <w:rPr>
          <w:rFonts w:ascii="Times New Roman" w:hAnsi="Times New Roman" w:cs="Times New Roman"/>
          <w:sz w:val="24"/>
          <w:szCs w:val="24"/>
        </w:rPr>
        <w:t xml:space="preserve"> </w:t>
      </w:r>
      <w:r w:rsidR="00A16F97" w:rsidRPr="002564E4">
        <w:rPr>
          <w:rFonts w:ascii="Times New Roman" w:hAnsi="Times New Roman" w:cs="Times New Roman"/>
          <w:sz w:val="24"/>
          <w:szCs w:val="24"/>
          <w:lang w:val="en-US"/>
        </w:rPr>
        <w:t>“</w:t>
      </w:r>
      <w:r w:rsidR="00A16F97" w:rsidRPr="002564E4">
        <w:rPr>
          <w:rFonts w:ascii="Times New Roman" w:hAnsi="Times New Roman" w:cs="Times New Roman"/>
          <w:i/>
          <w:sz w:val="24"/>
          <w:szCs w:val="24"/>
          <w:lang w:val="en-US"/>
        </w:rPr>
        <w:t xml:space="preserve">Well before writing </w:t>
      </w:r>
      <w:r w:rsidR="00A16F97" w:rsidRPr="002564E4">
        <w:rPr>
          <w:rFonts w:ascii="Times New Roman" w:hAnsi="Times New Roman" w:cs="Times New Roman"/>
          <w:i/>
          <w:iCs/>
          <w:sz w:val="24"/>
          <w:szCs w:val="24"/>
          <w:lang w:val="en-US"/>
        </w:rPr>
        <w:t>Capital</w:t>
      </w:r>
      <w:r w:rsidR="00A16F97" w:rsidRPr="002564E4">
        <w:rPr>
          <w:rFonts w:ascii="Times New Roman" w:hAnsi="Times New Roman" w:cs="Times New Roman"/>
          <w:i/>
          <w:sz w:val="24"/>
          <w:szCs w:val="24"/>
          <w:lang w:val="en-US"/>
        </w:rPr>
        <w:t>, in short, Marx looked upon capitalism as ‘a total, connected process’ which ‘produces and reproduces the capital-relation itself; on the one hand the capitalist, on the other the wage-</w:t>
      </w:r>
      <w:proofErr w:type="spellStart"/>
      <w:r w:rsidR="00A16F97" w:rsidRPr="002564E4">
        <w:rPr>
          <w:rFonts w:ascii="Times New Roman" w:hAnsi="Times New Roman" w:cs="Times New Roman"/>
          <w:i/>
          <w:sz w:val="24"/>
          <w:szCs w:val="24"/>
          <w:lang w:val="en-US"/>
        </w:rPr>
        <w:t>labourer</w:t>
      </w:r>
      <w:proofErr w:type="spellEnd"/>
      <w:r w:rsidR="00A16F97" w:rsidRPr="002564E4">
        <w:rPr>
          <w:rFonts w:ascii="Times New Roman" w:hAnsi="Times New Roman" w:cs="Times New Roman"/>
          <w:i/>
          <w:sz w:val="24"/>
          <w:szCs w:val="24"/>
          <w:lang w:val="en-US"/>
        </w:rPr>
        <w:t>’.</w:t>
      </w:r>
      <w:r w:rsidR="00A16F97" w:rsidRPr="002564E4">
        <w:rPr>
          <w:rFonts w:ascii="Times New Roman" w:hAnsi="Times New Roman" w:cs="Times New Roman"/>
          <w:sz w:val="24"/>
          <w:szCs w:val="24"/>
          <w:lang w:val="en-US"/>
        </w:rPr>
        <w:t xml:space="preserve">” </w:t>
      </w:r>
      <w:r w:rsidR="00013C10">
        <w:rPr>
          <w:rFonts w:ascii="Times New Roman" w:hAnsi="Times New Roman" w:cs="Times New Roman"/>
          <w:sz w:val="24"/>
          <w:szCs w:val="24"/>
        </w:rPr>
        <w:t>(LEBOWITZ</w:t>
      </w:r>
      <w:r w:rsidR="00A16F97" w:rsidRPr="002564E4">
        <w:rPr>
          <w:rFonts w:ascii="Times New Roman" w:hAnsi="Times New Roman" w:cs="Times New Roman"/>
          <w:sz w:val="24"/>
          <w:szCs w:val="24"/>
        </w:rPr>
        <w:t>, 2009, p. 78).</w:t>
      </w:r>
      <w:r w:rsidR="001F67A8" w:rsidRPr="002564E4">
        <w:rPr>
          <w:rFonts w:ascii="Times New Roman" w:hAnsi="Times New Roman" w:cs="Times New Roman"/>
          <w:sz w:val="24"/>
          <w:szCs w:val="24"/>
        </w:rPr>
        <w:t xml:space="preserve"> </w:t>
      </w:r>
      <w:r w:rsidR="00A138BC">
        <w:rPr>
          <w:rFonts w:ascii="Times New Roman" w:hAnsi="Times New Roman" w:cs="Times New Roman"/>
          <w:sz w:val="24"/>
          <w:szCs w:val="24"/>
        </w:rPr>
        <w:t>Capital e</w:t>
      </w:r>
      <w:r w:rsidR="00C77229">
        <w:rPr>
          <w:rFonts w:ascii="Times New Roman" w:hAnsi="Times New Roman" w:cs="Times New Roman"/>
          <w:sz w:val="24"/>
          <w:szCs w:val="24"/>
        </w:rPr>
        <w:t xml:space="preserve"> trabalho assalariad</w:t>
      </w:r>
      <w:r w:rsidR="00940FFA">
        <w:rPr>
          <w:rFonts w:ascii="Times New Roman" w:hAnsi="Times New Roman" w:cs="Times New Roman"/>
          <w:sz w:val="24"/>
          <w:szCs w:val="24"/>
        </w:rPr>
        <w:t>o são dois opostos</w:t>
      </w:r>
      <w:r w:rsidR="00C77229">
        <w:rPr>
          <w:rFonts w:ascii="Times New Roman" w:hAnsi="Times New Roman" w:cs="Times New Roman"/>
          <w:sz w:val="24"/>
          <w:szCs w:val="24"/>
        </w:rPr>
        <w:t xml:space="preserve"> </w:t>
      </w:r>
      <w:r w:rsidR="00A138BC">
        <w:rPr>
          <w:rFonts w:ascii="Times New Roman" w:hAnsi="Times New Roman" w:cs="Times New Roman"/>
          <w:sz w:val="24"/>
          <w:szCs w:val="24"/>
        </w:rPr>
        <w:t>que apenas podem</w:t>
      </w:r>
      <w:r w:rsidR="00C77229">
        <w:rPr>
          <w:rFonts w:ascii="Times New Roman" w:hAnsi="Times New Roman" w:cs="Times New Roman"/>
          <w:sz w:val="24"/>
          <w:szCs w:val="24"/>
        </w:rPr>
        <w:t xml:space="preserve"> </w:t>
      </w:r>
      <w:r w:rsidR="005B1087">
        <w:rPr>
          <w:rFonts w:ascii="Times New Roman" w:hAnsi="Times New Roman" w:cs="Times New Roman"/>
          <w:sz w:val="24"/>
          <w:szCs w:val="24"/>
        </w:rPr>
        <w:t xml:space="preserve">existir na presença um do outro e de cuja existência conjunta </w:t>
      </w:r>
      <w:r w:rsidR="00A138BC">
        <w:rPr>
          <w:rFonts w:ascii="Times New Roman" w:hAnsi="Times New Roman" w:cs="Times New Roman"/>
          <w:sz w:val="24"/>
          <w:szCs w:val="24"/>
        </w:rPr>
        <w:t xml:space="preserve">resulta o capitalismo. </w:t>
      </w:r>
      <w:r w:rsidR="00455CDE">
        <w:rPr>
          <w:rFonts w:ascii="Times New Roman" w:hAnsi="Times New Roman" w:cs="Times New Roman"/>
          <w:sz w:val="24"/>
          <w:szCs w:val="24"/>
        </w:rPr>
        <w:t>Ao mesmo tempo em que</w:t>
      </w:r>
      <w:r w:rsidR="002564E4" w:rsidRPr="002564E4">
        <w:rPr>
          <w:rFonts w:ascii="Times New Roman" w:hAnsi="Times New Roman" w:cs="Times New Roman"/>
          <w:sz w:val="24"/>
          <w:szCs w:val="24"/>
        </w:rPr>
        <w:t xml:space="preserve"> formam uma</w:t>
      </w:r>
      <w:r w:rsidR="001F67A8" w:rsidRPr="002564E4">
        <w:rPr>
          <w:rFonts w:ascii="Times New Roman" w:hAnsi="Times New Roman" w:cs="Times New Roman"/>
          <w:sz w:val="24"/>
          <w:szCs w:val="24"/>
        </w:rPr>
        <w:t xml:space="preserve"> uni</w:t>
      </w:r>
      <w:r w:rsidR="002564E4" w:rsidRPr="002564E4">
        <w:rPr>
          <w:rFonts w:ascii="Times New Roman" w:hAnsi="Times New Roman" w:cs="Times New Roman"/>
          <w:sz w:val="24"/>
          <w:szCs w:val="24"/>
        </w:rPr>
        <w:t xml:space="preserve">dade, existem em constante </w:t>
      </w:r>
      <w:r w:rsidR="00B5798E">
        <w:rPr>
          <w:rFonts w:ascii="Times New Roman" w:hAnsi="Times New Roman" w:cs="Times New Roman"/>
          <w:sz w:val="24"/>
          <w:szCs w:val="24"/>
        </w:rPr>
        <w:t>contradição</w:t>
      </w:r>
      <w:r w:rsidR="00844D82">
        <w:rPr>
          <w:rFonts w:ascii="Times New Roman" w:hAnsi="Times New Roman" w:cs="Times New Roman"/>
          <w:sz w:val="24"/>
          <w:szCs w:val="24"/>
        </w:rPr>
        <w:t xml:space="preserve">: </w:t>
      </w:r>
      <w:r w:rsidR="001F67A8" w:rsidRPr="002564E4">
        <w:rPr>
          <w:rFonts w:ascii="Times New Roman" w:hAnsi="Times New Roman" w:cs="Times New Roman"/>
          <w:sz w:val="24"/>
          <w:szCs w:val="24"/>
        </w:rPr>
        <w:t>os interesses do</w:t>
      </w:r>
      <w:r w:rsidR="00940FFA">
        <w:rPr>
          <w:rFonts w:ascii="Times New Roman" w:hAnsi="Times New Roman" w:cs="Times New Roman"/>
          <w:sz w:val="24"/>
          <w:szCs w:val="24"/>
        </w:rPr>
        <w:t>s</w:t>
      </w:r>
      <w:r w:rsidR="001F67A8" w:rsidRPr="002564E4">
        <w:rPr>
          <w:rFonts w:ascii="Times New Roman" w:hAnsi="Times New Roman" w:cs="Times New Roman"/>
          <w:sz w:val="24"/>
          <w:szCs w:val="24"/>
        </w:rPr>
        <w:t xml:space="preserve"> capital</w:t>
      </w:r>
      <w:r w:rsidR="00940FFA">
        <w:rPr>
          <w:rFonts w:ascii="Times New Roman" w:hAnsi="Times New Roman" w:cs="Times New Roman"/>
          <w:sz w:val="24"/>
          <w:szCs w:val="24"/>
        </w:rPr>
        <w:t>istas</w:t>
      </w:r>
      <w:r w:rsidR="001F67A8" w:rsidRPr="002564E4">
        <w:rPr>
          <w:rFonts w:ascii="Times New Roman" w:hAnsi="Times New Roman" w:cs="Times New Roman"/>
          <w:sz w:val="24"/>
          <w:szCs w:val="24"/>
        </w:rPr>
        <w:t xml:space="preserve"> e os do</w:t>
      </w:r>
      <w:r w:rsidR="00940FFA">
        <w:rPr>
          <w:rFonts w:ascii="Times New Roman" w:hAnsi="Times New Roman" w:cs="Times New Roman"/>
          <w:sz w:val="24"/>
          <w:szCs w:val="24"/>
        </w:rPr>
        <w:t>s</w:t>
      </w:r>
      <w:r w:rsidR="001F67A8" w:rsidRPr="002564E4">
        <w:rPr>
          <w:rFonts w:ascii="Times New Roman" w:hAnsi="Times New Roman" w:cs="Times New Roman"/>
          <w:sz w:val="24"/>
          <w:szCs w:val="24"/>
        </w:rPr>
        <w:t xml:space="preserve"> trabalh</w:t>
      </w:r>
      <w:r w:rsidR="00940FFA">
        <w:rPr>
          <w:rFonts w:ascii="Times New Roman" w:hAnsi="Times New Roman" w:cs="Times New Roman"/>
          <w:sz w:val="24"/>
          <w:szCs w:val="24"/>
        </w:rPr>
        <w:t>ad</w:t>
      </w:r>
      <w:r w:rsidR="001F67A8" w:rsidRPr="002564E4">
        <w:rPr>
          <w:rFonts w:ascii="Times New Roman" w:hAnsi="Times New Roman" w:cs="Times New Roman"/>
          <w:sz w:val="24"/>
          <w:szCs w:val="24"/>
        </w:rPr>
        <w:t>o</w:t>
      </w:r>
      <w:r w:rsidR="00940FFA">
        <w:rPr>
          <w:rFonts w:ascii="Times New Roman" w:hAnsi="Times New Roman" w:cs="Times New Roman"/>
          <w:sz w:val="24"/>
          <w:szCs w:val="24"/>
        </w:rPr>
        <w:t>res</w:t>
      </w:r>
      <w:r w:rsidR="001F67A8" w:rsidRPr="002564E4">
        <w:rPr>
          <w:rFonts w:ascii="Times New Roman" w:hAnsi="Times New Roman" w:cs="Times New Roman"/>
          <w:sz w:val="24"/>
          <w:szCs w:val="24"/>
        </w:rPr>
        <w:t xml:space="preserve"> assalariado</w:t>
      </w:r>
      <w:r w:rsidR="00940FFA">
        <w:rPr>
          <w:rFonts w:ascii="Times New Roman" w:hAnsi="Times New Roman" w:cs="Times New Roman"/>
          <w:sz w:val="24"/>
          <w:szCs w:val="24"/>
        </w:rPr>
        <w:t>s</w:t>
      </w:r>
      <w:r w:rsidR="001F67A8" w:rsidRPr="002564E4">
        <w:rPr>
          <w:rFonts w:ascii="Times New Roman" w:hAnsi="Times New Roman" w:cs="Times New Roman"/>
          <w:sz w:val="24"/>
          <w:szCs w:val="24"/>
        </w:rPr>
        <w:t xml:space="preserve"> são diametra</w:t>
      </w:r>
      <w:r w:rsidR="00A138BC">
        <w:rPr>
          <w:rFonts w:ascii="Times New Roman" w:hAnsi="Times New Roman" w:cs="Times New Roman"/>
          <w:sz w:val="24"/>
          <w:szCs w:val="24"/>
        </w:rPr>
        <w:t>lmente opostos</w:t>
      </w:r>
      <w:r w:rsidR="00455CDE">
        <w:rPr>
          <w:rFonts w:ascii="Times New Roman" w:hAnsi="Times New Roman" w:cs="Times New Roman"/>
          <w:sz w:val="24"/>
          <w:szCs w:val="24"/>
        </w:rPr>
        <w:t>;</w:t>
      </w:r>
      <w:r w:rsidR="00455CDE" w:rsidRPr="00455CDE">
        <w:rPr>
          <w:rFonts w:ascii="Times New Roman" w:hAnsi="Times New Roman" w:cs="Times New Roman"/>
          <w:sz w:val="24"/>
          <w:szCs w:val="24"/>
        </w:rPr>
        <w:t xml:space="preserve"> </w:t>
      </w:r>
      <w:r w:rsidR="00455CDE">
        <w:rPr>
          <w:rFonts w:ascii="Times New Roman" w:hAnsi="Times New Roman" w:cs="Times New Roman"/>
          <w:sz w:val="24"/>
          <w:szCs w:val="24"/>
        </w:rPr>
        <w:t>por exemplo, no que se refere à questão distributiva</w:t>
      </w:r>
      <w:r w:rsidR="00455CDE" w:rsidRPr="005578CE">
        <w:rPr>
          <w:rFonts w:ascii="Times New Roman" w:hAnsi="Times New Roman" w:cs="Times New Roman"/>
          <w:sz w:val="24"/>
          <w:szCs w:val="24"/>
        </w:rPr>
        <w:t>, lucros e salários</w:t>
      </w:r>
      <w:r w:rsidR="00455CDE" w:rsidRPr="002564E4">
        <w:rPr>
          <w:rFonts w:ascii="Times New Roman" w:hAnsi="Times New Roman" w:cs="Times New Roman"/>
          <w:sz w:val="24"/>
          <w:szCs w:val="24"/>
        </w:rPr>
        <w:t xml:space="preserve"> guardam uma razão inversa entre si</w:t>
      </w:r>
      <w:r w:rsidR="00A138BC">
        <w:rPr>
          <w:rFonts w:ascii="Times New Roman" w:hAnsi="Times New Roman" w:cs="Times New Roman"/>
          <w:sz w:val="24"/>
          <w:szCs w:val="24"/>
        </w:rPr>
        <w:t>.</w:t>
      </w:r>
      <w:r w:rsidR="00F006D0" w:rsidRPr="002564E4">
        <w:rPr>
          <w:rFonts w:ascii="Times New Roman" w:hAnsi="Times New Roman" w:cs="Times New Roman"/>
          <w:sz w:val="24"/>
          <w:szCs w:val="24"/>
        </w:rPr>
        <w:t xml:space="preserve"> </w:t>
      </w:r>
      <w:r w:rsidR="000C0050" w:rsidRPr="00455CDE">
        <w:rPr>
          <w:rFonts w:ascii="Times New Roman" w:hAnsi="Times New Roman" w:cs="Times New Roman"/>
          <w:sz w:val="24"/>
          <w:szCs w:val="24"/>
          <w:lang w:val="en-US"/>
        </w:rPr>
        <w:t>“</w:t>
      </w:r>
      <w:r w:rsidR="000C0050" w:rsidRPr="00455CDE">
        <w:rPr>
          <w:rFonts w:ascii="Times New Roman" w:hAnsi="Times New Roman" w:cs="Times New Roman"/>
          <w:i/>
          <w:sz w:val="24"/>
          <w:szCs w:val="24"/>
          <w:lang w:val="en-US"/>
        </w:rPr>
        <w:t>Class struggle between these two inseparable opposites, the ‘two sides of a single whole’, is the contradiction that drives capitalism forward, is the source of its motion.</w:t>
      </w:r>
      <w:r w:rsidR="000C0050" w:rsidRPr="00455CDE">
        <w:rPr>
          <w:rFonts w:ascii="Times New Roman" w:hAnsi="Times New Roman" w:cs="Times New Roman"/>
          <w:sz w:val="24"/>
          <w:szCs w:val="24"/>
          <w:lang w:val="en-US"/>
        </w:rPr>
        <w:t xml:space="preserve">” </w:t>
      </w:r>
      <w:r w:rsidR="00013C10">
        <w:rPr>
          <w:rFonts w:ascii="Times New Roman" w:hAnsi="Times New Roman" w:cs="Times New Roman"/>
          <w:sz w:val="24"/>
          <w:szCs w:val="24"/>
        </w:rPr>
        <w:t>(LEBOWITZ</w:t>
      </w:r>
      <w:r w:rsidR="000C0050" w:rsidRPr="002564E4">
        <w:rPr>
          <w:rFonts w:ascii="Times New Roman" w:hAnsi="Times New Roman" w:cs="Times New Roman"/>
          <w:sz w:val="24"/>
          <w:szCs w:val="24"/>
        </w:rPr>
        <w:t xml:space="preserve">, 2009, p. 79). </w:t>
      </w:r>
      <w:r w:rsidR="002564E4" w:rsidRPr="002564E4">
        <w:rPr>
          <w:rFonts w:ascii="Times New Roman" w:hAnsi="Times New Roman" w:cs="Times New Roman"/>
          <w:sz w:val="24"/>
          <w:szCs w:val="24"/>
        </w:rPr>
        <w:t>Outro exemplo disso está na relação entre</w:t>
      </w:r>
      <w:r w:rsidR="00F006D0" w:rsidRPr="002564E4">
        <w:rPr>
          <w:rFonts w:ascii="Times New Roman" w:hAnsi="Times New Roman" w:cs="Times New Roman"/>
          <w:sz w:val="24"/>
          <w:szCs w:val="24"/>
        </w:rPr>
        <w:t xml:space="preserve"> </w:t>
      </w:r>
      <w:r w:rsidR="002564E4" w:rsidRPr="002564E4">
        <w:rPr>
          <w:rFonts w:ascii="Times New Roman" w:hAnsi="Times New Roman" w:cs="Times New Roman"/>
          <w:sz w:val="24"/>
          <w:szCs w:val="24"/>
        </w:rPr>
        <w:t>produção e consumo</w:t>
      </w:r>
      <w:r w:rsidR="00455CDE">
        <w:rPr>
          <w:rFonts w:ascii="Times New Roman" w:hAnsi="Times New Roman" w:cs="Times New Roman"/>
          <w:sz w:val="24"/>
          <w:szCs w:val="24"/>
        </w:rPr>
        <w:t xml:space="preserve">, que </w:t>
      </w:r>
      <w:r w:rsidR="00CB24B2">
        <w:rPr>
          <w:rFonts w:ascii="Times New Roman" w:hAnsi="Times New Roman" w:cs="Times New Roman"/>
          <w:sz w:val="24"/>
          <w:szCs w:val="24"/>
        </w:rPr>
        <w:t>apenas podem existir</w:t>
      </w:r>
      <w:r w:rsidR="00455CDE">
        <w:rPr>
          <w:rFonts w:ascii="Times New Roman" w:hAnsi="Times New Roman" w:cs="Times New Roman"/>
          <w:sz w:val="24"/>
          <w:szCs w:val="24"/>
        </w:rPr>
        <w:t xml:space="preserve"> um em função do outro</w:t>
      </w:r>
      <w:r w:rsidR="00F419A5">
        <w:rPr>
          <w:rFonts w:ascii="Times New Roman" w:hAnsi="Times New Roman" w:cs="Times New Roman"/>
          <w:sz w:val="24"/>
          <w:szCs w:val="24"/>
        </w:rPr>
        <w:t>: “</w:t>
      </w:r>
      <w:r w:rsidR="000C6083">
        <w:rPr>
          <w:rFonts w:ascii="Times New Roman" w:hAnsi="Times New Roman" w:cs="Times New Roman"/>
          <w:sz w:val="24"/>
          <w:szCs w:val="24"/>
        </w:rPr>
        <w:t xml:space="preserve">[...] </w:t>
      </w:r>
      <w:r w:rsidR="00F419A5" w:rsidRPr="00F419A5">
        <w:rPr>
          <w:rFonts w:ascii="Times New Roman" w:hAnsi="Times New Roman" w:cs="Times New Roman"/>
          <w:i/>
          <w:sz w:val="24"/>
          <w:szCs w:val="24"/>
        </w:rPr>
        <w:t>nada mais simples p</w:t>
      </w:r>
      <w:r w:rsidR="000C6083">
        <w:rPr>
          <w:rFonts w:ascii="Times New Roman" w:hAnsi="Times New Roman" w:cs="Times New Roman"/>
          <w:i/>
          <w:sz w:val="24"/>
          <w:szCs w:val="24"/>
        </w:rPr>
        <w:t>ara um hegeliano do que pôr a</w:t>
      </w:r>
      <w:r w:rsidR="00F419A5" w:rsidRPr="00F419A5">
        <w:rPr>
          <w:rFonts w:ascii="Times New Roman" w:hAnsi="Times New Roman" w:cs="Times New Roman"/>
          <w:i/>
          <w:sz w:val="24"/>
          <w:szCs w:val="24"/>
        </w:rPr>
        <w:t xml:space="preserve"> produção e</w:t>
      </w:r>
      <w:r w:rsidR="000C6083">
        <w:rPr>
          <w:rFonts w:ascii="Times New Roman" w:hAnsi="Times New Roman" w:cs="Times New Roman"/>
          <w:i/>
          <w:sz w:val="24"/>
          <w:szCs w:val="24"/>
        </w:rPr>
        <w:t xml:space="preserve"> o</w:t>
      </w:r>
      <w:r w:rsidR="00F419A5" w:rsidRPr="00F419A5">
        <w:rPr>
          <w:rFonts w:ascii="Times New Roman" w:hAnsi="Times New Roman" w:cs="Times New Roman"/>
          <w:i/>
          <w:sz w:val="24"/>
          <w:szCs w:val="24"/>
        </w:rPr>
        <w:t xml:space="preserve"> consumo como idênticos</w:t>
      </w:r>
      <w:r w:rsidR="000C6083">
        <w:rPr>
          <w:rFonts w:ascii="Times New Roman" w:hAnsi="Times New Roman" w:cs="Times New Roman"/>
          <w:i/>
          <w:sz w:val="24"/>
          <w:szCs w:val="24"/>
        </w:rPr>
        <w:t>.</w:t>
      </w:r>
      <w:r w:rsidR="00F419A5">
        <w:rPr>
          <w:rFonts w:ascii="Times New Roman" w:hAnsi="Times New Roman" w:cs="Times New Roman"/>
          <w:sz w:val="24"/>
          <w:szCs w:val="24"/>
        </w:rPr>
        <w:t>”</w:t>
      </w:r>
      <w:r w:rsidR="000C6083">
        <w:rPr>
          <w:rFonts w:ascii="Times New Roman" w:hAnsi="Times New Roman" w:cs="Times New Roman"/>
          <w:sz w:val="24"/>
          <w:szCs w:val="24"/>
        </w:rPr>
        <w:t xml:space="preserve"> (MARX, G, p. 48</w:t>
      </w:r>
      <w:r w:rsidR="00DA5749">
        <w:rPr>
          <w:rFonts w:ascii="Times New Roman" w:hAnsi="Times New Roman" w:cs="Times New Roman"/>
          <w:sz w:val="24"/>
          <w:szCs w:val="24"/>
        </w:rPr>
        <w:t>)</w:t>
      </w:r>
      <w:r w:rsidR="000C0050" w:rsidRPr="002564E4">
        <w:rPr>
          <w:rFonts w:ascii="Times New Roman" w:hAnsi="Times New Roman" w:cs="Times New Roman"/>
          <w:sz w:val="24"/>
          <w:szCs w:val="24"/>
        </w:rPr>
        <w:t>.</w:t>
      </w:r>
    </w:p>
    <w:p w14:paraId="39A778FE" w14:textId="77777777" w:rsidR="00326249" w:rsidRPr="0096483C" w:rsidRDefault="00326249" w:rsidP="000C5361">
      <w:pPr>
        <w:spacing w:after="0" w:line="240" w:lineRule="auto"/>
        <w:jc w:val="both"/>
        <w:rPr>
          <w:rFonts w:ascii="Times New Roman" w:hAnsi="Times New Roman" w:cs="Times New Roman"/>
          <w:sz w:val="24"/>
          <w:szCs w:val="24"/>
          <w:highlight w:val="yellow"/>
        </w:rPr>
      </w:pPr>
    </w:p>
    <w:p w14:paraId="3F9D94AA" w14:textId="40B00915" w:rsidR="0096285F" w:rsidRPr="004965A7" w:rsidRDefault="00235CE4" w:rsidP="004965A7">
      <w:pPr>
        <w:tabs>
          <w:tab w:val="left" w:pos="264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004965A7">
        <w:rPr>
          <w:rFonts w:ascii="Times New Roman" w:hAnsi="Times New Roman" w:cs="Times New Roman"/>
          <w:b/>
          <w:sz w:val="24"/>
          <w:szCs w:val="24"/>
        </w:rPr>
        <w:t xml:space="preserve">. </w:t>
      </w:r>
      <w:r w:rsidR="0096285F" w:rsidRPr="004965A7">
        <w:rPr>
          <w:rFonts w:ascii="Times New Roman" w:hAnsi="Times New Roman" w:cs="Times New Roman"/>
          <w:b/>
          <w:sz w:val="24"/>
          <w:szCs w:val="24"/>
        </w:rPr>
        <w:t xml:space="preserve">A </w:t>
      </w:r>
      <w:r w:rsidR="00DE2334" w:rsidRPr="004965A7">
        <w:rPr>
          <w:rFonts w:ascii="Times New Roman" w:hAnsi="Times New Roman" w:cs="Times New Roman"/>
          <w:b/>
          <w:sz w:val="24"/>
          <w:szCs w:val="24"/>
        </w:rPr>
        <w:t>estrutura de</w:t>
      </w:r>
      <w:r w:rsidR="0096285F" w:rsidRPr="004965A7">
        <w:rPr>
          <w:rFonts w:ascii="Times New Roman" w:hAnsi="Times New Roman" w:cs="Times New Roman"/>
          <w:b/>
          <w:sz w:val="24"/>
          <w:szCs w:val="24"/>
        </w:rPr>
        <w:t xml:space="preserve"> </w:t>
      </w:r>
      <w:r w:rsidR="00E32A05" w:rsidRPr="004965A7">
        <w:rPr>
          <w:rFonts w:ascii="Times New Roman" w:hAnsi="Times New Roman" w:cs="Times New Roman"/>
          <w:b/>
          <w:i/>
          <w:sz w:val="24"/>
          <w:szCs w:val="24"/>
        </w:rPr>
        <w:t>O c</w:t>
      </w:r>
      <w:r w:rsidR="0096285F" w:rsidRPr="004965A7">
        <w:rPr>
          <w:rFonts w:ascii="Times New Roman" w:hAnsi="Times New Roman" w:cs="Times New Roman"/>
          <w:b/>
          <w:i/>
          <w:sz w:val="24"/>
          <w:szCs w:val="24"/>
        </w:rPr>
        <w:t>apital</w:t>
      </w:r>
    </w:p>
    <w:p w14:paraId="22B7420C" w14:textId="71F0C9B4" w:rsidR="004C147D" w:rsidRPr="00D66711" w:rsidRDefault="00511255" w:rsidP="000C5361">
      <w:pPr>
        <w:spacing w:after="0" w:line="240" w:lineRule="auto"/>
        <w:jc w:val="both"/>
        <w:rPr>
          <w:rFonts w:ascii="Times New Roman" w:hAnsi="Times New Roman" w:cs="Times New Roman"/>
          <w:sz w:val="24"/>
          <w:szCs w:val="24"/>
        </w:rPr>
      </w:pPr>
      <w:r w:rsidRPr="00F0480A">
        <w:rPr>
          <w:rFonts w:ascii="Times New Roman" w:hAnsi="Times New Roman" w:cs="Times New Roman"/>
          <w:sz w:val="24"/>
          <w:szCs w:val="24"/>
        </w:rPr>
        <w:tab/>
        <w:t xml:space="preserve">No </w:t>
      </w:r>
      <w:r w:rsidRPr="00034138">
        <w:rPr>
          <w:rFonts w:ascii="Times New Roman" w:hAnsi="Times New Roman" w:cs="Times New Roman"/>
          <w:i/>
          <w:sz w:val="24"/>
          <w:szCs w:val="24"/>
        </w:rPr>
        <w:t>Prefácio da primeira edição</w:t>
      </w:r>
      <w:r w:rsidR="00844D82" w:rsidRPr="00034138">
        <w:rPr>
          <w:rFonts w:ascii="Times New Roman" w:hAnsi="Times New Roman" w:cs="Times New Roman"/>
          <w:sz w:val="24"/>
          <w:szCs w:val="24"/>
        </w:rPr>
        <w:t xml:space="preserve">, Marx anuncia </w:t>
      </w:r>
      <w:r w:rsidR="00596E48" w:rsidRPr="00034138">
        <w:rPr>
          <w:rFonts w:ascii="Times New Roman" w:hAnsi="Times New Roman" w:cs="Times New Roman"/>
          <w:sz w:val="24"/>
          <w:szCs w:val="24"/>
        </w:rPr>
        <w:t xml:space="preserve">nos seguintes termos </w:t>
      </w:r>
      <w:r w:rsidR="00414E65" w:rsidRPr="00034138">
        <w:rPr>
          <w:rFonts w:ascii="Times New Roman" w:hAnsi="Times New Roman" w:cs="Times New Roman"/>
          <w:sz w:val="24"/>
          <w:szCs w:val="24"/>
        </w:rPr>
        <w:t>seu objetivo em</w:t>
      </w:r>
      <w:r w:rsidR="00844D82" w:rsidRPr="00034138">
        <w:rPr>
          <w:rFonts w:ascii="Times New Roman" w:hAnsi="Times New Roman" w:cs="Times New Roman"/>
          <w:sz w:val="24"/>
          <w:szCs w:val="24"/>
        </w:rPr>
        <w:t xml:space="preserve"> </w:t>
      </w:r>
      <w:r w:rsidR="00596E48" w:rsidRPr="00034138">
        <w:rPr>
          <w:rFonts w:ascii="Times New Roman" w:hAnsi="Times New Roman" w:cs="Times New Roman"/>
          <w:i/>
          <w:sz w:val="24"/>
          <w:szCs w:val="24"/>
        </w:rPr>
        <w:t>O c</w:t>
      </w:r>
      <w:r w:rsidR="00844D82" w:rsidRPr="00034138">
        <w:rPr>
          <w:rFonts w:ascii="Times New Roman" w:hAnsi="Times New Roman" w:cs="Times New Roman"/>
          <w:i/>
          <w:sz w:val="24"/>
          <w:szCs w:val="24"/>
        </w:rPr>
        <w:t>apital</w:t>
      </w:r>
      <w:r w:rsidRPr="00034138">
        <w:rPr>
          <w:rFonts w:ascii="Times New Roman" w:hAnsi="Times New Roman" w:cs="Times New Roman"/>
          <w:sz w:val="24"/>
          <w:szCs w:val="24"/>
        </w:rPr>
        <w:t>:</w:t>
      </w:r>
      <w:r w:rsidR="003D3689" w:rsidRPr="00034138">
        <w:rPr>
          <w:rFonts w:ascii="Times New Roman" w:hAnsi="Times New Roman" w:cs="Times New Roman"/>
          <w:sz w:val="24"/>
          <w:szCs w:val="24"/>
        </w:rPr>
        <w:t xml:space="preserve"> “</w:t>
      </w:r>
      <w:r w:rsidR="003D3689" w:rsidRPr="00034138">
        <w:rPr>
          <w:rFonts w:ascii="Times New Roman" w:hAnsi="Times New Roman" w:cs="Times New Roman"/>
          <w:i/>
          <w:sz w:val="24"/>
          <w:szCs w:val="24"/>
        </w:rPr>
        <w:t xml:space="preserve">O que pretendo nesta obra investigar </w:t>
      </w:r>
      <w:r w:rsidR="003D3689" w:rsidRPr="00034138">
        <w:rPr>
          <w:rFonts w:ascii="Times New Roman" w:hAnsi="Times New Roman" w:cs="Times New Roman" w:hint="eastAsia"/>
          <w:i/>
          <w:sz w:val="24"/>
          <w:szCs w:val="24"/>
        </w:rPr>
        <w:t>é</w:t>
      </w:r>
      <w:r w:rsidR="003D3689" w:rsidRPr="00034138">
        <w:rPr>
          <w:rFonts w:ascii="Times New Roman" w:hAnsi="Times New Roman" w:cs="Times New Roman"/>
          <w:i/>
          <w:sz w:val="24"/>
          <w:szCs w:val="24"/>
        </w:rPr>
        <w:t xml:space="preserve"> o modo de produ</w:t>
      </w:r>
      <w:r w:rsidR="003D3689" w:rsidRPr="00034138">
        <w:rPr>
          <w:rFonts w:ascii="Times New Roman" w:hAnsi="Times New Roman" w:cs="Times New Roman" w:hint="eastAsia"/>
          <w:i/>
          <w:sz w:val="24"/>
          <w:szCs w:val="24"/>
        </w:rPr>
        <w:t>çã</w:t>
      </w:r>
      <w:r w:rsidR="003D3689" w:rsidRPr="00034138">
        <w:rPr>
          <w:rFonts w:ascii="Times New Roman" w:hAnsi="Times New Roman" w:cs="Times New Roman"/>
          <w:i/>
          <w:sz w:val="24"/>
          <w:szCs w:val="24"/>
        </w:rPr>
        <w:t>o capitalista e suas correspondentes rela</w:t>
      </w:r>
      <w:r w:rsidR="003D3689" w:rsidRPr="00034138">
        <w:rPr>
          <w:rFonts w:ascii="Times New Roman" w:hAnsi="Times New Roman" w:cs="Times New Roman" w:hint="eastAsia"/>
          <w:i/>
          <w:sz w:val="24"/>
          <w:szCs w:val="24"/>
        </w:rPr>
        <w:t>çõ</w:t>
      </w:r>
      <w:r w:rsidR="003D3689" w:rsidRPr="00034138">
        <w:rPr>
          <w:rFonts w:ascii="Times New Roman" w:hAnsi="Times New Roman" w:cs="Times New Roman"/>
          <w:i/>
          <w:sz w:val="24"/>
          <w:szCs w:val="24"/>
        </w:rPr>
        <w:t>es de produ</w:t>
      </w:r>
      <w:r w:rsidR="003D3689" w:rsidRPr="00034138">
        <w:rPr>
          <w:rFonts w:ascii="Times New Roman" w:hAnsi="Times New Roman" w:cs="Times New Roman" w:hint="eastAsia"/>
          <w:i/>
          <w:sz w:val="24"/>
          <w:szCs w:val="24"/>
        </w:rPr>
        <w:t>çã</w:t>
      </w:r>
      <w:r w:rsidR="003D3689" w:rsidRPr="00034138">
        <w:rPr>
          <w:rFonts w:ascii="Times New Roman" w:hAnsi="Times New Roman" w:cs="Times New Roman"/>
          <w:i/>
          <w:sz w:val="24"/>
          <w:szCs w:val="24"/>
        </w:rPr>
        <w:t>o e de circula</w:t>
      </w:r>
      <w:r w:rsidR="003D3689" w:rsidRPr="00034138">
        <w:rPr>
          <w:rFonts w:ascii="Times New Roman" w:hAnsi="Times New Roman" w:cs="Times New Roman" w:hint="eastAsia"/>
          <w:i/>
          <w:sz w:val="24"/>
          <w:szCs w:val="24"/>
        </w:rPr>
        <w:t>çã</w:t>
      </w:r>
      <w:r w:rsidR="003D3689" w:rsidRPr="00034138">
        <w:rPr>
          <w:rFonts w:ascii="Times New Roman" w:hAnsi="Times New Roman" w:cs="Times New Roman"/>
          <w:i/>
          <w:sz w:val="24"/>
          <w:szCs w:val="24"/>
        </w:rPr>
        <w:t>o.</w:t>
      </w:r>
      <w:r w:rsidR="00197402" w:rsidRPr="00034138">
        <w:rPr>
          <w:rFonts w:ascii="Times New Roman" w:hAnsi="Times New Roman" w:cs="Times New Roman"/>
          <w:sz w:val="24"/>
          <w:szCs w:val="24"/>
        </w:rPr>
        <w:t>” (MARX, CI</w:t>
      </w:r>
      <w:r w:rsidR="00D66F25" w:rsidRPr="00034138">
        <w:rPr>
          <w:rFonts w:ascii="Times New Roman" w:hAnsi="Times New Roman" w:cs="Times New Roman"/>
          <w:sz w:val="24"/>
          <w:szCs w:val="24"/>
        </w:rPr>
        <w:t>, p. 78</w:t>
      </w:r>
      <w:r w:rsidR="003D3689" w:rsidRPr="00034138">
        <w:rPr>
          <w:rFonts w:ascii="Times New Roman" w:hAnsi="Times New Roman" w:cs="Times New Roman"/>
          <w:sz w:val="24"/>
          <w:szCs w:val="24"/>
        </w:rPr>
        <w:t>).</w:t>
      </w:r>
      <w:r w:rsidR="00844D82" w:rsidRPr="00034138">
        <w:rPr>
          <w:rFonts w:ascii="Times New Roman" w:hAnsi="Times New Roman" w:cs="Times New Roman"/>
          <w:sz w:val="24"/>
          <w:szCs w:val="24"/>
        </w:rPr>
        <w:t xml:space="preserve"> </w:t>
      </w:r>
      <w:r w:rsidR="00E24676" w:rsidRPr="00034138">
        <w:rPr>
          <w:rFonts w:ascii="Times New Roman" w:hAnsi="Times New Roman" w:cs="Times New Roman"/>
          <w:sz w:val="24"/>
          <w:szCs w:val="24"/>
        </w:rPr>
        <w:t xml:space="preserve">O </w:t>
      </w:r>
      <w:r w:rsidR="00414E65" w:rsidRPr="00034138">
        <w:rPr>
          <w:rFonts w:ascii="Times New Roman" w:hAnsi="Times New Roman" w:cs="Times New Roman"/>
          <w:sz w:val="24"/>
          <w:szCs w:val="24"/>
        </w:rPr>
        <w:t>propósito</w:t>
      </w:r>
      <w:r w:rsidR="00E24676" w:rsidRPr="00034138">
        <w:rPr>
          <w:rFonts w:ascii="Times New Roman" w:hAnsi="Times New Roman" w:cs="Times New Roman"/>
          <w:sz w:val="24"/>
          <w:szCs w:val="24"/>
        </w:rPr>
        <w:t xml:space="preserve"> de </w:t>
      </w:r>
      <w:r w:rsidR="00E24676" w:rsidRPr="00034138">
        <w:rPr>
          <w:rFonts w:ascii="Times New Roman" w:hAnsi="Times New Roman" w:cs="Times New Roman"/>
          <w:i/>
          <w:sz w:val="24"/>
          <w:szCs w:val="24"/>
        </w:rPr>
        <w:t>O capital</w:t>
      </w:r>
      <w:r w:rsidR="00375A6C">
        <w:rPr>
          <w:rFonts w:ascii="Times New Roman" w:hAnsi="Times New Roman" w:cs="Times New Roman"/>
          <w:sz w:val="24"/>
          <w:szCs w:val="24"/>
        </w:rPr>
        <w:t xml:space="preserve"> é,</w:t>
      </w:r>
      <w:r w:rsidR="00E24676" w:rsidRPr="00034138">
        <w:rPr>
          <w:rFonts w:ascii="Times New Roman" w:hAnsi="Times New Roman" w:cs="Times New Roman"/>
          <w:sz w:val="24"/>
          <w:szCs w:val="24"/>
        </w:rPr>
        <w:t xml:space="preserve"> portanto, </w:t>
      </w:r>
      <w:r w:rsidR="00414E65" w:rsidRPr="00034138">
        <w:rPr>
          <w:rFonts w:ascii="Times New Roman" w:hAnsi="Times New Roman" w:cs="Times New Roman"/>
          <w:sz w:val="24"/>
          <w:szCs w:val="24"/>
        </w:rPr>
        <w:t>compreender e explicar</w:t>
      </w:r>
      <w:r w:rsidR="00E24676" w:rsidRPr="00034138">
        <w:rPr>
          <w:rFonts w:ascii="Times New Roman" w:hAnsi="Times New Roman" w:cs="Times New Roman"/>
          <w:sz w:val="24"/>
          <w:szCs w:val="24"/>
        </w:rPr>
        <w:t xml:space="preserve"> as</w:t>
      </w:r>
      <w:r w:rsidR="00AA615D" w:rsidRPr="00034138">
        <w:rPr>
          <w:rFonts w:ascii="Times New Roman" w:hAnsi="Times New Roman" w:cs="Times New Roman"/>
          <w:sz w:val="24"/>
          <w:szCs w:val="24"/>
        </w:rPr>
        <w:t xml:space="preserve"> </w:t>
      </w:r>
      <w:r w:rsidR="00D66F25" w:rsidRPr="00034138">
        <w:rPr>
          <w:rFonts w:ascii="Times New Roman" w:hAnsi="Times New Roman" w:cs="Times New Roman"/>
          <w:sz w:val="24"/>
          <w:szCs w:val="24"/>
        </w:rPr>
        <w:t>“</w:t>
      </w:r>
      <w:r w:rsidR="00D66F25" w:rsidRPr="00034138">
        <w:rPr>
          <w:rFonts w:ascii="Times New Roman" w:hAnsi="Times New Roman" w:cs="Times New Roman"/>
          <w:i/>
          <w:sz w:val="24"/>
          <w:szCs w:val="24"/>
        </w:rPr>
        <w:t>leis naturais da produção capitalista</w:t>
      </w:r>
      <w:r w:rsidR="00197402" w:rsidRPr="00034138">
        <w:rPr>
          <w:rFonts w:ascii="Times New Roman" w:hAnsi="Times New Roman" w:cs="Times New Roman"/>
          <w:sz w:val="24"/>
          <w:szCs w:val="24"/>
        </w:rPr>
        <w:t>” (</w:t>
      </w:r>
      <w:r w:rsidR="00991738" w:rsidRPr="00991738">
        <w:rPr>
          <w:rFonts w:ascii="Times New Roman" w:hAnsi="Times New Roman" w:cs="Times New Roman"/>
          <w:sz w:val="24"/>
          <w:szCs w:val="24"/>
        </w:rPr>
        <w:t>MARX, CI</w:t>
      </w:r>
      <w:r w:rsidR="00991738">
        <w:rPr>
          <w:rFonts w:ascii="Times New Roman" w:hAnsi="Times New Roman" w:cs="Times New Roman"/>
          <w:sz w:val="24"/>
          <w:szCs w:val="24"/>
        </w:rPr>
        <w:t>,</w:t>
      </w:r>
      <w:r w:rsidR="00991738" w:rsidRPr="00991738">
        <w:rPr>
          <w:rFonts w:ascii="Times New Roman" w:hAnsi="Times New Roman" w:cs="Times New Roman"/>
          <w:sz w:val="24"/>
          <w:szCs w:val="24"/>
        </w:rPr>
        <w:t xml:space="preserve"> </w:t>
      </w:r>
      <w:r w:rsidR="00D66F25" w:rsidRPr="00034138">
        <w:rPr>
          <w:rFonts w:ascii="Times New Roman" w:hAnsi="Times New Roman" w:cs="Times New Roman"/>
          <w:sz w:val="24"/>
          <w:szCs w:val="24"/>
        </w:rPr>
        <w:t>p. 78)</w:t>
      </w:r>
      <w:r w:rsidR="00DE2334" w:rsidRPr="00034138">
        <w:rPr>
          <w:rFonts w:ascii="Times New Roman" w:hAnsi="Times New Roman" w:cs="Times New Roman"/>
          <w:sz w:val="24"/>
          <w:szCs w:val="24"/>
        </w:rPr>
        <w:t>.</w:t>
      </w:r>
      <w:r w:rsidR="00C746F0" w:rsidRPr="00034138">
        <w:rPr>
          <w:rFonts w:ascii="Times New Roman" w:hAnsi="Times New Roman" w:cs="Times New Roman"/>
          <w:sz w:val="24"/>
          <w:szCs w:val="24"/>
        </w:rPr>
        <w:t xml:space="preserve"> “</w:t>
      </w:r>
      <w:r w:rsidR="00C746F0" w:rsidRPr="00034138">
        <w:rPr>
          <w:rFonts w:ascii="Times New Roman" w:hAnsi="Times New Roman" w:cs="Times New Roman"/>
          <w:i/>
          <w:sz w:val="24"/>
          <w:szCs w:val="24"/>
        </w:rPr>
        <w:t>Trata-se dessas próprias leis, dessas tendências que atuam e se impõem com férrea necessidade.</w:t>
      </w:r>
      <w:r w:rsidR="005A3BB8">
        <w:rPr>
          <w:rFonts w:ascii="Times New Roman" w:hAnsi="Times New Roman" w:cs="Times New Roman"/>
          <w:sz w:val="24"/>
          <w:szCs w:val="24"/>
        </w:rPr>
        <w:t>” (</w:t>
      </w:r>
      <w:r w:rsidR="00991738">
        <w:rPr>
          <w:rFonts w:ascii="Times New Roman" w:hAnsi="Times New Roman" w:cs="Times New Roman"/>
          <w:sz w:val="24"/>
          <w:szCs w:val="24"/>
        </w:rPr>
        <w:t xml:space="preserve">MARX, CI, </w:t>
      </w:r>
      <w:r w:rsidR="005A3BB8">
        <w:rPr>
          <w:rFonts w:ascii="Times New Roman" w:hAnsi="Times New Roman" w:cs="Times New Roman"/>
          <w:sz w:val="24"/>
          <w:szCs w:val="24"/>
        </w:rPr>
        <w:t xml:space="preserve">p. 78). Em </w:t>
      </w:r>
      <w:r w:rsidR="00752972" w:rsidRPr="00034138">
        <w:rPr>
          <w:rFonts w:ascii="Times New Roman" w:hAnsi="Times New Roman" w:cs="Times New Roman"/>
          <w:sz w:val="24"/>
          <w:szCs w:val="24"/>
        </w:rPr>
        <w:t>outros termos,</w:t>
      </w:r>
      <w:r w:rsidR="00E2596C" w:rsidRPr="00034138">
        <w:rPr>
          <w:rFonts w:ascii="Times New Roman" w:hAnsi="Times New Roman" w:cs="Times New Roman"/>
          <w:sz w:val="24"/>
          <w:szCs w:val="24"/>
        </w:rPr>
        <w:t xml:space="preserve"> “</w:t>
      </w:r>
      <w:r w:rsidR="00E2596C" w:rsidRPr="00034138">
        <w:rPr>
          <w:rFonts w:ascii="Times New Roman" w:hAnsi="Times New Roman" w:cs="Times New Roman"/>
          <w:i/>
          <w:sz w:val="24"/>
          <w:szCs w:val="24"/>
        </w:rPr>
        <w:t>a finalidade última desta obra é desvelar a lei econômica do movimento da sociedade moderna</w:t>
      </w:r>
      <w:r w:rsidR="00752972" w:rsidRPr="00034138">
        <w:rPr>
          <w:rFonts w:ascii="Times New Roman" w:hAnsi="Times New Roman" w:cs="Times New Roman"/>
          <w:sz w:val="24"/>
          <w:szCs w:val="24"/>
        </w:rPr>
        <w:t>” (</w:t>
      </w:r>
      <w:r w:rsidR="00991738">
        <w:rPr>
          <w:rFonts w:ascii="Times New Roman" w:hAnsi="Times New Roman" w:cs="Times New Roman"/>
          <w:sz w:val="24"/>
          <w:szCs w:val="24"/>
        </w:rPr>
        <w:t xml:space="preserve">MARX, CI, </w:t>
      </w:r>
      <w:r w:rsidR="00E2596C" w:rsidRPr="00034138">
        <w:rPr>
          <w:rFonts w:ascii="Times New Roman" w:hAnsi="Times New Roman" w:cs="Times New Roman"/>
          <w:sz w:val="24"/>
          <w:szCs w:val="24"/>
        </w:rPr>
        <w:t>p. 79)</w:t>
      </w:r>
      <w:r w:rsidR="00D66F25" w:rsidRPr="00034138">
        <w:rPr>
          <w:rFonts w:ascii="Times New Roman" w:hAnsi="Times New Roman" w:cs="Times New Roman"/>
          <w:sz w:val="24"/>
          <w:szCs w:val="24"/>
        </w:rPr>
        <w:t>.</w:t>
      </w:r>
      <w:r w:rsidR="00D66711">
        <w:rPr>
          <w:rFonts w:ascii="Times New Roman" w:hAnsi="Times New Roman" w:cs="Times New Roman"/>
          <w:sz w:val="24"/>
          <w:szCs w:val="24"/>
        </w:rPr>
        <w:t xml:space="preserve"> </w:t>
      </w:r>
      <w:r w:rsidR="00D66711" w:rsidRPr="0004282C">
        <w:rPr>
          <w:rFonts w:ascii="Times New Roman" w:hAnsi="Times New Roman" w:cs="Times New Roman"/>
          <w:sz w:val="24"/>
          <w:szCs w:val="24"/>
          <w:lang w:val="en-US"/>
        </w:rPr>
        <w:t xml:space="preserve">No </w:t>
      </w:r>
      <w:proofErr w:type="spellStart"/>
      <w:r w:rsidR="00D66711" w:rsidRPr="0004282C">
        <w:rPr>
          <w:rFonts w:ascii="Times New Roman" w:hAnsi="Times New Roman" w:cs="Times New Roman"/>
          <w:sz w:val="24"/>
          <w:szCs w:val="24"/>
          <w:lang w:val="en-US"/>
        </w:rPr>
        <w:t>livro</w:t>
      </w:r>
      <w:proofErr w:type="spellEnd"/>
      <w:r w:rsidR="00D66711" w:rsidRPr="0004282C">
        <w:rPr>
          <w:rFonts w:ascii="Times New Roman" w:hAnsi="Times New Roman" w:cs="Times New Roman"/>
          <w:sz w:val="24"/>
          <w:szCs w:val="24"/>
          <w:lang w:val="en-US"/>
        </w:rPr>
        <w:t xml:space="preserve"> III de </w:t>
      </w:r>
      <w:r w:rsidR="00D66711" w:rsidRPr="0004282C">
        <w:rPr>
          <w:rFonts w:ascii="Times New Roman" w:hAnsi="Times New Roman" w:cs="Times New Roman"/>
          <w:i/>
          <w:sz w:val="24"/>
          <w:szCs w:val="24"/>
          <w:lang w:val="en-US"/>
        </w:rPr>
        <w:t>O capital</w:t>
      </w:r>
      <w:r w:rsidR="00D66711" w:rsidRPr="0004282C">
        <w:rPr>
          <w:rFonts w:ascii="Times New Roman" w:hAnsi="Times New Roman" w:cs="Times New Roman"/>
          <w:sz w:val="24"/>
          <w:szCs w:val="24"/>
          <w:lang w:val="en-US"/>
        </w:rPr>
        <w:t xml:space="preserve">, </w:t>
      </w:r>
      <w:proofErr w:type="spellStart"/>
      <w:r w:rsidR="00BC3BA0" w:rsidRPr="0004282C">
        <w:rPr>
          <w:rFonts w:ascii="Times New Roman" w:hAnsi="Times New Roman" w:cs="Times New Roman"/>
          <w:sz w:val="24"/>
          <w:szCs w:val="24"/>
          <w:lang w:val="en-US"/>
        </w:rPr>
        <w:t>essa</w:t>
      </w:r>
      <w:proofErr w:type="spellEnd"/>
      <w:r w:rsidR="00BC3BA0" w:rsidRPr="0004282C">
        <w:rPr>
          <w:rFonts w:ascii="Times New Roman" w:hAnsi="Times New Roman" w:cs="Times New Roman"/>
          <w:sz w:val="24"/>
          <w:szCs w:val="24"/>
          <w:lang w:val="en-US"/>
        </w:rPr>
        <w:t xml:space="preserve"> </w:t>
      </w:r>
      <w:proofErr w:type="spellStart"/>
      <w:r w:rsidR="00BC3BA0" w:rsidRPr="0004282C">
        <w:rPr>
          <w:rFonts w:ascii="Times New Roman" w:hAnsi="Times New Roman" w:cs="Times New Roman"/>
          <w:sz w:val="24"/>
          <w:szCs w:val="24"/>
          <w:lang w:val="en-US"/>
        </w:rPr>
        <w:t>mesma</w:t>
      </w:r>
      <w:proofErr w:type="spellEnd"/>
      <w:r w:rsidR="00BC3BA0" w:rsidRPr="0004282C">
        <w:rPr>
          <w:rFonts w:ascii="Times New Roman" w:hAnsi="Times New Roman" w:cs="Times New Roman"/>
          <w:sz w:val="24"/>
          <w:szCs w:val="24"/>
          <w:lang w:val="en-US"/>
        </w:rPr>
        <w:t xml:space="preserve"> </w:t>
      </w:r>
      <w:proofErr w:type="spellStart"/>
      <w:r w:rsidR="00BC3BA0" w:rsidRPr="0004282C">
        <w:rPr>
          <w:rFonts w:ascii="Times New Roman" w:hAnsi="Times New Roman" w:cs="Times New Roman"/>
          <w:sz w:val="24"/>
          <w:szCs w:val="24"/>
          <w:lang w:val="en-US"/>
        </w:rPr>
        <w:t>ideia</w:t>
      </w:r>
      <w:proofErr w:type="spellEnd"/>
      <w:r w:rsidR="00BC3BA0" w:rsidRPr="0004282C">
        <w:rPr>
          <w:rFonts w:ascii="Times New Roman" w:hAnsi="Times New Roman" w:cs="Times New Roman"/>
          <w:sz w:val="24"/>
          <w:szCs w:val="24"/>
          <w:lang w:val="en-US"/>
        </w:rPr>
        <w:t xml:space="preserve"> </w:t>
      </w:r>
      <w:r w:rsidR="00BC3BA0">
        <w:rPr>
          <w:rFonts w:ascii="Times New Roman" w:hAnsi="Times New Roman" w:cs="Times New Roman"/>
          <w:sz w:val="24"/>
          <w:szCs w:val="24"/>
          <w:lang w:val="en-US"/>
        </w:rPr>
        <w:t xml:space="preserve">é </w:t>
      </w:r>
      <w:proofErr w:type="spellStart"/>
      <w:r w:rsidR="005665F3">
        <w:rPr>
          <w:rFonts w:ascii="Times New Roman" w:hAnsi="Times New Roman" w:cs="Times New Roman"/>
          <w:sz w:val="24"/>
          <w:szCs w:val="24"/>
          <w:lang w:val="en-US"/>
        </w:rPr>
        <w:t>assim</w:t>
      </w:r>
      <w:proofErr w:type="spellEnd"/>
      <w:r w:rsidR="005665F3">
        <w:rPr>
          <w:rFonts w:ascii="Times New Roman" w:hAnsi="Times New Roman" w:cs="Times New Roman"/>
          <w:sz w:val="24"/>
          <w:szCs w:val="24"/>
          <w:lang w:val="en-US"/>
        </w:rPr>
        <w:t xml:space="preserve"> </w:t>
      </w:r>
      <w:proofErr w:type="spellStart"/>
      <w:r w:rsidR="00BC3BA0">
        <w:rPr>
          <w:rFonts w:ascii="Times New Roman" w:hAnsi="Times New Roman" w:cs="Times New Roman"/>
          <w:sz w:val="24"/>
          <w:szCs w:val="24"/>
          <w:lang w:val="en-US"/>
        </w:rPr>
        <w:t>expressa</w:t>
      </w:r>
      <w:proofErr w:type="spellEnd"/>
      <w:r w:rsidR="00D66711" w:rsidRPr="00BC3BA0">
        <w:rPr>
          <w:rFonts w:ascii="Times New Roman" w:hAnsi="Times New Roman" w:cs="Times New Roman"/>
          <w:sz w:val="24"/>
          <w:szCs w:val="24"/>
          <w:lang w:val="en-US"/>
        </w:rPr>
        <w:t>: “[</w:t>
      </w:r>
      <w:r w:rsidR="00D66711">
        <w:rPr>
          <w:rFonts w:ascii="Times New Roman" w:hAnsi="Times New Roman" w:cs="Times New Roman"/>
          <w:sz w:val="24"/>
          <w:szCs w:val="24"/>
          <w:lang w:val="en-US"/>
        </w:rPr>
        <w:t xml:space="preserve">…] </w:t>
      </w:r>
      <w:r w:rsidR="00D66711" w:rsidRPr="00D66711">
        <w:rPr>
          <w:rFonts w:ascii="Times New Roman" w:hAnsi="Times New Roman" w:cs="Times New Roman"/>
          <w:i/>
          <w:sz w:val="24"/>
          <w:szCs w:val="24"/>
          <w:lang w:val="en-US"/>
        </w:rPr>
        <w:t xml:space="preserve">we only need to present the internal </w:t>
      </w:r>
      <w:proofErr w:type="spellStart"/>
      <w:r w:rsidR="00D66711" w:rsidRPr="00D66711">
        <w:rPr>
          <w:rFonts w:ascii="Times New Roman" w:hAnsi="Times New Roman" w:cs="Times New Roman"/>
          <w:i/>
          <w:sz w:val="24"/>
          <w:szCs w:val="24"/>
          <w:lang w:val="en-US"/>
        </w:rPr>
        <w:t>organisation</w:t>
      </w:r>
      <w:proofErr w:type="spellEnd"/>
      <w:r w:rsidR="00D66711" w:rsidRPr="00D66711">
        <w:rPr>
          <w:rFonts w:ascii="Times New Roman" w:hAnsi="Times New Roman" w:cs="Times New Roman"/>
          <w:i/>
          <w:sz w:val="24"/>
          <w:szCs w:val="24"/>
          <w:lang w:val="en-US"/>
        </w:rPr>
        <w:t xml:space="preserve"> of the capitalist mode of production in its ideal average, so to speak.</w:t>
      </w:r>
      <w:r w:rsidR="00D66711" w:rsidRPr="00D66711">
        <w:rPr>
          <w:rFonts w:ascii="Times New Roman" w:hAnsi="Times New Roman" w:cs="Times New Roman"/>
          <w:sz w:val="24"/>
          <w:szCs w:val="24"/>
          <w:lang w:val="en-US"/>
        </w:rPr>
        <w:t>”</w:t>
      </w:r>
      <w:r w:rsidR="00D66711">
        <w:rPr>
          <w:rFonts w:ascii="Times New Roman" w:hAnsi="Times New Roman" w:cs="Times New Roman"/>
          <w:sz w:val="24"/>
          <w:szCs w:val="24"/>
          <w:lang w:val="en-US"/>
        </w:rPr>
        <w:t xml:space="preserve"> </w:t>
      </w:r>
      <w:r w:rsidR="00D66711" w:rsidRPr="00D66711">
        <w:rPr>
          <w:rFonts w:ascii="Times New Roman" w:hAnsi="Times New Roman" w:cs="Times New Roman"/>
          <w:sz w:val="24"/>
          <w:szCs w:val="24"/>
        </w:rPr>
        <w:t xml:space="preserve">(MARX, </w:t>
      </w:r>
      <w:proofErr w:type="spellStart"/>
      <w:proofErr w:type="gramStart"/>
      <w:r w:rsidR="00D66711" w:rsidRPr="00D66711">
        <w:rPr>
          <w:rFonts w:ascii="Times New Roman" w:hAnsi="Times New Roman" w:cs="Times New Roman"/>
          <w:sz w:val="24"/>
          <w:szCs w:val="24"/>
        </w:rPr>
        <w:t>CIIIb</w:t>
      </w:r>
      <w:proofErr w:type="spellEnd"/>
      <w:proofErr w:type="gramEnd"/>
      <w:r w:rsidR="00D66711" w:rsidRPr="00D66711">
        <w:rPr>
          <w:rFonts w:ascii="Times New Roman" w:hAnsi="Times New Roman" w:cs="Times New Roman"/>
          <w:sz w:val="24"/>
          <w:szCs w:val="24"/>
        </w:rPr>
        <w:t>, p.</w:t>
      </w:r>
      <w:r w:rsidR="00D66711">
        <w:rPr>
          <w:rFonts w:ascii="Times New Roman" w:hAnsi="Times New Roman" w:cs="Times New Roman"/>
          <w:sz w:val="24"/>
          <w:szCs w:val="24"/>
        </w:rPr>
        <w:t xml:space="preserve"> 898)</w:t>
      </w:r>
      <w:r w:rsidR="000D28FD">
        <w:rPr>
          <w:rFonts w:ascii="Times New Roman" w:hAnsi="Times New Roman" w:cs="Times New Roman"/>
          <w:sz w:val="24"/>
          <w:szCs w:val="24"/>
        </w:rPr>
        <w:t>.</w:t>
      </w:r>
      <w:r w:rsidR="00373670" w:rsidRPr="00D66711">
        <w:rPr>
          <w:rFonts w:ascii="Times New Roman" w:hAnsi="Times New Roman" w:cs="Times New Roman"/>
          <w:sz w:val="24"/>
          <w:szCs w:val="24"/>
        </w:rPr>
        <w:t xml:space="preserve"> </w:t>
      </w:r>
      <w:r w:rsidR="00373670" w:rsidRPr="00034138">
        <w:rPr>
          <w:rFonts w:ascii="Times New Roman" w:hAnsi="Times New Roman" w:cs="Times New Roman"/>
          <w:sz w:val="24"/>
          <w:szCs w:val="24"/>
        </w:rPr>
        <w:t xml:space="preserve">Na </w:t>
      </w:r>
      <w:r w:rsidR="00373670" w:rsidRPr="00034138">
        <w:rPr>
          <w:rFonts w:ascii="Times New Roman" w:hAnsi="Times New Roman" w:cs="Times New Roman"/>
          <w:i/>
          <w:sz w:val="24"/>
          <w:szCs w:val="24"/>
        </w:rPr>
        <w:t>Introdução</w:t>
      </w:r>
      <w:r w:rsidR="00034138">
        <w:rPr>
          <w:rFonts w:ascii="Times New Roman" w:hAnsi="Times New Roman" w:cs="Times New Roman"/>
          <w:i/>
          <w:sz w:val="24"/>
          <w:szCs w:val="24"/>
        </w:rPr>
        <w:t xml:space="preserve"> à crítica da economia p</w:t>
      </w:r>
      <w:r w:rsidR="00853B1D" w:rsidRPr="00034138">
        <w:rPr>
          <w:rFonts w:ascii="Times New Roman" w:hAnsi="Times New Roman" w:cs="Times New Roman"/>
          <w:i/>
          <w:sz w:val="24"/>
          <w:szCs w:val="24"/>
        </w:rPr>
        <w:t>olítica</w:t>
      </w:r>
      <w:r w:rsidR="00373670" w:rsidRPr="00034138">
        <w:rPr>
          <w:rFonts w:ascii="Times New Roman" w:hAnsi="Times New Roman" w:cs="Times New Roman"/>
          <w:sz w:val="24"/>
          <w:szCs w:val="24"/>
        </w:rPr>
        <w:t>, Marx afirma:</w:t>
      </w:r>
      <w:r w:rsidR="00853B1D" w:rsidRPr="00034138">
        <w:rPr>
          <w:rFonts w:ascii="Times New Roman" w:hAnsi="Times New Roman" w:cs="Times New Roman"/>
          <w:sz w:val="24"/>
          <w:szCs w:val="24"/>
        </w:rPr>
        <w:t xml:space="preserve"> “</w:t>
      </w:r>
      <w:r w:rsidR="00853B1D" w:rsidRPr="00034138">
        <w:rPr>
          <w:rFonts w:ascii="Times New Roman" w:hAnsi="Times New Roman" w:cs="Times New Roman"/>
          <w:i/>
          <w:sz w:val="24"/>
          <w:szCs w:val="24"/>
        </w:rPr>
        <w:t>O capital é a potência econômica da sociedade burguesa que tudo domina. Tem de constituir tanto o ponto de partida</w:t>
      </w:r>
      <w:r w:rsidR="00E343DA" w:rsidRPr="00034138">
        <w:rPr>
          <w:rFonts w:ascii="Times New Roman" w:hAnsi="Times New Roman" w:cs="Times New Roman"/>
          <w:sz w:val="24"/>
          <w:szCs w:val="24"/>
        </w:rPr>
        <w:t xml:space="preserve"> </w:t>
      </w:r>
      <w:r w:rsidR="00853B1D" w:rsidRPr="00034138">
        <w:rPr>
          <w:rFonts w:ascii="Times New Roman" w:hAnsi="Times New Roman" w:cs="Times New Roman"/>
          <w:i/>
          <w:sz w:val="24"/>
          <w:szCs w:val="24"/>
        </w:rPr>
        <w:t>quanto o ponto de chegada</w:t>
      </w:r>
      <w:r w:rsidR="00E343DA" w:rsidRPr="00034138">
        <w:rPr>
          <w:rFonts w:ascii="Times New Roman" w:hAnsi="Times New Roman" w:cs="Times New Roman"/>
          <w:sz w:val="24"/>
          <w:szCs w:val="24"/>
        </w:rPr>
        <w:t xml:space="preserve"> </w:t>
      </w:r>
      <w:r w:rsidR="00853B1D" w:rsidRPr="00034138">
        <w:rPr>
          <w:rFonts w:ascii="Times New Roman" w:hAnsi="Times New Roman" w:cs="Times New Roman"/>
          <w:sz w:val="24"/>
          <w:szCs w:val="24"/>
        </w:rPr>
        <w:t>[...]”</w:t>
      </w:r>
      <w:r w:rsidR="00853B1D" w:rsidRPr="00853B1D">
        <w:rPr>
          <w:rFonts w:ascii="Times New Roman" w:hAnsi="Times New Roman" w:cs="Times New Roman"/>
          <w:sz w:val="24"/>
          <w:szCs w:val="24"/>
        </w:rPr>
        <w:t xml:space="preserve"> (MARX, G, p. 60).</w:t>
      </w:r>
    </w:p>
    <w:p w14:paraId="335FB780" w14:textId="44398117" w:rsidR="000447AB" w:rsidRPr="003D4564" w:rsidRDefault="00373670"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Portanto</w:t>
      </w:r>
      <w:r w:rsidR="00596E48">
        <w:rPr>
          <w:rFonts w:ascii="Times New Roman" w:hAnsi="Times New Roman" w:cs="Times New Roman"/>
          <w:sz w:val="24"/>
          <w:szCs w:val="24"/>
        </w:rPr>
        <w:t>,</w:t>
      </w:r>
      <w:r w:rsidR="00596E48" w:rsidRPr="00F0480A">
        <w:rPr>
          <w:rFonts w:ascii="Times New Roman" w:hAnsi="Times New Roman" w:cs="Times New Roman"/>
          <w:sz w:val="24"/>
          <w:szCs w:val="24"/>
        </w:rPr>
        <w:t xml:space="preserve"> a t</w:t>
      </w:r>
      <w:r w:rsidR="00E24676">
        <w:rPr>
          <w:rFonts w:ascii="Times New Roman" w:hAnsi="Times New Roman" w:cs="Times New Roman"/>
          <w:sz w:val="24"/>
          <w:szCs w:val="24"/>
        </w:rPr>
        <w:t xml:space="preserve">otalidade </w:t>
      </w:r>
      <w:r w:rsidR="005345DA">
        <w:rPr>
          <w:rFonts w:ascii="Times New Roman" w:hAnsi="Times New Roman" w:cs="Times New Roman"/>
          <w:sz w:val="24"/>
          <w:szCs w:val="24"/>
        </w:rPr>
        <w:t>cujo modo de funcionamento</w:t>
      </w:r>
      <w:r w:rsidR="00E24676">
        <w:rPr>
          <w:rFonts w:ascii="Times New Roman" w:hAnsi="Times New Roman" w:cs="Times New Roman"/>
          <w:sz w:val="24"/>
          <w:szCs w:val="24"/>
        </w:rPr>
        <w:t xml:space="preserve"> Marx </w:t>
      </w:r>
      <w:r w:rsidR="00596E48" w:rsidRPr="00F0480A">
        <w:rPr>
          <w:rFonts w:ascii="Times New Roman" w:hAnsi="Times New Roman" w:cs="Times New Roman"/>
          <w:sz w:val="24"/>
          <w:szCs w:val="24"/>
        </w:rPr>
        <w:t>dedica</w:t>
      </w:r>
      <w:r w:rsidR="00E24676">
        <w:rPr>
          <w:rFonts w:ascii="Times New Roman" w:hAnsi="Times New Roman" w:cs="Times New Roman"/>
          <w:sz w:val="24"/>
          <w:szCs w:val="24"/>
        </w:rPr>
        <w:t>-se a estudar</w:t>
      </w:r>
      <w:r w:rsidR="00DE2334">
        <w:rPr>
          <w:rFonts w:ascii="Times New Roman" w:hAnsi="Times New Roman" w:cs="Times New Roman"/>
          <w:sz w:val="24"/>
          <w:szCs w:val="24"/>
        </w:rPr>
        <w:t xml:space="preserve"> em </w:t>
      </w:r>
      <w:r w:rsidR="00DE2334" w:rsidRPr="00DE2334">
        <w:rPr>
          <w:rFonts w:ascii="Times New Roman" w:hAnsi="Times New Roman" w:cs="Times New Roman"/>
          <w:i/>
          <w:sz w:val="24"/>
          <w:szCs w:val="24"/>
        </w:rPr>
        <w:t>O capital</w:t>
      </w:r>
      <w:r w:rsidR="00DE2334">
        <w:rPr>
          <w:rFonts w:ascii="Times New Roman" w:hAnsi="Times New Roman" w:cs="Times New Roman"/>
          <w:sz w:val="24"/>
          <w:szCs w:val="24"/>
        </w:rPr>
        <w:t xml:space="preserve">, </w:t>
      </w:r>
      <w:r w:rsidR="00A15E72">
        <w:rPr>
          <w:rFonts w:ascii="Times New Roman" w:hAnsi="Times New Roman" w:cs="Times New Roman"/>
          <w:sz w:val="24"/>
          <w:szCs w:val="24"/>
        </w:rPr>
        <w:t>por meio d</w:t>
      </w:r>
      <w:r w:rsidR="00DE2334">
        <w:rPr>
          <w:rFonts w:ascii="Times New Roman" w:hAnsi="Times New Roman" w:cs="Times New Roman"/>
          <w:sz w:val="24"/>
          <w:szCs w:val="24"/>
        </w:rPr>
        <w:t>o método dialético,</w:t>
      </w:r>
      <w:r w:rsidR="00596E48" w:rsidRPr="00F0480A">
        <w:rPr>
          <w:rFonts w:ascii="Times New Roman" w:hAnsi="Times New Roman" w:cs="Times New Roman"/>
          <w:sz w:val="24"/>
          <w:szCs w:val="24"/>
        </w:rPr>
        <w:t xml:space="preserve"> é </w:t>
      </w:r>
      <w:r w:rsidR="00E24676">
        <w:rPr>
          <w:rFonts w:ascii="Times New Roman" w:hAnsi="Times New Roman" w:cs="Times New Roman"/>
          <w:sz w:val="24"/>
          <w:szCs w:val="24"/>
        </w:rPr>
        <w:t xml:space="preserve">o </w:t>
      </w:r>
      <w:r w:rsidR="00596E48" w:rsidRPr="00F0480A">
        <w:rPr>
          <w:rFonts w:ascii="Times New Roman" w:hAnsi="Times New Roman" w:cs="Times New Roman"/>
          <w:sz w:val="24"/>
          <w:szCs w:val="24"/>
        </w:rPr>
        <w:t>modo de produção capitalista</w:t>
      </w:r>
      <w:r w:rsidR="00596E48">
        <w:rPr>
          <w:rFonts w:ascii="Times New Roman" w:hAnsi="Times New Roman" w:cs="Times New Roman"/>
          <w:sz w:val="24"/>
          <w:szCs w:val="24"/>
        </w:rPr>
        <w:t>,</w:t>
      </w:r>
      <w:r w:rsidR="00B55628">
        <w:rPr>
          <w:rFonts w:ascii="Times New Roman" w:hAnsi="Times New Roman" w:cs="Times New Roman"/>
          <w:sz w:val="24"/>
          <w:szCs w:val="24"/>
        </w:rPr>
        <w:t xml:space="preserve"> </w:t>
      </w:r>
      <w:r w:rsidR="006E1590">
        <w:rPr>
          <w:rFonts w:ascii="Times New Roman" w:hAnsi="Times New Roman" w:cs="Times New Roman"/>
          <w:sz w:val="24"/>
          <w:szCs w:val="24"/>
        </w:rPr>
        <w:t xml:space="preserve">expressão </w:t>
      </w:r>
      <w:r w:rsidR="0072616F">
        <w:rPr>
          <w:rFonts w:ascii="Times New Roman" w:hAnsi="Times New Roman" w:cs="Times New Roman"/>
          <w:sz w:val="24"/>
          <w:szCs w:val="24"/>
        </w:rPr>
        <w:t xml:space="preserve">de um sistema de relações </w:t>
      </w:r>
      <w:r w:rsidR="00A15E72">
        <w:rPr>
          <w:rFonts w:ascii="Times New Roman" w:hAnsi="Times New Roman" w:cs="Times New Roman"/>
          <w:sz w:val="24"/>
          <w:szCs w:val="24"/>
        </w:rPr>
        <w:t>fundad</w:t>
      </w:r>
      <w:r w:rsidR="00883514">
        <w:rPr>
          <w:rFonts w:ascii="Times New Roman" w:hAnsi="Times New Roman" w:cs="Times New Roman"/>
          <w:sz w:val="24"/>
          <w:szCs w:val="24"/>
        </w:rPr>
        <w:t>o</w:t>
      </w:r>
      <w:r w:rsidR="00A15E72">
        <w:rPr>
          <w:rFonts w:ascii="Times New Roman" w:hAnsi="Times New Roman" w:cs="Times New Roman"/>
          <w:sz w:val="24"/>
          <w:szCs w:val="24"/>
        </w:rPr>
        <w:t xml:space="preserve"> na relação social</w:t>
      </w:r>
      <w:r w:rsidR="006E1590">
        <w:rPr>
          <w:rFonts w:ascii="Times New Roman" w:hAnsi="Times New Roman" w:cs="Times New Roman"/>
          <w:sz w:val="24"/>
          <w:szCs w:val="24"/>
        </w:rPr>
        <w:t xml:space="preserve"> entre capitalistas e trabalhadores assalariados,</w:t>
      </w:r>
      <w:r w:rsidR="00596E48">
        <w:rPr>
          <w:rFonts w:ascii="Times New Roman" w:hAnsi="Times New Roman" w:cs="Times New Roman"/>
          <w:sz w:val="24"/>
          <w:szCs w:val="24"/>
        </w:rPr>
        <w:t xml:space="preserve"> o</w:t>
      </w:r>
      <w:r w:rsidR="00596E48" w:rsidRPr="00844D82">
        <w:rPr>
          <w:rFonts w:ascii="Times New Roman" w:hAnsi="Times New Roman" w:cs="Times New Roman"/>
          <w:sz w:val="24"/>
          <w:szCs w:val="24"/>
        </w:rPr>
        <w:t>u, numa única palavra, o capitalismo</w:t>
      </w:r>
      <w:r w:rsidR="00E24676">
        <w:rPr>
          <w:rFonts w:ascii="Times New Roman" w:hAnsi="Times New Roman" w:cs="Times New Roman"/>
          <w:sz w:val="24"/>
          <w:szCs w:val="24"/>
        </w:rPr>
        <w:t xml:space="preserve">. Assim, o capital constitui o </w:t>
      </w:r>
      <w:r w:rsidR="00E343DA">
        <w:rPr>
          <w:rFonts w:ascii="Times New Roman" w:hAnsi="Times New Roman" w:cs="Times New Roman"/>
          <w:sz w:val="24"/>
          <w:szCs w:val="24"/>
        </w:rPr>
        <w:t>objeto</w:t>
      </w:r>
      <w:r w:rsidR="00E24676">
        <w:rPr>
          <w:rFonts w:ascii="Times New Roman" w:hAnsi="Times New Roman" w:cs="Times New Roman"/>
          <w:sz w:val="24"/>
          <w:szCs w:val="24"/>
        </w:rPr>
        <w:t xml:space="preserve"> da dialética de </w:t>
      </w:r>
      <w:r w:rsidR="00E24676" w:rsidRPr="00E24676">
        <w:rPr>
          <w:rFonts w:ascii="Times New Roman" w:hAnsi="Times New Roman" w:cs="Times New Roman"/>
          <w:i/>
          <w:sz w:val="24"/>
          <w:szCs w:val="24"/>
        </w:rPr>
        <w:t>O capital</w:t>
      </w:r>
      <w:r w:rsidR="00E24676">
        <w:rPr>
          <w:rFonts w:ascii="Times New Roman" w:hAnsi="Times New Roman" w:cs="Times New Roman"/>
          <w:sz w:val="24"/>
          <w:szCs w:val="24"/>
        </w:rPr>
        <w:t xml:space="preserve"> ou, alternativamente, </w:t>
      </w:r>
      <w:r w:rsidR="00E24676" w:rsidRPr="00E24676">
        <w:rPr>
          <w:rFonts w:ascii="Times New Roman" w:hAnsi="Times New Roman" w:cs="Times New Roman"/>
          <w:i/>
          <w:sz w:val="24"/>
          <w:szCs w:val="24"/>
        </w:rPr>
        <w:t>O capital</w:t>
      </w:r>
      <w:r w:rsidR="00E24676">
        <w:rPr>
          <w:rFonts w:ascii="Times New Roman" w:hAnsi="Times New Roman" w:cs="Times New Roman"/>
          <w:sz w:val="24"/>
          <w:szCs w:val="24"/>
        </w:rPr>
        <w:t xml:space="preserve"> constitui a dialética</w:t>
      </w:r>
      <w:r w:rsidR="00E343DA">
        <w:rPr>
          <w:rFonts w:ascii="Times New Roman" w:hAnsi="Times New Roman" w:cs="Times New Roman"/>
          <w:sz w:val="24"/>
          <w:szCs w:val="24"/>
        </w:rPr>
        <w:t xml:space="preserve"> – a análise ou </w:t>
      </w:r>
      <w:r w:rsidR="00E343DA" w:rsidRPr="00B35036">
        <w:rPr>
          <w:rFonts w:ascii="Times New Roman" w:hAnsi="Times New Roman" w:cs="Times New Roman"/>
          <w:sz w:val="24"/>
          <w:szCs w:val="24"/>
        </w:rPr>
        <w:t xml:space="preserve">investigação e a síntese ou exposição – </w:t>
      </w:r>
      <w:r w:rsidR="00E24676" w:rsidRPr="00B35036">
        <w:rPr>
          <w:rFonts w:ascii="Times New Roman" w:hAnsi="Times New Roman" w:cs="Times New Roman"/>
          <w:sz w:val="24"/>
          <w:szCs w:val="24"/>
        </w:rPr>
        <w:t>do capital</w:t>
      </w:r>
      <w:r w:rsidR="00584016">
        <w:rPr>
          <w:rFonts w:ascii="Times New Roman" w:hAnsi="Times New Roman" w:cs="Times New Roman"/>
          <w:sz w:val="24"/>
          <w:szCs w:val="24"/>
        </w:rPr>
        <w:t>.</w:t>
      </w:r>
      <w:r w:rsidR="0070503E">
        <w:rPr>
          <w:rFonts w:ascii="Times New Roman" w:hAnsi="Times New Roman" w:cs="Times New Roman"/>
          <w:sz w:val="24"/>
          <w:szCs w:val="24"/>
        </w:rPr>
        <w:t xml:space="preserve"> De início</w:t>
      </w:r>
      <w:r w:rsidR="00120813" w:rsidRPr="00B35036">
        <w:rPr>
          <w:rFonts w:ascii="Times New Roman" w:hAnsi="Times New Roman" w:cs="Times New Roman"/>
          <w:sz w:val="24"/>
          <w:szCs w:val="24"/>
        </w:rPr>
        <w:t>,</w:t>
      </w:r>
      <w:r w:rsidR="00012031" w:rsidRPr="00B35036">
        <w:rPr>
          <w:rFonts w:ascii="Times New Roman" w:hAnsi="Times New Roman" w:cs="Times New Roman"/>
          <w:sz w:val="24"/>
          <w:szCs w:val="24"/>
        </w:rPr>
        <w:t xml:space="preserve"> o capital é reconhecido como caótico pela percepção sensorial ou observação empírica. </w:t>
      </w:r>
      <w:r w:rsidR="0070503E">
        <w:rPr>
          <w:rFonts w:ascii="Times New Roman" w:hAnsi="Times New Roman" w:cs="Times New Roman"/>
          <w:sz w:val="24"/>
          <w:szCs w:val="24"/>
        </w:rPr>
        <w:t>Primeiramente, p</w:t>
      </w:r>
      <w:r w:rsidR="004965A7">
        <w:rPr>
          <w:rFonts w:ascii="Times New Roman" w:hAnsi="Times New Roman" w:cs="Times New Roman"/>
          <w:sz w:val="24"/>
          <w:szCs w:val="24"/>
        </w:rPr>
        <w:t>or meio do processo de abstração</w:t>
      </w:r>
      <w:r w:rsidR="00120813" w:rsidRPr="00B35036">
        <w:rPr>
          <w:rFonts w:ascii="Times New Roman" w:hAnsi="Times New Roman" w:cs="Times New Roman"/>
          <w:sz w:val="24"/>
          <w:szCs w:val="24"/>
        </w:rPr>
        <w:t>, deve-se reduzir a riqueza de suas múltiplas determinações</w:t>
      </w:r>
      <w:r w:rsidR="00943005" w:rsidRPr="00B35036">
        <w:rPr>
          <w:rFonts w:ascii="Times New Roman" w:hAnsi="Times New Roman" w:cs="Times New Roman"/>
          <w:sz w:val="24"/>
          <w:szCs w:val="24"/>
        </w:rPr>
        <w:t xml:space="preserve"> aparentes</w:t>
      </w:r>
      <w:r w:rsidR="00120813" w:rsidRPr="00B35036">
        <w:rPr>
          <w:rFonts w:ascii="Times New Roman" w:hAnsi="Times New Roman" w:cs="Times New Roman"/>
          <w:sz w:val="24"/>
          <w:szCs w:val="24"/>
        </w:rPr>
        <w:t xml:space="preserve"> mais </w:t>
      </w:r>
      <w:proofErr w:type="gramStart"/>
      <w:r w:rsidR="00120813" w:rsidRPr="00B35036">
        <w:rPr>
          <w:rFonts w:ascii="Times New Roman" w:hAnsi="Times New Roman" w:cs="Times New Roman"/>
          <w:sz w:val="24"/>
          <w:szCs w:val="24"/>
        </w:rPr>
        <w:lastRenderedPageBreak/>
        <w:t>concretas, complexas</w:t>
      </w:r>
      <w:proofErr w:type="gramEnd"/>
      <w:r w:rsidR="00120813" w:rsidRPr="00B35036">
        <w:rPr>
          <w:rFonts w:ascii="Times New Roman" w:hAnsi="Times New Roman" w:cs="Times New Roman"/>
          <w:sz w:val="24"/>
          <w:szCs w:val="24"/>
        </w:rPr>
        <w:t xml:space="preserve"> e particulares às suas determinações</w:t>
      </w:r>
      <w:r w:rsidR="00943005" w:rsidRPr="00B35036">
        <w:rPr>
          <w:rFonts w:ascii="Times New Roman" w:hAnsi="Times New Roman" w:cs="Times New Roman"/>
          <w:sz w:val="24"/>
          <w:szCs w:val="24"/>
        </w:rPr>
        <w:t xml:space="preserve"> essenciais</w:t>
      </w:r>
      <w:r w:rsidR="00120813" w:rsidRPr="00B35036">
        <w:rPr>
          <w:rFonts w:ascii="Times New Roman" w:hAnsi="Times New Roman" w:cs="Times New Roman"/>
          <w:sz w:val="24"/>
          <w:szCs w:val="24"/>
        </w:rPr>
        <w:t xml:space="preserve"> mais abstratas, simples e universais</w:t>
      </w:r>
      <w:r w:rsidR="00012031" w:rsidRPr="00B35036">
        <w:rPr>
          <w:rFonts w:ascii="Times New Roman" w:hAnsi="Times New Roman" w:cs="Times New Roman"/>
          <w:sz w:val="24"/>
          <w:szCs w:val="24"/>
        </w:rPr>
        <w:t>.</w:t>
      </w:r>
      <w:r w:rsidR="00120813" w:rsidRPr="00B35036">
        <w:rPr>
          <w:rFonts w:ascii="Times New Roman" w:hAnsi="Times New Roman" w:cs="Times New Roman"/>
          <w:sz w:val="24"/>
          <w:szCs w:val="24"/>
        </w:rPr>
        <w:t xml:space="preserve"> </w:t>
      </w:r>
      <w:r w:rsidR="00012031" w:rsidRPr="00B35036">
        <w:rPr>
          <w:rFonts w:ascii="Times New Roman" w:hAnsi="Times New Roman" w:cs="Times New Roman"/>
          <w:sz w:val="24"/>
          <w:szCs w:val="24"/>
        </w:rPr>
        <w:t>E</w:t>
      </w:r>
      <w:r w:rsidR="00811517" w:rsidRPr="00B35036">
        <w:rPr>
          <w:rFonts w:ascii="Times New Roman" w:hAnsi="Times New Roman" w:cs="Times New Roman"/>
          <w:sz w:val="24"/>
          <w:szCs w:val="24"/>
        </w:rPr>
        <w:t>m segundo lugar</w:t>
      </w:r>
      <w:r w:rsidR="00120813" w:rsidRPr="00B35036">
        <w:rPr>
          <w:rFonts w:ascii="Times New Roman" w:hAnsi="Times New Roman" w:cs="Times New Roman"/>
          <w:sz w:val="24"/>
          <w:szCs w:val="24"/>
        </w:rPr>
        <w:t>, por meio do processo de derivação, deve-se move</w:t>
      </w:r>
      <w:r w:rsidR="00012031" w:rsidRPr="00B35036">
        <w:rPr>
          <w:rFonts w:ascii="Times New Roman" w:hAnsi="Times New Roman" w:cs="Times New Roman"/>
          <w:sz w:val="24"/>
          <w:szCs w:val="24"/>
        </w:rPr>
        <w:t xml:space="preserve">r das últimas para as primeiras. </w:t>
      </w:r>
      <w:r w:rsidR="0070503E">
        <w:rPr>
          <w:rFonts w:ascii="Times New Roman" w:hAnsi="Times New Roman" w:cs="Times New Roman"/>
          <w:sz w:val="24"/>
          <w:szCs w:val="24"/>
        </w:rPr>
        <w:t>Por fim</w:t>
      </w:r>
      <w:r w:rsidR="00120813" w:rsidRPr="00B35036">
        <w:rPr>
          <w:rFonts w:ascii="Times New Roman" w:hAnsi="Times New Roman" w:cs="Times New Roman"/>
          <w:sz w:val="24"/>
          <w:szCs w:val="24"/>
        </w:rPr>
        <w:t xml:space="preserve">, </w:t>
      </w:r>
      <w:r w:rsidR="00500BFF">
        <w:rPr>
          <w:rFonts w:ascii="Times New Roman" w:hAnsi="Times New Roman" w:cs="Times New Roman"/>
          <w:sz w:val="24"/>
          <w:szCs w:val="24"/>
        </w:rPr>
        <w:t>o pensamento deduz logicamente</w:t>
      </w:r>
      <w:r w:rsidR="008E2A9D" w:rsidRPr="00B35036">
        <w:rPr>
          <w:rFonts w:ascii="Times New Roman" w:hAnsi="Times New Roman" w:cs="Times New Roman"/>
          <w:sz w:val="24"/>
          <w:szCs w:val="24"/>
        </w:rPr>
        <w:t xml:space="preserve"> uma concepção do capital</w:t>
      </w:r>
      <w:r w:rsidR="00120813" w:rsidRPr="00B35036">
        <w:rPr>
          <w:rFonts w:ascii="Times New Roman" w:hAnsi="Times New Roman" w:cs="Times New Roman"/>
          <w:sz w:val="24"/>
          <w:szCs w:val="24"/>
        </w:rPr>
        <w:t xml:space="preserve"> “</w:t>
      </w:r>
      <w:r w:rsidR="00CA55F0">
        <w:rPr>
          <w:rFonts w:ascii="Times New Roman" w:hAnsi="Times New Roman" w:cs="Times New Roman"/>
          <w:sz w:val="24"/>
          <w:szCs w:val="24"/>
        </w:rPr>
        <w:t xml:space="preserve">[...] </w:t>
      </w:r>
      <w:r w:rsidR="00500BFF" w:rsidRPr="00500BFF">
        <w:rPr>
          <w:rFonts w:ascii="Times New Roman" w:hAnsi="Times New Roman" w:cs="Times New Roman"/>
          <w:i/>
          <w:sz w:val="24"/>
          <w:szCs w:val="24"/>
        </w:rPr>
        <w:t xml:space="preserve">como </w:t>
      </w:r>
      <w:r w:rsidR="00120813" w:rsidRPr="00B35036">
        <w:rPr>
          <w:rFonts w:ascii="Times New Roman" w:hAnsi="Times New Roman" w:cs="Times New Roman"/>
          <w:i/>
          <w:sz w:val="24"/>
          <w:szCs w:val="24"/>
        </w:rPr>
        <w:t>uma rica totalidade de muitas determinações e relações</w:t>
      </w:r>
      <w:r w:rsidR="00CA55F0">
        <w:rPr>
          <w:rFonts w:ascii="Times New Roman" w:hAnsi="Times New Roman" w:cs="Times New Roman"/>
          <w:i/>
          <w:sz w:val="24"/>
          <w:szCs w:val="24"/>
        </w:rPr>
        <w:t>.</w:t>
      </w:r>
      <w:r w:rsidR="00120813" w:rsidRPr="00B35036">
        <w:rPr>
          <w:rFonts w:ascii="Times New Roman" w:hAnsi="Times New Roman" w:cs="Times New Roman"/>
          <w:sz w:val="24"/>
          <w:szCs w:val="24"/>
        </w:rPr>
        <w:t>”</w:t>
      </w:r>
      <w:r w:rsidR="00CA55F0">
        <w:rPr>
          <w:rFonts w:ascii="Times New Roman" w:hAnsi="Times New Roman" w:cs="Times New Roman"/>
          <w:sz w:val="24"/>
          <w:szCs w:val="24"/>
        </w:rPr>
        <w:t xml:space="preserve"> </w:t>
      </w:r>
      <w:r w:rsidR="00CA55F0" w:rsidRPr="003D4564">
        <w:rPr>
          <w:rFonts w:ascii="Times New Roman" w:hAnsi="Times New Roman" w:cs="Times New Roman"/>
          <w:sz w:val="24"/>
          <w:szCs w:val="24"/>
        </w:rPr>
        <w:t>(MARX, G, p. 54</w:t>
      </w:r>
      <w:r w:rsidR="00375A6C" w:rsidRPr="003D4564">
        <w:rPr>
          <w:rFonts w:ascii="Times New Roman" w:hAnsi="Times New Roman" w:cs="Times New Roman"/>
          <w:sz w:val="24"/>
          <w:szCs w:val="24"/>
        </w:rPr>
        <w:t>)</w:t>
      </w:r>
      <w:r w:rsidR="00120813" w:rsidRPr="003D4564">
        <w:rPr>
          <w:rFonts w:ascii="Times New Roman" w:hAnsi="Times New Roman" w:cs="Times New Roman"/>
          <w:sz w:val="24"/>
          <w:szCs w:val="24"/>
        </w:rPr>
        <w:t>.</w:t>
      </w:r>
    </w:p>
    <w:p w14:paraId="728C7317" w14:textId="77777777" w:rsidR="007D0300" w:rsidRPr="00B35036" w:rsidRDefault="007D0300" w:rsidP="000C5361">
      <w:pPr>
        <w:spacing w:after="0" w:line="240" w:lineRule="auto"/>
        <w:jc w:val="both"/>
        <w:rPr>
          <w:rFonts w:ascii="Times New Roman" w:hAnsi="Times New Roman" w:cs="Times New Roman"/>
          <w:sz w:val="24"/>
          <w:szCs w:val="24"/>
        </w:rPr>
      </w:pPr>
      <w:r w:rsidRPr="00B35036">
        <w:rPr>
          <w:rFonts w:ascii="Times New Roman" w:hAnsi="Times New Roman" w:cs="Times New Roman"/>
          <w:sz w:val="24"/>
          <w:szCs w:val="24"/>
        </w:rPr>
        <w:tab/>
        <w:t>Nas palavras de Belluzzo,</w:t>
      </w:r>
    </w:p>
    <w:p w14:paraId="4E65FE02" w14:textId="77777777" w:rsidR="007D0300" w:rsidRPr="00B35036" w:rsidRDefault="007D0300" w:rsidP="000C5361">
      <w:pPr>
        <w:spacing w:after="0" w:line="240" w:lineRule="auto"/>
        <w:ind w:left="2268"/>
        <w:jc w:val="both"/>
        <w:rPr>
          <w:rFonts w:ascii="Times New Roman" w:hAnsi="Times New Roman" w:cs="Times New Roman"/>
          <w:sz w:val="20"/>
          <w:szCs w:val="24"/>
        </w:rPr>
      </w:pPr>
      <w:r w:rsidRPr="00B35036">
        <w:rPr>
          <w:rFonts w:ascii="Times New Roman" w:hAnsi="Times New Roman" w:cs="Times New Roman"/>
          <w:sz w:val="20"/>
          <w:szCs w:val="24"/>
        </w:rPr>
        <w:t xml:space="preserve">O sujeito (objeto) é o regime do capital plenamente constituído – e sua lei de movimento, tal como aparecem aos olhos do observador interessado. O deslindamento do objeto em questão obriga a uma </w:t>
      </w:r>
      <w:r w:rsidRPr="00B35036">
        <w:rPr>
          <w:rFonts w:ascii="Times New Roman" w:hAnsi="Times New Roman" w:cs="Times New Roman"/>
          <w:i/>
          <w:sz w:val="20"/>
          <w:szCs w:val="24"/>
        </w:rPr>
        <w:t>incursão retroativa</w:t>
      </w:r>
      <w:r w:rsidRPr="00B35036">
        <w:rPr>
          <w:rFonts w:ascii="Times New Roman" w:hAnsi="Times New Roman" w:cs="Times New Roman"/>
          <w:sz w:val="20"/>
          <w:szCs w:val="24"/>
        </w:rPr>
        <w:t xml:space="preserve"> para que se possa chegar às categorias mais simples dessa totalidade complexa</w:t>
      </w:r>
      <w:r w:rsidR="00F419A5" w:rsidRPr="00B35036">
        <w:rPr>
          <w:rFonts w:ascii="Times New Roman" w:hAnsi="Times New Roman" w:cs="Times New Roman"/>
          <w:sz w:val="20"/>
          <w:szCs w:val="24"/>
        </w:rPr>
        <w:t xml:space="preserve"> [análise ou investigação]</w:t>
      </w:r>
      <w:r w:rsidRPr="00B35036">
        <w:rPr>
          <w:rFonts w:ascii="Times New Roman" w:hAnsi="Times New Roman" w:cs="Times New Roman"/>
          <w:sz w:val="20"/>
          <w:szCs w:val="24"/>
        </w:rPr>
        <w:t>. Daí é possível a exposição das conexões entre essas categorias elementares, abstratas e as formas mais desenvolvidas, concretas</w:t>
      </w:r>
      <w:r w:rsidR="00F419A5" w:rsidRPr="00B35036">
        <w:rPr>
          <w:rFonts w:ascii="Times New Roman" w:hAnsi="Times New Roman" w:cs="Times New Roman"/>
          <w:sz w:val="20"/>
          <w:szCs w:val="24"/>
        </w:rPr>
        <w:t xml:space="preserve"> [síntese ou exposição]</w:t>
      </w:r>
      <w:r w:rsidRPr="00B35036">
        <w:rPr>
          <w:rFonts w:ascii="Times New Roman" w:hAnsi="Times New Roman" w:cs="Times New Roman"/>
          <w:sz w:val="20"/>
          <w:szCs w:val="24"/>
        </w:rPr>
        <w:t xml:space="preserve">. (BELLUZZO, 2012, p. </w:t>
      </w:r>
      <w:r w:rsidR="00AE0F83">
        <w:rPr>
          <w:rFonts w:ascii="Times New Roman" w:hAnsi="Times New Roman" w:cs="Times New Roman"/>
          <w:sz w:val="20"/>
          <w:szCs w:val="24"/>
        </w:rPr>
        <w:t>43-</w:t>
      </w:r>
      <w:r w:rsidRPr="00B35036">
        <w:rPr>
          <w:rFonts w:ascii="Times New Roman" w:hAnsi="Times New Roman" w:cs="Times New Roman"/>
          <w:sz w:val="20"/>
          <w:szCs w:val="24"/>
        </w:rPr>
        <w:t>44).</w:t>
      </w:r>
    </w:p>
    <w:p w14:paraId="3E9AEEAF" w14:textId="0B5876B5" w:rsidR="00012031" w:rsidRPr="00B35036" w:rsidRDefault="00DA1BAC" w:rsidP="004965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57387">
        <w:rPr>
          <w:rFonts w:ascii="Times New Roman" w:hAnsi="Times New Roman" w:cs="Times New Roman"/>
          <w:sz w:val="24"/>
          <w:szCs w:val="24"/>
        </w:rPr>
        <w:t>Por meio do processo de abstração</w:t>
      </w:r>
      <w:r>
        <w:rPr>
          <w:rFonts w:ascii="Times New Roman" w:hAnsi="Times New Roman" w:cs="Times New Roman"/>
          <w:sz w:val="24"/>
          <w:szCs w:val="24"/>
        </w:rPr>
        <w:t xml:space="preserve">, a mercadoria </w:t>
      </w:r>
      <w:r w:rsidR="00DD716F">
        <w:rPr>
          <w:rFonts w:ascii="Times New Roman" w:hAnsi="Times New Roman" w:cs="Times New Roman"/>
          <w:sz w:val="24"/>
          <w:szCs w:val="24"/>
        </w:rPr>
        <w:t>é</w:t>
      </w:r>
      <w:r>
        <w:rPr>
          <w:rFonts w:ascii="Times New Roman" w:hAnsi="Times New Roman" w:cs="Times New Roman"/>
          <w:sz w:val="24"/>
          <w:szCs w:val="24"/>
        </w:rPr>
        <w:t xml:space="preserve"> obtid</w:t>
      </w:r>
      <w:r w:rsidR="00DD716F">
        <w:rPr>
          <w:rFonts w:ascii="Times New Roman" w:hAnsi="Times New Roman" w:cs="Times New Roman"/>
          <w:sz w:val="24"/>
          <w:szCs w:val="24"/>
        </w:rPr>
        <w:t>a</w:t>
      </w:r>
      <w:r>
        <w:rPr>
          <w:rFonts w:ascii="Times New Roman" w:hAnsi="Times New Roman" w:cs="Times New Roman"/>
          <w:sz w:val="24"/>
          <w:szCs w:val="24"/>
        </w:rPr>
        <w:t xml:space="preserve">, </w:t>
      </w:r>
      <w:r w:rsidR="00557387">
        <w:rPr>
          <w:rFonts w:ascii="Times New Roman" w:hAnsi="Times New Roman" w:cs="Times New Roman"/>
          <w:sz w:val="24"/>
          <w:szCs w:val="24"/>
        </w:rPr>
        <w:t>entre todas as determinações constituintes da totalidade do capitalismo</w:t>
      </w:r>
      <w:r>
        <w:rPr>
          <w:rFonts w:ascii="Times New Roman" w:hAnsi="Times New Roman" w:cs="Times New Roman"/>
          <w:sz w:val="24"/>
          <w:szCs w:val="24"/>
        </w:rPr>
        <w:t xml:space="preserve">, </w:t>
      </w:r>
      <w:r w:rsidR="00194984">
        <w:rPr>
          <w:rFonts w:ascii="Times New Roman" w:hAnsi="Times New Roman" w:cs="Times New Roman"/>
          <w:sz w:val="24"/>
          <w:szCs w:val="24"/>
        </w:rPr>
        <w:t xml:space="preserve">como a mais abstrata e simples das determinações. </w:t>
      </w:r>
      <w:r w:rsidR="00296303" w:rsidRPr="00F406E6">
        <w:rPr>
          <w:rFonts w:ascii="Times New Roman" w:hAnsi="Times New Roman" w:cs="Times New Roman"/>
          <w:sz w:val="24"/>
          <w:szCs w:val="24"/>
        </w:rPr>
        <w:t>A esse</w:t>
      </w:r>
      <w:r w:rsidR="00296303" w:rsidRPr="00B35036">
        <w:rPr>
          <w:rFonts w:ascii="Times New Roman" w:hAnsi="Times New Roman" w:cs="Times New Roman"/>
          <w:sz w:val="24"/>
          <w:szCs w:val="24"/>
        </w:rPr>
        <w:t xml:space="preserve"> respeito, </w:t>
      </w:r>
      <w:r w:rsidR="00012031" w:rsidRPr="00B35036">
        <w:rPr>
          <w:rFonts w:ascii="Times New Roman" w:hAnsi="Times New Roman" w:cs="Times New Roman"/>
          <w:sz w:val="24"/>
          <w:szCs w:val="24"/>
        </w:rPr>
        <w:t>Marx</w:t>
      </w:r>
      <w:r w:rsidR="00F406E6">
        <w:rPr>
          <w:rFonts w:ascii="Times New Roman" w:hAnsi="Times New Roman" w:cs="Times New Roman"/>
          <w:sz w:val="24"/>
          <w:szCs w:val="24"/>
        </w:rPr>
        <w:t xml:space="preserve"> escreve</w:t>
      </w:r>
      <w:r w:rsidR="00012031" w:rsidRPr="00B35036">
        <w:rPr>
          <w:rFonts w:ascii="Times New Roman" w:hAnsi="Times New Roman" w:cs="Times New Roman"/>
          <w:sz w:val="24"/>
          <w:szCs w:val="24"/>
        </w:rPr>
        <w:t xml:space="preserve"> no </w:t>
      </w:r>
      <w:r w:rsidR="00012031" w:rsidRPr="00B35036">
        <w:rPr>
          <w:rFonts w:ascii="Times New Roman" w:hAnsi="Times New Roman" w:cs="Times New Roman"/>
          <w:i/>
          <w:sz w:val="24"/>
          <w:szCs w:val="24"/>
        </w:rPr>
        <w:t>Prefácio da primeira edição</w:t>
      </w:r>
      <w:r w:rsidR="00012031" w:rsidRPr="00B35036">
        <w:rPr>
          <w:rFonts w:ascii="Times New Roman" w:hAnsi="Times New Roman" w:cs="Times New Roman"/>
          <w:sz w:val="24"/>
          <w:szCs w:val="24"/>
        </w:rPr>
        <w:t xml:space="preserve">: </w:t>
      </w:r>
    </w:p>
    <w:p w14:paraId="0D600F00" w14:textId="364AC614" w:rsidR="00296303" w:rsidRPr="00B35036" w:rsidRDefault="003508EB" w:rsidP="004965A7">
      <w:pPr>
        <w:spacing w:after="0" w:line="240" w:lineRule="auto"/>
        <w:ind w:left="2268"/>
        <w:jc w:val="both"/>
        <w:rPr>
          <w:rFonts w:ascii="Times New Roman" w:hAnsi="Times New Roman" w:cs="Times New Roman"/>
          <w:sz w:val="24"/>
          <w:szCs w:val="24"/>
        </w:rPr>
      </w:pPr>
      <w:r w:rsidRPr="0064417C">
        <w:rPr>
          <w:rFonts w:ascii="Times New Roman" w:hAnsi="Times New Roman" w:cs="Times New Roman"/>
          <w:sz w:val="20"/>
          <w:szCs w:val="24"/>
        </w:rPr>
        <w:t xml:space="preserve">Todo começo é difícil, e isso vale para toda ciência. Por isso, a compreensão do primeiro capítulo, em especial da parte que contém a análise da mercadoria, apresentará a dificuldade maior. No que se refere mais concretamente à análise da substância e da grandeza do valor, procurei popularizá-las o máximo possível. </w:t>
      </w:r>
      <w:r w:rsidR="00012031" w:rsidRPr="0064417C">
        <w:rPr>
          <w:rFonts w:ascii="Times New Roman" w:hAnsi="Times New Roman" w:cs="Times New Roman"/>
          <w:sz w:val="20"/>
          <w:szCs w:val="24"/>
        </w:rPr>
        <w:t xml:space="preserve">A forma de valor, cuja figura acabada </w:t>
      </w:r>
      <w:r w:rsidR="00012031" w:rsidRPr="0064417C">
        <w:rPr>
          <w:rFonts w:ascii="Times New Roman" w:hAnsi="Times New Roman" w:cs="Times New Roman" w:hint="eastAsia"/>
          <w:sz w:val="20"/>
          <w:szCs w:val="24"/>
        </w:rPr>
        <w:t>é</w:t>
      </w:r>
      <w:r w:rsidR="00012031" w:rsidRPr="0064417C">
        <w:rPr>
          <w:rFonts w:ascii="Times New Roman" w:hAnsi="Times New Roman" w:cs="Times New Roman"/>
          <w:sz w:val="20"/>
          <w:szCs w:val="24"/>
        </w:rPr>
        <w:t xml:space="preserve"> a forma-dinheiro, </w:t>
      </w:r>
      <w:r w:rsidR="00012031" w:rsidRPr="0064417C">
        <w:rPr>
          <w:rFonts w:ascii="Times New Roman" w:hAnsi="Times New Roman" w:cs="Times New Roman" w:hint="eastAsia"/>
          <w:sz w:val="20"/>
          <w:szCs w:val="24"/>
        </w:rPr>
        <w:t>é</w:t>
      </w:r>
      <w:r w:rsidR="00012031" w:rsidRPr="0064417C">
        <w:rPr>
          <w:rFonts w:ascii="Times New Roman" w:hAnsi="Times New Roman" w:cs="Times New Roman"/>
          <w:sz w:val="20"/>
          <w:szCs w:val="24"/>
        </w:rPr>
        <w:t xml:space="preserve"> muito </w:t>
      </w:r>
      <w:r w:rsidR="00012031" w:rsidRPr="00881796">
        <w:rPr>
          <w:rFonts w:ascii="Times New Roman" w:hAnsi="Times New Roman" w:cs="Times New Roman"/>
          <w:b/>
          <w:sz w:val="20"/>
          <w:szCs w:val="24"/>
        </w:rPr>
        <w:t>simples e desprovida de conte</w:t>
      </w:r>
      <w:r w:rsidR="00012031" w:rsidRPr="00881796">
        <w:rPr>
          <w:rFonts w:ascii="Times New Roman" w:hAnsi="Times New Roman" w:cs="Times New Roman" w:hint="eastAsia"/>
          <w:b/>
          <w:sz w:val="20"/>
          <w:szCs w:val="24"/>
        </w:rPr>
        <w:t>ú</w:t>
      </w:r>
      <w:r w:rsidR="00012031" w:rsidRPr="00881796">
        <w:rPr>
          <w:rFonts w:ascii="Times New Roman" w:hAnsi="Times New Roman" w:cs="Times New Roman"/>
          <w:b/>
          <w:sz w:val="20"/>
          <w:szCs w:val="24"/>
        </w:rPr>
        <w:t>do</w:t>
      </w:r>
      <w:r w:rsidR="00012031" w:rsidRPr="0064417C">
        <w:rPr>
          <w:rFonts w:ascii="Times New Roman" w:hAnsi="Times New Roman" w:cs="Times New Roman"/>
          <w:sz w:val="20"/>
          <w:szCs w:val="24"/>
        </w:rPr>
        <w:t>. N</w:t>
      </w:r>
      <w:r w:rsidR="00012031" w:rsidRPr="0064417C">
        <w:rPr>
          <w:rFonts w:ascii="Times New Roman" w:hAnsi="Times New Roman" w:cs="Times New Roman" w:hint="eastAsia"/>
          <w:sz w:val="20"/>
          <w:szCs w:val="24"/>
        </w:rPr>
        <w:t>ã</w:t>
      </w:r>
      <w:r w:rsidR="00012031" w:rsidRPr="0064417C">
        <w:rPr>
          <w:rFonts w:ascii="Times New Roman" w:hAnsi="Times New Roman" w:cs="Times New Roman"/>
          <w:sz w:val="20"/>
          <w:szCs w:val="24"/>
        </w:rPr>
        <w:t>o obstante, o esp</w:t>
      </w:r>
      <w:r w:rsidR="00012031" w:rsidRPr="0064417C">
        <w:rPr>
          <w:rFonts w:ascii="Times New Roman" w:hAnsi="Times New Roman" w:cs="Times New Roman" w:hint="eastAsia"/>
          <w:sz w:val="20"/>
          <w:szCs w:val="24"/>
        </w:rPr>
        <w:t>í</w:t>
      </w:r>
      <w:r w:rsidR="00012031" w:rsidRPr="0064417C">
        <w:rPr>
          <w:rFonts w:ascii="Times New Roman" w:hAnsi="Times New Roman" w:cs="Times New Roman"/>
          <w:sz w:val="20"/>
          <w:szCs w:val="24"/>
        </w:rPr>
        <w:t>rito humano tem procurado elucid</w:t>
      </w:r>
      <w:r w:rsidR="00012031" w:rsidRPr="0064417C">
        <w:rPr>
          <w:rFonts w:ascii="Times New Roman" w:hAnsi="Times New Roman" w:cs="Times New Roman" w:hint="eastAsia"/>
          <w:sz w:val="20"/>
          <w:szCs w:val="24"/>
        </w:rPr>
        <w:t>á</w:t>
      </w:r>
      <w:r w:rsidR="00012031" w:rsidRPr="0064417C">
        <w:rPr>
          <w:rFonts w:ascii="Times New Roman" w:hAnsi="Times New Roman" w:cs="Times New Roman"/>
          <w:sz w:val="20"/>
          <w:szCs w:val="24"/>
        </w:rPr>
        <w:t>-la em v</w:t>
      </w:r>
      <w:r w:rsidR="00012031" w:rsidRPr="0064417C">
        <w:rPr>
          <w:rFonts w:ascii="Times New Roman" w:hAnsi="Times New Roman" w:cs="Times New Roman" w:hint="eastAsia"/>
          <w:sz w:val="20"/>
          <w:szCs w:val="24"/>
        </w:rPr>
        <w:t>ã</w:t>
      </w:r>
      <w:r w:rsidR="00012031" w:rsidRPr="0064417C">
        <w:rPr>
          <w:rFonts w:ascii="Times New Roman" w:hAnsi="Times New Roman" w:cs="Times New Roman"/>
          <w:sz w:val="20"/>
          <w:szCs w:val="24"/>
        </w:rPr>
        <w:t>o h</w:t>
      </w:r>
      <w:r w:rsidR="00012031" w:rsidRPr="0064417C">
        <w:rPr>
          <w:rFonts w:ascii="Times New Roman" w:hAnsi="Times New Roman" w:cs="Times New Roman" w:hint="eastAsia"/>
          <w:sz w:val="20"/>
          <w:szCs w:val="24"/>
        </w:rPr>
        <w:t>á</w:t>
      </w:r>
      <w:r w:rsidR="00012031" w:rsidRPr="0064417C">
        <w:rPr>
          <w:rFonts w:ascii="Times New Roman" w:hAnsi="Times New Roman" w:cs="Times New Roman"/>
          <w:sz w:val="20"/>
          <w:szCs w:val="24"/>
        </w:rPr>
        <w:t xml:space="preserve"> mais de 2 mil anos, ao mesmo tempo que obteve </w:t>
      </w:r>
      <w:r w:rsidR="00012031" w:rsidRPr="0064417C">
        <w:rPr>
          <w:rFonts w:ascii="Times New Roman" w:hAnsi="Times New Roman" w:cs="Times New Roman" w:hint="eastAsia"/>
          <w:sz w:val="20"/>
          <w:szCs w:val="24"/>
        </w:rPr>
        <w:t>ê</w:t>
      </w:r>
      <w:r w:rsidR="00012031" w:rsidRPr="0064417C">
        <w:rPr>
          <w:rFonts w:ascii="Times New Roman" w:hAnsi="Times New Roman" w:cs="Times New Roman"/>
          <w:sz w:val="20"/>
          <w:szCs w:val="24"/>
        </w:rPr>
        <w:t>xito, ainda que aproximado, na an</w:t>
      </w:r>
      <w:r w:rsidR="00012031" w:rsidRPr="0064417C">
        <w:rPr>
          <w:rFonts w:ascii="Times New Roman" w:hAnsi="Times New Roman" w:cs="Times New Roman" w:hint="eastAsia"/>
          <w:sz w:val="20"/>
          <w:szCs w:val="24"/>
        </w:rPr>
        <w:t>á</w:t>
      </w:r>
      <w:r w:rsidR="00012031" w:rsidRPr="0064417C">
        <w:rPr>
          <w:rFonts w:ascii="Times New Roman" w:hAnsi="Times New Roman" w:cs="Times New Roman"/>
          <w:sz w:val="20"/>
          <w:szCs w:val="24"/>
        </w:rPr>
        <w:t xml:space="preserve">lise de formas muito mais </w:t>
      </w:r>
      <w:r w:rsidR="00012031" w:rsidRPr="00881796">
        <w:rPr>
          <w:rFonts w:ascii="Times New Roman" w:hAnsi="Times New Roman" w:cs="Times New Roman"/>
          <w:b/>
          <w:sz w:val="20"/>
          <w:szCs w:val="24"/>
        </w:rPr>
        <w:t>complexas e plenas de conte</w:t>
      </w:r>
      <w:r w:rsidR="00012031" w:rsidRPr="00881796">
        <w:rPr>
          <w:rFonts w:ascii="Times New Roman" w:hAnsi="Times New Roman" w:cs="Times New Roman" w:hint="eastAsia"/>
          <w:b/>
          <w:sz w:val="20"/>
          <w:szCs w:val="24"/>
        </w:rPr>
        <w:t>ú</w:t>
      </w:r>
      <w:r w:rsidR="00012031" w:rsidRPr="00881796">
        <w:rPr>
          <w:rFonts w:ascii="Times New Roman" w:hAnsi="Times New Roman" w:cs="Times New Roman"/>
          <w:b/>
          <w:sz w:val="20"/>
          <w:szCs w:val="24"/>
        </w:rPr>
        <w:t>do</w:t>
      </w:r>
      <w:r w:rsidR="00012031" w:rsidRPr="0064417C">
        <w:rPr>
          <w:rFonts w:ascii="Times New Roman" w:hAnsi="Times New Roman" w:cs="Times New Roman"/>
          <w:sz w:val="20"/>
          <w:szCs w:val="24"/>
        </w:rPr>
        <w:t>. Por qu</w:t>
      </w:r>
      <w:r w:rsidR="00012031" w:rsidRPr="0064417C">
        <w:rPr>
          <w:rFonts w:ascii="Times New Roman" w:hAnsi="Times New Roman" w:cs="Times New Roman" w:hint="eastAsia"/>
          <w:sz w:val="20"/>
          <w:szCs w:val="24"/>
        </w:rPr>
        <w:t>ê</w:t>
      </w:r>
      <w:r w:rsidR="00012031" w:rsidRPr="0064417C">
        <w:rPr>
          <w:rFonts w:ascii="Times New Roman" w:hAnsi="Times New Roman" w:cs="Times New Roman"/>
          <w:sz w:val="20"/>
          <w:szCs w:val="24"/>
        </w:rPr>
        <w:t xml:space="preserve">? Porque </w:t>
      </w:r>
      <w:r w:rsidR="00012031" w:rsidRPr="0064417C">
        <w:rPr>
          <w:rFonts w:ascii="Times New Roman" w:hAnsi="Times New Roman" w:cs="Times New Roman" w:hint="eastAsia"/>
          <w:sz w:val="20"/>
          <w:szCs w:val="24"/>
        </w:rPr>
        <w:t>é</w:t>
      </w:r>
      <w:r w:rsidR="00012031" w:rsidRPr="0064417C">
        <w:rPr>
          <w:rFonts w:ascii="Times New Roman" w:hAnsi="Times New Roman" w:cs="Times New Roman"/>
          <w:sz w:val="20"/>
          <w:szCs w:val="24"/>
        </w:rPr>
        <w:t xml:space="preserve"> mais f</w:t>
      </w:r>
      <w:r w:rsidR="00012031" w:rsidRPr="0064417C">
        <w:rPr>
          <w:rFonts w:ascii="Times New Roman" w:hAnsi="Times New Roman" w:cs="Times New Roman" w:hint="eastAsia"/>
          <w:sz w:val="20"/>
          <w:szCs w:val="24"/>
        </w:rPr>
        <w:t>á</w:t>
      </w:r>
      <w:r w:rsidR="00012031" w:rsidRPr="0064417C">
        <w:rPr>
          <w:rFonts w:ascii="Times New Roman" w:hAnsi="Times New Roman" w:cs="Times New Roman"/>
          <w:sz w:val="20"/>
          <w:szCs w:val="24"/>
        </w:rPr>
        <w:t xml:space="preserve">cil estudar o </w:t>
      </w:r>
      <w:r w:rsidR="00012031" w:rsidRPr="00881796">
        <w:rPr>
          <w:rFonts w:ascii="Times New Roman" w:hAnsi="Times New Roman" w:cs="Times New Roman"/>
          <w:b/>
          <w:sz w:val="20"/>
          <w:szCs w:val="24"/>
        </w:rPr>
        <w:t>corpo desenvolvido</w:t>
      </w:r>
      <w:r w:rsidR="00012031" w:rsidRPr="0064417C">
        <w:rPr>
          <w:rFonts w:ascii="Times New Roman" w:hAnsi="Times New Roman" w:cs="Times New Roman"/>
          <w:sz w:val="20"/>
          <w:szCs w:val="24"/>
        </w:rPr>
        <w:t xml:space="preserve"> do que a </w:t>
      </w:r>
      <w:r w:rsidR="00012031" w:rsidRPr="00881796">
        <w:rPr>
          <w:rFonts w:ascii="Times New Roman" w:hAnsi="Times New Roman" w:cs="Times New Roman"/>
          <w:b/>
          <w:sz w:val="20"/>
          <w:szCs w:val="24"/>
        </w:rPr>
        <w:t>c</w:t>
      </w:r>
      <w:r w:rsidR="00012031" w:rsidRPr="00881796">
        <w:rPr>
          <w:rFonts w:ascii="Times New Roman" w:hAnsi="Times New Roman" w:cs="Times New Roman" w:hint="eastAsia"/>
          <w:b/>
          <w:sz w:val="20"/>
          <w:szCs w:val="24"/>
        </w:rPr>
        <w:t>é</w:t>
      </w:r>
      <w:r w:rsidR="00012031" w:rsidRPr="00881796">
        <w:rPr>
          <w:rFonts w:ascii="Times New Roman" w:hAnsi="Times New Roman" w:cs="Times New Roman"/>
          <w:b/>
          <w:sz w:val="20"/>
          <w:szCs w:val="24"/>
        </w:rPr>
        <w:t>lula</w:t>
      </w:r>
      <w:r w:rsidR="00012031" w:rsidRPr="0064417C">
        <w:rPr>
          <w:rFonts w:ascii="Times New Roman" w:hAnsi="Times New Roman" w:cs="Times New Roman"/>
          <w:sz w:val="20"/>
          <w:szCs w:val="24"/>
        </w:rPr>
        <w:t xml:space="preserve"> que o comp</w:t>
      </w:r>
      <w:r w:rsidR="00012031" w:rsidRPr="0064417C">
        <w:rPr>
          <w:rFonts w:ascii="Times New Roman" w:hAnsi="Times New Roman" w:cs="Times New Roman" w:hint="eastAsia"/>
          <w:sz w:val="20"/>
          <w:szCs w:val="24"/>
        </w:rPr>
        <w:t>õ</w:t>
      </w:r>
      <w:r w:rsidR="00012031" w:rsidRPr="0064417C">
        <w:rPr>
          <w:rFonts w:ascii="Times New Roman" w:hAnsi="Times New Roman" w:cs="Times New Roman"/>
          <w:sz w:val="20"/>
          <w:szCs w:val="24"/>
        </w:rPr>
        <w:t>e. Al</w:t>
      </w:r>
      <w:r w:rsidR="00012031" w:rsidRPr="0064417C">
        <w:rPr>
          <w:rFonts w:ascii="Times New Roman" w:hAnsi="Times New Roman" w:cs="Times New Roman" w:hint="eastAsia"/>
          <w:sz w:val="20"/>
          <w:szCs w:val="24"/>
        </w:rPr>
        <w:t>é</w:t>
      </w:r>
      <w:r w:rsidR="00012031" w:rsidRPr="0064417C">
        <w:rPr>
          <w:rFonts w:ascii="Times New Roman" w:hAnsi="Times New Roman" w:cs="Times New Roman"/>
          <w:sz w:val="20"/>
          <w:szCs w:val="24"/>
        </w:rPr>
        <w:t>m disso, na an</w:t>
      </w:r>
      <w:r w:rsidR="00012031" w:rsidRPr="0064417C">
        <w:rPr>
          <w:rFonts w:ascii="Times New Roman" w:hAnsi="Times New Roman" w:cs="Times New Roman" w:hint="eastAsia"/>
          <w:sz w:val="20"/>
          <w:szCs w:val="24"/>
        </w:rPr>
        <w:t>á</w:t>
      </w:r>
      <w:r w:rsidR="00012031" w:rsidRPr="0064417C">
        <w:rPr>
          <w:rFonts w:ascii="Times New Roman" w:hAnsi="Times New Roman" w:cs="Times New Roman"/>
          <w:sz w:val="20"/>
          <w:szCs w:val="24"/>
        </w:rPr>
        <w:t>lise das formas econ</w:t>
      </w:r>
      <w:r w:rsidR="00012031" w:rsidRPr="0064417C">
        <w:rPr>
          <w:rFonts w:ascii="Times New Roman" w:hAnsi="Times New Roman" w:cs="Times New Roman" w:hint="eastAsia"/>
          <w:sz w:val="20"/>
          <w:szCs w:val="24"/>
        </w:rPr>
        <w:t>ô</w:t>
      </w:r>
      <w:r w:rsidR="00012031" w:rsidRPr="0064417C">
        <w:rPr>
          <w:rFonts w:ascii="Times New Roman" w:hAnsi="Times New Roman" w:cs="Times New Roman"/>
          <w:sz w:val="20"/>
          <w:szCs w:val="24"/>
        </w:rPr>
        <w:t>micas n</w:t>
      </w:r>
      <w:r w:rsidR="00012031" w:rsidRPr="0064417C">
        <w:rPr>
          <w:rFonts w:ascii="Times New Roman" w:hAnsi="Times New Roman" w:cs="Times New Roman" w:hint="eastAsia"/>
          <w:sz w:val="20"/>
          <w:szCs w:val="24"/>
        </w:rPr>
        <w:t>ã</w:t>
      </w:r>
      <w:r w:rsidR="00012031" w:rsidRPr="0064417C">
        <w:rPr>
          <w:rFonts w:ascii="Times New Roman" w:hAnsi="Times New Roman" w:cs="Times New Roman"/>
          <w:sz w:val="20"/>
          <w:szCs w:val="24"/>
        </w:rPr>
        <w:t>o podemos nos servir de microsc</w:t>
      </w:r>
      <w:r w:rsidR="00012031" w:rsidRPr="0064417C">
        <w:rPr>
          <w:rFonts w:ascii="Times New Roman" w:hAnsi="Times New Roman" w:cs="Times New Roman" w:hint="eastAsia"/>
          <w:sz w:val="20"/>
          <w:szCs w:val="24"/>
        </w:rPr>
        <w:t>ó</w:t>
      </w:r>
      <w:r w:rsidR="00012031" w:rsidRPr="0064417C">
        <w:rPr>
          <w:rFonts w:ascii="Times New Roman" w:hAnsi="Times New Roman" w:cs="Times New Roman"/>
          <w:sz w:val="20"/>
          <w:szCs w:val="24"/>
        </w:rPr>
        <w:t>pio nem de reagentes qu</w:t>
      </w:r>
      <w:r w:rsidR="00012031" w:rsidRPr="0064417C">
        <w:rPr>
          <w:rFonts w:ascii="Times New Roman" w:hAnsi="Times New Roman" w:cs="Times New Roman" w:hint="eastAsia"/>
          <w:sz w:val="20"/>
          <w:szCs w:val="24"/>
        </w:rPr>
        <w:t>í</w:t>
      </w:r>
      <w:r w:rsidR="00012031" w:rsidRPr="0064417C">
        <w:rPr>
          <w:rFonts w:ascii="Times New Roman" w:hAnsi="Times New Roman" w:cs="Times New Roman"/>
          <w:sz w:val="20"/>
          <w:szCs w:val="24"/>
        </w:rPr>
        <w:t xml:space="preserve">micos. A </w:t>
      </w:r>
      <w:r w:rsidR="00012031" w:rsidRPr="00883514">
        <w:rPr>
          <w:rFonts w:ascii="Times New Roman" w:hAnsi="Times New Roman" w:cs="Times New Roman"/>
          <w:sz w:val="20"/>
          <w:szCs w:val="24"/>
        </w:rPr>
        <w:t>for</w:t>
      </w:r>
      <w:r w:rsidR="00012031" w:rsidRPr="00883514">
        <w:rPr>
          <w:rFonts w:ascii="Times New Roman" w:hAnsi="Times New Roman" w:cs="Times New Roman" w:hint="eastAsia"/>
          <w:sz w:val="20"/>
          <w:szCs w:val="24"/>
        </w:rPr>
        <w:t>ç</w:t>
      </w:r>
      <w:r w:rsidR="00012031" w:rsidRPr="00883514">
        <w:rPr>
          <w:rFonts w:ascii="Times New Roman" w:hAnsi="Times New Roman" w:cs="Times New Roman"/>
          <w:sz w:val="20"/>
          <w:szCs w:val="24"/>
        </w:rPr>
        <w:t>a da abstra</w:t>
      </w:r>
      <w:r w:rsidR="00012031" w:rsidRPr="00883514">
        <w:rPr>
          <w:rFonts w:ascii="Times New Roman" w:hAnsi="Times New Roman" w:cs="Times New Roman" w:hint="eastAsia"/>
          <w:sz w:val="20"/>
          <w:szCs w:val="24"/>
        </w:rPr>
        <w:t>çã</w:t>
      </w:r>
      <w:r w:rsidR="00012031" w:rsidRPr="00883514">
        <w:rPr>
          <w:rFonts w:ascii="Times New Roman" w:hAnsi="Times New Roman" w:cs="Times New Roman"/>
          <w:sz w:val="20"/>
          <w:szCs w:val="24"/>
        </w:rPr>
        <w:t>o</w:t>
      </w:r>
      <w:r w:rsidR="00012031" w:rsidRPr="0064417C">
        <w:rPr>
          <w:rFonts w:ascii="Times New Roman" w:hAnsi="Times New Roman" w:cs="Times New Roman"/>
          <w:sz w:val="20"/>
          <w:szCs w:val="24"/>
        </w:rPr>
        <w:t xml:space="preserve"> [</w:t>
      </w:r>
      <w:r w:rsidR="00012031" w:rsidRPr="0064417C">
        <w:rPr>
          <w:rFonts w:ascii="Times New Roman" w:hAnsi="Times New Roman" w:cs="Times New Roman"/>
          <w:i/>
          <w:iCs/>
          <w:sz w:val="20"/>
          <w:szCs w:val="24"/>
        </w:rPr>
        <w:t>Abstraktionskraft</w:t>
      </w:r>
      <w:r w:rsidR="00012031" w:rsidRPr="0064417C">
        <w:rPr>
          <w:rFonts w:ascii="Times New Roman" w:hAnsi="Times New Roman" w:cs="Times New Roman"/>
          <w:sz w:val="20"/>
          <w:szCs w:val="24"/>
        </w:rPr>
        <w:t xml:space="preserve">] deve substituir-se a ambos. </w:t>
      </w:r>
      <w:r w:rsidR="00012031" w:rsidRPr="00881796">
        <w:rPr>
          <w:rFonts w:ascii="Times New Roman" w:hAnsi="Times New Roman" w:cs="Times New Roman"/>
          <w:b/>
          <w:sz w:val="20"/>
          <w:szCs w:val="24"/>
        </w:rPr>
        <w:t>Para a sociedade burguesa, por</w:t>
      </w:r>
      <w:r w:rsidR="00012031" w:rsidRPr="00881796">
        <w:rPr>
          <w:rFonts w:ascii="Times New Roman" w:hAnsi="Times New Roman" w:cs="Times New Roman" w:hint="eastAsia"/>
          <w:b/>
          <w:sz w:val="20"/>
          <w:szCs w:val="24"/>
        </w:rPr>
        <w:t>é</w:t>
      </w:r>
      <w:r w:rsidR="00012031" w:rsidRPr="00881796">
        <w:rPr>
          <w:rFonts w:ascii="Times New Roman" w:hAnsi="Times New Roman" w:cs="Times New Roman"/>
          <w:b/>
          <w:sz w:val="20"/>
          <w:szCs w:val="24"/>
        </w:rPr>
        <w:t>m, a forma-mercadoria do produto do trabalho, ou a forma de valor da mercadoria, constitui a forma econ</w:t>
      </w:r>
      <w:r w:rsidR="00012031" w:rsidRPr="00881796">
        <w:rPr>
          <w:rFonts w:ascii="Times New Roman" w:hAnsi="Times New Roman" w:cs="Times New Roman" w:hint="eastAsia"/>
          <w:b/>
          <w:sz w:val="20"/>
          <w:szCs w:val="24"/>
        </w:rPr>
        <w:t>ô</w:t>
      </w:r>
      <w:r w:rsidR="00012031" w:rsidRPr="00881796">
        <w:rPr>
          <w:rFonts w:ascii="Times New Roman" w:hAnsi="Times New Roman" w:cs="Times New Roman"/>
          <w:b/>
          <w:sz w:val="20"/>
          <w:szCs w:val="24"/>
        </w:rPr>
        <w:t>mica celular.</w:t>
      </w:r>
      <w:r w:rsidRPr="0064417C">
        <w:rPr>
          <w:rFonts w:ascii="Times New Roman" w:hAnsi="Times New Roman" w:cs="Times New Roman"/>
          <w:sz w:val="20"/>
          <w:szCs w:val="24"/>
        </w:rPr>
        <w:t xml:space="preserve"> Para o leigo, a análise desse objeto parece se perder em vãs sutilezas. Trata-se, com efeito, de sutilezas, mas do mesmo tipo daquelas que interessam à anatomia micrológica.</w:t>
      </w:r>
      <w:r w:rsidR="00012031" w:rsidRPr="0064417C">
        <w:rPr>
          <w:rFonts w:ascii="Times New Roman" w:hAnsi="Times New Roman" w:cs="Times New Roman"/>
          <w:sz w:val="20"/>
          <w:szCs w:val="24"/>
        </w:rPr>
        <w:t xml:space="preserve"> (MARX</w:t>
      </w:r>
      <w:r w:rsidR="00012031" w:rsidRPr="00352A07">
        <w:rPr>
          <w:rFonts w:ascii="Times New Roman" w:hAnsi="Times New Roman" w:cs="Times New Roman"/>
          <w:sz w:val="20"/>
          <w:szCs w:val="24"/>
        </w:rPr>
        <w:t>, CI, p. 77-78</w:t>
      </w:r>
      <w:r w:rsidR="00881796">
        <w:rPr>
          <w:rFonts w:ascii="Times New Roman" w:hAnsi="Times New Roman" w:cs="Times New Roman"/>
          <w:sz w:val="20"/>
          <w:szCs w:val="24"/>
        </w:rPr>
        <w:t>, grifo nosso</w:t>
      </w:r>
      <w:r w:rsidR="00012031" w:rsidRPr="00352A07">
        <w:rPr>
          <w:rFonts w:ascii="Times New Roman" w:hAnsi="Times New Roman" w:cs="Times New Roman"/>
          <w:sz w:val="20"/>
          <w:szCs w:val="24"/>
        </w:rPr>
        <w:t>).</w:t>
      </w:r>
    </w:p>
    <w:p w14:paraId="392C24D4" w14:textId="7F5AEE7E" w:rsidR="00012031" w:rsidRPr="00B35036" w:rsidRDefault="005146E1"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Portanto, a mercadoria</w:t>
      </w:r>
      <w:r w:rsidR="000E7398">
        <w:rPr>
          <w:rFonts w:ascii="Times New Roman" w:hAnsi="Times New Roman" w:cs="Times New Roman"/>
          <w:sz w:val="24"/>
          <w:szCs w:val="24"/>
        </w:rPr>
        <w:t xml:space="preserve"> </w:t>
      </w:r>
      <w:r w:rsidR="00DD716F">
        <w:rPr>
          <w:rFonts w:ascii="Times New Roman" w:hAnsi="Times New Roman" w:cs="Times New Roman"/>
          <w:sz w:val="24"/>
          <w:szCs w:val="24"/>
        </w:rPr>
        <w:t>é</w:t>
      </w:r>
      <w:r w:rsidR="000E7398">
        <w:rPr>
          <w:rFonts w:ascii="Times New Roman" w:hAnsi="Times New Roman" w:cs="Times New Roman"/>
          <w:sz w:val="24"/>
          <w:szCs w:val="24"/>
        </w:rPr>
        <w:t xml:space="preserve"> simples e desprovid</w:t>
      </w:r>
      <w:r w:rsidR="00DD716F">
        <w:rPr>
          <w:rFonts w:ascii="Times New Roman" w:hAnsi="Times New Roman" w:cs="Times New Roman"/>
          <w:sz w:val="24"/>
          <w:szCs w:val="24"/>
        </w:rPr>
        <w:t>a</w:t>
      </w:r>
      <w:r w:rsidR="00F406E6">
        <w:rPr>
          <w:rFonts w:ascii="Times New Roman" w:hAnsi="Times New Roman" w:cs="Times New Roman"/>
          <w:sz w:val="24"/>
          <w:szCs w:val="24"/>
        </w:rPr>
        <w:t xml:space="preserve"> de conteúdo</w:t>
      </w:r>
      <w:r w:rsidR="000E7398">
        <w:rPr>
          <w:rFonts w:ascii="Times New Roman" w:hAnsi="Times New Roman" w:cs="Times New Roman"/>
          <w:sz w:val="24"/>
          <w:szCs w:val="24"/>
        </w:rPr>
        <w:t xml:space="preserve"> e constitu</w:t>
      </w:r>
      <w:r w:rsidR="00DD716F">
        <w:rPr>
          <w:rFonts w:ascii="Times New Roman" w:hAnsi="Times New Roman" w:cs="Times New Roman"/>
          <w:sz w:val="24"/>
          <w:szCs w:val="24"/>
        </w:rPr>
        <w:t>i</w:t>
      </w:r>
      <w:r w:rsidR="000E7398">
        <w:rPr>
          <w:rFonts w:ascii="Times New Roman" w:hAnsi="Times New Roman" w:cs="Times New Roman"/>
          <w:sz w:val="24"/>
          <w:szCs w:val="24"/>
        </w:rPr>
        <w:t xml:space="preserve"> a forma econômica celular, em contraste com o capital, que é complexo e pleno de conteúdo e constitui o corpo desenvolvido</w:t>
      </w:r>
      <w:r w:rsidR="00BE4897">
        <w:rPr>
          <w:rFonts w:ascii="Times New Roman" w:hAnsi="Times New Roman" w:cs="Times New Roman"/>
          <w:sz w:val="24"/>
          <w:szCs w:val="24"/>
        </w:rPr>
        <w:t>.</w:t>
      </w:r>
      <w:r w:rsidR="00BE4897" w:rsidRPr="00BE4897">
        <w:rPr>
          <w:rFonts w:ascii="Times New Roman" w:hAnsi="Times New Roman" w:cs="Times New Roman"/>
          <w:sz w:val="24"/>
          <w:szCs w:val="24"/>
          <w:vertAlign w:val="superscript"/>
        </w:rPr>
        <w:footnoteReference w:id="10"/>
      </w:r>
      <w:r w:rsidR="000E7398">
        <w:rPr>
          <w:rFonts w:ascii="Times New Roman" w:hAnsi="Times New Roman" w:cs="Times New Roman"/>
          <w:sz w:val="24"/>
          <w:szCs w:val="24"/>
        </w:rPr>
        <w:t xml:space="preserve"> </w:t>
      </w:r>
      <w:r w:rsidR="00F406E6">
        <w:rPr>
          <w:rFonts w:ascii="Times New Roman" w:hAnsi="Times New Roman" w:cs="Times New Roman"/>
          <w:sz w:val="24"/>
          <w:szCs w:val="24"/>
        </w:rPr>
        <w:t>Conforme Belluzzo, “</w:t>
      </w:r>
      <w:r w:rsidR="00F406E6" w:rsidRPr="00F406E6">
        <w:rPr>
          <w:rFonts w:ascii="Times New Roman" w:hAnsi="Times New Roman" w:cs="Times New Roman"/>
          <w:i/>
          <w:sz w:val="24"/>
          <w:szCs w:val="24"/>
        </w:rPr>
        <w:t>A mercadoria, em sua dupla natureza de valor de uso e valor de troca é o ponto de partida da exposição porque exprime as “relações elementares” do modo de produção capitalista já constituído em todas as suas formas.</w:t>
      </w:r>
      <w:r w:rsidR="00F406E6" w:rsidRPr="00F406E6">
        <w:rPr>
          <w:rFonts w:ascii="Times New Roman" w:hAnsi="Times New Roman" w:cs="Times New Roman"/>
          <w:sz w:val="24"/>
          <w:szCs w:val="24"/>
        </w:rPr>
        <w:t>” (BELLUZZO, 2012, p. 44).</w:t>
      </w:r>
      <w:r w:rsidR="00194984">
        <w:rPr>
          <w:rFonts w:ascii="Times New Roman" w:hAnsi="Times New Roman" w:cs="Times New Roman"/>
          <w:sz w:val="24"/>
          <w:szCs w:val="24"/>
        </w:rPr>
        <w:t xml:space="preserve"> </w:t>
      </w:r>
      <w:r w:rsidR="00012031" w:rsidRPr="00B35036">
        <w:rPr>
          <w:rFonts w:ascii="Times New Roman" w:hAnsi="Times New Roman" w:cs="Times New Roman"/>
          <w:sz w:val="24"/>
          <w:szCs w:val="24"/>
        </w:rPr>
        <w:t>Na passagem</w:t>
      </w:r>
      <w:r w:rsidR="00194984">
        <w:rPr>
          <w:rFonts w:ascii="Times New Roman" w:hAnsi="Times New Roman" w:cs="Times New Roman"/>
          <w:sz w:val="24"/>
          <w:szCs w:val="24"/>
        </w:rPr>
        <w:t xml:space="preserve"> seguinte</w:t>
      </w:r>
      <w:r w:rsidR="00012031" w:rsidRPr="00B35036">
        <w:rPr>
          <w:rFonts w:ascii="Times New Roman" w:hAnsi="Times New Roman" w:cs="Times New Roman"/>
          <w:sz w:val="24"/>
          <w:szCs w:val="24"/>
        </w:rPr>
        <w:t xml:space="preserve">, Lebowitz </w:t>
      </w:r>
      <w:r w:rsidR="00A4351E">
        <w:rPr>
          <w:rFonts w:ascii="Times New Roman" w:hAnsi="Times New Roman" w:cs="Times New Roman"/>
          <w:sz w:val="24"/>
          <w:szCs w:val="24"/>
        </w:rPr>
        <w:t>examina</w:t>
      </w:r>
      <w:r w:rsidR="00012031" w:rsidRPr="00B35036">
        <w:rPr>
          <w:rFonts w:ascii="Times New Roman" w:hAnsi="Times New Roman" w:cs="Times New Roman"/>
          <w:sz w:val="24"/>
          <w:szCs w:val="24"/>
        </w:rPr>
        <w:t xml:space="preserve"> </w:t>
      </w:r>
      <w:r w:rsidR="00194984">
        <w:rPr>
          <w:rFonts w:ascii="Times New Roman" w:hAnsi="Times New Roman" w:cs="Times New Roman"/>
          <w:sz w:val="24"/>
          <w:szCs w:val="24"/>
        </w:rPr>
        <w:t>o processo de abstração realizado por Marx</w:t>
      </w:r>
      <w:r w:rsidR="003255BC">
        <w:rPr>
          <w:rFonts w:ascii="Times New Roman" w:hAnsi="Times New Roman" w:cs="Times New Roman"/>
          <w:sz w:val="24"/>
          <w:szCs w:val="24"/>
        </w:rPr>
        <w:t xml:space="preserve">, desde os </w:t>
      </w:r>
      <w:r w:rsidR="003255BC" w:rsidRPr="003255BC">
        <w:rPr>
          <w:rFonts w:ascii="Times New Roman" w:hAnsi="Times New Roman" w:cs="Times New Roman"/>
          <w:i/>
          <w:sz w:val="24"/>
          <w:szCs w:val="24"/>
        </w:rPr>
        <w:t>Manuscritos econômico-filosóficos</w:t>
      </w:r>
      <w:r w:rsidR="003255BC">
        <w:rPr>
          <w:rFonts w:ascii="Times New Roman" w:hAnsi="Times New Roman" w:cs="Times New Roman"/>
          <w:sz w:val="24"/>
          <w:szCs w:val="24"/>
        </w:rPr>
        <w:t xml:space="preserve">, passando pelos </w:t>
      </w:r>
      <w:r w:rsidR="003255BC" w:rsidRPr="003255BC">
        <w:rPr>
          <w:rFonts w:ascii="Times New Roman" w:hAnsi="Times New Roman" w:cs="Times New Roman"/>
          <w:i/>
          <w:sz w:val="24"/>
          <w:szCs w:val="24"/>
        </w:rPr>
        <w:t>Grundrisse</w:t>
      </w:r>
      <w:r w:rsidR="003255BC">
        <w:rPr>
          <w:rFonts w:ascii="Times New Roman" w:hAnsi="Times New Roman" w:cs="Times New Roman"/>
          <w:sz w:val="24"/>
          <w:szCs w:val="24"/>
        </w:rPr>
        <w:t xml:space="preserve">, até chegar a </w:t>
      </w:r>
      <w:r w:rsidR="003255BC" w:rsidRPr="003255BC">
        <w:rPr>
          <w:rFonts w:ascii="Times New Roman" w:hAnsi="Times New Roman" w:cs="Times New Roman"/>
          <w:i/>
          <w:sz w:val="24"/>
          <w:szCs w:val="24"/>
        </w:rPr>
        <w:t>O capital</w:t>
      </w:r>
      <w:r w:rsidR="003255BC">
        <w:rPr>
          <w:rFonts w:ascii="Times New Roman" w:hAnsi="Times New Roman" w:cs="Times New Roman"/>
          <w:sz w:val="24"/>
          <w:szCs w:val="24"/>
        </w:rPr>
        <w:t>,</w:t>
      </w:r>
      <w:r w:rsidR="00194984">
        <w:rPr>
          <w:rFonts w:ascii="Times New Roman" w:hAnsi="Times New Roman" w:cs="Times New Roman"/>
          <w:sz w:val="24"/>
          <w:szCs w:val="24"/>
        </w:rPr>
        <w:t xml:space="preserve"> para obte</w:t>
      </w:r>
      <w:r w:rsidR="00990D59">
        <w:rPr>
          <w:rFonts w:ascii="Times New Roman" w:hAnsi="Times New Roman" w:cs="Times New Roman"/>
          <w:sz w:val="24"/>
          <w:szCs w:val="24"/>
        </w:rPr>
        <w:t xml:space="preserve">r </w:t>
      </w:r>
      <w:r w:rsidR="00194984">
        <w:rPr>
          <w:rFonts w:ascii="Times New Roman" w:hAnsi="Times New Roman" w:cs="Times New Roman"/>
          <w:sz w:val="24"/>
          <w:szCs w:val="24"/>
        </w:rPr>
        <w:t>a mercadoria como a determinaç</w:t>
      </w:r>
      <w:r w:rsidR="00990D59">
        <w:rPr>
          <w:rFonts w:ascii="Times New Roman" w:hAnsi="Times New Roman" w:cs="Times New Roman"/>
          <w:sz w:val="24"/>
          <w:szCs w:val="24"/>
        </w:rPr>
        <w:t>ão</w:t>
      </w:r>
      <w:r w:rsidR="00194984">
        <w:rPr>
          <w:rFonts w:ascii="Times New Roman" w:hAnsi="Times New Roman" w:cs="Times New Roman"/>
          <w:sz w:val="24"/>
          <w:szCs w:val="24"/>
        </w:rPr>
        <w:t xml:space="preserve"> mais abstrata e simples do capitalismo</w:t>
      </w:r>
      <w:r w:rsidR="00012031" w:rsidRPr="00B35036">
        <w:rPr>
          <w:rFonts w:ascii="Times New Roman" w:hAnsi="Times New Roman" w:cs="Times New Roman"/>
          <w:sz w:val="24"/>
          <w:szCs w:val="24"/>
        </w:rPr>
        <w:t>:</w:t>
      </w:r>
    </w:p>
    <w:p w14:paraId="6EDFBB11" w14:textId="77777777" w:rsidR="00012031" w:rsidRPr="00B35036" w:rsidRDefault="00012031" w:rsidP="000C5361">
      <w:pPr>
        <w:spacing w:after="0" w:line="240" w:lineRule="auto"/>
        <w:ind w:left="2268"/>
        <w:jc w:val="both"/>
        <w:rPr>
          <w:rFonts w:ascii="Times New Roman" w:hAnsi="Times New Roman" w:cs="Times New Roman"/>
          <w:sz w:val="20"/>
          <w:szCs w:val="24"/>
          <w:lang w:val="en-US"/>
        </w:rPr>
      </w:pPr>
      <w:r w:rsidRPr="00B35036">
        <w:rPr>
          <w:rFonts w:ascii="Times New Roman" w:hAnsi="Times New Roman" w:cs="Times New Roman"/>
          <w:sz w:val="20"/>
          <w:szCs w:val="24"/>
          <w:lang w:val="en-US"/>
        </w:rPr>
        <w:t>Whereas his 1844</w:t>
      </w:r>
      <w:r w:rsidR="005A3246">
        <w:rPr>
          <w:rFonts w:ascii="Times New Roman" w:hAnsi="Times New Roman" w:cs="Times New Roman"/>
          <w:sz w:val="20"/>
          <w:szCs w:val="24"/>
          <w:lang w:val="en-US"/>
        </w:rPr>
        <w:t xml:space="preserve"> [</w:t>
      </w:r>
      <w:proofErr w:type="spellStart"/>
      <w:r w:rsidR="005A3246">
        <w:rPr>
          <w:rFonts w:ascii="Times New Roman" w:hAnsi="Times New Roman" w:cs="Times New Roman"/>
          <w:i/>
          <w:sz w:val="20"/>
          <w:szCs w:val="24"/>
          <w:lang w:val="en-US"/>
        </w:rPr>
        <w:t>Manuscritos</w:t>
      </w:r>
      <w:proofErr w:type="spellEnd"/>
      <w:r w:rsidR="005A3246">
        <w:rPr>
          <w:rFonts w:ascii="Times New Roman" w:hAnsi="Times New Roman" w:cs="Times New Roman"/>
          <w:i/>
          <w:sz w:val="20"/>
          <w:szCs w:val="24"/>
          <w:lang w:val="en-US"/>
        </w:rPr>
        <w:t xml:space="preserve"> </w:t>
      </w:r>
      <w:proofErr w:type="spellStart"/>
      <w:r w:rsidR="005A3246">
        <w:rPr>
          <w:rFonts w:ascii="Times New Roman" w:hAnsi="Times New Roman" w:cs="Times New Roman"/>
          <w:i/>
          <w:sz w:val="20"/>
          <w:szCs w:val="24"/>
          <w:lang w:val="en-US"/>
        </w:rPr>
        <w:t>econômico-filosóficos</w:t>
      </w:r>
      <w:proofErr w:type="spellEnd"/>
      <w:r w:rsidR="005A3246">
        <w:rPr>
          <w:rFonts w:ascii="Times New Roman" w:hAnsi="Times New Roman" w:cs="Times New Roman"/>
          <w:sz w:val="20"/>
          <w:szCs w:val="24"/>
          <w:lang w:val="en-US"/>
        </w:rPr>
        <w:t>]</w:t>
      </w:r>
      <w:r w:rsidRPr="00B35036">
        <w:rPr>
          <w:rFonts w:ascii="Times New Roman" w:hAnsi="Times New Roman" w:cs="Times New Roman"/>
          <w:sz w:val="20"/>
          <w:szCs w:val="24"/>
          <w:lang w:val="en-US"/>
        </w:rPr>
        <w:t xml:space="preserve"> starting point was the concept of estranged/alienated </w:t>
      </w:r>
      <w:proofErr w:type="spellStart"/>
      <w:r w:rsidRPr="00B35036">
        <w:rPr>
          <w:rFonts w:ascii="Times New Roman" w:hAnsi="Times New Roman" w:cs="Times New Roman"/>
          <w:sz w:val="20"/>
          <w:szCs w:val="24"/>
          <w:lang w:val="en-US"/>
        </w:rPr>
        <w:t>labour</w:t>
      </w:r>
      <w:proofErr w:type="spellEnd"/>
      <w:r w:rsidRPr="00B35036">
        <w:rPr>
          <w:rFonts w:ascii="Times New Roman" w:hAnsi="Times New Roman" w:cs="Times New Roman"/>
          <w:sz w:val="20"/>
          <w:szCs w:val="24"/>
          <w:lang w:val="en-US"/>
        </w:rPr>
        <w:t xml:space="preserve">, the mature Marx’s logical journey to the understanding of capitalism began with the commodity. In the course of </w:t>
      </w:r>
      <w:proofErr w:type="spellStart"/>
      <w:r w:rsidRPr="00B35036">
        <w:rPr>
          <w:rFonts w:ascii="Times New Roman" w:hAnsi="Times New Roman" w:cs="Times New Roman"/>
          <w:sz w:val="20"/>
          <w:szCs w:val="24"/>
          <w:lang w:val="en-US"/>
        </w:rPr>
        <w:t>analysing</w:t>
      </w:r>
      <w:proofErr w:type="spellEnd"/>
      <w:r w:rsidRPr="00B35036">
        <w:rPr>
          <w:rFonts w:ascii="Times New Roman" w:hAnsi="Times New Roman" w:cs="Times New Roman"/>
          <w:sz w:val="20"/>
          <w:szCs w:val="24"/>
          <w:lang w:val="en-US"/>
        </w:rPr>
        <w:t xml:space="preserve"> the characteristics of money in his </w:t>
      </w:r>
      <w:r w:rsidRPr="00B35036">
        <w:rPr>
          <w:rFonts w:ascii="Times New Roman" w:hAnsi="Times New Roman" w:cs="Times New Roman"/>
          <w:i/>
          <w:iCs/>
          <w:sz w:val="20"/>
          <w:szCs w:val="24"/>
          <w:lang w:val="en-US"/>
        </w:rPr>
        <w:t xml:space="preserve">Grundrisse </w:t>
      </w:r>
      <w:r w:rsidRPr="00B35036">
        <w:rPr>
          <w:rFonts w:ascii="Times New Roman" w:hAnsi="Times New Roman" w:cs="Times New Roman"/>
          <w:sz w:val="20"/>
          <w:szCs w:val="24"/>
          <w:lang w:val="en-US"/>
        </w:rPr>
        <w:t>notebooks, it had become clear to him that the contradictions he was uncovering were already latent within the commodity; and, as he proceeded into an exploration of capital and the relation of capital and wage-</w:t>
      </w:r>
      <w:proofErr w:type="spellStart"/>
      <w:r w:rsidRPr="00B35036">
        <w:rPr>
          <w:rFonts w:ascii="Times New Roman" w:hAnsi="Times New Roman" w:cs="Times New Roman"/>
          <w:sz w:val="20"/>
          <w:szCs w:val="24"/>
          <w:lang w:val="en-US"/>
        </w:rPr>
        <w:t>labour</w:t>
      </w:r>
      <w:proofErr w:type="spellEnd"/>
      <w:r w:rsidRPr="00B35036">
        <w:rPr>
          <w:rFonts w:ascii="Times New Roman" w:hAnsi="Times New Roman" w:cs="Times New Roman"/>
          <w:sz w:val="20"/>
          <w:szCs w:val="24"/>
          <w:lang w:val="en-US"/>
        </w:rPr>
        <w:t>, he identified the commodity as the logical starting point for the study of capitalism.</w:t>
      </w:r>
    </w:p>
    <w:p w14:paraId="1818679A" w14:textId="77777777" w:rsidR="00012031" w:rsidRPr="00674BFB" w:rsidRDefault="00012031" w:rsidP="000C5361">
      <w:pPr>
        <w:spacing w:after="0" w:line="240" w:lineRule="auto"/>
        <w:ind w:left="2268"/>
        <w:jc w:val="both"/>
        <w:rPr>
          <w:rFonts w:ascii="Times New Roman" w:hAnsi="Times New Roman" w:cs="Times New Roman"/>
          <w:sz w:val="24"/>
          <w:szCs w:val="24"/>
        </w:rPr>
      </w:pPr>
      <w:r w:rsidRPr="00B35036">
        <w:rPr>
          <w:rFonts w:ascii="Times New Roman" w:hAnsi="Times New Roman" w:cs="Times New Roman"/>
          <w:sz w:val="20"/>
          <w:szCs w:val="24"/>
          <w:lang w:val="en-US"/>
        </w:rPr>
        <w:t xml:space="preserve">In retrospect, the commodity seems like an obvious choice. Given his growing recognition that the purchase of </w:t>
      </w:r>
      <w:proofErr w:type="spellStart"/>
      <w:r w:rsidRPr="00B35036">
        <w:rPr>
          <w:rFonts w:ascii="Times New Roman" w:hAnsi="Times New Roman" w:cs="Times New Roman"/>
          <w:sz w:val="20"/>
          <w:szCs w:val="24"/>
          <w:lang w:val="en-US"/>
        </w:rPr>
        <w:t>labour</w:t>
      </w:r>
      <w:proofErr w:type="spellEnd"/>
      <w:r w:rsidRPr="00B35036">
        <w:rPr>
          <w:rFonts w:ascii="Times New Roman" w:hAnsi="Times New Roman" w:cs="Times New Roman"/>
          <w:sz w:val="20"/>
          <w:szCs w:val="24"/>
          <w:lang w:val="en-US"/>
        </w:rPr>
        <w:t xml:space="preserve">-power as a commodity is a unique characteristic of capitalism – one which ensures that the product of workers is estranged, alienated and a power over them as the result of a free transaction, it made much sense to begin by understanding exactly what a commodity is and what its sale entails. But this transparency is all in retrospect – it reflects Marx’s success in tracking down the inner connections. </w:t>
      </w:r>
      <w:r w:rsidRPr="00674BFB">
        <w:rPr>
          <w:rFonts w:ascii="Times New Roman" w:hAnsi="Times New Roman" w:cs="Times New Roman"/>
          <w:sz w:val="20"/>
          <w:szCs w:val="24"/>
        </w:rPr>
        <w:t>(LEBOWITZ, 2009, p. 80-81).</w:t>
      </w:r>
    </w:p>
    <w:p w14:paraId="5E05946D" w14:textId="39DAD758" w:rsidR="00A437E4" w:rsidRPr="0083329B" w:rsidRDefault="000132C6"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Nesse sentido, a</w:t>
      </w:r>
      <w:r w:rsidR="00FA5F08">
        <w:rPr>
          <w:rFonts w:ascii="Times New Roman" w:hAnsi="Times New Roman" w:cs="Times New Roman"/>
          <w:sz w:val="24"/>
          <w:szCs w:val="24"/>
        </w:rPr>
        <w:t xml:space="preserve"> seguir, faz-se uma apresentação geral da exposição de </w:t>
      </w:r>
      <w:r w:rsidR="00FA5F08" w:rsidRPr="00C532A4">
        <w:rPr>
          <w:rFonts w:ascii="Times New Roman" w:hAnsi="Times New Roman" w:cs="Times New Roman"/>
          <w:i/>
          <w:sz w:val="24"/>
          <w:szCs w:val="24"/>
        </w:rPr>
        <w:t>O capital</w:t>
      </w:r>
      <w:r w:rsidR="00FA5F08">
        <w:rPr>
          <w:rFonts w:ascii="Times New Roman" w:hAnsi="Times New Roman" w:cs="Times New Roman"/>
          <w:sz w:val="24"/>
          <w:szCs w:val="24"/>
        </w:rPr>
        <w:t>, mostrando-a como um processo de enriquecimento progressivo.</w:t>
      </w:r>
    </w:p>
    <w:p w14:paraId="31739F41" w14:textId="3F897165" w:rsidR="00A456CB" w:rsidRPr="005146E1" w:rsidRDefault="00296303" w:rsidP="000C5361">
      <w:pPr>
        <w:spacing w:after="0" w:line="240" w:lineRule="auto"/>
        <w:ind w:firstLine="708"/>
        <w:jc w:val="both"/>
        <w:rPr>
          <w:rFonts w:ascii="Times New Roman" w:hAnsi="Times New Roman" w:cs="Times New Roman"/>
          <w:i/>
          <w:sz w:val="24"/>
          <w:szCs w:val="24"/>
        </w:rPr>
      </w:pPr>
      <w:r>
        <w:rPr>
          <w:rFonts w:ascii="Times New Roman" w:hAnsi="Times New Roman" w:cs="Times New Roman"/>
          <w:sz w:val="24"/>
          <w:szCs w:val="24"/>
        </w:rPr>
        <w:t xml:space="preserve">O primeiro capítulo do livro I de </w:t>
      </w:r>
      <w:r w:rsidRPr="00296303">
        <w:rPr>
          <w:rFonts w:ascii="Times New Roman" w:hAnsi="Times New Roman" w:cs="Times New Roman"/>
          <w:i/>
          <w:sz w:val="24"/>
          <w:szCs w:val="24"/>
        </w:rPr>
        <w:t>O capital</w:t>
      </w:r>
      <w:r>
        <w:rPr>
          <w:rFonts w:ascii="Times New Roman" w:hAnsi="Times New Roman" w:cs="Times New Roman"/>
          <w:sz w:val="24"/>
          <w:szCs w:val="24"/>
        </w:rPr>
        <w:t xml:space="preserve"> </w:t>
      </w:r>
      <w:r w:rsidR="00CF634C">
        <w:rPr>
          <w:rFonts w:ascii="Times New Roman" w:hAnsi="Times New Roman" w:cs="Times New Roman"/>
          <w:sz w:val="24"/>
          <w:szCs w:val="24"/>
        </w:rPr>
        <w:t xml:space="preserve">apresenta a mercadoria como </w:t>
      </w:r>
      <w:r w:rsidR="00510F04">
        <w:rPr>
          <w:rFonts w:ascii="Times New Roman" w:hAnsi="Times New Roman" w:cs="Times New Roman"/>
          <w:sz w:val="24"/>
          <w:szCs w:val="24"/>
        </w:rPr>
        <w:t>um duplo</w:t>
      </w:r>
      <w:r w:rsidR="005146E1">
        <w:rPr>
          <w:rFonts w:ascii="Times New Roman" w:hAnsi="Times New Roman" w:cs="Times New Roman"/>
          <w:sz w:val="24"/>
          <w:szCs w:val="24"/>
        </w:rPr>
        <w:t xml:space="preserve"> de valor e valor</w:t>
      </w:r>
      <w:r w:rsidR="00F674BD">
        <w:rPr>
          <w:rFonts w:ascii="Times New Roman" w:hAnsi="Times New Roman" w:cs="Times New Roman"/>
          <w:sz w:val="24"/>
          <w:szCs w:val="24"/>
        </w:rPr>
        <w:t xml:space="preserve"> de uso</w:t>
      </w:r>
      <w:r w:rsidR="005146E1">
        <w:rPr>
          <w:rFonts w:ascii="Times New Roman" w:hAnsi="Times New Roman" w:cs="Times New Roman"/>
          <w:sz w:val="24"/>
          <w:szCs w:val="24"/>
        </w:rPr>
        <w:t xml:space="preserve">; por sua vez, as duas primeiras seções do livro I apresentam uma sucessão categorial </w:t>
      </w:r>
      <w:r w:rsidR="00FD7F8E">
        <w:rPr>
          <w:rFonts w:ascii="Times New Roman" w:hAnsi="Times New Roman" w:cs="Times New Roman"/>
          <w:sz w:val="24"/>
          <w:szCs w:val="24"/>
        </w:rPr>
        <w:t xml:space="preserve">que parte da </w:t>
      </w:r>
      <w:r w:rsidR="005146E1">
        <w:rPr>
          <w:rFonts w:ascii="Times New Roman" w:hAnsi="Times New Roman" w:cs="Times New Roman"/>
          <w:sz w:val="24"/>
          <w:szCs w:val="24"/>
        </w:rPr>
        <w:t xml:space="preserve">mercadoria, </w:t>
      </w:r>
      <w:r w:rsidR="00FD7F8E">
        <w:rPr>
          <w:rFonts w:ascii="Times New Roman" w:hAnsi="Times New Roman" w:cs="Times New Roman"/>
          <w:sz w:val="24"/>
          <w:szCs w:val="24"/>
        </w:rPr>
        <w:t xml:space="preserve">passa pelo </w:t>
      </w:r>
      <w:r w:rsidR="005146E1">
        <w:rPr>
          <w:rFonts w:ascii="Times New Roman" w:hAnsi="Times New Roman" w:cs="Times New Roman"/>
          <w:sz w:val="24"/>
          <w:szCs w:val="24"/>
        </w:rPr>
        <w:t>dinheiro e</w:t>
      </w:r>
      <w:r w:rsidR="00FD7F8E">
        <w:rPr>
          <w:rFonts w:ascii="Times New Roman" w:hAnsi="Times New Roman" w:cs="Times New Roman"/>
          <w:sz w:val="24"/>
          <w:szCs w:val="24"/>
        </w:rPr>
        <w:t xml:space="preserve"> chega ao</w:t>
      </w:r>
      <w:r w:rsidR="005146E1">
        <w:rPr>
          <w:rFonts w:ascii="Times New Roman" w:hAnsi="Times New Roman" w:cs="Times New Roman"/>
          <w:sz w:val="24"/>
          <w:szCs w:val="24"/>
        </w:rPr>
        <w:t xml:space="preserve"> capital:</w:t>
      </w:r>
    </w:p>
    <w:p w14:paraId="5229F22A" w14:textId="77777777" w:rsidR="00DB541E" w:rsidRDefault="00A456CB" w:rsidP="00DB541E">
      <w:pPr>
        <w:spacing w:after="0" w:line="240" w:lineRule="auto"/>
        <w:jc w:val="center"/>
        <w:rPr>
          <w:rFonts w:ascii="Times New Roman" w:hAnsi="Times New Roman" w:cs="Times New Roman"/>
          <w:sz w:val="24"/>
          <w:szCs w:val="24"/>
        </w:rPr>
      </w:pPr>
      <w:proofErr w:type="gramStart"/>
      <w:r w:rsidRPr="00961B9F">
        <w:rPr>
          <w:rFonts w:ascii="Times New Roman" w:hAnsi="Times New Roman" w:cs="Times New Roman"/>
          <w:i/>
          <w:sz w:val="24"/>
          <w:szCs w:val="24"/>
        </w:rPr>
        <w:lastRenderedPageBreak/>
        <w:t>mercadoria</w:t>
      </w:r>
      <w:proofErr w:type="gramEnd"/>
      <w:r w:rsidRPr="00961B9F">
        <w:rPr>
          <w:rFonts w:ascii="Times New Roman" w:hAnsi="Times New Roman" w:cs="Times New Roman"/>
          <w:i/>
          <w:sz w:val="24"/>
          <w:szCs w:val="24"/>
        </w:rPr>
        <w:t xml:space="preserve"> (tese) – dinheiro (antítese) – capital (síntese)</w:t>
      </w:r>
      <w:r w:rsidR="000132C6" w:rsidRPr="00912018">
        <w:rPr>
          <w:rStyle w:val="Refdenotaderodap"/>
          <w:rFonts w:ascii="Times New Roman" w:hAnsi="Times New Roman" w:cs="Times New Roman"/>
          <w:sz w:val="24"/>
          <w:szCs w:val="24"/>
        </w:rPr>
        <w:footnoteReference w:id="11"/>
      </w:r>
    </w:p>
    <w:p w14:paraId="47581437" w14:textId="074AAAAB" w:rsidR="00DA1F49" w:rsidRDefault="00A456CB" w:rsidP="00DB541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Inicialmente, a mercadoria é </w:t>
      </w:r>
      <w:r w:rsidR="00EE2F12">
        <w:rPr>
          <w:rFonts w:ascii="Times New Roman" w:hAnsi="Times New Roman" w:cs="Times New Roman"/>
          <w:sz w:val="24"/>
          <w:szCs w:val="24"/>
        </w:rPr>
        <w:t xml:space="preserve">introduzida </w:t>
      </w:r>
      <w:r>
        <w:rPr>
          <w:rFonts w:ascii="Times New Roman" w:hAnsi="Times New Roman" w:cs="Times New Roman"/>
          <w:sz w:val="24"/>
          <w:szCs w:val="24"/>
        </w:rPr>
        <w:t xml:space="preserve">como uma </w:t>
      </w:r>
      <w:r w:rsidR="00B13B77">
        <w:rPr>
          <w:rFonts w:ascii="Times New Roman" w:hAnsi="Times New Roman" w:cs="Times New Roman"/>
          <w:sz w:val="24"/>
          <w:szCs w:val="24"/>
        </w:rPr>
        <w:t>unidade d</w:t>
      </w:r>
      <w:r>
        <w:rPr>
          <w:rFonts w:ascii="Times New Roman" w:hAnsi="Times New Roman" w:cs="Times New Roman"/>
          <w:sz w:val="24"/>
          <w:szCs w:val="24"/>
        </w:rPr>
        <w:t>e valor e valor</w:t>
      </w:r>
      <w:r w:rsidR="001C5C54">
        <w:rPr>
          <w:rFonts w:ascii="Times New Roman" w:hAnsi="Times New Roman" w:cs="Times New Roman"/>
          <w:sz w:val="24"/>
          <w:szCs w:val="24"/>
        </w:rPr>
        <w:t xml:space="preserve"> de uso</w:t>
      </w:r>
      <w:r w:rsidR="00C93D39">
        <w:rPr>
          <w:rFonts w:ascii="Times New Roman" w:hAnsi="Times New Roman" w:cs="Times New Roman"/>
          <w:sz w:val="24"/>
          <w:szCs w:val="24"/>
        </w:rPr>
        <w:t xml:space="preserve">. </w:t>
      </w:r>
      <w:r w:rsidR="00012031">
        <w:rPr>
          <w:rFonts w:ascii="Times New Roman" w:hAnsi="Times New Roman" w:cs="Times New Roman"/>
          <w:sz w:val="24"/>
          <w:szCs w:val="24"/>
        </w:rPr>
        <w:t xml:space="preserve">Então, o dinheiro é </w:t>
      </w:r>
      <w:r w:rsidR="00F77D8D">
        <w:rPr>
          <w:rFonts w:ascii="Times New Roman" w:hAnsi="Times New Roman" w:cs="Times New Roman"/>
          <w:sz w:val="24"/>
          <w:szCs w:val="24"/>
        </w:rPr>
        <w:t xml:space="preserve">posto dialeticamente </w:t>
      </w:r>
      <w:r w:rsidR="00012031">
        <w:rPr>
          <w:rFonts w:ascii="Times New Roman" w:hAnsi="Times New Roman" w:cs="Times New Roman"/>
          <w:sz w:val="24"/>
          <w:szCs w:val="24"/>
        </w:rPr>
        <w:t>de modo que a</w:t>
      </w:r>
      <w:r w:rsidR="00C93D39">
        <w:rPr>
          <w:rFonts w:ascii="Times New Roman" w:hAnsi="Times New Roman" w:cs="Times New Roman"/>
          <w:sz w:val="24"/>
          <w:szCs w:val="24"/>
        </w:rPr>
        <w:t xml:space="preserve"> </w:t>
      </w:r>
      <w:r w:rsidR="00B13B77">
        <w:rPr>
          <w:rFonts w:ascii="Times New Roman" w:hAnsi="Times New Roman" w:cs="Times New Roman"/>
          <w:sz w:val="24"/>
          <w:szCs w:val="24"/>
        </w:rPr>
        <w:t>oposição</w:t>
      </w:r>
      <w:r w:rsidR="00C93D39">
        <w:rPr>
          <w:rFonts w:ascii="Times New Roman" w:hAnsi="Times New Roman" w:cs="Times New Roman"/>
          <w:sz w:val="24"/>
          <w:szCs w:val="24"/>
        </w:rPr>
        <w:t xml:space="preserve"> interna entre valor e valor</w:t>
      </w:r>
      <w:r w:rsidR="001C5C54">
        <w:rPr>
          <w:rFonts w:ascii="Times New Roman" w:hAnsi="Times New Roman" w:cs="Times New Roman"/>
          <w:sz w:val="24"/>
          <w:szCs w:val="24"/>
        </w:rPr>
        <w:t xml:space="preserve"> de uso</w:t>
      </w:r>
      <w:r w:rsidR="00C93D39">
        <w:rPr>
          <w:rFonts w:ascii="Times New Roman" w:hAnsi="Times New Roman" w:cs="Times New Roman"/>
          <w:sz w:val="24"/>
          <w:szCs w:val="24"/>
        </w:rPr>
        <w:t xml:space="preserve"> </w:t>
      </w:r>
      <w:r w:rsidR="00B13B77">
        <w:rPr>
          <w:rFonts w:ascii="Times New Roman" w:hAnsi="Times New Roman" w:cs="Times New Roman"/>
          <w:sz w:val="24"/>
          <w:szCs w:val="24"/>
        </w:rPr>
        <w:t>contida</w:t>
      </w:r>
      <w:r w:rsidR="00C93D39">
        <w:rPr>
          <w:rFonts w:ascii="Times New Roman" w:hAnsi="Times New Roman" w:cs="Times New Roman"/>
          <w:sz w:val="24"/>
          <w:szCs w:val="24"/>
        </w:rPr>
        <w:t xml:space="preserve"> na mercadoria </w:t>
      </w:r>
      <w:r w:rsidR="00E41267">
        <w:rPr>
          <w:rFonts w:ascii="Times New Roman" w:hAnsi="Times New Roman" w:cs="Times New Roman"/>
          <w:sz w:val="24"/>
          <w:szCs w:val="24"/>
        </w:rPr>
        <w:t>se manifesta</w:t>
      </w:r>
      <w:r w:rsidR="00B13B77">
        <w:rPr>
          <w:rFonts w:ascii="Times New Roman" w:hAnsi="Times New Roman" w:cs="Times New Roman"/>
          <w:sz w:val="24"/>
          <w:szCs w:val="24"/>
        </w:rPr>
        <w:t xml:space="preserve"> por</w:t>
      </w:r>
      <w:r w:rsidR="00C93D39">
        <w:rPr>
          <w:rFonts w:ascii="Times New Roman" w:hAnsi="Times New Roman" w:cs="Times New Roman"/>
          <w:sz w:val="24"/>
          <w:szCs w:val="24"/>
        </w:rPr>
        <w:t xml:space="preserve"> </w:t>
      </w:r>
      <w:r w:rsidR="00B13B77">
        <w:rPr>
          <w:rFonts w:ascii="Times New Roman" w:hAnsi="Times New Roman" w:cs="Times New Roman"/>
          <w:sz w:val="24"/>
          <w:szCs w:val="24"/>
        </w:rPr>
        <w:t xml:space="preserve">meio de </w:t>
      </w:r>
      <w:r w:rsidR="00C93D39">
        <w:rPr>
          <w:rFonts w:ascii="Times New Roman" w:hAnsi="Times New Roman" w:cs="Times New Roman"/>
          <w:sz w:val="24"/>
          <w:szCs w:val="24"/>
        </w:rPr>
        <w:t xml:space="preserve">uma </w:t>
      </w:r>
      <w:r w:rsidR="005434F2">
        <w:rPr>
          <w:rFonts w:ascii="Times New Roman" w:hAnsi="Times New Roman" w:cs="Times New Roman"/>
          <w:sz w:val="24"/>
          <w:szCs w:val="24"/>
        </w:rPr>
        <w:t>oposição</w:t>
      </w:r>
      <w:r w:rsidR="00C93D39">
        <w:rPr>
          <w:rFonts w:ascii="Times New Roman" w:hAnsi="Times New Roman" w:cs="Times New Roman"/>
          <w:sz w:val="24"/>
          <w:szCs w:val="24"/>
        </w:rPr>
        <w:t xml:space="preserve"> externa entre mercadoria e dinheiro, a primeira representando o valor de uso e o segundo represen</w:t>
      </w:r>
      <w:r w:rsidR="00012031">
        <w:rPr>
          <w:rFonts w:ascii="Times New Roman" w:hAnsi="Times New Roman" w:cs="Times New Roman"/>
          <w:sz w:val="24"/>
          <w:szCs w:val="24"/>
        </w:rPr>
        <w:t>tando o valor. Até esse momento, a exposição limita-se à</w:t>
      </w:r>
      <w:r w:rsidR="00C93D39">
        <w:rPr>
          <w:rFonts w:ascii="Times New Roman" w:hAnsi="Times New Roman" w:cs="Times New Roman"/>
          <w:sz w:val="24"/>
          <w:szCs w:val="24"/>
        </w:rPr>
        <w:t xml:space="preserve"> </w:t>
      </w:r>
      <w:r w:rsidR="00C93D39" w:rsidRPr="00C93D39">
        <w:rPr>
          <w:rFonts w:ascii="Times New Roman" w:hAnsi="Times New Roman" w:cs="Times New Roman"/>
          <w:i/>
          <w:sz w:val="24"/>
          <w:szCs w:val="24"/>
        </w:rPr>
        <w:t>circulação simples de mercadorias</w:t>
      </w:r>
      <w:r w:rsidR="00C93D39">
        <w:rPr>
          <w:rFonts w:ascii="Times New Roman" w:hAnsi="Times New Roman" w:cs="Times New Roman"/>
          <w:sz w:val="24"/>
          <w:szCs w:val="24"/>
        </w:rPr>
        <w:t xml:space="preserve">, </w:t>
      </w:r>
      <w:r w:rsidR="006C5174">
        <w:rPr>
          <w:rFonts w:ascii="Times New Roman" w:hAnsi="Times New Roman" w:cs="Times New Roman"/>
          <w:sz w:val="24"/>
          <w:szCs w:val="24"/>
        </w:rPr>
        <w:t>cujo ciclo tem a forma</w:t>
      </w:r>
      <w:r w:rsidR="00C93D39">
        <w:rPr>
          <w:rFonts w:ascii="Times New Roman" w:hAnsi="Times New Roman" w:cs="Times New Roman"/>
          <w:sz w:val="24"/>
          <w:szCs w:val="24"/>
        </w:rPr>
        <w:t xml:space="preserve"> M-D-M, ou vender para comprar. </w:t>
      </w:r>
      <w:r w:rsidR="00012031">
        <w:rPr>
          <w:rFonts w:ascii="Times New Roman" w:hAnsi="Times New Roman" w:cs="Times New Roman"/>
          <w:sz w:val="24"/>
          <w:szCs w:val="24"/>
        </w:rPr>
        <w:t xml:space="preserve">Por fim, o capital é </w:t>
      </w:r>
      <w:r w:rsidR="00E41267">
        <w:rPr>
          <w:rFonts w:ascii="Times New Roman" w:hAnsi="Times New Roman" w:cs="Times New Roman"/>
          <w:sz w:val="24"/>
          <w:szCs w:val="24"/>
        </w:rPr>
        <w:t xml:space="preserve">posto dialeticamente </w:t>
      </w:r>
      <w:r w:rsidR="008559B1">
        <w:rPr>
          <w:rFonts w:ascii="Times New Roman" w:hAnsi="Times New Roman" w:cs="Times New Roman"/>
          <w:sz w:val="24"/>
          <w:szCs w:val="24"/>
        </w:rPr>
        <w:t>como valor que se valoriza</w:t>
      </w:r>
      <w:r w:rsidR="00012031">
        <w:rPr>
          <w:rFonts w:ascii="Times New Roman" w:hAnsi="Times New Roman" w:cs="Times New Roman"/>
          <w:sz w:val="24"/>
          <w:szCs w:val="24"/>
        </w:rPr>
        <w:t xml:space="preserve">, e a exposição </w:t>
      </w:r>
      <w:r w:rsidR="008D5B36">
        <w:rPr>
          <w:rFonts w:ascii="Times New Roman" w:hAnsi="Times New Roman" w:cs="Times New Roman"/>
          <w:sz w:val="24"/>
          <w:szCs w:val="24"/>
        </w:rPr>
        <w:t>adentra</w:t>
      </w:r>
      <w:r w:rsidR="00012031">
        <w:rPr>
          <w:rFonts w:ascii="Times New Roman" w:hAnsi="Times New Roman" w:cs="Times New Roman"/>
          <w:sz w:val="24"/>
          <w:szCs w:val="24"/>
        </w:rPr>
        <w:t xml:space="preserve"> na</w:t>
      </w:r>
      <w:r w:rsidR="00C93D39">
        <w:rPr>
          <w:rFonts w:ascii="Times New Roman" w:hAnsi="Times New Roman" w:cs="Times New Roman"/>
          <w:sz w:val="24"/>
          <w:szCs w:val="24"/>
        </w:rPr>
        <w:t xml:space="preserve"> </w:t>
      </w:r>
      <w:r w:rsidR="00C93D39" w:rsidRPr="00C93D39">
        <w:rPr>
          <w:rFonts w:ascii="Times New Roman" w:hAnsi="Times New Roman" w:cs="Times New Roman"/>
          <w:i/>
          <w:sz w:val="24"/>
          <w:szCs w:val="24"/>
        </w:rPr>
        <w:t>circulação do dinheiro como capital</w:t>
      </w:r>
      <w:r w:rsidR="00C93D39">
        <w:rPr>
          <w:rFonts w:ascii="Times New Roman" w:hAnsi="Times New Roman" w:cs="Times New Roman"/>
          <w:sz w:val="24"/>
          <w:szCs w:val="24"/>
        </w:rPr>
        <w:t xml:space="preserve">, </w:t>
      </w:r>
      <w:r w:rsidR="006C5174">
        <w:rPr>
          <w:rFonts w:ascii="Times New Roman" w:hAnsi="Times New Roman" w:cs="Times New Roman"/>
          <w:sz w:val="24"/>
          <w:szCs w:val="24"/>
        </w:rPr>
        <w:t>cujo ciclo tem a forma</w:t>
      </w:r>
      <w:r w:rsidR="00C93D39">
        <w:rPr>
          <w:rFonts w:ascii="Times New Roman" w:hAnsi="Times New Roman" w:cs="Times New Roman"/>
          <w:sz w:val="24"/>
          <w:szCs w:val="24"/>
        </w:rPr>
        <w:t xml:space="preserve"> D-M-D’, ou comprar para </w:t>
      </w:r>
      <w:r w:rsidR="00012031">
        <w:rPr>
          <w:rFonts w:ascii="Times New Roman" w:hAnsi="Times New Roman" w:cs="Times New Roman"/>
          <w:sz w:val="24"/>
          <w:szCs w:val="24"/>
        </w:rPr>
        <w:t>vender.</w:t>
      </w:r>
      <w:r w:rsidR="00EE1776">
        <w:rPr>
          <w:rFonts w:ascii="Times New Roman" w:hAnsi="Times New Roman" w:cs="Times New Roman"/>
          <w:sz w:val="24"/>
          <w:szCs w:val="24"/>
        </w:rPr>
        <w:t xml:space="preserve"> </w:t>
      </w:r>
    </w:p>
    <w:p w14:paraId="190C4B43" w14:textId="4B11407D" w:rsidR="00B60280" w:rsidRDefault="00DA1F49"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cada passo do processo de derivação, </w:t>
      </w:r>
      <w:r w:rsidR="00C83257">
        <w:rPr>
          <w:rFonts w:ascii="Times New Roman" w:hAnsi="Times New Roman" w:cs="Times New Roman"/>
          <w:sz w:val="24"/>
          <w:szCs w:val="24"/>
        </w:rPr>
        <w:t>assiste-se a u</w:t>
      </w:r>
      <w:r>
        <w:rPr>
          <w:rFonts w:ascii="Times New Roman" w:hAnsi="Times New Roman" w:cs="Times New Roman"/>
          <w:sz w:val="24"/>
          <w:szCs w:val="24"/>
        </w:rPr>
        <w:t xml:space="preserve">ma ampliação dos conteúdos das categorias anteriores já introduzidas. </w:t>
      </w:r>
      <w:r w:rsidR="00C93D39">
        <w:rPr>
          <w:rFonts w:ascii="Times New Roman" w:hAnsi="Times New Roman" w:cs="Times New Roman"/>
          <w:sz w:val="24"/>
          <w:szCs w:val="24"/>
        </w:rPr>
        <w:t xml:space="preserve">Quando </w:t>
      </w:r>
      <w:r w:rsidR="00EE2F12">
        <w:rPr>
          <w:rFonts w:ascii="Times New Roman" w:hAnsi="Times New Roman" w:cs="Times New Roman"/>
          <w:sz w:val="24"/>
          <w:szCs w:val="24"/>
        </w:rPr>
        <w:t>introduzida</w:t>
      </w:r>
      <w:r w:rsidR="00C93D39">
        <w:rPr>
          <w:rFonts w:ascii="Times New Roman" w:hAnsi="Times New Roman" w:cs="Times New Roman"/>
          <w:sz w:val="24"/>
          <w:szCs w:val="24"/>
        </w:rPr>
        <w:t xml:space="preserve">, a mercadoria é </w:t>
      </w:r>
      <w:r w:rsidR="00E703D8">
        <w:rPr>
          <w:rFonts w:ascii="Times New Roman" w:hAnsi="Times New Roman" w:cs="Times New Roman"/>
          <w:sz w:val="24"/>
          <w:szCs w:val="24"/>
        </w:rPr>
        <w:t xml:space="preserve">apenas </w:t>
      </w:r>
      <w:r w:rsidR="00983399">
        <w:rPr>
          <w:rFonts w:ascii="Times New Roman" w:hAnsi="Times New Roman" w:cs="Times New Roman"/>
          <w:sz w:val="24"/>
          <w:szCs w:val="24"/>
        </w:rPr>
        <w:t>um produ</w:t>
      </w:r>
      <w:r w:rsidR="004E429D">
        <w:rPr>
          <w:rFonts w:ascii="Times New Roman" w:hAnsi="Times New Roman" w:cs="Times New Roman"/>
          <w:sz w:val="24"/>
          <w:szCs w:val="24"/>
        </w:rPr>
        <w:t xml:space="preserve">to do trabalho destinado </w:t>
      </w:r>
      <w:r w:rsidR="00E703D8">
        <w:rPr>
          <w:rFonts w:ascii="Times New Roman" w:hAnsi="Times New Roman" w:cs="Times New Roman"/>
          <w:sz w:val="24"/>
          <w:szCs w:val="24"/>
        </w:rPr>
        <w:t>à troca</w:t>
      </w:r>
      <w:r w:rsidR="00CE734A">
        <w:rPr>
          <w:rFonts w:ascii="Times New Roman" w:hAnsi="Times New Roman" w:cs="Times New Roman"/>
          <w:sz w:val="24"/>
          <w:szCs w:val="24"/>
        </w:rPr>
        <w:t>, sendo ao mesmo tempo um objeto útil e um suporte de valor</w:t>
      </w:r>
      <w:r w:rsidR="00C93D39">
        <w:rPr>
          <w:rFonts w:ascii="Times New Roman" w:hAnsi="Times New Roman" w:cs="Times New Roman"/>
          <w:sz w:val="24"/>
          <w:szCs w:val="24"/>
        </w:rPr>
        <w:t>; após a introdução do dinheiro,</w:t>
      </w:r>
      <w:r w:rsidR="00174791">
        <w:rPr>
          <w:rFonts w:ascii="Times New Roman" w:hAnsi="Times New Roman" w:cs="Times New Roman"/>
          <w:sz w:val="24"/>
          <w:szCs w:val="24"/>
        </w:rPr>
        <w:t xml:space="preserve"> apresenta-se a mercadoria-dinheiro, de modo que</w:t>
      </w:r>
      <w:r w:rsidR="00C93D39">
        <w:rPr>
          <w:rFonts w:ascii="Times New Roman" w:hAnsi="Times New Roman" w:cs="Times New Roman"/>
          <w:sz w:val="24"/>
          <w:szCs w:val="24"/>
        </w:rPr>
        <w:t xml:space="preserve"> uma mercadoria </w:t>
      </w:r>
      <w:r w:rsidR="00FD0538">
        <w:rPr>
          <w:rFonts w:ascii="Times New Roman" w:hAnsi="Times New Roman" w:cs="Times New Roman"/>
          <w:sz w:val="24"/>
          <w:szCs w:val="24"/>
        </w:rPr>
        <w:t>particular</w:t>
      </w:r>
      <w:r w:rsidR="005434F2">
        <w:rPr>
          <w:rFonts w:ascii="Times New Roman" w:hAnsi="Times New Roman" w:cs="Times New Roman"/>
          <w:sz w:val="24"/>
          <w:szCs w:val="24"/>
        </w:rPr>
        <w:t xml:space="preserve"> </w:t>
      </w:r>
      <w:r w:rsidR="001C4EBC">
        <w:rPr>
          <w:rFonts w:ascii="Times New Roman" w:hAnsi="Times New Roman" w:cs="Times New Roman"/>
          <w:sz w:val="24"/>
          <w:szCs w:val="24"/>
        </w:rPr>
        <w:t>é excluída como</w:t>
      </w:r>
      <w:r w:rsidR="005434F2">
        <w:rPr>
          <w:rFonts w:ascii="Times New Roman" w:hAnsi="Times New Roman" w:cs="Times New Roman"/>
          <w:sz w:val="24"/>
          <w:szCs w:val="24"/>
        </w:rPr>
        <w:t xml:space="preserve"> equivalente universal e</w:t>
      </w:r>
      <w:r w:rsidR="00C93D39">
        <w:rPr>
          <w:rFonts w:ascii="Times New Roman" w:hAnsi="Times New Roman" w:cs="Times New Roman"/>
          <w:sz w:val="24"/>
          <w:szCs w:val="24"/>
        </w:rPr>
        <w:t xml:space="preserve"> </w:t>
      </w:r>
      <w:r w:rsidR="001C4EBC">
        <w:rPr>
          <w:rFonts w:ascii="Times New Roman" w:hAnsi="Times New Roman" w:cs="Times New Roman"/>
          <w:sz w:val="24"/>
          <w:szCs w:val="24"/>
        </w:rPr>
        <w:t>passa a expressar os valores de todas as outras mercadorias</w:t>
      </w:r>
      <w:r w:rsidR="00C93D39">
        <w:rPr>
          <w:rFonts w:ascii="Times New Roman" w:hAnsi="Times New Roman" w:cs="Times New Roman"/>
          <w:sz w:val="24"/>
          <w:szCs w:val="24"/>
        </w:rPr>
        <w:t xml:space="preserve">; e após a introdução do capital, </w:t>
      </w:r>
      <w:r w:rsidR="00174791">
        <w:rPr>
          <w:rFonts w:ascii="Times New Roman" w:hAnsi="Times New Roman" w:cs="Times New Roman"/>
          <w:sz w:val="24"/>
          <w:szCs w:val="24"/>
        </w:rPr>
        <w:t xml:space="preserve">apresenta-se a mercadoria força de trabalho, de modo que </w:t>
      </w:r>
      <w:r w:rsidR="00C93D39">
        <w:rPr>
          <w:rFonts w:ascii="Times New Roman" w:hAnsi="Times New Roman" w:cs="Times New Roman"/>
          <w:sz w:val="24"/>
          <w:szCs w:val="24"/>
        </w:rPr>
        <w:t>a produção de mercadorias</w:t>
      </w:r>
      <w:r w:rsidR="005434F2">
        <w:rPr>
          <w:rFonts w:ascii="Times New Roman" w:hAnsi="Times New Roman" w:cs="Times New Roman"/>
          <w:sz w:val="24"/>
          <w:szCs w:val="24"/>
        </w:rPr>
        <w:t xml:space="preserve"> torna-se produção capitalista de mercadorias,</w:t>
      </w:r>
      <w:r w:rsidR="00C93D39">
        <w:rPr>
          <w:rFonts w:ascii="Times New Roman" w:hAnsi="Times New Roman" w:cs="Times New Roman"/>
          <w:sz w:val="24"/>
          <w:szCs w:val="24"/>
        </w:rPr>
        <w:t xml:space="preserve"> </w:t>
      </w:r>
      <w:r w:rsidR="00012031">
        <w:rPr>
          <w:rFonts w:ascii="Times New Roman" w:hAnsi="Times New Roman" w:cs="Times New Roman"/>
          <w:sz w:val="24"/>
          <w:szCs w:val="24"/>
        </w:rPr>
        <w:t>deixa</w:t>
      </w:r>
      <w:r w:rsidR="005434F2">
        <w:rPr>
          <w:rFonts w:ascii="Times New Roman" w:hAnsi="Times New Roman" w:cs="Times New Roman"/>
          <w:sz w:val="24"/>
          <w:szCs w:val="24"/>
        </w:rPr>
        <w:t>ndo</w:t>
      </w:r>
      <w:r w:rsidR="00012031">
        <w:rPr>
          <w:rFonts w:ascii="Times New Roman" w:hAnsi="Times New Roman" w:cs="Times New Roman"/>
          <w:sz w:val="24"/>
          <w:szCs w:val="24"/>
        </w:rPr>
        <w:t xml:space="preserve"> de ser realizada por produtores </w:t>
      </w:r>
      <w:r w:rsidR="00471D35">
        <w:rPr>
          <w:rFonts w:ascii="Times New Roman" w:hAnsi="Times New Roman" w:cs="Times New Roman"/>
          <w:sz w:val="24"/>
          <w:szCs w:val="24"/>
        </w:rPr>
        <w:t>independentes</w:t>
      </w:r>
      <w:r w:rsidR="00012031">
        <w:rPr>
          <w:rFonts w:ascii="Times New Roman" w:hAnsi="Times New Roman" w:cs="Times New Roman"/>
          <w:sz w:val="24"/>
          <w:szCs w:val="24"/>
        </w:rPr>
        <w:t xml:space="preserve"> </w:t>
      </w:r>
      <w:r w:rsidR="00FA5F08">
        <w:rPr>
          <w:rFonts w:ascii="Times New Roman" w:hAnsi="Times New Roman" w:cs="Times New Roman"/>
          <w:sz w:val="24"/>
          <w:szCs w:val="24"/>
        </w:rPr>
        <w:t>com a</w:t>
      </w:r>
      <w:r w:rsidR="009B5FAC">
        <w:rPr>
          <w:rFonts w:ascii="Times New Roman" w:hAnsi="Times New Roman" w:cs="Times New Roman"/>
          <w:sz w:val="24"/>
          <w:szCs w:val="24"/>
        </w:rPr>
        <w:t xml:space="preserve"> finalidade </w:t>
      </w:r>
      <w:r w:rsidR="00FA5F08">
        <w:rPr>
          <w:rFonts w:ascii="Times New Roman" w:hAnsi="Times New Roman" w:cs="Times New Roman"/>
          <w:sz w:val="24"/>
          <w:szCs w:val="24"/>
        </w:rPr>
        <w:t>d</w:t>
      </w:r>
      <w:r w:rsidR="009B5FAC">
        <w:rPr>
          <w:rFonts w:ascii="Times New Roman" w:hAnsi="Times New Roman" w:cs="Times New Roman"/>
          <w:sz w:val="24"/>
          <w:szCs w:val="24"/>
        </w:rPr>
        <w:t>o</w:t>
      </w:r>
      <w:r w:rsidR="00012031">
        <w:rPr>
          <w:rFonts w:ascii="Times New Roman" w:hAnsi="Times New Roman" w:cs="Times New Roman"/>
          <w:sz w:val="24"/>
          <w:szCs w:val="24"/>
        </w:rPr>
        <w:t xml:space="preserve"> consumo e passa</w:t>
      </w:r>
      <w:r w:rsidR="005434F2">
        <w:rPr>
          <w:rFonts w:ascii="Times New Roman" w:hAnsi="Times New Roman" w:cs="Times New Roman"/>
          <w:sz w:val="24"/>
          <w:szCs w:val="24"/>
        </w:rPr>
        <w:t>ndo</w:t>
      </w:r>
      <w:r w:rsidR="00012031">
        <w:rPr>
          <w:rFonts w:ascii="Times New Roman" w:hAnsi="Times New Roman" w:cs="Times New Roman"/>
          <w:sz w:val="24"/>
          <w:szCs w:val="24"/>
        </w:rPr>
        <w:t xml:space="preserve"> a ser</w:t>
      </w:r>
      <w:r w:rsidR="00C93D39">
        <w:rPr>
          <w:rFonts w:ascii="Times New Roman" w:hAnsi="Times New Roman" w:cs="Times New Roman"/>
          <w:sz w:val="24"/>
          <w:szCs w:val="24"/>
        </w:rPr>
        <w:t xml:space="preserve"> realizada </w:t>
      </w:r>
      <w:r w:rsidR="005434F2">
        <w:rPr>
          <w:rFonts w:ascii="Times New Roman" w:hAnsi="Times New Roman" w:cs="Times New Roman"/>
          <w:sz w:val="24"/>
          <w:szCs w:val="24"/>
        </w:rPr>
        <w:t>por</w:t>
      </w:r>
      <w:r w:rsidR="00471D35">
        <w:rPr>
          <w:rFonts w:ascii="Times New Roman" w:hAnsi="Times New Roman" w:cs="Times New Roman"/>
          <w:sz w:val="24"/>
          <w:szCs w:val="24"/>
        </w:rPr>
        <w:t xml:space="preserve"> meio da relação social entre capitalistas e trabalhadores assalariados</w:t>
      </w:r>
      <w:r w:rsidR="00012031">
        <w:rPr>
          <w:rFonts w:ascii="Times New Roman" w:hAnsi="Times New Roman" w:cs="Times New Roman"/>
          <w:sz w:val="24"/>
          <w:szCs w:val="24"/>
        </w:rPr>
        <w:t xml:space="preserve"> </w:t>
      </w:r>
      <w:r w:rsidR="00FA5F08">
        <w:rPr>
          <w:rFonts w:ascii="Times New Roman" w:hAnsi="Times New Roman" w:cs="Times New Roman"/>
          <w:sz w:val="24"/>
          <w:szCs w:val="24"/>
        </w:rPr>
        <w:t>com a finalidade</w:t>
      </w:r>
      <w:r w:rsidR="009B5FAC">
        <w:rPr>
          <w:rFonts w:ascii="Times New Roman" w:hAnsi="Times New Roman" w:cs="Times New Roman"/>
          <w:sz w:val="24"/>
          <w:szCs w:val="24"/>
        </w:rPr>
        <w:t xml:space="preserve"> </w:t>
      </w:r>
      <w:r w:rsidR="00FA5F08">
        <w:rPr>
          <w:rFonts w:ascii="Times New Roman" w:hAnsi="Times New Roman" w:cs="Times New Roman"/>
          <w:sz w:val="24"/>
          <w:szCs w:val="24"/>
        </w:rPr>
        <w:t>d</w:t>
      </w:r>
      <w:r w:rsidR="009B5FAC">
        <w:rPr>
          <w:rFonts w:ascii="Times New Roman" w:hAnsi="Times New Roman" w:cs="Times New Roman"/>
          <w:sz w:val="24"/>
          <w:szCs w:val="24"/>
        </w:rPr>
        <w:t>a</w:t>
      </w:r>
      <w:r w:rsidR="00012031">
        <w:rPr>
          <w:rFonts w:ascii="Times New Roman" w:hAnsi="Times New Roman" w:cs="Times New Roman"/>
          <w:sz w:val="24"/>
          <w:szCs w:val="24"/>
        </w:rPr>
        <w:t xml:space="preserve"> valorização do valor</w:t>
      </w:r>
      <w:r w:rsidR="00C93D39">
        <w:rPr>
          <w:rFonts w:ascii="Times New Roman" w:hAnsi="Times New Roman" w:cs="Times New Roman"/>
          <w:sz w:val="24"/>
          <w:szCs w:val="24"/>
        </w:rPr>
        <w:t>. Quand</w:t>
      </w:r>
      <w:r w:rsidR="00E703D8">
        <w:rPr>
          <w:rFonts w:ascii="Times New Roman" w:hAnsi="Times New Roman" w:cs="Times New Roman"/>
          <w:sz w:val="24"/>
          <w:szCs w:val="24"/>
        </w:rPr>
        <w:t xml:space="preserve">o </w:t>
      </w:r>
      <w:r w:rsidR="00EE2F12">
        <w:rPr>
          <w:rFonts w:ascii="Times New Roman" w:hAnsi="Times New Roman" w:cs="Times New Roman"/>
          <w:sz w:val="24"/>
          <w:szCs w:val="24"/>
        </w:rPr>
        <w:t>introduzido</w:t>
      </w:r>
      <w:r w:rsidR="00E703D8">
        <w:rPr>
          <w:rFonts w:ascii="Times New Roman" w:hAnsi="Times New Roman" w:cs="Times New Roman"/>
          <w:sz w:val="24"/>
          <w:szCs w:val="24"/>
        </w:rPr>
        <w:t>, o dinheiro</w:t>
      </w:r>
      <w:r w:rsidR="00720E22">
        <w:rPr>
          <w:rFonts w:ascii="Times New Roman" w:hAnsi="Times New Roman" w:cs="Times New Roman"/>
          <w:sz w:val="24"/>
          <w:szCs w:val="24"/>
        </w:rPr>
        <w:t xml:space="preserve"> funciona apenas como</w:t>
      </w:r>
      <w:r w:rsidR="00E703D8">
        <w:rPr>
          <w:rFonts w:ascii="Times New Roman" w:hAnsi="Times New Roman" w:cs="Times New Roman"/>
          <w:sz w:val="24"/>
          <w:szCs w:val="24"/>
        </w:rPr>
        <w:t xml:space="preserve"> </w:t>
      </w:r>
      <w:r w:rsidR="00E41267">
        <w:rPr>
          <w:rFonts w:ascii="Times New Roman" w:hAnsi="Times New Roman" w:cs="Times New Roman"/>
          <w:sz w:val="24"/>
          <w:szCs w:val="24"/>
        </w:rPr>
        <w:t>dinheiro, em suas funções tradicionalmente conhecidas</w:t>
      </w:r>
      <w:r w:rsidR="00DB541E">
        <w:rPr>
          <w:rFonts w:ascii="Times New Roman" w:hAnsi="Times New Roman" w:cs="Times New Roman"/>
          <w:sz w:val="24"/>
          <w:szCs w:val="24"/>
        </w:rPr>
        <w:t>: medida dos valores, meio de circulação, tesouro e meio de pagamento</w:t>
      </w:r>
      <w:r w:rsidR="00C93D39">
        <w:rPr>
          <w:rFonts w:ascii="Times New Roman" w:hAnsi="Times New Roman" w:cs="Times New Roman"/>
          <w:sz w:val="24"/>
          <w:szCs w:val="24"/>
        </w:rPr>
        <w:t xml:space="preserve">; após a introdução do capital, </w:t>
      </w:r>
      <w:r w:rsidR="00E41267">
        <w:rPr>
          <w:rFonts w:ascii="Times New Roman" w:hAnsi="Times New Roman" w:cs="Times New Roman"/>
          <w:sz w:val="24"/>
          <w:szCs w:val="24"/>
        </w:rPr>
        <w:t xml:space="preserve">o dinheiro </w:t>
      </w:r>
      <w:r w:rsidR="00C93D39">
        <w:rPr>
          <w:rFonts w:ascii="Times New Roman" w:hAnsi="Times New Roman" w:cs="Times New Roman"/>
          <w:sz w:val="24"/>
          <w:szCs w:val="24"/>
        </w:rPr>
        <w:t>passa a funcionar</w:t>
      </w:r>
      <w:r w:rsidR="00E41267">
        <w:rPr>
          <w:rFonts w:ascii="Times New Roman" w:hAnsi="Times New Roman" w:cs="Times New Roman"/>
          <w:sz w:val="24"/>
          <w:szCs w:val="24"/>
        </w:rPr>
        <w:t xml:space="preserve"> como capital, forma inicial e final do processo de circulação do capital</w:t>
      </w:r>
      <w:r w:rsidR="00C93D39">
        <w:rPr>
          <w:rFonts w:ascii="Times New Roman" w:hAnsi="Times New Roman" w:cs="Times New Roman"/>
          <w:sz w:val="24"/>
          <w:szCs w:val="24"/>
        </w:rPr>
        <w:t xml:space="preserve"> </w:t>
      </w:r>
      <w:r w:rsidR="00E41267">
        <w:rPr>
          <w:rFonts w:ascii="Times New Roman" w:hAnsi="Times New Roman" w:cs="Times New Roman"/>
          <w:sz w:val="24"/>
          <w:szCs w:val="24"/>
        </w:rPr>
        <w:t xml:space="preserve">em seu movimento </w:t>
      </w:r>
      <w:r w:rsidR="00B60280">
        <w:rPr>
          <w:rFonts w:ascii="Times New Roman" w:hAnsi="Times New Roman" w:cs="Times New Roman"/>
          <w:sz w:val="24"/>
          <w:szCs w:val="24"/>
        </w:rPr>
        <w:t>de valorização</w:t>
      </w:r>
      <w:r w:rsidR="00E41267">
        <w:rPr>
          <w:rFonts w:ascii="Times New Roman" w:hAnsi="Times New Roman" w:cs="Times New Roman"/>
          <w:sz w:val="24"/>
          <w:szCs w:val="24"/>
        </w:rPr>
        <w:t xml:space="preserve"> (D-M-D’)</w:t>
      </w:r>
      <w:r w:rsidR="00C93D39">
        <w:rPr>
          <w:rFonts w:ascii="Times New Roman" w:hAnsi="Times New Roman" w:cs="Times New Roman"/>
          <w:sz w:val="24"/>
          <w:szCs w:val="24"/>
        </w:rPr>
        <w:t xml:space="preserve">. </w:t>
      </w:r>
      <w:proofErr w:type="spellStart"/>
      <w:r w:rsidR="00012031" w:rsidRPr="0083329B">
        <w:rPr>
          <w:rFonts w:ascii="Times New Roman" w:hAnsi="Times New Roman" w:cs="Times New Roman"/>
          <w:sz w:val="24"/>
          <w:szCs w:val="24"/>
          <w:lang w:val="en-US"/>
        </w:rPr>
        <w:t>Nesse</w:t>
      </w:r>
      <w:proofErr w:type="spellEnd"/>
      <w:r w:rsidR="00012031" w:rsidRPr="0083329B">
        <w:rPr>
          <w:rFonts w:ascii="Times New Roman" w:hAnsi="Times New Roman" w:cs="Times New Roman"/>
          <w:sz w:val="24"/>
          <w:szCs w:val="24"/>
          <w:lang w:val="en-US"/>
        </w:rPr>
        <w:t xml:space="preserve"> </w:t>
      </w:r>
      <w:proofErr w:type="spellStart"/>
      <w:r w:rsidR="00012031" w:rsidRPr="0083329B">
        <w:rPr>
          <w:rFonts w:ascii="Times New Roman" w:hAnsi="Times New Roman" w:cs="Times New Roman"/>
          <w:sz w:val="24"/>
          <w:szCs w:val="24"/>
          <w:lang w:val="en-US"/>
        </w:rPr>
        <w:t>sentido</w:t>
      </w:r>
      <w:proofErr w:type="spellEnd"/>
      <w:r w:rsidR="00012031" w:rsidRPr="0083329B">
        <w:rPr>
          <w:rFonts w:ascii="Times New Roman" w:hAnsi="Times New Roman" w:cs="Times New Roman"/>
          <w:sz w:val="24"/>
          <w:szCs w:val="24"/>
          <w:lang w:val="en-US"/>
        </w:rPr>
        <w:t xml:space="preserve">, Lebowitz </w:t>
      </w:r>
      <w:proofErr w:type="spellStart"/>
      <w:r w:rsidR="00012031" w:rsidRPr="0083329B">
        <w:rPr>
          <w:rFonts w:ascii="Times New Roman" w:hAnsi="Times New Roman" w:cs="Times New Roman"/>
          <w:sz w:val="24"/>
          <w:szCs w:val="24"/>
          <w:lang w:val="en-US"/>
        </w:rPr>
        <w:t>afirma</w:t>
      </w:r>
      <w:proofErr w:type="spellEnd"/>
      <w:r w:rsidR="00012031" w:rsidRPr="0083329B">
        <w:rPr>
          <w:rFonts w:ascii="Times New Roman" w:hAnsi="Times New Roman" w:cs="Times New Roman"/>
          <w:sz w:val="24"/>
          <w:szCs w:val="24"/>
          <w:lang w:val="en-US"/>
        </w:rPr>
        <w:t>:</w:t>
      </w:r>
      <w:r w:rsidR="00C93D39" w:rsidRPr="0083329B">
        <w:rPr>
          <w:rFonts w:ascii="Times New Roman" w:hAnsi="Times New Roman" w:cs="Times New Roman"/>
          <w:sz w:val="24"/>
          <w:szCs w:val="24"/>
          <w:lang w:val="en-US"/>
        </w:rPr>
        <w:t xml:space="preserve"> </w:t>
      </w:r>
      <w:r w:rsidR="00404AF5" w:rsidRPr="0083329B">
        <w:rPr>
          <w:rFonts w:ascii="Times New Roman" w:hAnsi="Times New Roman" w:cs="Times New Roman"/>
          <w:sz w:val="24"/>
          <w:szCs w:val="24"/>
          <w:lang w:val="en-US"/>
        </w:rPr>
        <w:t>“</w:t>
      </w:r>
      <w:r w:rsidR="00C93D39" w:rsidRPr="0083329B">
        <w:rPr>
          <w:rFonts w:ascii="Times New Roman" w:hAnsi="Times New Roman" w:cs="Times New Roman"/>
          <w:i/>
          <w:sz w:val="24"/>
          <w:szCs w:val="24"/>
          <w:lang w:val="en-US"/>
        </w:rPr>
        <w:t>The commodity, for example, looks different after development of the concepts of money, capitalist circulation and capitalist production and capital as a whole</w:t>
      </w:r>
      <w:r w:rsidR="00404AF5" w:rsidRPr="00EE0CDB">
        <w:rPr>
          <w:rFonts w:ascii="Times New Roman" w:hAnsi="Times New Roman" w:cs="Times New Roman"/>
          <w:i/>
          <w:sz w:val="24"/>
          <w:szCs w:val="24"/>
          <w:lang w:val="en-US"/>
        </w:rPr>
        <w:t xml:space="preserve"> – and the same is true of money and, indeed, capital itself. </w:t>
      </w:r>
      <w:proofErr w:type="spellStart"/>
      <w:r w:rsidR="00404AF5" w:rsidRPr="00A65408">
        <w:rPr>
          <w:rFonts w:ascii="Times New Roman" w:hAnsi="Times New Roman" w:cs="Times New Roman"/>
          <w:i/>
          <w:sz w:val="24"/>
          <w:szCs w:val="24"/>
        </w:rPr>
        <w:t>They</w:t>
      </w:r>
      <w:proofErr w:type="spellEnd"/>
      <w:r w:rsidR="00404AF5" w:rsidRPr="00A65408">
        <w:rPr>
          <w:rFonts w:ascii="Times New Roman" w:hAnsi="Times New Roman" w:cs="Times New Roman"/>
          <w:i/>
          <w:sz w:val="24"/>
          <w:szCs w:val="24"/>
        </w:rPr>
        <w:t xml:space="preserve"> must</w:t>
      </w:r>
      <w:r w:rsidR="00404AF5" w:rsidRPr="00404AF5">
        <w:rPr>
          <w:rFonts w:ascii="Times New Roman" w:hAnsi="Times New Roman" w:cs="Times New Roman"/>
          <w:i/>
          <w:sz w:val="24"/>
          <w:szCs w:val="24"/>
        </w:rPr>
        <w:t>.</w:t>
      </w:r>
      <w:r w:rsidR="00404AF5" w:rsidRPr="00404AF5">
        <w:rPr>
          <w:rFonts w:ascii="Times New Roman" w:hAnsi="Times New Roman" w:cs="Times New Roman"/>
          <w:sz w:val="24"/>
          <w:szCs w:val="24"/>
        </w:rPr>
        <w:t xml:space="preserve">” (LEBOWITZ, 2009, p. </w:t>
      </w:r>
      <w:r w:rsidR="00B60280">
        <w:rPr>
          <w:rFonts w:ascii="Times New Roman" w:hAnsi="Times New Roman" w:cs="Times New Roman"/>
          <w:sz w:val="24"/>
          <w:szCs w:val="24"/>
        </w:rPr>
        <w:t>85).</w:t>
      </w:r>
    </w:p>
    <w:p w14:paraId="58AB82D7" w14:textId="1E940104" w:rsidR="006446CA" w:rsidRPr="000C5361" w:rsidRDefault="00C83257" w:rsidP="000C5361">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À medida que</w:t>
      </w:r>
      <w:r w:rsidR="00404AF5">
        <w:rPr>
          <w:rFonts w:ascii="Times New Roman" w:hAnsi="Times New Roman" w:cs="Times New Roman"/>
          <w:sz w:val="24"/>
          <w:szCs w:val="24"/>
        </w:rPr>
        <w:t xml:space="preserve"> a </w:t>
      </w:r>
      <w:r w:rsidR="00720E22">
        <w:rPr>
          <w:rFonts w:ascii="Times New Roman" w:hAnsi="Times New Roman" w:cs="Times New Roman"/>
          <w:sz w:val="24"/>
          <w:szCs w:val="24"/>
        </w:rPr>
        <w:t>derivação</w:t>
      </w:r>
      <w:r w:rsidR="00E41267">
        <w:rPr>
          <w:rFonts w:ascii="Times New Roman" w:hAnsi="Times New Roman" w:cs="Times New Roman"/>
          <w:sz w:val="24"/>
          <w:szCs w:val="24"/>
        </w:rPr>
        <w:t xml:space="preserve"> dialética</w:t>
      </w:r>
      <w:r w:rsidR="00404AF5">
        <w:rPr>
          <w:rFonts w:ascii="Times New Roman" w:hAnsi="Times New Roman" w:cs="Times New Roman"/>
          <w:sz w:val="24"/>
          <w:szCs w:val="24"/>
        </w:rPr>
        <w:t xml:space="preserve"> </w:t>
      </w:r>
      <w:r w:rsidR="004736A4">
        <w:rPr>
          <w:rFonts w:ascii="Times New Roman" w:hAnsi="Times New Roman" w:cs="Times New Roman"/>
          <w:sz w:val="24"/>
          <w:szCs w:val="24"/>
        </w:rPr>
        <w:t>progride</w:t>
      </w:r>
      <w:r w:rsidR="00404AF5">
        <w:rPr>
          <w:rFonts w:ascii="Times New Roman" w:hAnsi="Times New Roman" w:cs="Times New Roman"/>
          <w:sz w:val="24"/>
          <w:szCs w:val="24"/>
        </w:rPr>
        <w:t xml:space="preserve">, ao longo do restante do livro I e dos livros II e III, </w:t>
      </w:r>
      <w:r w:rsidR="00012031">
        <w:rPr>
          <w:rFonts w:ascii="Times New Roman" w:hAnsi="Times New Roman" w:cs="Times New Roman"/>
          <w:sz w:val="24"/>
          <w:szCs w:val="24"/>
        </w:rPr>
        <w:t xml:space="preserve">a </w:t>
      </w:r>
      <w:r w:rsidR="00404AF5">
        <w:rPr>
          <w:rFonts w:ascii="Times New Roman" w:hAnsi="Times New Roman" w:cs="Times New Roman"/>
          <w:sz w:val="24"/>
          <w:szCs w:val="24"/>
        </w:rPr>
        <w:t>mercadoria,</w:t>
      </w:r>
      <w:r w:rsidR="00012031">
        <w:rPr>
          <w:rFonts w:ascii="Times New Roman" w:hAnsi="Times New Roman" w:cs="Times New Roman"/>
          <w:sz w:val="24"/>
          <w:szCs w:val="24"/>
        </w:rPr>
        <w:t xml:space="preserve"> o</w:t>
      </w:r>
      <w:r w:rsidR="00404AF5">
        <w:rPr>
          <w:rFonts w:ascii="Times New Roman" w:hAnsi="Times New Roman" w:cs="Times New Roman"/>
          <w:sz w:val="24"/>
          <w:szCs w:val="24"/>
        </w:rPr>
        <w:t xml:space="preserve"> dinheiro e </w:t>
      </w:r>
      <w:r w:rsidR="00012031">
        <w:rPr>
          <w:rFonts w:ascii="Times New Roman" w:hAnsi="Times New Roman" w:cs="Times New Roman"/>
          <w:sz w:val="24"/>
          <w:szCs w:val="24"/>
        </w:rPr>
        <w:t xml:space="preserve">o </w:t>
      </w:r>
      <w:r w:rsidR="00404AF5">
        <w:rPr>
          <w:rFonts w:ascii="Times New Roman" w:hAnsi="Times New Roman" w:cs="Times New Roman"/>
          <w:sz w:val="24"/>
          <w:szCs w:val="24"/>
        </w:rPr>
        <w:t xml:space="preserve">capital têm seus </w:t>
      </w:r>
      <w:r w:rsidR="00012031">
        <w:rPr>
          <w:rFonts w:ascii="Times New Roman" w:hAnsi="Times New Roman" w:cs="Times New Roman"/>
          <w:sz w:val="24"/>
          <w:szCs w:val="24"/>
        </w:rPr>
        <w:t>conteúdos ainda mais ampliados</w:t>
      </w:r>
      <w:r w:rsidR="005C500A">
        <w:rPr>
          <w:rFonts w:ascii="Times New Roman" w:hAnsi="Times New Roman" w:cs="Times New Roman"/>
          <w:sz w:val="24"/>
          <w:szCs w:val="24"/>
        </w:rPr>
        <w:t>: p</w:t>
      </w:r>
      <w:r w:rsidR="00404AF5">
        <w:rPr>
          <w:rFonts w:ascii="Times New Roman" w:hAnsi="Times New Roman" w:cs="Times New Roman"/>
          <w:sz w:val="24"/>
          <w:szCs w:val="24"/>
        </w:rPr>
        <w:t>or exemplo, a terra, que não possui valor, é apresentada como mercadoria</w:t>
      </w:r>
      <w:r w:rsidR="00C97291">
        <w:rPr>
          <w:rFonts w:ascii="Times New Roman" w:hAnsi="Times New Roman" w:cs="Times New Roman"/>
          <w:sz w:val="24"/>
          <w:szCs w:val="24"/>
        </w:rPr>
        <w:t>, sendo comprada e vendida por um preço,</w:t>
      </w:r>
      <w:r w:rsidR="004E429D">
        <w:rPr>
          <w:rFonts w:ascii="Times New Roman" w:hAnsi="Times New Roman" w:cs="Times New Roman"/>
          <w:sz w:val="24"/>
          <w:szCs w:val="24"/>
        </w:rPr>
        <w:t xml:space="preserve"> e como capital</w:t>
      </w:r>
      <w:r w:rsidR="00C97291">
        <w:rPr>
          <w:rFonts w:ascii="Times New Roman" w:hAnsi="Times New Roman" w:cs="Times New Roman"/>
          <w:sz w:val="24"/>
          <w:szCs w:val="24"/>
        </w:rPr>
        <w:t>, sua propr</w:t>
      </w:r>
      <w:r w:rsidR="00DF65CB">
        <w:rPr>
          <w:rFonts w:ascii="Times New Roman" w:hAnsi="Times New Roman" w:cs="Times New Roman"/>
          <w:sz w:val="24"/>
          <w:szCs w:val="24"/>
        </w:rPr>
        <w:t>iedade dando origem a uma renda</w:t>
      </w:r>
      <w:r w:rsidR="00E15205">
        <w:rPr>
          <w:rFonts w:ascii="Times New Roman" w:hAnsi="Times New Roman" w:cs="Times New Roman"/>
          <w:sz w:val="24"/>
          <w:szCs w:val="24"/>
        </w:rPr>
        <w:t xml:space="preserve"> prospectiva</w:t>
      </w:r>
      <w:r w:rsidR="00DF65CB">
        <w:rPr>
          <w:rFonts w:ascii="Times New Roman" w:hAnsi="Times New Roman" w:cs="Times New Roman"/>
          <w:sz w:val="24"/>
          <w:szCs w:val="24"/>
        </w:rPr>
        <w:t>,</w:t>
      </w:r>
      <w:r w:rsidR="00012031">
        <w:rPr>
          <w:rFonts w:ascii="Times New Roman" w:hAnsi="Times New Roman" w:cs="Times New Roman"/>
          <w:sz w:val="24"/>
          <w:szCs w:val="24"/>
        </w:rPr>
        <w:t xml:space="preserve"> e</w:t>
      </w:r>
      <w:r w:rsidR="00404AF5">
        <w:rPr>
          <w:rFonts w:ascii="Times New Roman" w:hAnsi="Times New Roman" w:cs="Times New Roman"/>
          <w:sz w:val="24"/>
          <w:szCs w:val="24"/>
        </w:rPr>
        <w:t xml:space="preserve"> o dinheiro deixa de existir apenas na</w:t>
      </w:r>
      <w:r w:rsidR="00553CB7">
        <w:rPr>
          <w:rFonts w:ascii="Times New Roman" w:hAnsi="Times New Roman" w:cs="Times New Roman"/>
          <w:sz w:val="24"/>
          <w:szCs w:val="24"/>
        </w:rPr>
        <w:t>s</w:t>
      </w:r>
      <w:r w:rsidR="00404AF5">
        <w:rPr>
          <w:rFonts w:ascii="Times New Roman" w:hAnsi="Times New Roman" w:cs="Times New Roman"/>
          <w:sz w:val="24"/>
          <w:szCs w:val="24"/>
        </w:rPr>
        <w:t xml:space="preserve"> forma</w:t>
      </w:r>
      <w:r w:rsidR="00720E22">
        <w:rPr>
          <w:rFonts w:ascii="Times New Roman" w:hAnsi="Times New Roman" w:cs="Times New Roman"/>
          <w:sz w:val="24"/>
          <w:szCs w:val="24"/>
        </w:rPr>
        <w:t>s</w:t>
      </w:r>
      <w:r w:rsidR="00404AF5">
        <w:rPr>
          <w:rFonts w:ascii="Times New Roman" w:hAnsi="Times New Roman" w:cs="Times New Roman"/>
          <w:sz w:val="24"/>
          <w:szCs w:val="24"/>
        </w:rPr>
        <w:t xml:space="preserve"> de </w:t>
      </w:r>
      <w:r w:rsidR="00B60280">
        <w:rPr>
          <w:rFonts w:ascii="Times New Roman" w:hAnsi="Times New Roman" w:cs="Times New Roman"/>
          <w:sz w:val="24"/>
          <w:szCs w:val="24"/>
        </w:rPr>
        <w:t>mercadoria-</w:t>
      </w:r>
      <w:r w:rsidR="008D5B36">
        <w:rPr>
          <w:rFonts w:ascii="Times New Roman" w:hAnsi="Times New Roman" w:cs="Times New Roman"/>
          <w:sz w:val="24"/>
          <w:szCs w:val="24"/>
        </w:rPr>
        <w:t>dinheiro</w:t>
      </w:r>
      <w:r w:rsidR="00404AF5">
        <w:rPr>
          <w:rFonts w:ascii="Times New Roman" w:hAnsi="Times New Roman" w:cs="Times New Roman"/>
          <w:sz w:val="24"/>
          <w:szCs w:val="24"/>
        </w:rPr>
        <w:t>,</w:t>
      </w:r>
      <w:r w:rsidR="00DA1F49">
        <w:rPr>
          <w:rFonts w:ascii="Times New Roman" w:hAnsi="Times New Roman" w:cs="Times New Roman"/>
          <w:sz w:val="24"/>
          <w:szCs w:val="24"/>
        </w:rPr>
        <w:t xml:space="preserve"> em sua corporeidade dourada ou prateada,</w:t>
      </w:r>
      <w:r w:rsidR="00720E22">
        <w:rPr>
          <w:rFonts w:ascii="Times New Roman" w:hAnsi="Times New Roman" w:cs="Times New Roman"/>
          <w:sz w:val="24"/>
          <w:szCs w:val="24"/>
        </w:rPr>
        <w:t xml:space="preserve"> e de signo de dinheiro, como papel-moeda que o representa,</w:t>
      </w:r>
      <w:r w:rsidR="00404AF5">
        <w:rPr>
          <w:rFonts w:ascii="Times New Roman" w:hAnsi="Times New Roman" w:cs="Times New Roman"/>
          <w:sz w:val="24"/>
          <w:szCs w:val="24"/>
        </w:rPr>
        <w:t xml:space="preserve"> e passa a existir na forma </w:t>
      </w:r>
      <w:r w:rsidR="00012031">
        <w:rPr>
          <w:rFonts w:ascii="Times New Roman" w:hAnsi="Times New Roman" w:cs="Times New Roman"/>
          <w:sz w:val="24"/>
          <w:szCs w:val="24"/>
        </w:rPr>
        <w:t xml:space="preserve">de dinheiro creditício. </w:t>
      </w:r>
      <w:r w:rsidR="00FA5F08">
        <w:rPr>
          <w:rFonts w:ascii="Times New Roman" w:hAnsi="Times New Roman" w:cs="Times New Roman"/>
          <w:sz w:val="24"/>
          <w:szCs w:val="24"/>
        </w:rPr>
        <w:t>Em razão disso</w:t>
      </w:r>
      <w:r w:rsidR="00404AF5">
        <w:rPr>
          <w:rFonts w:ascii="Times New Roman" w:hAnsi="Times New Roman" w:cs="Times New Roman"/>
          <w:sz w:val="24"/>
          <w:szCs w:val="24"/>
        </w:rPr>
        <w:t xml:space="preserve">, </w:t>
      </w:r>
      <w:r w:rsidR="00A456CB" w:rsidRPr="00D026D9">
        <w:rPr>
          <w:rFonts w:ascii="Times New Roman" w:hAnsi="Times New Roman" w:cs="Times New Roman"/>
          <w:i/>
          <w:sz w:val="24"/>
          <w:szCs w:val="24"/>
        </w:rPr>
        <w:t>O capital</w:t>
      </w:r>
      <w:r w:rsidR="00A456CB" w:rsidRPr="00D026D9">
        <w:rPr>
          <w:rFonts w:ascii="Times New Roman" w:hAnsi="Times New Roman" w:cs="Times New Roman"/>
          <w:sz w:val="24"/>
          <w:szCs w:val="24"/>
        </w:rPr>
        <w:t xml:space="preserve"> </w:t>
      </w:r>
      <w:r w:rsidR="00A456CB" w:rsidRPr="00D026D9">
        <w:rPr>
          <w:rFonts w:ascii="Times New Roman" w:hAnsi="Times New Roman" w:cs="Times New Roman"/>
          <w:sz w:val="24"/>
          <w:szCs w:val="24"/>
        </w:rPr>
        <w:lastRenderedPageBreak/>
        <w:t>deve se</w:t>
      </w:r>
      <w:r w:rsidR="00404AF5">
        <w:rPr>
          <w:rFonts w:ascii="Times New Roman" w:hAnsi="Times New Roman" w:cs="Times New Roman"/>
          <w:sz w:val="24"/>
          <w:szCs w:val="24"/>
        </w:rPr>
        <w:t>r abordado como uma totalidade</w:t>
      </w:r>
      <w:r w:rsidR="004736A4">
        <w:rPr>
          <w:rFonts w:ascii="Times New Roman" w:hAnsi="Times New Roman" w:cs="Times New Roman"/>
          <w:sz w:val="24"/>
          <w:szCs w:val="24"/>
        </w:rPr>
        <w:t>:</w:t>
      </w:r>
      <w:r w:rsidR="00404AF5">
        <w:rPr>
          <w:rFonts w:ascii="Times New Roman" w:hAnsi="Times New Roman" w:cs="Times New Roman"/>
          <w:sz w:val="24"/>
          <w:szCs w:val="24"/>
        </w:rPr>
        <w:t xml:space="preserve"> o</w:t>
      </w:r>
      <w:r w:rsidR="005146E1">
        <w:rPr>
          <w:rFonts w:ascii="Times New Roman" w:hAnsi="Times New Roman" w:cs="Times New Roman"/>
          <w:sz w:val="24"/>
          <w:szCs w:val="24"/>
        </w:rPr>
        <w:t>s</w:t>
      </w:r>
      <w:r w:rsidR="00404AF5">
        <w:rPr>
          <w:rFonts w:ascii="Times New Roman" w:hAnsi="Times New Roman" w:cs="Times New Roman"/>
          <w:sz w:val="24"/>
          <w:szCs w:val="24"/>
        </w:rPr>
        <w:t xml:space="preserve"> conteúdo</w:t>
      </w:r>
      <w:r w:rsidR="005146E1">
        <w:rPr>
          <w:rFonts w:ascii="Times New Roman" w:hAnsi="Times New Roman" w:cs="Times New Roman"/>
          <w:sz w:val="24"/>
          <w:szCs w:val="24"/>
        </w:rPr>
        <w:t>s</w:t>
      </w:r>
      <w:r w:rsidR="00404AF5">
        <w:rPr>
          <w:rFonts w:ascii="Times New Roman" w:hAnsi="Times New Roman" w:cs="Times New Roman"/>
          <w:sz w:val="24"/>
          <w:szCs w:val="24"/>
        </w:rPr>
        <w:t>,</w:t>
      </w:r>
      <w:r w:rsidR="005146E1">
        <w:rPr>
          <w:rFonts w:ascii="Times New Roman" w:hAnsi="Times New Roman" w:cs="Times New Roman"/>
          <w:sz w:val="24"/>
          <w:szCs w:val="24"/>
        </w:rPr>
        <w:t xml:space="preserve"> os significados e</w:t>
      </w:r>
      <w:r w:rsidR="00404AF5">
        <w:rPr>
          <w:rFonts w:ascii="Times New Roman" w:hAnsi="Times New Roman" w:cs="Times New Roman"/>
          <w:sz w:val="24"/>
          <w:szCs w:val="24"/>
        </w:rPr>
        <w:t xml:space="preserve"> a</w:t>
      </w:r>
      <w:r w:rsidR="005146E1">
        <w:rPr>
          <w:rFonts w:ascii="Times New Roman" w:hAnsi="Times New Roman" w:cs="Times New Roman"/>
          <w:sz w:val="24"/>
          <w:szCs w:val="24"/>
        </w:rPr>
        <w:t>s</w:t>
      </w:r>
      <w:r w:rsidR="00404AF5">
        <w:rPr>
          <w:rFonts w:ascii="Times New Roman" w:hAnsi="Times New Roman" w:cs="Times New Roman"/>
          <w:sz w:val="24"/>
          <w:szCs w:val="24"/>
        </w:rPr>
        <w:t xml:space="preserve"> </w:t>
      </w:r>
      <w:r w:rsidR="005146E1">
        <w:rPr>
          <w:rFonts w:ascii="Times New Roman" w:hAnsi="Times New Roman" w:cs="Times New Roman"/>
          <w:sz w:val="24"/>
          <w:szCs w:val="24"/>
        </w:rPr>
        <w:t>definições de</w:t>
      </w:r>
      <w:r w:rsidR="00404AF5">
        <w:rPr>
          <w:rFonts w:ascii="Times New Roman" w:hAnsi="Times New Roman" w:cs="Times New Roman"/>
          <w:sz w:val="24"/>
          <w:szCs w:val="24"/>
        </w:rPr>
        <w:t xml:space="preserve"> suas categorias apenas podem ser corretamente apreendidos </w:t>
      </w:r>
      <w:r w:rsidR="00012031">
        <w:rPr>
          <w:rFonts w:ascii="Times New Roman" w:hAnsi="Times New Roman" w:cs="Times New Roman"/>
          <w:sz w:val="24"/>
          <w:szCs w:val="24"/>
        </w:rPr>
        <w:t xml:space="preserve">ao </w:t>
      </w:r>
      <w:r w:rsidR="00BD2A68">
        <w:rPr>
          <w:rFonts w:ascii="Times New Roman" w:hAnsi="Times New Roman" w:cs="Times New Roman"/>
          <w:sz w:val="24"/>
          <w:szCs w:val="24"/>
        </w:rPr>
        <w:t>fim</w:t>
      </w:r>
      <w:r w:rsidR="00DA1F49">
        <w:rPr>
          <w:rFonts w:ascii="Times New Roman" w:hAnsi="Times New Roman" w:cs="Times New Roman"/>
          <w:sz w:val="24"/>
          <w:szCs w:val="24"/>
        </w:rPr>
        <w:t xml:space="preserve"> do livro III, quando </w:t>
      </w:r>
      <w:r w:rsidR="004736A4">
        <w:rPr>
          <w:rFonts w:ascii="Times New Roman" w:hAnsi="Times New Roman" w:cs="Times New Roman"/>
          <w:sz w:val="24"/>
          <w:szCs w:val="24"/>
        </w:rPr>
        <w:t>a derivação</w:t>
      </w:r>
      <w:r w:rsidR="00DA1F49">
        <w:rPr>
          <w:rFonts w:ascii="Times New Roman" w:hAnsi="Times New Roman" w:cs="Times New Roman"/>
          <w:sz w:val="24"/>
          <w:szCs w:val="24"/>
        </w:rPr>
        <w:t xml:space="preserve"> termina e a totalidade do capitalismo</w:t>
      </w:r>
      <w:r w:rsidR="00042EA9">
        <w:rPr>
          <w:rFonts w:ascii="Times New Roman" w:hAnsi="Times New Roman" w:cs="Times New Roman"/>
          <w:sz w:val="24"/>
          <w:szCs w:val="24"/>
        </w:rPr>
        <w:t>, “em sua média ideal”,</w:t>
      </w:r>
      <w:r w:rsidR="00DA1F49">
        <w:rPr>
          <w:rFonts w:ascii="Times New Roman" w:hAnsi="Times New Roman" w:cs="Times New Roman"/>
          <w:sz w:val="24"/>
          <w:szCs w:val="24"/>
        </w:rPr>
        <w:t xml:space="preserve"> é reproduzida pelo pensamento</w:t>
      </w:r>
      <w:r w:rsidR="006446CA">
        <w:rPr>
          <w:rFonts w:ascii="Times New Roman" w:hAnsi="Times New Roman" w:cs="Times New Roman"/>
          <w:sz w:val="24"/>
          <w:szCs w:val="24"/>
        </w:rPr>
        <w:t>.</w:t>
      </w:r>
      <w:r w:rsidR="00B82566" w:rsidRPr="00B82566">
        <w:rPr>
          <w:rFonts w:ascii="Times New Roman" w:hAnsi="Times New Roman" w:cs="Times New Roman"/>
          <w:sz w:val="24"/>
          <w:szCs w:val="24"/>
        </w:rPr>
        <w:t xml:space="preserve"> </w:t>
      </w:r>
      <w:proofErr w:type="gramStart"/>
      <w:r w:rsidR="00B82566" w:rsidRPr="000C5361">
        <w:rPr>
          <w:rFonts w:ascii="Times New Roman" w:hAnsi="Times New Roman" w:cs="Times New Roman"/>
          <w:sz w:val="24"/>
          <w:szCs w:val="24"/>
          <w:lang w:val="en-US"/>
        </w:rPr>
        <w:t>(PALLUDETO, 2016, cap. 4.3).</w:t>
      </w:r>
      <w:proofErr w:type="gramEnd"/>
    </w:p>
    <w:p w14:paraId="4983C84A" w14:textId="77777777" w:rsidR="00CA7825" w:rsidRPr="009E74A0" w:rsidRDefault="00CA7825" w:rsidP="000C5361">
      <w:pPr>
        <w:spacing w:after="0" w:line="240" w:lineRule="auto"/>
        <w:ind w:firstLine="708"/>
        <w:jc w:val="both"/>
        <w:rPr>
          <w:rFonts w:ascii="Times New Roman" w:hAnsi="Times New Roman" w:cs="Times New Roman"/>
          <w:sz w:val="24"/>
          <w:szCs w:val="24"/>
          <w:lang w:val="en-US"/>
        </w:rPr>
      </w:pPr>
      <w:proofErr w:type="spellStart"/>
      <w:r w:rsidRPr="009E74A0">
        <w:rPr>
          <w:rFonts w:ascii="Times New Roman" w:hAnsi="Times New Roman" w:cs="Times New Roman"/>
          <w:sz w:val="24"/>
          <w:szCs w:val="24"/>
          <w:lang w:val="en-US"/>
        </w:rPr>
        <w:t>Nas</w:t>
      </w:r>
      <w:proofErr w:type="spellEnd"/>
      <w:r w:rsidRPr="009E74A0">
        <w:rPr>
          <w:rFonts w:ascii="Times New Roman" w:hAnsi="Times New Roman" w:cs="Times New Roman"/>
          <w:sz w:val="24"/>
          <w:szCs w:val="24"/>
          <w:lang w:val="en-US"/>
        </w:rPr>
        <w:t xml:space="preserve"> </w:t>
      </w:r>
      <w:proofErr w:type="spellStart"/>
      <w:r w:rsidRPr="009E74A0">
        <w:rPr>
          <w:rFonts w:ascii="Times New Roman" w:hAnsi="Times New Roman" w:cs="Times New Roman"/>
          <w:sz w:val="24"/>
          <w:szCs w:val="24"/>
          <w:lang w:val="en-US"/>
        </w:rPr>
        <w:t>palavras</w:t>
      </w:r>
      <w:proofErr w:type="spellEnd"/>
      <w:r w:rsidRPr="009E74A0">
        <w:rPr>
          <w:rFonts w:ascii="Times New Roman" w:hAnsi="Times New Roman" w:cs="Times New Roman"/>
          <w:sz w:val="24"/>
          <w:szCs w:val="24"/>
          <w:lang w:val="en-US"/>
        </w:rPr>
        <w:t xml:space="preserve"> de Heinrich,</w:t>
      </w:r>
    </w:p>
    <w:p w14:paraId="3EA2DFF6" w14:textId="77777777" w:rsidR="00CA7825" w:rsidRPr="008755EA" w:rsidRDefault="00CA7825" w:rsidP="000C5361">
      <w:pPr>
        <w:spacing w:after="0" w:line="240" w:lineRule="auto"/>
        <w:ind w:left="2268"/>
        <w:jc w:val="both"/>
        <w:rPr>
          <w:rFonts w:ascii="Times New Roman" w:hAnsi="Times New Roman" w:cs="Times New Roman"/>
          <w:sz w:val="20"/>
          <w:szCs w:val="24"/>
        </w:rPr>
      </w:pPr>
      <w:r w:rsidRPr="00CB66A8">
        <w:rPr>
          <w:rFonts w:ascii="Times New Roman" w:hAnsi="Times New Roman" w:cs="Times New Roman"/>
          <w:sz w:val="20"/>
          <w:szCs w:val="24"/>
          <w:lang w:val="en-US"/>
        </w:rPr>
        <w:t xml:space="preserve">If we begin to read </w:t>
      </w:r>
      <w:r w:rsidRPr="00CB66A8">
        <w:rPr>
          <w:rFonts w:ascii="Times New Roman" w:hAnsi="Times New Roman" w:cs="Times New Roman"/>
          <w:i/>
          <w:sz w:val="20"/>
          <w:szCs w:val="24"/>
          <w:lang w:val="en-US"/>
        </w:rPr>
        <w:t>Capital</w:t>
      </w:r>
      <w:r>
        <w:rPr>
          <w:rFonts w:ascii="Times New Roman" w:hAnsi="Times New Roman" w:cs="Times New Roman"/>
          <w:sz w:val="20"/>
          <w:szCs w:val="24"/>
          <w:lang w:val="en-US"/>
        </w:rPr>
        <w:t xml:space="preserve">, we encounter certain difficulties. Particularly at the beginning, the text is not always very easy to understand. The three book’s mere girth is also likely to act as a deterrent. Under no circumstances, however, should one be satisfied with reading only the first volume. Since Marx represents his object of inquiry on different levels of abstraction that mutually imply and complement each other, the theory of value and surplus-value dealt with in the first volume can only be fully understood at the end of the third volume. What one believes to be understood after reading only the first volume is not only incomplete, but in fact distorted. </w:t>
      </w:r>
      <w:r w:rsidRPr="008755EA">
        <w:rPr>
          <w:rFonts w:ascii="Times New Roman" w:hAnsi="Times New Roman" w:cs="Times New Roman"/>
          <w:sz w:val="20"/>
          <w:szCs w:val="24"/>
        </w:rPr>
        <w:t>(HEINRICH, 2012, p. 9).</w:t>
      </w:r>
    </w:p>
    <w:p w14:paraId="5BAF6C18" w14:textId="27EC09D8" w:rsidR="00CF634C" w:rsidRDefault="00BB4E92"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267262">
        <w:rPr>
          <w:rFonts w:ascii="Times New Roman" w:hAnsi="Times New Roman" w:cs="Times New Roman"/>
          <w:sz w:val="24"/>
          <w:szCs w:val="24"/>
        </w:rPr>
        <w:t xml:space="preserve"> estrutura geral de</w:t>
      </w:r>
      <w:r w:rsidR="00ED0717">
        <w:rPr>
          <w:rFonts w:ascii="Times New Roman" w:hAnsi="Times New Roman" w:cs="Times New Roman"/>
          <w:sz w:val="24"/>
          <w:szCs w:val="24"/>
        </w:rPr>
        <w:t xml:space="preserve"> </w:t>
      </w:r>
      <w:r w:rsidR="00267262">
        <w:rPr>
          <w:rFonts w:ascii="Times New Roman" w:hAnsi="Times New Roman" w:cs="Times New Roman"/>
          <w:i/>
          <w:sz w:val="24"/>
          <w:szCs w:val="24"/>
        </w:rPr>
        <w:t>O c</w:t>
      </w:r>
      <w:r w:rsidR="00ED0717" w:rsidRPr="00267262">
        <w:rPr>
          <w:rFonts w:ascii="Times New Roman" w:hAnsi="Times New Roman" w:cs="Times New Roman"/>
          <w:i/>
          <w:sz w:val="24"/>
          <w:szCs w:val="24"/>
        </w:rPr>
        <w:t>apital</w:t>
      </w:r>
      <w:r w:rsidR="00ED0717">
        <w:rPr>
          <w:rFonts w:ascii="Times New Roman" w:hAnsi="Times New Roman" w:cs="Times New Roman"/>
          <w:sz w:val="24"/>
          <w:szCs w:val="24"/>
        </w:rPr>
        <w:t xml:space="preserve"> divide-se em três livros</w:t>
      </w:r>
      <w:r w:rsidR="00BB446B">
        <w:rPr>
          <w:rStyle w:val="Refdenotaderodap"/>
          <w:rFonts w:ascii="Times New Roman" w:hAnsi="Times New Roman" w:cs="Times New Roman"/>
          <w:sz w:val="24"/>
          <w:szCs w:val="24"/>
        </w:rPr>
        <w:footnoteReference w:id="12"/>
      </w:r>
      <w:r w:rsidR="00ED0717">
        <w:rPr>
          <w:rFonts w:ascii="Times New Roman" w:hAnsi="Times New Roman" w:cs="Times New Roman"/>
          <w:sz w:val="24"/>
          <w:szCs w:val="24"/>
        </w:rPr>
        <w:t xml:space="preserve">, cada um deles </w:t>
      </w:r>
      <w:r w:rsidR="00A456CB">
        <w:rPr>
          <w:rFonts w:ascii="Times New Roman" w:hAnsi="Times New Roman" w:cs="Times New Roman"/>
          <w:sz w:val="24"/>
          <w:szCs w:val="24"/>
        </w:rPr>
        <w:t>apresentando o capital</w:t>
      </w:r>
      <w:r w:rsidR="00267262">
        <w:rPr>
          <w:rFonts w:ascii="Times New Roman" w:hAnsi="Times New Roman" w:cs="Times New Roman"/>
          <w:sz w:val="24"/>
          <w:szCs w:val="24"/>
        </w:rPr>
        <w:t>,</w:t>
      </w:r>
      <w:r w:rsidR="00ED0717">
        <w:rPr>
          <w:rFonts w:ascii="Times New Roman" w:hAnsi="Times New Roman" w:cs="Times New Roman"/>
          <w:sz w:val="24"/>
          <w:szCs w:val="24"/>
        </w:rPr>
        <w:t xml:space="preserve"> respe</w:t>
      </w:r>
      <w:r w:rsidR="00ED0717" w:rsidRPr="00906122">
        <w:rPr>
          <w:rFonts w:ascii="Times New Roman" w:hAnsi="Times New Roman" w:cs="Times New Roman"/>
          <w:sz w:val="24"/>
          <w:szCs w:val="24"/>
        </w:rPr>
        <w:t>ctivamente</w:t>
      </w:r>
      <w:r w:rsidR="00267262" w:rsidRPr="00906122">
        <w:rPr>
          <w:rFonts w:ascii="Times New Roman" w:hAnsi="Times New Roman" w:cs="Times New Roman"/>
          <w:sz w:val="24"/>
          <w:szCs w:val="24"/>
        </w:rPr>
        <w:t>,</w:t>
      </w:r>
      <w:r w:rsidR="00A456CB">
        <w:rPr>
          <w:rFonts w:ascii="Times New Roman" w:hAnsi="Times New Roman" w:cs="Times New Roman"/>
          <w:sz w:val="24"/>
          <w:szCs w:val="24"/>
        </w:rPr>
        <w:t xml:space="preserve"> como</w:t>
      </w:r>
      <w:r w:rsidR="00CF634C">
        <w:rPr>
          <w:rFonts w:ascii="Times New Roman" w:hAnsi="Times New Roman" w:cs="Times New Roman"/>
          <w:sz w:val="24"/>
          <w:szCs w:val="24"/>
        </w:rPr>
        <w:t xml:space="preserve"> </w:t>
      </w:r>
      <w:r w:rsidR="00CF634C" w:rsidRPr="00CF634C">
        <w:rPr>
          <w:rFonts w:ascii="Times New Roman" w:hAnsi="Times New Roman" w:cs="Times New Roman"/>
          <w:i/>
          <w:sz w:val="24"/>
          <w:szCs w:val="24"/>
        </w:rPr>
        <w:t>processo direto de produção</w:t>
      </w:r>
      <w:r w:rsidR="00CF634C">
        <w:rPr>
          <w:rFonts w:ascii="Times New Roman" w:hAnsi="Times New Roman" w:cs="Times New Roman"/>
          <w:sz w:val="24"/>
          <w:szCs w:val="24"/>
        </w:rPr>
        <w:t xml:space="preserve">, </w:t>
      </w:r>
      <w:r w:rsidR="00CF634C" w:rsidRPr="00CF634C">
        <w:rPr>
          <w:rFonts w:ascii="Times New Roman" w:hAnsi="Times New Roman" w:cs="Times New Roman"/>
          <w:i/>
          <w:sz w:val="24"/>
          <w:szCs w:val="24"/>
        </w:rPr>
        <w:t>processo de circulação</w:t>
      </w:r>
      <w:r w:rsidR="00CF634C">
        <w:rPr>
          <w:rFonts w:ascii="Times New Roman" w:hAnsi="Times New Roman" w:cs="Times New Roman"/>
          <w:sz w:val="24"/>
          <w:szCs w:val="24"/>
        </w:rPr>
        <w:t xml:space="preserve"> e </w:t>
      </w:r>
      <w:r w:rsidR="00CF634C" w:rsidRPr="00CF634C">
        <w:rPr>
          <w:rFonts w:ascii="Times New Roman" w:hAnsi="Times New Roman" w:cs="Times New Roman"/>
          <w:i/>
          <w:sz w:val="24"/>
          <w:szCs w:val="24"/>
        </w:rPr>
        <w:t>processo de produção como um todo</w:t>
      </w:r>
      <w:r w:rsidR="00B575A8">
        <w:rPr>
          <w:rFonts w:ascii="Times New Roman" w:hAnsi="Times New Roman" w:cs="Times New Roman"/>
          <w:i/>
          <w:sz w:val="24"/>
          <w:szCs w:val="24"/>
        </w:rPr>
        <w:t xml:space="preserve"> </w:t>
      </w:r>
      <w:r w:rsidR="00B575A8" w:rsidRPr="00906122">
        <w:rPr>
          <w:rFonts w:ascii="Times New Roman" w:hAnsi="Times New Roman" w:cs="Times New Roman"/>
          <w:sz w:val="24"/>
          <w:szCs w:val="24"/>
        </w:rPr>
        <w:t>(</w:t>
      </w:r>
      <w:r w:rsidR="00724959" w:rsidRPr="00724959">
        <w:rPr>
          <w:rFonts w:ascii="Times New Roman" w:hAnsi="Times New Roman" w:cs="Times New Roman"/>
          <w:sz w:val="24"/>
          <w:szCs w:val="24"/>
        </w:rPr>
        <w:t>ROSDOLSKY, 1974, p. 67-70;</w:t>
      </w:r>
      <w:r w:rsidR="00724959">
        <w:rPr>
          <w:rFonts w:ascii="Times New Roman" w:hAnsi="Times New Roman" w:cs="Times New Roman"/>
          <w:sz w:val="24"/>
          <w:szCs w:val="24"/>
        </w:rPr>
        <w:t xml:space="preserve"> </w:t>
      </w:r>
      <w:r w:rsidR="00B575A8" w:rsidRPr="00906122">
        <w:rPr>
          <w:rFonts w:ascii="Times New Roman" w:hAnsi="Times New Roman" w:cs="Times New Roman"/>
          <w:sz w:val="24"/>
          <w:szCs w:val="24"/>
        </w:rPr>
        <w:t>LIKITKIJSOMBOON, 1992, p. 411-413</w:t>
      </w:r>
      <w:r w:rsidR="000516CB">
        <w:rPr>
          <w:rFonts w:ascii="Times New Roman" w:hAnsi="Times New Roman" w:cs="Times New Roman"/>
          <w:sz w:val="24"/>
          <w:szCs w:val="24"/>
        </w:rPr>
        <w:t>; HEINRICH, 2016, p. 105-1</w:t>
      </w:r>
      <w:r w:rsidR="00C25C93">
        <w:rPr>
          <w:rFonts w:ascii="Times New Roman" w:hAnsi="Times New Roman" w:cs="Times New Roman"/>
          <w:sz w:val="24"/>
          <w:szCs w:val="24"/>
        </w:rPr>
        <w:t>06</w:t>
      </w:r>
      <w:r w:rsidR="00B575A8">
        <w:rPr>
          <w:rFonts w:ascii="Times New Roman" w:hAnsi="Times New Roman" w:cs="Times New Roman"/>
          <w:sz w:val="24"/>
          <w:szCs w:val="24"/>
        </w:rPr>
        <w:t>)</w:t>
      </w:r>
      <w:r w:rsidR="00CF634C">
        <w:rPr>
          <w:rFonts w:ascii="Times New Roman" w:hAnsi="Times New Roman" w:cs="Times New Roman"/>
          <w:sz w:val="24"/>
          <w:szCs w:val="24"/>
        </w:rPr>
        <w:t>:</w:t>
      </w:r>
    </w:p>
    <w:p w14:paraId="76C13BA0" w14:textId="77777777" w:rsidR="00CF634C" w:rsidRPr="00CF634C" w:rsidRDefault="00CF634C" w:rsidP="008755EA">
      <w:pPr>
        <w:spacing w:after="0" w:line="240" w:lineRule="auto"/>
        <w:jc w:val="center"/>
        <w:rPr>
          <w:rFonts w:ascii="Times New Roman" w:hAnsi="Times New Roman" w:cs="Times New Roman"/>
          <w:i/>
          <w:sz w:val="24"/>
          <w:szCs w:val="24"/>
        </w:rPr>
      </w:pPr>
      <w:proofErr w:type="gramStart"/>
      <w:r w:rsidRPr="00CF634C">
        <w:rPr>
          <w:rFonts w:ascii="Times New Roman" w:hAnsi="Times New Roman" w:cs="Times New Roman"/>
          <w:i/>
          <w:sz w:val="24"/>
          <w:szCs w:val="24"/>
        </w:rPr>
        <w:t>processo</w:t>
      </w:r>
      <w:proofErr w:type="gramEnd"/>
      <w:r w:rsidRPr="00CF634C">
        <w:rPr>
          <w:rFonts w:ascii="Times New Roman" w:hAnsi="Times New Roman" w:cs="Times New Roman"/>
          <w:i/>
          <w:sz w:val="24"/>
          <w:szCs w:val="24"/>
        </w:rPr>
        <w:t xml:space="preserve"> direto de produção (tese) – processo de circulação (antítese) – processo de produção como um todo (síntese)</w:t>
      </w:r>
    </w:p>
    <w:p w14:paraId="5C753518" w14:textId="56A1E58D" w:rsidR="00812895" w:rsidRPr="008C2E69" w:rsidRDefault="00267262" w:rsidP="000C5361">
      <w:pPr>
        <w:spacing w:after="0" w:line="240" w:lineRule="auto"/>
        <w:ind w:firstLine="708"/>
        <w:jc w:val="both"/>
        <w:rPr>
          <w:rFonts w:ascii="Times New Roman" w:hAnsi="Times New Roman" w:cs="Times New Roman"/>
          <w:sz w:val="24"/>
          <w:szCs w:val="24"/>
        </w:rPr>
      </w:pPr>
      <w:r w:rsidRPr="008C2E69">
        <w:rPr>
          <w:rFonts w:ascii="Times New Roman" w:hAnsi="Times New Roman" w:cs="Times New Roman"/>
          <w:sz w:val="24"/>
          <w:szCs w:val="24"/>
        </w:rPr>
        <w:t xml:space="preserve">O livro I (MARX, CI), que tem por subtítulo </w:t>
      </w:r>
      <w:r w:rsidRPr="008C2E69">
        <w:rPr>
          <w:rFonts w:ascii="Times New Roman" w:hAnsi="Times New Roman" w:cs="Times New Roman"/>
          <w:i/>
          <w:sz w:val="24"/>
          <w:szCs w:val="24"/>
        </w:rPr>
        <w:t>O processo de produção do capital</w:t>
      </w:r>
      <w:r w:rsidRPr="008C2E69">
        <w:rPr>
          <w:rFonts w:ascii="Times New Roman" w:hAnsi="Times New Roman" w:cs="Times New Roman"/>
          <w:sz w:val="24"/>
          <w:szCs w:val="24"/>
        </w:rPr>
        <w:t xml:space="preserve">, </w:t>
      </w:r>
      <w:r w:rsidR="00EE687A" w:rsidRPr="008C2E69">
        <w:rPr>
          <w:rFonts w:ascii="Times New Roman" w:hAnsi="Times New Roman" w:cs="Times New Roman"/>
          <w:sz w:val="24"/>
          <w:szCs w:val="24"/>
        </w:rPr>
        <w:t>trata da produção capitalista como tal</w:t>
      </w:r>
      <w:r w:rsidR="0062340D" w:rsidRPr="008C2E69">
        <w:rPr>
          <w:rFonts w:ascii="Times New Roman" w:hAnsi="Times New Roman" w:cs="Times New Roman"/>
          <w:sz w:val="24"/>
          <w:szCs w:val="24"/>
        </w:rPr>
        <w:t>, isto é, do movimento do capital na esfera da produção</w:t>
      </w:r>
      <w:r w:rsidR="00CA049D" w:rsidRPr="008C2E69">
        <w:rPr>
          <w:rFonts w:ascii="Times New Roman" w:hAnsi="Times New Roman" w:cs="Times New Roman"/>
          <w:sz w:val="24"/>
          <w:szCs w:val="24"/>
        </w:rPr>
        <w:t xml:space="preserve">, apresenta o capital </w:t>
      </w:r>
      <w:r w:rsidR="00CA049D" w:rsidRPr="008C2E69">
        <w:rPr>
          <w:rFonts w:ascii="Times New Roman" w:hAnsi="Times New Roman" w:cs="Times New Roman"/>
          <w:i/>
          <w:sz w:val="24"/>
          <w:szCs w:val="24"/>
        </w:rPr>
        <w:t>em si</w:t>
      </w:r>
      <w:r w:rsidR="00EE687A" w:rsidRPr="008C2E69">
        <w:rPr>
          <w:rFonts w:ascii="Times New Roman" w:hAnsi="Times New Roman" w:cs="Times New Roman"/>
          <w:sz w:val="24"/>
          <w:szCs w:val="24"/>
        </w:rPr>
        <w:t xml:space="preserve"> e constitui uma </w:t>
      </w:r>
      <w:r w:rsidR="00EE687A" w:rsidRPr="008C2E69">
        <w:rPr>
          <w:rFonts w:ascii="Times New Roman" w:hAnsi="Times New Roman" w:cs="Times New Roman"/>
          <w:i/>
          <w:sz w:val="24"/>
          <w:szCs w:val="24"/>
        </w:rPr>
        <w:t>tese</w:t>
      </w:r>
      <w:r w:rsidR="00CA049D" w:rsidRPr="008C2E69">
        <w:rPr>
          <w:rFonts w:ascii="Times New Roman" w:hAnsi="Times New Roman" w:cs="Times New Roman"/>
          <w:sz w:val="24"/>
          <w:szCs w:val="24"/>
        </w:rPr>
        <w:t>.</w:t>
      </w:r>
      <w:r w:rsidR="00A91B4B" w:rsidRPr="008C2E69">
        <w:rPr>
          <w:rFonts w:ascii="Times New Roman" w:hAnsi="Times New Roman" w:cs="Times New Roman"/>
          <w:sz w:val="24"/>
          <w:szCs w:val="24"/>
        </w:rPr>
        <w:t xml:space="preserve"> Nele</w:t>
      </w:r>
      <w:r w:rsidR="009A212F" w:rsidRPr="008C2E69">
        <w:rPr>
          <w:rFonts w:ascii="Times New Roman" w:hAnsi="Times New Roman" w:cs="Times New Roman"/>
          <w:sz w:val="24"/>
          <w:szCs w:val="24"/>
        </w:rPr>
        <w:t xml:space="preserve">, o capital é </w:t>
      </w:r>
      <w:r w:rsidR="00E64FAF">
        <w:rPr>
          <w:rFonts w:ascii="Times New Roman" w:hAnsi="Times New Roman" w:cs="Times New Roman"/>
          <w:sz w:val="24"/>
          <w:szCs w:val="24"/>
        </w:rPr>
        <w:t>posto</w:t>
      </w:r>
      <w:r w:rsidR="008755EA">
        <w:rPr>
          <w:rFonts w:ascii="Times New Roman" w:hAnsi="Times New Roman" w:cs="Times New Roman"/>
          <w:sz w:val="24"/>
          <w:szCs w:val="24"/>
        </w:rPr>
        <w:t xml:space="preserve"> dialeticamente</w:t>
      </w:r>
      <w:r w:rsidR="00E64FAF" w:rsidRPr="008C2E69">
        <w:rPr>
          <w:rFonts w:ascii="Times New Roman" w:hAnsi="Times New Roman" w:cs="Times New Roman"/>
          <w:sz w:val="24"/>
          <w:szCs w:val="24"/>
        </w:rPr>
        <w:t xml:space="preserve"> </w:t>
      </w:r>
      <w:r w:rsidR="009A212F" w:rsidRPr="008C2E69">
        <w:rPr>
          <w:rFonts w:ascii="Times New Roman" w:hAnsi="Times New Roman" w:cs="Times New Roman"/>
          <w:sz w:val="24"/>
          <w:szCs w:val="24"/>
        </w:rPr>
        <w:t>em sua</w:t>
      </w:r>
      <w:r w:rsidR="00A91B4B" w:rsidRPr="008C2E69">
        <w:rPr>
          <w:rFonts w:ascii="Times New Roman" w:hAnsi="Times New Roman" w:cs="Times New Roman"/>
          <w:sz w:val="24"/>
          <w:szCs w:val="24"/>
        </w:rPr>
        <w:t xml:space="preserve"> unidade imed</w:t>
      </w:r>
      <w:r w:rsidR="00C30FA5" w:rsidRPr="008C2E69">
        <w:rPr>
          <w:rFonts w:ascii="Times New Roman" w:hAnsi="Times New Roman" w:cs="Times New Roman"/>
          <w:sz w:val="24"/>
          <w:szCs w:val="24"/>
        </w:rPr>
        <w:t xml:space="preserve">iata, como </w:t>
      </w:r>
      <w:r w:rsidR="00C30FA5" w:rsidRPr="008C2E69">
        <w:rPr>
          <w:rFonts w:ascii="Times New Roman" w:hAnsi="Times New Roman" w:cs="Times New Roman"/>
          <w:i/>
          <w:sz w:val="24"/>
          <w:szCs w:val="24"/>
        </w:rPr>
        <w:t>processo</w:t>
      </w:r>
      <w:r w:rsidR="00A91B4B" w:rsidRPr="008C2E69">
        <w:rPr>
          <w:rFonts w:ascii="Times New Roman" w:hAnsi="Times New Roman" w:cs="Times New Roman"/>
          <w:i/>
          <w:sz w:val="24"/>
          <w:szCs w:val="24"/>
        </w:rPr>
        <w:t xml:space="preserve"> </w:t>
      </w:r>
      <w:r w:rsidR="00762073">
        <w:rPr>
          <w:rFonts w:ascii="Times New Roman" w:hAnsi="Times New Roman" w:cs="Times New Roman"/>
          <w:i/>
          <w:sz w:val="24"/>
          <w:szCs w:val="24"/>
        </w:rPr>
        <w:t xml:space="preserve">direto </w:t>
      </w:r>
      <w:r w:rsidR="00A91B4B" w:rsidRPr="008C2E69">
        <w:rPr>
          <w:rFonts w:ascii="Times New Roman" w:hAnsi="Times New Roman" w:cs="Times New Roman"/>
          <w:i/>
          <w:sz w:val="24"/>
          <w:szCs w:val="24"/>
        </w:rPr>
        <w:t>de produção</w:t>
      </w:r>
      <w:r w:rsidR="00B55628">
        <w:rPr>
          <w:rFonts w:ascii="Times New Roman" w:hAnsi="Times New Roman" w:cs="Times New Roman"/>
          <w:sz w:val="24"/>
          <w:szCs w:val="24"/>
        </w:rPr>
        <w:t xml:space="preserve"> </w:t>
      </w:r>
      <w:proofErr w:type="gramStart"/>
      <w:r w:rsidR="00B55628">
        <w:rPr>
          <w:rFonts w:ascii="Times New Roman" w:hAnsi="Times New Roman" w:cs="Times New Roman"/>
          <w:sz w:val="24"/>
          <w:szCs w:val="24"/>
        </w:rPr>
        <w:t>(...</w:t>
      </w:r>
      <w:proofErr w:type="gramEnd"/>
      <w:r w:rsidR="00B55628">
        <w:rPr>
          <w:rFonts w:ascii="Times New Roman" w:hAnsi="Times New Roman" w:cs="Times New Roman"/>
          <w:sz w:val="24"/>
          <w:szCs w:val="24"/>
        </w:rPr>
        <w:t>P...),</w:t>
      </w:r>
      <w:r w:rsidR="00342388" w:rsidRPr="008C2E69">
        <w:rPr>
          <w:rFonts w:ascii="Times New Roman" w:hAnsi="Times New Roman" w:cs="Times New Roman"/>
          <w:sz w:val="24"/>
          <w:szCs w:val="24"/>
        </w:rPr>
        <w:t xml:space="preserve"> apenas se pressupondo o </w:t>
      </w:r>
      <w:r w:rsidR="00342388" w:rsidRPr="008C2E69">
        <w:rPr>
          <w:rFonts w:ascii="Times New Roman" w:hAnsi="Times New Roman" w:cs="Times New Roman"/>
          <w:i/>
          <w:sz w:val="24"/>
          <w:szCs w:val="24"/>
        </w:rPr>
        <w:t>processo de circulação</w:t>
      </w:r>
      <w:r w:rsidR="00342388" w:rsidRPr="008C2E69">
        <w:rPr>
          <w:rFonts w:ascii="Times New Roman" w:hAnsi="Times New Roman" w:cs="Times New Roman"/>
          <w:sz w:val="24"/>
          <w:szCs w:val="24"/>
        </w:rPr>
        <w:t>,</w:t>
      </w:r>
      <w:r w:rsidR="00CA049D" w:rsidRPr="008C2E69">
        <w:rPr>
          <w:rFonts w:ascii="Times New Roman" w:hAnsi="Times New Roman" w:cs="Times New Roman"/>
          <w:sz w:val="24"/>
          <w:szCs w:val="24"/>
        </w:rPr>
        <w:t xml:space="preserve"> </w:t>
      </w:r>
      <w:r w:rsidR="00A91B4B" w:rsidRPr="008C2E69">
        <w:rPr>
          <w:rFonts w:ascii="Times New Roman" w:hAnsi="Times New Roman" w:cs="Times New Roman"/>
          <w:sz w:val="24"/>
          <w:szCs w:val="24"/>
        </w:rPr>
        <w:t>e apresent</w:t>
      </w:r>
      <w:r w:rsidR="009A212F" w:rsidRPr="008C2E69">
        <w:rPr>
          <w:rFonts w:ascii="Times New Roman" w:hAnsi="Times New Roman" w:cs="Times New Roman"/>
          <w:sz w:val="24"/>
          <w:szCs w:val="24"/>
        </w:rPr>
        <w:t>a-se de maneira abstrata, como</w:t>
      </w:r>
      <w:r w:rsidR="00A91B4B" w:rsidRPr="008C2E69">
        <w:rPr>
          <w:rFonts w:ascii="Times New Roman" w:hAnsi="Times New Roman" w:cs="Times New Roman"/>
          <w:sz w:val="24"/>
          <w:szCs w:val="24"/>
        </w:rPr>
        <w:t xml:space="preserve"> capital em geral</w:t>
      </w:r>
      <w:r w:rsidR="00906122" w:rsidRPr="008C2E69">
        <w:rPr>
          <w:rFonts w:ascii="Times New Roman" w:hAnsi="Times New Roman" w:cs="Times New Roman"/>
          <w:sz w:val="24"/>
          <w:szCs w:val="24"/>
        </w:rPr>
        <w:t>,</w:t>
      </w:r>
      <w:r w:rsidR="007B53CB" w:rsidRPr="008C2E69">
        <w:rPr>
          <w:rFonts w:ascii="Times New Roman" w:hAnsi="Times New Roman" w:cs="Times New Roman"/>
          <w:sz w:val="24"/>
          <w:szCs w:val="24"/>
        </w:rPr>
        <w:t xml:space="preserve"> </w:t>
      </w:r>
      <w:r w:rsidR="008C2E69" w:rsidRPr="008C2E69">
        <w:rPr>
          <w:rFonts w:ascii="Times New Roman" w:hAnsi="Times New Roman" w:cs="Times New Roman"/>
          <w:sz w:val="24"/>
          <w:szCs w:val="24"/>
        </w:rPr>
        <w:t xml:space="preserve">apenas se pressupondo </w:t>
      </w:r>
      <w:r w:rsidR="00906122" w:rsidRPr="008C2E69">
        <w:rPr>
          <w:rFonts w:ascii="Times New Roman" w:hAnsi="Times New Roman" w:cs="Times New Roman"/>
          <w:sz w:val="24"/>
          <w:szCs w:val="24"/>
        </w:rPr>
        <w:t xml:space="preserve">o </w:t>
      </w:r>
      <w:r w:rsidR="00906122" w:rsidRPr="008C2E69">
        <w:rPr>
          <w:rFonts w:ascii="Times New Roman" w:hAnsi="Times New Roman" w:cs="Times New Roman"/>
          <w:i/>
          <w:sz w:val="24"/>
          <w:szCs w:val="24"/>
        </w:rPr>
        <w:t>processo de distribuição</w:t>
      </w:r>
      <w:r w:rsidR="00B575A8">
        <w:rPr>
          <w:rFonts w:ascii="Times New Roman" w:hAnsi="Times New Roman" w:cs="Times New Roman"/>
          <w:sz w:val="24"/>
          <w:szCs w:val="24"/>
        </w:rPr>
        <w:t xml:space="preserve"> do capital social</w:t>
      </w:r>
      <w:r w:rsidR="00C25C93">
        <w:rPr>
          <w:rFonts w:ascii="Times New Roman" w:hAnsi="Times New Roman" w:cs="Times New Roman"/>
          <w:sz w:val="24"/>
          <w:szCs w:val="24"/>
        </w:rPr>
        <w:t xml:space="preserve"> total</w:t>
      </w:r>
      <w:r w:rsidR="00E64FAF">
        <w:rPr>
          <w:rFonts w:ascii="Times New Roman" w:hAnsi="Times New Roman" w:cs="Times New Roman"/>
          <w:sz w:val="24"/>
          <w:szCs w:val="24"/>
        </w:rPr>
        <w:t xml:space="preserve"> em seus diversos </w:t>
      </w:r>
      <w:r w:rsidR="008755EA">
        <w:rPr>
          <w:rFonts w:ascii="Times New Roman" w:hAnsi="Times New Roman" w:cs="Times New Roman"/>
          <w:sz w:val="24"/>
          <w:szCs w:val="24"/>
        </w:rPr>
        <w:t>setores</w:t>
      </w:r>
      <w:r w:rsidR="00B575A8">
        <w:rPr>
          <w:rFonts w:ascii="Times New Roman" w:hAnsi="Times New Roman" w:cs="Times New Roman"/>
          <w:sz w:val="24"/>
          <w:szCs w:val="24"/>
        </w:rPr>
        <w:t xml:space="preserve"> </w:t>
      </w:r>
      <w:r w:rsidR="00906122" w:rsidRPr="008C2E69">
        <w:rPr>
          <w:rFonts w:ascii="Times New Roman" w:hAnsi="Times New Roman" w:cs="Times New Roman"/>
          <w:sz w:val="24"/>
          <w:szCs w:val="24"/>
        </w:rPr>
        <w:t>ou</w:t>
      </w:r>
      <w:r w:rsidR="00B575A8">
        <w:rPr>
          <w:rFonts w:ascii="Times New Roman" w:hAnsi="Times New Roman" w:cs="Times New Roman"/>
          <w:sz w:val="24"/>
          <w:szCs w:val="24"/>
        </w:rPr>
        <w:t xml:space="preserve"> a concorrência intercapitalista</w:t>
      </w:r>
      <w:r w:rsidR="00A91B4B" w:rsidRPr="008C2E69">
        <w:rPr>
          <w:rFonts w:ascii="Times New Roman" w:hAnsi="Times New Roman" w:cs="Times New Roman"/>
          <w:sz w:val="24"/>
          <w:szCs w:val="24"/>
        </w:rPr>
        <w:t xml:space="preserve">. São examinadas as categorias mais abstratas de </w:t>
      </w:r>
      <w:r w:rsidR="00A91B4B" w:rsidRPr="00B41175">
        <w:rPr>
          <w:rFonts w:ascii="Times New Roman" w:hAnsi="Times New Roman" w:cs="Times New Roman"/>
          <w:sz w:val="24"/>
          <w:szCs w:val="24"/>
        </w:rPr>
        <w:t>valor, mercadoria</w:t>
      </w:r>
      <w:r w:rsidR="00A91B4B" w:rsidRPr="008C2E69">
        <w:rPr>
          <w:rFonts w:ascii="Times New Roman" w:hAnsi="Times New Roman" w:cs="Times New Roman"/>
          <w:sz w:val="24"/>
          <w:szCs w:val="24"/>
        </w:rPr>
        <w:t xml:space="preserve">, dinheiro, capital constante e </w:t>
      </w:r>
      <w:r w:rsidR="00EB6667" w:rsidRPr="008C2E69">
        <w:rPr>
          <w:rFonts w:ascii="Times New Roman" w:hAnsi="Times New Roman" w:cs="Times New Roman"/>
          <w:sz w:val="24"/>
          <w:szCs w:val="24"/>
        </w:rPr>
        <w:t xml:space="preserve">capital </w:t>
      </w:r>
      <w:r w:rsidR="00A91B4B" w:rsidRPr="008C2E69">
        <w:rPr>
          <w:rFonts w:ascii="Times New Roman" w:hAnsi="Times New Roman" w:cs="Times New Roman"/>
          <w:sz w:val="24"/>
          <w:szCs w:val="24"/>
        </w:rPr>
        <w:t>variável, mais-valor</w:t>
      </w:r>
      <w:r w:rsidR="00CA049D" w:rsidRPr="008C2E69">
        <w:rPr>
          <w:rFonts w:ascii="Times New Roman" w:hAnsi="Times New Roman" w:cs="Times New Roman"/>
          <w:sz w:val="24"/>
          <w:szCs w:val="24"/>
        </w:rPr>
        <w:t xml:space="preserve"> absoluto e </w:t>
      </w:r>
      <w:r w:rsidR="00EB6667" w:rsidRPr="008C2E69">
        <w:rPr>
          <w:rFonts w:ascii="Times New Roman" w:hAnsi="Times New Roman" w:cs="Times New Roman"/>
          <w:sz w:val="24"/>
          <w:szCs w:val="24"/>
        </w:rPr>
        <w:t xml:space="preserve">mais-valor </w:t>
      </w:r>
      <w:r w:rsidR="00CA049D" w:rsidRPr="008C2E69">
        <w:rPr>
          <w:rFonts w:ascii="Times New Roman" w:hAnsi="Times New Roman" w:cs="Times New Roman"/>
          <w:sz w:val="24"/>
          <w:szCs w:val="24"/>
        </w:rPr>
        <w:t>relativo</w:t>
      </w:r>
      <w:r w:rsidR="00A91B4B" w:rsidRPr="008C2E69">
        <w:rPr>
          <w:rFonts w:ascii="Times New Roman" w:hAnsi="Times New Roman" w:cs="Times New Roman"/>
          <w:sz w:val="24"/>
          <w:szCs w:val="24"/>
        </w:rPr>
        <w:t xml:space="preserve"> e reprodução simples e </w:t>
      </w:r>
      <w:r w:rsidR="00EB6667" w:rsidRPr="008C2E69">
        <w:rPr>
          <w:rFonts w:ascii="Times New Roman" w:hAnsi="Times New Roman" w:cs="Times New Roman"/>
          <w:sz w:val="24"/>
          <w:szCs w:val="24"/>
        </w:rPr>
        <w:t xml:space="preserve">reprodução </w:t>
      </w:r>
      <w:r w:rsidR="00A91B4B" w:rsidRPr="008C2E69">
        <w:rPr>
          <w:rFonts w:ascii="Times New Roman" w:hAnsi="Times New Roman" w:cs="Times New Roman"/>
          <w:sz w:val="24"/>
          <w:szCs w:val="24"/>
        </w:rPr>
        <w:t>ampliada</w:t>
      </w:r>
      <w:r w:rsidR="00881555" w:rsidRPr="008C2E69">
        <w:rPr>
          <w:rFonts w:ascii="Times New Roman" w:hAnsi="Times New Roman" w:cs="Times New Roman"/>
          <w:sz w:val="24"/>
          <w:szCs w:val="24"/>
        </w:rPr>
        <w:t xml:space="preserve"> (ou acumulação)</w:t>
      </w:r>
      <w:r w:rsidR="00A91B4B" w:rsidRPr="008C2E69">
        <w:rPr>
          <w:rFonts w:ascii="Times New Roman" w:hAnsi="Times New Roman" w:cs="Times New Roman"/>
          <w:sz w:val="24"/>
          <w:szCs w:val="24"/>
        </w:rPr>
        <w:t xml:space="preserve"> do capi</w:t>
      </w:r>
      <w:r w:rsidR="00903F02" w:rsidRPr="008C2E69">
        <w:rPr>
          <w:rFonts w:ascii="Times New Roman" w:hAnsi="Times New Roman" w:cs="Times New Roman"/>
          <w:sz w:val="24"/>
          <w:szCs w:val="24"/>
        </w:rPr>
        <w:t xml:space="preserve">tal </w:t>
      </w:r>
      <w:r w:rsidR="005B5D1A" w:rsidRPr="008C2E69">
        <w:rPr>
          <w:rFonts w:ascii="Times New Roman" w:hAnsi="Times New Roman" w:cs="Times New Roman"/>
          <w:sz w:val="24"/>
          <w:szCs w:val="24"/>
        </w:rPr>
        <w:t>individual</w:t>
      </w:r>
      <w:r w:rsidR="00903F02" w:rsidRPr="008C2E69">
        <w:rPr>
          <w:rFonts w:ascii="Times New Roman" w:hAnsi="Times New Roman" w:cs="Times New Roman"/>
          <w:sz w:val="24"/>
          <w:szCs w:val="24"/>
        </w:rPr>
        <w:t>, entre outras.</w:t>
      </w:r>
    </w:p>
    <w:p w14:paraId="1782BD73" w14:textId="766E5CF1" w:rsidR="003F3A75" w:rsidRPr="008C2E69" w:rsidRDefault="00EE687A" w:rsidP="00E64FAF">
      <w:pPr>
        <w:spacing w:after="0" w:line="240" w:lineRule="auto"/>
        <w:ind w:firstLine="708"/>
        <w:jc w:val="both"/>
        <w:rPr>
          <w:rFonts w:ascii="Times New Roman" w:hAnsi="Times New Roman" w:cs="Times New Roman"/>
          <w:sz w:val="24"/>
          <w:szCs w:val="24"/>
        </w:rPr>
      </w:pPr>
      <w:r w:rsidRPr="008C2E69">
        <w:rPr>
          <w:rFonts w:ascii="Times New Roman" w:hAnsi="Times New Roman" w:cs="Times New Roman"/>
          <w:sz w:val="24"/>
          <w:szCs w:val="24"/>
        </w:rPr>
        <w:t xml:space="preserve">O livro II (MARX, CII), que tem por subtítulo </w:t>
      </w:r>
      <w:r w:rsidRPr="008C2E69">
        <w:rPr>
          <w:rFonts w:ascii="Times New Roman" w:hAnsi="Times New Roman" w:cs="Times New Roman"/>
          <w:i/>
          <w:sz w:val="24"/>
          <w:szCs w:val="24"/>
        </w:rPr>
        <w:t>O processo de circulação do capital</w:t>
      </w:r>
      <w:r w:rsidRPr="008C2E69">
        <w:rPr>
          <w:rFonts w:ascii="Times New Roman" w:hAnsi="Times New Roman" w:cs="Times New Roman"/>
          <w:sz w:val="24"/>
          <w:szCs w:val="24"/>
        </w:rPr>
        <w:t xml:space="preserve">, trata da </w:t>
      </w:r>
      <w:r w:rsidR="00FA2693" w:rsidRPr="008C2E69">
        <w:rPr>
          <w:rFonts w:ascii="Times New Roman" w:hAnsi="Times New Roman" w:cs="Times New Roman"/>
          <w:sz w:val="24"/>
          <w:szCs w:val="24"/>
        </w:rPr>
        <w:t>circulação capitalista</w:t>
      </w:r>
      <w:r w:rsidR="0062340D" w:rsidRPr="008C2E69">
        <w:rPr>
          <w:rFonts w:ascii="Times New Roman" w:hAnsi="Times New Roman" w:cs="Times New Roman"/>
          <w:sz w:val="24"/>
          <w:szCs w:val="24"/>
        </w:rPr>
        <w:t>, isto é, do movimento do capital na esfera da circulação</w:t>
      </w:r>
      <w:r w:rsidR="00177FAC" w:rsidRPr="008C2E69">
        <w:rPr>
          <w:rFonts w:ascii="Times New Roman" w:hAnsi="Times New Roman" w:cs="Times New Roman"/>
          <w:sz w:val="24"/>
          <w:szCs w:val="24"/>
        </w:rPr>
        <w:t xml:space="preserve">, ainda apresenta o capital </w:t>
      </w:r>
      <w:r w:rsidR="00177FAC" w:rsidRPr="008C2E69">
        <w:rPr>
          <w:rFonts w:ascii="Times New Roman" w:hAnsi="Times New Roman" w:cs="Times New Roman"/>
          <w:i/>
          <w:sz w:val="24"/>
          <w:szCs w:val="24"/>
        </w:rPr>
        <w:t>em si</w:t>
      </w:r>
      <w:r w:rsidRPr="008C2E69">
        <w:rPr>
          <w:rFonts w:ascii="Times New Roman" w:hAnsi="Times New Roman" w:cs="Times New Roman"/>
          <w:sz w:val="24"/>
          <w:szCs w:val="24"/>
        </w:rPr>
        <w:t xml:space="preserve"> e constitui uma</w:t>
      </w:r>
      <w:r w:rsidRPr="008C2E69">
        <w:rPr>
          <w:rFonts w:ascii="Times New Roman" w:hAnsi="Times New Roman" w:cs="Times New Roman"/>
          <w:i/>
          <w:sz w:val="24"/>
          <w:szCs w:val="24"/>
        </w:rPr>
        <w:t xml:space="preserve"> antítese</w:t>
      </w:r>
      <w:r w:rsidR="00FA2693" w:rsidRPr="008C2E69">
        <w:rPr>
          <w:rFonts w:ascii="Times New Roman" w:hAnsi="Times New Roman" w:cs="Times New Roman"/>
          <w:sz w:val="24"/>
          <w:szCs w:val="24"/>
        </w:rPr>
        <w:t>.</w:t>
      </w:r>
      <w:r w:rsidR="00A91B4B" w:rsidRPr="008C2E69">
        <w:rPr>
          <w:rFonts w:ascii="Times New Roman" w:hAnsi="Times New Roman" w:cs="Times New Roman"/>
          <w:sz w:val="24"/>
          <w:szCs w:val="24"/>
        </w:rPr>
        <w:t xml:space="preserve"> Nele</w:t>
      </w:r>
      <w:r w:rsidR="009A212F" w:rsidRPr="008C2E69">
        <w:rPr>
          <w:rFonts w:ascii="Times New Roman" w:hAnsi="Times New Roman" w:cs="Times New Roman"/>
          <w:sz w:val="24"/>
          <w:szCs w:val="24"/>
        </w:rPr>
        <w:t xml:space="preserve">, o capital é </w:t>
      </w:r>
      <w:r w:rsidR="008755EA">
        <w:rPr>
          <w:rFonts w:ascii="Times New Roman" w:hAnsi="Times New Roman" w:cs="Times New Roman"/>
          <w:sz w:val="24"/>
          <w:szCs w:val="24"/>
        </w:rPr>
        <w:t>posto dialeticamente</w:t>
      </w:r>
      <w:r w:rsidR="00EE2F12" w:rsidRPr="008C2E69">
        <w:rPr>
          <w:rFonts w:ascii="Times New Roman" w:hAnsi="Times New Roman" w:cs="Times New Roman"/>
          <w:sz w:val="24"/>
          <w:szCs w:val="24"/>
        </w:rPr>
        <w:t xml:space="preserve"> </w:t>
      </w:r>
      <w:r w:rsidR="009A212F" w:rsidRPr="008C2E69">
        <w:rPr>
          <w:rFonts w:ascii="Times New Roman" w:hAnsi="Times New Roman" w:cs="Times New Roman"/>
          <w:sz w:val="24"/>
          <w:szCs w:val="24"/>
        </w:rPr>
        <w:t>em sua contradição mediadora, como</w:t>
      </w:r>
      <w:r w:rsidR="00A91B4B" w:rsidRPr="008C2E69">
        <w:rPr>
          <w:rFonts w:ascii="Times New Roman" w:hAnsi="Times New Roman" w:cs="Times New Roman"/>
          <w:sz w:val="24"/>
          <w:szCs w:val="24"/>
        </w:rPr>
        <w:t xml:space="preserve"> </w:t>
      </w:r>
      <w:r w:rsidR="00A91B4B" w:rsidRPr="008C2E69">
        <w:rPr>
          <w:rFonts w:ascii="Times New Roman" w:hAnsi="Times New Roman" w:cs="Times New Roman"/>
          <w:i/>
          <w:sz w:val="24"/>
          <w:szCs w:val="24"/>
        </w:rPr>
        <w:t>processo de circulação</w:t>
      </w:r>
      <w:r w:rsidR="00A91B4B" w:rsidRPr="008C2E69">
        <w:rPr>
          <w:rFonts w:ascii="Times New Roman" w:hAnsi="Times New Roman" w:cs="Times New Roman"/>
          <w:sz w:val="24"/>
          <w:szCs w:val="24"/>
        </w:rPr>
        <w:t xml:space="preserve"> </w:t>
      </w:r>
      <w:r w:rsidR="009A212F" w:rsidRPr="008C2E69">
        <w:rPr>
          <w:rFonts w:ascii="Times New Roman" w:hAnsi="Times New Roman" w:cs="Times New Roman"/>
          <w:sz w:val="24"/>
          <w:szCs w:val="24"/>
        </w:rPr>
        <w:t>(D-M e M’-D’, n</w:t>
      </w:r>
      <w:r w:rsidR="00FA5DFF" w:rsidRPr="008C2E69">
        <w:rPr>
          <w:rFonts w:ascii="Times New Roman" w:hAnsi="Times New Roman" w:cs="Times New Roman"/>
          <w:sz w:val="24"/>
          <w:szCs w:val="24"/>
        </w:rPr>
        <w:t>o ciclo do capital monetário;</w:t>
      </w:r>
      <w:r w:rsidR="009A212F" w:rsidRPr="008C2E69">
        <w:rPr>
          <w:rFonts w:ascii="Times New Roman" w:hAnsi="Times New Roman" w:cs="Times New Roman"/>
          <w:sz w:val="24"/>
          <w:szCs w:val="24"/>
        </w:rPr>
        <w:t xml:space="preserve"> M’-D’-M, no ciclo do capital produtivo</w:t>
      </w:r>
      <w:r w:rsidR="00ED3BFC">
        <w:rPr>
          <w:rFonts w:ascii="Times New Roman" w:hAnsi="Times New Roman" w:cs="Times New Roman"/>
          <w:sz w:val="24"/>
          <w:szCs w:val="24"/>
        </w:rPr>
        <w:t>;</w:t>
      </w:r>
      <w:r w:rsidR="009A212F" w:rsidRPr="008C2E69">
        <w:rPr>
          <w:rFonts w:ascii="Times New Roman" w:hAnsi="Times New Roman" w:cs="Times New Roman"/>
          <w:sz w:val="24"/>
          <w:szCs w:val="24"/>
        </w:rPr>
        <w:t xml:space="preserve"> e</w:t>
      </w:r>
      <w:r w:rsidR="00ED3BFC">
        <w:rPr>
          <w:rFonts w:ascii="Times New Roman" w:hAnsi="Times New Roman" w:cs="Times New Roman"/>
          <w:sz w:val="24"/>
          <w:szCs w:val="24"/>
        </w:rPr>
        <w:t xml:space="preserve"> M’-D’-M e M’,</w:t>
      </w:r>
      <w:r w:rsidR="009A212F" w:rsidRPr="008C2E69">
        <w:rPr>
          <w:rFonts w:ascii="Times New Roman" w:hAnsi="Times New Roman" w:cs="Times New Roman"/>
          <w:sz w:val="24"/>
          <w:szCs w:val="24"/>
        </w:rPr>
        <w:t xml:space="preserve"> no ciclo do capital-mercadoria)</w:t>
      </w:r>
      <w:r w:rsidR="00906122" w:rsidRPr="008C2E69">
        <w:rPr>
          <w:rFonts w:ascii="Times New Roman" w:hAnsi="Times New Roman" w:cs="Times New Roman"/>
          <w:sz w:val="24"/>
          <w:szCs w:val="24"/>
        </w:rPr>
        <w:t>,</w:t>
      </w:r>
      <w:r w:rsidR="00342388" w:rsidRPr="008C2E69">
        <w:rPr>
          <w:rFonts w:ascii="Times New Roman" w:hAnsi="Times New Roman" w:cs="Times New Roman"/>
          <w:sz w:val="24"/>
          <w:szCs w:val="24"/>
        </w:rPr>
        <w:t xml:space="preserve"> apenas se pressupondo o </w:t>
      </w:r>
      <w:r w:rsidR="00342388" w:rsidRPr="008C2E69">
        <w:rPr>
          <w:rFonts w:ascii="Times New Roman" w:hAnsi="Times New Roman" w:cs="Times New Roman"/>
          <w:i/>
          <w:sz w:val="24"/>
          <w:szCs w:val="24"/>
        </w:rPr>
        <w:t>processo</w:t>
      </w:r>
      <w:r w:rsidR="00762073">
        <w:rPr>
          <w:rFonts w:ascii="Times New Roman" w:hAnsi="Times New Roman" w:cs="Times New Roman"/>
          <w:i/>
          <w:sz w:val="24"/>
          <w:szCs w:val="24"/>
        </w:rPr>
        <w:t xml:space="preserve"> direto</w:t>
      </w:r>
      <w:r w:rsidR="00342388" w:rsidRPr="008C2E69">
        <w:rPr>
          <w:rFonts w:ascii="Times New Roman" w:hAnsi="Times New Roman" w:cs="Times New Roman"/>
          <w:i/>
          <w:sz w:val="24"/>
          <w:szCs w:val="24"/>
        </w:rPr>
        <w:t xml:space="preserve"> de produção</w:t>
      </w:r>
      <w:r w:rsidR="00342388" w:rsidRPr="008C2E69">
        <w:rPr>
          <w:rFonts w:ascii="Times New Roman" w:hAnsi="Times New Roman" w:cs="Times New Roman"/>
          <w:sz w:val="24"/>
          <w:szCs w:val="24"/>
        </w:rPr>
        <w:t>,</w:t>
      </w:r>
      <w:r w:rsidR="00A01168" w:rsidRPr="008C2E69">
        <w:rPr>
          <w:rFonts w:ascii="Times New Roman" w:hAnsi="Times New Roman" w:cs="Times New Roman"/>
          <w:sz w:val="24"/>
          <w:szCs w:val="24"/>
        </w:rPr>
        <w:t xml:space="preserve"> e ainda se aprese</w:t>
      </w:r>
      <w:r w:rsidR="009A212F" w:rsidRPr="008C2E69">
        <w:rPr>
          <w:rFonts w:ascii="Times New Roman" w:hAnsi="Times New Roman" w:cs="Times New Roman"/>
          <w:sz w:val="24"/>
          <w:szCs w:val="24"/>
        </w:rPr>
        <w:t xml:space="preserve">nta de maneira abstrata, como </w:t>
      </w:r>
      <w:r w:rsidR="00A01168" w:rsidRPr="008C2E69">
        <w:rPr>
          <w:rFonts w:ascii="Times New Roman" w:hAnsi="Times New Roman" w:cs="Times New Roman"/>
          <w:sz w:val="24"/>
          <w:szCs w:val="24"/>
        </w:rPr>
        <w:t>capital em geral</w:t>
      </w:r>
      <w:r w:rsidR="00906122" w:rsidRPr="008C2E69">
        <w:rPr>
          <w:rFonts w:ascii="Times New Roman" w:hAnsi="Times New Roman" w:cs="Times New Roman"/>
          <w:sz w:val="24"/>
          <w:szCs w:val="24"/>
        </w:rPr>
        <w:t xml:space="preserve">, </w:t>
      </w:r>
      <w:r w:rsidR="008C2E69" w:rsidRPr="008C2E69">
        <w:rPr>
          <w:rFonts w:ascii="Times New Roman" w:hAnsi="Times New Roman" w:cs="Times New Roman"/>
          <w:sz w:val="24"/>
          <w:szCs w:val="24"/>
        </w:rPr>
        <w:t>também apenas se pressupondo o</w:t>
      </w:r>
      <w:r w:rsidR="00906122" w:rsidRPr="008C2E69">
        <w:rPr>
          <w:rFonts w:ascii="Times New Roman" w:hAnsi="Times New Roman" w:cs="Times New Roman"/>
          <w:sz w:val="24"/>
          <w:szCs w:val="24"/>
        </w:rPr>
        <w:t xml:space="preserve"> </w:t>
      </w:r>
      <w:r w:rsidR="00906122" w:rsidRPr="008C2E69">
        <w:rPr>
          <w:rFonts w:ascii="Times New Roman" w:hAnsi="Times New Roman" w:cs="Times New Roman"/>
          <w:i/>
          <w:sz w:val="24"/>
          <w:szCs w:val="24"/>
        </w:rPr>
        <w:t>processo de distribuição</w:t>
      </w:r>
      <w:r w:rsidR="000A2C83">
        <w:rPr>
          <w:rFonts w:ascii="Times New Roman" w:hAnsi="Times New Roman" w:cs="Times New Roman"/>
          <w:sz w:val="24"/>
          <w:szCs w:val="24"/>
        </w:rPr>
        <w:t xml:space="preserve"> do capital social</w:t>
      </w:r>
      <w:r w:rsidR="00C25C93">
        <w:rPr>
          <w:rFonts w:ascii="Times New Roman" w:hAnsi="Times New Roman" w:cs="Times New Roman"/>
          <w:sz w:val="24"/>
          <w:szCs w:val="24"/>
        </w:rPr>
        <w:t xml:space="preserve"> total</w:t>
      </w:r>
      <w:r w:rsidR="00E64FAF">
        <w:rPr>
          <w:rFonts w:ascii="Times New Roman" w:hAnsi="Times New Roman" w:cs="Times New Roman"/>
          <w:sz w:val="24"/>
          <w:szCs w:val="24"/>
        </w:rPr>
        <w:t xml:space="preserve"> em seus diversos </w:t>
      </w:r>
      <w:r w:rsidR="008755EA">
        <w:rPr>
          <w:rFonts w:ascii="Times New Roman" w:hAnsi="Times New Roman" w:cs="Times New Roman"/>
          <w:sz w:val="24"/>
          <w:szCs w:val="24"/>
        </w:rPr>
        <w:t xml:space="preserve">setores </w:t>
      </w:r>
      <w:r w:rsidR="00906122" w:rsidRPr="008C2E69">
        <w:rPr>
          <w:rFonts w:ascii="Times New Roman" w:hAnsi="Times New Roman" w:cs="Times New Roman"/>
          <w:sz w:val="24"/>
          <w:szCs w:val="24"/>
        </w:rPr>
        <w:t xml:space="preserve">ou </w:t>
      </w:r>
      <w:r w:rsidR="000A2C83">
        <w:rPr>
          <w:rFonts w:ascii="Times New Roman" w:hAnsi="Times New Roman" w:cs="Times New Roman"/>
          <w:sz w:val="24"/>
          <w:szCs w:val="24"/>
        </w:rPr>
        <w:t>a concorrência intercapitalista</w:t>
      </w:r>
      <w:r w:rsidR="00A01168" w:rsidRPr="008C2E69">
        <w:rPr>
          <w:rFonts w:ascii="Times New Roman" w:hAnsi="Times New Roman" w:cs="Times New Roman"/>
          <w:sz w:val="24"/>
          <w:szCs w:val="24"/>
        </w:rPr>
        <w:t xml:space="preserve">. São examinadas as categorias </w:t>
      </w:r>
      <w:r w:rsidR="00EC2D58" w:rsidRPr="008C2E69">
        <w:rPr>
          <w:rFonts w:ascii="Times New Roman" w:hAnsi="Times New Roman" w:cs="Times New Roman"/>
          <w:sz w:val="24"/>
          <w:szCs w:val="24"/>
        </w:rPr>
        <w:t xml:space="preserve">de grau intermediário de abstração ou concretude </w:t>
      </w:r>
      <w:r w:rsidR="00A01168" w:rsidRPr="008C2E69">
        <w:rPr>
          <w:rFonts w:ascii="Times New Roman" w:hAnsi="Times New Roman" w:cs="Times New Roman"/>
          <w:sz w:val="24"/>
          <w:szCs w:val="24"/>
        </w:rPr>
        <w:t xml:space="preserve">de </w:t>
      </w:r>
      <w:r w:rsidR="00881555" w:rsidRPr="008C2E69">
        <w:rPr>
          <w:rFonts w:ascii="Times New Roman" w:hAnsi="Times New Roman" w:cs="Times New Roman"/>
          <w:sz w:val="24"/>
          <w:szCs w:val="24"/>
        </w:rPr>
        <w:t>diferentes ciclos</w:t>
      </w:r>
      <w:r w:rsidR="00812895" w:rsidRPr="008C2E69">
        <w:rPr>
          <w:rFonts w:ascii="Times New Roman" w:hAnsi="Times New Roman" w:cs="Times New Roman"/>
          <w:sz w:val="24"/>
          <w:szCs w:val="24"/>
        </w:rPr>
        <w:t xml:space="preserve"> do capital</w:t>
      </w:r>
      <w:r w:rsidR="00881555" w:rsidRPr="008C2E69">
        <w:rPr>
          <w:rFonts w:ascii="Times New Roman" w:hAnsi="Times New Roman" w:cs="Times New Roman"/>
          <w:sz w:val="24"/>
          <w:szCs w:val="24"/>
        </w:rPr>
        <w:t xml:space="preserve"> (capital monetário, capital produtivo e capital-mercadoria)</w:t>
      </w:r>
      <w:r w:rsidR="00812895" w:rsidRPr="008C2E69">
        <w:rPr>
          <w:rFonts w:ascii="Times New Roman" w:hAnsi="Times New Roman" w:cs="Times New Roman"/>
          <w:sz w:val="24"/>
          <w:szCs w:val="24"/>
        </w:rPr>
        <w:t xml:space="preserve">, rotação </w:t>
      </w:r>
      <w:r w:rsidR="00A01168" w:rsidRPr="008C2E69">
        <w:rPr>
          <w:rFonts w:ascii="Times New Roman" w:hAnsi="Times New Roman" w:cs="Times New Roman"/>
          <w:sz w:val="24"/>
          <w:szCs w:val="24"/>
        </w:rPr>
        <w:t xml:space="preserve">do capital, capital fixo e </w:t>
      </w:r>
      <w:r w:rsidR="003F3A75" w:rsidRPr="008C2E69">
        <w:rPr>
          <w:rFonts w:ascii="Times New Roman" w:hAnsi="Times New Roman" w:cs="Times New Roman"/>
          <w:sz w:val="24"/>
          <w:szCs w:val="24"/>
        </w:rPr>
        <w:t xml:space="preserve">capital </w:t>
      </w:r>
      <w:r w:rsidR="00A01168" w:rsidRPr="008C2E69">
        <w:rPr>
          <w:rFonts w:ascii="Times New Roman" w:hAnsi="Times New Roman" w:cs="Times New Roman"/>
          <w:sz w:val="24"/>
          <w:szCs w:val="24"/>
        </w:rPr>
        <w:t xml:space="preserve">circulante e reprodução simples e </w:t>
      </w:r>
      <w:r w:rsidR="003F3A75" w:rsidRPr="008C2E69">
        <w:rPr>
          <w:rFonts w:ascii="Times New Roman" w:hAnsi="Times New Roman" w:cs="Times New Roman"/>
          <w:sz w:val="24"/>
          <w:szCs w:val="24"/>
        </w:rPr>
        <w:t xml:space="preserve">reprodução </w:t>
      </w:r>
      <w:r w:rsidR="00A01168" w:rsidRPr="008C2E69">
        <w:rPr>
          <w:rFonts w:ascii="Times New Roman" w:hAnsi="Times New Roman" w:cs="Times New Roman"/>
          <w:sz w:val="24"/>
          <w:szCs w:val="24"/>
        </w:rPr>
        <w:t>ampliada</w:t>
      </w:r>
      <w:r w:rsidR="00177FAC" w:rsidRPr="008C2E69">
        <w:rPr>
          <w:rFonts w:ascii="Times New Roman" w:hAnsi="Times New Roman" w:cs="Times New Roman"/>
          <w:sz w:val="24"/>
          <w:szCs w:val="24"/>
        </w:rPr>
        <w:t xml:space="preserve"> (</w:t>
      </w:r>
      <w:r w:rsidR="003F3A75" w:rsidRPr="008C2E69">
        <w:rPr>
          <w:rFonts w:ascii="Times New Roman" w:hAnsi="Times New Roman" w:cs="Times New Roman"/>
          <w:sz w:val="24"/>
          <w:szCs w:val="24"/>
        </w:rPr>
        <w:t xml:space="preserve">ou </w:t>
      </w:r>
      <w:r w:rsidR="00177FAC" w:rsidRPr="008C2E69">
        <w:rPr>
          <w:rFonts w:ascii="Times New Roman" w:hAnsi="Times New Roman" w:cs="Times New Roman"/>
          <w:sz w:val="24"/>
          <w:szCs w:val="24"/>
        </w:rPr>
        <w:t>acumulação)</w:t>
      </w:r>
      <w:r w:rsidR="00A01168" w:rsidRPr="008C2E69">
        <w:rPr>
          <w:rFonts w:ascii="Times New Roman" w:hAnsi="Times New Roman" w:cs="Times New Roman"/>
          <w:sz w:val="24"/>
          <w:szCs w:val="24"/>
        </w:rPr>
        <w:t xml:space="preserve"> do capital </w:t>
      </w:r>
      <w:r w:rsidR="005B5D1A" w:rsidRPr="008C2E69">
        <w:rPr>
          <w:rFonts w:ascii="Times New Roman" w:hAnsi="Times New Roman" w:cs="Times New Roman"/>
          <w:sz w:val="24"/>
          <w:szCs w:val="24"/>
        </w:rPr>
        <w:t>social</w:t>
      </w:r>
      <w:r w:rsidR="00C25C93">
        <w:rPr>
          <w:rFonts w:ascii="Times New Roman" w:hAnsi="Times New Roman" w:cs="Times New Roman"/>
          <w:sz w:val="24"/>
          <w:szCs w:val="24"/>
        </w:rPr>
        <w:t xml:space="preserve"> total</w:t>
      </w:r>
      <w:r w:rsidR="00903F02" w:rsidRPr="008C2E69">
        <w:rPr>
          <w:rFonts w:ascii="Times New Roman" w:hAnsi="Times New Roman" w:cs="Times New Roman"/>
          <w:sz w:val="24"/>
          <w:szCs w:val="24"/>
        </w:rPr>
        <w:t>, entre outras</w:t>
      </w:r>
      <w:r w:rsidR="00A01168" w:rsidRPr="008C2E69">
        <w:rPr>
          <w:rFonts w:ascii="Times New Roman" w:hAnsi="Times New Roman" w:cs="Times New Roman"/>
          <w:sz w:val="24"/>
          <w:szCs w:val="24"/>
        </w:rPr>
        <w:t xml:space="preserve">. </w:t>
      </w:r>
      <w:r w:rsidR="00C83257">
        <w:rPr>
          <w:rFonts w:ascii="Times New Roman" w:hAnsi="Times New Roman" w:cs="Times New Roman"/>
          <w:sz w:val="24"/>
          <w:szCs w:val="24"/>
        </w:rPr>
        <w:t>Assiste-</w:t>
      </w:r>
      <w:r w:rsidR="001D71E6">
        <w:rPr>
          <w:rFonts w:ascii="Times New Roman" w:hAnsi="Times New Roman" w:cs="Times New Roman"/>
          <w:sz w:val="24"/>
          <w:szCs w:val="24"/>
        </w:rPr>
        <w:t>se</w:t>
      </w:r>
      <w:r w:rsidR="00C83257">
        <w:rPr>
          <w:rFonts w:ascii="Times New Roman" w:hAnsi="Times New Roman" w:cs="Times New Roman"/>
          <w:sz w:val="24"/>
          <w:szCs w:val="24"/>
        </w:rPr>
        <w:t xml:space="preserve"> a</w:t>
      </w:r>
      <w:r w:rsidR="001D71E6">
        <w:rPr>
          <w:rFonts w:ascii="Times New Roman" w:hAnsi="Times New Roman" w:cs="Times New Roman"/>
          <w:sz w:val="24"/>
          <w:szCs w:val="24"/>
        </w:rPr>
        <w:t xml:space="preserve"> uma ampliação dos conteúdos das categorias anteriores já introduzidas</w:t>
      </w:r>
      <w:r w:rsidR="00207687" w:rsidRPr="008C2E69">
        <w:rPr>
          <w:rFonts w:ascii="Times New Roman" w:hAnsi="Times New Roman" w:cs="Times New Roman"/>
          <w:sz w:val="24"/>
          <w:szCs w:val="24"/>
        </w:rPr>
        <w:t>: p</w:t>
      </w:r>
      <w:r w:rsidR="00A01168" w:rsidRPr="008C2E69">
        <w:rPr>
          <w:rFonts w:ascii="Times New Roman" w:hAnsi="Times New Roman" w:cs="Times New Roman"/>
          <w:sz w:val="24"/>
          <w:szCs w:val="24"/>
        </w:rPr>
        <w:t xml:space="preserve">or exemplo, </w:t>
      </w:r>
      <w:r w:rsidR="00812895" w:rsidRPr="008C2E69">
        <w:rPr>
          <w:rFonts w:ascii="Times New Roman" w:hAnsi="Times New Roman" w:cs="Times New Roman"/>
          <w:sz w:val="24"/>
          <w:szCs w:val="24"/>
        </w:rPr>
        <w:t>a produção</w:t>
      </w:r>
      <w:r w:rsidR="00E505B8">
        <w:rPr>
          <w:rFonts w:ascii="Times New Roman" w:hAnsi="Times New Roman" w:cs="Times New Roman"/>
          <w:sz w:val="24"/>
          <w:szCs w:val="24"/>
        </w:rPr>
        <w:t xml:space="preserve"> </w:t>
      </w:r>
      <w:r w:rsidR="00812895" w:rsidRPr="008C2E69">
        <w:rPr>
          <w:rFonts w:ascii="Times New Roman" w:hAnsi="Times New Roman" w:cs="Times New Roman"/>
          <w:sz w:val="24"/>
          <w:szCs w:val="24"/>
        </w:rPr>
        <w:t xml:space="preserve">do mais-valor e a acumulação do capital, </w:t>
      </w:r>
      <w:r w:rsidR="0082387B" w:rsidRPr="008C2E69">
        <w:rPr>
          <w:rFonts w:ascii="Times New Roman" w:hAnsi="Times New Roman" w:cs="Times New Roman"/>
          <w:sz w:val="24"/>
          <w:szCs w:val="24"/>
        </w:rPr>
        <w:t xml:space="preserve">que foram </w:t>
      </w:r>
      <w:r w:rsidR="002F55EC" w:rsidRPr="008C2E69">
        <w:rPr>
          <w:rFonts w:ascii="Times New Roman" w:hAnsi="Times New Roman" w:cs="Times New Roman"/>
          <w:sz w:val="24"/>
          <w:szCs w:val="24"/>
        </w:rPr>
        <w:t>apresentadas</w:t>
      </w:r>
      <w:r w:rsidR="0082387B" w:rsidRPr="008C2E69">
        <w:rPr>
          <w:rFonts w:ascii="Times New Roman" w:hAnsi="Times New Roman" w:cs="Times New Roman"/>
          <w:sz w:val="24"/>
          <w:szCs w:val="24"/>
        </w:rPr>
        <w:t xml:space="preserve"> como tais em meio ao </w:t>
      </w:r>
      <w:r w:rsidR="0082387B" w:rsidRPr="008C2E69">
        <w:rPr>
          <w:rFonts w:ascii="Times New Roman" w:hAnsi="Times New Roman" w:cs="Times New Roman"/>
          <w:i/>
          <w:sz w:val="24"/>
          <w:szCs w:val="24"/>
        </w:rPr>
        <w:t>processo</w:t>
      </w:r>
      <w:r w:rsidR="00762073">
        <w:rPr>
          <w:rFonts w:ascii="Times New Roman" w:hAnsi="Times New Roman" w:cs="Times New Roman"/>
          <w:i/>
          <w:sz w:val="24"/>
          <w:szCs w:val="24"/>
        </w:rPr>
        <w:t xml:space="preserve"> direto</w:t>
      </w:r>
      <w:r w:rsidR="0082387B" w:rsidRPr="008C2E69">
        <w:rPr>
          <w:rFonts w:ascii="Times New Roman" w:hAnsi="Times New Roman" w:cs="Times New Roman"/>
          <w:i/>
          <w:sz w:val="24"/>
          <w:szCs w:val="24"/>
        </w:rPr>
        <w:t xml:space="preserve"> de produção</w:t>
      </w:r>
      <w:r w:rsidR="00734100" w:rsidRPr="008C2E69">
        <w:rPr>
          <w:rFonts w:ascii="Times New Roman" w:hAnsi="Times New Roman" w:cs="Times New Roman"/>
          <w:sz w:val="24"/>
          <w:szCs w:val="24"/>
        </w:rPr>
        <w:t>,</w:t>
      </w:r>
      <w:r w:rsidR="00812895" w:rsidRPr="008C2E69">
        <w:rPr>
          <w:rFonts w:ascii="Times New Roman" w:hAnsi="Times New Roman" w:cs="Times New Roman"/>
          <w:sz w:val="24"/>
          <w:szCs w:val="24"/>
        </w:rPr>
        <w:t xml:space="preserve"> são </w:t>
      </w:r>
      <w:r w:rsidR="002F55EC" w:rsidRPr="008C2E69">
        <w:rPr>
          <w:rFonts w:ascii="Times New Roman" w:hAnsi="Times New Roman" w:cs="Times New Roman"/>
          <w:sz w:val="24"/>
          <w:szCs w:val="24"/>
        </w:rPr>
        <w:t>agora apresent</w:t>
      </w:r>
      <w:r w:rsidR="00812895" w:rsidRPr="008C2E69">
        <w:rPr>
          <w:rFonts w:ascii="Times New Roman" w:hAnsi="Times New Roman" w:cs="Times New Roman"/>
          <w:sz w:val="24"/>
          <w:szCs w:val="24"/>
        </w:rPr>
        <w:t xml:space="preserve">adas como condicionadas ao </w:t>
      </w:r>
      <w:r w:rsidR="00812895" w:rsidRPr="008C2E69">
        <w:rPr>
          <w:rFonts w:ascii="Times New Roman" w:hAnsi="Times New Roman" w:cs="Times New Roman"/>
          <w:i/>
          <w:sz w:val="24"/>
          <w:szCs w:val="24"/>
        </w:rPr>
        <w:t>processo de circulação</w:t>
      </w:r>
      <w:r w:rsidR="0082387B" w:rsidRPr="008C2E69">
        <w:rPr>
          <w:rFonts w:ascii="Times New Roman" w:hAnsi="Times New Roman" w:cs="Times New Roman"/>
          <w:sz w:val="24"/>
          <w:szCs w:val="24"/>
        </w:rPr>
        <w:t xml:space="preserve">. A </w:t>
      </w:r>
      <w:r w:rsidR="004E2CCD" w:rsidRPr="008C2E69">
        <w:rPr>
          <w:rFonts w:ascii="Times New Roman" w:hAnsi="Times New Roman" w:cs="Times New Roman"/>
          <w:sz w:val="24"/>
          <w:szCs w:val="24"/>
        </w:rPr>
        <w:t>s</w:t>
      </w:r>
      <w:r w:rsidR="00734100" w:rsidRPr="008C2E69">
        <w:rPr>
          <w:rFonts w:ascii="Times New Roman" w:hAnsi="Times New Roman" w:cs="Times New Roman"/>
          <w:sz w:val="24"/>
          <w:szCs w:val="24"/>
        </w:rPr>
        <w:t>eção</w:t>
      </w:r>
      <w:r w:rsidR="0082387B" w:rsidRPr="008C2E69">
        <w:rPr>
          <w:rFonts w:ascii="Times New Roman" w:hAnsi="Times New Roman" w:cs="Times New Roman"/>
          <w:sz w:val="24"/>
          <w:szCs w:val="24"/>
        </w:rPr>
        <w:t xml:space="preserve"> III do livro II</w:t>
      </w:r>
      <w:r w:rsidR="003F3A75" w:rsidRPr="008C2E69">
        <w:rPr>
          <w:rFonts w:ascii="Times New Roman" w:hAnsi="Times New Roman" w:cs="Times New Roman"/>
          <w:sz w:val="24"/>
          <w:szCs w:val="24"/>
        </w:rPr>
        <w:t>, que apresenta os esquemas de reprodução,</w:t>
      </w:r>
      <w:r w:rsidR="0082387B" w:rsidRPr="008C2E69">
        <w:rPr>
          <w:rFonts w:ascii="Times New Roman" w:hAnsi="Times New Roman" w:cs="Times New Roman"/>
          <w:sz w:val="24"/>
          <w:szCs w:val="24"/>
        </w:rPr>
        <w:t xml:space="preserve"> </w:t>
      </w:r>
      <w:r w:rsidR="002F55EC" w:rsidRPr="008C2E69">
        <w:rPr>
          <w:rFonts w:ascii="Times New Roman" w:hAnsi="Times New Roman" w:cs="Times New Roman"/>
          <w:sz w:val="24"/>
          <w:szCs w:val="24"/>
        </w:rPr>
        <w:t>já realiza</w:t>
      </w:r>
      <w:r w:rsidR="00805264">
        <w:rPr>
          <w:rFonts w:ascii="Times New Roman" w:hAnsi="Times New Roman" w:cs="Times New Roman"/>
          <w:sz w:val="24"/>
          <w:szCs w:val="24"/>
        </w:rPr>
        <w:t xml:space="preserve"> </w:t>
      </w:r>
      <w:r w:rsidR="0082387B" w:rsidRPr="008C2E69">
        <w:rPr>
          <w:rFonts w:ascii="Times New Roman" w:hAnsi="Times New Roman" w:cs="Times New Roman"/>
          <w:sz w:val="24"/>
          <w:szCs w:val="24"/>
        </w:rPr>
        <w:t xml:space="preserve">a </w:t>
      </w:r>
      <w:r w:rsidR="0082387B" w:rsidRPr="008C2E69">
        <w:rPr>
          <w:rFonts w:ascii="Times New Roman" w:hAnsi="Times New Roman" w:cs="Times New Roman"/>
          <w:i/>
          <w:sz w:val="24"/>
          <w:szCs w:val="24"/>
        </w:rPr>
        <w:t>síntese</w:t>
      </w:r>
      <w:r w:rsidR="0062340D" w:rsidRPr="008C2E69">
        <w:rPr>
          <w:rFonts w:ascii="Times New Roman" w:hAnsi="Times New Roman" w:cs="Times New Roman"/>
          <w:sz w:val="24"/>
          <w:szCs w:val="24"/>
        </w:rPr>
        <w:t xml:space="preserve"> entre o </w:t>
      </w:r>
      <w:r w:rsidR="0062340D" w:rsidRPr="008C2E69">
        <w:rPr>
          <w:rFonts w:ascii="Times New Roman" w:hAnsi="Times New Roman" w:cs="Times New Roman"/>
          <w:i/>
          <w:sz w:val="24"/>
          <w:szCs w:val="24"/>
        </w:rPr>
        <w:t>processo</w:t>
      </w:r>
      <w:r w:rsidR="002F55EC" w:rsidRPr="008C2E69">
        <w:rPr>
          <w:rFonts w:ascii="Times New Roman" w:hAnsi="Times New Roman" w:cs="Times New Roman"/>
          <w:i/>
          <w:sz w:val="24"/>
          <w:szCs w:val="24"/>
        </w:rPr>
        <w:t xml:space="preserve"> </w:t>
      </w:r>
      <w:r w:rsidR="00762073">
        <w:rPr>
          <w:rFonts w:ascii="Times New Roman" w:hAnsi="Times New Roman" w:cs="Times New Roman"/>
          <w:i/>
          <w:sz w:val="24"/>
          <w:szCs w:val="24"/>
        </w:rPr>
        <w:t xml:space="preserve">direto de </w:t>
      </w:r>
      <w:r w:rsidR="002F55EC" w:rsidRPr="008C2E69">
        <w:rPr>
          <w:rFonts w:ascii="Times New Roman" w:hAnsi="Times New Roman" w:cs="Times New Roman"/>
          <w:i/>
          <w:sz w:val="24"/>
          <w:szCs w:val="24"/>
        </w:rPr>
        <w:t>produção</w:t>
      </w:r>
      <w:r w:rsidR="002F55EC" w:rsidRPr="008C2E69">
        <w:rPr>
          <w:rFonts w:ascii="Times New Roman" w:hAnsi="Times New Roman" w:cs="Times New Roman"/>
          <w:sz w:val="24"/>
          <w:szCs w:val="24"/>
        </w:rPr>
        <w:t xml:space="preserve"> e</w:t>
      </w:r>
      <w:r w:rsidR="0062340D" w:rsidRPr="008C2E69">
        <w:rPr>
          <w:rFonts w:ascii="Times New Roman" w:hAnsi="Times New Roman" w:cs="Times New Roman"/>
          <w:sz w:val="24"/>
          <w:szCs w:val="24"/>
        </w:rPr>
        <w:t xml:space="preserve"> o </w:t>
      </w:r>
      <w:r w:rsidR="0062340D" w:rsidRPr="008C2E69">
        <w:rPr>
          <w:rFonts w:ascii="Times New Roman" w:hAnsi="Times New Roman" w:cs="Times New Roman"/>
          <w:i/>
          <w:sz w:val="24"/>
          <w:szCs w:val="24"/>
        </w:rPr>
        <w:t>processo de</w:t>
      </w:r>
      <w:r w:rsidR="002F55EC" w:rsidRPr="008C2E69">
        <w:rPr>
          <w:rFonts w:ascii="Times New Roman" w:hAnsi="Times New Roman" w:cs="Times New Roman"/>
          <w:i/>
          <w:sz w:val="24"/>
          <w:szCs w:val="24"/>
        </w:rPr>
        <w:t xml:space="preserve"> circulação</w:t>
      </w:r>
      <w:r w:rsidR="002F55EC" w:rsidRPr="008C2E69">
        <w:rPr>
          <w:rFonts w:ascii="Times New Roman" w:hAnsi="Times New Roman" w:cs="Times New Roman"/>
          <w:sz w:val="24"/>
          <w:szCs w:val="24"/>
        </w:rPr>
        <w:t>,</w:t>
      </w:r>
      <w:r w:rsidR="0082387B" w:rsidRPr="008C2E69">
        <w:rPr>
          <w:rFonts w:ascii="Times New Roman" w:hAnsi="Times New Roman" w:cs="Times New Roman"/>
          <w:sz w:val="24"/>
          <w:szCs w:val="24"/>
        </w:rPr>
        <w:t xml:space="preserve"> </w:t>
      </w:r>
      <w:r w:rsidR="0062340D" w:rsidRPr="008C2E69">
        <w:rPr>
          <w:rFonts w:ascii="Times New Roman" w:hAnsi="Times New Roman" w:cs="Times New Roman"/>
          <w:sz w:val="24"/>
          <w:szCs w:val="24"/>
        </w:rPr>
        <w:t>apresentando</w:t>
      </w:r>
      <w:r w:rsidR="0082387B" w:rsidRPr="008C2E69">
        <w:rPr>
          <w:rFonts w:ascii="Times New Roman" w:hAnsi="Times New Roman" w:cs="Times New Roman"/>
          <w:sz w:val="24"/>
          <w:szCs w:val="24"/>
        </w:rPr>
        <w:t xml:space="preserve"> </w:t>
      </w:r>
      <w:r w:rsidR="002856AD" w:rsidRPr="008C2E69">
        <w:rPr>
          <w:rFonts w:ascii="Times New Roman" w:hAnsi="Times New Roman" w:cs="Times New Roman"/>
          <w:sz w:val="24"/>
          <w:szCs w:val="24"/>
        </w:rPr>
        <w:t xml:space="preserve">o </w:t>
      </w:r>
      <w:r w:rsidR="002856AD" w:rsidRPr="008C2E69">
        <w:rPr>
          <w:rFonts w:ascii="Times New Roman" w:hAnsi="Times New Roman" w:cs="Times New Roman"/>
          <w:i/>
          <w:sz w:val="24"/>
          <w:szCs w:val="24"/>
        </w:rPr>
        <w:t>processo de produção como um todo</w:t>
      </w:r>
      <w:r w:rsidR="002856AD" w:rsidRPr="008C2E69">
        <w:rPr>
          <w:rFonts w:ascii="Times New Roman" w:hAnsi="Times New Roman" w:cs="Times New Roman"/>
          <w:sz w:val="24"/>
          <w:szCs w:val="24"/>
        </w:rPr>
        <w:t xml:space="preserve"> </w:t>
      </w:r>
      <w:r w:rsidR="0082387B" w:rsidRPr="008C2E69">
        <w:rPr>
          <w:rFonts w:ascii="Times New Roman" w:hAnsi="Times New Roman" w:cs="Times New Roman"/>
          <w:sz w:val="24"/>
          <w:szCs w:val="24"/>
        </w:rPr>
        <w:t xml:space="preserve">como a unidade resultante </w:t>
      </w:r>
      <w:r w:rsidR="002F55EC" w:rsidRPr="008C2E69">
        <w:rPr>
          <w:rFonts w:ascii="Times New Roman" w:hAnsi="Times New Roman" w:cs="Times New Roman"/>
          <w:sz w:val="24"/>
          <w:szCs w:val="24"/>
        </w:rPr>
        <w:t xml:space="preserve">da </w:t>
      </w:r>
      <w:r w:rsidR="00207687" w:rsidRPr="008C2E69">
        <w:rPr>
          <w:rFonts w:ascii="Times New Roman" w:hAnsi="Times New Roman" w:cs="Times New Roman"/>
          <w:sz w:val="24"/>
          <w:szCs w:val="24"/>
        </w:rPr>
        <w:t>relação de oposição</w:t>
      </w:r>
      <w:r w:rsidR="002F55EC" w:rsidRPr="008C2E69">
        <w:rPr>
          <w:rFonts w:ascii="Times New Roman" w:hAnsi="Times New Roman" w:cs="Times New Roman"/>
          <w:sz w:val="24"/>
          <w:szCs w:val="24"/>
        </w:rPr>
        <w:t xml:space="preserve"> entre ambos</w:t>
      </w:r>
      <w:r w:rsidR="008755EA">
        <w:rPr>
          <w:rFonts w:ascii="Times New Roman" w:hAnsi="Times New Roman" w:cs="Times New Roman"/>
          <w:sz w:val="24"/>
          <w:szCs w:val="24"/>
        </w:rPr>
        <w:t>; então, ainda no contexto do capital em geral, apresenta-se uma divisão do capital social total em dois setores: o setor produtor de meios de produção e o setor produtor de meios de consumo.</w:t>
      </w:r>
    </w:p>
    <w:p w14:paraId="1D31185C" w14:textId="382C9F6C" w:rsidR="00724959" w:rsidRDefault="006970E2" w:rsidP="000C5361">
      <w:pPr>
        <w:spacing w:after="0" w:line="240" w:lineRule="auto"/>
        <w:ind w:firstLine="708"/>
        <w:jc w:val="both"/>
        <w:rPr>
          <w:rFonts w:ascii="Times New Roman" w:hAnsi="Times New Roman" w:cs="Times New Roman"/>
          <w:sz w:val="24"/>
          <w:szCs w:val="24"/>
        </w:rPr>
      </w:pPr>
      <w:r w:rsidRPr="008C2E69">
        <w:rPr>
          <w:rFonts w:ascii="Times New Roman" w:hAnsi="Times New Roman" w:cs="Times New Roman"/>
          <w:sz w:val="24"/>
          <w:szCs w:val="24"/>
        </w:rPr>
        <w:lastRenderedPageBreak/>
        <w:t xml:space="preserve">O livro III (MARX, </w:t>
      </w:r>
      <w:proofErr w:type="spellStart"/>
      <w:proofErr w:type="gramStart"/>
      <w:r w:rsidRPr="008C2E69">
        <w:rPr>
          <w:rFonts w:ascii="Times New Roman" w:hAnsi="Times New Roman" w:cs="Times New Roman"/>
          <w:sz w:val="24"/>
          <w:szCs w:val="24"/>
        </w:rPr>
        <w:t>CIII</w:t>
      </w:r>
      <w:r w:rsidR="004E2CCD" w:rsidRPr="008C2E69">
        <w:rPr>
          <w:rFonts w:ascii="Times New Roman" w:hAnsi="Times New Roman" w:cs="Times New Roman"/>
          <w:sz w:val="24"/>
          <w:szCs w:val="24"/>
        </w:rPr>
        <w:t>a</w:t>
      </w:r>
      <w:proofErr w:type="spellEnd"/>
      <w:proofErr w:type="gramEnd"/>
      <w:r w:rsidR="004E2CCD" w:rsidRPr="008C2E69">
        <w:rPr>
          <w:rFonts w:ascii="Times New Roman" w:hAnsi="Times New Roman" w:cs="Times New Roman"/>
          <w:sz w:val="24"/>
          <w:szCs w:val="24"/>
        </w:rPr>
        <w:t xml:space="preserve"> e </w:t>
      </w:r>
      <w:proofErr w:type="spellStart"/>
      <w:r w:rsidR="004E2CCD" w:rsidRPr="008C2E69">
        <w:rPr>
          <w:rFonts w:ascii="Times New Roman" w:hAnsi="Times New Roman" w:cs="Times New Roman"/>
          <w:sz w:val="24"/>
          <w:szCs w:val="24"/>
        </w:rPr>
        <w:t>CIIIb</w:t>
      </w:r>
      <w:proofErr w:type="spellEnd"/>
      <w:r w:rsidRPr="008C2E69">
        <w:rPr>
          <w:rFonts w:ascii="Times New Roman" w:hAnsi="Times New Roman" w:cs="Times New Roman"/>
          <w:sz w:val="24"/>
          <w:szCs w:val="24"/>
        </w:rPr>
        <w:t xml:space="preserve">), que tem por subtítulo </w:t>
      </w:r>
      <w:r w:rsidR="00744408" w:rsidRPr="008C2E69">
        <w:rPr>
          <w:rFonts w:ascii="Times New Roman" w:hAnsi="Times New Roman" w:cs="Times New Roman"/>
          <w:i/>
          <w:sz w:val="24"/>
          <w:szCs w:val="24"/>
        </w:rPr>
        <w:t>As formas do processo como um todo</w:t>
      </w:r>
      <w:r w:rsidRPr="00F41F15">
        <w:rPr>
          <w:rStyle w:val="Refdenotaderodap"/>
          <w:rFonts w:ascii="Times New Roman" w:hAnsi="Times New Roman" w:cs="Times New Roman"/>
          <w:sz w:val="24"/>
          <w:szCs w:val="24"/>
        </w:rPr>
        <w:footnoteReference w:id="13"/>
      </w:r>
      <w:r w:rsidRPr="00F41F15">
        <w:rPr>
          <w:rFonts w:ascii="Times New Roman" w:hAnsi="Times New Roman" w:cs="Times New Roman"/>
          <w:sz w:val="24"/>
          <w:szCs w:val="24"/>
        </w:rPr>
        <w:t xml:space="preserve">, </w:t>
      </w:r>
      <w:r w:rsidR="00400E73" w:rsidRPr="00F41F15">
        <w:rPr>
          <w:rFonts w:ascii="Times New Roman" w:hAnsi="Times New Roman" w:cs="Times New Roman"/>
          <w:sz w:val="24"/>
          <w:szCs w:val="24"/>
        </w:rPr>
        <w:t>trata</w:t>
      </w:r>
      <w:r w:rsidR="00400E73" w:rsidRPr="008C2E69">
        <w:rPr>
          <w:rFonts w:ascii="Times New Roman" w:hAnsi="Times New Roman" w:cs="Times New Roman"/>
          <w:sz w:val="24"/>
          <w:szCs w:val="24"/>
        </w:rPr>
        <w:t xml:space="preserve"> da</w:t>
      </w:r>
      <w:r w:rsidR="00744408" w:rsidRPr="008C2E69">
        <w:rPr>
          <w:rFonts w:ascii="Times New Roman" w:hAnsi="Times New Roman" w:cs="Times New Roman"/>
          <w:sz w:val="24"/>
          <w:szCs w:val="24"/>
        </w:rPr>
        <w:t>s formas concretas</w:t>
      </w:r>
      <w:r w:rsidR="007B0738">
        <w:rPr>
          <w:rFonts w:ascii="Times New Roman" w:hAnsi="Times New Roman" w:cs="Times New Roman"/>
          <w:sz w:val="24"/>
          <w:szCs w:val="24"/>
        </w:rPr>
        <w:t xml:space="preserve"> e particulares</w:t>
      </w:r>
      <w:r w:rsidR="00744408" w:rsidRPr="008C2E69">
        <w:rPr>
          <w:rFonts w:ascii="Times New Roman" w:hAnsi="Times New Roman" w:cs="Times New Roman"/>
          <w:sz w:val="24"/>
          <w:szCs w:val="24"/>
        </w:rPr>
        <w:t xml:space="preserve"> que </w:t>
      </w:r>
      <w:r w:rsidR="00FA5DFF" w:rsidRPr="008C2E69">
        <w:rPr>
          <w:rFonts w:ascii="Times New Roman" w:hAnsi="Times New Roman" w:cs="Times New Roman"/>
          <w:sz w:val="24"/>
          <w:szCs w:val="24"/>
        </w:rPr>
        <w:t>se desenvolvem a partir</w:t>
      </w:r>
      <w:r w:rsidR="00744408" w:rsidRPr="008C2E69">
        <w:rPr>
          <w:rFonts w:ascii="Times New Roman" w:hAnsi="Times New Roman" w:cs="Times New Roman"/>
          <w:sz w:val="24"/>
          <w:szCs w:val="24"/>
        </w:rPr>
        <w:t xml:space="preserve"> da</w:t>
      </w:r>
      <w:r w:rsidR="00400E73" w:rsidRPr="008C2E69">
        <w:rPr>
          <w:rFonts w:ascii="Times New Roman" w:hAnsi="Times New Roman" w:cs="Times New Roman"/>
          <w:sz w:val="24"/>
          <w:szCs w:val="24"/>
        </w:rPr>
        <w:t xml:space="preserve"> produção capitalista como um todo</w:t>
      </w:r>
      <w:r w:rsidR="00207687" w:rsidRPr="008C2E69">
        <w:rPr>
          <w:rFonts w:ascii="Times New Roman" w:hAnsi="Times New Roman" w:cs="Times New Roman"/>
          <w:sz w:val="24"/>
          <w:szCs w:val="24"/>
        </w:rPr>
        <w:t>, isto é, do movimento do capital tanto na esfera da produção como na esfera da circulação</w:t>
      </w:r>
      <w:r w:rsidR="00CA049D" w:rsidRPr="008C2E69">
        <w:rPr>
          <w:rFonts w:ascii="Times New Roman" w:hAnsi="Times New Roman" w:cs="Times New Roman"/>
          <w:sz w:val="24"/>
          <w:szCs w:val="24"/>
        </w:rPr>
        <w:t xml:space="preserve">, apresenta o capital </w:t>
      </w:r>
      <w:r w:rsidR="00CA049D" w:rsidRPr="008C2E69">
        <w:rPr>
          <w:rFonts w:ascii="Times New Roman" w:hAnsi="Times New Roman" w:cs="Times New Roman"/>
          <w:i/>
          <w:sz w:val="24"/>
          <w:szCs w:val="24"/>
        </w:rPr>
        <w:t>em si e para si</w:t>
      </w:r>
      <w:r w:rsidR="00FA2693" w:rsidRPr="008C2E69">
        <w:rPr>
          <w:rFonts w:ascii="Times New Roman" w:hAnsi="Times New Roman" w:cs="Times New Roman"/>
          <w:sz w:val="24"/>
          <w:szCs w:val="24"/>
        </w:rPr>
        <w:t xml:space="preserve"> e constitui uma </w:t>
      </w:r>
      <w:r w:rsidR="00FA2693" w:rsidRPr="008C2E69">
        <w:rPr>
          <w:rFonts w:ascii="Times New Roman" w:hAnsi="Times New Roman" w:cs="Times New Roman"/>
          <w:i/>
          <w:sz w:val="24"/>
          <w:szCs w:val="24"/>
        </w:rPr>
        <w:t>síntese</w:t>
      </w:r>
      <w:r w:rsidR="00FA2693" w:rsidRPr="008C2E69">
        <w:rPr>
          <w:rFonts w:ascii="Times New Roman" w:hAnsi="Times New Roman" w:cs="Times New Roman"/>
          <w:sz w:val="24"/>
          <w:szCs w:val="24"/>
        </w:rPr>
        <w:t>.</w:t>
      </w:r>
      <w:r w:rsidR="00A91B4B" w:rsidRPr="008C2E69">
        <w:rPr>
          <w:rFonts w:ascii="Times New Roman" w:hAnsi="Times New Roman" w:cs="Times New Roman"/>
          <w:sz w:val="24"/>
          <w:szCs w:val="24"/>
        </w:rPr>
        <w:t xml:space="preserve"> Nele, o capital é </w:t>
      </w:r>
      <w:r w:rsidR="00EE2F12">
        <w:rPr>
          <w:rFonts w:ascii="Times New Roman" w:hAnsi="Times New Roman" w:cs="Times New Roman"/>
          <w:sz w:val="24"/>
          <w:szCs w:val="24"/>
        </w:rPr>
        <w:t>introduzido</w:t>
      </w:r>
      <w:r w:rsidR="00EE2F12" w:rsidRPr="008C2E69">
        <w:rPr>
          <w:rFonts w:ascii="Times New Roman" w:hAnsi="Times New Roman" w:cs="Times New Roman"/>
          <w:sz w:val="24"/>
          <w:szCs w:val="24"/>
        </w:rPr>
        <w:t xml:space="preserve"> </w:t>
      </w:r>
      <w:r w:rsidR="00207687" w:rsidRPr="008C2E69">
        <w:rPr>
          <w:rFonts w:ascii="Times New Roman" w:hAnsi="Times New Roman" w:cs="Times New Roman"/>
          <w:sz w:val="24"/>
          <w:szCs w:val="24"/>
        </w:rPr>
        <w:t xml:space="preserve">em sua nova unidade imediata, como </w:t>
      </w:r>
      <w:r w:rsidR="003F3A75" w:rsidRPr="008C2E69">
        <w:rPr>
          <w:rFonts w:ascii="Times New Roman" w:hAnsi="Times New Roman" w:cs="Times New Roman"/>
          <w:i/>
          <w:sz w:val="24"/>
          <w:szCs w:val="24"/>
        </w:rPr>
        <w:t>processo de produção</w:t>
      </w:r>
      <w:r w:rsidR="00207687" w:rsidRPr="008C2E69">
        <w:rPr>
          <w:rFonts w:ascii="Times New Roman" w:hAnsi="Times New Roman" w:cs="Times New Roman"/>
          <w:i/>
          <w:sz w:val="24"/>
          <w:szCs w:val="24"/>
        </w:rPr>
        <w:t xml:space="preserve"> como um todo</w:t>
      </w:r>
      <w:r w:rsidR="00FC6CAE" w:rsidRPr="008C2E69">
        <w:rPr>
          <w:rFonts w:ascii="Times New Roman" w:hAnsi="Times New Roman" w:cs="Times New Roman"/>
          <w:sz w:val="24"/>
          <w:szCs w:val="24"/>
        </w:rPr>
        <w:t xml:space="preserve"> </w:t>
      </w:r>
      <w:r w:rsidR="00207687" w:rsidRPr="008C2E69">
        <w:rPr>
          <w:rFonts w:ascii="Times New Roman" w:hAnsi="Times New Roman" w:cs="Times New Roman"/>
          <w:sz w:val="24"/>
          <w:szCs w:val="24"/>
        </w:rPr>
        <w:t>(D-M...P...M’-D’, no ciclo do capital monet</w:t>
      </w:r>
      <w:r w:rsidR="00FA5DFF" w:rsidRPr="008C2E69">
        <w:rPr>
          <w:rFonts w:ascii="Times New Roman" w:hAnsi="Times New Roman" w:cs="Times New Roman"/>
          <w:sz w:val="24"/>
          <w:szCs w:val="24"/>
        </w:rPr>
        <w:t>ário;</w:t>
      </w:r>
      <w:r w:rsidR="00207687" w:rsidRPr="008C2E69">
        <w:rPr>
          <w:rFonts w:ascii="Times New Roman" w:hAnsi="Times New Roman" w:cs="Times New Roman"/>
          <w:sz w:val="24"/>
          <w:szCs w:val="24"/>
        </w:rPr>
        <w:t xml:space="preserve"> P...M’-D’-M...P</w:t>
      </w:r>
      <w:r w:rsidR="00FA5DFF" w:rsidRPr="008C2E69">
        <w:rPr>
          <w:rFonts w:ascii="Times New Roman" w:hAnsi="Times New Roman" w:cs="Times New Roman"/>
          <w:sz w:val="24"/>
          <w:szCs w:val="24"/>
        </w:rPr>
        <w:t>, no ciclo do capital produtivo;</w:t>
      </w:r>
      <w:r w:rsidR="00207687" w:rsidRPr="008C2E69">
        <w:rPr>
          <w:rFonts w:ascii="Times New Roman" w:hAnsi="Times New Roman" w:cs="Times New Roman"/>
          <w:sz w:val="24"/>
          <w:szCs w:val="24"/>
        </w:rPr>
        <w:t xml:space="preserve"> e M’-D’-M...P...M’, no ciclo do capital</w:t>
      </w:r>
      <w:r w:rsidR="00A25BB0" w:rsidRPr="008C2E69">
        <w:rPr>
          <w:rFonts w:ascii="Times New Roman" w:hAnsi="Times New Roman" w:cs="Times New Roman"/>
          <w:sz w:val="24"/>
          <w:szCs w:val="24"/>
        </w:rPr>
        <w:t>-mercadoria</w:t>
      </w:r>
      <w:r w:rsidR="00207687" w:rsidRPr="008C2E69">
        <w:rPr>
          <w:rFonts w:ascii="Times New Roman" w:hAnsi="Times New Roman" w:cs="Times New Roman"/>
          <w:sz w:val="24"/>
          <w:szCs w:val="24"/>
        </w:rPr>
        <w:t>)</w:t>
      </w:r>
      <w:r w:rsidR="003F3A75" w:rsidRPr="008C2E69">
        <w:rPr>
          <w:rFonts w:ascii="Times New Roman" w:hAnsi="Times New Roman" w:cs="Times New Roman"/>
          <w:sz w:val="24"/>
          <w:szCs w:val="24"/>
        </w:rPr>
        <w:t>,</w:t>
      </w:r>
      <w:r w:rsidR="001B3577" w:rsidRPr="008C2E69">
        <w:rPr>
          <w:rFonts w:ascii="Times New Roman" w:hAnsi="Times New Roman" w:cs="Times New Roman"/>
          <w:sz w:val="24"/>
          <w:szCs w:val="24"/>
        </w:rPr>
        <w:t xml:space="preserve"> que compreende o </w:t>
      </w:r>
      <w:r w:rsidR="001B3577" w:rsidRPr="008C2E69">
        <w:rPr>
          <w:rFonts w:ascii="Times New Roman" w:hAnsi="Times New Roman" w:cs="Times New Roman"/>
          <w:i/>
          <w:sz w:val="24"/>
          <w:szCs w:val="24"/>
        </w:rPr>
        <w:t xml:space="preserve">processo </w:t>
      </w:r>
      <w:r w:rsidR="00762073">
        <w:rPr>
          <w:rFonts w:ascii="Times New Roman" w:hAnsi="Times New Roman" w:cs="Times New Roman"/>
          <w:i/>
          <w:sz w:val="24"/>
          <w:szCs w:val="24"/>
        </w:rPr>
        <w:t xml:space="preserve">direto </w:t>
      </w:r>
      <w:r w:rsidR="001B3577" w:rsidRPr="008C2E69">
        <w:rPr>
          <w:rFonts w:ascii="Times New Roman" w:hAnsi="Times New Roman" w:cs="Times New Roman"/>
          <w:i/>
          <w:sz w:val="24"/>
          <w:szCs w:val="24"/>
        </w:rPr>
        <w:t>de produção</w:t>
      </w:r>
      <w:r w:rsidR="001B3577" w:rsidRPr="008C2E69">
        <w:rPr>
          <w:rFonts w:ascii="Times New Roman" w:hAnsi="Times New Roman" w:cs="Times New Roman"/>
          <w:sz w:val="24"/>
          <w:szCs w:val="24"/>
        </w:rPr>
        <w:t xml:space="preserve"> e o </w:t>
      </w:r>
      <w:r w:rsidR="001B3577" w:rsidRPr="008C2E69">
        <w:rPr>
          <w:rFonts w:ascii="Times New Roman" w:hAnsi="Times New Roman" w:cs="Times New Roman"/>
          <w:i/>
          <w:sz w:val="24"/>
          <w:szCs w:val="24"/>
        </w:rPr>
        <w:t>processo de circulação</w:t>
      </w:r>
      <w:r w:rsidR="001B3577" w:rsidRPr="008C2E69">
        <w:rPr>
          <w:rFonts w:ascii="Times New Roman" w:hAnsi="Times New Roman" w:cs="Times New Roman"/>
          <w:sz w:val="24"/>
          <w:szCs w:val="24"/>
        </w:rPr>
        <w:t>,</w:t>
      </w:r>
      <w:r w:rsidR="00FC6CAE" w:rsidRPr="008C2E69">
        <w:rPr>
          <w:rFonts w:ascii="Times New Roman" w:hAnsi="Times New Roman" w:cs="Times New Roman"/>
          <w:sz w:val="24"/>
          <w:szCs w:val="24"/>
        </w:rPr>
        <w:t xml:space="preserve"> </w:t>
      </w:r>
      <w:r w:rsidR="003F3A75" w:rsidRPr="008C2E69">
        <w:rPr>
          <w:rFonts w:ascii="Times New Roman" w:hAnsi="Times New Roman" w:cs="Times New Roman"/>
          <w:sz w:val="24"/>
          <w:szCs w:val="24"/>
        </w:rPr>
        <w:t>e apresenta-se de maneira concreta, como muito</w:t>
      </w:r>
      <w:r w:rsidR="00903F02" w:rsidRPr="008C2E69">
        <w:rPr>
          <w:rFonts w:ascii="Times New Roman" w:hAnsi="Times New Roman" w:cs="Times New Roman"/>
          <w:sz w:val="24"/>
          <w:szCs w:val="24"/>
        </w:rPr>
        <w:t>s</w:t>
      </w:r>
      <w:r w:rsidR="003F3A75" w:rsidRPr="008C2E69">
        <w:rPr>
          <w:rFonts w:ascii="Times New Roman" w:hAnsi="Times New Roman" w:cs="Times New Roman"/>
          <w:sz w:val="24"/>
          <w:szCs w:val="24"/>
        </w:rPr>
        <w:t xml:space="preserve"> capitais individuais diferentes</w:t>
      </w:r>
      <w:r w:rsidR="007121CA" w:rsidRPr="008C2E69">
        <w:rPr>
          <w:rFonts w:ascii="Times New Roman" w:hAnsi="Times New Roman" w:cs="Times New Roman"/>
          <w:sz w:val="24"/>
          <w:szCs w:val="24"/>
        </w:rPr>
        <w:t xml:space="preserve"> confrontando uns aos outros</w:t>
      </w:r>
      <w:r w:rsidR="00906122" w:rsidRPr="008C2E69">
        <w:rPr>
          <w:rFonts w:ascii="Times New Roman" w:hAnsi="Times New Roman" w:cs="Times New Roman"/>
          <w:sz w:val="24"/>
          <w:szCs w:val="24"/>
        </w:rPr>
        <w:t>,</w:t>
      </w:r>
      <w:r w:rsidR="00766FD8" w:rsidRPr="008C2E69">
        <w:rPr>
          <w:rFonts w:ascii="Times New Roman" w:hAnsi="Times New Roman" w:cs="Times New Roman"/>
          <w:sz w:val="24"/>
          <w:szCs w:val="24"/>
        </w:rPr>
        <w:t xml:space="preserve"> isto é,</w:t>
      </w:r>
      <w:r w:rsidR="00906122" w:rsidRPr="008C2E69">
        <w:rPr>
          <w:rFonts w:ascii="Times New Roman" w:hAnsi="Times New Roman" w:cs="Times New Roman"/>
          <w:sz w:val="24"/>
          <w:szCs w:val="24"/>
        </w:rPr>
        <w:t xml:space="preserve"> </w:t>
      </w:r>
      <w:r w:rsidR="00CB5C20" w:rsidRPr="008C2E69">
        <w:rPr>
          <w:rFonts w:ascii="Times New Roman" w:hAnsi="Times New Roman" w:cs="Times New Roman"/>
          <w:sz w:val="24"/>
          <w:szCs w:val="24"/>
        </w:rPr>
        <w:t xml:space="preserve">como </w:t>
      </w:r>
      <w:r w:rsidR="00906122" w:rsidRPr="008C2E69">
        <w:rPr>
          <w:rFonts w:ascii="Times New Roman" w:hAnsi="Times New Roman" w:cs="Times New Roman"/>
          <w:i/>
          <w:sz w:val="24"/>
          <w:szCs w:val="24"/>
        </w:rPr>
        <w:t>processo de distribuição</w:t>
      </w:r>
      <w:r w:rsidR="000A2C83">
        <w:rPr>
          <w:rFonts w:ascii="Times New Roman" w:hAnsi="Times New Roman" w:cs="Times New Roman"/>
          <w:sz w:val="24"/>
          <w:szCs w:val="24"/>
        </w:rPr>
        <w:t xml:space="preserve"> do capital social</w:t>
      </w:r>
      <w:r w:rsidR="00C25C93">
        <w:rPr>
          <w:rFonts w:ascii="Times New Roman" w:hAnsi="Times New Roman" w:cs="Times New Roman"/>
          <w:sz w:val="24"/>
          <w:szCs w:val="24"/>
        </w:rPr>
        <w:t xml:space="preserve"> total</w:t>
      </w:r>
      <w:r w:rsidR="000A2C83">
        <w:rPr>
          <w:rFonts w:ascii="Times New Roman" w:hAnsi="Times New Roman" w:cs="Times New Roman"/>
          <w:sz w:val="24"/>
          <w:szCs w:val="24"/>
        </w:rPr>
        <w:t xml:space="preserve"> </w:t>
      </w:r>
      <w:r w:rsidR="00906122" w:rsidRPr="008C2E69">
        <w:rPr>
          <w:rFonts w:ascii="Times New Roman" w:hAnsi="Times New Roman" w:cs="Times New Roman"/>
          <w:sz w:val="24"/>
          <w:szCs w:val="24"/>
        </w:rPr>
        <w:t>o</w:t>
      </w:r>
      <w:r w:rsidR="000A2C83">
        <w:rPr>
          <w:rFonts w:ascii="Times New Roman" w:hAnsi="Times New Roman" w:cs="Times New Roman"/>
          <w:sz w:val="24"/>
          <w:szCs w:val="24"/>
        </w:rPr>
        <w:t>u concorrência intercapitalista</w:t>
      </w:r>
      <w:r w:rsidR="007121CA" w:rsidRPr="008C2E69">
        <w:rPr>
          <w:rFonts w:ascii="Times New Roman" w:hAnsi="Times New Roman" w:cs="Times New Roman"/>
          <w:sz w:val="24"/>
          <w:szCs w:val="24"/>
        </w:rPr>
        <w:t>. São</w:t>
      </w:r>
      <w:r w:rsidR="00637090" w:rsidRPr="008C2E69">
        <w:rPr>
          <w:rFonts w:ascii="Times New Roman" w:hAnsi="Times New Roman" w:cs="Times New Roman"/>
          <w:sz w:val="24"/>
          <w:szCs w:val="24"/>
        </w:rPr>
        <w:t xml:space="preserve"> examinadas as categorias </w:t>
      </w:r>
      <w:r w:rsidR="007121CA" w:rsidRPr="008C2E69">
        <w:rPr>
          <w:rFonts w:ascii="Times New Roman" w:hAnsi="Times New Roman" w:cs="Times New Roman"/>
          <w:sz w:val="24"/>
          <w:szCs w:val="24"/>
        </w:rPr>
        <w:t>mais concretas de preço de produção, lucro, capital comer</w:t>
      </w:r>
      <w:r w:rsidR="00903F02" w:rsidRPr="008C2E69">
        <w:rPr>
          <w:rFonts w:ascii="Times New Roman" w:hAnsi="Times New Roman" w:cs="Times New Roman"/>
          <w:sz w:val="24"/>
          <w:szCs w:val="24"/>
        </w:rPr>
        <w:t>cial, capital portador de juros</w:t>
      </w:r>
      <w:r w:rsidR="00D42027">
        <w:rPr>
          <w:rFonts w:ascii="Times New Roman" w:hAnsi="Times New Roman" w:cs="Times New Roman"/>
          <w:sz w:val="24"/>
          <w:szCs w:val="24"/>
        </w:rPr>
        <w:t>, capital fictício</w:t>
      </w:r>
      <w:r w:rsidR="00903F02" w:rsidRPr="008C2E69">
        <w:rPr>
          <w:rFonts w:ascii="Times New Roman" w:hAnsi="Times New Roman" w:cs="Times New Roman"/>
          <w:sz w:val="24"/>
          <w:szCs w:val="24"/>
        </w:rPr>
        <w:t xml:space="preserve"> e</w:t>
      </w:r>
      <w:r w:rsidR="00314453" w:rsidRPr="008C2E69">
        <w:rPr>
          <w:rFonts w:ascii="Times New Roman" w:hAnsi="Times New Roman" w:cs="Times New Roman"/>
          <w:sz w:val="24"/>
          <w:szCs w:val="24"/>
        </w:rPr>
        <w:t xml:space="preserve"> renda fundiária</w:t>
      </w:r>
      <w:r w:rsidR="00903F02" w:rsidRPr="008C2E69">
        <w:rPr>
          <w:rFonts w:ascii="Times New Roman" w:hAnsi="Times New Roman" w:cs="Times New Roman"/>
          <w:sz w:val="24"/>
          <w:szCs w:val="24"/>
        </w:rPr>
        <w:t>, entre outras.</w:t>
      </w:r>
      <w:r w:rsidR="00BD2A68" w:rsidRPr="00BD2A68">
        <w:rPr>
          <w:rFonts w:ascii="Times New Roman" w:hAnsi="Times New Roman" w:cs="Times New Roman"/>
          <w:sz w:val="24"/>
          <w:szCs w:val="24"/>
        </w:rPr>
        <w:t xml:space="preserve"> Assiste-se</w:t>
      </w:r>
      <w:r w:rsidR="00BD2A68">
        <w:rPr>
          <w:rFonts w:ascii="Times New Roman" w:hAnsi="Times New Roman" w:cs="Times New Roman"/>
          <w:sz w:val="24"/>
          <w:szCs w:val="24"/>
        </w:rPr>
        <w:t>, mais uma vez,</w:t>
      </w:r>
      <w:r w:rsidR="00BD2A68" w:rsidRPr="00BD2A68">
        <w:rPr>
          <w:rFonts w:ascii="Times New Roman" w:hAnsi="Times New Roman" w:cs="Times New Roman"/>
          <w:sz w:val="24"/>
          <w:szCs w:val="24"/>
        </w:rPr>
        <w:t xml:space="preserve"> a uma ampliação dos conteúdos das categorias anteriores já introduzidas</w:t>
      </w:r>
      <w:r w:rsidR="00601F68">
        <w:rPr>
          <w:rFonts w:ascii="Times New Roman" w:hAnsi="Times New Roman" w:cs="Times New Roman"/>
          <w:sz w:val="24"/>
          <w:szCs w:val="24"/>
        </w:rPr>
        <w:t>: por exempl</w:t>
      </w:r>
      <w:r w:rsidR="00BD2A68">
        <w:rPr>
          <w:rFonts w:ascii="Times New Roman" w:hAnsi="Times New Roman" w:cs="Times New Roman"/>
          <w:sz w:val="24"/>
          <w:szCs w:val="24"/>
        </w:rPr>
        <w:t>o,</w:t>
      </w:r>
      <w:r w:rsidR="005D7F0F">
        <w:rPr>
          <w:rFonts w:ascii="Times New Roman" w:hAnsi="Times New Roman" w:cs="Times New Roman"/>
          <w:sz w:val="24"/>
          <w:szCs w:val="24"/>
        </w:rPr>
        <w:t xml:space="preserve"> em virtude do</w:t>
      </w:r>
      <w:r w:rsidR="00BD2A68">
        <w:rPr>
          <w:rFonts w:ascii="Times New Roman" w:hAnsi="Times New Roman" w:cs="Times New Roman"/>
          <w:sz w:val="24"/>
          <w:szCs w:val="24"/>
        </w:rPr>
        <w:t xml:space="preserve"> </w:t>
      </w:r>
      <w:r w:rsidR="00BD2A68" w:rsidRPr="00D213EF">
        <w:rPr>
          <w:rFonts w:ascii="Times New Roman" w:hAnsi="Times New Roman" w:cs="Times New Roman"/>
          <w:i/>
          <w:sz w:val="24"/>
          <w:szCs w:val="24"/>
        </w:rPr>
        <w:t>processo de distribuição</w:t>
      </w:r>
      <w:r w:rsidR="00BD2A68">
        <w:rPr>
          <w:rFonts w:ascii="Times New Roman" w:hAnsi="Times New Roman" w:cs="Times New Roman"/>
          <w:sz w:val="24"/>
          <w:szCs w:val="24"/>
        </w:rPr>
        <w:t xml:space="preserve"> do capital social</w:t>
      </w:r>
      <w:r w:rsidR="00C25C93">
        <w:rPr>
          <w:rFonts w:ascii="Times New Roman" w:hAnsi="Times New Roman" w:cs="Times New Roman"/>
          <w:sz w:val="24"/>
          <w:szCs w:val="24"/>
        </w:rPr>
        <w:t xml:space="preserve"> total</w:t>
      </w:r>
      <w:r w:rsidR="00BD2A68">
        <w:rPr>
          <w:rFonts w:ascii="Times New Roman" w:hAnsi="Times New Roman" w:cs="Times New Roman"/>
          <w:sz w:val="24"/>
          <w:szCs w:val="24"/>
        </w:rPr>
        <w:t xml:space="preserve"> </w:t>
      </w:r>
      <w:r w:rsidR="005D7F0F">
        <w:rPr>
          <w:rFonts w:ascii="Times New Roman" w:hAnsi="Times New Roman" w:cs="Times New Roman"/>
          <w:sz w:val="24"/>
          <w:szCs w:val="24"/>
        </w:rPr>
        <w:t>ou da</w:t>
      </w:r>
      <w:r w:rsidR="00D213EF">
        <w:rPr>
          <w:rFonts w:ascii="Times New Roman" w:hAnsi="Times New Roman" w:cs="Times New Roman"/>
          <w:sz w:val="24"/>
          <w:szCs w:val="24"/>
        </w:rPr>
        <w:t xml:space="preserve"> concorrência intercapitalista</w:t>
      </w:r>
      <w:r w:rsidR="003A2A73">
        <w:rPr>
          <w:rFonts w:ascii="Times New Roman" w:hAnsi="Times New Roman" w:cs="Times New Roman"/>
          <w:sz w:val="24"/>
          <w:szCs w:val="24"/>
        </w:rPr>
        <w:t>,</w:t>
      </w:r>
      <w:r w:rsidR="007A4465">
        <w:rPr>
          <w:rFonts w:ascii="Times New Roman" w:hAnsi="Times New Roman" w:cs="Times New Roman"/>
          <w:sz w:val="24"/>
          <w:szCs w:val="24"/>
        </w:rPr>
        <w:t xml:space="preserve"> observa</w:t>
      </w:r>
      <w:r w:rsidR="003A2A73">
        <w:rPr>
          <w:rFonts w:ascii="Times New Roman" w:hAnsi="Times New Roman" w:cs="Times New Roman"/>
          <w:sz w:val="24"/>
          <w:szCs w:val="24"/>
        </w:rPr>
        <w:t>-se</w:t>
      </w:r>
      <w:r w:rsidR="007A4465">
        <w:rPr>
          <w:rFonts w:ascii="Times New Roman" w:hAnsi="Times New Roman" w:cs="Times New Roman"/>
          <w:sz w:val="24"/>
          <w:szCs w:val="24"/>
        </w:rPr>
        <w:t xml:space="preserve"> uma</w:t>
      </w:r>
      <w:r w:rsidR="005D7F0F">
        <w:rPr>
          <w:rFonts w:ascii="Times New Roman" w:hAnsi="Times New Roman" w:cs="Times New Roman"/>
          <w:sz w:val="24"/>
          <w:szCs w:val="24"/>
        </w:rPr>
        <w:t xml:space="preserve"> diferença quantitativa entre o mais-valor produzido e o mais-valor realizado pelo capital individual</w:t>
      </w:r>
      <w:r w:rsidR="00D213EF">
        <w:rPr>
          <w:rFonts w:ascii="Times New Roman" w:hAnsi="Times New Roman" w:cs="Times New Roman"/>
          <w:sz w:val="24"/>
          <w:szCs w:val="24"/>
        </w:rPr>
        <w:t>.</w:t>
      </w:r>
      <w:r w:rsidR="00734100" w:rsidRPr="008C2E69">
        <w:rPr>
          <w:rFonts w:ascii="Times New Roman" w:hAnsi="Times New Roman" w:cs="Times New Roman"/>
          <w:sz w:val="24"/>
          <w:szCs w:val="24"/>
        </w:rPr>
        <w:t xml:space="preserve"> </w:t>
      </w:r>
      <w:r w:rsidR="00D213EF">
        <w:rPr>
          <w:rFonts w:ascii="Times New Roman" w:hAnsi="Times New Roman" w:cs="Times New Roman"/>
          <w:sz w:val="24"/>
          <w:szCs w:val="24"/>
        </w:rPr>
        <w:t>Ao fim do livro III,</w:t>
      </w:r>
      <w:r w:rsidR="00734100" w:rsidRPr="008C2E69">
        <w:rPr>
          <w:rFonts w:ascii="Times New Roman" w:hAnsi="Times New Roman" w:cs="Times New Roman"/>
          <w:sz w:val="24"/>
          <w:szCs w:val="24"/>
        </w:rPr>
        <w:t xml:space="preserve"> </w:t>
      </w:r>
      <w:r w:rsidR="008C2E69" w:rsidRPr="008C2E69">
        <w:rPr>
          <w:rFonts w:ascii="Times New Roman" w:hAnsi="Times New Roman" w:cs="Times New Roman"/>
          <w:sz w:val="24"/>
          <w:szCs w:val="24"/>
        </w:rPr>
        <w:t>conclui</w:t>
      </w:r>
      <w:r w:rsidR="00D213EF">
        <w:rPr>
          <w:rFonts w:ascii="Times New Roman" w:hAnsi="Times New Roman" w:cs="Times New Roman"/>
          <w:sz w:val="24"/>
          <w:szCs w:val="24"/>
        </w:rPr>
        <w:t>-se</w:t>
      </w:r>
      <w:r w:rsidR="00734100" w:rsidRPr="008C2E69">
        <w:rPr>
          <w:rFonts w:ascii="Times New Roman" w:hAnsi="Times New Roman" w:cs="Times New Roman"/>
          <w:sz w:val="24"/>
          <w:szCs w:val="24"/>
        </w:rPr>
        <w:t xml:space="preserve"> a reprodução pelo pensamento </w:t>
      </w:r>
      <w:r w:rsidR="00744408" w:rsidRPr="008C2E69">
        <w:rPr>
          <w:rFonts w:ascii="Times New Roman" w:hAnsi="Times New Roman" w:cs="Times New Roman"/>
          <w:sz w:val="24"/>
          <w:szCs w:val="24"/>
        </w:rPr>
        <w:t>d</w:t>
      </w:r>
      <w:r w:rsidR="00946B96" w:rsidRPr="008C2E69">
        <w:rPr>
          <w:rFonts w:ascii="Times New Roman" w:hAnsi="Times New Roman" w:cs="Times New Roman"/>
          <w:sz w:val="24"/>
          <w:szCs w:val="24"/>
        </w:rPr>
        <w:t>a</w:t>
      </w:r>
      <w:r w:rsidR="00734100" w:rsidRPr="008C2E69">
        <w:rPr>
          <w:rFonts w:ascii="Times New Roman" w:hAnsi="Times New Roman" w:cs="Times New Roman"/>
          <w:sz w:val="24"/>
          <w:szCs w:val="24"/>
        </w:rPr>
        <w:t xml:space="preserve"> totalidade de uma economia capitalista pura completamente desenvolvida, com s</w:t>
      </w:r>
      <w:r w:rsidR="00601F68">
        <w:rPr>
          <w:rFonts w:ascii="Times New Roman" w:hAnsi="Times New Roman" w:cs="Times New Roman"/>
          <w:sz w:val="24"/>
          <w:szCs w:val="24"/>
        </w:rPr>
        <w:t xml:space="preserve">uas relações econômicas reais </w:t>
      </w:r>
      <w:r w:rsidR="00734100" w:rsidRPr="008C2E69">
        <w:rPr>
          <w:rFonts w:ascii="Times New Roman" w:hAnsi="Times New Roman" w:cs="Times New Roman"/>
          <w:sz w:val="24"/>
          <w:szCs w:val="24"/>
        </w:rPr>
        <w:t>em todas as esferas</w:t>
      </w:r>
      <w:r w:rsidR="00865DDD">
        <w:rPr>
          <w:rFonts w:ascii="Times New Roman" w:hAnsi="Times New Roman" w:cs="Times New Roman"/>
          <w:sz w:val="24"/>
          <w:szCs w:val="24"/>
        </w:rPr>
        <w:t xml:space="preserve"> </w:t>
      </w:r>
      <w:r w:rsidR="00865DDD" w:rsidRPr="00865DDD">
        <w:rPr>
          <w:rFonts w:ascii="Times New Roman" w:hAnsi="Times New Roman" w:cs="Times New Roman"/>
          <w:sz w:val="24"/>
          <w:szCs w:val="24"/>
        </w:rPr>
        <w:t>(LIKITKIJSOMBOON, 1992, p. 413</w:t>
      </w:r>
      <w:r w:rsidR="00865DDD">
        <w:rPr>
          <w:rFonts w:ascii="Times New Roman" w:hAnsi="Times New Roman" w:cs="Times New Roman"/>
          <w:sz w:val="24"/>
          <w:szCs w:val="24"/>
        </w:rPr>
        <w:t>)</w:t>
      </w:r>
      <w:r w:rsidR="00734100" w:rsidRPr="008C2E69">
        <w:rPr>
          <w:rFonts w:ascii="Times New Roman" w:hAnsi="Times New Roman" w:cs="Times New Roman"/>
          <w:sz w:val="24"/>
          <w:szCs w:val="24"/>
        </w:rPr>
        <w:t>.</w:t>
      </w:r>
      <w:r w:rsidR="005665F3">
        <w:rPr>
          <w:rStyle w:val="Refdenotaderodap"/>
          <w:rFonts w:ascii="Times New Roman" w:hAnsi="Times New Roman" w:cs="Times New Roman"/>
          <w:sz w:val="24"/>
          <w:szCs w:val="24"/>
        </w:rPr>
        <w:footnoteReference w:id="14"/>
      </w:r>
    </w:p>
    <w:p w14:paraId="02C372A2" w14:textId="77777777" w:rsidR="00724959" w:rsidRPr="00030188" w:rsidRDefault="00724959" w:rsidP="000C5361">
      <w:pPr>
        <w:spacing w:after="0" w:line="240" w:lineRule="auto"/>
        <w:ind w:firstLine="708"/>
        <w:jc w:val="both"/>
        <w:rPr>
          <w:rFonts w:ascii="Times New Roman" w:hAnsi="Times New Roman" w:cs="Times New Roman"/>
          <w:sz w:val="24"/>
          <w:szCs w:val="24"/>
          <w:lang w:val="en-US"/>
        </w:rPr>
      </w:pPr>
      <w:proofErr w:type="spellStart"/>
      <w:r w:rsidRPr="00030188">
        <w:rPr>
          <w:rFonts w:ascii="Times New Roman" w:hAnsi="Times New Roman" w:cs="Times New Roman"/>
          <w:sz w:val="24"/>
          <w:szCs w:val="24"/>
          <w:lang w:val="en-US"/>
        </w:rPr>
        <w:t>Nas</w:t>
      </w:r>
      <w:proofErr w:type="spellEnd"/>
      <w:r w:rsidRPr="00030188">
        <w:rPr>
          <w:rFonts w:ascii="Times New Roman" w:hAnsi="Times New Roman" w:cs="Times New Roman"/>
          <w:sz w:val="24"/>
          <w:szCs w:val="24"/>
          <w:lang w:val="en-US"/>
        </w:rPr>
        <w:t xml:space="preserve"> </w:t>
      </w:r>
      <w:proofErr w:type="spellStart"/>
      <w:r w:rsidRPr="00030188">
        <w:rPr>
          <w:rFonts w:ascii="Times New Roman" w:hAnsi="Times New Roman" w:cs="Times New Roman"/>
          <w:sz w:val="24"/>
          <w:szCs w:val="24"/>
          <w:lang w:val="en-US"/>
        </w:rPr>
        <w:t>palavras</w:t>
      </w:r>
      <w:proofErr w:type="spellEnd"/>
      <w:r w:rsidRPr="00030188">
        <w:rPr>
          <w:rFonts w:ascii="Times New Roman" w:hAnsi="Times New Roman" w:cs="Times New Roman"/>
          <w:sz w:val="24"/>
          <w:szCs w:val="24"/>
          <w:lang w:val="en-US"/>
        </w:rPr>
        <w:t xml:space="preserve"> de Rosdolsky,</w:t>
      </w:r>
    </w:p>
    <w:p w14:paraId="51A1261F" w14:textId="0313B6F4" w:rsidR="00724959" w:rsidRDefault="00724959" w:rsidP="000C5361">
      <w:pPr>
        <w:spacing w:after="0" w:line="240" w:lineRule="auto"/>
        <w:ind w:left="2268"/>
        <w:jc w:val="both"/>
        <w:rPr>
          <w:rFonts w:ascii="Times New Roman" w:hAnsi="Times New Roman" w:cs="Times New Roman"/>
          <w:sz w:val="24"/>
          <w:szCs w:val="24"/>
        </w:rPr>
      </w:pPr>
      <w:r w:rsidRPr="00C5104E">
        <w:rPr>
          <w:rFonts w:ascii="Times New Roman" w:hAnsi="Times New Roman" w:cs="Times New Roman"/>
          <w:sz w:val="20"/>
          <w:szCs w:val="24"/>
          <w:lang w:val="en-US"/>
        </w:rPr>
        <w:t xml:space="preserve">[…] Volumes I and II of </w:t>
      </w:r>
      <w:r w:rsidRPr="00C5104E">
        <w:rPr>
          <w:rFonts w:ascii="Times New Roman" w:hAnsi="Times New Roman" w:cs="Times New Roman"/>
          <w:i/>
          <w:sz w:val="20"/>
          <w:szCs w:val="24"/>
          <w:lang w:val="en-US"/>
        </w:rPr>
        <w:t>Capital</w:t>
      </w:r>
      <w:r w:rsidRPr="00C5104E">
        <w:rPr>
          <w:rFonts w:ascii="Times New Roman" w:hAnsi="Times New Roman" w:cs="Times New Roman"/>
          <w:sz w:val="20"/>
          <w:szCs w:val="24"/>
          <w:lang w:val="en-US"/>
        </w:rPr>
        <w:t xml:space="preserve"> are also limited, in Marx’s own words, merely to the “abstract view of the phenomenon of capital formation</w:t>
      </w:r>
      <w:r>
        <w:rPr>
          <w:rFonts w:ascii="Times New Roman" w:hAnsi="Times New Roman" w:cs="Times New Roman"/>
          <w:sz w:val="20"/>
          <w:szCs w:val="24"/>
          <w:lang w:val="en-US"/>
        </w:rPr>
        <w:t>,</w:t>
      </w:r>
      <w:r w:rsidRPr="00C5104E">
        <w:rPr>
          <w:rFonts w:ascii="Times New Roman" w:hAnsi="Times New Roman" w:cs="Times New Roman"/>
          <w:sz w:val="20"/>
          <w:szCs w:val="24"/>
          <w:lang w:val="en-US"/>
        </w:rPr>
        <w:t xml:space="preserve">” i.e., they are confined to the analysis of the process of circulation and reproduction “in its fundamental form” – to the consideration of “capital in general.” </w:t>
      </w:r>
      <w:r w:rsidRPr="00C5104E">
        <w:rPr>
          <w:rFonts w:ascii="Times New Roman" w:hAnsi="Times New Roman" w:cs="Times New Roman"/>
          <w:i/>
          <w:sz w:val="20"/>
          <w:szCs w:val="24"/>
          <w:lang w:val="en-US"/>
        </w:rPr>
        <w:t>The actual methodological difference begins only with Volume III</w:t>
      </w:r>
      <w:r w:rsidRPr="00C5104E">
        <w:rPr>
          <w:rFonts w:ascii="Times New Roman" w:hAnsi="Times New Roman" w:cs="Times New Roman"/>
          <w:sz w:val="20"/>
          <w:szCs w:val="24"/>
          <w:lang w:val="en-US"/>
        </w:rPr>
        <w:t xml:space="preserve">. As is well known, this volume was intended to investigate those formations of capital which “gradually approach the form … in which they themselves appear on the surface of society, </w:t>
      </w:r>
      <w:r w:rsidRPr="00C5104E">
        <w:rPr>
          <w:rFonts w:ascii="Times New Roman" w:hAnsi="Times New Roman" w:cs="Times New Roman"/>
          <w:i/>
          <w:sz w:val="20"/>
          <w:szCs w:val="24"/>
          <w:lang w:val="en-US"/>
        </w:rPr>
        <w:t>in the action of different capitals vis-à-vis one another in competition</w:t>
      </w:r>
      <w:r w:rsidRPr="00C5104E">
        <w:rPr>
          <w:rFonts w:ascii="Times New Roman" w:hAnsi="Times New Roman" w:cs="Times New Roman"/>
          <w:sz w:val="20"/>
          <w:szCs w:val="24"/>
          <w:lang w:val="en-US"/>
        </w:rPr>
        <w:t xml:space="preserve">, and in the normal consciousness of the producers.” At this point the investigation of “capital in general” is left behind. </w:t>
      </w:r>
      <w:r w:rsidRPr="000A331E">
        <w:rPr>
          <w:rFonts w:ascii="Times New Roman" w:hAnsi="Times New Roman" w:cs="Times New Roman"/>
          <w:sz w:val="20"/>
          <w:szCs w:val="24"/>
        </w:rPr>
        <w:t>(ROSDOLSKY, 1974, p. 70)</w:t>
      </w:r>
      <w:r>
        <w:rPr>
          <w:rFonts w:ascii="Times New Roman" w:hAnsi="Times New Roman" w:cs="Times New Roman"/>
          <w:sz w:val="20"/>
          <w:szCs w:val="24"/>
        </w:rPr>
        <w:t>.</w:t>
      </w:r>
      <w:r w:rsidR="00F02CC3" w:rsidRPr="00F02CC3">
        <w:rPr>
          <w:rFonts w:ascii="Times New Roman" w:hAnsi="Times New Roman" w:cs="Times New Roman"/>
          <w:sz w:val="20"/>
          <w:szCs w:val="24"/>
          <w:vertAlign w:val="superscript"/>
        </w:rPr>
        <w:footnoteReference w:id="15"/>
      </w:r>
    </w:p>
    <w:p w14:paraId="4C25B40B" w14:textId="77777777" w:rsidR="00812895" w:rsidRPr="00E97821" w:rsidRDefault="00F03CDA" w:rsidP="000C5361">
      <w:pPr>
        <w:spacing w:after="0" w:line="240" w:lineRule="auto"/>
        <w:jc w:val="both"/>
        <w:rPr>
          <w:rFonts w:ascii="Times New Roman" w:hAnsi="Times New Roman" w:cs="Times New Roman"/>
          <w:sz w:val="24"/>
          <w:szCs w:val="24"/>
        </w:rPr>
      </w:pPr>
      <w:r w:rsidRPr="00E97821">
        <w:rPr>
          <w:rFonts w:ascii="Times New Roman" w:hAnsi="Times New Roman" w:cs="Times New Roman"/>
          <w:sz w:val="24"/>
          <w:szCs w:val="24"/>
        </w:rPr>
        <w:tab/>
        <w:t xml:space="preserve">Marx inicia o livro III com o seguinte parágrafo, que </w:t>
      </w:r>
      <w:r w:rsidR="00903F02" w:rsidRPr="00E97821">
        <w:rPr>
          <w:rFonts w:ascii="Times New Roman" w:hAnsi="Times New Roman" w:cs="Times New Roman"/>
          <w:sz w:val="24"/>
          <w:szCs w:val="24"/>
        </w:rPr>
        <w:t xml:space="preserve">contém informações esclarecedoras </w:t>
      </w:r>
      <w:r w:rsidRPr="00E97821">
        <w:rPr>
          <w:rFonts w:ascii="Times New Roman" w:hAnsi="Times New Roman" w:cs="Times New Roman"/>
          <w:sz w:val="24"/>
          <w:szCs w:val="24"/>
        </w:rPr>
        <w:t xml:space="preserve">a respeito da estrutura geral de </w:t>
      </w:r>
      <w:r w:rsidRPr="00E97821">
        <w:rPr>
          <w:rFonts w:ascii="Times New Roman" w:hAnsi="Times New Roman" w:cs="Times New Roman"/>
          <w:i/>
          <w:sz w:val="24"/>
          <w:szCs w:val="24"/>
        </w:rPr>
        <w:t>O capital</w:t>
      </w:r>
      <w:r w:rsidRPr="00E97821">
        <w:rPr>
          <w:rFonts w:ascii="Times New Roman" w:hAnsi="Times New Roman" w:cs="Times New Roman"/>
          <w:sz w:val="24"/>
          <w:szCs w:val="24"/>
        </w:rPr>
        <w:t>:</w:t>
      </w:r>
    </w:p>
    <w:p w14:paraId="7FACF2B9" w14:textId="78B8410D" w:rsidR="00665E7A" w:rsidRPr="00E97821" w:rsidRDefault="0092706A" w:rsidP="000C5361">
      <w:pPr>
        <w:spacing w:after="0" w:line="240" w:lineRule="auto"/>
        <w:ind w:left="2268"/>
        <w:jc w:val="both"/>
        <w:rPr>
          <w:rFonts w:ascii="Times New Roman" w:hAnsi="Times New Roman" w:cs="Times New Roman"/>
          <w:sz w:val="20"/>
          <w:szCs w:val="24"/>
        </w:rPr>
      </w:pPr>
      <w:r w:rsidRPr="00E97821">
        <w:rPr>
          <w:rFonts w:ascii="Times New Roman" w:hAnsi="Times New Roman" w:cs="Times New Roman"/>
          <w:sz w:val="20"/>
          <w:szCs w:val="24"/>
          <w:lang w:val="en-US"/>
        </w:rPr>
        <w:t xml:space="preserve">We have seen that the production process, considered as a whole, is a unity of the processes of production and circulation. This point was examined more closely when we considered the circulation process as a process of reproduction </w:t>
      </w:r>
      <w:r w:rsidR="00F03CDA" w:rsidRPr="00E97821">
        <w:rPr>
          <w:rFonts w:ascii="Times New Roman" w:hAnsi="Times New Roman" w:cs="Times New Roman"/>
          <w:sz w:val="20"/>
          <w:szCs w:val="24"/>
          <w:lang w:val="en-US"/>
        </w:rPr>
        <w:t>(in Chapter Four of Book Two).</w:t>
      </w:r>
      <w:r w:rsidRPr="00E97821">
        <w:rPr>
          <w:rFonts w:ascii="Times New Roman" w:hAnsi="Times New Roman" w:cs="Times New Roman"/>
          <w:sz w:val="20"/>
          <w:szCs w:val="24"/>
          <w:lang w:val="en-US"/>
        </w:rPr>
        <w:t xml:space="preserve"> It cannot be the purpose of the present book to make general reflections on this </w:t>
      </w:r>
      <w:r w:rsidR="00F03CDA" w:rsidRPr="00E97821">
        <w:rPr>
          <w:rFonts w:ascii="Times New Roman" w:hAnsi="Times New Roman" w:cs="Times New Roman"/>
          <w:sz w:val="20"/>
          <w:szCs w:val="24"/>
          <w:lang w:val="en-US"/>
        </w:rPr>
        <w:t>‘</w:t>
      </w:r>
      <w:r w:rsidRPr="00E97821">
        <w:rPr>
          <w:rFonts w:ascii="Times New Roman" w:hAnsi="Times New Roman" w:cs="Times New Roman"/>
          <w:sz w:val="20"/>
          <w:szCs w:val="24"/>
          <w:lang w:val="en-US"/>
        </w:rPr>
        <w:t>unity</w:t>
      </w:r>
      <w:r w:rsidR="00F03CDA" w:rsidRPr="00E97821">
        <w:rPr>
          <w:rFonts w:ascii="Times New Roman" w:hAnsi="Times New Roman" w:cs="Times New Roman"/>
          <w:sz w:val="20"/>
          <w:szCs w:val="24"/>
          <w:lang w:val="en-US"/>
        </w:rPr>
        <w:t>’</w:t>
      </w:r>
      <w:r w:rsidRPr="00E97821">
        <w:rPr>
          <w:rFonts w:ascii="Times New Roman" w:hAnsi="Times New Roman" w:cs="Times New Roman"/>
          <w:sz w:val="20"/>
          <w:szCs w:val="24"/>
          <w:lang w:val="en-US"/>
        </w:rPr>
        <w:t>. What is necessary is rather to discover and present the concrete forms [</w:t>
      </w:r>
      <w:proofErr w:type="spellStart"/>
      <w:r w:rsidRPr="00E97821">
        <w:rPr>
          <w:rFonts w:ascii="Times New Roman" w:hAnsi="Times New Roman" w:cs="Times New Roman"/>
          <w:i/>
          <w:iCs/>
          <w:sz w:val="20"/>
          <w:szCs w:val="24"/>
          <w:lang w:val="en-US"/>
        </w:rPr>
        <w:t>Formen</w:t>
      </w:r>
      <w:proofErr w:type="spellEnd"/>
      <w:r w:rsidRPr="00E97821">
        <w:rPr>
          <w:rFonts w:ascii="Times New Roman" w:hAnsi="Times New Roman" w:cs="Times New Roman"/>
          <w:sz w:val="20"/>
          <w:szCs w:val="24"/>
          <w:lang w:val="en-US"/>
        </w:rPr>
        <w:t>] which grow out of the process of capital, considered as a whole. (In their actual movement, capitals confront each other in certain concrete forms, for which both the shape of capital in the direct production process and its shape in the process of circulation appear merely as particular aspects of their movement. The forms [</w:t>
      </w:r>
      <w:proofErr w:type="spellStart"/>
      <w:r w:rsidRPr="00E97821">
        <w:rPr>
          <w:rFonts w:ascii="Times New Roman" w:hAnsi="Times New Roman" w:cs="Times New Roman"/>
          <w:i/>
          <w:iCs/>
          <w:sz w:val="20"/>
          <w:szCs w:val="24"/>
          <w:lang w:val="en-US"/>
        </w:rPr>
        <w:t>Gestaltungen</w:t>
      </w:r>
      <w:proofErr w:type="spellEnd"/>
      <w:r w:rsidRPr="00E97821">
        <w:rPr>
          <w:rFonts w:ascii="Times New Roman" w:hAnsi="Times New Roman" w:cs="Times New Roman"/>
          <w:sz w:val="20"/>
          <w:szCs w:val="24"/>
          <w:lang w:val="en-US"/>
        </w:rPr>
        <w:t>] of capital, as we develop them in this book, thus come closer, step by step, to the form [</w:t>
      </w:r>
      <w:r w:rsidRPr="00E97821">
        <w:rPr>
          <w:rFonts w:ascii="Times New Roman" w:hAnsi="Times New Roman" w:cs="Times New Roman"/>
          <w:i/>
          <w:iCs/>
          <w:sz w:val="20"/>
          <w:szCs w:val="24"/>
          <w:lang w:val="en-US"/>
        </w:rPr>
        <w:t>Form</w:t>
      </w:r>
      <w:r w:rsidRPr="00E97821">
        <w:rPr>
          <w:rFonts w:ascii="Times New Roman" w:hAnsi="Times New Roman" w:cs="Times New Roman"/>
          <w:sz w:val="20"/>
          <w:szCs w:val="24"/>
          <w:lang w:val="en-US"/>
        </w:rPr>
        <w:t>] in which they appear at the surface of society, in the everyday consciousness of the agents of production themselves and finally in the action of the different capitals upon each other, namely competition.)</w:t>
      </w:r>
      <w:r w:rsidR="00F03CDA" w:rsidRPr="00E97821">
        <w:rPr>
          <w:rFonts w:ascii="Times New Roman" w:hAnsi="Times New Roman" w:cs="Times New Roman"/>
          <w:sz w:val="20"/>
          <w:szCs w:val="24"/>
          <w:lang w:val="en-US"/>
        </w:rPr>
        <w:t xml:space="preserve"> </w:t>
      </w:r>
      <w:r w:rsidR="00F03CDA" w:rsidRPr="00E97821">
        <w:rPr>
          <w:rFonts w:ascii="Times New Roman" w:hAnsi="Times New Roman" w:cs="Times New Roman"/>
          <w:sz w:val="20"/>
          <w:szCs w:val="24"/>
        </w:rPr>
        <w:t xml:space="preserve">(MARX, </w:t>
      </w:r>
      <w:proofErr w:type="spellStart"/>
      <w:proofErr w:type="gramStart"/>
      <w:r w:rsidR="00F03CDA" w:rsidRPr="00E97821">
        <w:rPr>
          <w:rFonts w:ascii="Times New Roman" w:hAnsi="Times New Roman" w:cs="Times New Roman"/>
          <w:sz w:val="20"/>
          <w:szCs w:val="24"/>
        </w:rPr>
        <w:t>CIII</w:t>
      </w:r>
      <w:r w:rsidR="00762073" w:rsidRPr="00E97821">
        <w:rPr>
          <w:rFonts w:ascii="Times New Roman" w:hAnsi="Times New Roman" w:cs="Times New Roman"/>
          <w:sz w:val="20"/>
          <w:szCs w:val="24"/>
        </w:rPr>
        <w:t>b</w:t>
      </w:r>
      <w:proofErr w:type="spellEnd"/>
      <w:proofErr w:type="gramEnd"/>
      <w:r w:rsidR="00F03CDA" w:rsidRPr="00E97821">
        <w:rPr>
          <w:rFonts w:ascii="Times New Roman" w:hAnsi="Times New Roman" w:cs="Times New Roman"/>
          <w:sz w:val="20"/>
          <w:szCs w:val="24"/>
        </w:rPr>
        <w:t>, p. 49).</w:t>
      </w:r>
    </w:p>
    <w:p w14:paraId="5A9E74F0" w14:textId="10B5B6D6" w:rsidR="00A70BE2" w:rsidRDefault="00A70BE2"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 seu conjunto, a exposição de </w:t>
      </w:r>
      <w:r w:rsidRPr="00A70BE2">
        <w:rPr>
          <w:rFonts w:ascii="Times New Roman" w:hAnsi="Times New Roman" w:cs="Times New Roman"/>
          <w:i/>
          <w:sz w:val="24"/>
          <w:szCs w:val="24"/>
        </w:rPr>
        <w:t>O capital</w:t>
      </w:r>
      <w:r>
        <w:rPr>
          <w:rFonts w:ascii="Times New Roman" w:hAnsi="Times New Roman" w:cs="Times New Roman"/>
          <w:sz w:val="24"/>
          <w:szCs w:val="24"/>
        </w:rPr>
        <w:t xml:space="preserve"> apresenta-se </w:t>
      </w:r>
      <w:r w:rsidR="0057265E">
        <w:rPr>
          <w:rFonts w:ascii="Times New Roman" w:hAnsi="Times New Roman" w:cs="Times New Roman"/>
          <w:sz w:val="24"/>
          <w:szCs w:val="24"/>
        </w:rPr>
        <w:t>assim</w:t>
      </w:r>
      <w:r>
        <w:rPr>
          <w:rFonts w:ascii="Times New Roman" w:hAnsi="Times New Roman" w:cs="Times New Roman"/>
          <w:sz w:val="24"/>
          <w:szCs w:val="24"/>
        </w:rPr>
        <w:t>:</w:t>
      </w:r>
    </w:p>
    <w:p w14:paraId="6C7D5571" w14:textId="5F2166D3" w:rsidR="00A70BE2" w:rsidRPr="00466F96" w:rsidRDefault="00A70BE2" w:rsidP="003A2A73">
      <w:pPr>
        <w:spacing w:after="0" w:line="240" w:lineRule="auto"/>
        <w:jc w:val="center"/>
        <w:rPr>
          <w:rFonts w:ascii="Times New Roman" w:hAnsi="Times New Roman" w:cs="Times New Roman"/>
          <w:i/>
          <w:sz w:val="24"/>
          <w:szCs w:val="24"/>
        </w:rPr>
      </w:pPr>
      <w:proofErr w:type="gramStart"/>
      <w:r>
        <w:rPr>
          <w:rFonts w:ascii="Times New Roman" w:hAnsi="Times New Roman" w:cs="Times New Roman"/>
          <w:i/>
          <w:sz w:val="24"/>
          <w:szCs w:val="24"/>
        </w:rPr>
        <w:t>mercadoria</w:t>
      </w:r>
      <w:proofErr w:type="gramEnd"/>
      <w:r>
        <w:rPr>
          <w:rFonts w:ascii="Times New Roman" w:hAnsi="Times New Roman" w:cs="Times New Roman"/>
          <w:i/>
          <w:sz w:val="24"/>
          <w:szCs w:val="24"/>
        </w:rPr>
        <w:t xml:space="preserve"> – dinheiro – capital (processo direto de produção) – capital (processo de circulação) – capital (processo de produção como um todo)</w:t>
      </w:r>
    </w:p>
    <w:p w14:paraId="7D974AD0" w14:textId="73F45447" w:rsidR="003C262A" w:rsidRDefault="00E021D2"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w:t>
      </w:r>
      <w:r w:rsidR="00374CA3">
        <w:rPr>
          <w:rFonts w:ascii="Times New Roman" w:hAnsi="Times New Roman" w:cs="Times New Roman"/>
          <w:sz w:val="24"/>
          <w:szCs w:val="24"/>
        </w:rPr>
        <w:t>maneira</w:t>
      </w:r>
      <w:r>
        <w:rPr>
          <w:rFonts w:ascii="Times New Roman" w:hAnsi="Times New Roman" w:cs="Times New Roman"/>
          <w:sz w:val="24"/>
          <w:szCs w:val="24"/>
        </w:rPr>
        <w:t xml:space="preserve"> an</w:t>
      </w:r>
      <w:r w:rsidR="00374CA3">
        <w:rPr>
          <w:rFonts w:ascii="Times New Roman" w:hAnsi="Times New Roman" w:cs="Times New Roman"/>
          <w:sz w:val="24"/>
          <w:szCs w:val="24"/>
        </w:rPr>
        <w:t>áloga</w:t>
      </w:r>
      <w:r>
        <w:rPr>
          <w:rFonts w:ascii="Times New Roman" w:hAnsi="Times New Roman" w:cs="Times New Roman"/>
          <w:sz w:val="24"/>
          <w:szCs w:val="24"/>
        </w:rPr>
        <w:t xml:space="preserve"> ao referido sobre o conteúdo das categorias</w:t>
      </w:r>
      <w:r w:rsidR="003C262A" w:rsidRPr="00CA7825">
        <w:rPr>
          <w:rFonts w:ascii="Times New Roman" w:hAnsi="Times New Roman" w:cs="Times New Roman"/>
          <w:sz w:val="24"/>
          <w:szCs w:val="24"/>
        </w:rPr>
        <w:t xml:space="preserve">, também se deve entender que as leis econômicas formuladas </w:t>
      </w:r>
      <w:r w:rsidR="003C262A">
        <w:rPr>
          <w:rFonts w:ascii="Times New Roman" w:hAnsi="Times New Roman" w:cs="Times New Roman"/>
          <w:sz w:val="24"/>
          <w:szCs w:val="24"/>
        </w:rPr>
        <w:t xml:space="preserve">em </w:t>
      </w:r>
      <w:r w:rsidR="003C262A" w:rsidRPr="0052445A">
        <w:rPr>
          <w:rFonts w:ascii="Times New Roman" w:hAnsi="Times New Roman" w:cs="Times New Roman"/>
          <w:i/>
          <w:sz w:val="24"/>
          <w:szCs w:val="24"/>
        </w:rPr>
        <w:t>O capital</w:t>
      </w:r>
      <w:r w:rsidR="003C262A">
        <w:rPr>
          <w:rFonts w:ascii="Times New Roman" w:hAnsi="Times New Roman" w:cs="Times New Roman"/>
          <w:sz w:val="24"/>
          <w:szCs w:val="24"/>
        </w:rPr>
        <w:t xml:space="preserve"> </w:t>
      </w:r>
      <w:r w:rsidR="003C262A" w:rsidRPr="00CA7825">
        <w:rPr>
          <w:rFonts w:ascii="Times New Roman" w:hAnsi="Times New Roman" w:cs="Times New Roman"/>
          <w:sz w:val="24"/>
          <w:szCs w:val="24"/>
        </w:rPr>
        <w:t xml:space="preserve">não </w:t>
      </w:r>
      <w:r w:rsidR="003C262A">
        <w:rPr>
          <w:rFonts w:ascii="Times New Roman" w:hAnsi="Times New Roman" w:cs="Times New Roman"/>
          <w:sz w:val="24"/>
          <w:szCs w:val="24"/>
        </w:rPr>
        <w:t>reproduzem</w:t>
      </w:r>
      <w:r w:rsidR="003C262A" w:rsidRPr="00CA7825">
        <w:rPr>
          <w:rFonts w:ascii="Times New Roman" w:hAnsi="Times New Roman" w:cs="Times New Roman"/>
          <w:sz w:val="24"/>
          <w:szCs w:val="24"/>
        </w:rPr>
        <w:t xml:space="preserve"> o modo de funcionamento da realidade </w:t>
      </w:r>
      <w:r w:rsidR="003C262A" w:rsidRPr="00CA7825">
        <w:rPr>
          <w:rFonts w:ascii="Times New Roman" w:hAnsi="Times New Roman" w:cs="Times New Roman"/>
          <w:sz w:val="24"/>
          <w:szCs w:val="24"/>
        </w:rPr>
        <w:lastRenderedPageBreak/>
        <w:t>imediatamente,</w:t>
      </w:r>
      <w:r w:rsidR="003C262A">
        <w:rPr>
          <w:rFonts w:ascii="Times New Roman" w:hAnsi="Times New Roman" w:cs="Times New Roman"/>
          <w:sz w:val="24"/>
          <w:szCs w:val="24"/>
        </w:rPr>
        <w:t xml:space="preserve"> isto é,</w:t>
      </w:r>
      <w:r w:rsidR="003C262A" w:rsidRPr="00CA7825">
        <w:rPr>
          <w:rFonts w:ascii="Times New Roman" w:hAnsi="Times New Roman" w:cs="Times New Roman"/>
          <w:sz w:val="24"/>
          <w:szCs w:val="24"/>
        </w:rPr>
        <w:t xml:space="preserve"> tal como sua formulação apresenta-se em níveis mais abstratos da exposição, mas apenas por meio de uma série de mediações,</w:t>
      </w:r>
      <w:r w:rsidR="003C262A">
        <w:rPr>
          <w:rFonts w:ascii="Times New Roman" w:hAnsi="Times New Roman" w:cs="Times New Roman"/>
          <w:sz w:val="24"/>
          <w:szCs w:val="24"/>
        </w:rPr>
        <w:t xml:space="preserve"> isto é,</w:t>
      </w:r>
      <w:r w:rsidR="003C262A" w:rsidRPr="00CA7825">
        <w:rPr>
          <w:rFonts w:ascii="Times New Roman" w:hAnsi="Times New Roman" w:cs="Times New Roman"/>
          <w:sz w:val="24"/>
          <w:szCs w:val="24"/>
        </w:rPr>
        <w:t xml:space="preserve"> tal como sua formulação apresenta-se no nível mais concreto da exposição</w:t>
      </w:r>
      <w:r w:rsidR="003A2A73">
        <w:rPr>
          <w:rFonts w:ascii="Times New Roman" w:hAnsi="Times New Roman" w:cs="Times New Roman"/>
          <w:sz w:val="24"/>
          <w:szCs w:val="24"/>
        </w:rPr>
        <w:t>. A</w:t>
      </w:r>
      <w:r w:rsidR="003C262A">
        <w:rPr>
          <w:rFonts w:ascii="Times New Roman" w:hAnsi="Times New Roman" w:cs="Times New Roman"/>
          <w:sz w:val="24"/>
          <w:szCs w:val="24"/>
        </w:rPr>
        <w:t xml:space="preserve"> lei do valor tem seu conteúdo ampliado mediante a transformação de valores em preços de produção: no livro I, no contexto da </w:t>
      </w:r>
      <w:r w:rsidR="003C262A" w:rsidRPr="00303A2D">
        <w:rPr>
          <w:rFonts w:ascii="Times New Roman" w:hAnsi="Times New Roman" w:cs="Times New Roman"/>
          <w:i/>
          <w:sz w:val="24"/>
          <w:szCs w:val="24"/>
        </w:rPr>
        <w:t>circulação simples de mercadorias</w:t>
      </w:r>
      <w:r w:rsidR="003C262A">
        <w:rPr>
          <w:rFonts w:ascii="Times New Roman" w:hAnsi="Times New Roman" w:cs="Times New Roman"/>
          <w:sz w:val="24"/>
          <w:szCs w:val="24"/>
        </w:rPr>
        <w:t xml:space="preserve"> ou da produção de mercadorias, as mercadorias são trocadas por seus valores; no livro III, no contexto da </w:t>
      </w:r>
      <w:r w:rsidR="003C262A" w:rsidRPr="00303A2D">
        <w:rPr>
          <w:rFonts w:ascii="Times New Roman" w:hAnsi="Times New Roman" w:cs="Times New Roman"/>
          <w:i/>
          <w:sz w:val="24"/>
          <w:szCs w:val="24"/>
        </w:rPr>
        <w:t>circulação do dinheiro como capital</w:t>
      </w:r>
      <w:r w:rsidR="003C262A">
        <w:rPr>
          <w:rFonts w:ascii="Times New Roman" w:hAnsi="Times New Roman" w:cs="Times New Roman"/>
          <w:sz w:val="24"/>
          <w:szCs w:val="24"/>
        </w:rPr>
        <w:t xml:space="preserve"> ou da produção capitalista de mercadorias</w:t>
      </w:r>
      <w:r w:rsidR="001C4518">
        <w:rPr>
          <w:rFonts w:ascii="Times New Roman" w:hAnsi="Times New Roman" w:cs="Times New Roman"/>
          <w:sz w:val="24"/>
          <w:szCs w:val="24"/>
        </w:rPr>
        <w:t xml:space="preserve"> e da concorrência intercapitalista</w:t>
      </w:r>
      <w:r w:rsidR="003C262A">
        <w:rPr>
          <w:rFonts w:ascii="Times New Roman" w:hAnsi="Times New Roman" w:cs="Times New Roman"/>
          <w:sz w:val="24"/>
          <w:szCs w:val="24"/>
        </w:rPr>
        <w:t>, as mercadorias passam a ser trocadas por seus preços de produção.</w:t>
      </w:r>
    </w:p>
    <w:p w14:paraId="4BEDD1D2" w14:textId="0E288F90" w:rsidR="003C262A" w:rsidRDefault="00E021D2"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1C4518">
        <w:rPr>
          <w:rFonts w:ascii="Times New Roman" w:hAnsi="Times New Roman" w:cs="Times New Roman"/>
          <w:sz w:val="24"/>
          <w:szCs w:val="24"/>
        </w:rPr>
        <w:t>demais, a</w:t>
      </w:r>
      <w:r>
        <w:rPr>
          <w:rFonts w:ascii="Times New Roman" w:hAnsi="Times New Roman" w:cs="Times New Roman"/>
          <w:sz w:val="24"/>
          <w:szCs w:val="24"/>
        </w:rPr>
        <w:t>pesar</w:t>
      </w:r>
      <w:r w:rsidR="003C262A">
        <w:rPr>
          <w:rFonts w:ascii="Times New Roman" w:hAnsi="Times New Roman" w:cs="Times New Roman"/>
          <w:sz w:val="24"/>
          <w:szCs w:val="24"/>
        </w:rPr>
        <w:t xml:space="preserve"> de </w:t>
      </w:r>
      <w:r>
        <w:rPr>
          <w:rFonts w:ascii="Times New Roman" w:hAnsi="Times New Roman" w:cs="Times New Roman"/>
          <w:sz w:val="24"/>
          <w:szCs w:val="24"/>
        </w:rPr>
        <w:t>a exposição realizar-se</w:t>
      </w:r>
      <w:r w:rsidR="003C262A">
        <w:rPr>
          <w:rFonts w:ascii="Times New Roman" w:hAnsi="Times New Roman" w:cs="Times New Roman"/>
          <w:sz w:val="24"/>
          <w:szCs w:val="24"/>
        </w:rPr>
        <w:t xml:space="preserve"> por meio de contradições, a cadeia de categorias </w:t>
      </w:r>
      <w:r w:rsidR="00374CA3">
        <w:rPr>
          <w:rFonts w:ascii="Times New Roman" w:hAnsi="Times New Roman" w:cs="Times New Roman"/>
          <w:sz w:val="24"/>
          <w:szCs w:val="24"/>
        </w:rPr>
        <w:t xml:space="preserve">da dialética de </w:t>
      </w:r>
      <w:r w:rsidR="00374CA3" w:rsidRPr="00374CA3">
        <w:rPr>
          <w:rFonts w:ascii="Times New Roman" w:hAnsi="Times New Roman" w:cs="Times New Roman"/>
          <w:i/>
          <w:sz w:val="24"/>
          <w:szCs w:val="24"/>
        </w:rPr>
        <w:t>O capital</w:t>
      </w:r>
      <w:r w:rsidR="003C262A">
        <w:rPr>
          <w:rFonts w:ascii="Times New Roman" w:hAnsi="Times New Roman" w:cs="Times New Roman"/>
          <w:sz w:val="24"/>
          <w:szCs w:val="24"/>
        </w:rPr>
        <w:t xml:space="preserve"> </w:t>
      </w:r>
      <w:r>
        <w:rPr>
          <w:rFonts w:ascii="Times New Roman" w:hAnsi="Times New Roman" w:cs="Times New Roman"/>
          <w:sz w:val="24"/>
          <w:szCs w:val="24"/>
        </w:rPr>
        <w:t>constitui</w:t>
      </w:r>
      <w:r w:rsidR="003C262A">
        <w:rPr>
          <w:rFonts w:ascii="Times New Roman" w:hAnsi="Times New Roman" w:cs="Times New Roman"/>
          <w:sz w:val="24"/>
          <w:szCs w:val="24"/>
        </w:rPr>
        <w:t xml:space="preserve"> </w:t>
      </w:r>
      <w:r w:rsidR="00374CA3">
        <w:rPr>
          <w:rFonts w:ascii="Times New Roman" w:hAnsi="Times New Roman" w:cs="Times New Roman"/>
          <w:sz w:val="24"/>
          <w:szCs w:val="24"/>
        </w:rPr>
        <w:t>um sistema</w:t>
      </w:r>
      <w:r w:rsidR="008A7C79">
        <w:rPr>
          <w:rFonts w:ascii="Times New Roman" w:hAnsi="Times New Roman" w:cs="Times New Roman"/>
          <w:sz w:val="24"/>
          <w:szCs w:val="24"/>
        </w:rPr>
        <w:t xml:space="preserve"> lógico</w:t>
      </w:r>
      <w:r w:rsidR="00374CA3">
        <w:rPr>
          <w:rFonts w:ascii="Times New Roman" w:hAnsi="Times New Roman" w:cs="Times New Roman"/>
          <w:sz w:val="24"/>
          <w:szCs w:val="24"/>
        </w:rPr>
        <w:t xml:space="preserve"> dotado</w:t>
      </w:r>
      <w:r w:rsidR="003C262A">
        <w:rPr>
          <w:rFonts w:ascii="Times New Roman" w:hAnsi="Times New Roman" w:cs="Times New Roman"/>
          <w:sz w:val="24"/>
          <w:szCs w:val="24"/>
        </w:rPr>
        <w:t xml:space="preserve"> de consistência interna. </w:t>
      </w:r>
      <w:r w:rsidR="00865DDD">
        <w:rPr>
          <w:rFonts w:ascii="Times New Roman" w:hAnsi="Times New Roman" w:cs="Times New Roman"/>
          <w:sz w:val="24"/>
          <w:szCs w:val="24"/>
        </w:rPr>
        <w:t>E</w:t>
      </w:r>
      <w:r w:rsidR="003C262A">
        <w:rPr>
          <w:rFonts w:ascii="Times New Roman" w:hAnsi="Times New Roman" w:cs="Times New Roman"/>
          <w:sz w:val="24"/>
          <w:szCs w:val="24"/>
        </w:rPr>
        <w:t xml:space="preserve">mbora haja uma contradição entre a troca das mercadorias por seus valores e a troca das mercadorias por seus preços de produção, esta não deve ser entendida como uma inconsistência lógica da dialética de </w:t>
      </w:r>
      <w:r w:rsidR="003C262A" w:rsidRPr="003C262A">
        <w:rPr>
          <w:rFonts w:ascii="Times New Roman" w:hAnsi="Times New Roman" w:cs="Times New Roman"/>
          <w:i/>
          <w:sz w:val="24"/>
          <w:szCs w:val="24"/>
        </w:rPr>
        <w:t>O capital</w:t>
      </w:r>
      <w:r w:rsidR="003C262A">
        <w:rPr>
          <w:rFonts w:ascii="Times New Roman" w:hAnsi="Times New Roman" w:cs="Times New Roman"/>
          <w:sz w:val="24"/>
          <w:szCs w:val="24"/>
        </w:rPr>
        <w:t>, mas como</w:t>
      </w:r>
      <w:r w:rsidR="008A7C79">
        <w:rPr>
          <w:rFonts w:ascii="Times New Roman" w:hAnsi="Times New Roman" w:cs="Times New Roman"/>
          <w:sz w:val="24"/>
          <w:szCs w:val="24"/>
        </w:rPr>
        <w:t xml:space="preserve"> resultado da comparação entre</w:t>
      </w:r>
      <w:r w:rsidR="003C262A">
        <w:rPr>
          <w:rFonts w:ascii="Times New Roman" w:hAnsi="Times New Roman" w:cs="Times New Roman"/>
          <w:sz w:val="24"/>
          <w:szCs w:val="24"/>
        </w:rPr>
        <w:t xml:space="preserve"> dois momentos distintos, um mais abstrato e outro mais concreto, da exposição </w:t>
      </w:r>
      <w:r w:rsidR="00374CA3">
        <w:rPr>
          <w:rFonts w:ascii="Times New Roman" w:hAnsi="Times New Roman" w:cs="Times New Roman"/>
          <w:sz w:val="24"/>
          <w:szCs w:val="24"/>
        </w:rPr>
        <w:t>da lei do valor</w:t>
      </w:r>
      <w:r w:rsidR="005229AC">
        <w:rPr>
          <w:rFonts w:ascii="Times New Roman" w:hAnsi="Times New Roman" w:cs="Times New Roman"/>
          <w:sz w:val="24"/>
          <w:szCs w:val="24"/>
        </w:rPr>
        <w:t>, cujo propósito é compreender</w:t>
      </w:r>
      <w:r w:rsidR="001C4518">
        <w:rPr>
          <w:rFonts w:ascii="Times New Roman" w:hAnsi="Times New Roman" w:cs="Times New Roman"/>
          <w:sz w:val="24"/>
          <w:szCs w:val="24"/>
        </w:rPr>
        <w:t xml:space="preserve"> e explicar</w:t>
      </w:r>
      <w:r w:rsidR="005229AC">
        <w:rPr>
          <w:rFonts w:ascii="Times New Roman" w:hAnsi="Times New Roman" w:cs="Times New Roman"/>
          <w:sz w:val="24"/>
          <w:szCs w:val="24"/>
        </w:rPr>
        <w:t xml:space="preserve"> </w:t>
      </w:r>
      <w:r w:rsidR="001C4518">
        <w:rPr>
          <w:rFonts w:ascii="Times New Roman" w:hAnsi="Times New Roman" w:cs="Times New Roman"/>
          <w:sz w:val="24"/>
          <w:szCs w:val="24"/>
        </w:rPr>
        <w:t>a maneira como ocorre</w:t>
      </w:r>
      <w:r w:rsidR="005229AC">
        <w:rPr>
          <w:rFonts w:ascii="Times New Roman" w:hAnsi="Times New Roman" w:cs="Times New Roman"/>
          <w:sz w:val="24"/>
          <w:szCs w:val="24"/>
        </w:rPr>
        <w:t xml:space="preserve"> o processo de reprodução de uma sociedade voltada à valorização permanente do valor</w:t>
      </w:r>
      <w:r w:rsidR="003C262A">
        <w:rPr>
          <w:rFonts w:ascii="Times New Roman" w:hAnsi="Times New Roman" w:cs="Times New Roman"/>
          <w:sz w:val="24"/>
          <w:szCs w:val="24"/>
        </w:rPr>
        <w:t>.</w:t>
      </w:r>
    </w:p>
    <w:p w14:paraId="424DDEE5" w14:textId="2734CD41" w:rsidR="00E021D2" w:rsidRPr="001C4518" w:rsidRDefault="00E021D2" w:rsidP="000C5361">
      <w:pPr>
        <w:spacing w:after="0" w:line="240" w:lineRule="auto"/>
        <w:ind w:firstLine="708"/>
        <w:jc w:val="both"/>
        <w:rPr>
          <w:rFonts w:ascii="Times New Roman" w:hAnsi="Times New Roman" w:cs="Times New Roman"/>
          <w:sz w:val="24"/>
          <w:szCs w:val="24"/>
          <w:lang w:val="en-US"/>
        </w:rPr>
      </w:pPr>
      <w:proofErr w:type="spellStart"/>
      <w:r w:rsidRPr="001C4518">
        <w:rPr>
          <w:rFonts w:ascii="Times New Roman" w:hAnsi="Times New Roman" w:cs="Times New Roman"/>
          <w:sz w:val="24"/>
          <w:szCs w:val="24"/>
          <w:lang w:val="en-US"/>
        </w:rPr>
        <w:t>Nas</w:t>
      </w:r>
      <w:proofErr w:type="spellEnd"/>
      <w:r w:rsidRPr="001C4518">
        <w:rPr>
          <w:rFonts w:ascii="Times New Roman" w:hAnsi="Times New Roman" w:cs="Times New Roman"/>
          <w:sz w:val="24"/>
          <w:szCs w:val="24"/>
          <w:lang w:val="en-US"/>
        </w:rPr>
        <w:t xml:space="preserve"> </w:t>
      </w:r>
      <w:proofErr w:type="spellStart"/>
      <w:r w:rsidRPr="001C4518">
        <w:rPr>
          <w:rFonts w:ascii="Times New Roman" w:hAnsi="Times New Roman" w:cs="Times New Roman"/>
          <w:sz w:val="24"/>
          <w:szCs w:val="24"/>
          <w:lang w:val="en-US"/>
        </w:rPr>
        <w:t>palavras</w:t>
      </w:r>
      <w:proofErr w:type="spellEnd"/>
      <w:r w:rsidRPr="001C4518">
        <w:rPr>
          <w:rFonts w:ascii="Times New Roman" w:hAnsi="Times New Roman" w:cs="Times New Roman"/>
          <w:sz w:val="24"/>
          <w:szCs w:val="24"/>
          <w:lang w:val="en-US"/>
        </w:rPr>
        <w:t xml:space="preserve"> de Rosdolsky,</w:t>
      </w:r>
    </w:p>
    <w:p w14:paraId="7CCBA308" w14:textId="3AEF0F76" w:rsidR="00E021D2" w:rsidRPr="00327C03" w:rsidRDefault="00E021D2" w:rsidP="000C5361">
      <w:pPr>
        <w:spacing w:after="0" w:line="240" w:lineRule="auto"/>
        <w:ind w:left="2268"/>
        <w:jc w:val="both"/>
        <w:rPr>
          <w:rFonts w:ascii="Times New Roman" w:hAnsi="Times New Roman" w:cs="Times New Roman"/>
          <w:sz w:val="20"/>
          <w:szCs w:val="24"/>
          <w:lang w:val="en-US"/>
        </w:rPr>
      </w:pPr>
      <w:r w:rsidRPr="00327C03">
        <w:rPr>
          <w:rFonts w:ascii="Times New Roman" w:hAnsi="Times New Roman" w:cs="Times New Roman"/>
          <w:sz w:val="20"/>
          <w:szCs w:val="24"/>
          <w:lang w:val="en-US"/>
        </w:rPr>
        <w:t xml:space="preserve">Up to now very little consideration has been given to the high level of conceptual abstraction in Marx’s </w:t>
      </w:r>
      <w:r w:rsidRPr="00327C03">
        <w:rPr>
          <w:rFonts w:ascii="Times New Roman" w:hAnsi="Times New Roman" w:cs="Times New Roman"/>
          <w:i/>
          <w:sz w:val="20"/>
          <w:szCs w:val="24"/>
          <w:lang w:val="en-US"/>
        </w:rPr>
        <w:t>Capital</w:t>
      </w:r>
      <w:r w:rsidRPr="00327C03">
        <w:rPr>
          <w:rFonts w:ascii="Times New Roman" w:hAnsi="Times New Roman" w:cs="Times New Roman"/>
          <w:sz w:val="20"/>
          <w:szCs w:val="24"/>
          <w:lang w:val="en-US"/>
        </w:rPr>
        <w:t xml:space="preserve">. Many objections by academic critics of Marx could have been avoided had there been clear understanding on this point. In truth, only a few critics of Marx have understood that the underlying assumption found in the first two volumes </w:t>
      </w:r>
      <w:r w:rsidRPr="00E4016D">
        <w:rPr>
          <w:rFonts w:ascii="Times New Roman" w:hAnsi="Times New Roman" w:cs="Times New Roman"/>
          <w:sz w:val="20"/>
          <w:szCs w:val="24"/>
          <w:lang w:val="en-US"/>
        </w:rPr>
        <w:t xml:space="preserve">of this work, namely that commodities are exchanged at their value, is of purely methodological character, and is not intended to express anything about concrete reality. (The so-called </w:t>
      </w:r>
      <w:proofErr w:type="spellStart"/>
      <w:r w:rsidRPr="00E4016D">
        <w:rPr>
          <w:rFonts w:ascii="Times New Roman" w:hAnsi="Times New Roman" w:cs="Times New Roman"/>
          <w:sz w:val="20"/>
          <w:szCs w:val="24"/>
          <w:lang w:val="en-US"/>
        </w:rPr>
        <w:t>Bortkiewicz</w:t>
      </w:r>
      <w:proofErr w:type="spellEnd"/>
      <w:r w:rsidRPr="00E4016D">
        <w:rPr>
          <w:rFonts w:ascii="Times New Roman" w:hAnsi="Times New Roman" w:cs="Times New Roman"/>
          <w:sz w:val="20"/>
          <w:szCs w:val="24"/>
          <w:lang w:val="en-US"/>
        </w:rPr>
        <w:t>-prob</w:t>
      </w:r>
      <w:r w:rsidRPr="00A774D3">
        <w:rPr>
          <w:rFonts w:ascii="Times New Roman" w:hAnsi="Times New Roman" w:cs="Times New Roman"/>
          <w:sz w:val="20"/>
          <w:szCs w:val="24"/>
          <w:lang w:val="en-US"/>
        </w:rPr>
        <w:t xml:space="preserve">lem that has even confused a few Marxists, also belongs in this category.) But these are trivial objections which result from misunderstanding the </w:t>
      </w:r>
      <w:r w:rsidRPr="00E4016D">
        <w:rPr>
          <w:rFonts w:ascii="Times New Roman" w:hAnsi="Times New Roman" w:cs="Times New Roman"/>
          <w:sz w:val="20"/>
          <w:szCs w:val="24"/>
          <w:lang w:val="en-US"/>
        </w:rPr>
        <w:t>structure of</w:t>
      </w:r>
      <w:r w:rsidRPr="00327C03">
        <w:rPr>
          <w:rFonts w:ascii="Times New Roman" w:hAnsi="Times New Roman" w:cs="Times New Roman"/>
          <w:sz w:val="20"/>
          <w:szCs w:val="24"/>
          <w:lang w:val="en-US"/>
        </w:rPr>
        <w:t xml:space="preserve"> Marx’s work. In the first two volumes, Marx intentionally ignores such issues as the average rate of profit, production prices which deviate from values, etc. – these volumes deal exclusively with “capital </w:t>
      </w:r>
      <w:r w:rsidRPr="00327C03">
        <w:rPr>
          <w:rFonts w:ascii="Times New Roman" w:hAnsi="Times New Roman" w:cs="Times New Roman"/>
          <w:i/>
          <w:sz w:val="20"/>
          <w:szCs w:val="24"/>
          <w:lang w:val="en-US"/>
        </w:rPr>
        <w:t>in general</w:t>
      </w:r>
      <w:r w:rsidRPr="00327C03">
        <w:rPr>
          <w:rFonts w:ascii="Times New Roman" w:hAnsi="Times New Roman" w:cs="Times New Roman"/>
          <w:sz w:val="20"/>
          <w:szCs w:val="24"/>
          <w:lang w:val="en-US"/>
        </w:rPr>
        <w:t>.” (ROSDOLSKY, 1974, p. 67-68).</w:t>
      </w:r>
    </w:p>
    <w:p w14:paraId="7CAEF2C6" w14:textId="77777777" w:rsidR="00E021D2" w:rsidRPr="00E021D2" w:rsidRDefault="00E021D2" w:rsidP="000C5361">
      <w:pPr>
        <w:spacing w:after="0" w:line="240" w:lineRule="auto"/>
        <w:ind w:left="2268"/>
        <w:jc w:val="both"/>
        <w:rPr>
          <w:rFonts w:ascii="Times New Roman" w:hAnsi="Times New Roman" w:cs="Times New Roman"/>
          <w:sz w:val="24"/>
          <w:szCs w:val="24"/>
          <w:lang w:val="en-US"/>
        </w:rPr>
      </w:pPr>
      <w:r w:rsidRPr="00CA7825">
        <w:rPr>
          <w:rFonts w:ascii="Times New Roman" w:hAnsi="Times New Roman" w:cs="Times New Roman"/>
          <w:sz w:val="20"/>
          <w:szCs w:val="24"/>
          <w:lang w:val="en-US"/>
        </w:rPr>
        <w:t>[…] in Marx's work – as he himself</w:t>
      </w:r>
      <w:r w:rsidRPr="00724959">
        <w:rPr>
          <w:rFonts w:ascii="Times New Roman" w:hAnsi="Times New Roman" w:cs="Times New Roman"/>
          <w:sz w:val="20"/>
          <w:szCs w:val="24"/>
          <w:lang w:val="en-US"/>
        </w:rPr>
        <w:t xml:space="preserve"> said of Ricardo – theory must work itself out of the wealth of</w:t>
      </w:r>
      <w:r w:rsidRPr="00DE39D3">
        <w:rPr>
          <w:rFonts w:ascii="Times New Roman" w:hAnsi="Times New Roman" w:cs="Times New Roman"/>
          <w:sz w:val="20"/>
          <w:szCs w:val="24"/>
          <w:lang w:val="en-US"/>
        </w:rPr>
        <w:t xml:space="preserve"> its living substratum, out of those very appearances which seem to contradict it. Furthermore, theory cannot be applied to real developments in a state of constant flux without the necessary mediations. </w:t>
      </w:r>
      <w:r w:rsidRPr="00E021D2">
        <w:rPr>
          <w:rFonts w:ascii="Times New Roman" w:hAnsi="Times New Roman" w:cs="Times New Roman"/>
          <w:sz w:val="20"/>
          <w:szCs w:val="24"/>
          <w:lang w:val="en-US"/>
        </w:rPr>
        <w:t>(ROSDOLSKY, 1974, p. 71).</w:t>
      </w:r>
    </w:p>
    <w:p w14:paraId="27C9C1FF" w14:textId="45B20000" w:rsidR="001F0AAD" w:rsidRDefault="00E021D2" w:rsidP="001F0AAD">
      <w:pPr>
        <w:spacing w:after="0" w:line="240" w:lineRule="auto"/>
        <w:jc w:val="both"/>
        <w:rPr>
          <w:rFonts w:ascii="Times New Roman" w:hAnsi="Times New Roman" w:cs="Times New Roman"/>
          <w:sz w:val="24"/>
          <w:szCs w:val="24"/>
        </w:rPr>
      </w:pPr>
      <w:r w:rsidRPr="00E021D2">
        <w:rPr>
          <w:rFonts w:ascii="Times New Roman" w:hAnsi="Times New Roman" w:cs="Times New Roman"/>
          <w:sz w:val="24"/>
          <w:szCs w:val="24"/>
          <w:lang w:val="en-US"/>
        </w:rPr>
        <w:tab/>
      </w:r>
      <w:r w:rsidR="005D7F0F" w:rsidRPr="00E97821">
        <w:rPr>
          <w:rFonts w:ascii="Times New Roman" w:hAnsi="Times New Roman" w:cs="Times New Roman"/>
          <w:sz w:val="24"/>
          <w:szCs w:val="24"/>
        </w:rPr>
        <w:t xml:space="preserve">Enfim, na cadeia de categorias da dialética de </w:t>
      </w:r>
      <w:r w:rsidR="005D7F0F" w:rsidRPr="00E97821">
        <w:rPr>
          <w:rFonts w:ascii="Times New Roman" w:hAnsi="Times New Roman" w:cs="Times New Roman"/>
          <w:i/>
          <w:sz w:val="24"/>
          <w:szCs w:val="24"/>
        </w:rPr>
        <w:t>O capital</w:t>
      </w:r>
      <w:r w:rsidR="005D7F0F" w:rsidRPr="00E97821">
        <w:rPr>
          <w:rFonts w:ascii="Times New Roman" w:hAnsi="Times New Roman" w:cs="Times New Roman"/>
          <w:sz w:val="24"/>
          <w:szCs w:val="24"/>
        </w:rPr>
        <w:t xml:space="preserve">, </w:t>
      </w:r>
      <w:r w:rsidR="005D7F0F" w:rsidRPr="003D4974">
        <w:rPr>
          <w:rFonts w:ascii="Times New Roman" w:hAnsi="Times New Roman" w:cs="Times New Roman"/>
          <w:sz w:val="24"/>
          <w:szCs w:val="24"/>
        </w:rPr>
        <w:t>a mercadoria,</w:t>
      </w:r>
      <w:r w:rsidR="005D7F0F" w:rsidRPr="00E97821">
        <w:rPr>
          <w:rFonts w:ascii="Times New Roman" w:hAnsi="Times New Roman" w:cs="Times New Roman"/>
          <w:sz w:val="24"/>
          <w:szCs w:val="24"/>
        </w:rPr>
        <w:t xml:space="preserve"> a mais abstrata e simples das categorias, representa o </w:t>
      </w:r>
      <w:r w:rsidR="005D7F0F" w:rsidRPr="00E97821">
        <w:rPr>
          <w:rFonts w:ascii="Times New Roman" w:hAnsi="Times New Roman" w:cs="Times New Roman"/>
          <w:i/>
          <w:sz w:val="24"/>
          <w:szCs w:val="24"/>
        </w:rPr>
        <w:t>termo abstrato-simples</w:t>
      </w:r>
      <w:r w:rsidR="008D3D35">
        <w:rPr>
          <w:rFonts w:ascii="Times New Roman" w:hAnsi="Times New Roman" w:cs="Times New Roman"/>
          <w:sz w:val="24"/>
          <w:szCs w:val="24"/>
        </w:rPr>
        <w:t xml:space="preserve"> e constitui a </w:t>
      </w:r>
      <w:r w:rsidR="008D3D35" w:rsidRPr="008D3D35">
        <w:rPr>
          <w:rFonts w:ascii="Times New Roman" w:hAnsi="Times New Roman" w:cs="Times New Roman"/>
          <w:i/>
          <w:sz w:val="24"/>
          <w:szCs w:val="24"/>
        </w:rPr>
        <w:t>tese</w:t>
      </w:r>
      <w:r w:rsidR="008D3D35">
        <w:rPr>
          <w:rFonts w:ascii="Times New Roman" w:hAnsi="Times New Roman" w:cs="Times New Roman"/>
          <w:sz w:val="24"/>
          <w:szCs w:val="24"/>
        </w:rPr>
        <w:t xml:space="preserve"> inicial</w:t>
      </w:r>
      <w:r w:rsidR="005D7F0F" w:rsidRPr="00E97821">
        <w:rPr>
          <w:rFonts w:ascii="Times New Roman" w:hAnsi="Times New Roman" w:cs="Times New Roman"/>
          <w:sz w:val="24"/>
          <w:szCs w:val="24"/>
        </w:rPr>
        <w:t>, sendo ao mesmo tempo o ponto de partida lógico da síntese ou exposição e o ponto de chegada da análise ou investigação; e o capital</w:t>
      </w:r>
      <w:r w:rsidR="008D3D35">
        <w:rPr>
          <w:rFonts w:ascii="Times New Roman" w:hAnsi="Times New Roman" w:cs="Times New Roman"/>
          <w:sz w:val="24"/>
          <w:szCs w:val="24"/>
        </w:rPr>
        <w:t xml:space="preserve">, enquanto </w:t>
      </w:r>
      <w:r w:rsidR="008D3D35" w:rsidRPr="008D3D35">
        <w:rPr>
          <w:rFonts w:ascii="Times New Roman" w:hAnsi="Times New Roman" w:cs="Times New Roman"/>
          <w:i/>
          <w:sz w:val="24"/>
          <w:szCs w:val="24"/>
        </w:rPr>
        <w:t xml:space="preserve">processo de produção como um </w:t>
      </w:r>
      <w:proofErr w:type="gramStart"/>
      <w:r w:rsidR="008D3D35" w:rsidRPr="008D3D35">
        <w:rPr>
          <w:rFonts w:ascii="Times New Roman" w:hAnsi="Times New Roman" w:cs="Times New Roman"/>
          <w:i/>
          <w:sz w:val="24"/>
          <w:szCs w:val="24"/>
        </w:rPr>
        <w:t>todo</w:t>
      </w:r>
      <w:r w:rsidR="005D7F0F" w:rsidRPr="00E97821">
        <w:rPr>
          <w:rFonts w:ascii="Times New Roman" w:hAnsi="Times New Roman" w:cs="Times New Roman"/>
          <w:sz w:val="24"/>
          <w:szCs w:val="24"/>
        </w:rPr>
        <w:t>, a mais concreta</w:t>
      </w:r>
      <w:proofErr w:type="gramEnd"/>
      <w:r w:rsidR="005D7F0F" w:rsidRPr="00E97821">
        <w:rPr>
          <w:rFonts w:ascii="Times New Roman" w:hAnsi="Times New Roman" w:cs="Times New Roman"/>
          <w:sz w:val="24"/>
          <w:szCs w:val="24"/>
        </w:rPr>
        <w:t xml:space="preserve"> e complexa das categorias, representa o </w:t>
      </w:r>
      <w:r w:rsidR="005D7F0F" w:rsidRPr="00E97821">
        <w:rPr>
          <w:rFonts w:ascii="Times New Roman" w:hAnsi="Times New Roman" w:cs="Times New Roman"/>
          <w:i/>
          <w:sz w:val="24"/>
          <w:szCs w:val="24"/>
        </w:rPr>
        <w:t>todo concreto-complexo</w:t>
      </w:r>
      <w:r w:rsidR="008D3D35">
        <w:rPr>
          <w:rFonts w:ascii="Times New Roman" w:hAnsi="Times New Roman" w:cs="Times New Roman"/>
          <w:sz w:val="24"/>
          <w:szCs w:val="24"/>
        </w:rPr>
        <w:t xml:space="preserve"> e </w:t>
      </w:r>
      <w:r w:rsidR="008D3D35" w:rsidRPr="008D3D35">
        <w:rPr>
          <w:rFonts w:ascii="Times New Roman" w:hAnsi="Times New Roman" w:cs="Times New Roman"/>
          <w:sz w:val="24"/>
          <w:szCs w:val="24"/>
        </w:rPr>
        <w:t>constitui</w:t>
      </w:r>
      <w:r w:rsidR="008D3D35">
        <w:rPr>
          <w:rFonts w:ascii="Times New Roman" w:hAnsi="Times New Roman" w:cs="Times New Roman"/>
          <w:sz w:val="24"/>
          <w:szCs w:val="24"/>
        </w:rPr>
        <w:t xml:space="preserve"> a </w:t>
      </w:r>
      <w:r w:rsidR="008D3D35" w:rsidRPr="008D3D35">
        <w:rPr>
          <w:rFonts w:ascii="Times New Roman" w:hAnsi="Times New Roman" w:cs="Times New Roman"/>
          <w:i/>
          <w:sz w:val="24"/>
          <w:szCs w:val="24"/>
        </w:rPr>
        <w:t>síntese</w:t>
      </w:r>
      <w:r w:rsidR="008D3D35">
        <w:rPr>
          <w:rFonts w:ascii="Times New Roman" w:hAnsi="Times New Roman" w:cs="Times New Roman"/>
          <w:sz w:val="24"/>
          <w:szCs w:val="24"/>
        </w:rPr>
        <w:t xml:space="preserve"> final</w:t>
      </w:r>
      <w:r w:rsidR="005D7F0F" w:rsidRPr="00E97821">
        <w:rPr>
          <w:rFonts w:ascii="Times New Roman" w:hAnsi="Times New Roman" w:cs="Times New Roman"/>
          <w:sz w:val="24"/>
          <w:szCs w:val="24"/>
        </w:rPr>
        <w:t>, sendo ao mesmo tempo o ponto de partida real da análise ou investigação e o ponto de chegada da síntese ou exposição, bem como o ponto de partida e o ponto de chegada da dialética.</w:t>
      </w:r>
      <w:r w:rsidR="00147136" w:rsidRPr="00E97821">
        <w:rPr>
          <w:rFonts w:ascii="Times New Roman" w:hAnsi="Times New Roman" w:cs="Times New Roman"/>
          <w:sz w:val="24"/>
          <w:szCs w:val="24"/>
        </w:rPr>
        <w:t xml:space="preserve"> </w:t>
      </w:r>
      <w:r w:rsidR="00D11579">
        <w:rPr>
          <w:rFonts w:ascii="Times New Roman" w:hAnsi="Times New Roman" w:cs="Times New Roman"/>
          <w:sz w:val="24"/>
          <w:szCs w:val="24"/>
        </w:rPr>
        <w:t>A</w:t>
      </w:r>
      <w:r w:rsidR="00147136" w:rsidRPr="003D4974">
        <w:rPr>
          <w:rFonts w:ascii="Times New Roman" w:hAnsi="Times New Roman" w:cs="Times New Roman"/>
          <w:sz w:val="24"/>
          <w:szCs w:val="24"/>
        </w:rPr>
        <w:t xml:space="preserve"> mercadoria</w:t>
      </w:r>
      <w:r w:rsidR="00147136" w:rsidRPr="00E97821">
        <w:rPr>
          <w:rFonts w:ascii="Times New Roman" w:hAnsi="Times New Roman" w:cs="Times New Roman"/>
          <w:sz w:val="24"/>
          <w:szCs w:val="24"/>
        </w:rPr>
        <w:t xml:space="preserve"> cont</w:t>
      </w:r>
      <w:r w:rsidR="00D11579">
        <w:rPr>
          <w:rFonts w:ascii="Times New Roman" w:hAnsi="Times New Roman" w:cs="Times New Roman"/>
          <w:sz w:val="24"/>
          <w:szCs w:val="24"/>
        </w:rPr>
        <w:t>é</w:t>
      </w:r>
      <w:r w:rsidR="00147136" w:rsidRPr="00E97821">
        <w:rPr>
          <w:rFonts w:ascii="Times New Roman" w:hAnsi="Times New Roman" w:cs="Times New Roman"/>
          <w:sz w:val="24"/>
          <w:szCs w:val="24"/>
        </w:rPr>
        <w:t xml:space="preserve">m implicitamente, </w:t>
      </w:r>
      <w:r w:rsidR="00D11579">
        <w:rPr>
          <w:rFonts w:ascii="Times New Roman" w:hAnsi="Times New Roman" w:cs="Times New Roman"/>
          <w:sz w:val="24"/>
          <w:szCs w:val="24"/>
        </w:rPr>
        <w:t>é</w:t>
      </w:r>
      <w:r w:rsidR="00147136" w:rsidRPr="00E97821">
        <w:rPr>
          <w:rFonts w:ascii="Times New Roman" w:hAnsi="Times New Roman" w:cs="Times New Roman"/>
          <w:sz w:val="24"/>
          <w:szCs w:val="24"/>
        </w:rPr>
        <w:t xml:space="preserve"> potencialmente ou </w:t>
      </w:r>
      <w:r w:rsidR="00147136" w:rsidRPr="00E97821">
        <w:rPr>
          <w:rFonts w:ascii="Times New Roman" w:hAnsi="Times New Roman" w:cs="Times New Roman"/>
          <w:i/>
          <w:sz w:val="24"/>
          <w:szCs w:val="24"/>
        </w:rPr>
        <w:t>em si</w:t>
      </w:r>
      <w:r w:rsidR="00147136" w:rsidRPr="00E97821">
        <w:rPr>
          <w:rFonts w:ascii="Times New Roman" w:hAnsi="Times New Roman" w:cs="Times New Roman"/>
          <w:sz w:val="24"/>
          <w:szCs w:val="24"/>
        </w:rPr>
        <w:t xml:space="preserve"> e, portanto, pressupõe todas as categorias mais concretas e complexas da totalidade do capitalismo e têm por fundamento real o capital</w:t>
      </w:r>
      <w:r w:rsidR="00A0090A">
        <w:rPr>
          <w:rFonts w:ascii="Times New Roman" w:hAnsi="Times New Roman" w:cs="Times New Roman"/>
          <w:sz w:val="24"/>
          <w:szCs w:val="24"/>
        </w:rPr>
        <w:t>,</w:t>
      </w:r>
      <w:r w:rsidR="00A0090A" w:rsidRPr="00A0090A">
        <w:rPr>
          <w:rFonts w:ascii="Times New Roman" w:hAnsi="Times New Roman" w:cs="Times New Roman"/>
          <w:sz w:val="24"/>
          <w:szCs w:val="24"/>
        </w:rPr>
        <w:t xml:space="preserve"> </w:t>
      </w:r>
      <w:r w:rsidR="00A0090A">
        <w:rPr>
          <w:rFonts w:ascii="Times New Roman" w:hAnsi="Times New Roman" w:cs="Times New Roman"/>
          <w:sz w:val="24"/>
          <w:szCs w:val="24"/>
        </w:rPr>
        <w:t xml:space="preserve">enquanto </w:t>
      </w:r>
      <w:r w:rsidR="00A0090A" w:rsidRPr="008D3D35">
        <w:rPr>
          <w:rFonts w:ascii="Times New Roman" w:hAnsi="Times New Roman" w:cs="Times New Roman"/>
          <w:i/>
          <w:sz w:val="24"/>
          <w:szCs w:val="24"/>
        </w:rPr>
        <w:t>processo de produção como um todo</w:t>
      </w:r>
      <w:r w:rsidR="00147136" w:rsidRPr="00E97821">
        <w:rPr>
          <w:rFonts w:ascii="Times New Roman" w:hAnsi="Times New Roman" w:cs="Times New Roman"/>
          <w:sz w:val="24"/>
          <w:szCs w:val="24"/>
        </w:rPr>
        <w:t>; e o capital</w:t>
      </w:r>
      <w:r w:rsidR="008D3D35">
        <w:rPr>
          <w:rFonts w:ascii="Times New Roman" w:hAnsi="Times New Roman" w:cs="Times New Roman"/>
          <w:sz w:val="24"/>
          <w:szCs w:val="24"/>
        </w:rPr>
        <w:t xml:space="preserve">, enquanto </w:t>
      </w:r>
      <w:r w:rsidR="008D3D35" w:rsidRPr="008D3D35">
        <w:rPr>
          <w:rFonts w:ascii="Times New Roman" w:hAnsi="Times New Roman" w:cs="Times New Roman"/>
          <w:i/>
          <w:sz w:val="24"/>
          <w:szCs w:val="24"/>
        </w:rPr>
        <w:t>processo de produção como um todo</w:t>
      </w:r>
      <w:r w:rsidR="008D3D35">
        <w:rPr>
          <w:rFonts w:ascii="Times New Roman" w:hAnsi="Times New Roman" w:cs="Times New Roman"/>
          <w:sz w:val="24"/>
          <w:szCs w:val="24"/>
        </w:rPr>
        <w:t>,</w:t>
      </w:r>
      <w:r w:rsidR="00147136" w:rsidRPr="00E97821">
        <w:rPr>
          <w:rFonts w:ascii="Times New Roman" w:hAnsi="Times New Roman" w:cs="Times New Roman"/>
          <w:sz w:val="24"/>
          <w:szCs w:val="24"/>
        </w:rPr>
        <w:t xml:space="preserve"> contém explicitamente, é efetivamente ou </w:t>
      </w:r>
      <w:r w:rsidR="00147136" w:rsidRPr="00E97821">
        <w:rPr>
          <w:rFonts w:ascii="Times New Roman" w:hAnsi="Times New Roman" w:cs="Times New Roman"/>
          <w:i/>
          <w:sz w:val="24"/>
          <w:szCs w:val="24"/>
        </w:rPr>
        <w:t>em si e para si</w:t>
      </w:r>
      <w:r w:rsidR="00147136" w:rsidRPr="00E97821">
        <w:rPr>
          <w:rFonts w:ascii="Times New Roman" w:hAnsi="Times New Roman" w:cs="Times New Roman"/>
          <w:sz w:val="24"/>
          <w:szCs w:val="24"/>
        </w:rPr>
        <w:t xml:space="preserve"> e, portanto, pressupõe todas as categorias mais abstratas e simples da totalidade do capitalismo e tem por fundamento lógico</w:t>
      </w:r>
      <w:r w:rsidR="00D11579">
        <w:rPr>
          <w:rFonts w:ascii="Times New Roman" w:hAnsi="Times New Roman" w:cs="Times New Roman"/>
          <w:sz w:val="24"/>
          <w:szCs w:val="24"/>
        </w:rPr>
        <w:t xml:space="preserve"> </w:t>
      </w:r>
      <w:r w:rsidR="00147136" w:rsidRPr="003D4974">
        <w:rPr>
          <w:rFonts w:ascii="Times New Roman" w:hAnsi="Times New Roman" w:cs="Times New Roman"/>
          <w:sz w:val="24"/>
          <w:szCs w:val="24"/>
        </w:rPr>
        <w:t>a mercadoria</w:t>
      </w:r>
      <w:r w:rsidR="003A2A73">
        <w:rPr>
          <w:rFonts w:ascii="Times New Roman" w:hAnsi="Times New Roman" w:cs="Times New Roman"/>
          <w:sz w:val="24"/>
          <w:szCs w:val="24"/>
        </w:rPr>
        <w:t>.</w:t>
      </w:r>
    </w:p>
    <w:p w14:paraId="604BA52F" w14:textId="12D8F207" w:rsidR="001F0AAD" w:rsidRPr="00E021D2" w:rsidRDefault="001F0AAD" w:rsidP="003A2A73">
      <w:pPr>
        <w:spacing w:after="0" w:line="240" w:lineRule="auto"/>
        <w:ind w:firstLine="567"/>
        <w:jc w:val="both"/>
        <w:rPr>
          <w:rFonts w:ascii="Times New Roman" w:hAnsi="Times New Roman" w:cs="Times New Roman"/>
          <w:sz w:val="24"/>
          <w:szCs w:val="24"/>
          <w:lang w:val="en-US"/>
        </w:rPr>
      </w:pPr>
      <w:proofErr w:type="spellStart"/>
      <w:r w:rsidRPr="00E021D2">
        <w:rPr>
          <w:rFonts w:ascii="Times New Roman" w:hAnsi="Times New Roman" w:cs="Times New Roman"/>
          <w:sz w:val="24"/>
          <w:szCs w:val="24"/>
          <w:lang w:val="en-US"/>
        </w:rPr>
        <w:t>Nas</w:t>
      </w:r>
      <w:proofErr w:type="spellEnd"/>
      <w:r w:rsidRPr="00E021D2">
        <w:rPr>
          <w:rFonts w:ascii="Times New Roman" w:hAnsi="Times New Roman" w:cs="Times New Roman"/>
          <w:sz w:val="24"/>
          <w:szCs w:val="24"/>
          <w:lang w:val="en-US"/>
        </w:rPr>
        <w:t xml:space="preserve"> </w:t>
      </w:r>
      <w:proofErr w:type="spellStart"/>
      <w:r w:rsidRPr="00E021D2">
        <w:rPr>
          <w:rFonts w:ascii="Times New Roman" w:hAnsi="Times New Roman" w:cs="Times New Roman"/>
          <w:sz w:val="24"/>
          <w:szCs w:val="24"/>
          <w:lang w:val="en-US"/>
        </w:rPr>
        <w:t>palavras</w:t>
      </w:r>
      <w:proofErr w:type="spellEnd"/>
      <w:r w:rsidRPr="00E021D2">
        <w:rPr>
          <w:rFonts w:ascii="Times New Roman" w:hAnsi="Times New Roman" w:cs="Times New Roman"/>
          <w:sz w:val="24"/>
          <w:szCs w:val="24"/>
          <w:lang w:val="en-US"/>
        </w:rPr>
        <w:t xml:space="preserve"> de Rubin,</w:t>
      </w:r>
    </w:p>
    <w:p w14:paraId="510CE0DA" w14:textId="77777777" w:rsidR="001F0AAD" w:rsidRPr="00675DD4" w:rsidRDefault="001F0AAD" w:rsidP="001F0AAD">
      <w:pPr>
        <w:spacing w:after="0" w:line="240" w:lineRule="auto"/>
        <w:ind w:left="2268"/>
        <w:jc w:val="both"/>
        <w:rPr>
          <w:rFonts w:ascii="Times New Roman" w:hAnsi="Times New Roman" w:cs="Times New Roman"/>
          <w:sz w:val="20"/>
        </w:rPr>
      </w:pPr>
      <w:r w:rsidRPr="0034533A">
        <w:rPr>
          <w:rFonts w:ascii="Times New Roman" w:hAnsi="Times New Roman" w:cs="Times New Roman"/>
          <w:sz w:val="20"/>
          <w:lang w:val="en-US"/>
        </w:rPr>
        <w:t xml:space="preserve">Once we speak of the dialectical development of categories, we presuppose that the entire system of Marx’s economic categories represents a single, orderly system that entails the internal unity and consistency of all its parts. In other words, we presuppose a single, orderly system of economic categories that reflects a system of production relations between people even though it is replete with the greatest contradictions. </w:t>
      </w:r>
      <w:r w:rsidRPr="00675DD4">
        <w:rPr>
          <w:rFonts w:ascii="Times New Roman" w:hAnsi="Times New Roman" w:cs="Times New Roman"/>
          <w:sz w:val="20"/>
        </w:rPr>
        <w:t>(RUBIN, 2018, p. 732).</w:t>
      </w:r>
    </w:p>
    <w:p w14:paraId="0BFC66D0" w14:textId="77777777" w:rsidR="00D3687B" w:rsidRPr="00E97821" w:rsidRDefault="00D3687B" w:rsidP="000C5361">
      <w:pPr>
        <w:spacing w:after="0" w:line="240" w:lineRule="auto"/>
        <w:jc w:val="both"/>
        <w:rPr>
          <w:rFonts w:ascii="Times New Roman" w:hAnsi="Times New Roman" w:cs="Times New Roman"/>
          <w:sz w:val="24"/>
          <w:szCs w:val="24"/>
        </w:rPr>
      </w:pPr>
    </w:p>
    <w:p w14:paraId="6D7411F1" w14:textId="447425FF" w:rsidR="0080324D" w:rsidRPr="0080324D" w:rsidRDefault="00235CE4" w:rsidP="0080324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0080324D">
        <w:rPr>
          <w:rFonts w:ascii="Times New Roman" w:hAnsi="Times New Roman" w:cs="Times New Roman"/>
          <w:b/>
          <w:sz w:val="24"/>
          <w:szCs w:val="24"/>
        </w:rPr>
        <w:t xml:space="preserve">. </w:t>
      </w:r>
      <w:r w:rsidR="00DF71E2" w:rsidRPr="0080324D">
        <w:rPr>
          <w:rFonts w:ascii="Times New Roman" w:hAnsi="Times New Roman" w:cs="Times New Roman"/>
          <w:b/>
          <w:sz w:val="24"/>
          <w:szCs w:val="24"/>
        </w:rPr>
        <w:t xml:space="preserve">A dialética </w:t>
      </w:r>
      <w:r w:rsidR="002C364A" w:rsidRPr="0080324D">
        <w:rPr>
          <w:rFonts w:ascii="Times New Roman" w:hAnsi="Times New Roman" w:cs="Times New Roman"/>
          <w:b/>
          <w:sz w:val="24"/>
          <w:szCs w:val="24"/>
        </w:rPr>
        <w:t>materialista e a crítica da economia política</w:t>
      </w:r>
    </w:p>
    <w:p w14:paraId="2F59C275" w14:textId="032D67E7" w:rsidR="00CA55F0" w:rsidRDefault="00472DBE" w:rsidP="00C16DB2">
      <w:pPr>
        <w:spacing w:after="0" w:line="240" w:lineRule="auto"/>
        <w:ind w:firstLine="708"/>
        <w:jc w:val="both"/>
        <w:rPr>
          <w:rFonts w:ascii="Times New Roman" w:hAnsi="Times New Roman" w:cs="Times New Roman"/>
          <w:sz w:val="24"/>
          <w:szCs w:val="24"/>
        </w:rPr>
      </w:pPr>
      <w:r w:rsidRPr="00E97821">
        <w:rPr>
          <w:rFonts w:ascii="Times New Roman" w:hAnsi="Times New Roman" w:cs="Times New Roman"/>
          <w:sz w:val="24"/>
          <w:szCs w:val="24"/>
        </w:rPr>
        <w:t>Embora Hegel e Marx compartilhem o</w:t>
      </w:r>
      <w:r w:rsidR="003F2872" w:rsidRPr="00E97821">
        <w:rPr>
          <w:rFonts w:ascii="Times New Roman" w:hAnsi="Times New Roman" w:cs="Times New Roman"/>
          <w:sz w:val="24"/>
          <w:szCs w:val="24"/>
        </w:rPr>
        <w:t xml:space="preserve"> entendimento de que a dialética</w:t>
      </w:r>
      <w:r w:rsidRPr="00E97821">
        <w:rPr>
          <w:rFonts w:ascii="Times New Roman" w:hAnsi="Times New Roman" w:cs="Times New Roman"/>
          <w:sz w:val="24"/>
          <w:szCs w:val="24"/>
        </w:rPr>
        <w:t xml:space="preserve"> </w:t>
      </w:r>
      <w:r w:rsidR="003F2872" w:rsidRPr="00E97821">
        <w:rPr>
          <w:rFonts w:ascii="Times New Roman" w:hAnsi="Times New Roman" w:cs="Times New Roman"/>
          <w:sz w:val="24"/>
          <w:szCs w:val="24"/>
        </w:rPr>
        <w:t xml:space="preserve">é o método </w:t>
      </w:r>
      <w:r w:rsidR="003F2872" w:rsidRPr="00632980">
        <w:rPr>
          <w:rFonts w:ascii="Times New Roman" w:hAnsi="Times New Roman" w:cs="Times New Roman"/>
          <w:sz w:val="24"/>
          <w:szCs w:val="24"/>
        </w:rPr>
        <w:t>cientificamente correto</w:t>
      </w:r>
      <w:r w:rsidRPr="00632980">
        <w:rPr>
          <w:rFonts w:ascii="Times New Roman" w:hAnsi="Times New Roman" w:cs="Times New Roman"/>
          <w:sz w:val="24"/>
          <w:szCs w:val="24"/>
        </w:rPr>
        <w:t xml:space="preserve">, </w:t>
      </w:r>
      <w:r w:rsidR="0059261F" w:rsidRPr="00632980">
        <w:rPr>
          <w:rFonts w:ascii="Times New Roman" w:hAnsi="Times New Roman" w:cs="Times New Roman"/>
          <w:sz w:val="24"/>
          <w:szCs w:val="24"/>
        </w:rPr>
        <w:t>existem</w:t>
      </w:r>
      <w:r w:rsidRPr="00632980">
        <w:rPr>
          <w:rFonts w:ascii="Times New Roman" w:hAnsi="Times New Roman" w:cs="Times New Roman"/>
          <w:sz w:val="24"/>
          <w:szCs w:val="24"/>
        </w:rPr>
        <w:t xml:space="preserve"> </w:t>
      </w:r>
      <w:r w:rsidR="0059261F" w:rsidRPr="00632980">
        <w:rPr>
          <w:rFonts w:ascii="Times New Roman" w:hAnsi="Times New Roman" w:cs="Times New Roman"/>
          <w:sz w:val="24"/>
          <w:szCs w:val="24"/>
        </w:rPr>
        <w:t>algumas diferenças</w:t>
      </w:r>
      <w:r w:rsidRPr="00632980">
        <w:rPr>
          <w:rFonts w:ascii="Times New Roman" w:hAnsi="Times New Roman" w:cs="Times New Roman"/>
          <w:sz w:val="24"/>
          <w:szCs w:val="24"/>
        </w:rPr>
        <w:t xml:space="preserve"> </w:t>
      </w:r>
      <w:r w:rsidR="003F2872" w:rsidRPr="00632980">
        <w:rPr>
          <w:rFonts w:ascii="Times New Roman" w:hAnsi="Times New Roman" w:cs="Times New Roman"/>
          <w:sz w:val="24"/>
          <w:szCs w:val="24"/>
        </w:rPr>
        <w:t xml:space="preserve">entre </w:t>
      </w:r>
      <w:r w:rsidR="004A42F9" w:rsidRPr="00632980">
        <w:rPr>
          <w:rFonts w:ascii="Times New Roman" w:hAnsi="Times New Roman" w:cs="Times New Roman"/>
          <w:sz w:val="24"/>
          <w:szCs w:val="24"/>
        </w:rPr>
        <w:t>as concepções particulares de cada um a respeito dela</w:t>
      </w:r>
      <w:r w:rsidR="00BE0659" w:rsidRPr="00632980">
        <w:rPr>
          <w:rFonts w:ascii="Times New Roman" w:hAnsi="Times New Roman" w:cs="Times New Roman"/>
          <w:sz w:val="24"/>
          <w:szCs w:val="24"/>
        </w:rPr>
        <w:t xml:space="preserve"> que merecem ser ressaltadas</w:t>
      </w:r>
      <w:r w:rsidRPr="00632980">
        <w:rPr>
          <w:rFonts w:ascii="Times New Roman" w:hAnsi="Times New Roman" w:cs="Times New Roman"/>
          <w:sz w:val="24"/>
          <w:szCs w:val="24"/>
        </w:rPr>
        <w:t>.</w:t>
      </w:r>
      <w:r w:rsidR="0059261F" w:rsidRPr="00632980">
        <w:rPr>
          <w:rFonts w:ascii="Times New Roman" w:hAnsi="Times New Roman" w:cs="Times New Roman"/>
          <w:sz w:val="20"/>
          <w:szCs w:val="24"/>
        </w:rPr>
        <w:t xml:space="preserve"> </w:t>
      </w:r>
      <w:r w:rsidR="0059261F" w:rsidRPr="00632980">
        <w:rPr>
          <w:rFonts w:ascii="Times New Roman" w:hAnsi="Times New Roman" w:cs="Times New Roman"/>
          <w:sz w:val="24"/>
          <w:szCs w:val="24"/>
        </w:rPr>
        <w:t xml:space="preserve">Enquanto </w:t>
      </w:r>
      <w:r w:rsidR="00C26805" w:rsidRPr="00632980">
        <w:rPr>
          <w:rFonts w:ascii="Times New Roman" w:hAnsi="Times New Roman" w:cs="Times New Roman"/>
          <w:sz w:val="24"/>
          <w:szCs w:val="24"/>
        </w:rPr>
        <w:t>para Hege</w:t>
      </w:r>
      <w:r w:rsidR="00977FA9" w:rsidRPr="00632980">
        <w:rPr>
          <w:rFonts w:ascii="Times New Roman" w:hAnsi="Times New Roman" w:cs="Times New Roman"/>
          <w:sz w:val="24"/>
          <w:szCs w:val="24"/>
        </w:rPr>
        <w:t>l</w:t>
      </w:r>
      <w:r w:rsidR="00D42027">
        <w:rPr>
          <w:rFonts w:ascii="Times New Roman" w:hAnsi="Times New Roman" w:cs="Times New Roman"/>
          <w:sz w:val="24"/>
          <w:szCs w:val="24"/>
        </w:rPr>
        <w:t xml:space="preserve">, segundo sua interpretação </w:t>
      </w:r>
      <w:r w:rsidR="008E2570">
        <w:rPr>
          <w:rFonts w:ascii="Times New Roman" w:hAnsi="Times New Roman" w:cs="Times New Roman"/>
          <w:sz w:val="24"/>
          <w:szCs w:val="24"/>
        </w:rPr>
        <w:t>convencional</w:t>
      </w:r>
      <w:r w:rsidR="00D42027">
        <w:rPr>
          <w:rFonts w:ascii="Times New Roman" w:hAnsi="Times New Roman" w:cs="Times New Roman"/>
          <w:sz w:val="24"/>
          <w:szCs w:val="24"/>
        </w:rPr>
        <w:t>,</w:t>
      </w:r>
      <w:r w:rsidR="00977FA9" w:rsidRPr="00632980">
        <w:rPr>
          <w:rFonts w:ascii="Times New Roman" w:hAnsi="Times New Roman" w:cs="Times New Roman"/>
          <w:sz w:val="24"/>
          <w:szCs w:val="24"/>
        </w:rPr>
        <w:t xml:space="preserve"> o pensamento cria a realidade,</w:t>
      </w:r>
      <w:r w:rsidR="00C26805" w:rsidRPr="00632980">
        <w:rPr>
          <w:rFonts w:ascii="Times New Roman" w:hAnsi="Times New Roman" w:cs="Times New Roman"/>
          <w:sz w:val="24"/>
          <w:szCs w:val="24"/>
        </w:rPr>
        <w:t xml:space="preserve"> para Marx o pensamento apenas reproduz a realidade já existente.</w:t>
      </w:r>
      <w:r w:rsidR="00BE0659" w:rsidRPr="00632980">
        <w:rPr>
          <w:rFonts w:ascii="Times New Roman" w:hAnsi="Times New Roman" w:cs="Times New Roman"/>
          <w:sz w:val="24"/>
          <w:szCs w:val="24"/>
        </w:rPr>
        <w:t xml:space="preserve"> Em outras palavras, para Hegel</w:t>
      </w:r>
      <w:r w:rsidR="00C26805" w:rsidRPr="00632980">
        <w:rPr>
          <w:rFonts w:ascii="Times New Roman" w:hAnsi="Times New Roman" w:cs="Times New Roman"/>
          <w:sz w:val="24"/>
          <w:szCs w:val="24"/>
        </w:rPr>
        <w:t xml:space="preserve"> existe uma precedência do </w:t>
      </w:r>
      <w:r w:rsidR="00BE0659" w:rsidRPr="00632980">
        <w:rPr>
          <w:rFonts w:ascii="Times New Roman" w:hAnsi="Times New Roman" w:cs="Times New Roman"/>
          <w:sz w:val="24"/>
          <w:szCs w:val="24"/>
        </w:rPr>
        <w:t>conhecimento</w:t>
      </w:r>
      <w:r w:rsidR="00A11522" w:rsidRPr="00632980">
        <w:rPr>
          <w:rFonts w:ascii="Times New Roman" w:hAnsi="Times New Roman" w:cs="Times New Roman"/>
          <w:sz w:val="24"/>
          <w:szCs w:val="24"/>
        </w:rPr>
        <w:t xml:space="preserve"> ou do sujeito</w:t>
      </w:r>
      <w:r w:rsidR="00C26805" w:rsidRPr="00632980">
        <w:rPr>
          <w:rFonts w:ascii="Times New Roman" w:hAnsi="Times New Roman" w:cs="Times New Roman"/>
          <w:sz w:val="24"/>
          <w:szCs w:val="24"/>
        </w:rPr>
        <w:t xml:space="preserve"> relativamente à existência material</w:t>
      </w:r>
      <w:r w:rsidR="00A11522" w:rsidRPr="00632980">
        <w:rPr>
          <w:rFonts w:ascii="Times New Roman" w:hAnsi="Times New Roman" w:cs="Times New Roman"/>
          <w:sz w:val="24"/>
          <w:szCs w:val="24"/>
        </w:rPr>
        <w:t xml:space="preserve"> ou ao objeto</w:t>
      </w:r>
      <w:r w:rsidR="00977FA9" w:rsidRPr="00632980">
        <w:rPr>
          <w:rFonts w:ascii="Times New Roman" w:hAnsi="Times New Roman" w:cs="Times New Roman"/>
          <w:sz w:val="24"/>
          <w:szCs w:val="24"/>
        </w:rPr>
        <w:t>,</w:t>
      </w:r>
      <w:r w:rsidR="00C26805" w:rsidRPr="00632980">
        <w:rPr>
          <w:rFonts w:ascii="Times New Roman" w:hAnsi="Times New Roman" w:cs="Times New Roman"/>
          <w:sz w:val="24"/>
          <w:szCs w:val="24"/>
        </w:rPr>
        <w:t xml:space="preserve"> e para Marx existe uma precedência da existência material</w:t>
      </w:r>
      <w:r w:rsidR="00A11522" w:rsidRPr="00632980">
        <w:rPr>
          <w:rFonts w:ascii="Times New Roman" w:hAnsi="Times New Roman" w:cs="Times New Roman"/>
          <w:sz w:val="24"/>
          <w:szCs w:val="24"/>
        </w:rPr>
        <w:t xml:space="preserve"> ou do objeto</w:t>
      </w:r>
      <w:r w:rsidR="00C26805" w:rsidRPr="00632980">
        <w:rPr>
          <w:rFonts w:ascii="Times New Roman" w:hAnsi="Times New Roman" w:cs="Times New Roman"/>
          <w:sz w:val="24"/>
          <w:szCs w:val="24"/>
        </w:rPr>
        <w:t xml:space="preserve"> relativamente ao </w:t>
      </w:r>
      <w:r w:rsidR="00BE0659" w:rsidRPr="00632980">
        <w:rPr>
          <w:rFonts w:ascii="Times New Roman" w:hAnsi="Times New Roman" w:cs="Times New Roman"/>
          <w:sz w:val="24"/>
          <w:szCs w:val="24"/>
        </w:rPr>
        <w:lastRenderedPageBreak/>
        <w:t>conhecimento</w:t>
      </w:r>
      <w:r w:rsidR="00A11522" w:rsidRPr="00632980">
        <w:rPr>
          <w:rFonts w:ascii="Times New Roman" w:hAnsi="Times New Roman" w:cs="Times New Roman"/>
          <w:sz w:val="24"/>
          <w:szCs w:val="24"/>
        </w:rPr>
        <w:t xml:space="preserve"> ou ao sujeito</w:t>
      </w:r>
      <w:r w:rsidR="00C26805" w:rsidRPr="00632980">
        <w:rPr>
          <w:rFonts w:ascii="Times New Roman" w:hAnsi="Times New Roman" w:cs="Times New Roman"/>
          <w:sz w:val="24"/>
          <w:szCs w:val="24"/>
        </w:rPr>
        <w:t>.</w:t>
      </w:r>
      <w:r w:rsidR="002D2399" w:rsidRPr="00632980">
        <w:rPr>
          <w:rStyle w:val="Refdenotaderodap"/>
          <w:rFonts w:ascii="Times New Roman" w:hAnsi="Times New Roman" w:cs="Times New Roman"/>
          <w:sz w:val="24"/>
          <w:szCs w:val="24"/>
        </w:rPr>
        <w:footnoteReference w:id="16"/>
      </w:r>
      <w:r w:rsidR="00DF3BD6" w:rsidRPr="00632980">
        <w:rPr>
          <w:rFonts w:ascii="Times New Roman" w:hAnsi="Times New Roman" w:cs="Times New Roman"/>
          <w:sz w:val="24"/>
          <w:szCs w:val="24"/>
        </w:rPr>
        <w:t xml:space="preserve"> Nesse sentido, diz-se</w:t>
      </w:r>
      <w:r w:rsidR="003D514F">
        <w:rPr>
          <w:rFonts w:ascii="Times New Roman" w:hAnsi="Times New Roman" w:cs="Times New Roman"/>
          <w:sz w:val="24"/>
          <w:szCs w:val="24"/>
        </w:rPr>
        <w:t>, usualmente,</w:t>
      </w:r>
      <w:r w:rsidR="00DF3BD6" w:rsidRPr="00632980">
        <w:rPr>
          <w:rFonts w:ascii="Times New Roman" w:hAnsi="Times New Roman" w:cs="Times New Roman"/>
          <w:sz w:val="24"/>
          <w:szCs w:val="24"/>
        </w:rPr>
        <w:t xml:space="preserve"> que a</w:t>
      </w:r>
      <w:r w:rsidR="00CD4D3D" w:rsidRPr="00632980">
        <w:rPr>
          <w:rFonts w:ascii="Times New Roman" w:hAnsi="Times New Roman" w:cs="Times New Roman"/>
          <w:sz w:val="24"/>
          <w:szCs w:val="24"/>
        </w:rPr>
        <w:t xml:space="preserve"> dialética de Hegel é idealista</w:t>
      </w:r>
      <w:r w:rsidR="00FE6725" w:rsidRPr="00632980">
        <w:rPr>
          <w:rFonts w:ascii="Times New Roman" w:hAnsi="Times New Roman" w:cs="Times New Roman"/>
          <w:sz w:val="24"/>
          <w:szCs w:val="24"/>
        </w:rPr>
        <w:t xml:space="preserve"> e a de Marx,</w:t>
      </w:r>
      <w:r w:rsidR="00CD4D3D" w:rsidRPr="00632980">
        <w:rPr>
          <w:rFonts w:ascii="Times New Roman" w:hAnsi="Times New Roman" w:cs="Times New Roman"/>
          <w:sz w:val="24"/>
          <w:szCs w:val="24"/>
        </w:rPr>
        <w:t xml:space="preserve"> </w:t>
      </w:r>
      <w:r w:rsidR="00DF3BD6" w:rsidRPr="00632980">
        <w:rPr>
          <w:rFonts w:ascii="Times New Roman" w:hAnsi="Times New Roman" w:cs="Times New Roman"/>
          <w:sz w:val="24"/>
          <w:szCs w:val="24"/>
        </w:rPr>
        <w:t>materialista.</w:t>
      </w:r>
      <w:r w:rsidR="00F10B50" w:rsidRPr="00632980">
        <w:rPr>
          <w:rFonts w:ascii="Times New Roman" w:hAnsi="Times New Roman" w:cs="Times New Roman"/>
          <w:sz w:val="24"/>
          <w:szCs w:val="24"/>
        </w:rPr>
        <w:t xml:space="preserve"> </w:t>
      </w:r>
      <w:proofErr w:type="spellStart"/>
      <w:r w:rsidR="00F10B50" w:rsidRPr="00632980">
        <w:rPr>
          <w:rFonts w:ascii="Times New Roman" w:hAnsi="Times New Roman" w:cs="Times New Roman"/>
          <w:sz w:val="24"/>
          <w:szCs w:val="24"/>
          <w:lang w:val="en-US"/>
        </w:rPr>
        <w:t>Conforme</w:t>
      </w:r>
      <w:proofErr w:type="spellEnd"/>
      <w:r w:rsidR="00F10B50" w:rsidRPr="00632980">
        <w:rPr>
          <w:rFonts w:ascii="Times New Roman" w:hAnsi="Times New Roman" w:cs="Times New Roman"/>
          <w:sz w:val="24"/>
          <w:szCs w:val="24"/>
          <w:lang w:val="en-US"/>
        </w:rPr>
        <w:t xml:space="preserve"> Likitkijsomboon, “</w:t>
      </w:r>
      <w:r w:rsidR="00F10B50" w:rsidRPr="00632980">
        <w:rPr>
          <w:rFonts w:ascii="Times New Roman" w:hAnsi="Times New Roman" w:cs="Times New Roman"/>
          <w:i/>
          <w:sz w:val="24"/>
          <w:szCs w:val="24"/>
          <w:lang w:val="en-US"/>
        </w:rPr>
        <w:t xml:space="preserve">Marx rejects Hegel’s philosophy on the grounds that it postulates an abstract entity called “the </w:t>
      </w:r>
      <w:proofErr w:type="spellStart"/>
      <w:r w:rsidR="00F10B50" w:rsidRPr="00632980">
        <w:rPr>
          <w:rFonts w:ascii="Times New Roman" w:hAnsi="Times New Roman" w:cs="Times New Roman"/>
          <w:i/>
          <w:sz w:val="24"/>
          <w:szCs w:val="24"/>
          <w:lang w:val="en-US"/>
        </w:rPr>
        <w:t>Ideia</w:t>
      </w:r>
      <w:proofErr w:type="spellEnd"/>
      <w:r w:rsidR="00F10B50" w:rsidRPr="00632980">
        <w:rPr>
          <w:rFonts w:ascii="Times New Roman" w:hAnsi="Times New Roman" w:cs="Times New Roman"/>
          <w:i/>
          <w:sz w:val="24"/>
          <w:szCs w:val="24"/>
          <w:lang w:val="en-US"/>
        </w:rPr>
        <w:t>” as the Subject of dialectic whereas the material world is merely the outward expression of it.</w:t>
      </w:r>
      <w:r w:rsidR="00F10B50" w:rsidRPr="00632980">
        <w:rPr>
          <w:rFonts w:ascii="Times New Roman" w:hAnsi="Times New Roman" w:cs="Times New Roman"/>
          <w:sz w:val="24"/>
          <w:szCs w:val="24"/>
          <w:lang w:val="en-US"/>
        </w:rPr>
        <w:t xml:space="preserve">” </w:t>
      </w:r>
      <w:r w:rsidR="00F10B50" w:rsidRPr="00632980">
        <w:rPr>
          <w:rFonts w:ascii="Times New Roman" w:hAnsi="Times New Roman" w:cs="Times New Roman"/>
          <w:sz w:val="24"/>
          <w:szCs w:val="24"/>
        </w:rPr>
        <w:t>(LIKITKIJSOMBOON, 1992, p. 413).</w:t>
      </w:r>
      <w:r w:rsidR="005A4DD5" w:rsidRPr="00632980">
        <w:rPr>
          <w:rFonts w:ascii="Times New Roman" w:hAnsi="Times New Roman" w:cs="Times New Roman"/>
          <w:sz w:val="24"/>
          <w:szCs w:val="24"/>
        </w:rPr>
        <w:t xml:space="preserve"> </w:t>
      </w:r>
      <w:r w:rsidR="00C756DB" w:rsidRPr="00632980">
        <w:rPr>
          <w:rFonts w:ascii="Times New Roman" w:hAnsi="Times New Roman" w:cs="Times New Roman"/>
          <w:sz w:val="24"/>
          <w:szCs w:val="24"/>
        </w:rPr>
        <w:t xml:space="preserve">A esse respeito, </w:t>
      </w:r>
      <w:r w:rsidR="005A4DD5" w:rsidRPr="00632980">
        <w:rPr>
          <w:rFonts w:ascii="Times New Roman" w:hAnsi="Times New Roman" w:cs="Times New Roman"/>
          <w:sz w:val="24"/>
          <w:szCs w:val="24"/>
        </w:rPr>
        <w:t>Marx</w:t>
      </w:r>
      <w:r w:rsidR="00C756DB" w:rsidRPr="00632980">
        <w:rPr>
          <w:rFonts w:ascii="Times New Roman" w:hAnsi="Times New Roman" w:cs="Times New Roman"/>
          <w:sz w:val="24"/>
          <w:szCs w:val="24"/>
        </w:rPr>
        <w:t xml:space="preserve"> escreve</w:t>
      </w:r>
      <w:r w:rsidR="00CA55F0">
        <w:rPr>
          <w:rFonts w:ascii="Times New Roman" w:hAnsi="Times New Roman" w:cs="Times New Roman"/>
          <w:sz w:val="24"/>
          <w:szCs w:val="24"/>
        </w:rPr>
        <w:t xml:space="preserve"> na </w:t>
      </w:r>
      <w:r w:rsidR="00CA55F0" w:rsidRPr="00CA55F0">
        <w:rPr>
          <w:rFonts w:ascii="Times New Roman" w:hAnsi="Times New Roman" w:cs="Times New Roman"/>
          <w:i/>
          <w:sz w:val="24"/>
          <w:szCs w:val="24"/>
        </w:rPr>
        <w:t>Introdução à crítica da economia política</w:t>
      </w:r>
      <w:r w:rsidR="00CA55F0">
        <w:rPr>
          <w:rFonts w:ascii="Times New Roman" w:hAnsi="Times New Roman" w:cs="Times New Roman"/>
          <w:sz w:val="24"/>
          <w:szCs w:val="24"/>
        </w:rPr>
        <w:t>:</w:t>
      </w:r>
    </w:p>
    <w:p w14:paraId="23D0D6C5" w14:textId="7FF7AFE1" w:rsidR="00434796" w:rsidRPr="00C16DB2" w:rsidRDefault="00434796" w:rsidP="00C16DB2">
      <w:pPr>
        <w:spacing w:after="0" w:line="240" w:lineRule="auto"/>
        <w:ind w:left="2268"/>
        <w:jc w:val="both"/>
        <w:rPr>
          <w:rFonts w:ascii="Times New Roman" w:hAnsi="Times New Roman" w:cs="Times New Roman"/>
          <w:sz w:val="20"/>
          <w:szCs w:val="24"/>
        </w:rPr>
      </w:pPr>
      <w:r>
        <w:rPr>
          <w:rFonts w:ascii="Times New Roman" w:hAnsi="Times New Roman" w:cs="Times New Roman"/>
          <w:sz w:val="20"/>
          <w:szCs w:val="24"/>
        </w:rPr>
        <w:t xml:space="preserve">[...] </w:t>
      </w:r>
      <w:r w:rsidRPr="00434796">
        <w:rPr>
          <w:rFonts w:ascii="Times New Roman" w:hAnsi="Times New Roman" w:cs="Times New Roman"/>
          <w:sz w:val="20"/>
          <w:szCs w:val="24"/>
        </w:rPr>
        <w:t>Hegel caiu na ilus</w:t>
      </w:r>
      <w:r w:rsidRPr="00434796">
        <w:rPr>
          <w:rFonts w:ascii="Times New Roman" w:hAnsi="Times New Roman" w:cs="Times New Roman" w:hint="eastAsia"/>
          <w:sz w:val="20"/>
          <w:szCs w:val="24"/>
        </w:rPr>
        <w:t>ã</w:t>
      </w:r>
      <w:r w:rsidRPr="00434796">
        <w:rPr>
          <w:rFonts w:ascii="Times New Roman" w:hAnsi="Times New Roman" w:cs="Times New Roman"/>
          <w:sz w:val="20"/>
          <w:szCs w:val="24"/>
        </w:rPr>
        <w:t xml:space="preserve">o de conceber o real como resultado do pensamento que </w:t>
      </w:r>
      <w:proofErr w:type="gramStart"/>
      <w:r w:rsidRPr="00434796">
        <w:rPr>
          <w:rFonts w:ascii="Times New Roman" w:hAnsi="Times New Roman" w:cs="Times New Roman"/>
          <w:sz w:val="20"/>
          <w:szCs w:val="24"/>
        </w:rPr>
        <w:t>sintetiza-se</w:t>
      </w:r>
      <w:proofErr w:type="gramEnd"/>
      <w:r w:rsidRPr="00434796">
        <w:rPr>
          <w:rFonts w:ascii="Times New Roman" w:hAnsi="Times New Roman" w:cs="Times New Roman"/>
          <w:sz w:val="20"/>
          <w:szCs w:val="24"/>
        </w:rPr>
        <w:t xml:space="preserve"> em si, aprofunda-se em si e movimenta-se a partir de si mesmo, enquanto o m</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 xml:space="preserve">todo de ascender do abstrato ao concreto </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 xml:space="preserve"> somente o modo do pensamento de apropriar-se do concreto, de reproduzi-lo como um concreto mental. Mas de forma alguma </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 xml:space="preserve"> o processo de g</w:t>
      </w:r>
      <w:r w:rsidRPr="00434796">
        <w:rPr>
          <w:rFonts w:ascii="Times New Roman" w:hAnsi="Times New Roman" w:cs="Times New Roman" w:hint="eastAsia"/>
          <w:sz w:val="20"/>
          <w:szCs w:val="24"/>
        </w:rPr>
        <w:t>ê</w:t>
      </w:r>
      <w:r w:rsidRPr="00434796">
        <w:rPr>
          <w:rFonts w:ascii="Times New Roman" w:hAnsi="Times New Roman" w:cs="Times New Roman"/>
          <w:sz w:val="20"/>
          <w:szCs w:val="24"/>
        </w:rPr>
        <w:t>nese do pr</w:t>
      </w:r>
      <w:r w:rsidRPr="00434796">
        <w:rPr>
          <w:rFonts w:ascii="Times New Roman" w:hAnsi="Times New Roman" w:cs="Times New Roman" w:hint="eastAsia"/>
          <w:sz w:val="20"/>
          <w:szCs w:val="24"/>
        </w:rPr>
        <w:t>ó</w:t>
      </w:r>
      <w:r w:rsidRPr="00434796">
        <w:rPr>
          <w:rFonts w:ascii="Times New Roman" w:hAnsi="Times New Roman" w:cs="Times New Roman"/>
          <w:sz w:val="20"/>
          <w:szCs w:val="24"/>
        </w:rPr>
        <w:t>prio concreto. P. ex., a categoria econ</w:t>
      </w:r>
      <w:r w:rsidRPr="00434796">
        <w:rPr>
          <w:rFonts w:ascii="Times New Roman" w:hAnsi="Times New Roman" w:cs="Times New Roman" w:hint="eastAsia"/>
          <w:sz w:val="20"/>
          <w:szCs w:val="24"/>
        </w:rPr>
        <w:t>ô</w:t>
      </w:r>
      <w:r w:rsidRPr="00434796">
        <w:rPr>
          <w:rFonts w:ascii="Times New Roman" w:hAnsi="Times New Roman" w:cs="Times New Roman"/>
          <w:sz w:val="20"/>
          <w:szCs w:val="24"/>
        </w:rPr>
        <w:t xml:space="preserve">mica mais simples, </w:t>
      </w:r>
      <w:proofErr w:type="gramStart"/>
      <w:r w:rsidRPr="00434796">
        <w:rPr>
          <w:rFonts w:ascii="Times New Roman" w:hAnsi="Times New Roman" w:cs="Times New Roman"/>
          <w:sz w:val="20"/>
          <w:szCs w:val="24"/>
        </w:rPr>
        <w:t>digamos,</w:t>
      </w:r>
      <w:proofErr w:type="gramEnd"/>
      <w:r w:rsidRPr="00434796">
        <w:rPr>
          <w:rFonts w:ascii="Times New Roman" w:hAnsi="Times New Roman" w:cs="Times New Roman"/>
          <w:sz w:val="20"/>
          <w:szCs w:val="24"/>
        </w:rPr>
        <w:t xml:space="preserve"> o valor de troca, sup</w:t>
      </w:r>
      <w:r w:rsidRPr="00434796">
        <w:rPr>
          <w:rFonts w:ascii="Times New Roman" w:hAnsi="Times New Roman" w:cs="Times New Roman" w:hint="eastAsia"/>
          <w:sz w:val="20"/>
          <w:szCs w:val="24"/>
        </w:rPr>
        <w:t>õ</w:t>
      </w:r>
      <w:r w:rsidRPr="00434796">
        <w:rPr>
          <w:rFonts w:ascii="Times New Roman" w:hAnsi="Times New Roman" w:cs="Times New Roman"/>
          <w:sz w:val="20"/>
          <w:szCs w:val="24"/>
        </w:rPr>
        <w:t>e a popula</w:t>
      </w:r>
      <w:r w:rsidRPr="00434796">
        <w:rPr>
          <w:rFonts w:ascii="Times New Roman" w:hAnsi="Times New Roman" w:cs="Times New Roman" w:hint="eastAsia"/>
          <w:sz w:val="20"/>
          <w:szCs w:val="24"/>
        </w:rPr>
        <w:t>çã</w:t>
      </w:r>
      <w:r w:rsidRPr="00434796">
        <w:rPr>
          <w:rFonts w:ascii="Times New Roman" w:hAnsi="Times New Roman" w:cs="Times New Roman"/>
          <w:sz w:val="20"/>
          <w:szCs w:val="24"/>
        </w:rPr>
        <w:t>o, popula</w:t>
      </w:r>
      <w:r w:rsidRPr="00434796">
        <w:rPr>
          <w:rFonts w:ascii="Times New Roman" w:hAnsi="Times New Roman" w:cs="Times New Roman" w:hint="eastAsia"/>
          <w:sz w:val="20"/>
          <w:szCs w:val="24"/>
        </w:rPr>
        <w:t>çã</w:t>
      </w:r>
      <w:r w:rsidRPr="00434796">
        <w:rPr>
          <w:rFonts w:ascii="Times New Roman" w:hAnsi="Times New Roman" w:cs="Times New Roman"/>
          <w:sz w:val="20"/>
          <w:szCs w:val="24"/>
        </w:rPr>
        <w:t>o produzindo em rela</w:t>
      </w:r>
      <w:r w:rsidRPr="00434796">
        <w:rPr>
          <w:rFonts w:ascii="Times New Roman" w:hAnsi="Times New Roman" w:cs="Times New Roman" w:hint="eastAsia"/>
          <w:sz w:val="20"/>
          <w:szCs w:val="24"/>
        </w:rPr>
        <w:t>çõ</w:t>
      </w:r>
      <w:r w:rsidRPr="00434796">
        <w:rPr>
          <w:rFonts w:ascii="Times New Roman" w:hAnsi="Times New Roman" w:cs="Times New Roman"/>
          <w:sz w:val="20"/>
          <w:szCs w:val="24"/>
        </w:rPr>
        <w:t>es determinadas; [sup</w:t>
      </w:r>
      <w:r w:rsidRPr="00434796">
        <w:rPr>
          <w:rFonts w:ascii="Times New Roman" w:hAnsi="Times New Roman" w:cs="Times New Roman" w:hint="eastAsia"/>
          <w:sz w:val="20"/>
          <w:szCs w:val="24"/>
        </w:rPr>
        <w:t>õ</w:t>
      </w:r>
      <w:r w:rsidRPr="00434796">
        <w:rPr>
          <w:rFonts w:ascii="Times New Roman" w:hAnsi="Times New Roman" w:cs="Times New Roman"/>
          <w:sz w:val="20"/>
          <w:szCs w:val="24"/>
        </w:rPr>
        <w:t>e] tamb</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m um certo tipo de fam</w:t>
      </w:r>
      <w:r w:rsidRPr="00434796">
        <w:rPr>
          <w:rFonts w:ascii="Times New Roman" w:hAnsi="Times New Roman" w:cs="Times New Roman" w:hint="eastAsia"/>
          <w:sz w:val="20"/>
          <w:szCs w:val="24"/>
        </w:rPr>
        <w:t>í</w:t>
      </w:r>
      <w:r w:rsidRPr="00434796">
        <w:rPr>
          <w:rFonts w:ascii="Times New Roman" w:hAnsi="Times New Roman" w:cs="Times New Roman"/>
          <w:sz w:val="20"/>
          <w:szCs w:val="24"/>
        </w:rPr>
        <w:t>lia – ou comunidade – ou de Estado etc. N</w:t>
      </w:r>
      <w:r w:rsidRPr="00434796">
        <w:rPr>
          <w:rFonts w:ascii="Times New Roman" w:hAnsi="Times New Roman" w:cs="Times New Roman" w:hint="eastAsia"/>
          <w:sz w:val="20"/>
          <w:szCs w:val="24"/>
        </w:rPr>
        <w:t>ã</w:t>
      </w:r>
      <w:r w:rsidRPr="00434796">
        <w:rPr>
          <w:rFonts w:ascii="Times New Roman" w:hAnsi="Times New Roman" w:cs="Times New Roman"/>
          <w:sz w:val="20"/>
          <w:szCs w:val="24"/>
        </w:rPr>
        <w:t>o pode jamais existir, exceto como rela</w:t>
      </w:r>
      <w:r w:rsidRPr="00434796">
        <w:rPr>
          <w:rFonts w:ascii="Times New Roman" w:hAnsi="Times New Roman" w:cs="Times New Roman" w:hint="eastAsia"/>
          <w:sz w:val="20"/>
          <w:szCs w:val="24"/>
        </w:rPr>
        <w:t>çã</w:t>
      </w:r>
      <w:r w:rsidRPr="00434796">
        <w:rPr>
          <w:rFonts w:ascii="Times New Roman" w:hAnsi="Times New Roman" w:cs="Times New Roman"/>
          <w:sz w:val="20"/>
          <w:szCs w:val="24"/>
        </w:rPr>
        <w:t>o abstrata, unilateral, de um todo vivente, concreto, j</w:t>
      </w:r>
      <w:r w:rsidRPr="00434796">
        <w:rPr>
          <w:rFonts w:ascii="Times New Roman" w:hAnsi="Times New Roman" w:cs="Times New Roman" w:hint="eastAsia"/>
          <w:sz w:val="20"/>
          <w:szCs w:val="24"/>
        </w:rPr>
        <w:t>á</w:t>
      </w:r>
      <w:r w:rsidRPr="00434796">
        <w:rPr>
          <w:rFonts w:ascii="Times New Roman" w:hAnsi="Times New Roman" w:cs="Times New Roman"/>
          <w:sz w:val="20"/>
          <w:szCs w:val="24"/>
        </w:rPr>
        <w:t xml:space="preserve"> dado. Como categoria, ao contr</w:t>
      </w:r>
      <w:r w:rsidRPr="00434796">
        <w:rPr>
          <w:rFonts w:ascii="Times New Roman" w:hAnsi="Times New Roman" w:cs="Times New Roman" w:hint="eastAsia"/>
          <w:sz w:val="20"/>
          <w:szCs w:val="24"/>
        </w:rPr>
        <w:t>á</w:t>
      </w:r>
      <w:r w:rsidRPr="00434796">
        <w:rPr>
          <w:rFonts w:ascii="Times New Roman" w:hAnsi="Times New Roman" w:cs="Times New Roman"/>
          <w:sz w:val="20"/>
          <w:szCs w:val="24"/>
        </w:rPr>
        <w:t>rio, o valor de troca leva uma vida antediluviana. Por essa raz</w:t>
      </w:r>
      <w:r w:rsidRPr="00434796">
        <w:rPr>
          <w:rFonts w:ascii="Times New Roman" w:hAnsi="Times New Roman" w:cs="Times New Roman" w:hint="eastAsia"/>
          <w:sz w:val="20"/>
          <w:szCs w:val="24"/>
        </w:rPr>
        <w:t>ã</w:t>
      </w:r>
      <w:r w:rsidRPr="00434796">
        <w:rPr>
          <w:rFonts w:ascii="Times New Roman" w:hAnsi="Times New Roman" w:cs="Times New Roman"/>
          <w:sz w:val="20"/>
          <w:szCs w:val="24"/>
        </w:rPr>
        <w:t>o, para a consci</w:t>
      </w:r>
      <w:r w:rsidRPr="00434796">
        <w:rPr>
          <w:rFonts w:ascii="Times New Roman" w:hAnsi="Times New Roman" w:cs="Times New Roman" w:hint="eastAsia"/>
          <w:sz w:val="20"/>
          <w:szCs w:val="24"/>
        </w:rPr>
        <w:t>ê</w:t>
      </w:r>
      <w:r w:rsidRPr="00434796">
        <w:rPr>
          <w:rFonts w:ascii="Times New Roman" w:hAnsi="Times New Roman" w:cs="Times New Roman"/>
          <w:sz w:val="20"/>
          <w:szCs w:val="24"/>
        </w:rPr>
        <w:t xml:space="preserve">ncia para a qual o pensamento </w:t>
      </w:r>
      <w:proofErr w:type="spellStart"/>
      <w:r w:rsidRPr="00434796">
        <w:rPr>
          <w:rFonts w:ascii="Times New Roman" w:hAnsi="Times New Roman" w:cs="Times New Roman"/>
          <w:sz w:val="20"/>
          <w:szCs w:val="24"/>
        </w:rPr>
        <w:t>conceitualizante</w:t>
      </w:r>
      <w:proofErr w:type="spellEnd"/>
      <w:r w:rsidRPr="00434796">
        <w:rPr>
          <w:rFonts w:ascii="Times New Roman" w:hAnsi="Times New Roman" w:cs="Times New Roman"/>
          <w:sz w:val="20"/>
          <w:szCs w:val="24"/>
        </w:rPr>
        <w:t xml:space="preserve"> </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 xml:space="preserve"> o ser humano efetivo, e somente o mundo conceituado enquanto tal </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 xml:space="preserve"> o mundo efetivo – e a consci</w:t>
      </w:r>
      <w:r w:rsidRPr="00434796">
        <w:rPr>
          <w:rFonts w:ascii="Times New Roman" w:hAnsi="Times New Roman" w:cs="Times New Roman" w:hint="eastAsia"/>
          <w:sz w:val="20"/>
          <w:szCs w:val="24"/>
        </w:rPr>
        <w:t>ê</w:t>
      </w:r>
      <w:r w:rsidRPr="00434796">
        <w:rPr>
          <w:rFonts w:ascii="Times New Roman" w:hAnsi="Times New Roman" w:cs="Times New Roman"/>
          <w:sz w:val="20"/>
          <w:szCs w:val="24"/>
        </w:rPr>
        <w:t>ncia filos</w:t>
      </w:r>
      <w:r w:rsidRPr="00434796">
        <w:rPr>
          <w:rFonts w:ascii="Times New Roman" w:hAnsi="Times New Roman" w:cs="Times New Roman" w:hint="eastAsia"/>
          <w:sz w:val="20"/>
          <w:szCs w:val="24"/>
        </w:rPr>
        <w:t>ó</w:t>
      </w:r>
      <w:r w:rsidRPr="00434796">
        <w:rPr>
          <w:rFonts w:ascii="Times New Roman" w:hAnsi="Times New Roman" w:cs="Times New Roman"/>
          <w:sz w:val="20"/>
          <w:szCs w:val="24"/>
        </w:rPr>
        <w:t xml:space="preserve">fica </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 xml:space="preserve"> assim determinada –, o movimento das categorias aparece, por conseguinte, como o ato de produ</w:t>
      </w:r>
      <w:r w:rsidRPr="00434796">
        <w:rPr>
          <w:rFonts w:ascii="Times New Roman" w:hAnsi="Times New Roman" w:cs="Times New Roman" w:hint="eastAsia"/>
          <w:sz w:val="20"/>
          <w:szCs w:val="24"/>
        </w:rPr>
        <w:t>çã</w:t>
      </w:r>
      <w:r w:rsidRPr="00434796">
        <w:rPr>
          <w:rFonts w:ascii="Times New Roman" w:hAnsi="Times New Roman" w:cs="Times New Roman"/>
          <w:sz w:val="20"/>
          <w:szCs w:val="24"/>
        </w:rPr>
        <w:t>o efetivo – que, infelizmente, recebe apenas um est</w:t>
      </w:r>
      <w:r w:rsidRPr="00434796">
        <w:rPr>
          <w:rFonts w:ascii="Times New Roman" w:hAnsi="Times New Roman" w:cs="Times New Roman" w:hint="eastAsia"/>
          <w:sz w:val="20"/>
          <w:szCs w:val="24"/>
        </w:rPr>
        <w:t>í</w:t>
      </w:r>
      <w:r w:rsidRPr="00434796">
        <w:rPr>
          <w:rFonts w:ascii="Times New Roman" w:hAnsi="Times New Roman" w:cs="Times New Roman"/>
          <w:sz w:val="20"/>
          <w:szCs w:val="24"/>
        </w:rPr>
        <w:t xml:space="preserve">mulo do exterior –, cujo resultado </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 xml:space="preserve"> o mundo efetivo; e isso – que, no entanto, </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 xml:space="preserve"> uma tautologia – </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 xml:space="preserve"> correto na medida em que a totalidade concreta como totalidade de pensamento, como um concreto de pensamento, </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 xml:space="preserve"> de fato um produto do pensar, do conceituar; mas de forma alguma </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 xml:space="preserve"> um produto do conceito que pensa fora e acima da intui</w:t>
      </w:r>
      <w:r w:rsidRPr="00434796">
        <w:rPr>
          <w:rFonts w:ascii="Times New Roman" w:hAnsi="Times New Roman" w:cs="Times New Roman" w:hint="eastAsia"/>
          <w:sz w:val="20"/>
          <w:szCs w:val="24"/>
        </w:rPr>
        <w:t>çã</w:t>
      </w:r>
      <w:r w:rsidRPr="00434796">
        <w:rPr>
          <w:rFonts w:ascii="Times New Roman" w:hAnsi="Times New Roman" w:cs="Times New Roman"/>
          <w:sz w:val="20"/>
          <w:szCs w:val="24"/>
        </w:rPr>
        <w:t>o e da representa</w:t>
      </w:r>
      <w:r w:rsidRPr="00434796">
        <w:rPr>
          <w:rFonts w:ascii="Times New Roman" w:hAnsi="Times New Roman" w:cs="Times New Roman" w:hint="eastAsia"/>
          <w:sz w:val="20"/>
          <w:szCs w:val="24"/>
        </w:rPr>
        <w:t>çã</w:t>
      </w:r>
      <w:r w:rsidRPr="00434796">
        <w:rPr>
          <w:rFonts w:ascii="Times New Roman" w:hAnsi="Times New Roman" w:cs="Times New Roman"/>
          <w:sz w:val="20"/>
          <w:szCs w:val="24"/>
        </w:rPr>
        <w:t>o, e gera a si pr</w:t>
      </w:r>
      <w:r w:rsidRPr="00434796">
        <w:rPr>
          <w:rFonts w:ascii="Times New Roman" w:hAnsi="Times New Roman" w:cs="Times New Roman" w:hint="eastAsia"/>
          <w:sz w:val="20"/>
          <w:szCs w:val="24"/>
        </w:rPr>
        <w:t>ó</w:t>
      </w:r>
      <w:r w:rsidRPr="00434796">
        <w:rPr>
          <w:rFonts w:ascii="Times New Roman" w:hAnsi="Times New Roman" w:cs="Times New Roman"/>
          <w:sz w:val="20"/>
          <w:szCs w:val="24"/>
        </w:rPr>
        <w:t>prio, sendo antes produto da elabora</w:t>
      </w:r>
      <w:r w:rsidRPr="00434796">
        <w:rPr>
          <w:rFonts w:ascii="Times New Roman" w:hAnsi="Times New Roman" w:cs="Times New Roman" w:hint="eastAsia"/>
          <w:sz w:val="20"/>
          <w:szCs w:val="24"/>
        </w:rPr>
        <w:t>çã</w:t>
      </w:r>
      <w:r w:rsidRPr="00434796">
        <w:rPr>
          <w:rFonts w:ascii="Times New Roman" w:hAnsi="Times New Roman" w:cs="Times New Roman"/>
          <w:sz w:val="20"/>
          <w:szCs w:val="24"/>
        </w:rPr>
        <w:t>o da intui</w:t>
      </w:r>
      <w:r w:rsidRPr="00434796">
        <w:rPr>
          <w:rFonts w:ascii="Times New Roman" w:hAnsi="Times New Roman" w:cs="Times New Roman" w:hint="eastAsia"/>
          <w:sz w:val="20"/>
          <w:szCs w:val="24"/>
        </w:rPr>
        <w:t>çã</w:t>
      </w:r>
      <w:r w:rsidRPr="00434796">
        <w:rPr>
          <w:rFonts w:ascii="Times New Roman" w:hAnsi="Times New Roman" w:cs="Times New Roman"/>
          <w:sz w:val="20"/>
          <w:szCs w:val="24"/>
        </w:rPr>
        <w:t>o e da representa</w:t>
      </w:r>
      <w:r w:rsidRPr="00434796">
        <w:rPr>
          <w:rFonts w:ascii="Times New Roman" w:hAnsi="Times New Roman" w:cs="Times New Roman" w:hint="eastAsia"/>
          <w:sz w:val="20"/>
          <w:szCs w:val="24"/>
        </w:rPr>
        <w:t>çã</w:t>
      </w:r>
      <w:r w:rsidRPr="00434796">
        <w:rPr>
          <w:rFonts w:ascii="Times New Roman" w:hAnsi="Times New Roman" w:cs="Times New Roman"/>
          <w:sz w:val="20"/>
          <w:szCs w:val="24"/>
        </w:rPr>
        <w:t>o em conceitos. O todo como um todo de pensamentos, tal como aparece na cabe</w:t>
      </w:r>
      <w:r w:rsidRPr="00434796">
        <w:rPr>
          <w:rFonts w:ascii="Times New Roman" w:hAnsi="Times New Roman" w:cs="Times New Roman" w:hint="eastAsia"/>
          <w:sz w:val="20"/>
          <w:szCs w:val="24"/>
        </w:rPr>
        <w:t>ç</w:t>
      </w:r>
      <w:r w:rsidRPr="00434796">
        <w:rPr>
          <w:rFonts w:ascii="Times New Roman" w:hAnsi="Times New Roman" w:cs="Times New Roman"/>
          <w:sz w:val="20"/>
          <w:szCs w:val="24"/>
        </w:rPr>
        <w:t xml:space="preserve">a, </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 xml:space="preserve"> um produto da cabe</w:t>
      </w:r>
      <w:r w:rsidRPr="00434796">
        <w:rPr>
          <w:rFonts w:ascii="Times New Roman" w:hAnsi="Times New Roman" w:cs="Times New Roman" w:hint="eastAsia"/>
          <w:sz w:val="20"/>
          <w:szCs w:val="24"/>
        </w:rPr>
        <w:t>ç</w:t>
      </w:r>
      <w:r w:rsidRPr="00434796">
        <w:rPr>
          <w:rFonts w:ascii="Times New Roman" w:hAnsi="Times New Roman" w:cs="Times New Roman"/>
          <w:sz w:val="20"/>
          <w:szCs w:val="24"/>
        </w:rPr>
        <w:t xml:space="preserve">a pensante que se apropria do mundo do </w:t>
      </w:r>
      <w:r w:rsidRPr="00434796">
        <w:rPr>
          <w:rFonts w:ascii="Times New Roman" w:hAnsi="Times New Roman" w:cs="Times New Roman" w:hint="eastAsia"/>
          <w:sz w:val="20"/>
          <w:szCs w:val="24"/>
        </w:rPr>
        <w:t>ú</w:t>
      </w:r>
      <w:r w:rsidRPr="00434796">
        <w:rPr>
          <w:rFonts w:ascii="Times New Roman" w:hAnsi="Times New Roman" w:cs="Times New Roman"/>
          <w:sz w:val="20"/>
          <w:szCs w:val="24"/>
        </w:rPr>
        <w:t xml:space="preserve">nico modo que lhe </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 xml:space="preserve"> poss</w:t>
      </w:r>
      <w:r w:rsidRPr="00434796">
        <w:rPr>
          <w:rFonts w:ascii="Times New Roman" w:hAnsi="Times New Roman" w:cs="Times New Roman" w:hint="eastAsia"/>
          <w:sz w:val="20"/>
          <w:szCs w:val="24"/>
        </w:rPr>
        <w:t>í</w:t>
      </w:r>
      <w:r w:rsidRPr="00434796">
        <w:rPr>
          <w:rFonts w:ascii="Times New Roman" w:hAnsi="Times New Roman" w:cs="Times New Roman"/>
          <w:sz w:val="20"/>
          <w:szCs w:val="24"/>
        </w:rPr>
        <w:t xml:space="preserve">vel, um modo que </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 xml:space="preserve"> diferente de sua apropria</w:t>
      </w:r>
      <w:r w:rsidRPr="00434796">
        <w:rPr>
          <w:rFonts w:ascii="Times New Roman" w:hAnsi="Times New Roman" w:cs="Times New Roman" w:hint="eastAsia"/>
          <w:sz w:val="20"/>
          <w:szCs w:val="24"/>
        </w:rPr>
        <w:t>çã</w:t>
      </w:r>
      <w:r w:rsidRPr="00434796">
        <w:rPr>
          <w:rFonts w:ascii="Times New Roman" w:hAnsi="Times New Roman" w:cs="Times New Roman"/>
          <w:sz w:val="20"/>
          <w:szCs w:val="24"/>
        </w:rPr>
        <w:t>o art</w:t>
      </w:r>
      <w:r w:rsidRPr="00434796">
        <w:rPr>
          <w:rFonts w:ascii="Times New Roman" w:hAnsi="Times New Roman" w:cs="Times New Roman" w:hint="eastAsia"/>
          <w:sz w:val="20"/>
          <w:szCs w:val="24"/>
        </w:rPr>
        <w:t>í</w:t>
      </w:r>
      <w:r w:rsidRPr="00434796">
        <w:rPr>
          <w:rFonts w:ascii="Times New Roman" w:hAnsi="Times New Roman" w:cs="Times New Roman"/>
          <w:sz w:val="20"/>
          <w:szCs w:val="24"/>
        </w:rPr>
        <w:t>stica, religiosa e pr</w:t>
      </w:r>
      <w:r w:rsidRPr="00434796">
        <w:rPr>
          <w:rFonts w:ascii="Times New Roman" w:hAnsi="Times New Roman" w:cs="Times New Roman" w:hint="eastAsia"/>
          <w:sz w:val="20"/>
          <w:szCs w:val="24"/>
        </w:rPr>
        <w:t>á</w:t>
      </w:r>
      <w:r w:rsidRPr="00434796">
        <w:rPr>
          <w:rFonts w:ascii="Times New Roman" w:hAnsi="Times New Roman" w:cs="Times New Roman"/>
          <w:sz w:val="20"/>
          <w:szCs w:val="24"/>
        </w:rPr>
        <w:t>tico-mental. O sujeito real, como antes, continua a existir em sua autonomia fora da cabe</w:t>
      </w:r>
      <w:r w:rsidRPr="00434796">
        <w:rPr>
          <w:rFonts w:ascii="Times New Roman" w:hAnsi="Times New Roman" w:cs="Times New Roman" w:hint="eastAsia"/>
          <w:sz w:val="20"/>
          <w:szCs w:val="24"/>
        </w:rPr>
        <w:t>ç</w:t>
      </w:r>
      <w:r w:rsidRPr="00434796">
        <w:rPr>
          <w:rFonts w:ascii="Times New Roman" w:hAnsi="Times New Roman" w:cs="Times New Roman"/>
          <w:sz w:val="20"/>
          <w:szCs w:val="24"/>
        </w:rPr>
        <w:t>a; isso, claro, enquanto a cabe</w:t>
      </w:r>
      <w:r w:rsidRPr="00434796">
        <w:rPr>
          <w:rFonts w:ascii="Times New Roman" w:hAnsi="Times New Roman" w:cs="Times New Roman" w:hint="eastAsia"/>
          <w:sz w:val="20"/>
          <w:szCs w:val="24"/>
        </w:rPr>
        <w:t>ç</w:t>
      </w:r>
      <w:r w:rsidRPr="00434796">
        <w:rPr>
          <w:rFonts w:ascii="Times New Roman" w:hAnsi="Times New Roman" w:cs="Times New Roman"/>
          <w:sz w:val="20"/>
          <w:szCs w:val="24"/>
        </w:rPr>
        <w:t>a se comportar apenas de forma especulativa, apenas teoricamente. Por isso, tamb</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m no m</w:t>
      </w:r>
      <w:r w:rsidRPr="00434796">
        <w:rPr>
          <w:rFonts w:ascii="Times New Roman" w:hAnsi="Times New Roman" w:cs="Times New Roman" w:hint="eastAsia"/>
          <w:sz w:val="20"/>
          <w:szCs w:val="24"/>
        </w:rPr>
        <w:t>é</w:t>
      </w:r>
      <w:r w:rsidRPr="00434796">
        <w:rPr>
          <w:rFonts w:ascii="Times New Roman" w:hAnsi="Times New Roman" w:cs="Times New Roman"/>
          <w:sz w:val="20"/>
          <w:szCs w:val="24"/>
        </w:rPr>
        <w:t>todo te</w:t>
      </w:r>
      <w:r w:rsidRPr="00434796">
        <w:rPr>
          <w:rFonts w:ascii="Times New Roman" w:hAnsi="Times New Roman" w:cs="Times New Roman" w:hint="eastAsia"/>
          <w:sz w:val="20"/>
          <w:szCs w:val="24"/>
        </w:rPr>
        <w:t>ó</w:t>
      </w:r>
      <w:r w:rsidRPr="00434796">
        <w:rPr>
          <w:rFonts w:ascii="Times New Roman" w:hAnsi="Times New Roman" w:cs="Times New Roman"/>
          <w:sz w:val="20"/>
          <w:szCs w:val="24"/>
        </w:rPr>
        <w:t>rico o sujeito, a sociedade, tem de estar continuamente presente como pressuposto da representa</w:t>
      </w:r>
      <w:r w:rsidRPr="00434796">
        <w:rPr>
          <w:rFonts w:ascii="Times New Roman" w:hAnsi="Times New Roman" w:cs="Times New Roman" w:hint="eastAsia"/>
          <w:sz w:val="20"/>
          <w:szCs w:val="24"/>
        </w:rPr>
        <w:t>çã</w:t>
      </w:r>
      <w:r w:rsidRPr="00434796">
        <w:rPr>
          <w:rFonts w:ascii="Times New Roman" w:hAnsi="Times New Roman" w:cs="Times New Roman"/>
          <w:sz w:val="20"/>
          <w:szCs w:val="24"/>
        </w:rPr>
        <w:t>o. (MARX, G, p. 54-55).</w:t>
      </w:r>
    </w:p>
    <w:p w14:paraId="1DCBFCBD" w14:textId="6F71F413" w:rsidR="00C26805" w:rsidRPr="00632980" w:rsidRDefault="00014C2F" w:rsidP="00C16DB2">
      <w:pPr>
        <w:spacing w:after="0" w:line="240" w:lineRule="auto"/>
        <w:jc w:val="both"/>
        <w:rPr>
          <w:rFonts w:ascii="Times New Roman" w:hAnsi="Times New Roman" w:cs="Times New Roman"/>
          <w:sz w:val="20"/>
          <w:szCs w:val="24"/>
        </w:rPr>
      </w:pPr>
      <w:r>
        <w:rPr>
          <w:rFonts w:ascii="Times New Roman" w:hAnsi="Times New Roman" w:cs="Times New Roman"/>
          <w:sz w:val="24"/>
          <w:szCs w:val="24"/>
        </w:rPr>
        <w:t>Também a esse respeito, Marx escreve</w:t>
      </w:r>
      <w:r w:rsidR="00CA55F0">
        <w:rPr>
          <w:rFonts w:ascii="Times New Roman" w:hAnsi="Times New Roman" w:cs="Times New Roman"/>
          <w:sz w:val="24"/>
          <w:szCs w:val="24"/>
        </w:rPr>
        <w:t xml:space="preserve"> </w:t>
      </w:r>
      <w:r w:rsidR="005A4DD5" w:rsidRPr="00632980">
        <w:rPr>
          <w:rFonts w:ascii="Times New Roman" w:hAnsi="Times New Roman" w:cs="Times New Roman"/>
          <w:sz w:val="24"/>
          <w:szCs w:val="24"/>
        </w:rPr>
        <w:t xml:space="preserve">no </w:t>
      </w:r>
      <w:r w:rsidR="00AC7D72" w:rsidRPr="00632980">
        <w:rPr>
          <w:rFonts w:ascii="Times New Roman" w:hAnsi="Times New Roman" w:cs="Times New Roman"/>
          <w:i/>
          <w:sz w:val="24"/>
          <w:szCs w:val="24"/>
        </w:rPr>
        <w:t>Posfácio da segunda edição</w:t>
      </w:r>
      <w:r w:rsidR="005A4DD5" w:rsidRPr="00632980">
        <w:rPr>
          <w:rFonts w:ascii="Times New Roman" w:hAnsi="Times New Roman" w:cs="Times New Roman"/>
          <w:sz w:val="24"/>
          <w:szCs w:val="24"/>
        </w:rPr>
        <w:t>:</w:t>
      </w:r>
    </w:p>
    <w:p w14:paraId="15791334" w14:textId="77777777" w:rsidR="005A4DD5" w:rsidRPr="00632980" w:rsidRDefault="005A4DD5" w:rsidP="000C5361">
      <w:pPr>
        <w:spacing w:after="0" w:line="240" w:lineRule="auto"/>
        <w:ind w:left="2268"/>
        <w:jc w:val="both"/>
        <w:rPr>
          <w:rFonts w:ascii="Times New Roman" w:hAnsi="Times New Roman" w:cs="Times New Roman"/>
          <w:sz w:val="20"/>
          <w:szCs w:val="24"/>
        </w:rPr>
      </w:pPr>
      <w:r w:rsidRPr="00632980">
        <w:rPr>
          <w:rFonts w:ascii="Times New Roman" w:hAnsi="Times New Roman" w:cs="Times New Roman"/>
          <w:sz w:val="20"/>
          <w:szCs w:val="24"/>
        </w:rPr>
        <w:t>Meu método dialético, em seus fundamentos, não é apenas diferente do método hegeliano, mas exatamente seu oposto. Para Hegel, o processo de pensamento, que ele, sob o nome de Ideia, chega mesmo a transformar num sujeito autônomo, é o demiurgo do processo efetivo, o qual constitui apenas a manifestação externa do primeiro. Para mim, ao contrário, o ideal não é mais do que o material, transposto e traduzido na cabeça do homem. (M</w:t>
      </w:r>
      <w:r w:rsidR="005014A7" w:rsidRPr="00632980">
        <w:rPr>
          <w:rFonts w:ascii="Times New Roman" w:hAnsi="Times New Roman" w:cs="Times New Roman"/>
          <w:sz w:val="20"/>
          <w:szCs w:val="24"/>
        </w:rPr>
        <w:t>ARX, CI</w:t>
      </w:r>
      <w:r w:rsidRPr="00632980">
        <w:rPr>
          <w:rFonts w:ascii="Times New Roman" w:hAnsi="Times New Roman" w:cs="Times New Roman"/>
          <w:sz w:val="20"/>
          <w:szCs w:val="24"/>
        </w:rPr>
        <w:t>, p. 90).</w:t>
      </w:r>
    </w:p>
    <w:p w14:paraId="6ADE5BB8" w14:textId="285FC4F9" w:rsidR="00433852" w:rsidRPr="00632980" w:rsidRDefault="00FE266C"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FE2F7F" w:rsidRPr="00632980">
        <w:rPr>
          <w:rFonts w:ascii="Times New Roman" w:hAnsi="Times New Roman" w:cs="Times New Roman"/>
          <w:sz w:val="24"/>
          <w:szCs w:val="24"/>
        </w:rPr>
        <w:t>ara Hegel a exposição possui</w:t>
      </w:r>
      <w:r w:rsidR="001B099C" w:rsidRPr="00632980">
        <w:rPr>
          <w:rFonts w:ascii="Times New Roman" w:hAnsi="Times New Roman" w:cs="Times New Roman"/>
          <w:sz w:val="24"/>
          <w:szCs w:val="24"/>
        </w:rPr>
        <w:t xml:space="preserve"> tanto</w:t>
      </w:r>
      <w:r w:rsidR="00FE2F7F" w:rsidRPr="00632980">
        <w:rPr>
          <w:rFonts w:ascii="Times New Roman" w:hAnsi="Times New Roman" w:cs="Times New Roman"/>
          <w:sz w:val="24"/>
          <w:szCs w:val="24"/>
        </w:rPr>
        <w:t xml:space="preserve"> um </w:t>
      </w:r>
      <w:r w:rsidR="001B099C" w:rsidRPr="00632980">
        <w:rPr>
          <w:rFonts w:ascii="Times New Roman" w:hAnsi="Times New Roman" w:cs="Times New Roman"/>
          <w:sz w:val="24"/>
          <w:szCs w:val="24"/>
        </w:rPr>
        <w:t xml:space="preserve">caráter lógico-genético como um </w:t>
      </w:r>
      <w:r w:rsidR="00FE2F7F" w:rsidRPr="00632980">
        <w:rPr>
          <w:rFonts w:ascii="Times New Roman" w:hAnsi="Times New Roman" w:cs="Times New Roman"/>
          <w:sz w:val="24"/>
          <w:szCs w:val="24"/>
        </w:rPr>
        <w:t>caráter histórico-genético</w:t>
      </w:r>
      <w:r w:rsidR="00323B8C">
        <w:rPr>
          <w:rFonts w:ascii="Times New Roman" w:hAnsi="Times New Roman" w:cs="Times New Roman"/>
          <w:sz w:val="24"/>
          <w:szCs w:val="24"/>
        </w:rPr>
        <w:t>,</w:t>
      </w:r>
      <w:r w:rsidR="00FE2F7F" w:rsidRPr="00632980">
        <w:rPr>
          <w:rFonts w:ascii="Times New Roman" w:hAnsi="Times New Roman" w:cs="Times New Roman"/>
          <w:sz w:val="24"/>
          <w:szCs w:val="24"/>
        </w:rPr>
        <w:t xml:space="preserve"> e para Marx a exposição possui</w:t>
      </w:r>
      <w:r w:rsidR="001B099C" w:rsidRPr="00632980">
        <w:rPr>
          <w:rFonts w:ascii="Times New Roman" w:hAnsi="Times New Roman" w:cs="Times New Roman"/>
          <w:sz w:val="24"/>
          <w:szCs w:val="24"/>
        </w:rPr>
        <w:t xml:space="preserve"> apenas</w:t>
      </w:r>
      <w:r w:rsidR="00FE2F7F" w:rsidRPr="00632980">
        <w:rPr>
          <w:rFonts w:ascii="Times New Roman" w:hAnsi="Times New Roman" w:cs="Times New Roman"/>
          <w:sz w:val="24"/>
          <w:szCs w:val="24"/>
        </w:rPr>
        <w:t xml:space="preserve"> um caráter lógico-genético. Para Hegel, </w:t>
      </w:r>
      <w:r w:rsidR="00C20F9A" w:rsidRPr="00632980">
        <w:rPr>
          <w:rFonts w:ascii="Times New Roman" w:hAnsi="Times New Roman" w:cs="Times New Roman"/>
          <w:sz w:val="24"/>
          <w:szCs w:val="24"/>
        </w:rPr>
        <w:t>à medida que</w:t>
      </w:r>
      <w:r w:rsidR="00B84B31" w:rsidRPr="00632980">
        <w:rPr>
          <w:rFonts w:ascii="Times New Roman" w:hAnsi="Times New Roman" w:cs="Times New Roman"/>
          <w:sz w:val="24"/>
          <w:szCs w:val="24"/>
        </w:rPr>
        <w:t xml:space="preserve"> as categorias, em sua existência ideal, são i</w:t>
      </w:r>
      <w:r w:rsidR="00BE4127" w:rsidRPr="00632980">
        <w:rPr>
          <w:rFonts w:ascii="Times New Roman" w:hAnsi="Times New Roman" w:cs="Times New Roman"/>
          <w:sz w:val="24"/>
          <w:szCs w:val="24"/>
        </w:rPr>
        <w:t xml:space="preserve">ntroduzidas </w:t>
      </w:r>
      <w:r w:rsidR="00A278E2" w:rsidRPr="00632980">
        <w:rPr>
          <w:rFonts w:ascii="Times New Roman" w:hAnsi="Times New Roman" w:cs="Times New Roman"/>
          <w:sz w:val="24"/>
          <w:szCs w:val="24"/>
        </w:rPr>
        <w:t>n</w:t>
      </w:r>
      <w:r w:rsidR="00BE4127" w:rsidRPr="00632980">
        <w:rPr>
          <w:rFonts w:ascii="Times New Roman" w:hAnsi="Times New Roman" w:cs="Times New Roman"/>
          <w:sz w:val="24"/>
          <w:szCs w:val="24"/>
        </w:rPr>
        <w:t>o pro</w:t>
      </w:r>
      <w:r w:rsidR="00B84B31" w:rsidRPr="00632980">
        <w:rPr>
          <w:rFonts w:ascii="Times New Roman" w:hAnsi="Times New Roman" w:cs="Times New Roman"/>
          <w:sz w:val="24"/>
          <w:szCs w:val="24"/>
        </w:rPr>
        <w:t>cesso de derivação, essas mesmas categorias, em sua existência real, aparecem historicamente</w:t>
      </w:r>
      <w:r w:rsidR="000C2815" w:rsidRPr="00632980">
        <w:rPr>
          <w:rFonts w:ascii="Times New Roman" w:hAnsi="Times New Roman" w:cs="Times New Roman"/>
          <w:sz w:val="24"/>
          <w:szCs w:val="24"/>
        </w:rPr>
        <w:t>.</w:t>
      </w:r>
      <w:r w:rsidR="00C20F9A" w:rsidRPr="00632980">
        <w:rPr>
          <w:rFonts w:ascii="Times New Roman" w:hAnsi="Times New Roman" w:cs="Times New Roman"/>
          <w:sz w:val="24"/>
          <w:szCs w:val="24"/>
        </w:rPr>
        <w:t xml:space="preserve"> </w:t>
      </w:r>
      <w:r w:rsidR="001B099C" w:rsidRPr="00632980">
        <w:rPr>
          <w:rFonts w:ascii="Times New Roman" w:hAnsi="Times New Roman" w:cs="Times New Roman"/>
          <w:sz w:val="24"/>
          <w:szCs w:val="24"/>
        </w:rPr>
        <w:t>Nesse caso</w:t>
      </w:r>
      <w:r w:rsidR="00C31017" w:rsidRPr="00632980">
        <w:rPr>
          <w:rFonts w:ascii="Times New Roman" w:hAnsi="Times New Roman" w:cs="Times New Roman"/>
          <w:sz w:val="24"/>
          <w:szCs w:val="24"/>
        </w:rPr>
        <w:t>,</w:t>
      </w:r>
      <w:r w:rsidR="00025EA0" w:rsidRPr="00632980">
        <w:rPr>
          <w:rFonts w:ascii="Times New Roman" w:hAnsi="Times New Roman" w:cs="Times New Roman"/>
          <w:sz w:val="24"/>
          <w:szCs w:val="24"/>
        </w:rPr>
        <w:t xml:space="preserve"> a</w:t>
      </w:r>
      <w:r w:rsidR="00C31017" w:rsidRPr="00632980">
        <w:rPr>
          <w:rFonts w:ascii="Times New Roman" w:hAnsi="Times New Roman" w:cs="Times New Roman"/>
          <w:sz w:val="24"/>
          <w:szCs w:val="24"/>
        </w:rPr>
        <w:t xml:space="preserve"> totalidade é apresentada tanto em sua </w:t>
      </w:r>
      <w:r w:rsidR="00C31017" w:rsidRPr="00632980">
        <w:rPr>
          <w:rFonts w:ascii="Times New Roman" w:hAnsi="Times New Roman" w:cs="Times New Roman"/>
          <w:i/>
          <w:sz w:val="24"/>
          <w:szCs w:val="24"/>
        </w:rPr>
        <w:t>articulação lógica</w:t>
      </w:r>
      <w:r w:rsidR="00C31017" w:rsidRPr="00632980">
        <w:rPr>
          <w:rFonts w:ascii="Times New Roman" w:hAnsi="Times New Roman" w:cs="Times New Roman"/>
          <w:sz w:val="24"/>
          <w:szCs w:val="24"/>
        </w:rPr>
        <w:t xml:space="preserve"> como em seu </w:t>
      </w:r>
      <w:r w:rsidR="00C31017" w:rsidRPr="00632980">
        <w:rPr>
          <w:rFonts w:ascii="Times New Roman" w:hAnsi="Times New Roman" w:cs="Times New Roman"/>
          <w:i/>
          <w:sz w:val="24"/>
          <w:szCs w:val="24"/>
        </w:rPr>
        <w:t>processo histórico</w:t>
      </w:r>
      <w:r w:rsidR="00631859" w:rsidRPr="00632980">
        <w:rPr>
          <w:rFonts w:ascii="Times New Roman" w:hAnsi="Times New Roman" w:cs="Times New Roman"/>
          <w:sz w:val="24"/>
          <w:szCs w:val="24"/>
        </w:rPr>
        <w:t>, e</w:t>
      </w:r>
      <w:r w:rsidR="00BE4127" w:rsidRPr="00632980">
        <w:rPr>
          <w:rFonts w:ascii="Times New Roman" w:hAnsi="Times New Roman" w:cs="Times New Roman"/>
          <w:sz w:val="24"/>
          <w:szCs w:val="24"/>
        </w:rPr>
        <w:t xml:space="preserve"> o desenvolvimento lógico das categorias deve corresponder a seu desenvolvimento histórico</w:t>
      </w:r>
      <w:r w:rsidR="000C2815" w:rsidRPr="00632980">
        <w:rPr>
          <w:rFonts w:ascii="Times New Roman" w:hAnsi="Times New Roman" w:cs="Times New Roman"/>
          <w:sz w:val="24"/>
          <w:szCs w:val="24"/>
        </w:rPr>
        <w:t>,</w:t>
      </w:r>
      <w:r w:rsidR="00C31017" w:rsidRPr="00632980">
        <w:rPr>
          <w:rFonts w:ascii="Times New Roman" w:hAnsi="Times New Roman" w:cs="Times New Roman"/>
          <w:sz w:val="24"/>
          <w:szCs w:val="24"/>
        </w:rPr>
        <w:t xml:space="preserve"> isto é,</w:t>
      </w:r>
      <w:r w:rsidR="00BE4127" w:rsidRPr="00632980">
        <w:rPr>
          <w:rFonts w:ascii="Times New Roman" w:hAnsi="Times New Roman" w:cs="Times New Roman"/>
          <w:sz w:val="24"/>
          <w:szCs w:val="24"/>
        </w:rPr>
        <w:t xml:space="preserve"> a ordem em que as categorias aparecem idealmente ao longo da exposição deve corresponder à ordem em que elas aparecem realmente no decorrer da história</w:t>
      </w:r>
      <w:r w:rsidR="000C2815" w:rsidRPr="00632980">
        <w:rPr>
          <w:rFonts w:ascii="Times New Roman" w:hAnsi="Times New Roman" w:cs="Times New Roman"/>
          <w:sz w:val="24"/>
          <w:szCs w:val="24"/>
        </w:rPr>
        <w:t>.</w:t>
      </w:r>
      <w:r w:rsidR="00B84B31" w:rsidRPr="00632980">
        <w:rPr>
          <w:rFonts w:ascii="Times New Roman" w:hAnsi="Times New Roman" w:cs="Times New Roman"/>
          <w:sz w:val="24"/>
          <w:szCs w:val="24"/>
        </w:rPr>
        <w:t xml:space="preserve"> Para Marx,</w:t>
      </w:r>
      <w:r w:rsidR="00D34FF7" w:rsidRPr="00632980">
        <w:rPr>
          <w:rFonts w:ascii="Times New Roman" w:hAnsi="Times New Roman" w:cs="Times New Roman"/>
          <w:sz w:val="24"/>
          <w:szCs w:val="24"/>
        </w:rPr>
        <w:t xml:space="preserve"> ao contrário,</w:t>
      </w:r>
      <w:r w:rsidR="00B84B31" w:rsidRPr="00632980">
        <w:rPr>
          <w:rFonts w:ascii="Times New Roman" w:hAnsi="Times New Roman" w:cs="Times New Roman"/>
          <w:sz w:val="24"/>
          <w:szCs w:val="24"/>
        </w:rPr>
        <w:t xml:space="preserve"> todas as categorias, em sua existência real, já devem </w:t>
      </w:r>
      <w:r w:rsidR="00D34FF7" w:rsidRPr="00632980">
        <w:rPr>
          <w:rFonts w:ascii="Times New Roman" w:hAnsi="Times New Roman" w:cs="Times New Roman"/>
          <w:sz w:val="24"/>
          <w:szCs w:val="24"/>
        </w:rPr>
        <w:t>ter aparecido historicamente</w:t>
      </w:r>
      <w:r w:rsidR="00B84B31" w:rsidRPr="00632980">
        <w:rPr>
          <w:rFonts w:ascii="Times New Roman" w:hAnsi="Times New Roman" w:cs="Times New Roman"/>
          <w:sz w:val="24"/>
          <w:szCs w:val="24"/>
        </w:rPr>
        <w:t xml:space="preserve"> </w:t>
      </w:r>
      <w:r w:rsidR="00C31017" w:rsidRPr="00632980">
        <w:rPr>
          <w:rFonts w:ascii="Times New Roman" w:hAnsi="Times New Roman" w:cs="Times New Roman"/>
          <w:sz w:val="24"/>
          <w:szCs w:val="24"/>
        </w:rPr>
        <w:t>antes</w:t>
      </w:r>
      <w:r w:rsidR="00D34FF7" w:rsidRPr="00632980">
        <w:rPr>
          <w:rFonts w:ascii="Times New Roman" w:hAnsi="Times New Roman" w:cs="Times New Roman"/>
          <w:sz w:val="24"/>
          <w:szCs w:val="24"/>
        </w:rPr>
        <w:t xml:space="preserve"> que se possa </w:t>
      </w:r>
      <w:r w:rsidR="00354552" w:rsidRPr="00632980">
        <w:rPr>
          <w:rFonts w:ascii="Times New Roman" w:hAnsi="Times New Roman" w:cs="Times New Roman"/>
          <w:sz w:val="24"/>
          <w:szCs w:val="24"/>
        </w:rPr>
        <w:t xml:space="preserve">relacioná-las, em sua existência ideal, </w:t>
      </w:r>
      <w:r w:rsidR="00A278E2" w:rsidRPr="00632980">
        <w:rPr>
          <w:rFonts w:ascii="Times New Roman" w:hAnsi="Times New Roman" w:cs="Times New Roman"/>
          <w:sz w:val="24"/>
          <w:szCs w:val="24"/>
        </w:rPr>
        <w:t>n</w:t>
      </w:r>
      <w:r w:rsidR="00354552" w:rsidRPr="00632980">
        <w:rPr>
          <w:rFonts w:ascii="Times New Roman" w:hAnsi="Times New Roman" w:cs="Times New Roman"/>
          <w:sz w:val="24"/>
          <w:szCs w:val="24"/>
        </w:rPr>
        <w:t>o processo de derivação</w:t>
      </w:r>
      <w:r w:rsidR="001B099C" w:rsidRPr="00632980">
        <w:rPr>
          <w:rFonts w:ascii="Times New Roman" w:hAnsi="Times New Roman" w:cs="Times New Roman"/>
          <w:sz w:val="24"/>
          <w:szCs w:val="24"/>
        </w:rPr>
        <w:t>. Nesse caso,</w:t>
      </w:r>
      <w:r w:rsidR="00C31017" w:rsidRPr="00632980">
        <w:rPr>
          <w:rFonts w:ascii="Times New Roman" w:hAnsi="Times New Roman" w:cs="Times New Roman"/>
          <w:sz w:val="24"/>
          <w:szCs w:val="24"/>
        </w:rPr>
        <w:t xml:space="preserve"> a totalidade é apresentada apenas em sua </w:t>
      </w:r>
      <w:r w:rsidR="00C31017" w:rsidRPr="00632980">
        <w:rPr>
          <w:rFonts w:ascii="Times New Roman" w:hAnsi="Times New Roman" w:cs="Times New Roman"/>
          <w:i/>
          <w:sz w:val="24"/>
          <w:szCs w:val="24"/>
        </w:rPr>
        <w:t>articulação lógica</w:t>
      </w:r>
      <w:r w:rsidR="00631859" w:rsidRPr="00632980">
        <w:rPr>
          <w:rFonts w:ascii="Times New Roman" w:hAnsi="Times New Roman" w:cs="Times New Roman"/>
          <w:sz w:val="24"/>
          <w:szCs w:val="24"/>
        </w:rPr>
        <w:t>, e</w:t>
      </w:r>
      <w:r w:rsidR="00BE4127" w:rsidRPr="00632980">
        <w:rPr>
          <w:rFonts w:ascii="Times New Roman" w:hAnsi="Times New Roman" w:cs="Times New Roman"/>
          <w:sz w:val="24"/>
          <w:szCs w:val="24"/>
        </w:rPr>
        <w:t xml:space="preserve"> o desenvolvimento lógico das categorias não deve corresponder a seu desenvolvimento histórico,</w:t>
      </w:r>
      <w:r w:rsidR="00C31017" w:rsidRPr="00632980">
        <w:rPr>
          <w:rFonts w:ascii="Times New Roman" w:hAnsi="Times New Roman" w:cs="Times New Roman"/>
          <w:sz w:val="24"/>
          <w:szCs w:val="24"/>
        </w:rPr>
        <w:t xml:space="preserve"> isto é,</w:t>
      </w:r>
      <w:r w:rsidR="00BE4127" w:rsidRPr="00632980">
        <w:rPr>
          <w:rFonts w:ascii="Times New Roman" w:hAnsi="Times New Roman" w:cs="Times New Roman"/>
          <w:sz w:val="24"/>
          <w:szCs w:val="24"/>
        </w:rPr>
        <w:t xml:space="preserve"> a ordem em que as categorias aparecem idealmente ao longo da exposição não deve corresponder à ordem em que elas apareceram realmente no decorrer da história.</w:t>
      </w:r>
    </w:p>
    <w:p w14:paraId="6F719B13" w14:textId="0E814B8E" w:rsidR="00433852" w:rsidRPr="00632980" w:rsidRDefault="00433852" w:rsidP="000C5361">
      <w:pPr>
        <w:spacing w:after="0" w:line="240" w:lineRule="auto"/>
        <w:ind w:firstLine="708"/>
        <w:jc w:val="both"/>
        <w:rPr>
          <w:rFonts w:ascii="Times New Roman" w:hAnsi="Times New Roman" w:cs="Times New Roman"/>
          <w:sz w:val="24"/>
          <w:szCs w:val="24"/>
        </w:rPr>
      </w:pPr>
      <w:r w:rsidRPr="00632980">
        <w:rPr>
          <w:rFonts w:ascii="Times New Roman" w:hAnsi="Times New Roman" w:cs="Times New Roman"/>
          <w:sz w:val="24"/>
          <w:szCs w:val="24"/>
        </w:rPr>
        <w:t xml:space="preserve">Na cadeia de categorias da dialética, todas as categorias pressupõem umas às outras: as categorias mais abstratas e simples têm as categorias mais concretas e complexas como pressuposto real, e as categorias mais concretas e complexas têm as categorias mais abstratas e </w:t>
      </w:r>
      <w:r w:rsidR="009778BC" w:rsidRPr="00632980">
        <w:rPr>
          <w:rFonts w:ascii="Times New Roman" w:hAnsi="Times New Roman" w:cs="Times New Roman"/>
          <w:sz w:val="24"/>
          <w:szCs w:val="24"/>
        </w:rPr>
        <w:t>simples como pressuposto lógico; n</w:t>
      </w:r>
      <w:r w:rsidR="00277F57" w:rsidRPr="00632980">
        <w:rPr>
          <w:rFonts w:ascii="Times New Roman" w:hAnsi="Times New Roman" w:cs="Times New Roman"/>
          <w:sz w:val="24"/>
          <w:szCs w:val="24"/>
        </w:rPr>
        <w:t xml:space="preserve">o entanto, </w:t>
      </w:r>
      <w:r w:rsidR="00240633" w:rsidRPr="00632980">
        <w:rPr>
          <w:rFonts w:ascii="Times New Roman" w:hAnsi="Times New Roman" w:cs="Times New Roman"/>
          <w:sz w:val="24"/>
          <w:szCs w:val="24"/>
        </w:rPr>
        <w:t>o caráter</w:t>
      </w:r>
      <w:r w:rsidR="00277F57" w:rsidRPr="00632980">
        <w:rPr>
          <w:rFonts w:ascii="Times New Roman" w:hAnsi="Times New Roman" w:cs="Times New Roman"/>
          <w:sz w:val="24"/>
          <w:szCs w:val="24"/>
        </w:rPr>
        <w:t xml:space="preserve"> temporal dessa pressuposição é diferente </w:t>
      </w:r>
      <w:r w:rsidR="00663D2E" w:rsidRPr="00632980">
        <w:rPr>
          <w:rFonts w:ascii="Times New Roman" w:hAnsi="Times New Roman" w:cs="Times New Roman"/>
          <w:sz w:val="24"/>
          <w:szCs w:val="24"/>
        </w:rPr>
        <w:t>entre</w:t>
      </w:r>
      <w:r w:rsidR="00277F57" w:rsidRPr="00632980">
        <w:rPr>
          <w:rFonts w:ascii="Times New Roman" w:hAnsi="Times New Roman" w:cs="Times New Roman"/>
          <w:sz w:val="24"/>
          <w:szCs w:val="24"/>
        </w:rPr>
        <w:t xml:space="preserve"> Hegel e Marx.</w:t>
      </w:r>
      <w:r w:rsidRPr="00632980">
        <w:rPr>
          <w:rFonts w:ascii="Times New Roman" w:hAnsi="Times New Roman" w:cs="Times New Roman"/>
          <w:sz w:val="24"/>
          <w:szCs w:val="24"/>
        </w:rPr>
        <w:t xml:space="preserve"> Para Hegel, </w:t>
      </w:r>
      <w:r w:rsidR="00663D2E" w:rsidRPr="00632980">
        <w:rPr>
          <w:rFonts w:ascii="Times New Roman" w:hAnsi="Times New Roman" w:cs="Times New Roman"/>
          <w:sz w:val="24"/>
          <w:szCs w:val="24"/>
        </w:rPr>
        <w:t>cada uma das</w:t>
      </w:r>
      <w:r w:rsidRPr="00632980">
        <w:rPr>
          <w:rFonts w:ascii="Times New Roman" w:hAnsi="Times New Roman" w:cs="Times New Roman"/>
          <w:sz w:val="24"/>
          <w:szCs w:val="24"/>
        </w:rPr>
        <w:t xml:space="preserve"> categoria</w:t>
      </w:r>
      <w:r w:rsidR="00277F57" w:rsidRPr="00632980">
        <w:rPr>
          <w:rFonts w:ascii="Times New Roman" w:hAnsi="Times New Roman" w:cs="Times New Roman"/>
          <w:sz w:val="24"/>
          <w:szCs w:val="24"/>
        </w:rPr>
        <w:t>s</w:t>
      </w:r>
      <w:r w:rsidR="00663D2E" w:rsidRPr="00632980">
        <w:rPr>
          <w:rFonts w:ascii="Times New Roman" w:hAnsi="Times New Roman" w:cs="Times New Roman"/>
          <w:sz w:val="24"/>
          <w:szCs w:val="24"/>
        </w:rPr>
        <w:t xml:space="preserve"> pressupõe</w:t>
      </w:r>
      <w:r w:rsidRPr="00632980">
        <w:rPr>
          <w:rFonts w:ascii="Times New Roman" w:hAnsi="Times New Roman" w:cs="Times New Roman"/>
          <w:sz w:val="24"/>
          <w:szCs w:val="24"/>
        </w:rPr>
        <w:t xml:space="preserve"> a existência das demais em momentos históricos distintos, de modo </w:t>
      </w:r>
      <w:r w:rsidRPr="00632980">
        <w:rPr>
          <w:rFonts w:ascii="Times New Roman" w:hAnsi="Times New Roman" w:cs="Times New Roman"/>
          <w:sz w:val="24"/>
          <w:szCs w:val="24"/>
        </w:rPr>
        <w:lastRenderedPageBreak/>
        <w:t xml:space="preserve">que, em sua existência real, as categorias devem suceder cronologicamente umas às outras; e para Marx, </w:t>
      </w:r>
      <w:r w:rsidR="00663D2E" w:rsidRPr="00632980">
        <w:rPr>
          <w:rFonts w:ascii="Times New Roman" w:hAnsi="Times New Roman" w:cs="Times New Roman"/>
          <w:sz w:val="24"/>
          <w:szCs w:val="24"/>
        </w:rPr>
        <w:t>cada uma das</w:t>
      </w:r>
      <w:r w:rsidRPr="00632980">
        <w:rPr>
          <w:rFonts w:ascii="Times New Roman" w:hAnsi="Times New Roman" w:cs="Times New Roman"/>
          <w:sz w:val="24"/>
          <w:szCs w:val="24"/>
        </w:rPr>
        <w:t xml:space="preserve"> categoria</w:t>
      </w:r>
      <w:r w:rsidR="00277F57" w:rsidRPr="00632980">
        <w:rPr>
          <w:rFonts w:ascii="Times New Roman" w:hAnsi="Times New Roman" w:cs="Times New Roman"/>
          <w:sz w:val="24"/>
          <w:szCs w:val="24"/>
        </w:rPr>
        <w:t>s</w:t>
      </w:r>
      <w:r w:rsidRPr="00632980">
        <w:rPr>
          <w:rFonts w:ascii="Times New Roman" w:hAnsi="Times New Roman" w:cs="Times New Roman"/>
          <w:sz w:val="24"/>
          <w:szCs w:val="24"/>
        </w:rPr>
        <w:t xml:space="preserve"> pressupõe a existência simultânea </w:t>
      </w:r>
      <w:r w:rsidR="00277F57" w:rsidRPr="00632980">
        <w:rPr>
          <w:rFonts w:ascii="Times New Roman" w:hAnsi="Times New Roman" w:cs="Times New Roman"/>
          <w:sz w:val="24"/>
          <w:szCs w:val="24"/>
        </w:rPr>
        <w:t>d</w:t>
      </w:r>
      <w:r w:rsidRPr="00632980">
        <w:rPr>
          <w:rFonts w:ascii="Times New Roman" w:hAnsi="Times New Roman" w:cs="Times New Roman"/>
          <w:sz w:val="24"/>
          <w:szCs w:val="24"/>
        </w:rPr>
        <w:t>as demais, de modo que</w:t>
      </w:r>
      <w:r w:rsidR="00277F57" w:rsidRPr="00632980">
        <w:rPr>
          <w:rFonts w:ascii="Times New Roman" w:hAnsi="Times New Roman" w:cs="Times New Roman"/>
          <w:sz w:val="24"/>
          <w:szCs w:val="24"/>
        </w:rPr>
        <w:t>, em sua existência real,</w:t>
      </w:r>
      <w:r w:rsidRPr="00632980">
        <w:rPr>
          <w:rFonts w:ascii="Times New Roman" w:hAnsi="Times New Roman" w:cs="Times New Roman"/>
          <w:sz w:val="24"/>
          <w:szCs w:val="24"/>
        </w:rPr>
        <w:t xml:space="preserve"> todas as categoria</w:t>
      </w:r>
      <w:r w:rsidR="00277F57" w:rsidRPr="00632980">
        <w:rPr>
          <w:rFonts w:ascii="Times New Roman" w:hAnsi="Times New Roman" w:cs="Times New Roman"/>
          <w:sz w:val="24"/>
          <w:szCs w:val="24"/>
        </w:rPr>
        <w:t xml:space="preserve">s devem coexistir temporalmente. A título de ilustração, na </w:t>
      </w:r>
      <w:r w:rsidR="00277F57" w:rsidRPr="00632980">
        <w:rPr>
          <w:rFonts w:ascii="Times New Roman" w:hAnsi="Times New Roman" w:cs="Times New Roman"/>
          <w:i/>
          <w:sz w:val="24"/>
          <w:szCs w:val="24"/>
        </w:rPr>
        <w:t>Fenomenologia do espírito</w:t>
      </w:r>
      <w:r w:rsidR="00277F57" w:rsidRPr="00632980">
        <w:rPr>
          <w:rFonts w:ascii="Times New Roman" w:hAnsi="Times New Roman" w:cs="Times New Roman"/>
          <w:sz w:val="24"/>
          <w:szCs w:val="24"/>
        </w:rPr>
        <w:t xml:space="preserve">, Hegel utiliza a metáfora da semente e da árvore para representar, respectivamente, o ponto de partida e o ponto de chegada da exposição; e em </w:t>
      </w:r>
      <w:r w:rsidR="00277F57" w:rsidRPr="00632980">
        <w:rPr>
          <w:rFonts w:ascii="Times New Roman" w:hAnsi="Times New Roman" w:cs="Times New Roman"/>
          <w:i/>
          <w:sz w:val="24"/>
          <w:szCs w:val="24"/>
        </w:rPr>
        <w:t>O capital</w:t>
      </w:r>
      <w:r w:rsidR="00277F57" w:rsidRPr="00632980">
        <w:rPr>
          <w:rFonts w:ascii="Times New Roman" w:hAnsi="Times New Roman" w:cs="Times New Roman"/>
          <w:sz w:val="24"/>
          <w:szCs w:val="24"/>
        </w:rPr>
        <w:t>, Marx utiliza a metáfora da célula e do corpo para representar, respectivamente, a mercadoria, o ponto de partida, e o capital, o ponto de chegada da exposição (ver citação na página 1</w:t>
      </w:r>
      <w:r w:rsidR="00C16DB2">
        <w:rPr>
          <w:rFonts w:ascii="Times New Roman" w:hAnsi="Times New Roman" w:cs="Times New Roman"/>
          <w:sz w:val="24"/>
          <w:szCs w:val="24"/>
        </w:rPr>
        <w:t>0</w:t>
      </w:r>
      <w:r w:rsidR="00277F57" w:rsidRPr="00632980">
        <w:rPr>
          <w:rFonts w:ascii="Times New Roman" w:hAnsi="Times New Roman" w:cs="Times New Roman"/>
          <w:sz w:val="24"/>
          <w:szCs w:val="24"/>
        </w:rPr>
        <w:t>). Note-se que a semente e a árvore, embora pressuponham uma à outra, existem em momentos históricos distintos</w:t>
      </w:r>
      <w:r w:rsidR="00977FA9" w:rsidRPr="00632980">
        <w:rPr>
          <w:rFonts w:ascii="Times New Roman" w:hAnsi="Times New Roman" w:cs="Times New Roman"/>
          <w:sz w:val="24"/>
          <w:szCs w:val="24"/>
        </w:rPr>
        <w:t>, e nesse caso</w:t>
      </w:r>
      <w:r w:rsidR="00277F57" w:rsidRPr="00632980">
        <w:rPr>
          <w:rFonts w:ascii="Times New Roman" w:hAnsi="Times New Roman" w:cs="Times New Roman"/>
          <w:sz w:val="24"/>
          <w:szCs w:val="24"/>
        </w:rPr>
        <w:t xml:space="preserve"> a exposição mostra tanto a </w:t>
      </w:r>
      <w:r w:rsidR="00277F57" w:rsidRPr="00632980">
        <w:rPr>
          <w:rFonts w:ascii="Times New Roman" w:hAnsi="Times New Roman" w:cs="Times New Roman"/>
          <w:i/>
          <w:sz w:val="24"/>
          <w:szCs w:val="24"/>
        </w:rPr>
        <w:t>articulação lógica</w:t>
      </w:r>
      <w:r w:rsidR="00277F57" w:rsidRPr="00632980">
        <w:rPr>
          <w:rFonts w:ascii="Times New Roman" w:hAnsi="Times New Roman" w:cs="Times New Roman"/>
          <w:sz w:val="24"/>
          <w:szCs w:val="24"/>
        </w:rPr>
        <w:t xml:space="preserve"> existente entre ambas como o </w:t>
      </w:r>
      <w:r w:rsidR="00277F57" w:rsidRPr="00632980">
        <w:rPr>
          <w:rFonts w:ascii="Times New Roman" w:hAnsi="Times New Roman" w:cs="Times New Roman"/>
          <w:i/>
          <w:sz w:val="24"/>
          <w:szCs w:val="24"/>
        </w:rPr>
        <w:t>processo histórico</w:t>
      </w:r>
      <w:r w:rsidR="00277F57" w:rsidRPr="00632980">
        <w:rPr>
          <w:rFonts w:ascii="Times New Roman" w:hAnsi="Times New Roman" w:cs="Times New Roman"/>
          <w:sz w:val="24"/>
          <w:szCs w:val="24"/>
        </w:rPr>
        <w:t xml:space="preserve"> por meio do qual a primeira transforma-se na segunda; </w:t>
      </w:r>
      <w:r w:rsidR="00025EA0" w:rsidRPr="00632980">
        <w:rPr>
          <w:rFonts w:ascii="Times New Roman" w:hAnsi="Times New Roman" w:cs="Times New Roman"/>
          <w:sz w:val="24"/>
          <w:szCs w:val="24"/>
        </w:rPr>
        <w:t>ao passo</w:t>
      </w:r>
      <w:r w:rsidR="00277F57" w:rsidRPr="00632980">
        <w:rPr>
          <w:rFonts w:ascii="Times New Roman" w:hAnsi="Times New Roman" w:cs="Times New Roman"/>
          <w:sz w:val="24"/>
          <w:szCs w:val="24"/>
        </w:rPr>
        <w:t xml:space="preserve"> que a célula e o corpo, além de pressuporem um ao outro, </w:t>
      </w:r>
      <w:r w:rsidR="00663D2E" w:rsidRPr="00632980">
        <w:rPr>
          <w:rFonts w:ascii="Times New Roman" w:hAnsi="Times New Roman" w:cs="Times New Roman"/>
          <w:sz w:val="24"/>
          <w:szCs w:val="24"/>
        </w:rPr>
        <w:t>existem simultaneamente</w:t>
      </w:r>
      <w:r w:rsidR="00977FA9" w:rsidRPr="00632980">
        <w:rPr>
          <w:rFonts w:ascii="Times New Roman" w:hAnsi="Times New Roman" w:cs="Times New Roman"/>
          <w:sz w:val="24"/>
          <w:szCs w:val="24"/>
        </w:rPr>
        <w:t>, e nesse caso</w:t>
      </w:r>
      <w:r w:rsidR="00277F57" w:rsidRPr="00632980">
        <w:rPr>
          <w:rFonts w:ascii="Times New Roman" w:hAnsi="Times New Roman" w:cs="Times New Roman"/>
          <w:sz w:val="24"/>
          <w:szCs w:val="24"/>
        </w:rPr>
        <w:t xml:space="preserve"> a exposição mostra apenas a </w:t>
      </w:r>
      <w:r w:rsidR="00277F57" w:rsidRPr="00632980">
        <w:rPr>
          <w:rFonts w:ascii="Times New Roman" w:hAnsi="Times New Roman" w:cs="Times New Roman"/>
          <w:i/>
          <w:sz w:val="24"/>
          <w:szCs w:val="24"/>
        </w:rPr>
        <w:t>articulação lógica</w:t>
      </w:r>
      <w:r w:rsidR="00277F57" w:rsidRPr="00632980">
        <w:rPr>
          <w:rFonts w:ascii="Times New Roman" w:hAnsi="Times New Roman" w:cs="Times New Roman"/>
          <w:sz w:val="24"/>
          <w:szCs w:val="24"/>
        </w:rPr>
        <w:t xml:space="preserve"> existente entre ambos.</w:t>
      </w:r>
    </w:p>
    <w:p w14:paraId="74572435" w14:textId="62181EB9" w:rsidR="00F36408" w:rsidRPr="00632980" w:rsidRDefault="0066739B" w:rsidP="000C5361">
      <w:pPr>
        <w:spacing w:after="0" w:line="240" w:lineRule="auto"/>
        <w:ind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palavras</w:t>
      </w:r>
      <w:proofErr w:type="spellEnd"/>
      <w:r>
        <w:rPr>
          <w:rFonts w:ascii="Times New Roman" w:hAnsi="Times New Roman" w:cs="Times New Roman"/>
          <w:sz w:val="24"/>
          <w:szCs w:val="24"/>
          <w:lang w:val="en-US"/>
        </w:rPr>
        <w:t xml:space="preserve"> de</w:t>
      </w:r>
      <w:r w:rsidRPr="00632980">
        <w:rPr>
          <w:rFonts w:ascii="Times New Roman" w:hAnsi="Times New Roman" w:cs="Times New Roman"/>
          <w:sz w:val="24"/>
          <w:szCs w:val="24"/>
          <w:lang w:val="en-US"/>
        </w:rPr>
        <w:t xml:space="preserve"> </w:t>
      </w:r>
      <w:r w:rsidR="00C16DB2">
        <w:rPr>
          <w:rFonts w:ascii="Times New Roman" w:hAnsi="Times New Roman" w:cs="Times New Roman"/>
          <w:sz w:val="24"/>
          <w:szCs w:val="24"/>
          <w:lang w:val="en-US"/>
        </w:rPr>
        <w:t>Likitkijsomboon,</w:t>
      </w:r>
    </w:p>
    <w:p w14:paraId="01C2F521" w14:textId="4E97C8F7" w:rsidR="00D34FF7" w:rsidRPr="00632980" w:rsidRDefault="00F10B50" w:rsidP="00C16DB2">
      <w:pPr>
        <w:spacing w:after="0" w:line="240" w:lineRule="auto"/>
        <w:ind w:left="2268"/>
        <w:jc w:val="both"/>
        <w:rPr>
          <w:rFonts w:ascii="Times New Roman" w:hAnsi="Times New Roman" w:cs="Times New Roman"/>
          <w:sz w:val="24"/>
          <w:szCs w:val="24"/>
          <w:lang w:val="en-US"/>
        </w:rPr>
      </w:pPr>
      <w:r w:rsidRPr="00632980">
        <w:rPr>
          <w:rFonts w:ascii="Times New Roman" w:hAnsi="Times New Roman" w:cs="Times New Roman"/>
          <w:sz w:val="20"/>
          <w:szCs w:val="24"/>
          <w:lang w:val="en-US"/>
        </w:rPr>
        <w:t xml:space="preserve">[...] [Marx] </w:t>
      </w:r>
      <w:proofErr w:type="spellStart"/>
      <w:r w:rsidRPr="00632980">
        <w:rPr>
          <w:rFonts w:ascii="Times New Roman" w:hAnsi="Times New Roman" w:cs="Times New Roman"/>
          <w:sz w:val="20"/>
          <w:szCs w:val="24"/>
          <w:lang w:val="en-US"/>
        </w:rPr>
        <w:t>criticises</w:t>
      </w:r>
      <w:proofErr w:type="spellEnd"/>
      <w:r w:rsidRPr="00632980">
        <w:rPr>
          <w:rFonts w:ascii="Times New Roman" w:hAnsi="Times New Roman" w:cs="Times New Roman"/>
          <w:sz w:val="20"/>
          <w:szCs w:val="24"/>
          <w:lang w:val="en-US"/>
        </w:rPr>
        <w:t xml:space="preserve"> Hegel on the grounds that he mistakenly takes the logical route from abstract-simple to the concrete-complex in thought as the actual process in reality so that the concrete-complex </w:t>
      </w:r>
      <w:r w:rsidR="00F36408" w:rsidRPr="00632980">
        <w:rPr>
          <w:rFonts w:ascii="Times New Roman" w:hAnsi="Times New Roman" w:cs="Times New Roman"/>
          <w:sz w:val="20"/>
          <w:szCs w:val="24"/>
          <w:lang w:val="en-US"/>
        </w:rPr>
        <w:t>reality appears to be the end-product of the unfolding process of the abstract-simple categories […] (LIKITKIJSOMBOON, 1992, p. 413).</w:t>
      </w:r>
    </w:p>
    <w:p w14:paraId="2F42AFAE" w14:textId="77777777" w:rsidR="00D34FF7" w:rsidRPr="00632980" w:rsidRDefault="00D34FF7" w:rsidP="000C5361">
      <w:pPr>
        <w:spacing w:after="0" w:line="240" w:lineRule="auto"/>
        <w:ind w:left="2268"/>
        <w:jc w:val="both"/>
        <w:rPr>
          <w:rFonts w:ascii="Times New Roman" w:hAnsi="Times New Roman" w:cs="Times New Roman"/>
          <w:sz w:val="20"/>
          <w:szCs w:val="24"/>
          <w:lang w:val="en-US"/>
        </w:rPr>
      </w:pPr>
      <w:r w:rsidRPr="00632980">
        <w:rPr>
          <w:rFonts w:ascii="Times New Roman" w:hAnsi="Times New Roman" w:cs="Times New Roman"/>
          <w:sz w:val="20"/>
          <w:szCs w:val="24"/>
          <w:lang w:val="en-US"/>
        </w:rPr>
        <w:t xml:space="preserve">[…] Marx's analysis in </w:t>
      </w:r>
      <w:r w:rsidRPr="00632980">
        <w:rPr>
          <w:rFonts w:ascii="Times New Roman" w:hAnsi="Times New Roman" w:cs="Times New Roman"/>
          <w:i/>
          <w:sz w:val="20"/>
          <w:szCs w:val="24"/>
          <w:lang w:val="en-US"/>
        </w:rPr>
        <w:t>Capital</w:t>
      </w:r>
      <w:r w:rsidRPr="00632980">
        <w:rPr>
          <w:rFonts w:ascii="Times New Roman" w:hAnsi="Times New Roman" w:cs="Times New Roman"/>
          <w:sz w:val="20"/>
          <w:szCs w:val="24"/>
          <w:lang w:val="en-US"/>
        </w:rPr>
        <w:t xml:space="preserve"> is purely logical in nature, namely, dealing with the pure form of the capitalist mode of production, in which the historical materials serve as illustrations. ‘Up to the present time, their classic ground is England. That is the reason why England is used as the chief illustration in the development of my theoretical ideas’ (Marx, KI, p. 19). Moreover, for Marx, the sequence of categories is determined by their relative levels of determination within the full form of capitalism, </w:t>
      </w:r>
      <w:r w:rsidRPr="00632980">
        <w:rPr>
          <w:rFonts w:ascii="Times New Roman" w:hAnsi="Times New Roman" w:cs="Times New Roman"/>
          <w:i/>
          <w:sz w:val="20"/>
          <w:szCs w:val="24"/>
          <w:lang w:val="en-US"/>
        </w:rPr>
        <w:t>not</w:t>
      </w:r>
      <w:r w:rsidRPr="00632980">
        <w:rPr>
          <w:rFonts w:ascii="Times New Roman" w:hAnsi="Times New Roman" w:cs="Times New Roman"/>
          <w:sz w:val="20"/>
          <w:szCs w:val="24"/>
          <w:lang w:val="en-US"/>
        </w:rPr>
        <w:t xml:space="preserve"> by their historical order. (LIKITKIJSOMBOON, 1992, p. 410).</w:t>
      </w:r>
    </w:p>
    <w:p w14:paraId="3E3EB495" w14:textId="4BE43031" w:rsidR="0066739B" w:rsidRPr="0066739B" w:rsidRDefault="0066739B" w:rsidP="000C5361">
      <w:pPr>
        <w:spacing w:after="0" w:line="240" w:lineRule="auto"/>
        <w:ind w:firstLine="708"/>
        <w:jc w:val="both"/>
        <w:rPr>
          <w:rFonts w:ascii="Times New Roman" w:hAnsi="Times New Roman" w:cs="Times New Roman"/>
          <w:sz w:val="24"/>
          <w:szCs w:val="24"/>
          <w:lang w:val="en-US"/>
        </w:rPr>
      </w:pPr>
      <w:proofErr w:type="spellStart"/>
      <w:r w:rsidRPr="0066739B">
        <w:rPr>
          <w:rFonts w:ascii="Times New Roman" w:hAnsi="Times New Roman" w:cs="Times New Roman"/>
          <w:sz w:val="24"/>
          <w:szCs w:val="24"/>
          <w:lang w:val="en-US"/>
        </w:rPr>
        <w:t>Nas</w:t>
      </w:r>
      <w:proofErr w:type="spellEnd"/>
      <w:r w:rsidRPr="0066739B">
        <w:rPr>
          <w:rFonts w:ascii="Times New Roman" w:hAnsi="Times New Roman" w:cs="Times New Roman"/>
          <w:sz w:val="24"/>
          <w:szCs w:val="24"/>
          <w:lang w:val="en-US"/>
        </w:rPr>
        <w:t xml:space="preserve"> </w:t>
      </w:r>
      <w:proofErr w:type="spellStart"/>
      <w:r w:rsidRPr="0066739B">
        <w:rPr>
          <w:rFonts w:ascii="Times New Roman" w:hAnsi="Times New Roman" w:cs="Times New Roman"/>
          <w:sz w:val="24"/>
          <w:szCs w:val="24"/>
          <w:lang w:val="en-US"/>
        </w:rPr>
        <w:t>palavras</w:t>
      </w:r>
      <w:proofErr w:type="spellEnd"/>
      <w:r w:rsidRPr="0066739B">
        <w:rPr>
          <w:rFonts w:ascii="Times New Roman" w:hAnsi="Times New Roman" w:cs="Times New Roman"/>
          <w:sz w:val="24"/>
          <w:szCs w:val="24"/>
          <w:lang w:val="en-US"/>
        </w:rPr>
        <w:t xml:space="preserve"> de Lebowitz, </w:t>
      </w:r>
    </w:p>
    <w:p w14:paraId="26D08DAC" w14:textId="77777777" w:rsidR="00F12AB7" w:rsidRPr="003D4564" w:rsidRDefault="00F12AB7" w:rsidP="000C5361">
      <w:pPr>
        <w:spacing w:after="0" w:line="240" w:lineRule="auto"/>
        <w:ind w:left="2268"/>
        <w:jc w:val="both"/>
        <w:rPr>
          <w:rFonts w:ascii="Times New Roman" w:hAnsi="Times New Roman" w:cs="Times New Roman"/>
          <w:sz w:val="20"/>
          <w:szCs w:val="24"/>
        </w:rPr>
      </w:pPr>
      <w:r w:rsidRPr="00632980">
        <w:rPr>
          <w:rFonts w:ascii="Times New Roman" w:hAnsi="Times New Roman" w:cs="Times New Roman"/>
          <w:sz w:val="20"/>
          <w:szCs w:val="24"/>
          <w:lang w:val="en-US"/>
        </w:rPr>
        <w:t xml:space="preserve">Marx as well clearly rejected Hegel’s association of the logical order of categories with the historical order, the sequence in which the economic categories were ‘historically decisive’ – a rejection which </w:t>
      </w:r>
      <w:proofErr w:type="spellStart"/>
      <w:r w:rsidRPr="00632980">
        <w:rPr>
          <w:rFonts w:ascii="Times New Roman" w:hAnsi="Times New Roman" w:cs="Times New Roman"/>
          <w:sz w:val="20"/>
          <w:szCs w:val="24"/>
          <w:lang w:val="en-US"/>
        </w:rPr>
        <w:t>Lukács</w:t>
      </w:r>
      <w:proofErr w:type="spellEnd"/>
      <w:r w:rsidRPr="00632980">
        <w:rPr>
          <w:rFonts w:ascii="Times New Roman" w:hAnsi="Times New Roman" w:cs="Times New Roman"/>
          <w:sz w:val="20"/>
          <w:szCs w:val="24"/>
          <w:lang w:val="en-US"/>
        </w:rPr>
        <w:t xml:space="preserve"> called Marx’s ‘methodologically decisive criticism of Hegel’. </w:t>
      </w:r>
      <w:r w:rsidRPr="003D4564">
        <w:rPr>
          <w:rFonts w:ascii="Times New Roman" w:hAnsi="Times New Roman" w:cs="Times New Roman"/>
          <w:sz w:val="20"/>
          <w:szCs w:val="24"/>
        </w:rPr>
        <w:t>(LEBOWITZ, 2009, p. 83-83).</w:t>
      </w:r>
    </w:p>
    <w:p w14:paraId="4143F563" w14:textId="4DBFA93C" w:rsidR="0066739B" w:rsidRDefault="00C243F2" w:rsidP="000C5361">
      <w:pPr>
        <w:spacing w:after="0" w:line="240" w:lineRule="auto"/>
        <w:ind w:firstLine="708"/>
        <w:jc w:val="both"/>
        <w:rPr>
          <w:rFonts w:ascii="Times New Roman" w:hAnsi="Times New Roman" w:cs="Times New Roman"/>
          <w:sz w:val="24"/>
          <w:szCs w:val="24"/>
        </w:rPr>
      </w:pPr>
      <w:r w:rsidRPr="00632980">
        <w:rPr>
          <w:rFonts w:ascii="Times New Roman" w:hAnsi="Times New Roman" w:cs="Times New Roman"/>
          <w:sz w:val="24"/>
          <w:szCs w:val="24"/>
        </w:rPr>
        <w:t>Em</w:t>
      </w:r>
      <w:r w:rsidR="008C704C" w:rsidRPr="00632980">
        <w:rPr>
          <w:rFonts w:ascii="Times New Roman" w:hAnsi="Times New Roman" w:cs="Times New Roman"/>
          <w:sz w:val="24"/>
          <w:szCs w:val="24"/>
        </w:rPr>
        <w:t xml:space="preserve"> todo</w:t>
      </w:r>
      <w:r w:rsidRPr="00632980">
        <w:rPr>
          <w:rFonts w:ascii="Times New Roman" w:hAnsi="Times New Roman" w:cs="Times New Roman"/>
          <w:sz w:val="24"/>
          <w:szCs w:val="24"/>
        </w:rPr>
        <w:t xml:space="preserve"> </w:t>
      </w:r>
      <w:r w:rsidR="005014A7" w:rsidRPr="00632980">
        <w:rPr>
          <w:rFonts w:ascii="Times New Roman" w:hAnsi="Times New Roman" w:cs="Times New Roman"/>
          <w:i/>
          <w:sz w:val="24"/>
          <w:szCs w:val="24"/>
        </w:rPr>
        <w:t>O c</w:t>
      </w:r>
      <w:r w:rsidRPr="00632980">
        <w:rPr>
          <w:rFonts w:ascii="Times New Roman" w:hAnsi="Times New Roman" w:cs="Times New Roman"/>
          <w:i/>
          <w:sz w:val="24"/>
          <w:szCs w:val="24"/>
        </w:rPr>
        <w:t>apital</w:t>
      </w:r>
      <w:r w:rsidRPr="00632980">
        <w:rPr>
          <w:rFonts w:ascii="Times New Roman" w:hAnsi="Times New Roman" w:cs="Times New Roman"/>
          <w:sz w:val="24"/>
          <w:szCs w:val="24"/>
        </w:rPr>
        <w:t xml:space="preserve">, </w:t>
      </w:r>
      <w:r w:rsidR="00BE0659" w:rsidRPr="00632980">
        <w:rPr>
          <w:rFonts w:ascii="Times New Roman" w:hAnsi="Times New Roman" w:cs="Times New Roman"/>
          <w:sz w:val="24"/>
          <w:szCs w:val="24"/>
        </w:rPr>
        <w:t>Marx tem por objeto de estudo</w:t>
      </w:r>
      <w:r w:rsidR="00E55404" w:rsidRPr="00632980">
        <w:rPr>
          <w:rFonts w:ascii="Times New Roman" w:hAnsi="Times New Roman" w:cs="Times New Roman"/>
          <w:sz w:val="24"/>
          <w:szCs w:val="24"/>
        </w:rPr>
        <w:t xml:space="preserve"> o modo de produção capitalista já plenamente constituído. Seu interesse não está em relatar o </w:t>
      </w:r>
      <w:r w:rsidR="00E55404" w:rsidRPr="00632980">
        <w:rPr>
          <w:rFonts w:ascii="Times New Roman" w:hAnsi="Times New Roman" w:cs="Times New Roman"/>
          <w:i/>
          <w:sz w:val="24"/>
          <w:szCs w:val="24"/>
        </w:rPr>
        <w:t>processo histórico</w:t>
      </w:r>
      <w:r w:rsidR="00E55404" w:rsidRPr="00632980">
        <w:rPr>
          <w:rFonts w:ascii="Times New Roman" w:hAnsi="Times New Roman" w:cs="Times New Roman"/>
          <w:sz w:val="24"/>
          <w:szCs w:val="24"/>
        </w:rPr>
        <w:t xml:space="preserve"> por meio do qual essa forma de </w:t>
      </w:r>
      <w:r w:rsidR="00177E43" w:rsidRPr="00632980">
        <w:rPr>
          <w:rFonts w:ascii="Times New Roman" w:hAnsi="Times New Roman" w:cs="Times New Roman"/>
          <w:sz w:val="24"/>
          <w:szCs w:val="24"/>
        </w:rPr>
        <w:t>organização</w:t>
      </w:r>
      <w:r w:rsidR="008C704C" w:rsidRPr="00632980">
        <w:rPr>
          <w:rFonts w:ascii="Times New Roman" w:hAnsi="Times New Roman" w:cs="Times New Roman"/>
          <w:sz w:val="24"/>
          <w:szCs w:val="24"/>
        </w:rPr>
        <w:t xml:space="preserve"> social</w:t>
      </w:r>
      <w:r w:rsidR="00E55404" w:rsidRPr="00632980">
        <w:rPr>
          <w:rFonts w:ascii="Times New Roman" w:hAnsi="Times New Roman" w:cs="Times New Roman"/>
          <w:sz w:val="24"/>
          <w:szCs w:val="24"/>
        </w:rPr>
        <w:t xml:space="preserve"> ganhou existência</w:t>
      </w:r>
      <w:r w:rsidR="007E5BCA">
        <w:rPr>
          <w:rFonts w:ascii="Times New Roman" w:hAnsi="Times New Roman" w:cs="Times New Roman"/>
          <w:sz w:val="24"/>
          <w:szCs w:val="24"/>
        </w:rPr>
        <w:t>, por meio do qual ela desenvolve-se e por meio do qual ela chegará a seu termo</w:t>
      </w:r>
      <w:r w:rsidR="00E55404" w:rsidRPr="00632980">
        <w:rPr>
          <w:rFonts w:ascii="Times New Roman" w:hAnsi="Times New Roman" w:cs="Times New Roman"/>
          <w:sz w:val="24"/>
          <w:szCs w:val="24"/>
        </w:rPr>
        <w:t xml:space="preserve">, mas em </w:t>
      </w:r>
      <w:r w:rsidR="00631859" w:rsidRPr="00632980">
        <w:rPr>
          <w:rFonts w:ascii="Times New Roman" w:hAnsi="Times New Roman" w:cs="Times New Roman"/>
          <w:sz w:val="24"/>
          <w:szCs w:val="24"/>
        </w:rPr>
        <w:t xml:space="preserve">apresentar a </w:t>
      </w:r>
      <w:r w:rsidR="00631859" w:rsidRPr="00632980">
        <w:rPr>
          <w:rFonts w:ascii="Times New Roman" w:hAnsi="Times New Roman" w:cs="Times New Roman"/>
          <w:i/>
          <w:sz w:val="24"/>
          <w:szCs w:val="24"/>
        </w:rPr>
        <w:t>articulação lógica</w:t>
      </w:r>
      <w:r w:rsidR="00631859" w:rsidRPr="00632980">
        <w:rPr>
          <w:rFonts w:ascii="Times New Roman" w:hAnsi="Times New Roman" w:cs="Times New Roman"/>
          <w:sz w:val="24"/>
          <w:szCs w:val="24"/>
        </w:rPr>
        <w:t xml:space="preserve"> existente entre </w:t>
      </w:r>
      <w:r w:rsidR="00A02299" w:rsidRPr="00632980">
        <w:rPr>
          <w:rFonts w:ascii="Times New Roman" w:hAnsi="Times New Roman" w:cs="Times New Roman"/>
          <w:sz w:val="24"/>
          <w:szCs w:val="24"/>
        </w:rPr>
        <w:t>os vários elementos que a compõem</w:t>
      </w:r>
      <w:r w:rsidR="003F4F77">
        <w:rPr>
          <w:rFonts w:ascii="Times New Roman" w:hAnsi="Times New Roman" w:cs="Times New Roman"/>
          <w:sz w:val="24"/>
          <w:szCs w:val="24"/>
        </w:rPr>
        <w:t>,</w:t>
      </w:r>
      <w:r w:rsidR="00631859" w:rsidRPr="00632980">
        <w:rPr>
          <w:rFonts w:ascii="Times New Roman" w:hAnsi="Times New Roman" w:cs="Times New Roman"/>
          <w:sz w:val="24"/>
          <w:szCs w:val="24"/>
        </w:rPr>
        <w:t xml:space="preserve"> </w:t>
      </w:r>
      <w:r w:rsidR="00F76F40" w:rsidRPr="00632980">
        <w:rPr>
          <w:rFonts w:ascii="Times New Roman" w:hAnsi="Times New Roman" w:cs="Times New Roman"/>
          <w:sz w:val="24"/>
          <w:szCs w:val="24"/>
        </w:rPr>
        <w:t>enuncia</w:t>
      </w:r>
      <w:r w:rsidR="003F4F77">
        <w:rPr>
          <w:rFonts w:ascii="Times New Roman" w:hAnsi="Times New Roman" w:cs="Times New Roman"/>
          <w:sz w:val="24"/>
          <w:szCs w:val="24"/>
        </w:rPr>
        <w:t>ndo</w:t>
      </w:r>
      <w:r w:rsidR="00E55404" w:rsidRPr="00632980">
        <w:rPr>
          <w:rFonts w:ascii="Times New Roman" w:hAnsi="Times New Roman" w:cs="Times New Roman"/>
          <w:sz w:val="24"/>
          <w:szCs w:val="24"/>
        </w:rPr>
        <w:t xml:space="preserve"> suas leis</w:t>
      </w:r>
      <w:r w:rsidR="004E15C2" w:rsidRPr="00632980">
        <w:rPr>
          <w:rFonts w:ascii="Times New Roman" w:hAnsi="Times New Roman" w:cs="Times New Roman"/>
          <w:sz w:val="24"/>
          <w:szCs w:val="24"/>
        </w:rPr>
        <w:t xml:space="preserve"> próprias</w:t>
      </w:r>
      <w:r w:rsidR="00E55404" w:rsidRPr="00632980">
        <w:rPr>
          <w:rFonts w:ascii="Times New Roman" w:hAnsi="Times New Roman" w:cs="Times New Roman"/>
          <w:sz w:val="24"/>
          <w:szCs w:val="24"/>
        </w:rPr>
        <w:t xml:space="preserve"> de funcionamento</w:t>
      </w:r>
      <w:r w:rsidR="003F4F77">
        <w:rPr>
          <w:rFonts w:ascii="Times New Roman" w:hAnsi="Times New Roman" w:cs="Times New Roman"/>
          <w:sz w:val="24"/>
          <w:szCs w:val="24"/>
        </w:rPr>
        <w:t xml:space="preserve"> e explicando como ela se reproduz</w:t>
      </w:r>
      <w:r w:rsidR="00E55404" w:rsidRPr="00632980">
        <w:rPr>
          <w:rFonts w:ascii="Times New Roman" w:hAnsi="Times New Roman" w:cs="Times New Roman"/>
          <w:sz w:val="24"/>
          <w:szCs w:val="24"/>
        </w:rPr>
        <w:t>. Assim,</w:t>
      </w:r>
      <w:r w:rsidR="00BE0659" w:rsidRPr="00632980">
        <w:rPr>
          <w:rFonts w:ascii="Times New Roman" w:hAnsi="Times New Roman" w:cs="Times New Roman"/>
          <w:sz w:val="24"/>
          <w:szCs w:val="24"/>
        </w:rPr>
        <w:t xml:space="preserve"> por exemplo,</w:t>
      </w:r>
      <w:r w:rsidR="008C704C" w:rsidRPr="00632980">
        <w:rPr>
          <w:rFonts w:ascii="Times New Roman" w:hAnsi="Times New Roman" w:cs="Times New Roman"/>
          <w:sz w:val="24"/>
          <w:szCs w:val="24"/>
        </w:rPr>
        <w:t xml:space="preserve"> as sucessões categoriais</w:t>
      </w:r>
      <w:r w:rsidR="00E55404" w:rsidRPr="00632980">
        <w:rPr>
          <w:rFonts w:ascii="Times New Roman" w:hAnsi="Times New Roman" w:cs="Times New Roman"/>
          <w:sz w:val="24"/>
          <w:szCs w:val="24"/>
        </w:rPr>
        <w:t xml:space="preserve"> entre mercadoria, dinheiro e capital e entre </w:t>
      </w:r>
      <w:r w:rsidR="00831CD3" w:rsidRPr="00632980">
        <w:rPr>
          <w:rFonts w:ascii="Times New Roman" w:hAnsi="Times New Roman" w:cs="Times New Roman"/>
          <w:i/>
          <w:sz w:val="24"/>
          <w:szCs w:val="24"/>
        </w:rPr>
        <w:t>circulação</w:t>
      </w:r>
      <w:r w:rsidR="00E55404" w:rsidRPr="00632980">
        <w:rPr>
          <w:rFonts w:ascii="Times New Roman" w:hAnsi="Times New Roman" w:cs="Times New Roman"/>
          <w:i/>
          <w:sz w:val="24"/>
          <w:szCs w:val="24"/>
        </w:rPr>
        <w:t xml:space="preserve"> simples de mercadorias</w:t>
      </w:r>
      <w:r w:rsidR="00E55404" w:rsidRPr="00632980">
        <w:rPr>
          <w:rFonts w:ascii="Times New Roman" w:hAnsi="Times New Roman" w:cs="Times New Roman"/>
          <w:sz w:val="24"/>
          <w:szCs w:val="24"/>
        </w:rPr>
        <w:t xml:space="preserve"> </w:t>
      </w:r>
      <w:r w:rsidR="009B6562" w:rsidRPr="00632980">
        <w:rPr>
          <w:rFonts w:ascii="Times New Roman" w:hAnsi="Times New Roman" w:cs="Times New Roman"/>
          <w:sz w:val="24"/>
          <w:szCs w:val="24"/>
        </w:rPr>
        <w:t>(ou produção de mercadorias</w:t>
      </w:r>
      <w:r w:rsidR="00AE0F83" w:rsidRPr="00632980">
        <w:rPr>
          <w:rFonts w:ascii="Times New Roman" w:hAnsi="Times New Roman" w:cs="Times New Roman"/>
          <w:sz w:val="24"/>
          <w:szCs w:val="24"/>
        </w:rPr>
        <w:t>, realizada por produtores independentes com a finalidade do consumo</w:t>
      </w:r>
      <w:r w:rsidR="009B6562" w:rsidRPr="00632980">
        <w:rPr>
          <w:rFonts w:ascii="Times New Roman" w:hAnsi="Times New Roman" w:cs="Times New Roman"/>
          <w:sz w:val="24"/>
          <w:szCs w:val="24"/>
        </w:rPr>
        <w:t xml:space="preserve">) </w:t>
      </w:r>
      <w:r w:rsidR="00E55404" w:rsidRPr="00632980">
        <w:rPr>
          <w:rFonts w:ascii="Times New Roman" w:hAnsi="Times New Roman" w:cs="Times New Roman"/>
          <w:sz w:val="24"/>
          <w:szCs w:val="24"/>
        </w:rPr>
        <w:t>e</w:t>
      </w:r>
      <w:r w:rsidR="009B6562" w:rsidRPr="00632980">
        <w:rPr>
          <w:rFonts w:ascii="Times New Roman" w:hAnsi="Times New Roman" w:cs="Times New Roman"/>
          <w:sz w:val="24"/>
          <w:szCs w:val="24"/>
        </w:rPr>
        <w:t xml:space="preserve"> </w:t>
      </w:r>
      <w:r w:rsidR="009B6562" w:rsidRPr="00632980">
        <w:rPr>
          <w:rFonts w:ascii="Times New Roman" w:hAnsi="Times New Roman" w:cs="Times New Roman"/>
          <w:i/>
          <w:sz w:val="24"/>
          <w:szCs w:val="24"/>
        </w:rPr>
        <w:t>circulação do dinheiro como capital</w:t>
      </w:r>
      <w:r w:rsidR="009B6562" w:rsidRPr="00632980">
        <w:rPr>
          <w:rFonts w:ascii="Times New Roman" w:hAnsi="Times New Roman" w:cs="Times New Roman"/>
          <w:sz w:val="24"/>
          <w:szCs w:val="24"/>
        </w:rPr>
        <w:t xml:space="preserve"> (ou</w:t>
      </w:r>
      <w:r w:rsidR="00E55404" w:rsidRPr="00632980">
        <w:rPr>
          <w:rFonts w:ascii="Times New Roman" w:hAnsi="Times New Roman" w:cs="Times New Roman"/>
          <w:sz w:val="24"/>
          <w:szCs w:val="24"/>
        </w:rPr>
        <w:t xml:space="preserve"> produção capitalista</w:t>
      </w:r>
      <w:r w:rsidR="009B6562" w:rsidRPr="00632980">
        <w:rPr>
          <w:rFonts w:ascii="Times New Roman" w:hAnsi="Times New Roman" w:cs="Times New Roman"/>
          <w:sz w:val="24"/>
          <w:szCs w:val="24"/>
        </w:rPr>
        <w:t xml:space="preserve"> de mercadorias</w:t>
      </w:r>
      <w:r w:rsidR="00AE0F83" w:rsidRPr="00632980">
        <w:rPr>
          <w:rFonts w:ascii="Times New Roman" w:hAnsi="Times New Roman" w:cs="Times New Roman"/>
          <w:sz w:val="24"/>
          <w:szCs w:val="24"/>
        </w:rPr>
        <w:t>, realizada por meio da relação de produção social entre capitalistas e trabalhadores assalariados com a finalidade da valorização do valor</w:t>
      </w:r>
      <w:r w:rsidR="009B6562" w:rsidRPr="00632980">
        <w:rPr>
          <w:rFonts w:ascii="Times New Roman" w:hAnsi="Times New Roman" w:cs="Times New Roman"/>
          <w:sz w:val="24"/>
          <w:szCs w:val="24"/>
        </w:rPr>
        <w:t>)</w:t>
      </w:r>
      <w:r w:rsidR="00E55404" w:rsidRPr="00632980">
        <w:rPr>
          <w:rFonts w:ascii="Times New Roman" w:hAnsi="Times New Roman" w:cs="Times New Roman"/>
          <w:sz w:val="24"/>
          <w:szCs w:val="24"/>
        </w:rPr>
        <w:t xml:space="preserve"> não diz</w:t>
      </w:r>
      <w:r w:rsidR="008C704C" w:rsidRPr="00632980">
        <w:rPr>
          <w:rFonts w:ascii="Times New Roman" w:hAnsi="Times New Roman" w:cs="Times New Roman"/>
          <w:sz w:val="24"/>
          <w:szCs w:val="24"/>
        </w:rPr>
        <w:t>em</w:t>
      </w:r>
      <w:r w:rsidR="00E55404" w:rsidRPr="00632980">
        <w:rPr>
          <w:rFonts w:ascii="Times New Roman" w:hAnsi="Times New Roman" w:cs="Times New Roman"/>
          <w:sz w:val="24"/>
          <w:szCs w:val="24"/>
        </w:rPr>
        <w:t xml:space="preserve"> respeito à</w:t>
      </w:r>
      <w:r w:rsidR="00A3317A" w:rsidRPr="00632980">
        <w:rPr>
          <w:rFonts w:ascii="Times New Roman" w:hAnsi="Times New Roman" w:cs="Times New Roman"/>
          <w:sz w:val="24"/>
          <w:szCs w:val="24"/>
        </w:rPr>
        <w:t xml:space="preserve"> maneira como </w:t>
      </w:r>
      <w:r w:rsidR="000C3BB4" w:rsidRPr="00632980">
        <w:rPr>
          <w:rFonts w:ascii="Times New Roman" w:hAnsi="Times New Roman" w:cs="Times New Roman"/>
          <w:sz w:val="24"/>
          <w:szCs w:val="24"/>
        </w:rPr>
        <w:t>essas categorias, em sua existência real, evoluíram historicamente</w:t>
      </w:r>
      <w:r w:rsidR="00E55404" w:rsidRPr="00632980">
        <w:rPr>
          <w:rFonts w:ascii="Times New Roman" w:hAnsi="Times New Roman" w:cs="Times New Roman"/>
          <w:sz w:val="24"/>
          <w:szCs w:val="24"/>
        </w:rPr>
        <w:t xml:space="preserve">, mas à maneira </w:t>
      </w:r>
      <w:r w:rsidR="006E5950" w:rsidRPr="00632980">
        <w:rPr>
          <w:rFonts w:ascii="Times New Roman" w:hAnsi="Times New Roman" w:cs="Times New Roman"/>
          <w:sz w:val="24"/>
          <w:szCs w:val="24"/>
        </w:rPr>
        <w:t>como elas</w:t>
      </w:r>
      <w:r w:rsidR="000C3BB4" w:rsidRPr="00632980">
        <w:rPr>
          <w:rFonts w:ascii="Times New Roman" w:hAnsi="Times New Roman" w:cs="Times New Roman"/>
          <w:sz w:val="24"/>
          <w:szCs w:val="24"/>
        </w:rPr>
        <w:t xml:space="preserve">, em sua existência ideal, </w:t>
      </w:r>
      <w:r w:rsidR="00E55404" w:rsidRPr="00632980">
        <w:rPr>
          <w:rFonts w:ascii="Times New Roman" w:hAnsi="Times New Roman" w:cs="Times New Roman"/>
          <w:sz w:val="24"/>
          <w:szCs w:val="24"/>
        </w:rPr>
        <w:t>encontram</w:t>
      </w:r>
      <w:r w:rsidR="000C3BB4" w:rsidRPr="00632980">
        <w:rPr>
          <w:rFonts w:ascii="Times New Roman" w:hAnsi="Times New Roman" w:cs="Times New Roman"/>
          <w:sz w:val="24"/>
          <w:szCs w:val="24"/>
        </w:rPr>
        <w:t>-se</w:t>
      </w:r>
      <w:r w:rsidR="00E55404" w:rsidRPr="00632980">
        <w:rPr>
          <w:rFonts w:ascii="Times New Roman" w:hAnsi="Times New Roman" w:cs="Times New Roman"/>
          <w:sz w:val="24"/>
          <w:szCs w:val="24"/>
        </w:rPr>
        <w:t xml:space="preserve"> </w:t>
      </w:r>
      <w:r w:rsidR="00BE0659" w:rsidRPr="00632980">
        <w:rPr>
          <w:rFonts w:ascii="Times New Roman" w:hAnsi="Times New Roman" w:cs="Times New Roman"/>
          <w:sz w:val="24"/>
          <w:szCs w:val="24"/>
        </w:rPr>
        <w:t xml:space="preserve">logicamente </w:t>
      </w:r>
      <w:r w:rsidR="00E55404" w:rsidRPr="00632980">
        <w:rPr>
          <w:rFonts w:ascii="Times New Roman" w:hAnsi="Times New Roman" w:cs="Times New Roman"/>
          <w:sz w:val="24"/>
          <w:szCs w:val="24"/>
        </w:rPr>
        <w:t xml:space="preserve">articuladas </w:t>
      </w:r>
      <w:r w:rsidR="008E7F83" w:rsidRPr="00632980">
        <w:rPr>
          <w:rFonts w:ascii="Times New Roman" w:hAnsi="Times New Roman" w:cs="Times New Roman"/>
          <w:sz w:val="24"/>
          <w:szCs w:val="24"/>
        </w:rPr>
        <w:t>no interior da totalidade</w:t>
      </w:r>
      <w:r w:rsidR="00FE266C">
        <w:rPr>
          <w:rFonts w:ascii="Times New Roman" w:hAnsi="Times New Roman" w:cs="Times New Roman"/>
          <w:sz w:val="24"/>
          <w:szCs w:val="24"/>
        </w:rPr>
        <w:t xml:space="preserve"> historicamente determinada</w:t>
      </w:r>
      <w:r w:rsidR="008E7F83" w:rsidRPr="00632980">
        <w:rPr>
          <w:rFonts w:ascii="Times New Roman" w:hAnsi="Times New Roman" w:cs="Times New Roman"/>
          <w:sz w:val="24"/>
          <w:szCs w:val="24"/>
        </w:rPr>
        <w:t xml:space="preserve"> sob estudo</w:t>
      </w:r>
      <w:r w:rsidR="0012606C" w:rsidRPr="00632980">
        <w:rPr>
          <w:rFonts w:ascii="Times New Roman" w:hAnsi="Times New Roman" w:cs="Times New Roman"/>
          <w:sz w:val="24"/>
          <w:szCs w:val="24"/>
        </w:rPr>
        <w:t>,</w:t>
      </w:r>
      <w:r w:rsidR="008E7F83" w:rsidRPr="00632980">
        <w:rPr>
          <w:rFonts w:ascii="Times New Roman" w:hAnsi="Times New Roman" w:cs="Times New Roman"/>
          <w:sz w:val="24"/>
          <w:szCs w:val="24"/>
        </w:rPr>
        <w:t xml:space="preserve"> conforme seu</w:t>
      </w:r>
      <w:r w:rsidR="00EC539B" w:rsidRPr="00632980">
        <w:rPr>
          <w:rFonts w:ascii="Times New Roman" w:hAnsi="Times New Roman" w:cs="Times New Roman"/>
          <w:sz w:val="24"/>
          <w:szCs w:val="24"/>
        </w:rPr>
        <w:t>s</w:t>
      </w:r>
      <w:r w:rsidR="008E7F83" w:rsidRPr="00632980">
        <w:rPr>
          <w:rFonts w:ascii="Times New Roman" w:hAnsi="Times New Roman" w:cs="Times New Roman"/>
          <w:sz w:val="24"/>
          <w:szCs w:val="24"/>
        </w:rPr>
        <w:t xml:space="preserve"> grau</w:t>
      </w:r>
      <w:r w:rsidR="00EC539B" w:rsidRPr="00632980">
        <w:rPr>
          <w:rFonts w:ascii="Times New Roman" w:hAnsi="Times New Roman" w:cs="Times New Roman"/>
          <w:sz w:val="24"/>
          <w:szCs w:val="24"/>
        </w:rPr>
        <w:t>s</w:t>
      </w:r>
      <w:r w:rsidR="008E7F83" w:rsidRPr="00632980">
        <w:rPr>
          <w:rFonts w:ascii="Times New Roman" w:hAnsi="Times New Roman" w:cs="Times New Roman"/>
          <w:sz w:val="24"/>
          <w:szCs w:val="24"/>
        </w:rPr>
        <w:t xml:space="preserve"> específico</w:t>
      </w:r>
      <w:r w:rsidR="00EC539B" w:rsidRPr="00632980">
        <w:rPr>
          <w:rFonts w:ascii="Times New Roman" w:hAnsi="Times New Roman" w:cs="Times New Roman"/>
          <w:sz w:val="24"/>
          <w:szCs w:val="24"/>
        </w:rPr>
        <w:t>s</w:t>
      </w:r>
      <w:r w:rsidR="008E7F83" w:rsidRPr="00632980">
        <w:rPr>
          <w:rFonts w:ascii="Times New Roman" w:hAnsi="Times New Roman" w:cs="Times New Roman"/>
          <w:sz w:val="24"/>
          <w:szCs w:val="24"/>
        </w:rPr>
        <w:t xml:space="preserve"> de abstração ou concretude</w:t>
      </w:r>
      <w:r w:rsidR="00670E1F" w:rsidRPr="00632980">
        <w:rPr>
          <w:rFonts w:ascii="Times New Roman" w:hAnsi="Times New Roman" w:cs="Times New Roman"/>
          <w:sz w:val="24"/>
          <w:szCs w:val="24"/>
        </w:rPr>
        <w:t xml:space="preserve"> e num momento histórico específico</w:t>
      </w:r>
      <w:r w:rsidR="000C3BB4" w:rsidRPr="00632980">
        <w:rPr>
          <w:rFonts w:ascii="Times New Roman" w:hAnsi="Times New Roman" w:cs="Times New Roman"/>
          <w:sz w:val="24"/>
          <w:szCs w:val="24"/>
        </w:rPr>
        <w:t xml:space="preserve">. </w:t>
      </w:r>
      <w:r w:rsidR="00C26805" w:rsidRPr="00632980">
        <w:rPr>
          <w:rFonts w:ascii="Times New Roman" w:hAnsi="Times New Roman" w:cs="Times New Roman"/>
          <w:sz w:val="24"/>
          <w:szCs w:val="24"/>
        </w:rPr>
        <w:t xml:space="preserve">Não se deve entender, portanto, </w:t>
      </w:r>
      <w:r w:rsidR="00FE266C">
        <w:rPr>
          <w:rFonts w:ascii="Times New Roman" w:hAnsi="Times New Roman" w:cs="Times New Roman"/>
          <w:sz w:val="24"/>
          <w:szCs w:val="24"/>
        </w:rPr>
        <w:t xml:space="preserve">em </w:t>
      </w:r>
      <w:r w:rsidR="00FE266C" w:rsidRPr="00C16DB2">
        <w:rPr>
          <w:rFonts w:ascii="Times New Roman" w:hAnsi="Times New Roman" w:cs="Times New Roman"/>
          <w:i/>
          <w:sz w:val="24"/>
          <w:szCs w:val="24"/>
        </w:rPr>
        <w:t>O capital</w:t>
      </w:r>
      <w:r w:rsidR="00FE266C">
        <w:rPr>
          <w:rFonts w:ascii="Times New Roman" w:hAnsi="Times New Roman" w:cs="Times New Roman"/>
          <w:sz w:val="24"/>
          <w:szCs w:val="24"/>
        </w:rPr>
        <w:t xml:space="preserve">, </w:t>
      </w:r>
      <w:r w:rsidR="00C26805" w:rsidRPr="00632980">
        <w:rPr>
          <w:rFonts w:ascii="Times New Roman" w:hAnsi="Times New Roman" w:cs="Times New Roman"/>
          <w:sz w:val="24"/>
          <w:szCs w:val="24"/>
        </w:rPr>
        <w:t>que</w:t>
      </w:r>
      <w:r w:rsidR="00BE0659" w:rsidRPr="00632980">
        <w:rPr>
          <w:rFonts w:ascii="Times New Roman" w:hAnsi="Times New Roman" w:cs="Times New Roman"/>
          <w:sz w:val="24"/>
          <w:szCs w:val="24"/>
        </w:rPr>
        <w:t xml:space="preserve"> </w:t>
      </w:r>
      <w:r w:rsidR="00A3317A" w:rsidRPr="00632980">
        <w:rPr>
          <w:rFonts w:ascii="Times New Roman" w:hAnsi="Times New Roman" w:cs="Times New Roman"/>
          <w:sz w:val="24"/>
          <w:szCs w:val="24"/>
        </w:rPr>
        <w:t xml:space="preserve">a mercadoria </w:t>
      </w:r>
      <w:r w:rsidR="008D6C96" w:rsidRPr="00632980">
        <w:rPr>
          <w:rFonts w:ascii="Times New Roman" w:hAnsi="Times New Roman" w:cs="Times New Roman"/>
          <w:sz w:val="24"/>
          <w:szCs w:val="24"/>
        </w:rPr>
        <w:t>existiu historicamente antes do</w:t>
      </w:r>
      <w:r w:rsidR="00A3317A" w:rsidRPr="00632980">
        <w:rPr>
          <w:rFonts w:ascii="Times New Roman" w:hAnsi="Times New Roman" w:cs="Times New Roman"/>
          <w:sz w:val="24"/>
          <w:szCs w:val="24"/>
        </w:rPr>
        <w:t xml:space="preserve"> dinheiro e </w:t>
      </w:r>
      <w:r w:rsidR="002458C7" w:rsidRPr="00632980">
        <w:rPr>
          <w:rFonts w:ascii="Times New Roman" w:hAnsi="Times New Roman" w:cs="Times New Roman"/>
          <w:sz w:val="24"/>
          <w:szCs w:val="24"/>
        </w:rPr>
        <w:t xml:space="preserve">este </w:t>
      </w:r>
      <w:r w:rsidR="008D6C96" w:rsidRPr="00632980">
        <w:rPr>
          <w:rFonts w:ascii="Times New Roman" w:hAnsi="Times New Roman" w:cs="Times New Roman"/>
          <w:sz w:val="24"/>
          <w:szCs w:val="24"/>
        </w:rPr>
        <w:t>antes do</w:t>
      </w:r>
      <w:r w:rsidR="00A3317A" w:rsidRPr="00632980">
        <w:rPr>
          <w:rFonts w:ascii="Times New Roman" w:hAnsi="Times New Roman" w:cs="Times New Roman"/>
          <w:sz w:val="24"/>
          <w:szCs w:val="24"/>
        </w:rPr>
        <w:t xml:space="preserve"> capital</w:t>
      </w:r>
      <w:r w:rsidR="00BE0659" w:rsidRPr="00632980">
        <w:rPr>
          <w:rFonts w:ascii="Times New Roman" w:hAnsi="Times New Roman" w:cs="Times New Roman"/>
          <w:sz w:val="24"/>
          <w:szCs w:val="24"/>
        </w:rPr>
        <w:t xml:space="preserve">, nem que a </w:t>
      </w:r>
      <w:r w:rsidR="00AE0F83" w:rsidRPr="00632980">
        <w:rPr>
          <w:rFonts w:ascii="Times New Roman" w:hAnsi="Times New Roman" w:cs="Times New Roman"/>
          <w:i/>
          <w:sz w:val="24"/>
          <w:szCs w:val="24"/>
        </w:rPr>
        <w:t>circulação simples de mercadorias</w:t>
      </w:r>
      <w:r w:rsidR="009B6562" w:rsidRPr="00632980">
        <w:rPr>
          <w:rFonts w:ascii="Times New Roman" w:hAnsi="Times New Roman" w:cs="Times New Roman"/>
          <w:sz w:val="24"/>
          <w:szCs w:val="24"/>
        </w:rPr>
        <w:t xml:space="preserve"> </w:t>
      </w:r>
      <w:r w:rsidR="00BE0659" w:rsidRPr="00632980">
        <w:rPr>
          <w:rFonts w:ascii="Times New Roman" w:hAnsi="Times New Roman" w:cs="Times New Roman"/>
          <w:sz w:val="24"/>
          <w:szCs w:val="24"/>
        </w:rPr>
        <w:t>constituiu uma etapa do desenvolvimento social anterior</w:t>
      </w:r>
      <w:r w:rsidR="009A353B" w:rsidRPr="00632980">
        <w:rPr>
          <w:rFonts w:ascii="Times New Roman" w:hAnsi="Times New Roman" w:cs="Times New Roman"/>
          <w:sz w:val="24"/>
          <w:szCs w:val="24"/>
        </w:rPr>
        <w:t xml:space="preserve"> à </w:t>
      </w:r>
      <w:r w:rsidR="009A353B" w:rsidRPr="00632980">
        <w:rPr>
          <w:rFonts w:ascii="Times New Roman" w:hAnsi="Times New Roman" w:cs="Times New Roman"/>
          <w:i/>
          <w:sz w:val="24"/>
          <w:szCs w:val="24"/>
        </w:rPr>
        <w:t>circulação do dinheiro como capital</w:t>
      </w:r>
      <w:r w:rsidR="009B6562" w:rsidRPr="00632980">
        <w:rPr>
          <w:rFonts w:ascii="Times New Roman" w:hAnsi="Times New Roman" w:cs="Times New Roman"/>
          <w:sz w:val="24"/>
          <w:szCs w:val="24"/>
        </w:rPr>
        <w:t>,</w:t>
      </w:r>
      <w:r w:rsidR="008D6C96" w:rsidRPr="00632980">
        <w:rPr>
          <w:rFonts w:ascii="Times New Roman" w:hAnsi="Times New Roman" w:cs="Times New Roman"/>
          <w:sz w:val="24"/>
          <w:szCs w:val="24"/>
        </w:rPr>
        <w:t xml:space="preserve"> como se ess</w:t>
      </w:r>
      <w:r w:rsidR="00A3317A" w:rsidRPr="00632980">
        <w:rPr>
          <w:rFonts w:ascii="Times New Roman" w:hAnsi="Times New Roman" w:cs="Times New Roman"/>
          <w:sz w:val="24"/>
          <w:szCs w:val="24"/>
        </w:rPr>
        <w:t>as categorias</w:t>
      </w:r>
      <w:r w:rsidR="000C3BB4" w:rsidRPr="00632980">
        <w:rPr>
          <w:rFonts w:ascii="Times New Roman" w:hAnsi="Times New Roman" w:cs="Times New Roman"/>
          <w:sz w:val="24"/>
          <w:szCs w:val="24"/>
        </w:rPr>
        <w:t xml:space="preserve"> </w:t>
      </w:r>
      <w:r w:rsidR="00A3317A" w:rsidRPr="00632980">
        <w:rPr>
          <w:rFonts w:ascii="Times New Roman" w:hAnsi="Times New Roman" w:cs="Times New Roman"/>
          <w:sz w:val="24"/>
          <w:szCs w:val="24"/>
        </w:rPr>
        <w:t>tivessem sucedido cronologicamente umas às outras,</w:t>
      </w:r>
      <w:r w:rsidR="00C26805" w:rsidRPr="00632980">
        <w:rPr>
          <w:rFonts w:ascii="Times New Roman" w:hAnsi="Times New Roman" w:cs="Times New Roman"/>
          <w:sz w:val="24"/>
          <w:szCs w:val="24"/>
        </w:rPr>
        <w:t xml:space="preserve"> mas que </w:t>
      </w:r>
      <w:r w:rsidR="004A5549" w:rsidRPr="00632980">
        <w:rPr>
          <w:rFonts w:ascii="Times New Roman" w:hAnsi="Times New Roman" w:cs="Times New Roman"/>
          <w:sz w:val="24"/>
          <w:szCs w:val="24"/>
        </w:rPr>
        <w:t xml:space="preserve">elas </w:t>
      </w:r>
      <w:r w:rsidR="00CE01F0" w:rsidRPr="00632980">
        <w:rPr>
          <w:rFonts w:ascii="Times New Roman" w:hAnsi="Times New Roman" w:cs="Times New Roman"/>
          <w:sz w:val="24"/>
          <w:szCs w:val="24"/>
        </w:rPr>
        <w:t xml:space="preserve">relacionam-se entre si </w:t>
      </w:r>
      <w:r w:rsidR="004A5549" w:rsidRPr="00632980">
        <w:rPr>
          <w:rFonts w:ascii="Times New Roman" w:hAnsi="Times New Roman" w:cs="Times New Roman"/>
          <w:sz w:val="24"/>
          <w:szCs w:val="24"/>
        </w:rPr>
        <w:t xml:space="preserve">por meio dessa hierarquia lógica </w:t>
      </w:r>
      <w:r w:rsidR="008E7F83" w:rsidRPr="00632980">
        <w:rPr>
          <w:rFonts w:ascii="Times New Roman" w:hAnsi="Times New Roman" w:cs="Times New Roman"/>
          <w:sz w:val="24"/>
          <w:szCs w:val="24"/>
        </w:rPr>
        <w:t>no interior da sociedade capitalista, na qual coexistem temporalmente</w:t>
      </w:r>
      <w:r w:rsidR="00C26805" w:rsidRPr="00632980">
        <w:rPr>
          <w:rFonts w:ascii="Times New Roman" w:hAnsi="Times New Roman" w:cs="Times New Roman"/>
          <w:sz w:val="24"/>
          <w:szCs w:val="24"/>
        </w:rPr>
        <w:t>.</w:t>
      </w:r>
      <w:r w:rsidR="0066739B">
        <w:rPr>
          <w:rFonts w:ascii="Times New Roman" w:hAnsi="Times New Roman" w:cs="Times New Roman"/>
          <w:sz w:val="24"/>
          <w:szCs w:val="24"/>
        </w:rPr>
        <w:t xml:space="preserve"> </w:t>
      </w:r>
      <w:r w:rsidR="0066739B" w:rsidRPr="0066739B">
        <w:rPr>
          <w:rFonts w:ascii="Times New Roman" w:hAnsi="Times New Roman" w:cs="Times New Roman"/>
          <w:sz w:val="24"/>
          <w:szCs w:val="24"/>
        </w:rPr>
        <w:t xml:space="preserve">Apenas no capítulo 24 do livro I, </w:t>
      </w:r>
      <w:r w:rsidR="0066739B" w:rsidRPr="0066739B">
        <w:rPr>
          <w:rFonts w:ascii="Times New Roman" w:hAnsi="Times New Roman" w:cs="Times New Roman"/>
          <w:i/>
          <w:sz w:val="24"/>
          <w:szCs w:val="24"/>
        </w:rPr>
        <w:t>A assim chamada acumulação primitiva</w:t>
      </w:r>
      <w:r w:rsidR="0066739B" w:rsidRPr="0066739B">
        <w:rPr>
          <w:rFonts w:ascii="Times New Roman" w:hAnsi="Times New Roman" w:cs="Times New Roman"/>
          <w:sz w:val="24"/>
          <w:szCs w:val="24"/>
        </w:rPr>
        <w:t xml:space="preserve">, Marx dedica-se ao estudo do processo de constituição do capitalismo; no entanto, a despeito de sua grande relevância para a compreensão e explicação da gênese histórica dessa forma de organização social, esse capítulo encontra-se no fim do livro e não em seu início e é introduzido de maneira acessória à exposição de </w:t>
      </w:r>
      <w:r w:rsidR="0066739B" w:rsidRPr="0066739B">
        <w:rPr>
          <w:rFonts w:ascii="Times New Roman" w:hAnsi="Times New Roman" w:cs="Times New Roman"/>
          <w:i/>
          <w:sz w:val="24"/>
          <w:szCs w:val="24"/>
        </w:rPr>
        <w:t>O capital</w:t>
      </w:r>
      <w:r w:rsidR="0066739B" w:rsidRPr="0066739B">
        <w:rPr>
          <w:rFonts w:ascii="Times New Roman" w:hAnsi="Times New Roman" w:cs="Times New Roman"/>
          <w:sz w:val="24"/>
          <w:szCs w:val="24"/>
        </w:rPr>
        <w:t>.</w:t>
      </w:r>
      <w:r w:rsidR="0077231C" w:rsidRPr="00632980">
        <w:rPr>
          <w:rFonts w:ascii="Times New Roman" w:hAnsi="Times New Roman" w:cs="Times New Roman"/>
          <w:sz w:val="24"/>
          <w:szCs w:val="24"/>
        </w:rPr>
        <w:t xml:space="preserve"> </w:t>
      </w:r>
      <w:r w:rsidR="00DE6780" w:rsidRPr="00632980">
        <w:rPr>
          <w:rFonts w:ascii="Times New Roman" w:hAnsi="Times New Roman" w:cs="Times New Roman"/>
          <w:sz w:val="24"/>
          <w:szCs w:val="24"/>
        </w:rPr>
        <w:t>Enfim,</w:t>
      </w:r>
      <w:r w:rsidR="00A3317A" w:rsidRPr="00632980">
        <w:rPr>
          <w:rFonts w:ascii="Times New Roman" w:hAnsi="Times New Roman" w:cs="Times New Roman"/>
          <w:sz w:val="24"/>
          <w:szCs w:val="24"/>
        </w:rPr>
        <w:t xml:space="preserve"> pode-se dizer</w:t>
      </w:r>
      <w:r w:rsidR="008D6C96" w:rsidRPr="00632980">
        <w:rPr>
          <w:rFonts w:ascii="Times New Roman" w:hAnsi="Times New Roman" w:cs="Times New Roman"/>
          <w:sz w:val="24"/>
          <w:szCs w:val="24"/>
        </w:rPr>
        <w:t>,</w:t>
      </w:r>
      <w:r w:rsidR="00A3317A" w:rsidRPr="00632980">
        <w:rPr>
          <w:rFonts w:ascii="Times New Roman" w:hAnsi="Times New Roman" w:cs="Times New Roman"/>
          <w:sz w:val="24"/>
          <w:szCs w:val="24"/>
        </w:rPr>
        <w:t xml:space="preserve"> em resumo</w:t>
      </w:r>
      <w:r w:rsidR="008D6C96" w:rsidRPr="00632980">
        <w:rPr>
          <w:rFonts w:ascii="Times New Roman" w:hAnsi="Times New Roman" w:cs="Times New Roman"/>
          <w:sz w:val="24"/>
          <w:szCs w:val="24"/>
        </w:rPr>
        <w:t>,</w:t>
      </w:r>
      <w:r w:rsidR="00A3317A" w:rsidRPr="00632980">
        <w:rPr>
          <w:rFonts w:ascii="Times New Roman" w:hAnsi="Times New Roman" w:cs="Times New Roman"/>
          <w:sz w:val="24"/>
          <w:szCs w:val="24"/>
        </w:rPr>
        <w:t xml:space="preserve"> que</w:t>
      </w:r>
      <w:r w:rsidR="00DE6780" w:rsidRPr="00632980">
        <w:rPr>
          <w:rFonts w:ascii="Times New Roman" w:hAnsi="Times New Roman" w:cs="Times New Roman"/>
          <w:sz w:val="24"/>
          <w:szCs w:val="24"/>
        </w:rPr>
        <w:t xml:space="preserve"> </w:t>
      </w:r>
      <w:r w:rsidR="008D6C96" w:rsidRPr="00632980">
        <w:rPr>
          <w:rFonts w:ascii="Times New Roman" w:hAnsi="Times New Roman" w:cs="Times New Roman"/>
          <w:sz w:val="24"/>
          <w:szCs w:val="24"/>
        </w:rPr>
        <w:t>em sua</w:t>
      </w:r>
      <w:r w:rsidR="00DE6780" w:rsidRPr="00632980">
        <w:rPr>
          <w:rFonts w:ascii="Times New Roman" w:hAnsi="Times New Roman" w:cs="Times New Roman"/>
          <w:sz w:val="24"/>
          <w:szCs w:val="24"/>
        </w:rPr>
        <w:t xml:space="preserve"> exposição </w:t>
      </w:r>
      <w:r w:rsidR="00177E43" w:rsidRPr="00632980">
        <w:rPr>
          <w:rFonts w:ascii="Times New Roman" w:hAnsi="Times New Roman" w:cs="Times New Roman"/>
          <w:sz w:val="24"/>
          <w:szCs w:val="24"/>
        </w:rPr>
        <w:t>do capitalismo</w:t>
      </w:r>
      <w:r w:rsidR="002458C7" w:rsidRPr="00632980">
        <w:rPr>
          <w:rFonts w:ascii="Times New Roman" w:hAnsi="Times New Roman" w:cs="Times New Roman"/>
          <w:sz w:val="24"/>
          <w:szCs w:val="24"/>
        </w:rPr>
        <w:t xml:space="preserve"> em </w:t>
      </w:r>
      <w:r w:rsidR="005014A7" w:rsidRPr="00632980">
        <w:rPr>
          <w:rFonts w:ascii="Times New Roman" w:hAnsi="Times New Roman" w:cs="Times New Roman"/>
          <w:i/>
          <w:sz w:val="24"/>
          <w:szCs w:val="24"/>
        </w:rPr>
        <w:t>O c</w:t>
      </w:r>
      <w:r w:rsidR="002458C7" w:rsidRPr="00632980">
        <w:rPr>
          <w:rFonts w:ascii="Times New Roman" w:hAnsi="Times New Roman" w:cs="Times New Roman"/>
          <w:i/>
          <w:sz w:val="24"/>
          <w:szCs w:val="24"/>
        </w:rPr>
        <w:t>apital</w:t>
      </w:r>
      <w:r w:rsidR="00DE6780" w:rsidRPr="00632980">
        <w:rPr>
          <w:rFonts w:ascii="Times New Roman" w:hAnsi="Times New Roman" w:cs="Times New Roman"/>
          <w:sz w:val="24"/>
          <w:szCs w:val="24"/>
        </w:rPr>
        <w:t xml:space="preserve"> Marx percorre </w:t>
      </w:r>
      <w:r w:rsidR="00C26805" w:rsidRPr="00632980">
        <w:rPr>
          <w:rFonts w:ascii="Times New Roman" w:hAnsi="Times New Roman" w:cs="Times New Roman"/>
          <w:sz w:val="24"/>
          <w:szCs w:val="24"/>
        </w:rPr>
        <w:t>uma tr</w:t>
      </w:r>
      <w:r w:rsidR="00BE0659" w:rsidRPr="00632980">
        <w:rPr>
          <w:rFonts w:ascii="Times New Roman" w:hAnsi="Times New Roman" w:cs="Times New Roman"/>
          <w:sz w:val="24"/>
          <w:szCs w:val="24"/>
        </w:rPr>
        <w:t>ajetória lógica e não histórica</w:t>
      </w:r>
      <w:r w:rsidR="00D16F74" w:rsidRPr="00632980">
        <w:rPr>
          <w:rFonts w:ascii="Times New Roman" w:hAnsi="Times New Roman" w:cs="Times New Roman"/>
          <w:sz w:val="24"/>
          <w:szCs w:val="24"/>
        </w:rPr>
        <w:t>.</w:t>
      </w:r>
    </w:p>
    <w:p w14:paraId="56439325" w14:textId="4D72AA61" w:rsidR="009A691E" w:rsidRPr="00632980" w:rsidRDefault="0066739B"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Nas palavras de</w:t>
      </w:r>
      <w:r w:rsidRPr="00632980">
        <w:rPr>
          <w:rFonts w:ascii="Times New Roman" w:hAnsi="Times New Roman" w:cs="Times New Roman"/>
          <w:sz w:val="24"/>
          <w:szCs w:val="24"/>
        </w:rPr>
        <w:t xml:space="preserve"> </w:t>
      </w:r>
      <w:r w:rsidR="009A691E" w:rsidRPr="00632980">
        <w:rPr>
          <w:rFonts w:ascii="Times New Roman" w:hAnsi="Times New Roman" w:cs="Times New Roman"/>
          <w:sz w:val="24"/>
          <w:szCs w:val="24"/>
        </w:rPr>
        <w:t>Belluzzo,</w:t>
      </w:r>
    </w:p>
    <w:p w14:paraId="7A4DB5D0" w14:textId="4451BDB2" w:rsidR="009A691E" w:rsidRPr="008413E8" w:rsidRDefault="009A691E" w:rsidP="000C5361">
      <w:pPr>
        <w:spacing w:after="0" w:line="240" w:lineRule="auto"/>
        <w:ind w:left="2268"/>
        <w:jc w:val="both"/>
        <w:rPr>
          <w:rFonts w:ascii="Times New Roman" w:hAnsi="Times New Roman" w:cs="Times New Roman"/>
          <w:sz w:val="20"/>
          <w:szCs w:val="20"/>
          <w:lang w:val="en-US"/>
        </w:rPr>
      </w:pPr>
      <w:r w:rsidRPr="00632980">
        <w:rPr>
          <w:rFonts w:ascii="Times New Roman" w:hAnsi="Times New Roman" w:cs="Times New Roman"/>
          <w:sz w:val="20"/>
          <w:szCs w:val="24"/>
        </w:rPr>
        <w:t>Não se trata de um movimento próprio da dialética hegeliana de “passagem” (superação com conservação) da mercadoria para o dinheiro, do dinheiro para o capital, do capital industrial para o capital a juros e o sistema de crédito. Marx realiza a operação</w:t>
      </w:r>
      <w:r w:rsidRPr="007D0300">
        <w:rPr>
          <w:rFonts w:ascii="Times New Roman" w:hAnsi="Times New Roman" w:cs="Times New Roman"/>
          <w:sz w:val="20"/>
          <w:szCs w:val="24"/>
        </w:rPr>
        <w:t xml:space="preserve"> inversa: apresenta a mercadoria, o dinheiro e as relações de trabalho, as forças produtivas e a acumulação e reprodução do capital </w:t>
      </w:r>
      <w:r w:rsidRPr="007D0300">
        <w:rPr>
          <w:rFonts w:ascii="Times New Roman" w:hAnsi="Times New Roman" w:cs="Times New Roman"/>
          <w:sz w:val="20"/>
          <w:szCs w:val="24"/>
        </w:rPr>
        <w:lastRenderedPageBreak/>
        <w:t xml:space="preserve">como </w:t>
      </w:r>
      <w:r w:rsidRPr="00573FDF">
        <w:rPr>
          <w:rFonts w:ascii="Times New Roman" w:hAnsi="Times New Roman" w:cs="Times New Roman"/>
          <w:b/>
          <w:sz w:val="20"/>
          <w:szCs w:val="24"/>
        </w:rPr>
        <w:t>momentos do modo de produção capitalista já constituído em todas as suas formas</w:t>
      </w:r>
      <w:r w:rsidRPr="007D0300">
        <w:rPr>
          <w:rFonts w:ascii="Times New Roman" w:hAnsi="Times New Roman" w:cs="Times New Roman"/>
          <w:sz w:val="20"/>
          <w:szCs w:val="24"/>
        </w:rPr>
        <w:t xml:space="preserve">. O processo de desvendamento das conexões internas desse modo de produção é, ao mesmo tempo, um desdobramento das </w:t>
      </w:r>
      <w:r w:rsidRPr="007D0300">
        <w:rPr>
          <w:rFonts w:ascii="Times New Roman" w:hAnsi="Times New Roman" w:cs="Times New Roman"/>
          <w:i/>
          <w:sz w:val="20"/>
          <w:szCs w:val="24"/>
        </w:rPr>
        <w:t>formas</w:t>
      </w:r>
      <w:r w:rsidRPr="007D0300">
        <w:rPr>
          <w:rFonts w:ascii="Times New Roman" w:hAnsi="Times New Roman" w:cs="Times New Roman"/>
          <w:sz w:val="20"/>
          <w:szCs w:val="24"/>
        </w:rPr>
        <w:t xml:space="preserve"> que levam à “universalização da sede de acumulação de riqueza abstrata”.</w:t>
      </w:r>
      <w:r>
        <w:rPr>
          <w:rFonts w:ascii="Times New Roman" w:hAnsi="Times New Roman" w:cs="Times New Roman"/>
          <w:sz w:val="20"/>
          <w:szCs w:val="24"/>
        </w:rPr>
        <w:t xml:space="preserve"> </w:t>
      </w:r>
      <w:r w:rsidRPr="000C5361">
        <w:rPr>
          <w:rFonts w:ascii="Times New Roman" w:hAnsi="Times New Roman" w:cs="Times New Roman"/>
          <w:sz w:val="20"/>
          <w:szCs w:val="24"/>
          <w:lang w:val="en-US"/>
        </w:rPr>
        <w:t>(BELLUZZO, 2012, p. 44</w:t>
      </w:r>
      <w:r w:rsidR="00573FDF" w:rsidRPr="000C5361">
        <w:rPr>
          <w:rFonts w:ascii="Times New Roman" w:hAnsi="Times New Roman" w:cs="Times New Roman"/>
          <w:sz w:val="20"/>
          <w:szCs w:val="24"/>
          <w:lang w:val="en-US"/>
        </w:rPr>
        <w:t xml:space="preserve">, </w:t>
      </w:r>
      <w:proofErr w:type="spellStart"/>
      <w:r w:rsidR="00573FDF" w:rsidRPr="000C5361">
        <w:rPr>
          <w:rFonts w:ascii="Times New Roman" w:hAnsi="Times New Roman" w:cs="Times New Roman"/>
          <w:sz w:val="20"/>
          <w:szCs w:val="24"/>
          <w:lang w:val="en-US"/>
        </w:rPr>
        <w:t>grifo</w:t>
      </w:r>
      <w:proofErr w:type="spellEnd"/>
      <w:r w:rsidR="00573FDF" w:rsidRPr="000C5361">
        <w:rPr>
          <w:rFonts w:ascii="Times New Roman" w:hAnsi="Times New Roman" w:cs="Times New Roman"/>
          <w:sz w:val="20"/>
          <w:szCs w:val="24"/>
          <w:lang w:val="en-US"/>
        </w:rPr>
        <w:t xml:space="preserve"> </w:t>
      </w:r>
      <w:proofErr w:type="spellStart"/>
      <w:r w:rsidR="00573FDF" w:rsidRPr="000C5361">
        <w:rPr>
          <w:rFonts w:ascii="Times New Roman" w:hAnsi="Times New Roman" w:cs="Times New Roman"/>
          <w:sz w:val="20"/>
          <w:szCs w:val="24"/>
          <w:lang w:val="en-US"/>
        </w:rPr>
        <w:t>nosso</w:t>
      </w:r>
      <w:proofErr w:type="spellEnd"/>
      <w:r w:rsidRPr="008413E8">
        <w:rPr>
          <w:rFonts w:ascii="Times New Roman" w:hAnsi="Times New Roman" w:cs="Times New Roman"/>
          <w:sz w:val="20"/>
          <w:szCs w:val="24"/>
          <w:lang w:val="en-US"/>
        </w:rPr>
        <w:t>).</w:t>
      </w:r>
    </w:p>
    <w:p w14:paraId="30580E54" w14:textId="4CCC348B" w:rsidR="0066739B" w:rsidRPr="008413E8" w:rsidRDefault="00FE266C" w:rsidP="000C5361">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 </w:t>
      </w:r>
      <w:proofErr w:type="spellStart"/>
      <w:r>
        <w:rPr>
          <w:rFonts w:ascii="Times New Roman" w:hAnsi="Times New Roman" w:cs="Times New Roman"/>
          <w:sz w:val="24"/>
          <w:szCs w:val="24"/>
          <w:lang w:val="en-US"/>
        </w:rPr>
        <w:t>efeito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para</w:t>
      </w:r>
      <w:proofErr w:type="spellEnd"/>
      <w:r w:rsidR="0066739B" w:rsidRPr="008413E8">
        <w:rPr>
          <w:rFonts w:ascii="Times New Roman" w:hAnsi="Times New Roman" w:cs="Times New Roman"/>
          <w:sz w:val="24"/>
          <w:szCs w:val="24"/>
          <w:lang w:val="en-US"/>
        </w:rPr>
        <w:t xml:space="preserve"> Heinrich,</w:t>
      </w:r>
    </w:p>
    <w:p w14:paraId="210CDE47" w14:textId="14F7537C" w:rsidR="0066739B" w:rsidRPr="00A77872" w:rsidRDefault="0066739B" w:rsidP="000C5361">
      <w:pPr>
        <w:spacing w:after="0" w:line="240" w:lineRule="auto"/>
        <w:ind w:left="2268"/>
        <w:jc w:val="both"/>
        <w:rPr>
          <w:rFonts w:ascii="Times New Roman" w:hAnsi="Times New Roman" w:cs="Times New Roman"/>
          <w:sz w:val="20"/>
          <w:szCs w:val="24"/>
          <w:lang w:val="en-US"/>
        </w:rPr>
      </w:pPr>
      <w:r w:rsidRPr="00A77872">
        <w:rPr>
          <w:rFonts w:ascii="Times New Roman" w:hAnsi="Times New Roman" w:cs="Times New Roman"/>
          <w:sz w:val="20"/>
          <w:szCs w:val="24"/>
          <w:lang w:val="en-US"/>
        </w:rPr>
        <w:t xml:space="preserve">[…] Marx explicitly states that he is concerned neither with the history of capitalism nor with a specific historical phase of capitalism, but rather with a “theoretical” analysis of capitalism: examined are the essential determinants of capitalism, those elements which must remain the same regardless of all historical variations so that we may speak of “capitalism” as such. What is portrayed is therefore not a (historically or geographically) specific capitalism, but rather, as Marx says at the end of the third volume of </w:t>
      </w:r>
      <w:r w:rsidRPr="00A77872">
        <w:rPr>
          <w:rFonts w:ascii="Times New Roman" w:hAnsi="Times New Roman" w:cs="Times New Roman"/>
          <w:i/>
          <w:sz w:val="20"/>
          <w:szCs w:val="24"/>
          <w:lang w:val="en-US"/>
        </w:rPr>
        <w:t>Capital</w:t>
      </w:r>
      <w:r w:rsidRPr="00A77872">
        <w:rPr>
          <w:rFonts w:ascii="Times New Roman" w:hAnsi="Times New Roman" w:cs="Times New Roman"/>
          <w:sz w:val="20"/>
          <w:szCs w:val="24"/>
          <w:lang w:val="en-US"/>
        </w:rPr>
        <w:t xml:space="preserve">, “We are only out to present the internal organization of the capitalist mode of production, its ideal average, as it </w:t>
      </w:r>
      <w:proofErr w:type="gramStart"/>
      <w:r w:rsidRPr="00A77872">
        <w:rPr>
          <w:rFonts w:ascii="Times New Roman" w:hAnsi="Times New Roman" w:cs="Times New Roman"/>
          <w:sz w:val="20"/>
          <w:szCs w:val="24"/>
          <w:lang w:val="en-US"/>
        </w:rPr>
        <w:t>were</w:t>
      </w:r>
      <w:proofErr w:type="gramEnd"/>
      <w:r w:rsidRPr="00A77872">
        <w:rPr>
          <w:rFonts w:ascii="Times New Roman" w:hAnsi="Times New Roman" w:cs="Times New Roman"/>
          <w:sz w:val="20"/>
          <w:szCs w:val="24"/>
          <w:lang w:val="en-US"/>
        </w:rPr>
        <w:t>” (</w:t>
      </w:r>
      <w:r w:rsidRPr="00A77872">
        <w:rPr>
          <w:rFonts w:ascii="Times New Roman" w:hAnsi="Times New Roman" w:cs="Times New Roman"/>
          <w:i/>
          <w:sz w:val="20"/>
          <w:szCs w:val="24"/>
          <w:lang w:val="en-US"/>
        </w:rPr>
        <w:t>Capital</w:t>
      </w:r>
      <w:r w:rsidRPr="00A77872">
        <w:rPr>
          <w:rFonts w:ascii="Times New Roman" w:hAnsi="Times New Roman" w:cs="Times New Roman"/>
          <w:sz w:val="20"/>
          <w:szCs w:val="24"/>
          <w:lang w:val="en-US"/>
        </w:rPr>
        <w:t>, 3:970).</w:t>
      </w:r>
    </w:p>
    <w:p w14:paraId="05B81E9E" w14:textId="2EFCC937" w:rsidR="0066739B" w:rsidRDefault="0066739B" w:rsidP="000C5361">
      <w:pPr>
        <w:spacing w:after="0" w:line="240" w:lineRule="auto"/>
        <w:ind w:left="2268"/>
        <w:jc w:val="both"/>
        <w:rPr>
          <w:rFonts w:ascii="Times New Roman" w:hAnsi="Times New Roman" w:cs="Times New Roman"/>
          <w:sz w:val="20"/>
          <w:szCs w:val="24"/>
          <w:lang w:val="en-US"/>
        </w:rPr>
      </w:pPr>
      <w:r w:rsidRPr="00A77872">
        <w:rPr>
          <w:rFonts w:ascii="Times New Roman" w:hAnsi="Times New Roman" w:cs="Times New Roman"/>
          <w:sz w:val="20"/>
          <w:szCs w:val="24"/>
          <w:lang w:val="en-US"/>
        </w:rPr>
        <w:t>[…] if the analysis is carried out at the level of the “ideal average” of the capitalist mode of production</w:t>
      </w:r>
      <w:r w:rsidRPr="00D9096D">
        <w:rPr>
          <w:rFonts w:ascii="Times New Roman" w:hAnsi="Times New Roman" w:cs="Times New Roman"/>
          <w:sz w:val="20"/>
          <w:szCs w:val="24"/>
          <w:lang w:val="en-US"/>
        </w:rPr>
        <w:t>, then it actually provides the categories that must underlie any research into the history of capitalism or a particular phase</w:t>
      </w:r>
      <w:r>
        <w:rPr>
          <w:rFonts w:ascii="Times New Roman" w:hAnsi="Times New Roman" w:cs="Times New Roman"/>
          <w:sz w:val="20"/>
          <w:szCs w:val="24"/>
          <w:lang w:val="en-US"/>
        </w:rPr>
        <w:t>.</w:t>
      </w:r>
    </w:p>
    <w:p w14:paraId="037B3831" w14:textId="3038DE07" w:rsidR="0066739B" w:rsidRDefault="0066739B" w:rsidP="000C5361">
      <w:pPr>
        <w:spacing w:after="0" w:line="240" w:lineRule="auto"/>
        <w:ind w:left="2268"/>
        <w:jc w:val="both"/>
        <w:rPr>
          <w:rFonts w:ascii="Times New Roman" w:hAnsi="Times New Roman" w:cs="Times New Roman"/>
          <w:sz w:val="20"/>
          <w:szCs w:val="24"/>
          <w:lang w:val="en-US"/>
        </w:rPr>
      </w:pPr>
      <w:r w:rsidRPr="006629F1">
        <w:rPr>
          <w:rFonts w:ascii="Times New Roman" w:hAnsi="Times New Roman" w:cs="Times New Roman"/>
          <w:sz w:val="20"/>
          <w:szCs w:val="24"/>
          <w:lang w:val="en-US"/>
        </w:rPr>
        <w:t xml:space="preserve">The notion that one must know history in order to understand the present has a certain justification when applied to the history of events, but not for the structural history of a society. Rather, the opposite is the case: to examine the </w:t>
      </w:r>
      <w:r w:rsidRPr="006629F1">
        <w:rPr>
          <w:rFonts w:ascii="Times New Roman" w:hAnsi="Times New Roman" w:cs="Times New Roman"/>
          <w:i/>
          <w:sz w:val="20"/>
          <w:szCs w:val="24"/>
          <w:lang w:val="en-US"/>
        </w:rPr>
        <w:t>constitution</w:t>
      </w:r>
      <w:r w:rsidRPr="006629F1">
        <w:rPr>
          <w:rFonts w:ascii="Times New Roman" w:hAnsi="Times New Roman" w:cs="Times New Roman"/>
          <w:sz w:val="20"/>
          <w:szCs w:val="24"/>
          <w:lang w:val="en-US"/>
        </w:rPr>
        <w:t xml:space="preserve"> of a particular social and economic structure, one has to be already familiar with the </w:t>
      </w:r>
      <w:r w:rsidRPr="006629F1">
        <w:rPr>
          <w:rFonts w:ascii="Times New Roman" w:hAnsi="Times New Roman" w:cs="Times New Roman"/>
          <w:i/>
          <w:sz w:val="20"/>
          <w:szCs w:val="24"/>
          <w:lang w:val="en-US"/>
        </w:rPr>
        <w:t>completed</w:t>
      </w:r>
      <w:r w:rsidRPr="006629F1">
        <w:rPr>
          <w:rFonts w:ascii="Times New Roman" w:hAnsi="Times New Roman" w:cs="Times New Roman"/>
          <w:sz w:val="20"/>
          <w:szCs w:val="24"/>
          <w:lang w:val="en-US"/>
        </w:rPr>
        <w:t xml:space="preserve"> structure. Only the</w:t>
      </w:r>
      <w:r>
        <w:rPr>
          <w:rFonts w:ascii="Times New Roman" w:hAnsi="Times New Roman" w:cs="Times New Roman"/>
          <w:sz w:val="20"/>
          <w:szCs w:val="24"/>
          <w:lang w:val="en-US"/>
        </w:rPr>
        <w:t>n</w:t>
      </w:r>
      <w:r w:rsidRPr="006629F1">
        <w:rPr>
          <w:rFonts w:ascii="Times New Roman" w:hAnsi="Times New Roman" w:cs="Times New Roman"/>
          <w:sz w:val="20"/>
          <w:szCs w:val="24"/>
          <w:lang w:val="en-US"/>
        </w:rPr>
        <w:t xml:space="preserve"> will one know what to look for in history. </w:t>
      </w:r>
      <w:r>
        <w:rPr>
          <w:rFonts w:ascii="Times New Roman" w:hAnsi="Times New Roman" w:cs="Times New Roman"/>
          <w:sz w:val="20"/>
          <w:szCs w:val="24"/>
          <w:lang w:val="en-US"/>
        </w:rPr>
        <w:t>[…]</w:t>
      </w:r>
    </w:p>
    <w:p w14:paraId="29276A65" w14:textId="7672B091" w:rsidR="0066739B" w:rsidRPr="00C749E5" w:rsidRDefault="0066739B" w:rsidP="000C5361">
      <w:pPr>
        <w:spacing w:after="0" w:line="240" w:lineRule="auto"/>
        <w:ind w:left="2268"/>
        <w:jc w:val="both"/>
        <w:rPr>
          <w:rFonts w:ascii="Times New Roman" w:hAnsi="Times New Roman" w:cs="Times New Roman"/>
          <w:sz w:val="20"/>
          <w:szCs w:val="24"/>
        </w:rPr>
      </w:pPr>
      <w:r>
        <w:rPr>
          <w:rFonts w:ascii="Times New Roman" w:hAnsi="Times New Roman" w:cs="Times New Roman"/>
          <w:sz w:val="20"/>
          <w:szCs w:val="24"/>
          <w:lang w:val="en-US"/>
        </w:rPr>
        <w:t xml:space="preserve">For this reason, </w:t>
      </w:r>
      <w:r w:rsidRPr="00C749E5">
        <w:rPr>
          <w:rFonts w:ascii="Times New Roman" w:hAnsi="Times New Roman" w:cs="Times New Roman"/>
          <w:sz w:val="20"/>
          <w:szCs w:val="24"/>
          <w:lang w:val="en-US"/>
        </w:rPr>
        <w:t xml:space="preserve">the “historical” passages in </w:t>
      </w:r>
      <w:r w:rsidRPr="00C749E5">
        <w:rPr>
          <w:rFonts w:ascii="Times New Roman" w:hAnsi="Times New Roman" w:cs="Times New Roman"/>
          <w:i/>
          <w:sz w:val="20"/>
          <w:szCs w:val="24"/>
          <w:lang w:val="en-US"/>
        </w:rPr>
        <w:t>Capital</w:t>
      </w:r>
      <w:r w:rsidRPr="00C749E5">
        <w:rPr>
          <w:rFonts w:ascii="Times New Roman" w:hAnsi="Times New Roman" w:cs="Times New Roman"/>
          <w:sz w:val="20"/>
          <w:szCs w:val="24"/>
          <w:lang w:val="en-US"/>
        </w:rPr>
        <w:t xml:space="preserve"> come </w:t>
      </w:r>
      <w:r w:rsidRPr="00C749E5">
        <w:rPr>
          <w:rFonts w:ascii="Times New Roman" w:hAnsi="Times New Roman" w:cs="Times New Roman"/>
          <w:i/>
          <w:sz w:val="20"/>
          <w:szCs w:val="24"/>
          <w:lang w:val="en-US"/>
        </w:rPr>
        <w:t>after</w:t>
      </w:r>
      <w:r w:rsidRPr="00C749E5">
        <w:rPr>
          <w:rFonts w:ascii="Times New Roman" w:hAnsi="Times New Roman" w:cs="Times New Roman"/>
          <w:sz w:val="20"/>
          <w:szCs w:val="24"/>
          <w:lang w:val="en-US"/>
        </w:rPr>
        <w:t xml:space="preserve"> the (theoretical) depictions of the corresponding categories and not before: thus the well-known chapter about de “So-called Primitive Accumulation,” which concerns the emergence of the “free” wage laborer as a precondition of the capital relationship, is placed not at the beginning but at the end of the first volume of </w:t>
      </w:r>
      <w:r w:rsidRPr="00C749E5">
        <w:rPr>
          <w:rFonts w:ascii="Times New Roman" w:hAnsi="Times New Roman" w:cs="Times New Roman"/>
          <w:i/>
          <w:sz w:val="20"/>
          <w:szCs w:val="24"/>
          <w:lang w:val="en-US"/>
        </w:rPr>
        <w:t>Capital</w:t>
      </w:r>
      <w:r w:rsidRPr="00C749E5">
        <w:rPr>
          <w:rFonts w:ascii="Times New Roman" w:hAnsi="Times New Roman" w:cs="Times New Roman"/>
          <w:sz w:val="20"/>
          <w:szCs w:val="24"/>
          <w:lang w:val="en-US"/>
        </w:rPr>
        <w:t xml:space="preserve">. The historical passages </w:t>
      </w:r>
      <w:r w:rsidRPr="00C749E5">
        <w:rPr>
          <w:rFonts w:ascii="Times New Roman" w:hAnsi="Times New Roman" w:cs="Times New Roman"/>
          <w:i/>
          <w:sz w:val="20"/>
          <w:szCs w:val="24"/>
          <w:lang w:val="en-US"/>
        </w:rPr>
        <w:t>complement</w:t>
      </w:r>
      <w:r w:rsidRPr="00C749E5">
        <w:rPr>
          <w:rFonts w:ascii="Times New Roman" w:hAnsi="Times New Roman" w:cs="Times New Roman"/>
          <w:sz w:val="20"/>
          <w:szCs w:val="24"/>
          <w:lang w:val="en-US"/>
        </w:rPr>
        <w:t xml:space="preserve"> the theoretical account, but they don’t </w:t>
      </w:r>
      <w:r w:rsidRPr="00C749E5">
        <w:rPr>
          <w:rFonts w:ascii="Times New Roman" w:hAnsi="Times New Roman" w:cs="Times New Roman"/>
          <w:i/>
          <w:sz w:val="20"/>
          <w:szCs w:val="24"/>
          <w:lang w:val="en-US"/>
        </w:rPr>
        <w:t>constitute</w:t>
      </w:r>
      <w:r w:rsidRPr="00C749E5">
        <w:rPr>
          <w:rFonts w:ascii="Times New Roman" w:hAnsi="Times New Roman" w:cs="Times New Roman"/>
          <w:sz w:val="20"/>
          <w:szCs w:val="24"/>
          <w:lang w:val="en-US"/>
        </w:rPr>
        <w:t xml:space="preserve"> the theoretical account. </w:t>
      </w:r>
      <w:r w:rsidRPr="00EB5FE9">
        <w:rPr>
          <w:rFonts w:ascii="Times New Roman" w:hAnsi="Times New Roman" w:cs="Times New Roman"/>
          <w:sz w:val="20"/>
          <w:szCs w:val="24"/>
        </w:rPr>
        <w:t>(HEINRICH, 2012, p. 31</w:t>
      </w:r>
      <w:r>
        <w:rPr>
          <w:rFonts w:ascii="Times New Roman" w:hAnsi="Times New Roman" w:cs="Times New Roman"/>
          <w:sz w:val="20"/>
          <w:szCs w:val="24"/>
        </w:rPr>
        <w:t>-32</w:t>
      </w:r>
      <w:r w:rsidRPr="00EB5FE9">
        <w:rPr>
          <w:rFonts w:ascii="Times New Roman" w:hAnsi="Times New Roman" w:cs="Times New Roman"/>
          <w:sz w:val="20"/>
          <w:szCs w:val="24"/>
        </w:rPr>
        <w:t>).</w:t>
      </w:r>
      <w:r w:rsidR="00CA25D1" w:rsidRPr="00CA25D1">
        <w:rPr>
          <w:rFonts w:ascii="Times New Roman" w:hAnsi="Times New Roman" w:cs="Times New Roman"/>
          <w:sz w:val="20"/>
          <w:szCs w:val="24"/>
          <w:vertAlign w:val="superscript"/>
        </w:rPr>
        <w:footnoteReference w:id="17"/>
      </w:r>
    </w:p>
    <w:p w14:paraId="77BABE47" w14:textId="77777777" w:rsidR="00014C2F" w:rsidRDefault="00014C2F" w:rsidP="000C53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esse respeito, Marx escreve na </w:t>
      </w:r>
      <w:r w:rsidRPr="00014C2F">
        <w:rPr>
          <w:rFonts w:ascii="Times New Roman" w:hAnsi="Times New Roman" w:cs="Times New Roman"/>
          <w:i/>
          <w:sz w:val="24"/>
          <w:szCs w:val="24"/>
        </w:rPr>
        <w:t>Introdução à crítica da economia política</w:t>
      </w:r>
      <w:r>
        <w:rPr>
          <w:rFonts w:ascii="Times New Roman" w:hAnsi="Times New Roman" w:cs="Times New Roman"/>
          <w:sz w:val="24"/>
          <w:szCs w:val="24"/>
        </w:rPr>
        <w:t>:</w:t>
      </w:r>
    </w:p>
    <w:p w14:paraId="145F6A27" w14:textId="6F4A8015" w:rsidR="00014C2F" w:rsidRPr="00014C2F" w:rsidRDefault="00014C2F" w:rsidP="000C5361">
      <w:pPr>
        <w:spacing w:after="0" w:line="240" w:lineRule="auto"/>
        <w:ind w:left="2268"/>
        <w:jc w:val="both"/>
        <w:rPr>
          <w:rFonts w:ascii="Times New Roman" w:hAnsi="Times New Roman" w:cs="Times New Roman"/>
          <w:sz w:val="20"/>
          <w:szCs w:val="24"/>
        </w:rPr>
      </w:pPr>
      <w:r w:rsidRPr="00014C2F">
        <w:rPr>
          <w:rFonts w:ascii="Times New Roman" w:hAnsi="Times New Roman" w:cs="Times New Roman"/>
          <w:sz w:val="20"/>
          <w:szCs w:val="24"/>
        </w:rPr>
        <w:t>Seria impratic</w:t>
      </w:r>
      <w:r w:rsidRPr="00014C2F">
        <w:rPr>
          <w:rFonts w:ascii="Times New Roman" w:hAnsi="Times New Roman" w:cs="Times New Roman" w:hint="eastAsia"/>
          <w:sz w:val="20"/>
          <w:szCs w:val="24"/>
        </w:rPr>
        <w:t>á</w:t>
      </w:r>
      <w:r w:rsidRPr="00014C2F">
        <w:rPr>
          <w:rFonts w:ascii="Times New Roman" w:hAnsi="Times New Roman" w:cs="Times New Roman"/>
          <w:sz w:val="20"/>
          <w:szCs w:val="24"/>
        </w:rPr>
        <w:t>vel e falso, portanto, deixar as categorias econ</w:t>
      </w:r>
      <w:r w:rsidRPr="00014C2F">
        <w:rPr>
          <w:rFonts w:ascii="Times New Roman" w:hAnsi="Times New Roman" w:cs="Times New Roman" w:hint="eastAsia"/>
          <w:sz w:val="20"/>
          <w:szCs w:val="24"/>
        </w:rPr>
        <w:t>ô</w:t>
      </w:r>
      <w:r w:rsidRPr="00014C2F">
        <w:rPr>
          <w:rFonts w:ascii="Times New Roman" w:hAnsi="Times New Roman" w:cs="Times New Roman"/>
          <w:sz w:val="20"/>
          <w:szCs w:val="24"/>
        </w:rPr>
        <w:t xml:space="preserve">micas sucederem-se umas </w:t>
      </w:r>
      <w:r w:rsidRPr="00014C2F">
        <w:rPr>
          <w:rFonts w:ascii="Times New Roman" w:hAnsi="Times New Roman" w:cs="Times New Roman" w:hint="eastAsia"/>
          <w:sz w:val="20"/>
          <w:szCs w:val="24"/>
        </w:rPr>
        <w:t>à</w:t>
      </w:r>
      <w:r w:rsidRPr="00014C2F">
        <w:rPr>
          <w:rFonts w:ascii="Times New Roman" w:hAnsi="Times New Roman" w:cs="Times New Roman"/>
          <w:sz w:val="20"/>
          <w:szCs w:val="24"/>
        </w:rPr>
        <w:t>s outras na sequ</w:t>
      </w:r>
      <w:r w:rsidRPr="00014C2F">
        <w:rPr>
          <w:rFonts w:ascii="Times New Roman" w:hAnsi="Times New Roman" w:cs="Times New Roman" w:hint="eastAsia"/>
          <w:sz w:val="20"/>
          <w:szCs w:val="24"/>
        </w:rPr>
        <w:t>ê</w:t>
      </w:r>
      <w:r w:rsidRPr="00014C2F">
        <w:rPr>
          <w:rFonts w:ascii="Times New Roman" w:hAnsi="Times New Roman" w:cs="Times New Roman"/>
          <w:sz w:val="20"/>
          <w:szCs w:val="24"/>
        </w:rPr>
        <w:t xml:space="preserve">ncia em que foram determinantes historicamente. A sua ordem </w:t>
      </w:r>
      <w:r w:rsidRPr="00014C2F">
        <w:rPr>
          <w:rFonts w:ascii="Times New Roman" w:hAnsi="Times New Roman" w:cs="Times New Roman" w:hint="eastAsia"/>
          <w:sz w:val="20"/>
          <w:szCs w:val="24"/>
        </w:rPr>
        <w:t>é</w:t>
      </w:r>
      <w:r w:rsidRPr="00014C2F">
        <w:rPr>
          <w:rFonts w:ascii="Times New Roman" w:hAnsi="Times New Roman" w:cs="Times New Roman"/>
          <w:sz w:val="20"/>
          <w:szCs w:val="24"/>
        </w:rPr>
        <w:t xml:space="preserve"> determinada, ao contr</w:t>
      </w:r>
      <w:r w:rsidRPr="00014C2F">
        <w:rPr>
          <w:rFonts w:ascii="Times New Roman" w:hAnsi="Times New Roman" w:cs="Times New Roman" w:hint="eastAsia"/>
          <w:sz w:val="20"/>
          <w:szCs w:val="24"/>
        </w:rPr>
        <w:t>á</w:t>
      </w:r>
      <w:r w:rsidRPr="00014C2F">
        <w:rPr>
          <w:rFonts w:ascii="Times New Roman" w:hAnsi="Times New Roman" w:cs="Times New Roman"/>
          <w:sz w:val="20"/>
          <w:szCs w:val="24"/>
        </w:rPr>
        <w:t>rio, pela rela</w:t>
      </w:r>
      <w:r w:rsidRPr="00014C2F">
        <w:rPr>
          <w:rFonts w:ascii="Times New Roman" w:hAnsi="Times New Roman" w:cs="Times New Roman" w:hint="eastAsia"/>
          <w:sz w:val="20"/>
          <w:szCs w:val="24"/>
        </w:rPr>
        <w:t>çã</w:t>
      </w:r>
      <w:r w:rsidRPr="00014C2F">
        <w:rPr>
          <w:rFonts w:ascii="Times New Roman" w:hAnsi="Times New Roman" w:cs="Times New Roman"/>
          <w:sz w:val="20"/>
          <w:szCs w:val="24"/>
        </w:rPr>
        <w:t>o que t</w:t>
      </w:r>
      <w:r w:rsidRPr="00014C2F">
        <w:rPr>
          <w:rFonts w:ascii="Times New Roman" w:hAnsi="Times New Roman" w:cs="Times New Roman" w:hint="eastAsia"/>
          <w:sz w:val="20"/>
          <w:szCs w:val="24"/>
        </w:rPr>
        <w:t>ê</w:t>
      </w:r>
      <w:r w:rsidRPr="00014C2F">
        <w:rPr>
          <w:rFonts w:ascii="Times New Roman" w:hAnsi="Times New Roman" w:cs="Times New Roman"/>
          <w:sz w:val="20"/>
          <w:szCs w:val="24"/>
        </w:rPr>
        <w:t xml:space="preserve">m entre si na moderna sociedade burguesa, e que </w:t>
      </w:r>
      <w:r w:rsidRPr="00014C2F">
        <w:rPr>
          <w:rFonts w:ascii="Times New Roman" w:hAnsi="Times New Roman" w:cs="Times New Roman" w:hint="eastAsia"/>
          <w:sz w:val="20"/>
          <w:szCs w:val="24"/>
        </w:rPr>
        <w:t>é</w:t>
      </w:r>
      <w:r w:rsidRPr="00014C2F">
        <w:rPr>
          <w:rFonts w:ascii="Times New Roman" w:hAnsi="Times New Roman" w:cs="Times New Roman"/>
          <w:sz w:val="20"/>
          <w:szCs w:val="24"/>
        </w:rPr>
        <w:t xml:space="preserve"> exatamente o inverso do que aparece como sua ordem natural ou da ordem que corresponde ao desenvolvimento hist</w:t>
      </w:r>
      <w:r w:rsidRPr="00014C2F">
        <w:rPr>
          <w:rFonts w:ascii="Times New Roman" w:hAnsi="Times New Roman" w:cs="Times New Roman" w:hint="eastAsia"/>
          <w:sz w:val="20"/>
          <w:szCs w:val="24"/>
        </w:rPr>
        <w:t>ó</w:t>
      </w:r>
      <w:r w:rsidRPr="00014C2F">
        <w:rPr>
          <w:rFonts w:ascii="Times New Roman" w:hAnsi="Times New Roman" w:cs="Times New Roman"/>
          <w:sz w:val="20"/>
          <w:szCs w:val="24"/>
        </w:rPr>
        <w:t>rico. N</w:t>
      </w:r>
      <w:r w:rsidRPr="00014C2F">
        <w:rPr>
          <w:rFonts w:ascii="Times New Roman" w:hAnsi="Times New Roman" w:cs="Times New Roman" w:hint="eastAsia"/>
          <w:sz w:val="20"/>
          <w:szCs w:val="24"/>
        </w:rPr>
        <w:t>ã</w:t>
      </w:r>
      <w:r w:rsidRPr="00014C2F">
        <w:rPr>
          <w:rFonts w:ascii="Times New Roman" w:hAnsi="Times New Roman" w:cs="Times New Roman"/>
          <w:sz w:val="20"/>
          <w:szCs w:val="24"/>
        </w:rPr>
        <w:t>o se trata da rela</w:t>
      </w:r>
      <w:r w:rsidRPr="00014C2F">
        <w:rPr>
          <w:rFonts w:ascii="Times New Roman" w:hAnsi="Times New Roman" w:cs="Times New Roman" w:hint="eastAsia"/>
          <w:sz w:val="20"/>
          <w:szCs w:val="24"/>
        </w:rPr>
        <w:t>çã</w:t>
      </w:r>
      <w:r w:rsidRPr="00014C2F">
        <w:rPr>
          <w:rFonts w:ascii="Times New Roman" w:hAnsi="Times New Roman" w:cs="Times New Roman"/>
          <w:sz w:val="20"/>
          <w:szCs w:val="24"/>
        </w:rPr>
        <w:t>o que as rela</w:t>
      </w:r>
      <w:r w:rsidRPr="00014C2F">
        <w:rPr>
          <w:rFonts w:ascii="Times New Roman" w:hAnsi="Times New Roman" w:cs="Times New Roman" w:hint="eastAsia"/>
          <w:sz w:val="20"/>
          <w:szCs w:val="24"/>
        </w:rPr>
        <w:t>çõ</w:t>
      </w:r>
      <w:r w:rsidRPr="00014C2F">
        <w:rPr>
          <w:rFonts w:ascii="Times New Roman" w:hAnsi="Times New Roman" w:cs="Times New Roman"/>
          <w:sz w:val="20"/>
          <w:szCs w:val="24"/>
        </w:rPr>
        <w:t>es econ</w:t>
      </w:r>
      <w:r w:rsidRPr="00014C2F">
        <w:rPr>
          <w:rFonts w:ascii="Times New Roman" w:hAnsi="Times New Roman" w:cs="Times New Roman" w:hint="eastAsia"/>
          <w:sz w:val="20"/>
          <w:szCs w:val="24"/>
        </w:rPr>
        <w:t>ô</w:t>
      </w:r>
      <w:r w:rsidRPr="00014C2F">
        <w:rPr>
          <w:rFonts w:ascii="Times New Roman" w:hAnsi="Times New Roman" w:cs="Times New Roman"/>
          <w:sz w:val="20"/>
          <w:szCs w:val="24"/>
        </w:rPr>
        <w:t>micas assumem</w:t>
      </w:r>
      <w:r>
        <w:rPr>
          <w:rFonts w:ascii="Times New Roman" w:hAnsi="Times New Roman" w:cs="Times New Roman"/>
          <w:sz w:val="20"/>
          <w:szCs w:val="24"/>
        </w:rPr>
        <w:t xml:space="preserve"> </w:t>
      </w:r>
      <w:r w:rsidRPr="00014C2F">
        <w:rPr>
          <w:rFonts w:ascii="Times New Roman" w:hAnsi="Times New Roman" w:cs="Times New Roman"/>
          <w:sz w:val="20"/>
          <w:szCs w:val="24"/>
        </w:rPr>
        <w:t>historicamente na sucess</w:t>
      </w:r>
      <w:r w:rsidRPr="00014C2F">
        <w:rPr>
          <w:rFonts w:ascii="Times New Roman" w:hAnsi="Times New Roman" w:cs="Times New Roman" w:hint="eastAsia"/>
          <w:sz w:val="20"/>
          <w:szCs w:val="24"/>
        </w:rPr>
        <w:t>ã</w:t>
      </w:r>
      <w:r w:rsidRPr="00014C2F">
        <w:rPr>
          <w:rFonts w:ascii="Times New Roman" w:hAnsi="Times New Roman" w:cs="Times New Roman"/>
          <w:sz w:val="20"/>
          <w:szCs w:val="24"/>
        </w:rPr>
        <w:t xml:space="preserve">o de diferentes formas de sociedade. Muito menos de sua ordem “na ideia” ([como em] </w:t>
      </w:r>
      <w:proofErr w:type="spellStart"/>
      <w:r w:rsidRPr="00014C2F">
        <w:rPr>
          <w:rFonts w:ascii="Times New Roman" w:hAnsi="Times New Roman" w:cs="Times New Roman"/>
          <w:sz w:val="20"/>
          <w:szCs w:val="24"/>
        </w:rPr>
        <w:t>Proudhon</w:t>
      </w:r>
      <w:proofErr w:type="spellEnd"/>
      <w:r w:rsidRPr="00014C2F">
        <w:rPr>
          <w:rFonts w:ascii="Times New Roman" w:hAnsi="Times New Roman" w:cs="Times New Roman"/>
          <w:sz w:val="20"/>
          <w:szCs w:val="24"/>
        </w:rPr>
        <w:t>) (uma representa</w:t>
      </w:r>
      <w:r w:rsidRPr="00014C2F">
        <w:rPr>
          <w:rFonts w:ascii="Times New Roman" w:hAnsi="Times New Roman" w:cs="Times New Roman" w:hint="eastAsia"/>
          <w:sz w:val="20"/>
          <w:szCs w:val="24"/>
        </w:rPr>
        <w:t>çã</w:t>
      </w:r>
      <w:r w:rsidRPr="00014C2F">
        <w:rPr>
          <w:rFonts w:ascii="Times New Roman" w:hAnsi="Times New Roman" w:cs="Times New Roman"/>
          <w:sz w:val="20"/>
          <w:szCs w:val="24"/>
        </w:rPr>
        <w:t>o obscura do movimento hist</w:t>
      </w:r>
      <w:r w:rsidRPr="00014C2F">
        <w:rPr>
          <w:rFonts w:ascii="Times New Roman" w:hAnsi="Times New Roman" w:cs="Times New Roman" w:hint="eastAsia"/>
          <w:sz w:val="20"/>
          <w:szCs w:val="24"/>
        </w:rPr>
        <w:t>ó</w:t>
      </w:r>
      <w:r w:rsidRPr="00014C2F">
        <w:rPr>
          <w:rFonts w:ascii="Times New Roman" w:hAnsi="Times New Roman" w:cs="Times New Roman"/>
          <w:sz w:val="20"/>
          <w:szCs w:val="24"/>
        </w:rPr>
        <w:t>rico). Trata-se, ao contr</w:t>
      </w:r>
      <w:r w:rsidRPr="00014C2F">
        <w:rPr>
          <w:rFonts w:ascii="Times New Roman" w:hAnsi="Times New Roman" w:cs="Times New Roman" w:hint="eastAsia"/>
          <w:sz w:val="20"/>
          <w:szCs w:val="24"/>
        </w:rPr>
        <w:t>á</w:t>
      </w:r>
      <w:r w:rsidRPr="00014C2F">
        <w:rPr>
          <w:rFonts w:ascii="Times New Roman" w:hAnsi="Times New Roman" w:cs="Times New Roman"/>
          <w:sz w:val="20"/>
          <w:szCs w:val="24"/>
        </w:rPr>
        <w:t>rio, de sua estrutura</w:t>
      </w:r>
      <w:r w:rsidRPr="00014C2F">
        <w:rPr>
          <w:rFonts w:ascii="Times New Roman" w:hAnsi="Times New Roman" w:cs="Times New Roman" w:hint="eastAsia"/>
          <w:sz w:val="20"/>
          <w:szCs w:val="24"/>
        </w:rPr>
        <w:t>çã</w:t>
      </w:r>
      <w:r w:rsidRPr="00014C2F">
        <w:rPr>
          <w:rFonts w:ascii="Times New Roman" w:hAnsi="Times New Roman" w:cs="Times New Roman"/>
          <w:sz w:val="20"/>
          <w:szCs w:val="24"/>
        </w:rPr>
        <w:t>o no interior da moderna sociedade burguesa. (MARX, G, p. 60).</w:t>
      </w:r>
    </w:p>
    <w:p w14:paraId="375CE85D" w14:textId="78650D14" w:rsidR="00E5403A" w:rsidRPr="00D3687B" w:rsidRDefault="00A02299"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Assim</w:t>
      </w:r>
      <w:r w:rsidR="00E13A96">
        <w:rPr>
          <w:rFonts w:ascii="Times New Roman" w:hAnsi="Times New Roman" w:cs="Times New Roman"/>
          <w:sz w:val="24"/>
          <w:szCs w:val="24"/>
        </w:rPr>
        <w:t>, n</w:t>
      </w:r>
      <w:r w:rsidR="009A353B">
        <w:rPr>
          <w:rFonts w:ascii="Times New Roman" w:hAnsi="Times New Roman" w:cs="Times New Roman"/>
          <w:sz w:val="24"/>
          <w:szCs w:val="24"/>
        </w:rPr>
        <w:t xml:space="preserve">a cadeia de categorias da dialética de </w:t>
      </w:r>
      <w:r w:rsidR="009A353B">
        <w:rPr>
          <w:rFonts w:ascii="Times New Roman" w:hAnsi="Times New Roman" w:cs="Times New Roman"/>
          <w:i/>
          <w:sz w:val="24"/>
          <w:szCs w:val="24"/>
        </w:rPr>
        <w:t>O capital</w:t>
      </w:r>
      <w:r w:rsidR="009A353B">
        <w:rPr>
          <w:rFonts w:ascii="Times New Roman" w:hAnsi="Times New Roman" w:cs="Times New Roman"/>
          <w:sz w:val="24"/>
          <w:szCs w:val="24"/>
        </w:rPr>
        <w:t>,</w:t>
      </w:r>
      <w:r w:rsidR="004055DD">
        <w:rPr>
          <w:rFonts w:ascii="Times New Roman" w:hAnsi="Times New Roman" w:cs="Times New Roman"/>
          <w:sz w:val="24"/>
          <w:szCs w:val="24"/>
        </w:rPr>
        <w:t xml:space="preserve"> </w:t>
      </w:r>
      <w:r w:rsidR="00296E08">
        <w:rPr>
          <w:rFonts w:ascii="Times New Roman" w:hAnsi="Times New Roman" w:cs="Times New Roman"/>
          <w:sz w:val="24"/>
          <w:szCs w:val="24"/>
        </w:rPr>
        <w:t xml:space="preserve">a mercadoria, o dinheiro, o capital, a </w:t>
      </w:r>
      <w:r w:rsidR="00296E08" w:rsidRPr="00296E08">
        <w:rPr>
          <w:rFonts w:ascii="Times New Roman" w:hAnsi="Times New Roman" w:cs="Times New Roman"/>
          <w:i/>
          <w:sz w:val="24"/>
          <w:szCs w:val="24"/>
        </w:rPr>
        <w:t>circulação simples de mercadorias</w:t>
      </w:r>
      <w:r w:rsidR="00296E08">
        <w:rPr>
          <w:rFonts w:ascii="Times New Roman" w:hAnsi="Times New Roman" w:cs="Times New Roman"/>
          <w:sz w:val="24"/>
          <w:szCs w:val="24"/>
        </w:rPr>
        <w:t xml:space="preserve">, a </w:t>
      </w:r>
      <w:r w:rsidR="00296E08" w:rsidRPr="00296E08">
        <w:rPr>
          <w:rFonts w:ascii="Times New Roman" w:hAnsi="Times New Roman" w:cs="Times New Roman"/>
          <w:i/>
          <w:sz w:val="24"/>
          <w:szCs w:val="24"/>
        </w:rPr>
        <w:t>circulação do dinheiro como capital</w:t>
      </w:r>
      <w:r w:rsidR="00296E08">
        <w:rPr>
          <w:rFonts w:ascii="Times New Roman" w:hAnsi="Times New Roman" w:cs="Times New Roman"/>
          <w:sz w:val="24"/>
          <w:szCs w:val="24"/>
        </w:rPr>
        <w:t xml:space="preserve"> e </w:t>
      </w:r>
      <w:r w:rsidR="004055DD">
        <w:rPr>
          <w:rFonts w:ascii="Times New Roman" w:hAnsi="Times New Roman" w:cs="Times New Roman"/>
          <w:sz w:val="24"/>
          <w:szCs w:val="24"/>
        </w:rPr>
        <w:t xml:space="preserve">todas as </w:t>
      </w:r>
      <w:r w:rsidR="00296E08">
        <w:rPr>
          <w:rFonts w:ascii="Times New Roman" w:hAnsi="Times New Roman" w:cs="Times New Roman"/>
          <w:sz w:val="24"/>
          <w:szCs w:val="24"/>
        </w:rPr>
        <w:t xml:space="preserve">demais </w:t>
      </w:r>
      <w:r w:rsidR="004055DD">
        <w:rPr>
          <w:rFonts w:ascii="Times New Roman" w:hAnsi="Times New Roman" w:cs="Times New Roman"/>
          <w:sz w:val="24"/>
          <w:szCs w:val="24"/>
        </w:rPr>
        <w:t>categorias</w:t>
      </w:r>
      <w:r w:rsidR="007D5F8A">
        <w:rPr>
          <w:rFonts w:ascii="Times New Roman" w:hAnsi="Times New Roman" w:cs="Times New Roman"/>
          <w:sz w:val="24"/>
          <w:szCs w:val="24"/>
        </w:rPr>
        <w:t xml:space="preserve"> pressupõem a existência simultânea umas das outras e</w:t>
      </w:r>
      <w:r w:rsidR="004055DD">
        <w:rPr>
          <w:rFonts w:ascii="Times New Roman" w:hAnsi="Times New Roman" w:cs="Times New Roman"/>
          <w:sz w:val="24"/>
          <w:szCs w:val="24"/>
        </w:rPr>
        <w:t xml:space="preserve"> </w:t>
      </w:r>
      <w:r w:rsidR="00296E08">
        <w:rPr>
          <w:rFonts w:ascii="Times New Roman" w:hAnsi="Times New Roman" w:cs="Times New Roman"/>
          <w:sz w:val="24"/>
          <w:szCs w:val="24"/>
        </w:rPr>
        <w:t>coexist</w:t>
      </w:r>
      <w:r w:rsidR="00A77F11">
        <w:rPr>
          <w:rFonts w:ascii="Times New Roman" w:hAnsi="Times New Roman" w:cs="Times New Roman"/>
          <w:sz w:val="24"/>
          <w:szCs w:val="24"/>
        </w:rPr>
        <w:t>em</w:t>
      </w:r>
      <w:r w:rsidR="00296E08">
        <w:rPr>
          <w:rFonts w:ascii="Times New Roman" w:hAnsi="Times New Roman" w:cs="Times New Roman"/>
          <w:sz w:val="24"/>
          <w:szCs w:val="24"/>
        </w:rPr>
        <w:t xml:space="preserve"> temporalmente</w:t>
      </w:r>
      <w:r w:rsidR="004055DD">
        <w:rPr>
          <w:rFonts w:ascii="Times New Roman" w:hAnsi="Times New Roman" w:cs="Times New Roman"/>
          <w:sz w:val="24"/>
          <w:szCs w:val="24"/>
        </w:rPr>
        <w:t>.</w:t>
      </w:r>
      <w:r w:rsidR="00277F57">
        <w:rPr>
          <w:rFonts w:ascii="Times New Roman" w:hAnsi="Times New Roman" w:cs="Times New Roman"/>
          <w:sz w:val="24"/>
          <w:szCs w:val="24"/>
        </w:rPr>
        <w:t xml:space="preserve"> </w:t>
      </w:r>
      <w:r w:rsidR="00526F33">
        <w:rPr>
          <w:rFonts w:ascii="Times New Roman" w:hAnsi="Times New Roman" w:cs="Times New Roman"/>
          <w:sz w:val="24"/>
          <w:szCs w:val="24"/>
        </w:rPr>
        <w:t>N</w:t>
      </w:r>
      <w:r w:rsidR="00C14CB1">
        <w:rPr>
          <w:rFonts w:ascii="Times New Roman" w:hAnsi="Times New Roman" w:cs="Times New Roman"/>
          <w:sz w:val="24"/>
          <w:szCs w:val="24"/>
        </w:rPr>
        <w:t>ão obstante</w:t>
      </w:r>
      <w:r w:rsidR="00350FF3">
        <w:rPr>
          <w:rFonts w:ascii="Times New Roman" w:hAnsi="Times New Roman" w:cs="Times New Roman"/>
          <w:sz w:val="24"/>
          <w:szCs w:val="24"/>
        </w:rPr>
        <w:t>, é possível que as categorias</w:t>
      </w:r>
      <w:r w:rsidR="00C14CB1">
        <w:rPr>
          <w:rFonts w:ascii="Times New Roman" w:hAnsi="Times New Roman" w:cs="Times New Roman"/>
          <w:sz w:val="24"/>
          <w:szCs w:val="24"/>
        </w:rPr>
        <w:t xml:space="preserve">, em sua existência </w:t>
      </w:r>
      <w:r w:rsidR="00012031">
        <w:rPr>
          <w:rFonts w:ascii="Times New Roman" w:hAnsi="Times New Roman" w:cs="Times New Roman"/>
          <w:sz w:val="24"/>
          <w:szCs w:val="24"/>
        </w:rPr>
        <w:t>real</w:t>
      </w:r>
      <w:r w:rsidR="00C14CB1">
        <w:rPr>
          <w:rFonts w:ascii="Times New Roman" w:hAnsi="Times New Roman" w:cs="Times New Roman"/>
          <w:sz w:val="24"/>
          <w:szCs w:val="24"/>
        </w:rPr>
        <w:t>,</w:t>
      </w:r>
      <w:r w:rsidR="00350FF3">
        <w:rPr>
          <w:rFonts w:ascii="Times New Roman" w:hAnsi="Times New Roman" w:cs="Times New Roman"/>
          <w:sz w:val="24"/>
          <w:szCs w:val="24"/>
        </w:rPr>
        <w:t xml:space="preserve"> tenham tido origem e</w:t>
      </w:r>
      <w:r w:rsidR="004055DD">
        <w:rPr>
          <w:rFonts w:ascii="Times New Roman" w:hAnsi="Times New Roman" w:cs="Times New Roman"/>
          <w:sz w:val="24"/>
          <w:szCs w:val="24"/>
        </w:rPr>
        <w:t>m momentos históricos distintos:</w:t>
      </w:r>
      <w:r w:rsidR="00350FF3">
        <w:rPr>
          <w:rFonts w:ascii="Times New Roman" w:hAnsi="Times New Roman" w:cs="Times New Roman"/>
          <w:sz w:val="24"/>
          <w:szCs w:val="24"/>
        </w:rPr>
        <w:t xml:space="preserve"> </w:t>
      </w:r>
      <w:r w:rsidR="004055DD">
        <w:rPr>
          <w:rFonts w:ascii="Times New Roman" w:hAnsi="Times New Roman" w:cs="Times New Roman"/>
          <w:sz w:val="24"/>
          <w:szCs w:val="24"/>
        </w:rPr>
        <w:t>p</w:t>
      </w:r>
      <w:r w:rsidR="00012031">
        <w:rPr>
          <w:rFonts w:ascii="Times New Roman" w:hAnsi="Times New Roman" w:cs="Times New Roman"/>
          <w:sz w:val="24"/>
          <w:szCs w:val="24"/>
        </w:rPr>
        <w:t>or um</w:t>
      </w:r>
      <w:r w:rsidR="00012031" w:rsidRPr="00350FF3">
        <w:rPr>
          <w:rFonts w:ascii="Times New Roman" w:hAnsi="Times New Roman" w:cs="Times New Roman"/>
          <w:sz w:val="24"/>
          <w:szCs w:val="24"/>
        </w:rPr>
        <w:t xml:space="preserve"> lado, é possível que categorias</w:t>
      </w:r>
      <w:r w:rsidR="00012031">
        <w:rPr>
          <w:rFonts w:ascii="Times New Roman" w:hAnsi="Times New Roman" w:cs="Times New Roman"/>
          <w:sz w:val="24"/>
          <w:szCs w:val="24"/>
        </w:rPr>
        <w:t xml:space="preserve"> mais abstratas e simples,</w:t>
      </w:r>
      <w:r w:rsidR="00012031" w:rsidRPr="00350FF3">
        <w:rPr>
          <w:rFonts w:ascii="Times New Roman" w:hAnsi="Times New Roman" w:cs="Times New Roman"/>
          <w:sz w:val="24"/>
          <w:szCs w:val="24"/>
        </w:rPr>
        <w:t xml:space="preserve"> que </w:t>
      </w:r>
      <w:r w:rsidR="007D5F8A">
        <w:rPr>
          <w:rFonts w:ascii="Times New Roman" w:hAnsi="Times New Roman" w:cs="Times New Roman"/>
          <w:sz w:val="24"/>
          <w:szCs w:val="24"/>
        </w:rPr>
        <w:t>são introduzidas</w:t>
      </w:r>
      <w:r w:rsidR="00012031" w:rsidRPr="00350FF3">
        <w:rPr>
          <w:rFonts w:ascii="Times New Roman" w:hAnsi="Times New Roman" w:cs="Times New Roman"/>
          <w:sz w:val="24"/>
          <w:szCs w:val="24"/>
        </w:rPr>
        <w:t xml:space="preserve"> ant</w:t>
      </w:r>
      <w:r w:rsidR="007D5F8A">
        <w:rPr>
          <w:rFonts w:ascii="Times New Roman" w:hAnsi="Times New Roman" w:cs="Times New Roman"/>
          <w:sz w:val="24"/>
          <w:szCs w:val="24"/>
        </w:rPr>
        <w:t>eriormente no processo de derivação</w:t>
      </w:r>
      <w:r w:rsidR="00012031">
        <w:rPr>
          <w:rFonts w:ascii="Times New Roman" w:hAnsi="Times New Roman" w:cs="Times New Roman"/>
          <w:sz w:val="24"/>
          <w:szCs w:val="24"/>
        </w:rPr>
        <w:t>,</w:t>
      </w:r>
      <w:r w:rsidR="00012031" w:rsidRPr="00350FF3">
        <w:rPr>
          <w:rFonts w:ascii="Times New Roman" w:hAnsi="Times New Roman" w:cs="Times New Roman"/>
          <w:sz w:val="24"/>
          <w:szCs w:val="24"/>
        </w:rPr>
        <w:t xml:space="preserve"> tenham aparecido </w:t>
      </w:r>
      <w:r w:rsidR="00012031">
        <w:rPr>
          <w:rFonts w:ascii="Times New Roman" w:hAnsi="Times New Roman" w:cs="Times New Roman"/>
          <w:sz w:val="24"/>
          <w:szCs w:val="24"/>
        </w:rPr>
        <w:t>antes que as demais</w:t>
      </w:r>
      <w:r w:rsidR="00435045">
        <w:rPr>
          <w:rFonts w:ascii="Times New Roman" w:hAnsi="Times New Roman" w:cs="Times New Roman"/>
          <w:sz w:val="24"/>
          <w:szCs w:val="24"/>
        </w:rPr>
        <w:t xml:space="preserve"> no decorrer da história</w:t>
      </w:r>
      <w:r w:rsidR="00012031" w:rsidRPr="00350FF3">
        <w:rPr>
          <w:rFonts w:ascii="Times New Roman" w:hAnsi="Times New Roman" w:cs="Times New Roman"/>
          <w:sz w:val="24"/>
          <w:szCs w:val="24"/>
        </w:rPr>
        <w:t xml:space="preserve"> </w:t>
      </w:r>
      <w:r w:rsidR="00435045">
        <w:rPr>
          <w:rFonts w:ascii="Times New Roman" w:hAnsi="Times New Roman" w:cs="Times New Roman"/>
          <w:sz w:val="24"/>
          <w:szCs w:val="24"/>
        </w:rPr>
        <w:t>(</w:t>
      </w:r>
      <w:r w:rsidR="00012031" w:rsidRPr="00350FF3">
        <w:rPr>
          <w:rFonts w:ascii="Times New Roman" w:hAnsi="Times New Roman" w:cs="Times New Roman"/>
          <w:sz w:val="24"/>
          <w:szCs w:val="24"/>
        </w:rPr>
        <w:t>por exe</w:t>
      </w:r>
      <w:r w:rsidR="00012031">
        <w:rPr>
          <w:rFonts w:ascii="Times New Roman" w:hAnsi="Times New Roman" w:cs="Times New Roman"/>
          <w:sz w:val="24"/>
          <w:szCs w:val="24"/>
        </w:rPr>
        <w:t>mplo, a</w:t>
      </w:r>
      <w:r w:rsidR="006F6A5F">
        <w:rPr>
          <w:rFonts w:ascii="Times New Roman" w:hAnsi="Times New Roman" w:cs="Times New Roman"/>
          <w:sz w:val="24"/>
          <w:szCs w:val="24"/>
        </w:rPr>
        <w:t>s</w:t>
      </w:r>
      <w:r w:rsidR="00012031">
        <w:rPr>
          <w:rFonts w:ascii="Times New Roman" w:hAnsi="Times New Roman" w:cs="Times New Roman"/>
          <w:sz w:val="24"/>
          <w:szCs w:val="24"/>
        </w:rPr>
        <w:t xml:space="preserve"> categoria</w:t>
      </w:r>
      <w:r w:rsidR="006F6A5F">
        <w:rPr>
          <w:rFonts w:ascii="Times New Roman" w:hAnsi="Times New Roman" w:cs="Times New Roman"/>
          <w:sz w:val="24"/>
          <w:szCs w:val="24"/>
        </w:rPr>
        <w:t>s</w:t>
      </w:r>
      <w:r w:rsidR="00012031">
        <w:rPr>
          <w:rFonts w:ascii="Times New Roman" w:hAnsi="Times New Roman" w:cs="Times New Roman"/>
          <w:sz w:val="24"/>
          <w:szCs w:val="24"/>
        </w:rPr>
        <w:t xml:space="preserve"> </w:t>
      </w:r>
      <w:r w:rsidR="00C16DB2">
        <w:rPr>
          <w:rFonts w:ascii="Times New Roman" w:hAnsi="Times New Roman" w:cs="Times New Roman"/>
          <w:sz w:val="24"/>
          <w:szCs w:val="24"/>
        </w:rPr>
        <w:t xml:space="preserve">de </w:t>
      </w:r>
      <w:r w:rsidR="00012031">
        <w:rPr>
          <w:rFonts w:ascii="Times New Roman" w:hAnsi="Times New Roman" w:cs="Times New Roman"/>
          <w:sz w:val="24"/>
          <w:szCs w:val="24"/>
        </w:rPr>
        <w:t>mercadoria</w:t>
      </w:r>
      <w:r w:rsidR="006F6A5F">
        <w:rPr>
          <w:rFonts w:ascii="Times New Roman" w:hAnsi="Times New Roman" w:cs="Times New Roman"/>
          <w:sz w:val="24"/>
          <w:szCs w:val="24"/>
        </w:rPr>
        <w:t xml:space="preserve"> e dinheiro</w:t>
      </w:r>
      <w:r w:rsidR="00435045">
        <w:rPr>
          <w:rFonts w:ascii="Times New Roman" w:hAnsi="Times New Roman" w:cs="Times New Roman"/>
          <w:sz w:val="24"/>
          <w:szCs w:val="24"/>
        </w:rPr>
        <w:t>); p</w:t>
      </w:r>
      <w:r w:rsidR="00012031">
        <w:rPr>
          <w:rFonts w:ascii="Times New Roman" w:hAnsi="Times New Roman" w:cs="Times New Roman"/>
          <w:sz w:val="24"/>
          <w:szCs w:val="24"/>
        </w:rPr>
        <w:t>or outro</w:t>
      </w:r>
      <w:r w:rsidR="004A7D78" w:rsidRPr="00350FF3">
        <w:rPr>
          <w:rFonts w:ascii="Times New Roman" w:hAnsi="Times New Roman" w:cs="Times New Roman"/>
          <w:sz w:val="24"/>
          <w:szCs w:val="24"/>
        </w:rPr>
        <w:t xml:space="preserve"> lado</w:t>
      </w:r>
      <w:r w:rsidR="00012C36" w:rsidRPr="00350FF3">
        <w:rPr>
          <w:rFonts w:ascii="Times New Roman" w:hAnsi="Times New Roman" w:cs="Times New Roman"/>
          <w:sz w:val="24"/>
          <w:szCs w:val="24"/>
        </w:rPr>
        <w:t>,</w:t>
      </w:r>
      <w:r w:rsidR="00012031">
        <w:rPr>
          <w:rFonts w:ascii="Times New Roman" w:hAnsi="Times New Roman" w:cs="Times New Roman"/>
          <w:sz w:val="24"/>
          <w:szCs w:val="24"/>
        </w:rPr>
        <w:t xml:space="preserve"> também</w:t>
      </w:r>
      <w:r w:rsidR="00012C36" w:rsidRPr="00350FF3">
        <w:rPr>
          <w:rFonts w:ascii="Times New Roman" w:hAnsi="Times New Roman" w:cs="Times New Roman"/>
          <w:sz w:val="24"/>
          <w:szCs w:val="24"/>
        </w:rPr>
        <w:t xml:space="preserve"> é possível que categorias</w:t>
      </w:r>
      <w:r w:rsidR="00350FF3">
        <w:rPr>
          <w:rFonts w:ascii="Times New Roman" w:hAnsi="Times New Roman" w:cs="Times New Roman"/>
          <w:sz w:val="24"/>
          <w:szCs w:val="24"/>
        </w:rPr>
        <w:t xml:space="preserve"> mais concretas e complexas,</w:t>
      </w:r>
      <w:r w:rsidR="00012C36" w:rsidRPr="00350FF3">
        <w:rPr>
          <w:rFonts w:ascii="Times New Roman" w:hAnsi="Times New Roman" w:cs="Times New Roman"/>
          <w:sz w:val="24"/>
          <w:szCs w:val="24"/>
        </w:rPr>
        <w:t xml:space="preserve"> que </w:t>
      </w:r>
      <w:r w:rsidR="007D5F8A">
        <w:rPr>
          <w:rFonts w:ascii="Times New Roman" w:hAnsi="Times New Roman" w:cs="Times New Roman"/>
          <w:sz w:val="24"/>
          <w:szCs w:val="24"/>
        </w:rPr>
        <w:t>são introduzidas</w:t>
      </w:r>
      <w:r w:rsidR="00012C36" w:rsidRPr="00350FF3">
        <w:rPr>
          <w:rFonts w:ascii="Times New Roman" w:hAnsi="Times New Roman" w:cs="Times New Roman"/>
          <w:sz w:val="24"/>
          <w:szCs w:val="24"/>
        </w:rPr>
        <w:t xml:space="preserve"> posteriormente </w:t>
      </w:r>
      <w:r w:rsidR="007D5F8A">
        <w:rPr>
          <w:rFonts w:ascii="Times New Roman" w:hAnsi="Times New Roman" w:cs="Times New Roman"/>
          <w:sz w:val="24"/>
          <w:szCs w:val="24"/>
        </w:rPr>
        <w:t>no processo de derivação</w:t>
      </w:r>
      <w:r w:rsidR="00350FF3">
        <w:rPr>
          <w:rFonts w:ascii="Times New Roman" w:hAnsi="Times New Roman" w:cs="Times New Roman"/>
          <w:sz w:val="24"/>
          <w:szCs w:val="24"/>
        </w:rPr>
        <w:t>,</w:t>
      </w:r>
      <w:r w:rsidR="00012C36" w:rsidRPr="00350FF3">
        <w:rPr>
          <w:rFonts w:ascii="Times New Roman" w:hAnsi="Times New Roman" w:cs="Times New Roman"/>
          <w:sz w:val="24"/>
          <w:szCs w:val="24"/>
        </w:rPr>
        <w:t xml:space="preserve"> tenham aparecido </w:t>
      </w:r>
      <w:r w:rsidR="00350FF3">
        <w:rPr>
          <w:rFonts w:ascii="Times New Roman" w:hAnsi="Times New Roman" w:cs="Times New Roman"/>
          <w:sz w:val="24"/>
          <w:szCs w:val="24"/>
        </w:rPr>
        <w:t>antes que as</w:t>
      </w:r>
      <w:r w:rsidR="00435045">
        <w:rPr>
          <w:rFonts w:ascii="Times New Roman" w:hAnsi="Times New Roman" w:cs="Times New Roman"/>
          <w:sz w:val="24"/>
          <w:szCs w:val="24"/>
        </w:rPr>
        <w:t xml:space="preserve"> demais no </w:t>
      </w:r>
      <w:r w:rsidR="00435045">
        <w:rPr>
          <w:rFonts w:ascii="Times New Roman" w:hAnsi="Times New Roman" w:cs="Times New Roman"/>
          <w:sz w:val="24"/>
          <w:szCs w:val="24"/>
        </w:rPr>
        <w:lastRenderedPageBreak/>
        <w:t>decorrer da história</w:t>
      </w:r>
      <w:r w:rsidR="00350FF3">
        <w:rPr>
          <w:rFonts w:ascii="Times New Roman" w:hAnsi="Times New Roman" w:cs="Times New Roman"/>
          <w:sz w:val="24"/>
          <w:szCs w:val="24"/>
        </w:rPr>
        <w:t xml:space="preserve"> </w:t>
      </w:r>
      <w:r w:rsidR="00435045">
        <w:rPr>
          <w:rFonts w:ascii="Times New Roman" w:hAnsi="Times New Roman" w:cs="Times New Roman"/>
          <w:sz w:val="24"/>
          <w:szCs w:val="24"/>
        </w:rPr>
        <w:t>(</w:t>
      </w:r>
      <w:r w:rsidR="00350FF3">
        <w:rPr>
          <w:rFonts w:ascii="Times New Roman" w:hAnsi="Times New Roman" w:cs="Times New Roman"/>
          <w:sz w:val="24"/>
          <w:szCs w:val="24"/>
        </w:rPr>
        <w:t>p</w:t>
      </w:r>
      <w:r w:rsidR="00BC265E" w:rsidRPr="00350FF3">
        <w:rPr>
          <w:rFonts w:ascii="Times New Roman" w:hAnsi="Times New Roman" w:cs="Times New Roman"/>
          <w:sz w:val="24"/>
          <w:szCs w:val="24"/>
        </w:rPr>
        <w:t>or exemplo, a categoria de juro</w:t>
      </w:r>
      <w:r w:rsidR="004055DD">
        <w:rPr>
          <w:rFonts w:ascii="Times New Roman" w:hAnsi="Times New Roman" w:cs="Times New Roman"/>
          <w:sz w:val="24"/>
          <w:szCs w:val="24"/>
        </w:rPr>
        <w:t>s</w:t>
      </w:r>
      <w:r w:rsidR="00435045">
        <w:rPr>
          <w:rFonts w:ascii="Times New Roman" w:hAnsi="Times New Roman" w:cs="Times New Roman"/>
          <w:sz w:val="24"/>
          <w:szCs w:val="24"/>
        </w:rPr>
        <w:t>)</w:t>
      </w:r>
      <w:r w:rsidR="00BC265E" w:rsidRPr="00350FF3">
        <w:rPr>
          <w:rFonts w:ascii="Times New Roman" w:hAnsi="Times New Roman" w:cs="Times New Roman"/>
          <w:sz w:val="24"/>
          <w:szCs w:val="24"/>
        </w:rPr>
        <w:t>.</w:t>
      </w:r>
      <w:r w:rsidR="004A7D78" w:rsidRPr="00350FF3">
        <w:rPr>
          <w:rFonts w:ascii="Times New Roman" w:hAnsi="Times New Roman" w:cs="Times New Roman"/>
          <w:sz w:val="24"/>
          <w:szCs w:val="24"/>
        </w:rPr>
        <w:t xml:space="preserve"> </w:t>
      </w:r>
      <w:r w:rsidR="008F2FEE">
        <w:rPr>
          <w:rFonts w:ascii="Times New Roman" w:hAnsi="Times New Roman" w:cs="Times New Roman"/>
          <w:sz w:val="24"/>
          <w:szCs w:val="24"/>
        </w:rPr>
        <w:t>No entanto</w:t>
      </w:r>
      <w:r w:rsidR="001076E2" w:rsidRPr="00350FF3">
        <w:rPr>
          <w:rFonts w:ascii="Times New Roman" w:hAnsi="Times New Roman" w:cs="Times New Roman"/>
          <w:sz w:val="24"/>
          <w:szCs w:val="24"/>
        </w:rPr>
        <w:t xml:space="preserve">, </w:t>
      </w:r>
      <w:r w:rsidR="008F2FEE">
        <w:rPr>
          <w:rFonts w:ascii="Times New Roman" w:hAnsi="Times New Roman" w:cs="Times New Roman"/>
          <w:sz w:val="24"/>
          <w:szCs w:val="24"/>
        </w:rPr>
        <w:t>essas categorias</w:t>
      </w:r>
      <w:r w:rsidR="001076E2" w:rsidRPr="00350FF3">
        <w:rPr>
          <w:rFonts w:ascii="Times New Roman" w:hAnsi="Times New Roman" w:cs="Times New Roman"/>
          <w:sz w:val="24"/>
          <w:szCs w:val="24"/>
        </w:rPr>
        <w:t xml:space="preserve"> apenas </w:t>
      </w:r>
      <w:r w:rsidR="008F2FEE">
        <w:rPr>
          <w:rFonts w:ascii="Times New Roman" w:hAnsi="Times New Roman" w:cs="Times New Roman"/>
          <w:sz w:val="24"/>
          <w:szCs w:val="24"/>
        </w:rPr>
        <w:t>passam a existir</w:t>
      </w:r>
      <w:r w:rsidR="001076E2" w:rsidRPr="00350FF3">
        <w:rPr>
          <w:rFonts w:ascii="Times New Roman" w:hAnsi="Times New Roman" w:cs="Times New Roman"/>
          <w:sz w:val="24"/>
          <w:szCs w:val="24"/>
        </w:rPr>
        <w:t xml:space="preserve"> em sua forma pura</w:t>
      </w:r>
      <w:r w:rsidR="00C14CB1">
        <w:rPr>
          <w:rFonts w:ascii="Times New Roman" w:hAnsi="Times New Roman" w:cs="Times New Roman"/>
          <w:sz w:val="24"/>
          <w:szCs w:val="24"/>
        </w:rPr>
        <w:t xml:space="preserve"> e mais desenvolvida ou em</w:t>
      </w:r>
      <w:r w:rsidR="008F2FEE">
        <w:rPr>
          <w:rFonts w:ascii="Times New Roman" w:hAnsi="Times New Roman" w:cs="Times New Roman"/>
          <w:sz w:val="24"/>
          <w:szCs w:val="24"/>
        </w:rPr>
        <w:t xml:space="preserve"> sua perfeição</w:t>
      </w:r>
      <w:r w:rsidR="001076E2" w:rsidRPr="00350FF3">
        <w:rPr>
          <w:rFonts w:ascii="Times New Roman" w:hAnsi="Times New Roman" w:cs="Times New Roman"/>
          <w:sz w:val="24"/>
          <w:szCs w:val="24"/>
        </w:rPr>
        <w:t xml:space="preserve"> depois </w:t>
      </w:r>
      <w:r w:rsidR="008F2FEE">
        <w:rPr>
          <w:rFonts w:ascii="Times New Roman" w:hAnsi="Times New Roman" w:cs="Times New Roman"/>
          <w:sz w:val="24"/>
          <w:szCs w:val="24"/>
        </w:rPr>
        <w:t>do aparecimento histórico</w:t>
      </w:r>
      <w:r w:rsidR="00F74B56">
        <w:rPr>
          <w:rFonts w:ascii="Times New Roman" w:hAnsi="Times New Roman" w:cs="Times New Roman"/>
          <w:sz w:val="24"/>
          <w:szCs w:val="24"/>
        </w:rPr>
        <w:t xml:space="preserve"> do capitalismo, </w:t>
      </w:r>
      <w:r w:rsidR="008F2FEE">
        <w:rPr>
          <w:rFonts w:ascii="Times New Roman" w:hAnsi="Times New Roman" w:cs="Times New Roman"/>
          <w:sz w:val="24"/>
          <w:szCs w:val="24"/>
        </w:rPr>
        <w:t>a t</w:t>
      </w:r>
      <w:r w:rsidR="00FB7936">
        <w:rPr>
          <w:rFonts w:ascii="Times New Roman" w:hAnsi="Times New Roman" w:cs="Times New Roman"/>
          <w:sz w:val="24"/>
          <w:szCs w:val="24"/>
        </w:rPr>
        <w:t>otalidade no interior da</w:t>
      </w:r>
      <w:r w:rsidR="00F74B56">
        <w:rPr>
          <w:rFonts w:ascii="Times New Roman" w:hAnsi="Times New Roman" w:cs="Times New Roman"/>
          <w:sz w:val="24"/>
          <w:szCs w:val="24"/>
        </w:rPr>
        <w:t xml:space="preserve"> qual </w:t>
      </w:r>
      <w:r w:rsidR="00834EA5">
        <w:rPr>
          <w:rFonts w:ascii="Times New Roman" w:hAnsi="Times New Roman" w:cs="Times New Roman"/>
          <w:sz w:val="24"/>
          <w:szCs w:val="24"/>
        </w:rPr>
        <w:t xml:space="preserve">elas </w:t>
      </w:r>
      <w:r w:rsidR="00FB7936">
        <w:rPr>
          <w:rFonts w:ascii="Times New Roman" w:hAnsi="Times New Roman" w:cs="Times New Roman"/>
          <w:sz w:val="24"/>
          <w:szCs w:val="24"/>
        </w:rPr>
        <w:t>existem simultaneamente</w:t>
      </w:r>
      <w:r w:rsidR="008413E8">
        <w:rPr>
          <w:rFonts w:ascii="Times New Roman" w:hAnsi="Times New Roman" w:cs="Times New Roman"/>
          <w:sz w:val="24"/>
          <w:szCs w:val="24"/>
        </w:rPr>
        <w:t>.</w:t>
      </w:r>
      <w:r w:rsidR="008F2FEE">
        <w:rPr>
          <w:rFonts w:ascii="Times New Roman" w:hAnsi="Times New Roman" w:cs="Times New Roman"/>
          <w:sz w:val="24"/>
          <w:szCs w:val="24"/>
        </w:rPr>
        <w:t xml:space="preserve"> </w:t>
      </w:r>
      <w:r w:rsidR="008F2FEE" w:rsidRPr="00D3687B">
        <w:rPr>
          <w:rFonts w:ascii="Times New Roman" w:hAnsi="Times New Roman" w:cs="Times New Roman"/>
          <w:sz w:val="24"/>
          <w:szCs w:val="24"/>
        </w:rPr>
        <w:t>(LIKITKIJSOMBOON, 1992, p. 410-411).</w:t>
      </w:r>
    </w:p>
    <w:p w14:paraId="024B1599" w14:textId="03E0CD37" w:rsidR="00D33514" w:rsidRDefault="00D33514" w:rsidP="000C536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005E40D8">
        <w:rPr>
          <w:rFonts w:ascii="Times New Roman" w:hAnsi="Times New Roman" w:cs="Times New Roman"/>
          <w:sz w:val="24"/>
          <w:szCs w:val="24"/>
        </w:rPr>
        <w:t>Os atributos da</w:t>
      </w:r>
      <w:r>
        <w:rPr>
          <w:rFonts w:ascii="Times New Roman" w:hAnsi="Times New Roman" w:cs="Times New Roman"/>
          <w:sz w:val="24"/>
          <w:szCs w:val="24"/>
        </w:rPr>
        <w:t xml:space="preserve"> dialética materialista</w:t>
      </w:r>
      <w:r w:rsidR="00FE6725">
        <w:rPr>
          <w:rFonts w:ascii="Times New Roman" w:hAnsi="Times New Roman" w:cs="Times New Roman"/>
          <w:sz w:val="24"/>
          <w:szCs w:val="24"/>
        </w:rPr>
        <w:t xml:space="preserve"> de Marx</w:t>
      </w:r>
      <w:r w:rsidR="005E40D8">
        <w:rPr>
          <w:rFonts w:ascii="Times New Roman" w:hAnsi="Times New Roman" w:cs="Times New Roman"/>
          <w:sz w:val="24"/>
          <w:szCs w:val="24"/>
        </w:rPr>
        <w:t xml:space="preserve"> mencionados acima</w:t>
      </w:r>
      <w:r w:rsidR="00FE6725">
        <w:rPr>
          <w:rFonts w:ascii="Times New Roman" w:hAnsi="Times New Roman" w:cs="Times New Roman"/>
          <w:sz w:val="24"/>
          <w:szCs w:val="24"/>
        </w:rPr>
        <w:t xml:space="preserve"> </w:t>
      </w:r>
      <w:r w:rsidR="005E40D8">
        <w:rPr>
          <w:rFonts w:ascii="Times New Roman" w:hAnsi="Times New Roman" w:cs="Times New Roman"/>
          <w:sz w:val="24"/>
          <w:szCs w:val="24"/>
        </w:rPr>
        <w:t>que a diferenciam da</w:t>
      </w:r>
      <w:r w:rsidR="00FE6725">
        <w:rPr>
          <w:rFonts w:ascii="Times New Roman" w:hAnsi="Times New Roman" w:cs="Times New Roman"/>
          <w:sz w:val="24"/>
          <w:szCs w:val="24"/>
        </w:rPr>
        <w:t xml:space="preserve"> dialética idealista de Hegel</w:t>
      </w:r>
      <w:r w:rsidR="005E40D8">
        <w:rPr>
          <w:rFonts w:ascii="Times New Roman" w:hAnsi="Times New Roman" w:cs="Times New Roman"/>
          <w:sz w:val="24"/>
          <w:szCs w:val="24"/>
        </w:rPr>
        <w:t xml:space="preserve"> </w:t>
      </w:r>
      <w:r>
        <w:rPr>
          <w:rFonts w:ascii="Times New Roman" w:hAnsi="Times New Roman" w:cs="Times New Roman"/>
          <w:sz w:val="24"/>
          <w:szCs w:val="24"/>
        </w:rPr>
        <w:t xml:space="preserve">– </w:t>
      </w:r>
      <w:r w:rsidR="00E61687">
        <w:rPr>
          <w:rFonts w:ascii="Times New Roman" w:hAnsi="Times New Roman" w:cs="Times New Roman"/>
          <w:sz w:val="24"/>
          <w:szCs w:val="24"/>
        </w:rPr>
        <w:t xml:space="preserve">i) </w:t>
      </w:r>
      <w:r>
        <w:rPr>
          <w:rFonts w:ascii="Times New Roman" w:hAnsi="Times New Roman" w:cs="Times New Roman"/>
          <w:sz w:val="24"/>
          <w:szCs w:val="24"/>
        </w:rPr>
        <w:t>a precedência da realidade objetiva relativamente ao pensamento subjetivo</w:t>
      </w:r>
      <w:r w:rsidR="00526F33">
        <w:rPr>
          <w:rFonts w:ascii="Times New Roman" w:hAnsi="Times New Roman" w:cs="Times New Roman"/>
          <w:sz w:val="24"/>
          <w:szCs w:val="24"/>
        </w:rPr>
        <w:t xml:space="preserve">, </w:t>
      </w:r>
      <w:r w:rsidR="00E61687">
        <w:rPr>
          <w:rFonts w:ascii="Times New Roman" w:hAnsi="Times New Roman" w:cs="Times New Roman"/>
          <w:sz w:val="24"/>
          <w:szCs w:val="24"/>
        </w:rPr>
        <w:t xml:space="preserve">ii) </w:t>
      </w:r>
      <w:r w:rsidR="006B0D57">
        <w:rPr>
          <w:rFonts w:ascii="Times New Roman" w:hAnsi="Times New Roman" w:cs="Times New Roman"/>
          <w:sz w:val="24"/>
          <w:szCs w:val="24"/>
        </w:rPr>
        <w:t>o caráter</w:t>
      </w:r>
      <w:r w:rsidR="00696A70">
        <w:rPr>
          <w:rFonts w:ascii="Times New Roman" w:hAnsi="Times New Roman" w:cs="Times New Roman"/>
          <w:sz w:val="24"/>
          <w:szCs w:val="24"/>
        </w:rPr>
        <w:t xml:space="preserve"> estritamente</w:t>
      </w:r>
      <w:r w:rsidR="006B0D57">
        <w:rPr>
          <w:rFonts w:ascii="Times New Roman" w:hAnsi="Times New Roman" w:cs="Times New Roman"/>
          <w:sz w:val="24"/>
          <w:szCs w:val="24"/>
        </w:rPr>
        <w:t xml:space="preserve"> lógico-genético da exposição</w:t>
      </w:r>
      <w:r w:rsidR="009778BC">
        <w:rPr>
          <w:rFonts w:ascii="Times New Roman" w:hAnsi="Times New Roman" w:cs="Times New Roman"/>
          <w:sz w:val="24"/>
          <w:szCs w:val="24"/>
        </w:rPr>
        <w:t>,</w:t>
      </w:r>
      <w:r w:rsidR="00D34FF7">
        <w:rPr>
          <w:rFonts w:ascii="Times New Roman" w:hAnsi="Times New Roman" w:cs="Times New Roman"/>
          <w:sz w:val="24"/>
          <w:szCs w:val="24"/>
        </w:rPr>
        <w:t xml:space="preserve"> </w:t>
      </w:r>
      <w:r w:rsidR="00E61687">
        <w:rPr>
          <w:rFonts w:ascii="Times New Roman" w:hAnsi="Times New Roman" w:cs="Times New Roman"/>
          <w:sz w:val="24"/>
          <w:szCs w:val="24"/>
        </w:rPr>
        <w:t xml:space="preserve">iii) </w:t>
      </w:r>
      <w:r w:rsidR="00D34FF7">
        <w:rPr>
          <w:rFonts w:ascii="Times New Roman" w:hAnsi="Times New Roman" w:cs="Times New Roman"/>
          <w:sz w:val="24"/>
          <w:szCs w:val="24"/>
        </w:rPr>
        <w:t>a não correspondência entre a ordem lógica e a ordem histórica</w:t>
      </w:r>
      <w:r w:rsidR="00E61687">
        <w:rPr>
          <w:rFonts w:ascii="Times New Roman" w:hAnsi="Times New Roman" w:cs="Times New Roman"/>
          <w:sz w:val="24"/>
          <w:szCs w:val="24"/>
        </w:rPr>
        <w:t xml:space="preserve"> </w:t>
      </w:r>
      <w:r w:rsidR="00650362">
        <w:rPr>
          <w:rFonts w:ascii="Times New Roman" w:hAnsi="Times New Roman" w:cs="Times New Roman"/>
          <w:sz w:val="24"/>
          <w:szCs w:val="24"/>
        </w:rPr>
        <w:t>das categorias</w:t>
      </w:r>
      <w:r w:rsidR="00D34FF7">
        <w:rPr>
          <w:rFonts w:ascii="Times New Roman" w:hAnsi="Times New Roman" w:cs="Times New Roman"/>
          <w:sz w:val="24"/>
          <w:szCs w:val="24"/>
        </w:rPr>
        <w:t xml:space="preserve"> </w:t>
      </w:r>
      <w:r w:rsidR="009778BC">
        <w:rPr>
          <w:rFonts w:ascii="Times New Roman" w:hAnsi="Times New Roman" w:cs="Times New Roman"/>
          <w:sz w:val="24"/>
          <w:szCs w:val="24"/>
        </w:rPr>
        <w:t>e</w:t>
      </w:r>
      <w:r w:rsidR="00650362">
        <w:rPr>
          <w:rFonts w:ascii="Times New Roman" w:hAnsi="Times New Roman" w:cs="Times New Roman"/>
          <w:sz w:val="24"/>
          <w:szCs w:val="24"/>
        </w:rPr>
        <w:t xml:space="preserve"> </w:t>
      </w:r>
      <w:proofErr w:type="spellStart"/>
      <w:r w:rsidR="00650362">
        <w:rPr>
          <w:rFonts w:ascii="Times New Roman" w:hAnsi="Times New Roman" w:cs="Times New Roman"/>
          <w:sz w:val="24"/>
          <w:szCs w:val="24"/>
        </w:rPr>
        <w:t>iv</w:t>
      </w:r>
      <w:proofErr w:type="spellEnd"/>
      <w:r w:rsidR="00650362">
        <w:rPr>
          <w:rFonts w:ascii="Times New Roman" w:hAnsi="Times New Roman" w:cs="Times New Roman"/>
          <w:sz w:val="24"/>
          <w:szCs w:val="24"/>
        </w:rPr>
        <w:t>)</w:t>
      </w:r>
      <w:r w:rsidR="009778BC">
        <w:rPr>
          <w:rFonts w:ascii="Times New Roman" w:hAnsi="Times New Roman" w:cs="Times New Roman"/>
          <w:sz w:val="24"/>
          <w:szCs w:val="24"/>
        </w:rPr>
        <w:t xml:space="preserve"> a coexistência temporal das categorias </w:t>
      </w:r>
      <w:r>
        <w:rPr>
          <w:rFonts w:ascii="Times New Roman" w:hAnsi="Times New Roman" w:cs="Times New Roman"/>
          <w:sz w:val="24"/>
          <w:szCs w:val="24"/>
        </w:rPr>
        <w:t xml:space="preserve">– </w:t>
      </w:r>
      <w:r w:rsidR="007D0B6B">
        <w:rPr>
          <w:rFonts w:ascii="Times New Roman" w:hAnsi="Times New Roman" w:cs="Times New Roman"/>
          <w:sz w:val="24"/>
          <w:szCs w:val="24"/>
        </w:rPr>
        <w:t>podem ser identificados</w:t>
      </w:r>
      <w:r>
        <w:rPr>
          <w:rFonts w:ascii="Times New Roman" w:hAnsi="Times New Roman" w:cs="Times New Roman"/>
          <w:sz w:val="24"/>
          <w:szCs w:val="24"/>
        </w:rPr>
        <w:t xml:space="preserve"> na seguinte passagem da </w:t>
      </w:r>
      <w:r w:rsidRPr="00D33514">
        <w:rPr>
          <w:rFonts w:ascii="Times New Roman" w:hAnsi="Times New Roman" w:cs="Times New Roman"/>
          <w:i/>
          <w:sz w:val="24"/>
          <w:szCs w:val="24"/>
        </w:rPr>
        <w:t>Introdução à crítica da economia política</w:t>
      </w:r>
      <w:r>
        <w:rPr>
          <w:rFonts w:ascii="Times New Roman" w:hAnsi="Times New Roman" w:cs="Times New Roman"/>
          <w:sz w:val="24"/>
          <w:szCs w:val="24"/>
        </w:rPr>
        <w:t>:</w:t>
      </w:r>
    </w:p>
    <w:p w14:paraId="29BC6FB5" w14:textId="77777777" w:rsidR="00D33514" w:rsidRPr="00012C36" w:rsidRDefault="00012C36" w:rsidP="000C5361">
      <w:pPr>
        <w:spacing w:after="0" w:line="240" w:lineRule="auto"/>
        <w:ind w:left="2268"/>
        <w:jc w:val="both"/>
        <w:rPr>
          <w:rFonts w:ascii="Times New Roman" w:hAnsi="Times New Roman" w:cs="Times New Roman"/>
          <w:sz w:val="20"/>
          <w:szCs w:val="24"/>
        </w:rPr>
      </w:pPr>
      <w:r w:rsidRPr="00012C36">
        <w:rPr>
          <w:rFonts w:ascii="Times New Roman" w:hAnsi="Times New Roman" w:cs="Times New Roman"/>
          <w:sz w:val="20"/>
          <w:szCs w:val="24"/>
        </w:rPr>
        <w:t>Como em geral em toda ci</w:t>
      </w:r>
      <w:r w:rsidRPr="00012C36">
        <w:rPr>
          <w:rFonts w:ascii="Times New Roman" w:hAnsi="Times New Roman" w:cs="Times New Roman" w:hint="eastAsia"/>
          <w:sz w:val="20"/>
          <w:szCs w:val="24"/>
        </w:rPr>
        <w:t>ê</w:t>
      </w:r>
      <w:r w:rsidRPr="00012C36">
        <w:rPr>
          <w:rFonts w:ascii="Times New Roman" w:hAnsi="Times New Roman" w:cs="Times New Roman"/>
          <w:sz w:val="20"/>
          <w:szCs w:val="24"/>
        </w:rPr>
        <w:t>ncia hist</w:t>
      </w:r>
      <w:r w:rsidRPr="00012C36">
        <w:rPr>
          <w:rFonts w:ascii="Times New Roman" w:hAnsi="Times New Roman" w:cs="Times New Roman" w:hint="eastAsia"/>
          <w:sz w:val="20"/>
          <w:szCs w:val="24"/>
        </w:rPr>
        <w:t>ó</w:t>
      </w:r>
      <w:r w:rsidRPr="00012C36">
        <w:rPr>
          <w:rFonts w:ascii="Times New Roman" w:hAnsi="Times New Roman" w:cs="Times New Roman"/>
          <w:sz w:val="20"/>
          <w:szCs w:val="24"/>
        </w:rPr>
        <w:t>rica e social, no curso das categorias econ</w:t>
      </w:r>
      <w:r w:rsidRPr="00012C36">
        <w:rPr>
          <w:rFonts w:ascii="Times New Roman" w:hAnsi="Times New Roman" w:cs="Times New Roman" w:hint="eastAsia"/>
          <w:sz w:val="20"/>
          <w:szCs w:val="24"/>
        </w:rPr>
        <w:t>ô</w:t>
      </w:r>
      <w:r w:rsidRPr="00012C36">
        <w:rPr>
          <w:rFonts w:ascii="Times New Roman" w:hAnsi="Times New Roman" w:cs="Times New Roman"/>
          <w:sz w:val="20"/>
          <w:szCs w:val="24"/>
        </w:rPr>
        <w:t xml:space="preserve">micas </w:t>
      </w:r>
      <w:r w:rsidRPr="00012C36">
        <w:rPr>
          <w:rFonts w:ascii="Times New Roman" w:hAnsi="Times New Roman" w:cs="Times New Roman" w:hint="eastAsia"/>
          <w:sz w:val="20"/>
          <w:szCs w:val="24"/>
        </w:rPr>
        <w:t>é</w:t>
      </w:r>
      <w:r w:rsidRPr="00012C36">
        <w:rPr>
          <w:rFonts w:ascii="Times New Roman" w:hAnsi="Times New Roman" w:cs="Times New Roman"/>
          <w:sz w:val="20"/>
          <w:szCs w:val="24"/>
        </w:rPr>
        <w:t xml:space="preserve"> preciso ter presente que o sujeito, aqui a moderna sociedade burguesa, </w:t>
      </w:r>
      <w:r w:rsidRPr="00012C36">
        <w:rPr>
          <w:rFonts w:ascii="Times New Roman" w:hAnsi="Times New Roman" w:cs="Times New Roman" w:hint="eastAsia"/>
          <w:sz w:val="20"/>
          <w:szCs w:val="24"/>
        </w:rPr>
        <w:t>é</w:t>
      </w:r>
      <w:r w:rsidRPr="00012C36">
        <w:rPr>
          <w:rFonts w:ascii="Times New Roman" w:hAnsi="Times New Roman" w:cs="Times New Roman"/>
          <w:sz w:val="20"/>
          <w:szCs w:val="24"/>
        </w:rPr>
        <w:t xml:space="preserve"> dado tanto na realidade como na cabe</w:t>
      </w:r>
      <w:r w:rsidRPr="00012C36">
        <w:rPr>
          <w:rFonts w:ascii="Times New Roman" w:hAnsi="Times New Roman" w:cs="Times New Roman" w:hint="eastAsia"/>
          <w:sz w:val="20"/>
          <w:szCs w:val="24"/>
        </w:rPr>
        <w:t>ç</w:t>
      </w:r>
      <w:r w:rsidRPr="00012C36">
        <w:rPr>
          <w:rFonts w:ascii="Times New Roman" w:hAnsi="Times New Roman" w:cs="Times New Roman"/>
          <w:sz w:val="20"/>
          <w:szCs w:val="24"/>
        </w:rPr>
        <w:t>a, e que, por conseguinte, as categorias expressam formas de ser, determina</w:t>
      </w:r>
      <w:r w:rsidRPr="00012C36">
        <w:rPr>
          <w:rFonts w:ascii="Times New Roman" w:hAnsi="Times New Roman" w:cs="Times New Roman" w:hint="eastAsia"/>
          <w:sz w:val="20"/>
          <w:szCs w:val="24"/>
        </w:rPr>
        <w:t>çõ</w:t>
      </w:r>
      <w:r w:rsidRPr="00012C36">
        <w:rPr>
          <w:rFonts w:ascii="Times New Roman" w:hAnsi="Times New Roman" w:cs="Times New Roman"/>
          <w:sz w:val="20"/>
          <w:szCs w:val="24"/>
        </w:rPr>
        <w:t>es de exist</w:t>
      </w:r>
      <w:r w:rsidRPr="00012C36">
        <w:rPr>
          <w:rFonts w:ascii="Times New Roman" w:hAnsi="Times New Roman" w:cs="Times New Roman" w:hint="eastAsia"/>
          <w:sz w:val="20"/>
          <w:szCs w:val="24"/>
        </w:rPr>
        <w:t>ê</w:t>
      </w:r>
      <w:r w:rsidRPr="00012C36">
        <w:rPr>
          <w:rFonts w:ascii="Times New Roman" w:hAnsi="Times New Roman" w:cs="Times New Roman"/>
          <w:sz w:val="20"/>
          <w:szCs w:val="24"/>
        </w:rPr>
        <w:t>ncia, com frequ</w:t>
      </w:r>
      <w:r w:rsidRPr="00012C36">
        <w:rPr>
          <w:rFonts w:ascii="Times New Roman" w:hAnsi="Times New Roman" w:cs="Times New Roman" w:hint="eastAsia"/>
          <w:sz w:val="20"/>
          <w:szCs w:val="24"/>
        </w:rPr>
        <w:t>ê</w:t>
      </w:r>
      <w:r w:rsidRPr="00012C36">
        <w:rPr>
          <w:rFonts w:ascii="Times New Roman" w:hAnsi="Times New Roman" w:cs="Times New Roman"/>
          <w:sz w:val="20"/>
          <w:szCs w:val="24"/>
        </w:rPr>
        <w:t xml:space="preserve">ncia somente aspectos singulares, dessa sociedade determinada, desse sujeito, e que, por isso, a sociedade, </w:t>
      </w:r>
      <w:r w:rsidRPr="00012C36">
        <w:rPr>
          <w:rFonts w:ascii="Times New Roman" w:hAnsi="Times New Roman" w:cs="Times New Roman"/>
          <w:i/>
          <w:iCs/>
          <w:sz w:val="20"/>
          <w:szCs w:val="24"/>
        </w:rPr>
        <w:t>também do ponto de vista científico</w:t>
      </w:r>
      <w:r w:rsidRPr="00012C36">
        <w:rPr>
          <w:rFonts w:ascii="Times New Roman" w:hAnsi="Times New Roman" w:cs="Times New Roman"/>
          <w:sz w:val="20"/>
          <w:szCs w:val="24"/>
        </w:rPr>
        <w:t>, de modo algum s</w:t>
      </w:r>
      <w:r w:rsidRPr="00012C36">
        <w:rPr>
          <w:rFonts w:ascii="Times New Roman" w:hAnsi="Times New Roman" w:cs="Times New Roman" w:hint="eastAsia"/>
          <w:sz w:val="20"/>
          <w:szCs w:val="24"/>
        </w:rPr>
        <w:t>ó</w:t>
      </w:r>
      <w:r w:rsidRPr="00012C36">
        <w:rPr>
          <w:rFonts w:ascii="Times New Roman" w:hAnsi="Times New Roman" w:cs="Times New Roman"/>
          <w:sz w:val="20"/>
          <w:szCs w:val="24"/>
        </w:rPr>
        <w:t xml:space="preserve"> come</w:t>
      </w:r>
      <w:r w:rsidRPr="00012C36">
        <w:rPr>
          <w:rFonts w:ascii="Times New Roman" w:hAnsi="Times New Roman" w:cs="Times New Roman" w:hint="eastAsia"/>
          <w:sz w:val="20"/>
          <w:szCs w:val="24"/>
        </w:rPr>
        <w:t>ç</w:t>
      </w:r>
      <w:r w:rsidRPr="00012C36">
        <w:rPr>
          <w:rFonts w:ascii="Times New Roman" w:hAnsi="Times New Roman" w:cs="Times New Roman"/>
          <w:sz w:val="20"/>
          <w:szCs w:val="24"/>
        </w:rPr>
        <w:t xml:space="preserve">a ali onde o discurso </w:t>
      </w:r>
      <w:r w:rsidRPr="00012C36">
        <w:rPr>
          <w:rFonts w:ascii="Times New Roman" w:hAnsi="Times New Roman" w:cs="Times New Roman" w:hint="eastAsia"/>
          <w:sz w:val="20"/>
          <w:szCs w:val="24"/>
        </w:rPr>
        <w:t>é</w:t>
      </w:r>
      <w:r w:rsidRPr="00012C36">
        <w:rPr>
          <w:rFonts w:ascii="Times New Roman" w:hAnsi="Times New Roman" w:cs="Times New Roman"/>
          <w:sz w:val="20"/>
          <w:szCs w:val="24"/>
        </w:rPr>
        <w:t xml:space="preserve"> sobre ela </w:t>
      </w:r>
      <w:r w:rsidRPr="00012C36">
        <w:rPr>
          <w:rFonts w:ascii="Times New Roman" w:hAnsi="Times New Roman" w:cs="Times New Roman"/>
          <w:i/>
          <w:iCs/>
          <w:sz w:val="20"/>
          <w:szCs w:val="24"/>
        </w:rPr>
        <w:t>enquanto tal</w:t>
      </w:r>
      <w:r w:rsidRPr="00012C36">
        <w:rPr>
          <w:rFonts w:ascii="Times New Roman" w:hAnsi="Times New Roman" w:cs="Times New Roman"/>
          <w:sz w:val="20"/>
          <w:szCs w:val="24"/>
        </w:rPr>
        <w:t xml:space="preserve">. </w:t>
      </w:r>
      <w:r w:rsidRPr="00012C36">
        <w:rPr>
          <w:rFonts w:ascii="Times New Roman" w:hAnsi="Times New Roman" w:cs="Times New Roman" w:hint="eastAsia"/>
          <w:sz w:val="20"/>
          <w:szCs w:val="24"/>
        </w:rPr>
        <w:t>É</w:t>
      </w:r>
      <w:r w:rsidRPr="00012C36">
        <w:rPr>
          <w:rFonts w:ascii="Times New Roman" w:hAnsi="Times New Roman" w:cs="Times New Roman"/>
          <w:sz w:val="20"/>
          <w:szCs w:val="24"/>
        </w:rPr>
        <w:t xml:space="preserve"> preciso ter isso em mente, porque oferece elemento decisivo para a subdivis</w:t>
      </w:r>
      <w:r w:rsidRPr="00012C36">
        <w:rPr>
          <w:rFonts w:ascii="Times New Roman" w:hAnsi="Times New Roman" w:cs="Times New Roman" w:hint="eastAsia"/>
          <w:sz w:val="20"/>
          <w:szCs w:val="24"/>
        </w:rPr>
        <w:t>ã</w:t>
      </w:r>
      <w:r w:rsidRPr="00012C36">
        <w:rPr>
          <w:rFonts w:ascii="Times New Roman" w:hAnsi="Times New Roman" w:cs="Times New Roman"/>
          <w:sz w:val="20"/>
          <w:szCs w:val="24"/>
        </w:rPr>
        <w:t>o. (MARX, G, p. 59).</w:t>
      </w:r>
    </w:p>
    <w:p w14:paraId="1A74212E" w14:textId="77777777" w:rsidR="00FE6725" w:rsidRDefault="00F74B56"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Em razão dessas diferenças</w:t>
      </w:r>
      <w:r w:rsidR="00FE6725">
        <w:rPr>
          <w:rFonts w:ascii="Times New Roman" w:hAnsi="Times New Roman" w:cs="Times New Roman"/>
          <w:sz w:val="24"/>
          <w:szCs w:val="24"/>
        </w:rPr>
        <w:t xml:space="preserve"> é que Marx escreve, no </w:t>
      </w:r>
      <w:r w:rsidR="00FE6725" w:rsidRPr="005A4DD5">
        <w:rPr>
          <w:rFonts w:ascii="Times New Roman" w:hAnsi="Times New Roman" w:cs="Times New Roman"/>
          <w:i/>
          <w:sz w:val="24"/>
          <w:szCs w:val="24"/>
        </w:rPr>
        <w:t>Posfácio da segunda edição</w:t>
      </w:r>
      <w:r w:rsidR="00FE6725">
        <w:rPr>
          <w:rFonts w:ascii="Times New Roman" w:hAnsi="Times New Roman" w:cs="Times New Roman"/>
          <w:sz w:val="24"/>
          <w:szCs w:val="24"/>
        </w:rPr>
        <w:t>, que em Hegel a dialética encontra-se de cabeça para baixo e que é preciso desvirá-la</w:t>
      </w:r>
      <w:r w:rsidR="006F26AF">
        <w:rPr>
          <w:rFonts w:ascii="Times New Roman" w:hAnsi="Times New Roman" w:cs="Times New Roman"/>
          <w:sz w:val="24"/>
          <w:szCs w:val="24"/>
        </w:rPr>
        <w:t xml:space="preserve"> para que se possa</w:t>
      </w:r>
      <w:r w:rsidR="00E97821">
        <w:rPr>
          <w:rFonts w:ascii="Times New Roman" w:hAnsi="Times New Roman" w:cs="Times New Roman"/>
          <w:sz w:val="24"/>
          <w:szCs w:val="24"/>
        </w:rPr>
        <w:t>m</w:t>
      </w:r>
      <w:r w:rsidR="006F26AF">
        <w:rPr>
          <w:rFonts w:ascii="Times New Roman" w:hAnsi="Times New Roman" w:cs="Times New Roman"/>
          <w:sz w:val="24"/>
          <w:szCs w:val="24"/>
        </w:rPr>
        <w:t xml:space="preserve"> preservar seus elementos racionais</w:t>
      </w:r>
      <w:r w:rsidR="00956D61">
        <w:rPr>
          <w:rFonts w:ascii="Times New Roman" w:hAnsi="Times New Roman" w:cs="Times New Roman"/>
          <w:sz w:val="24"/>
          <w:szCs w:val="24"/>
        </w:rPr>
        <w:t xml:space="preserve"> e para que se possa</w:t>
      </w:r>
      <w:r w:rsidR="006F26AF">
        <w:rPr>
          <w:rFonts w:ascii="Times New Roman" w:hAnsi="Times New Roman" w:cs="Times New Roman"/>
          <w:sz w:val="24"/>
          <w:szCs w:val="24"/>
        </w:rPr>
        <w:t xml:space="preserve"> desfazer de seus elementos místicos</w:t>
      </w:r>
      <w:r w:rsidR="00FE6725">
        <w:rPr>
          <w:rFonts w:ascii="Times New Roman" w:hAnsi="Times New Roman" w:cs="Times New Roman"/>
          <w:sz w:val="24"/>
          <w:szCs w:val="24"/>
        </w:rPr>
        <w:t>:</w:t>
      </w:r>
    </w:p>
    <w:p w14:paraId="21AA12D0" w14:textId="5582D8B2" w:rsidR="00D33514" w:rsidRPr="00C16DB2" w:rsidRDefault="00FE6725" w:rsidP="00C16DB2">
      <w:pPr>
        <w:spacing w:after="0" w:line="240" w:lineRule="auto"/>
        <w:ind w:left="2268"/>
        <w:jc w:val="both"/>
        <w:rPr>
          <w:rFonts w:ascii="Times New Roman" w:hAnsi="Times New Roman" w:cs="Times New Roman"/>
          <w:sz w:val="20"/>
          <w:szCs w:val="24"/>
        </w:rPr>
      </w:pPr>
      <w:r w:rsidRPr="005A4DD5">
        <w:rPr>
          <w:rFonts w:ascii="Times New Roman" w:hAnsi="Times New Roman" w:cs="Times New Roman"/>
          <w:sz w:val="20"/>
          <w:szCs w:val="24"/>
        </w:rPr>
        <w:t>A mistificação que a dialética sofre nas mãos de Hegel não impede em absoluto que ele tenha sido o primeiro a expor, de modo amplo e consciente, suas formas gerais de movimento. Nele, ela se encontra de cabeça para baixo. É preciso desvirá-la, a fim de descobrir o cerne racional dentro do invólucro místico. (</w:t>
      </w:r>
      <w:r>
        <w:rPr>
          <w:rFonts w:ascii="Times New Roman" w:hAnsi="Times New Roman" w:cs="Times New Roman"/>
          <w:sz w:val="20"/>
          <w:szCs w:val="24"/>
        </w:rPr>
        <w:t>MARX, CI</w:t>
      </w:r>
      <w:r w:rsidRPr="005A4DD5">
        <w:rPr>
          <w:rFonts w:ascii="Times New Roman" w:hAnsi="Times New Roman" w:cs="Times New Roman"/>
          <w:sz w:val="20"/>
          <w:szCs w:val="24"/>
        </w:rPr>
        <w:t>, p. 91).</w:t>
      </w:r>
    </w:p>
    <w:p w14:paraId="57D5E9F9" w14:textId="17C00F71" w:rsidR="007D0B6B" w:rsidRDefault="00C16DB2" w:rsidP="00C16DB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Conforme Lênin,</w:t>
      </w:r>
    </w:p>
    <w:p w14:paraId="7B95F988" w14:textId="3E1D0F4F" w:rsidR="007D0B6B" w:rsidRDefault="007D0B6B" w:rsidP="00C16DB2">
      <w:pPr>
        <w:spacing w:after="0" w:line="240" w:lineRule="auto"/>
        <w:ind w:left="2268"/>
        <w:jc w:val="both"/>
        <w:rPr>
          <w:rFonts w:ascii="Times New Roman" w:hAnsi="Times New Roman" w:cs="Times New Roman"/>
          <w:b/>
          <w:sz w:val="24"/>
          <w:szCs w:val="24"/>
        </w:rPr>
      </w:pPr>
      <w:r w:rsidRPr="00AE1769">
        <w:rPr>
          <w:rFonts w:ascii="Times New Roman" w:hAnsi="Times New Roman" w:cs="Times New Roman"/>
          <w:sz w:val="20"/>
          <w:szCs w:val="24"/>
        </w:rPr>
        <w:t>Se Marx não deixou um</w:t>
      </w:r>
      <w:r>
        <w:rPr>
          <w:rFonts w:ascii="Times New Roman" w:hAnsi="Times New Roman" w:cs="Times New Roman"/>
          <w:sz w:val="20"/>
          <w:szCs w:val="24"/>
        </w:rPr>
        <w:t>a</w:t>
      </w:r>
      <w:r w:rsidRPr="00AE1769">
        <w:rPr>
          <w:rFonts w:ascii="Times New Roman" w:hAnsi="Times New Roman" w:cs="Times New Roman"/>
          <w:sz w:val="20"/>
          <w:szCs w:val="24"/>
        </w:rPr>
        <w:t xml:space="preserve"> “</w:t>
      </w:r>
      <w:r w:rsidRPr="00AE1769">
        <w:rPr>
          <w:rFonts w:ascii="Times New Roman" w:hAnsi="Times New Roman" w:cs="Times New Roman"/>
          <w:i/>
          <w:sz w:val="20"/>
          <w:szCs w:val="24"/>
        </w:rPr>
        <w:t>Lógica</w:t>
      </w:r>
      <w:r w:rsidRPr="00AE1769">
        <w:rPr>
          <w:rFonts w:ascii="Times New Roman" w:hAnsi="Times New Roman" w:cs="Times New Roman"/>
          <w:sz w:val="20"/>
          <w:szCs w:val="24"/>
        </w:rPr>
        <w:t xml:space="preserve">” (com letra maiúscula), deixou a lógica de </w:t>
      </w:r>
      <w:r w:rsidRPr="00AE1769">
        <w:rPr>
          <w:rFonts w:ascii="Times New Roman" w:hAnsi="Times New Roman" w:cs="Times New Roman"/>
          <w:i/>
          <w:sz w:val="20"/>
          <w:szCs w:val="24"/>
        </w:rPr>
        <w:t>O capital</w:t>
      </w:r>
      <w:r w:rsidRPr="00AE1769">
        <w:rPr>
          <w:rFonts w:ascii="Times New Roman" w:hAnsi="Times New Roman" w:cs="Times New Roman"/>
          <w:sz w:val="20"/>
          <w:szCs w:val="24"/>
        </w:rPr>
        <w:t xml:space="preserve">, e isso deveria ser utilizado profundamente nesta questão. Em </w:t>
      </w:r>
      <w:r w:rsidRPr="00AE1769">
        <w:rPr>
          <w:rFonts w:ascii="Times New Roman" w:hAnsi="Times New Roman" w:cs="Times New Roman"/>
          <w:i/>
          <w:sz w:val="20"/>
          <w:szCs w:val="24"/>
        </w:rPr>
        <w:t>O capital</w:t>
      </w:r>
      <w:r w:rsidRPr="00AE1769">
        <w:rPr>
          <w:rFonts w:ascii="Times New Roman" w:hAnsi="Times New Roman" w:cs="Times New Roman"/>
          <w:sz w:val="20"/>
          <w:szCs w:val="24"/>
        </w:rPr>
        <w:t xml:space="preserve"> aplica-se a uma ciência a lógica, a dialética, a teoria do conhecimento &lt;não </w:t>
      </w:r>
      <w:proofErr w:type="gramStart"/>
      <w:r w:rsidRPr="00AE1769">
        <w:rPr>
          <w:rFonts w:ascii="Times New Roman" w:hAnsi="Times New Roman" w:cs="Times New Roman"/>
          <w:sz w:val="20"/>
          <w:szCs w:val="24"/>
        </w:rPr>
        <w:t>são</w:t>
      </w:r>
      <w:proofErr w:type="gramEnd"/>
      <w:r w:rsidRPr="00AE1769">
        <w:rPr>
          <w:rFonts w:ascii="Times New Roman" w:hAnsi="Times New Roman" w:cs="Times New Roman"/>
          <w:sz w:val="20"/>
          <w:szCs w:val="24"/>
        </w:rPr>
        <w:t xml:space="preserve"> necessárias três palavras: é uma coisa só&gt; do materialismo, que tomou tudo o que há de valioso em Hegel e fez esse valioso avançar.  (LÊNIN, 2018, p. 327).</w:t>
      </w:r>
    </w:p>
    <w:p w14:paraId="14A0898F" w14:textId="28AD70F1" w:rsidR="00850F88" w:rsidRPr="00843FCA" w:rsidRDefault="00C20F9A" w:rsidP="000C53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E22CD">
        <w:rPr>
          <w:rFonts w:ascii="Times New Roman" w:hAnsi="Times New Roman" w:cs="Times New Roman"/>
          <w:sz w:val="24"/>
          <w:szCs w:val="24"/>
        </w:rPr>
        <w:t>Ao mesmo tempo em que</w:t>
      </w:r>
      <w:r w:rsidR="00850F88">
        <w:rPr>
          <w:rFonts w:ascii="Times New Roman" w:hAnsi="Times New Roman" w:cs="Times New Roman"/>
          <w:sz w:val="24"/>
          <w:szCs w:val="24"/>
        </w:rPr>
        <w:t xml:space="preserve"> estuda o capitalismo como uma totalidade em </w:t>
      </w:r>
      <w:r w:rsidR="00850F88" w:rsidRPr="00850F88">
        <w:rPr>
          <w:rFonts w:ascii="Times New Roman" w:hAnsi="Times New Roman" w:cs="Times New Roman"/>
          <w:i/>
          <w:sz w:val="24"/>
          <w:szCs w:val="24"/>
        </w:rPr>
        <w:t>O capital</w:t>
      </w:r>
      <w:r>
        <w:rPr>
          <w:rFonts w:ascii="Times New Roman" w:hAnsi="Times New Roman" w:cs="Times New Roman"/>
          <w:sz w:val="24"/>
          <w:szCs w:val="24"/>
        </w:rPr>
        <w:t xml:space="preserve">, </w:t>
      </w:r>
      <w:r w:rsidR="00BE22CD">
        <w:rPr>
          <w:rFonts w:ascii="Times New Roman" w:hAnsi="Times New Roman" w:cs="Times New Roman"/>
          <w:sz w:val="24"/>
          <w:szCs w:val="24"/>
        </w:rPr>
        <w:t xml:space="preserve">Marx </w:t>
      </w:r>
      <w:r w:rsidR="00850F88">
        <w:rPr>
          <w:rFonts w:ascii="Times New Roman" w:hAnsi="Times New Roman" w:cs="Times New Roman"/>
          <w:sz w:val="24"/>
          <w:szCs w:val="24"/>
        </w:rPr>
        <w:t xml:space="preserve">reconhece que o capitalismo trata-se de uma totalidade menor dentro de </w:t>
      </w:r>
      <w:proofErr w:type="gramStart"/>
      <w:r w:rsidR="00850F88">
        <w:rPr>
          <w:rFonts w:ascii="Times New Roman" w:hAnsi="Times New Roman" w:cs="Times New Roman"/>
          <w:sz w:val="24"/>
          <w:szCs w:val="24"/>
        </w:rPr>
        <w:t>uma outra</w:t>
      </w:r>
      <w:proofErr w:type="gramEnd"/>
      <w:r w:rsidR="00850F88">
        <w:rPr>
          <w:rFonts w:ascii="Times New Roman" w:hAnsi="Times New Roman" w:cs="Times New Roman"/>
          <w:sz w:val="24"/>
          <w:szCs w:val="24"/>
        </w:rPr>
        <w:t xml:space="preserve"> totalidade maior, que é a história das diversas form</w:t>
      </w:r>
      <w:r w:rsidR="0035219F">
        <w:rPr>
          <w:rFonts w:ascii="Times New Roman" w:hAnsi="Times New Roman" w:cs="Times New Roman"/>
          <w:sz w:val="24"/>
          <w:szCs w:val="24"/>
        </w:rPr>
        <w:t>as de organização social</w:t>
      </w:r>
      <w:r w:rsidR="00850F88">
        <w:rPr>
          <w:rFonts w:ascii="Times New Roman" w:hAnsi="Times New Roman" w:cs="Times New Roman"/>
          <w:sz w:val="24"/>
          <w:szCs w:val="24"/>
        </w:rPr>
        <w:t xml:space="preserve">. No decorrer </w:t>
      </w:r>
      <w:r w:rsidR="00632980">
        <w:rPr>
          <w:rFonts w:ascii="Times New Roman" w:hAnsi="Times New Roman" w:cs="Times New Roman"/>
          <w:sz w:val="24"/>
          <w:szCs w:val="24"/>
        </w:rPr>
        <w:t>da história</w:t>
      </w:r>
      <w:r w:rsidR="00850F88">
        <w:rPr>
          <w:rFonts w:ascii="Times New Roman" w:hAnsi="Times New Roman" w:cs="Times New Roman"/>
          <w:sz w:val="24"/>
          <w:szCs w:val="24"/>
        </w:rPr>
        <w:t xml:space="preserve">, </w:t>
      </w:r>
      <w:r w:rsidR="00B55436">
        <w:rPr>
          <w:rFonts w:ascii="Times New Roman" w:hAnsi="Times New Roman" w:cs="Times New Roman"/>
          <w:sz w:val="24"/>
          <w:szCs w:val="24"/>
        </w:rPr>
        <w:t>o modo de produção capitalista</w:t>
      </w:r>
      <w:r w:rsidR="00850F88">
        <w:rPr>
          <w:rFonts w:ascii="Times New Roman" w:hAnsi="Times New Roman" w:cs="Times New Roman"/>
          <w:sz w:val="24"/>
          <w:szCs w:val="24"/>
        </w:rPr>
        <w:t xml:space="preserve"> constitu</w:t>
      </w:r>
      <w:r w:rsidR="00F30F11">
        <w:rPr>
          <w:rFonts w:ascii="Times New Roman" w:hAnsi="Times New Roman" w:cs="Times New Roman"/>
          <w:sz w:val="24"/>
          <w:szCs w:val="24"/>
        </w:rPr>
        <w:t>i</w:t>
      </w:r>
      <w:r w:rsidR="00850F88">
        <w:rPr>
          <w:rFonts w:ascii="Times New Roman" w:hAnsi="Times New Roman" w:cs="Times New Roman"/>
          <w:sz w:val="24"/>
          <w:szCs w:val="24"/>
        </w:rPr>
        <w:t xml:space="preserve"> uma forma</w:t>
      </w:r>
      <w:r w:rsidR="00B55436">
        <w:rPr>
          <w:rFonts w:ascii="Times New Roman" w:hAnsi="Times New Roman" w:cs="Times New Roman"/>
          <w:sz w:val="24"/>
          <w:szCs w:val="24"/>
        </w:rPr>
        <w:t xml:space="preserve"> de organização</w:t>
      </w:r>
      <w:r w:rsidR="00850F88">
        <w:rPr>
          <w:rFonts w:ascii="Times New Roman" w:hAnsi="Times New Roman" w:cs="Times New Roman"/>
          <w:sz w:val="24"/>
          <w:szCs w:val="24"/>
        </w:rPr>
        <w:t xml:space="preserve"> social transitória, que teve início e</w:t>
      </w:r>
      <w:r w:rsidR="00632980">
        <w:rPr>
          <w:rFonts w:ascii="Times New Roman" w:hAnsi="Times New Roman" w:cs="Times New Roman"/>
          <w:sz w:val="24"/>
          <w:szCs w:val="24"/>
        </w:rPr>
        <w:t xml:space="preserve"> que</w:t>
      </w:r>
      <w:r w:rsidR="00850F88">
        <w:rPr>
          <w:rFonts w:ascii="Times New Roman" w:hAnsi="Times New Roman" w:cs="Times New Roman"/>
          <w:sz w:val="24"/>
          <w:szCs w:val="24"/>
        </w:rPr>
        <w:t xml:space="preserve"> deverá ter fim em momento</w:t>
      </w:r>
      <w:r w:rsidR="00C7384F">
        <w:rPr>
          <w:rFonts w:ascii="Times New Roman" w:hAnsi="Times New Roman" w:cs="Times New Roman"/>
          <w:sz w:val="24"/>
          <w:szCs w:val="24"/>
        </w:rPr>
        <w:t>s</w:t>
      </w:r>
      <w:r w:rsidR="00850F88">
        <w:rPr>
          <w:rFonts w:ascii="Times New Roman" w:hAnsi="Times New Roman" w:cs="Times New Roman"/>
          <w:sz w:val="24"/>
          <w:szCs w:val="24"/>
        </w:rPr>
        <w:t xml:space="preserve"> </w:t>
      </w:r>
      <w:r w:rsidR="00850F88" w:rsidRPr="00172656">
        <w:rPr>
          <w:rFonts w:ascii="Times New Roman" w:hAnsi="Times New Roman" w:cs="Times New Roman"/>
          <w:sz w:val="24"/>
          <w:szCs w:val="24"/>
        </w:rPr>
        <w:t>histórico</w:t>
      </w:r>
      <w:r w:rsidR="00C7384F" w:rsidRPr="00172656">
        <w:rPr>
          <w:rFonts w:ascii="Times New Roman" w:hAnsi="Times New Roman" w:cs="Times New Roman"/>
          <w:sz w:val="24"/>
          <w:szCs w:val="24"/>
        </w:rPr>
        <w:t>s</w:t>
      </w:r>
      <w:r w:rsidR="00850F88" w:rsidRPr="00172656">
        <w:rPr>
          <w:rFonts w:ascii="Times New Roman" w:hAnsi="Times New Roman" w:cs="Times New Roman"/>
          <w:sz w:val="24"/>
          <w:szCs w:val="24"/>
        </w:rPr>
        <w:t xml:space="preserve"> específico</w:t>
      </w:r>
      <w:r w:rsidR="00C7384F" w:rsidRPr="00172656">
        <w:rPr>
          <w:rFonts w:ascii="Times New Roman" w:hAnsi="Times New Roman" w:cs="Times New Roman"/>
          <w:sz w:val="24"/>
          <w:szCs w:val="24"/>
        </w:rPr>
        <w:t>s</w:t>
      </w:r>
      <w:r w:rsidR="00850F88" w:rsidRPr="00172656">
        <w:rPr>
          <w:rFonts w:ascii="Times New Roman" w:hAnsi="Times New Roman" w:cs="Times New Roman"/>
          <w:sz w:val="24"/>
          <w:szCs w:val="24"/>
        </w:rPr>
        <w:t xml:space="preserve">. Assim, a </w:t>
      </w:r>
      <w:r w:rsidR="00850F88" w:rsidRPr="00172656">
        <w:rPr>
          <w:rFonts w:ascii="Times New Roman" w:hAnsi="Times New Roman" w:cs="Times New Roman"/>
          <w:i/>
          <w:sz w:val="24"/>
          <w:szCs w:val="24"/>
        </w:rPr>
        <w:t>teoria econômica</w:t>
      </w:r>
      <w:r w:rsidR="00423074" w:rsidRPr="00172656">
        <w:rPr>
          <w:rFonts w:ascii="Times New Roman" w:hAnsi="Times New Roman" w:cs="Times New Roman"/>
          <w:sz w:val="24"/>
          <w:szCs w:val="24"/>
        </w:rPr>
        <w:t xml:space="preserve"> de Marx</w:t>
      </w:r>
      <w:r w:rsidR="0029792A">
        <w:rPr>
          <w:rFonts w:ascii="Times New Roman" w:hAnsi="Times New Roman" w:cs="Times New Roman"/>
          <w:sz w:val="24"/>
          <w:szCs w:val="24"/>
        </w:rPr>
        <w:t>,</w:t>
      </w:r>
      <w:r w:rsidR="00423074" w:rsidRPr="00172656">
        <w:rPr>
          <w:rFonts w:ascii="Times New Roman" w:hAnsi="Times New Roman" w:cs="Times New Roman"/>
          <w:sz w:val="24"/>
          <w:szCs w:val="24"/>
        </w:rPr>
        <w:t xml:space="preserve"> </w:t>
      </w:r>
      <w:r w:rsidR="00850F88" w:rsidRPr="00172656">
        <w:rPr>
          <w:rFonts w:ascii="Times New Roman" w:hAnsi="Times New Roman" w:cs="Times New Roman"/>
          <w:sz w:val="24"/>
          <w:szCs w:val="24"/>
        </w:rPr>
        <w:t>também conhecida por crítica da economia política</w:t>
      </w:r>
      <w:r w:rsidR="0029792A">
        <w:rPr>
          <w:rFonts w:ascii="Times New Roman" w:hAnsi="Times New Roman" w:cs="Times New Roman"/>
          <w:sz w:val="24"/>
          <w:szCs w:val="24"/>
        </w:rPr>
        <w:t>,</w:t>
      </w:r>
      <w:r w:rsidR="00423074" w:rsidRPr="00172656">
        <w:rPr>
          <w:rFonts w:ascii="Times New Roman" w:hAnsi="Times New Roman" w:cs="Times New Roman"/>
          <w:sz w:val="24"/>
          <w:szCs w:val="24"/>
        </w:rPr>
        <w:t xml:space="preserve"> presente em obras de sua maturidade</w:t>
      </w:r>
      <w:r w:rsidR="0035219F" w:rsidRPr="00172656">
        <w:rPr>
          <w:rFonts w:ascii="Times New Roman" w:hAnsi="Times New Roman" w:cs="Times New Roman"/>
          <w:sz w:val="24"/>
          <w:szCs w:val="24"/>
        </w:rPr>
        <w:t>, tais como os</w:t>
      </w:r>
      <w:r w:rsidR="00423074" w:rsidRPr="00172656">
        <w:rPr>
          <w:rFonts w:ascii="Times New Roman" w:hAnsi="Times New Roman" w:cs="Times New Roman"/>
          <w:sz w:val="24"/>
          <w:szCs w:val="24"/>
        </w:rPr>
        <w:t xml:space="preserve"> </w:t>
      </w:r>
      <w:r w:rsidR="00423074" w:rsidRPr="00172656">
        <w:rPr>
          <w:rFonts w:ascii="Times New Roman" w:hAnsi="Times New Roman" w:cs="Times New Roman"/>
          <w:i/>
          <w:sz w:val="24"/>
          <w:szCs w:val="24"/>
        </w:rPr>
        <w:t>Grundrisse</w:t>
      </w:r>
      <w:r w:rsidR="0035219F" w:rsidRPr="00172656">
        <w:rPr>
          <w:rFonts w:ascii="Times New Roman" w:hAnsi="Times New Roman" w:cs="Times New Roman"/>
          <w:sz w:val="24"/>
          <w:szCs w:val="24"/>
        </w:rPr>
        <w:t xml:space="preserve"> e</w:t>
      </w:r>
      <w:r w:rsidR="00423074" w:rsidRPr="00172656">
        <w:rPr>
          <w:rFonts w:ascii="Times New Roman" w:hAnsi="Times New Roman" w:cs="Times New Roman"/>
          <w:sz w:val="24"/>
          <w:szCs w:val="24"/>
        </w:rPr>
        <w:t xml:space="preserve"> </w:t>
      </w:r>
      <w:r w:rsidR="00423074" w:rsidRPr="00172656">
        <w:rPr>
          <w:rFonts w:ascii="Times New Roman" w:hAnsi="Times New Roman" w:cs="Times New Roman"/>
          <w:i/>
          <w:sz w:val="24"/>
          <w:szCs w:val="24"/>
        </w:rPr>
        <w:t>O capital</w:t>
      </w:r>
      <w:r w:rsidR="00850F88" w:rsidRPr="00172656">
        <w:rPr>
          <w:rFonts w:ascii="Times New Roman" w:hAnsi="Times New Roman" w:cs="Times New Roman"/>
          <w:sz w:val="24"/>
          <w:szCs w:val="24"/>
        </w:rPr>
        <w:t>,</w:t>
      </w:r>
      <w:r w:rsidR="0029792A">
        <w:rPr>
          <w:rFonts w:ascii="Times New Roman" w:hAnsi="Times New Roman" w:cs="Times New Roman"/>
          <w:sz w:val="24"/>
          <w:szCs w:val="24"/>
        </w:rPr>
        <w:t xml:space="preserve"> e</w:t>
      </w:r>
      <w:r w:rsidR="00850F88" w:rsidRPr="00172656">
        <w:rPr>
          <w:rFonts w:ascii="Times New Roman" w:hAnsi="Times New Roman" w:cs="Times New Roman"/>
          <w:sz w:val="24"/>
          <w:szCs w:val="24"/>
        </w:rPr>
        <w:t xml:space="preserve"> que visa a compreender e explicar a</w:t>
      </w:r>
      <w:r w:rsidR="00B55436" w:rsidRPr="00172656">
        <w:rPr>
          <w:rFonts w:ascii="Times New Roman" w:hAnsi="Times New Roman" w:cs="Times New Roman"/>
          <w:sz w:val="24"/>
          <w:szCs w:val="24"/>
        </w:rPr>
        <w:t>s</w:t>
      </w:r>
      <w:r w:rsidR="00850F88" w:rsidRPr="00172656">
        <w:rPr>
          <w:rFonts w:ascii="Times New Roman" w:hAnsi="Times New Roman" w:cs="Times New Roman"/>
          <w:sz w:val="24"/>
          <w:szCs w:val="24"/>
        </w:rPr>
        <w:t xml:space="preserve"> lei</w:t>
      </w:r>
      <w:r w:rsidR="00B55436" w:rsidRPr="00172656">
        <w:rPr>
          <w:rFonts w:ascii="Times New Roman" w:hAnsi="Times New Roman" w:cs="Times New Roman"/>
          <w:sz w:val="24"/>
          <w:szCs w:val="24"/>
        </w:rPr>
        <w:t>s</w:t>
      </w:r>
      <w:r w:rsidR="00850F88" w:rsidRPr="00172656">
        <w:rPr>
          <w:rFonts w:ascii="Times New Roman" w:hAnsi="Times New Roman" w:cs="Times New Roman"/>
          <w:sz w:val="24"/>
          <w:szCs w:val="24"/>
        </w:rPr>
        <w:t xml:space="preserve"> </w:t>
      </w:r>
      <w:r w:rsidR="00B55436" w:rsidRPr="00172656">
        <w:rPr>
          <w:rFonts w:ascii="Times New Roman" w:hAnsi="Times New Roman" w:cs="Times New Roman"/>
          <w:sz w:val="24"/>
          <w:szCs w:val="24"/>
        </w:rPr>
        <w:t>próprias de funcionamento</w:t>
      </w:r>
      <w:r w:rsidR="00850F88" w:rsidRPr="00172656">
        <w:rPr>
          <w:rFonts w:ascii="Times New Roman" w:hAnsi="Times New Roman" w:cs="Times New Roman"/>
          <w:sz w:val="24"/>
          <w:szCs w:val="24"/>
        </w:rPr>
        <w:t xml:space="preserve"> do capitalismo</w:t>
      </w:r>
      <w:r w:rsidR="00E43F5E" w:rsidRPr="00172656">
        <w:rPr>
          <w:rFonts w:ascii="Times New Roman" w:hAnsi="Times New Roman" w:cs="Times New Roman"/>
          <w:sz w:val="24"/>
          <w:szCs w:val="24"/>
        </w:rPr>
        <w:t>, estudando-o</w:t>
      </w:r>
      <w:r w:rsidR="00423074" w:rsidRPr="00172656">
        <w:rPr>
          <w:rFonts w:ascii="Times New Roman" w:hAnsi="Times New Roman" w:cs="Times New Roman"/>
          <w:sz w:val="24"/>
          <w:szCs w:val="24"/>
        </w:rPr>
        <w:t xml:space="preserve"> </w:t>
      </w:r>
      <w:r w:rsidR="000B2DC6" w:rsidRPr="00172656">
        <w:rPr>
          <w:rFonts w:ascii="Times New Roman" w:hAnsi="Times New Roman" w:cs="Times New Roman"/>
          <w:sz w:val="24"/>
          <w:szCs w:val="24"/>
        </w:rPr>
        <w:t>como uma</w:t>
      </w:r>
      <w:r w:rsidR="00423074" w:rsidRPr="00172656">
        <w:rPr>
          <w:rFonts w:ascii="Times New Roman" w:hAnsi="Times New Roman" w:cs="Times New Roman"/>
          <w:sz w:val="24"/>
          <w:szCs w:val="24"/>
        </w:rPr>
        <w:t xml:space="preserve"> totalidade plenamente constituída</w:t>
      </w:r>
      <w:r w:rsidR="00850F88" w:rsidRPr="00172656">
        <w:rPr>
          <w:rFonts w:ascii="Times New Roman" w:hAnsi="Times New Roman" w:cs="Times New Roman"/>
          <w:sz w:val="24"/>
          <w:szCs w:val="24"/>
        </w:rPr>
        <w:t xml:space="preserve">, encontra-se inserida dentro de sua </w:t>
      </w:r>
      <w:r w:rsidR="00850F88" w:rsidRPr="00172656">
        <w:rPr>
          <w:rFonts w:ascii="Times New Roman" w:hAnsi="Times New Roman" w:cs="Times New Roman"/>
          <w:i/>
          <w:sz w:val="24"/>
          <w:szCs w:val="24"/>
        </w:rPr>
        <w:t>teoria da história</w:t>
      </w:r>
      <w:r w:rsidR="0029792A">
        <w:rPr>
          <w:rFonts w:ascii="Times New Roman" w:hAnsi="Times New Roman" w:cs="Times New Roman"/>
          <w:sz w:val="24"/>
          <w:szCs w:val="24"/>
        </w:rPr>
        <w:t>,</w:t>
      </w:r>
      <w:r w:rsidR="00423074" w:rsidRPr="00172656">
        <w:rPr>
          <w:rFonts w:ascii="Times New Roman" w:hAnsi="Times New Roman" w:cs="Times New Roman"/>
          <w:sz w:val="24"/>
          <w:szCs w:val="24"/>
        </w:rPr>
        <w:t xml:space="preserve"> </w:t>
      </w:r>
      <w:r w:rsidR="00850F88" w:rsidRPr="00172656">
        <w:rPr>
          <w:rFonts w:ascii="Times New Roman" w:hAnsi="Times New Roman" w:cs="Times New Roman"/>
          <w:sz w:val="24"/>
          <w:szCs w:val="24"/>
        </w:rPr>
        <w:t xml:space="preserve">também </w:t>
      </w:r>
      <w:r w:rsidR="00843FCA" w:rsidRPr="00172656">
        <w:rPr>
          <w:rFonts w:ascii="Times New Roman" w:hAnsi="Times New Roman" w:cs="Times New Roman"/>
          <w:sz w:val="24"/>
          <w:szCs w:val="24"/>
        </w:rPr>
        <w:t>conhecida por</w:t>
      </w:r>
      <w:r w:rsidR="0029792A">
        <w:rPr>
          <w:rFonts w:ascii="Times New Roman" w:hAnsi="Times New Roman" w:cs="Times New Roman"/>
          <w:sz w:val="24"/>
          <w:szCs w:val="24"/>
        </w:rPr>
        <w:t xml:space="preserve"> materialismo histórico,</w:t>
      </w:r>
      <w:r w:rsidR="00423074" w:rsidRPr="00172656">
        <w:rPr>
          <w:rFonts w:ascii="Times New Roman" w:hAnsi="Times New Roman" w:cs="Times New Roman"/>
          <w:sz w:val="24"/>
          <w:szCs w:val="24"/>
        </w:rPr>
        <w:t xml:space="preserve"> pres</w:t>
      </w:r>
      <w:r w:rsidR="00F60E13" w:rsidRPr="00172656">
        <w:rPr>
          <w:rFonts w:ascii="Times New Roman" w:hAnsi="Times New Roman" w:cs="Times New Roman"/>
          <w:sz w:val="24"/>
          <w:szCs w:val="24"/>
        </w:rPr>
        <w:t>ente em obras de sua juventude</w:t>
      </w:r>
      <w:r w:rsidR="0035219F" w:rsidRPr="00172656">
        <w:rPr>
          <w:rFonts w:ascii="Times New Roman" w:hAnsi="Times New Roman" w:cs="Times New Roman"/>
          <w:sz w:val="24"/>
          <w:szCs w:val="24"/>
        </w:rPr>
        <w:t>, tais como</w:t>
      </w:r>
      <w:r w:rsidR="00F60E13" w:rsidRPr="00172656">
        <w:rPr>
          <w:rFonts w:ascii="Times New Roman" w:hAnsi="Times New Roman" w:cs="Times New Roman"/>
          <w:sz w:val="24"/>
          <w:szCs w:val="24"/>
        </w:rPr>
        <w:t xml:space="preserve"> </w:t>
      </w:r>
      <w:r w:rsidR="00586710" w:rsidRPr="00172656">
        <w:rPr>
          <w:rFonts w:ascii="Times New Roman" w:hAnsi="Times New Roman" w:cs="Times New Roman"/>
          <w:i/>
          <w:sz w:val="24"/>
          <w:szCs w:val="24"/>
        </w:rPr>
        <w:t>A ideologia alemã</w:t>
      </w:r>
      <w:r w:rsidR="0035219F" w:rsidRPr="00172656">
        <w:rPr>
          <w:rFonts w:ascii="Times New Roman" w:hAnsi="Times New Roman" w:cs="Times New Roman"/>
          <w:sz w:val="24"/>
          <w:szCs w:val="24"/>
        </w:rPr>
        <w:t xml:space="preserve"> e o</w:t>
      </w:r>
      <w:r w:rsidR="00586710" w:rsidRPr="00172656">
        <w:rPr>
          <w:rFonts w:ascii="Times New Roman" w:hAnsi="Times New Roman" w:cs="Times New Roman"/>
          <w:sz w:val="24"/>
          <w:szCs w:val="24"/>
        </w:rPr>
        <w:t xml:space="preserve"> </w:t>
      </w:r>
      <w:r w:rsidR="00586710" w:rsidRPr="00172656">
        <w:rPr>
          <w:rFonts w:ascii="Times New Roman" w:hAnsi="Times New Roman" w:cs="Times New Roman"/>
          <w:i/>
          <w:sz w:val="24"/>
          <w:szCs w:val="24"/>
        </w:rPr>
        <w:t>Manifesto comunista</w:t>
      </w:r>
      <w:r w:rsidR="00843FCA" w:rsidRPr="00172656">
        <w:rPr>
          <w:rFonts w:ascii="Times New Roman" w:hAnsi="Times New Roman" w:cs="Times New Roman"/>
          <w:sz w:val="24"/>
          <w:szCs w:val="24"/>
        </w:rPr>
        <w:t>,</w:t>
      </w:r>
      <w:r w:rsidR="0029792A">
        <w:rPr>
          <w:rFonts w:ascii="Times New Roman" w:hAnsi="Times New Roman" w:cs="Times New Roman"/>
          <w:sz w:val="24"/>
          <w:szCs w:val="24"/>
        </w:rPr>
        <w:t xml:space="preserve"> e</w:t>
      </w:r>
      <w:r w:rsidR="00843FCA" w:rsidRPr="00172656">
        <w:rPr>
          <w:rFonts w:ascii="Times New Roman" w:hAnsi="Times New Roman" w:cs="Times New Roman"/>
          <w:sz w:val="24"/>
          <w:szCs w:val="24"/>
        </w:rPr>
        <w:t xml:space="preserve"> que visa a compreender e explicar a</w:t>
      </w:r>
      <w:r w:rsidR="00F60E13" w:rsidRPr="00172656">
        <w:rPr>
          <w:rFonts w:ascii="Times New Roman" w:hAnsi="Times New Roman" w:cs="Times New Roman"/>
          <w:sz w:val="24"/>
          <w:szCs w:val="24"/>
        </w:rPr>
        <w:t>s</w:t>
      </w:r>
      <w:r w:rsidR="00843FCA" w:rsidRPr="00172656">
        <w:rPr>
          <w:rFonts w:ascii="Times New Roman" w:hAnsi="Times New Roman" w:cs="Times New Roman"/>
          <w:sz w:val="24"/>
          <w:szCs w:val="24"/>
        </w:rPr>
        <w:t xml:space="preserve"> lei</w:t>
      </w:r>
      <w:r w:rsidR="00F60E13" w:rsidRPr="00172656">
        <w:rPr>
          <w:rFonts w:ascii="Times New Roman" w:hAnsi="Times New Roman" w:cs="Times New Roman"/>
          <w:sz w:val="24"/>
          <w:szCs w:val="24"/>
        </w:rPr>
        <w:t>s</w:t>
      </w:r>
      <w:r w:rsidR="00843FCA" w:rsidRPr="00172656">
        <w:rPr>
          <w:rFonts w:ascii="Times New Roman" w:hAnsi="Times New Roman" w:cs="Times New Roman"/>
          <w:sz w:val="24"/>
          <w:szCs w:val="24"/>
        </w:rPr>
        <w:t xml:space="preserve"> de </w:t>
      </w:r>
      <w:r w:rsidR="00F60E13" w:rsidRPr="00172656">
        <w:rPr>
          <w:rFonts w:ascii="Times New Roman" w:hAnsi="Times New Roman" w:cs="Times New Roman"/>
          <w:sz w:val="24"/>
          <w:szCs w:val="24"/>
        </w:rPr>
        <w:t>transformação</w:t>
      </w:r>
      <w:r w:rsidR="00843FCA" w:rsidRPr="00172656">
        <w:rPr>
          <w:rFonts w:ascii="Times New Roman" w:hAnsi="Times New Roman" w:cs="Times New Roman"/>
          <w:sz w:val="24"/>
          <w:szCs w:val="24"/>
        </w:rPr>
        <w:t xml:space="preserve"> </w:t>
      </w:r>
      <w:r w:rsidR="00F60E13" w:rsidRPr="00172656">
        <w:rPr>
          <w:rFonts w:ascii="Times New Roman" w:hAnsi="Times New Roman" w:cs="Times New Roman"/>
          <w:sz w:val="24"/>
          <w:szCs w:val="24"/>
        </w:rPr>
        <w:t>de uma forma de organização social em outra</w:t>
      </w:r>
      <w:r w:rsidR="0035219F" w:rsidRPr="00172656">
        <w:rPr>
          <w:rFonts w:ascii="Times New Roman" w:hAnsi="Times New Roman" w:cs="Times New Roman"/>
          <w:sz w:val="24"/>
          <w:szCs w:val="24"/>
        </w:rPr>
        <w:t>,</w:t>
      </w:r>
      <w:r w:rsidR="00E43F5E" w:rsidRPr="00172656">
        <w:rPr>
          <w:rFonts w:ascii="Times New Roman" w:hAnsi="Times New Roman" w:cs="Times New Roman"/>
          <w:sz w:val="24"/>
          <w:szCs w:val="24"/>
        </w:rPr>
        <w:t xml:space="preserve"> estudando tanto</w:t>
      </w:r>
      <w:r w:rsidR="0035219F" w:rsidRPr="00172656">
        <w:rPr>
          <w:rFonts w:ascii="Times New Roman" w:hAnsi="Times New Roman" w:cs="Times New Roman"/>
          <w:sz w:val="24"/>
          <w:szCs w:val="24"/>
        </w:rPr>
        <w:t xml:space="preserve"> </w:t>
      </w:r>
      <w:r w:rsidR="00E43F5E" w:rsidRPr="00172656">
        <w:rPr>
          <w:rFonts w:ascii="Times New Roman" w:hAnsi="Times New Roman" w:cs="Times New Roman"/>
          <w:sz w:val="24"/>
          <w:szCs w:val="24"/>
        </w:rPr>
        <w:t>o processo de constituição como o processo de desconstituição do capitalismo</w:t>
      </w:r>
      <w:r w:rsidR="00843FCA" w:rsidRPr="00172656">
        <w:rPr>
          <w:rFonts w:ascii="Times New Roman" w:hAnsi="Times New Roman" w:cs="Times New Roman"/>
          <w:sz w:val="24"/>
          <w:szCs w:val="24"/>
        </w:rPr>
        <w:t xml:space="preserve">. Ambas as teorias constituem momentos de sua </w:t>
      </w:r>
      <w:r w:rsidR="00843FCA" w:rsidRPr="00172656">
        <w:rPr>
          <w:rFonts w:ascii="Times New Roman" w:hAnsi="Times New Roman" w:cs="Times New Roman"/>
          <w:i/>
          <w:sz w:val="24"/>
          <w:szCs w:val="24"/>
        </w:rPr>
        <w:t>teoria social</w:t>
      </w:r>
      <w:r w:rsidR="00843FCA" w:rsidRPr="00172656">
        <w:rPr>
          <w:rFonts w:ascii="Times New Roman" w:hAnsi="Times New Roman" w:cs="Times New Roman"/>
          <w:sz w:val="24"/>
          <w:szCs w:val="24"/>
        </w:rPr>
        <w:t>, e tanto em uma como em outra Marx emprega o método dialético.</w:t>
      </w:r>
      <w:proofErr w:type="gramStart"/>
      <w:r w:rsidR="00586710" w:rsidRPr="00172656">
        <w:rPr>
          <w:rStyle w:val="Refdenotaderodap"/>
          <w:rFonts w:ascii="Times New Roman" w:hAnsi="Times New Roman" w:cs="Times New Roman"/>
          <w:sz w:val="24"/>
          <w:szCs w:val="24"/>
        </w:rPr>
        <w:footnoteReference w:id="18"/>
      </w:r>
      <w:proofErr w:type="gramEnd"/>
    </w:p>
    <w:p w14:paraId="17569444" w14:textId="240606C3" w:rsidR="007D0B6B" w:rsidRPr="000C5361" w:rsidRDefault="00843FCA" w:rsidP="000C5361">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rPr>
        <w:tab/>
      </w:r>
      <w:r>
        <w:rPr>
          <w:rFonts w:ascii="Times New Roman" w:hAnsi="Times New Roman" w:cs="Times New Roman"/>
          <w:sz w:val="24"/>
          <w:szCs w:val="24"/>
        </w:rPr>
        <w:t>O reconhecimento da transitoriedade do capitalismo</w:t>
      </w:r>
      <w:r w:rsidR="00D123C8">
        <w:rPr>
          <w:rFonts w:ascii="Times New Roman" w:hAnsi="Times New Roman" w:cs="Times New Roman"/>
          <w:sz w:val="24"/>
          <w:szCs w:val="24"/>
        </w:rPr>
        <w:t xml:space="preserve"> ou, em outras palavras, o fato de sua </w:t>
      </w:r>
      <w:r w:rsidR="00D123C8" w:rsidRPr="00D123C8">
        <w:rPr>
          <w:rFonts w:ascii="Times New Roman" w:hAnsi="Times New Roman" w:cs="Times New Roman"/>
          <w:i/>
          <w:sz w:val="24"/>
          <w:szCs w:val="24"/>
        </w:rPr>
        <w:t>teoria econômica</w:t>
      </w:r>
      <w:r w:rsidR="00D123C8">
        <w:rPr>
          <w:rFonts w:ascii="Times New Roman" w:hAnsi="Times New Roman" w:cs="Times New Roman"/>
          <w:sz w:val="24"/>
          <w:szCs w:val="24"/>
        </w:rPr>
        <w:t xml:space="preserve"> </w:t>
      </w:r>
      <w:r w:rsidR="009F2EDD">
        <w:rPr>
          <w:rFonts w:ascii="Times New Roman" w:hAnsi="Times New Roman" w:cs="Times New Roman"/>
          <w:sz w:val="24"/>
          <w:szCs w:val="24"/>
        </w:rPr>
        <w:t xml:space="preserve">ser historicamente determinada ou </w:t>
      </w:r>
      <w:r w:rsidR="00D123C8">
        <w:rPr>
          <w:rFonts w:ascii="Times New Roman" w:hAnsi="Times New Roman" w:cs="Times New Roman"/>
          <w:sz w:val="24"/>
          <w:szCs w:val="24"/>
        </w:rPr>
        <w:t xml:space="preserve">estar inserida dentro de uma </w:t>
      </w:r>
      <w:r w:rsidR="00D123C8" w:rsidRPr="00D123C8">
        <w:rPr>
          <w:rFonts w:ascii="Times New Roman" w:hAnsi="Times New Roman" w:cs="Times New Roman"/>
          <w:i/>
          <w:sz w:val="24"/>
          <w:szCs w:val="24"/>
        </w:rPr>
        <w:t>teoria da história</w:t>
      </w:r>
      <w:r w:rsidR="00D123C8">
        <w:rPr>
          <w:rFonts w:ascii="Times New Roman" w:hAnsi="Times New Roman" w:cs="Times New Roman"/>
          <w:sz w:val="24"/>
          <w:szCs w:val="24"/>
        </w:rPr>
        <w:t>,</w:t>
      </w:r>
      <w:r>
        <w:rPr>
          <w:rFonts w:ascii="Times New Roman" w:hAnsi="Times New Roman" w:cs="Times New Roman"/>
          <w:sz w:val="24"/>
          <w:szCs w:val="24"/>
        </w:rPr>
        <w:t xml:space="preserve"> constitui</w:t>
      </w:r>
      <w:r w:rsidR="00C7384F">
        <w:rPr>
          <w:rFonts w:ascii="Times New Roman" w:hAnsi="Times New Roman" w:cs="Times New Roman"/>
          <w:sz w:val="24"/>
          <w:szCs w:val="24"/>
        </w:rPr>
        <w:t xml:space="preserve"> </w:t>
      </w:r>
      <w:r w:rsidR="006A5E81">
        <w:rPr>
          <w:rFonts w:ascii="Times New Roman" w:hAnsi="Times New Roman" w:cs="Times New Roman"/>
          <w:sz w:val="24"/>
          <w:szCs w:val="24"/>
        </w:rPr>
        <w:t>um</w:t>
      </w:r>
      <w:r w:rsidR="00C7384F">
        <w:rPr>
          <w:rFonts w:ascii="Times New Roman" w:hAnsi="Times New Roman" w:cs="Times New Roman"/>
          <w:sz w:val="24"/>
          <w:szCs w:val="24"/>
        </w:rPr>
        <w:t>a</w:t>
      </w:r>
      <w:r w:rsidR="006A5E81">
        <w:rPr>
          <w:rFonts w:ascii="Times New Roman" w:hAnsi="Times New Roman" w:cs="Times New Roman"/>
          <w:sz w:val="24"/>
          <w:szCs w:val="24"/>
        </w:rPr>
        <w:t xml:space="preserve"> das</w:t>
      </w:r>
      <w:r w:rsidR="00C7384F">
        <w:rPr>
          <w:rFonts w:ascii="Times New Roman" w:hAnsi="Times New Roman" w:cs="Times New Roman"/>
          <w:sz w:val="24"/>
          <w:szCs w:val="24"/>
        </w:rPr>
        <w:t xml:space="preserve"> principa</w:t>
      </w:r>
      <w:r w:rsidR="006A5E81">
        <w:rPr>
          <w:rFonts w:ascii="Times New Roman" w:hAnsi="Times New Roman" w:cs="Times New Roman"/>
          <w:sz w:val="24"/>
          <w:szCs w:val="24"/>
        </w:rPr>
        <w:t>is</w:t>
      </w:r>
      <w:r w:rsidR="00C7384F">
        <w:rPr>
          <w:rFonts w:ascii="Times New Roman" w:hAnsi="Times New Roman" w:cs="Times New Roman"/>
          <w:sz w:val="24"/>
          <w:szCs w:val="24"/>
        </w:rPr>
        <w:t xml:space="preserve"> diferença</w:t>
      </w:r>
      <w:r w:rsidR="006A5E81">
        <w:rPr>
          <w:rFonts w:ascii="Times New Roman" w:hAnsi="Times New Roman" w:cs="Times New Roman"/>
          <w:sz w:val="24"/>
          <w:szCs w:val="24"/>
        </w:rPr>
        <w:t>s</w:t>
      </w:r>
      <w:r w:rsidR="00C7384F">
        <w:rPr>
          <w:rFonts w:ascii="Times New Roman" w:hAnsi="Times New Roman" w:cs="Times New Roman"/>
          <w:sz w:val="24"/>
          <w:szCs w:val="24"/>
        </w:rPr>
        <w:t xml:space="preserve"> de Marx relativamente aos economistas políticos clássicos – Smith, </w:t>
      </w:r>
      <w:r w:rsidR="00C7384F">
        <w:rPr>
          <w:rFonts w:ascii="Times New Roman" w:hAnsi="Times New Roman" w:cs="Times New Roman"/>
          <w:sz w:val="24"/>
          <w:szCs w:val="24"/>
        </w:rPr>
        <w:lastRenderedPageBreak/>
        <w:t>Ricardo, etc. – e, consequentemente,</w:t>
      </w:r>
      <w:r>
        <w:rPr>
          <w:rFonts w:ascii="Times New Roman" w:hAnsi="Times New Roman" w:cs="Times New Roman"/>
          <w:sz w:val="24"/>
          <w:szCs w:val="24"/>
        </w:rPr>
        <w:t xml:space="preserve"> </w:t>
      </w:r>
      <w:r w:rsidR="006A5E81">
        <w:rPr>
          <w:rFonts w:ascii="Times New Roman" w:hAnsi="Times New Roman" w:cs="Times New Roman"/>
          <w:sz w:val="24"/>
          <w:szCs w:val="24"/>
        </w:rPr>
        <w:t>um dos</w:t>
      </w:r>
      <w:r>
        <w:rPr>
          <w:rFonts w:ascii="Times New Roman" w:hAnsi="Times New Roman" w:cs="Times New Roman"/>
          <w:sz w:val="24"/>
          <w:szCs w:val="24"/>
        </w:rPr>
        <w:t xml:space="preserve"> ponto</w:t>
      </w:r>
      <w:r w:rsidR="006A5E81">
        <w:rPr>
          <w:rFonts w:ascii="Times New Roman" w:hAnsi="Times New Roman" w:cs="Times New Roman"/>
          <w:sz w:val="24"/>
          <w:szCs w:val="24"/>
        </w:rPr>
        <w:t>s</w:t>
      </w:r>
      <w:r>
        <w:rPr>
          <w:rFonts w:ascii="Times New Roman" w:hAnsi="Times New Roman" w:cs="Times New Roman"/>
          <w:sz w:val="24"/>
          <w:szCs w:val="24"/>
        </w:rPr>
        <w:t xml:space="preserve"> d</w:t>
      </w:r>
      <w:r w:rsidR="00C7384F">
        <w:rPr>
          <w:rFonts w:ascii="Times New Roman" w:hAnsi="Times New Roman" w:cs="Times New Roman"/>
          <w:sz w:val="24"/>
          <w:szCs w:val="24"/>
        </w:rPr>
        <w:t>e su</w:t>
      </w:r>
      <w:r>
        <w:rPr>
          <w:rFonts w:ascii="Times New Roman" w:hAnsi="Times New Roman" w:cs="Times New Roman"/>
          <w:sz w:val="24"/>
          <w:szCs w:val="24"/>
        </w:rPr>
        <w:t xml:space="preserve">a crítica da economia política. Ao contrário dos </w:t>
      </w:r>
      <w:r w:rsidR="00C7384F">
        <w:rPr>
          <w:rFonts w:ascii="Times New Roman" w:hAnsi="Times New Roman" w:cs="Times New Roman"/>
          <w:sz w:val="24"/>
          <w:szCs w:val="24"/>
        </w:rPr>
        <w:t>últimos,</w:t>
      </w:r>
      <w:r>
        <w:rPr>
          <w:rFonts w:ascii="Times New Roman" w:hAnsi="Times New Roman" w:cs="Times New Roman"/>
          <w:sz w:val="24"/>
          <w:szCs w:val="24"/>
        </w:rPr>
        <w:t xml:space="preserve"> que entendem que o capitalismo possui existência universal (em todos os espaços) e trans-histórica (em todos os tempos), Marx </w:t>
      </w:r>
      <w:r w:rsidR="00D123C8">
        <w:rPr>
          <w:rFonts w:ascii="Times New Roman" w:hAnsi="Times New Roman" w:cs="Times New Roman"/>
          <w:sz w:val="24"/>
          <w:szCs w:val="24"/>
        </w:rPr>
        <w:t>entende o capitalismo</w:t>
      </w:r>
      <w:r w:rsidR="00A746EE">
        <w:rPr>
          <w:rFonts w:ascii="Times New Roman" w:hAnsi="Times New Roman" w:cs="Times New Roman"/>
          <w:sz w:val="24"/>
          <w:szCs w:val="24"/>
        </w:rPr>
        <w:t xml:space="preserve"> como uma forma</w:t>
      </w:r>
      <w:r w:rsidR="00D123C8">
        <w:rPr>
          <w:rFonts w:ascii="Times New Roman" w:hAnsi="Times New Roman" w:cs="Times New Roman"/>
          <w:sz w:val="24"/>
          <w:szCs w:val="24"/>
        </w:rPr>
        <w:t xml:space="preserve"> de organização</w:t>
      </w:r>
      <w:r w:rsidR="00A746EE">
        <w:rPr>
          <w:rFonts w:ascii="Times New Roman" w:hAnsi="Times New Roman" w:cs="Times New Roman"/>
          <w:sz w:val="24"/>
          <w:szCs w:val="24"/>
        </w:rPr>
        <w:t xml:space="preserve"> social espacialme</w:t>
      </w:r>
      <w:r w:rsidR="00D123C8">
        <w:rPr>
          <w:rFonts w:ascii="Times New Roman" w:hAnsi="Times New Roman" w:cs="Times New Roman"/>
          <w:sz w:val="24"/>
          <w:szCs w:val="24"/>
        </w:rPr>
        <w:t>nte e temporalmente determinada e reconhece</w:t>
      </w:r>
      <w:r w:rsidR="00A746EE">
        <w:rPr>
          <w:rFonts w:ascii="Times New Roman" w:hAnsi="Times New Roman" w:cs="Times New Roman"/>
          <w:sz w:val="24"/>
          <w:szCs w:val="24"/>
        </w:rPr>
        <w:t xml:space="preserve"> que as leis econômicas formuladas em </w:t>
      </w:r>
      <w:r w:rsidR="00A746EE" w:rsidRPr="00A746EE">
        <w:rPr>
          <w:rFonts w:ascii="Times New Roman" w:hAnsi="Times New Roman" w:cs="Times New Roman"/>
          <w:i/>
          <w:sz w:val="24"/>
          <w:szCs w:val="24"/>
        </w:rPr>
        <w:t>O capital</w:t>
      </w:r>
      <w:r w:rsidR="00A746EE">
        <w:rPr>
          <w:rFonts w:ascii="Times New Roman" w:hAnsi="Times New Roman" w:cs="Times New Roman"/>
          <w:sz w:val="24"/>
          <w:szCs w:val="24"/>
        </w:rPr>
        <w:t xml:space="preserve"> apenas podem ser consideradas válidas dentro de um recorte geográfico e histórico específico</w:t>
      </w:r>
      <w:r w:rsidR="00C244D2">
        <w:rPr>
          <w:rFonts w:ascii="Times New Roman" w:hAnsi="Times New Roman" w:cs="Times New Roman"/>
          <w:sz w:val="24"/>
          <w:szCs w:val="24"/>
        </w:rPr>
        <w:t>.</w:t>
      </w:r>
      <w:r w:rsidR="00675DD4">
        <w:rPr>
          <w:rStyle w:val="Refdenotaderodap"/>
          <w:rFonts w:ascii="Times New Roman" w:hAnsi="Times New Roman" w:cs="Times New Roman"/>
          <w:sz w:val="24"/>
          <w:szCs w:val="24"/>
        </w:rPr>
        <w:footnoteReference w:id="19"/>
      </w:r>
      <w:r w:rsidR="007D0B6B">
        <w:rPr>
          <w:rFonts w:ascii="Times New Roman" w:hAnsi="Times New Roman" w:cs="Times New Roman"/>
          <w:sz w:val="24"/>
          <w:szCs w:val="24"/>
        </w:rPr>
        <w:t xml:space="preserve"> </w:t>
      </w:r>
      <w:r w:rsidR="007D0B6B" w:rsidRPr="000C5361">
        <w:rPr>
          <w:rFonts w:ascii="Times New Roman" w:hAnsi="Times New Roman" w:cs="Times New Roman"/>
          <w:sz w:val="24"/>
          <w:szCs w:val="24"/>
          <w:lang w:val="en-US"/>
        </w:rPr>
        <w:t>(ROSDOLSKY, 1974, p. 65-67).</w:t>
      </w:r>
    </w:p>
    <w:p w14:paraId="65AF5E43" w14:textId="77777777" w:rsidR="007D0B6B" w:rsidRPr="00E47DC4" w:rsidRDefault="007D0B6B" w:rsidP="000C5361">
      <w:pPr>
        <w:spacing w:after="0" w:line="240" w:lineRule="auto"/>
        <w:ind w:firstLine="708"/>
        <w:jc w:val="both"/>
        <w:rPr>
          <w:rFonts w:ascii="Times New Roman" w:hAnsi="Times New Roman" w:cs="Times New Roman"/>
          <w:sz w:val="24"/>
          <w:szCs w:val="24"/>
          <w:lang w:val="en-US"/>
        </w:rPr>
      </w:pPr>
      <w:proofErr w:type="spellStart"/>
      <w:r w:rsidRPr="00E47DC4">
        <w:rPr>
          <w:rFonts w:ascii="Times New Roman" w:hAnsi="Times New Roman" w:cs="Times New Roman"/>
          <w:sz w:val="24"/>
          <w:szCs w:val="24"/>
          <w:lang w:val="en-US"/>
        </w:rPr>
        <w:t>Nas</w:t>
      </w:r>
      <w:proofErr w:type="spellEnd"/>
      <w:r w:rsidRPr="00E47DC4">
        <w:rPr>
          <w:rFonts w:ascii="Times New Roman" w:hAnsi="Times New Roman" w:cs="Times New Roman"/>
          <w:sz w:val="24"/>
          <w:szCs w:val="24"/>
          <w:lang w:val="en-US"/>
        </w:rPr>
        <w:t xml:space="preserve"> </w:t>
      </w:r>
      <w:proofErr w:type="spellStart"/>
      <w:r w:rsidRPr="00E47DC4">
        <w:rPr>
          <w:rFonts w:ascii="Times New Roman" w:hAnsi="Times New Roman" w:cs="Times New Roman"/>
          <w:sz w:val="24"/>
          <w:szCs w:val="24"/>
          <w:lang w:val="en-US"/>
        </w:rPr>
        <w:t>palavras</w:t>
      </w:r>
      <w:proofErr w:type="spellEnd"/>
      <w:r w:rsidRPr="00E47DC4">
        <w:rPr>
          <w:rFonts w:ascii="Times New Roman" w:hAnsi="Times New Roman" w:cs="Times New Roman"/>
          <w:sz w:val="24"/>
          <w:szCs w:val="24"/>
          <w:lang w:val="en-US"/>
        </w:rPr>
        <w:t xml:space="preserve"> de Heinrich,</w:t>
      </w:r>
    </w:p>
    <w:p w14:paraId="4E555EB4" w14:textId="55DC70DC" w:rsidR="007D0B6B" w:rsidRPr="00EB5FE9" w:rsidRDefault="007D0B6B" w:rsidP="000C5361">
      <w:pPr>
        <w:spacing w:after="0" w:line="240" w:lineRule="auto"/>
        <w:ind w:left="2268"/>
        <w:jc w:val="both"/>
        <w:rPr>
          <w:rFonts w:ascii="Times New Roman" w:hAnsi="Times New Roman" w:cs="Times New Roman"/>
          <w:sz w:val="20"/>
          <w:szCs w:val="24"/>
        </w:rPr>
      </w:pPr>
      <w:r w:rsidRPr="002D6C45">
        <w:rPr>
          <w:rFonts w:ascii="Times New Roman" w:hAnsi="Times New Roman" w:cs="Times New Roman"/>
          <w:b/>
          <w:sz w:val="20"/>
          <w:szCs w:val="24"/>
          <w:lang w:val="en-US"/>
        </w:rPr>
        <w:t xml:space="preserve">Although </w:t>
      </w:r>
      <w:r w:rsidRPr="002D6C45">
        <w:rPr>
          <w:rFonts w:ascii="Times New Roman" w:hAnsi="Times New Roman" w:cs="Times New Roman"/>
          <w:b/>
          <w:i/>
          <w:sz w:val="20"/>
          <w:szCs w:val="24"/>
          <w:lang w:val="en-US"/>
        </w:rPr>
        <w:t>Capital</w:t>
      </w:r>
      <w:r w:rsidRPr="002D6C45">
        <w:rPr>
          <w:rFonts w:ascii="Times New Roman" w:hAnsi="Times New Roman" w:cs="Times New Roman"/>
          <w:b/>
          <w:sz w:val="20"/>
          <w:szCs w:val="24"/>
          <w:lang w:val="en-US"/>
        </w:rPr>
        <w:t xml:space="preserve"> is first and foremost a theoretical work (which analyzes a </w:t>
      </w:r>
      <w:r w:rsidRPr="002D6C45">
        <w:rPr>
          <w:rFonts w:ascii="Times New Roman" w:hAnsi="Times New Roman" w:cs="Times New Roman"/>
          <w:b/>
          <w:i/>
          <w:sz w:val="20"/>
          <w:szCs w:val="24"/>
          <w:lang w:val="en-US"/>
        </w:rPr>
        <w:t>fully developed</w:t>
      </w:r>
      <w:r w:rsidRPr="002D6C45">
        <w:rPr>
          <w:rFonts w:ascii="Times New Roman" w:hAnsi="Times New Roman" w:cs="Times New Roman"/>
          <w:b/>
          <w:sz w:val="20"/>
          <w:szCs w:val="24"/>
          <w:lang w:val="en-US"/>
        </w:rPr>
        <w:t xml:space="preserve"> capitalism) and not a historical work (concerned with the </w:t>
      </w:r>
      <w:r w:rsidRPr="002D6C45">
        <w:rPr>
          <w:rFonts w:ascii="Times New Roman" w:hAnsi="Times New Roman" w:cs="Times New Roman"/>
          <w:b/>
          <w:i/>
          <w:sz w:val="20"/>
          <w:szCs w:val="24"/>
          <w:lang w:val="en-US"/>
        </w:rPr>
        <w:t>development</w:t>
      </w:r>
      <w:r w:rsidRPr="002D6C45">
        <w:rPr>
          <w:rFonts w:ascii="Times New Roman" w:hAnsi="Times New Roman" w:cs="Times New Roman"/>
          <w:b/>
          <w:sz w:val="20"/>
          <w:szCs w:val="24"/>
          <w:lang w:val="en-US"/>
        </w:rPr>
        <w:t xml:space="preserve"> of capitalism), the depiction is not ahistorical in the sense that contemporary economics to a large extent is.</w:t>
      </w:r>
      <w:r w:rsidR="00A14F96" w:rsidRPr="00A14F96">
        <w:rPr>
          <w:rStyle w:val="Refdenotaderodap"/>
          <w:rFonts w:ascii="Times New Roman" w:hAnsi="Times New Roman" w:cs="Times New Roman"/>
          <w:sz w:val="20"/>
          <w:szCs w:val="24"/>
          <w:lang w:val="en-US"/>
        </w:rPr>
        <w:footnoteReference w:id="20"/>
      </w:r>
      <w:r w:rsidRPr="00A14F96">
        <w:rPr>
          <w:rFonts w:ascii="Times New Roman" w:hAnsi="Times New Roman" w:cs="Times New Roman"/>
          <w:sz w:val="20"/>
          <w:szCs w:val="24"/>
          <w:lang w:val="en-US"/>
        </w:rPr>
        <w:t xml:space="preserve"> Econom</w:t>
      </w:r>
      <w:r w:rsidRPr="00F8626A">
        <w:rPr>
          <w:rFonts w:ascii="Times New Roman" w:hAnsi="Times New Roman" w:cs="Times New Roman"/>
          <w:sz w:val="20"/>
          <w:szCs w:val="24"/>
          <w:lang w:val="en-US"/>
        </w:rPr>
        <w:t xml:space="preserve">ics assumes there is a general problem of economic activity that exists in every society – production must occur; scarce means have to be distributed, and so forth. This problem, which is assumed to remain constant throughout all historical phases, is then examined using essentially the same categories (thus some economists view the hand axe of the Neanderthal as a sort of capital). Marx, on the other hand, realizes that capitalism is a particular historical mode of production, which is fundamentally different from other modes of production such as ancient slaveholding societies or the feudalism of the Middle Ages. In this respect, every one of these specific modes of production contains specific relationships that have to be described with categories that only retain their validity with regard to these modes of production. </w:t>
      </w:r>
      <w:r w:rsidRPr="002D6C45">
        <w:rPr>
          <w:rFonts w:ascii="Times New Roman" w:hAnsi="Times New Roman" w:cs="Times New Roman"/>
          <w:b/>
          <w:sz w:val="20"/>
          <w:szCs w:val="24"/>
          <w:lang w:val="en-US"/>
        </w:rPr>
        <w:t>In this sense, the categories that describe the capitalist mode of production are “historical” and in no way transhistorical categories; they are valid only for the historical phase in which capitalism is the dominant mode of production.</w:t>
      </w:r>
      <w:r w:rsidRPr="00F8626A">
        <w:rPr>
          <w:rFonts w:ascii="Times New Roman" w:hAnsi="Times New Roman" w:cs="Times New Roman"/>
          <w:sz w:val="20"/>
          <w:szCs w:val="24"/>
          <w:lang w:val="en-US"/>
        </w:rPr>
        <w:t xml:space="preserve"> </w:t>
      </w:r>
      <w:r w:rsidRPr="00EB5FE9">
        <w:rPr>
          <w:rFonts w:ascii="Times New Roman" w:hAnsi="Times New Roman" w:cs="Times New Roman"/>
          <w:sz w:val="20"/>
          <w:szCs w:val="24"/>
        </w:rPr>
        <w:t>(HEINRICH, 20</w:t>
      </w:r>
      <w:r w:rsidR="00F02CC3">
        <w:rPr>
          <w:rFonts w:ascii="Times New Roman" w:hAnsi="Times New Roman" w:cs="Times New Roman"/>
          <w:sz w:val="20"/>
          <w:szCs w:val="24"/>
        </w:rPr>
        <w:t>12</w:t>
      </w:r>
      <w:r w:rsidRPr="00EB5FE9">
        <w:rPr>
          <w:rFonts w:ascii="Times New Roman" w:hAnsi="Times New Roman" w:cs="Times New Roman"/>
          <w:sz w:val="20"/>
          <w:szCs w:val="24"/>
        </w:rPr>
        <w:t>, p. 32</w:t>
      </w:r>
      <w:r w:rsidR="002D6C45">
        <w:rPr>
          <w:rFonts w:ascii="Times New Roman" w:hAnsi="Times New Roman" w:cs="Times New Roman"/>
          <w:sz w:val="20"/>
          <w:szCs w:val="24"/>
        </w:rPr>
        <w:t>, grifo nosso</w:t>
      </w:r>
      <w:r w:rsidRPr="00EB5FE9">
        <w:rPr>
          <w:rFonts w:ascii="Times New Roman" w:hAnsi="Times New Roman" w:cs="Times New Roman"/>
          <w:sz w:val="20"/>
          <w:szCs w:val="24"/>
        </w:rPr>
        <w:t>).</w:t>
      </w:r>
      <w:r w:rsidR="00675DD4" w:rsidRPr="00573FDF">
        <w:rPr>
          <w:rStyle w:val="Refdenotaderodap"/>
          <w:rFonts w:ascii="Times New Roman" w:hAnsi="Times New Roman" w:cs="Times New Roman"/>
          <w:sz w:val="20"/>
          <w:szCs w:val="24"/>
        </w:rPr>
        <w:t xml:space="preserve"> </w:t>
      </w:r>
    </w:p>
    <w:p w14:paraId="0BBF18F0" w14:textId="165DEDFE" w:rsidR="007D0B6B" w:rsidRPr="00B279E9" w:rsidRDefault="007D0B6B" w:rsidP="000C536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não </w:t>
      </w:r>
      <w:proofErr w:type="spellStart"/>
      <w:r>
        <w:rPr>
          <w:rFonts w:ascii="Times New Roman" w:hAnsi="Times New Roman" w:cs="Times New Roman"/>
          <w:sz w:val="24"/>
          <w:szCs w:val="24"/>
        </w:rPr>
        <w:t>historicizar</w:t>
      </w:r>
      <w:proofErr w:type="spellEnd"/>
      <w:r>
        <w:rPr>
          <w:rFonts w:ascii="Times New Roman" w:hAnsi="Times New Roman" w:cs="Times New Roman"/>
          <w:sz w:val="24"/>
          <w:szCs w:val="24"/>
        </w:rPr>
        <w:t xml:space="preserve"> o capitalismo, a economia política clássica </w:t>
      </w:r>
      <w:r w:rsidR="00C244D2">
        <w:rPr>
          <w:rFonts w:ascii="Times New Roman" w:hAnsi="Times New Roman" w:cs="Times New Roman"/>
          <w:sz w:val="24"/>
          <w:szCs w:val="24"/>
        </w:rPr>
        <w:t>apenas percebe as</w:t>
      </w:r>
      <w:r>
        <w:rPr>
          <w:rFonts w:ascii="Times New Roman" w:hAnsi="Times New Roman" w:cs="Times New Roman"/>
          <w:sz w:val="24"/>
          <w:szCs w:val="24"/>
        </w:rPr>
        <w:t xml:space="preserve"> relações econômicas</w:t>
      </w:r>
      <w:r w:rsidR="00C244D2">
        <w:rPr>
          <w:rFonts w:ascii="Times New Roman" w:hAnsi="Times New Roman" w:cs="Times New Roman"/>
          <w:sz w:val="24"/>
          <w:szCs w:val="24"/>
        </w:rPr>
        <w:t xml:space="preserve"> capitalistas</w:t>
      </w:r>
      <w:r w:rsidR="003F4F77">
        <w:rPr>
          <w:rFonts w:ascii="Times New Roman" w:hAnsi="Times New Roman" w:cs="Times New Roman"/>
          <w:sz w:val="24"/>
          <w:szCs w:val="24"/>
        </w:rPr>
        <w:t xml:space="preserve"> tais como elas são</w:t>
      </w:r>
      <w:r w:rsidR="00C244D2">
        <w:rPr>
          <w:rFonts w:ascii="Times New Roman" w:hAnsi="Times New Roman" w:cs="Times New Roman"/>
          <w:sz w:val="24"/>
          <w:szCs w:val="24"/>
        </w:rPr>
        <w:t xml:space="preserve"> em sua aparência,</w:t>
      </w:r>
      <w:r w:rsidR="003F4F77">
        <w:rPr>
          <w:rFonts w:ascii="Times New Roman" w:hAnsi="Times New Roman" w:cs="Times New Roman"/>
          <w:sz w:val="24"/>
          <w:szCs w:val="24"/>
        </w:rPr>
        <w:t xml:space="preserve"> </w:t>
      </w:r>
      <w:r w:rsidR="00BE51F4">
        <w:rPr>
          <w:rFonts w:ascii="Times New Roman" w:hAnsi="Times New Roman" w:cs="Times New Roman"/>
          <w:sz w:val="24"/>
          <w:szCs w:val="24"/>
        </w:rPr>
        <w:t>entendendo-as de</w:t>
      </w:r>
      <w:r>
        <w:rPr>
          <w:rFonts w:ascii="Times New Roman" w:hAnsi="Times New Roman" w:cs="Times New Roman"/>
          <w:sz w:val="24"/>
          <w:szCs w:val="24"/>
        </w:rPr>
        <w:t xml:space="preserve"> maneira </w:t>
      </w:r>
      <w:r>
        <w:rPr>
          <w:rFonts w:ascii="Times New Roman" w:hAnsi="Times New Roman" w:cs="Times New Roman"/>
          <w:i/>
          <w:sz w:val="24"/>
          <w:szCs w:val="24"/>
        </w:rPr>
        <w:t>naturalizada</w:t>
      </w:r>
      <w:r>
        <w:rPr>
          <w:rFonts w:ascii="Times New Roman" w:hAnsi="Times New Roman" w:cs="Times New Roman"/>
          <w:sz w:val="24"/>
          <w:szCs w:val="24"/>
        </w:rPr>
        <w:t xml:space="preserve"> e </w:t>
      </w:r>
      <w:r>
        <w:rPr>
          <w:rFonts w:ascii="Times New Roman" w:hAnsi="Times New Roman" w:cs="Times New Roman"/>
          <w:i/>
          <w:sz w:val="24"/>
          <w:szCs w:val="24"/>
        </w:rPr>
        <w:t>reificada</w:t>
      </w:r>
      <w:r>
        <w:rPr>
          <w:rFonts w:ascii="Times New Roman" w:hAnsi="Times New Roman" w:cs="Times New Roman"/>
          <w:sz w:val="24"/>
          <w:szCs w:val="24"/>
        </w:rPr>
        <w:t>,</w:t>
      </w:r>
      <w:r w:rsidR="00352C65">
        <w:rPr>
          <w:rFonts w:ascii="Times New Roman" w:hAnsi="Times New Roman" w:cs="Times New Roman"/>
          <w:sz w:val="24"/>
          <w:szCs w:val="24"/>
        </w:rPr>
        <w:t xml:space="preserve"> isto é,</w:t>
      </w:r>
      <w:r>
        <w:rPr>
          <w:rFonts w:ascii="Times New Roman" w:hAnsi="Times New Roman" w:cs="Times New Roman"/>
          <w:sz w:val="24"/>
          <w:szCs w:val="24"/>
        </w:rPr>
        <w:t xml:space="preserve"> </w:t>
      </w:r>
      <w:r w:rsidRPr="006D15D9">
        <w:rPr>
          <w:rFonts w:ascii="Times New Roman" w:hAnsi="Times New Roman" w:cs="Times New Roman"/>
          <w:sz w:val="24"/>
          <w:szCs w:val="24"/>
        </w:rPr>
        <w:t>como condições naturais e como características próprias das coisas. Por exemplo, ela entende</w:t>
      </w:r>
      <w:r>
        <w:rPr>
          <w:rFonts w:ascii="Times New Roman" w:hAnsi="Times New Roman" w:cs="Times New Roman"/>
          <w:sz w:val="24"/>
          <w:szCs w:val="24"/>
        </w:rPr>
        <w:t xml:space="preserve"> que o homem possui uma propensão natural à troca, </w:t>
      </w:r>
      <w:r w:rsidR="00352C65">
        <w:rPr>
          <w:rFonts w:ascii="Times New Roman" w:hAnsi="Times New Roman" w:cs="Times New Roman"/>
          <w:sz w:val="24"/>
          <w:szCs w:val="24"/>
        </w:rPr>
        <w:t xml:space="preserve">que o trabalho assalariado constitui a forma natural do trabalho, </w:t>
      </w:r>
      <w:r>
        <w:rPr>
          <w:rFonts w:ascii="Times New Roman" w:hAnsi="Times New Roman" w:cs="Times New Roman"/>
          <w:sz w:val="24"/>
          <w:szCs w:val="24"/>
        </w:rPr>
        <w:t>que a mercadoria constitui a forma natural dos produtos do trabalho</w:t>
      </w:r>
      <w:r w:rsidR="00352C65">
        <w:rPr>
          <w:rFonts w:ascii="Times New Roman" w:hAnsi="Times New Roman" w:cs="Times New Roman"/>
          <w:sz w:val="24"/>
          <w:szCs w:val="24"/>
        </w:rPr>
        <w:t xml:space="preserve"> </w:t>
      </w:r>
      <w:r>
        <w:rPr>
          <w:rFonts w:ascii="Times New Roman" w:hAnsi="Times New Roman" w:cs="Times New Roman"/>
          <w:sz w:val="24"/>
          <w:szCs w:val="24"/>
        </w:rPr>
        <w:t xml:space="preserve">e que o capital constitui a forma natural dos meios de produção. </w:t>
      </w:r>
      <w:r w:rsidRPr="007778BE">
        <w:rPr>
          <w:rFonts w:ascii="Times New Roman" w:hAnsi="Times New Roman" w:cs="Times New Roman"/>
          <w:sz w:val="24"/>
          <w:szCs w:val="24"/>
        </w:rPr>
        <w:t>Assim, o</w:t>
      </w:r>
      <w:r>
        <w:rPr>
          <w:rFonts w:ascii="Times New Roman" w:hAnsi="Times New Roman" w:cs="Times New Roman"/>
          <w:sz w:val="24"/>
          <w:szCs w:val="24"/>
        </w:rPr>
        <w:t>s</w:t>
      </w:r>
      <w:r w:rsidRPr="007778BE">
        <w:rPr>
          <w:rFonts w:ascii="Times New Roman" w:hAnsi="Times New Roman" w:cs="Times New Roman"/>
          <w:sz w:val="24"/>
          <w:szCs w:val="24"/>
        </w:rPr>
        <w:t xml:space="preserve"> produto</w:t>
      </w:r>
      <w:r>
        <w:rPr>
          <w:rFonts w:ascii="Times New Roman" w:hAnsi="Times New Roman" w:cs="Times New Roman"/>
          <w:sz w:val="24"/>
          <w:szCs w:val="24"/>
        </w:rPr>
        <w:t>s</w:t>
      </w:r>
      <w:r w:rsidRPr="007778BE">
        <w:rPr>
          <w:rFonts w:ascii="Times New Roman" w:hAnsi="Times New Roman" w:cs="Times New Roman"/>
          <w:sz w:val="24"/>
          <w:szCs w:val="24"/>
        </w:rPr>
        <w:t xml:space="preserve"> do trabalho obt</w:t>
      </w:r>
      <w:r>
        <w:rPr>
          <w:rFonts w:ascii="Times New Roman" w:hAnsi="Times New Roman" w:cs="Times New Roman"/>
          <w:sz w:val="24"/>
          <w:szCs w:val="24"/>
        </w:rPr>
        <w:t>ê</w:t>
      </w:r>
      <w:r w:rsidRPr="007778BE">
        <w:rPr>
          <w:rFonts w:ascii="Times New Roman" w:hAnsi="Times New Roman" w:cs="Times New Roman"/>
          <w:sz w:val="24"/>
          <w:szCs w:val="24"/>
        </w:rPr>
        <w:t>m valor</w:t>
      </w:r>
      <w:r>
        <w:rPr>
          <w:rFonts w:ascii="Times New Roman" w:hAnsi="Times New Roman" w:cs="Times New Roman"/>
          <w:sz w:val="24"/>
          <w:szCs w:val="24"/>
        </w:rPr>
        <w:t xml:space="preserve"> e são trocados</w:t>
      </w:r>
      <w:r w:rsidRPr="007778BE">
        <w:rPr>
          <w:rFonts w:ascii="Times New Roman" w:hAnsi="Times New Roman" w:cs="Times New Roman"/>
          <w:sz w:val="24"/>
          <w:szCs w:val="24"/>
        </w:rPr>
        <w:t xml:space="preserve">, </w:t>
      </w:r>
      <w:r>
        <w:rPr>
          <w:rFonts w:ascii="Times New Roman" w:hAnsi="Times New Roman" w:cs="Times New Roman"/>
          <w:sz w:val="24"/>
          <w:szCs w:val="24"/>
        </w:rPr>
        <w:t>existindo como</w:t>
      </w:r>
      <w:r w:rsidRPr="007778BE">
        <w:rPr>
          <w:rFonts w:ascii="Times New Roman" w:hAnsi="Times New Roman" w:cs="Times New Roman"/>
          <w:sz w:val="24"/>
          <w:szCs w:val="24"/>
        </w:rPr>
        <w:t xml:space="preserve"> mercadoria, e os meios de produ</w:t>
      </w:r>
      <w:r>
        <w:rPr>
          <w:rFonts w:ascii="Times New Roman" w:hAnsi="Times New Roman" w:cs="Times New Roman"/>
          <w:sz w:val="24"/>
          <w:szCs w:val="24"/>
        </w:rPr>
        <w:t xml:space="preserve">ção servem à valorização do valor, existindo como capital, em si e por si mesmos, e não no interior de uma forma de organização social particular. </w:t>
      </w:r>
      <w:r w:rsidRPr="007778BE">
        <w:rPr>
          <w:rFonts w:ascii="Times New Roman" w:hAnsi="Times New Roman" w:cs="Times New Roman"/>
          <w:sz w:val="24"/>
          <w:szCs w:val="24"/>
          <w:lang w:val="en-US"/>
        </w:rPr>
        <w:t>“</w:t>
      </w:r>
      <w:r w:rsidRPr="007778BE">
        <w:rPr>
          <w:rFonts w:ascii="Times New Roman" w:hAnsi="Times New Roman" w:cs="Times New Roman"/>
          <w:i/>
          <w:sz w:val="24"/>
          <w:szCs w:val="24"/>
          <w:lang w:val="en-US"/>
        </w:rPr>
        <w:t>Through such a naturalization of social relationships, it appears as if things have the properties and autonomy of subjects.</w:t>
      </w:r>
      <w:r w:rsidRPr="007778BE">
        <w:rPr>
          <w:rFonts w:ascii="Times New Roman" w:hAnsi="Times New Roman" w:cs="Times New Roman"/>
          <w:sz w:val="24"/>
          <w:szCs w:val="24"/>
          <w:lang w:val="en-US"/>
        </w:rPr>
        <w:t xml:space="preserve">” </w:t>
      </w:r>
      <w:r w:rsidRPr="00B279E9">
        <w:rPr>
          <w:rFonts w:ascii="Times New Roman" w:hAnsi="Times New Roman" w:cs="Times New Roman"/>
          <w:sz w:val="24"/>
          <w:szCs w:val="24"/>
        </w:rPr>
        <w:t xml:space="preserve">(HEINRICH, 2012, p. 34). </w:t>
      </w:r>
      <w:r w:rsidR="00BE51F4">
        <w:rPr>
          <w:rFonts w:ascii="Times New Roman" w:hAnsi="Times New Roman" w:cs="Times New Roman"/>
          <w:sz w:val="24"/>
          <w:szCs w:val="24"/>
        </w:rPr>
        <w:t>E</w:t>
      </w:r>
      <w:r>
        <w:rPr>
          <w:rFonts w:ascii="Times New Roman" w:hAnsi="Times New Roman" w:cs="Times New Roman"/>
          <w:sz w:val="24"/>
          <w:szCs w:val="24"/>
        </w:rPr>
        <w:t>ssa</w:t>
      </w:r>
      <w:r w:rsidRPr="00B279E9">
        <w:rPr>
          <w:rFonts w:ascii="Times New Roman" w:hAnsi="Times New Roman" w:cs="Times New Roman"/>
          <w:sz w:val="24"/>
          <w:szCs w:val="24"/>
        </w:rPr>
        <w:t xml:space="preserve"> </w:t>
      </w:r>
      <w:r>
        <w:rPr>
          <w:rFonts w:ascii="Times New Roman" w:hAnsi="Times New Roman" w:cs="Times New Roman"/>
          <w:sz w:val="24"/>
          <w:szCs w:val="24"/>
        </w:rPr>
        <w:t>concepção</w:t>
      </w:r>
      <w:r w:rsidR="00BE51F4">
        <w:rPr>
          <w:rFonts w:ascii="Times New Roman" w:hAnsi="Times New Roman" w:cs="Times New Roman"/>
          <w:sz w:val="24"/>
          <w:szCs w:val="24"/>
        </w:rPr>
        <w:t xml:space="preserve"> </w:t>
      </w:r>
      <w:r w:rsidRPr="00B279E9">
        <w:rPr>
          <w:rFonts w:ascii="Times New Roman" w:hAnsi="Times New Roman" w:cs="Times New Roman"/>
          <w:sz w:val="24"/>
          <w:szCs w:val="24"/>
        </w:rPr>
        <w:t xml:space="preserve">das </w:t>
      </w:r>
      <w:r>
        <w:rPr>
          <w:rFonts w:ascii="Times New Roman" w:hAnsi="Times New Roman" w:cs="Times New Roman"/>
          <w:sz w:val="24"/>
          <w:szCs w:val="24"/>
        </w:rPr>
        <w:t>relações econômicas</w:t>
      </w:r>
      <w:r w:rsidR="00BE51F4">
        <w:rPr>
          <w:rFonts w:ascii="Times New Roman" w:hAnsi="Times New Roman" w:cs="Times New Roman"/>
          <w:sz w:val="24"/>
          <w:szCs w:val="24"/>
        </w:rPr>
        <w:t xml:space="preserve"> capitalistas</w:t>
      </w:r>
      <w:r>
        <w:rPr>
          <w:rFonts w:ascii="Times New Roman" w:hAnsi="Times New Roman" w:cs="Times New Roman"/>
          <w:sz w:val="24"/>
          <w:szCs w:val="24"/>
        </w:rPr>
        <w:t xml:space="preserve"> não é exclusiva dos economistas, mas compartilhada pelos próprios agentes econômicos.</w:t>
      </w:r>
    </w:p>
    <w:p w14:paraId="690BB9DC" w14:textId="07DD86BF" w:rsidR="007D0B6B" w:rsidRDefault="009F2EDD" w:rsidP="009F2EDD">
      <w:pPr>
        <w:spacing w:after="0" w:line="240" w:lineRule="auto"/>
        <w:ind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palavras</w:t>
      </w:r>
      <w:proofErr w:type="spellEnd"/>
      <w:r>
        <w:rPr>
          <w:rFonts w:ascii="Times New Roman" w:hAnsi="Times New Roman" w:cs="Times New Roman"/>
          <w:sz w:val="24"/>
          <w:szCs w:val="24"/>
          <w:lang w:val="en-US"/>
        </w:rPr>
        <w:t xml:space="preserve"> de Heinrich,</w:t>
      </w:r>
    </w:p>
    <w:p w14:paraId="762478E1" w14:textId="4C788422" w:rsidR="007D0B6B" w:rsidRPr="009F2EDD" w:rsidRDefault="007D0B6B" w:rsidP="009F2EDD">
      <w:pPr>
        <w:spacing w:after="0" w:line="240" w:lineRule="auto"/>
        <w:ind w:left="2268"/>
        <w:jc w:val="both"/>
        <w:rPr>
          <w:rFonts w:ascii="Times New Roman" w:hAnsi="Times New Roman" w:cs="Times New Roman"/>
          <w:sz w:val="20"/>
          <w:szCs w:val="24"/>
        </w:rPr>
      </w:pPr>
      <w:r w:rsidRPr="00D94D6D">
        <w:rPr>
          <w:rFonts w:ascii="Times New Roman" w:hAnsi="Times New Roman" w:cs="Times New Roman"/>
          <w:sz w:val="20"/>
          <w:szCs w:val="24"/>
          <w:lang w:val="en-US"/>
        </w:rPr>
        <w:t xml:space="preserve">[…] the </w:t>
      </w:r>
      <w:r w:rsidRPr="00D94D6D">
        <w:rPr>
          <w:rFonts w:ascii="Times New Roman" w:hAnsi="Times New Roman" w:cs="Times New Roman"/>
          <w:i/>
          <w:sz w:val="20"/>
          <w:szCs w:val="24"/>
          <w:lang w:val="en-US"/>
        </w:rPr>
        <w:t>naturalization and reification</w:t>
      </w:r>
      <w:r w:rsidRPr="00D94D6D">
        <w:rPr>
          <w:rFonts w:ascii="Times New Roman" w:hAnsi="Times New Roman" w:cs="Times New Roman"/>
          <w:sz w:val="20"/>
          <w:szCs w:val="24"/>
          <w:lang w:val="en-US"/>
        </w:rPr>
        <w:t xml:space="preserve"> of social relationships is in no way the result of a mistake by individual economists, but rather the result of an image of reality that develops independently as a result of the everyday practice of the members of bourgeois society. At the end of the third volume of </w:t>
      </w:r>
      <w:r w:rsidRPr="00D94D6D">
        <w:rPr>
          <w:rFonts w:ascii="Times New Roman" w:hAnsi="Times New Roman" w:cs="Times New Roman"/>
          <w:i/>
          <w:sz w:val="20"/>
          <w:szCs w:val="24"/>
          <w:lang w:val="en-US"/>
        </w:rPr>
        <w:t>Capital</w:t>
      </w:r>
      <w:r w:rsidRPr="00D94D6D">
        <w:rPr>
          <w:rFonts w:ascii="Times New Roman" w:hAnsi="Times New Roman" w:cs="Times New Roman"/>
          <w:sz w:val="20"/>
          <w:szCs w:val="24"/>
          <w:lang w:val="en-US"/>
        </w:rPr>
        <w:t>, Marx can therefore establish that people in bourgeois society inhabit “the bewitched, distorted and upside-down world” and</w:t>
      </w:r>
      <w:r>
        <w:rPr>
          <w:rFonts w:ascii="Times New Roman" w:hAnsi="Times New Roman" w:cs="Times New Roman"/>
          <w:sz w:val="20"/>
          <w:szCs w:val="24"/>
          <w:lang w:val="en-US"/>
        </w:rPr>
        <w:t xml:space="preserve"> that</w:t>
      </w:r>
      <w:r w:rsidRPr="00D94D6D">
        <w:rPr>
          <w:rFonts w:ascii="Times New Roman" w:hAnsi="Times New Roman" w:cs="Times New Roman"/>
          <w:sz w:val="20"/>
          <w:szCs w:val="24"/>
          <w:lang w:val="en-US"/>
        </w:rPr>
        <w:t xml:space="preserve"> this “religion of everyday life” (</w:t>
      </w:r>
      <w:r w:rsidRPr="00D94D6D">
        <w:rPr>
          <w:rFonts w:ascii="Times New Roman" w:hAnsi="Times New Roman" w:cs="Times New Roman"/>
          <w:i/>
          <w:sz w:val="20"/>
          <w:szCs w:val="24"/>
          <w:lang w:val="en-US"/>
        </w:rPr>
        <w:t>Capital</w:t>
      </w:r>
      <w:r w:rsidRPr="00D94D6D">
        <w:rPr>
          <w:rFonts w:ascii="Times New Roman" w:hAnsi="Times New Roman" w:cs="Times New Roman"/>
          <w:sz w:val="20"/>
          <w:szCs w:val="24"/>
          <w:lang w:val="en-US"/>
        </w:rPr>
        <w:t xml:space="preserve">, 3:969) is not only the basis of everyday consciousness, but also constitutes the background for the categories of political economy. </w:t>
      </w:r>
      <w:r w:rsidR="009F2EDD">
        <w:rPr>
          <w:rFonts w:ascii="Times New Roman" w:hAnsi="Times New Roman" w:cs="Times New Roman"/>
          <w:sz w:val="20"/>
          <w:szCs w:val="24"/>
        </w:rPr>
        <w:t>(HEINRICH, 2012, p. 34-35).</w:t>
      </w:r>
    </w:p>
    <w:p w14:paraId="703E552F" w14:textId="41BA329C" w:rsidR="007D0B6B" w:rsidRDefault="007D0B6B" w:rsidP="000C5361">
      <w:pPr>
        <w:spacing w:after="0" w:line="240" w:lineRule="auto"/>
        <w:ind w:firstLine="708"/>
        <w:jc w:val="both"/>
        <w:rPr>
          <w:rFonts w:ascii="Times New Roman" w:hAnsi="Times New Roman" w:cs="Times New Roman"/>
          <w:sz w:val="24"/>
          <w:szCs w:val="24"/>
        </w:rPr>
      </w:pPr>
      <w:r w:rsidRPr="00923266">
        <w:rPr>
          <w:rFonts w:ascii="Times New Roman" w:hAnsi="Times New Roman" w:cs="Times New Roman"/>
          <w:sz w:val="24"/>
          <w:szCs w:val="24"/>
        </w:rPr>
        <w:t xml:space="preserve">Por sua vez, ao </w:t>
      </w:r>
      <w:proofErr w:type="spellStart"/>
      <w:r w:rsidRPr="00923266">
        <w:rPr>
          <w:rFonts w:ascii="Times New Roman" w:hAnsi="Times New Roman" w:cs="Times New Roman"/>
          <w:sz w:val="24"/>
          <w:szCs w:val="24"/>
        </w:rPr>
        <w:t>h</w:t>
      </w:r>
      <w:r>
        <w:rPr>
          <w:rFonts w:ascii="Times New Roman" w:hAnsi="Times New Roman" w:cs="Times New Roman"/>
          <w:sz w:val="24"/>
          <w:szCs w:val="24"/>
        </w:rPr>
        <w:t>istoricizar</w:t>
      </w:r>
      <w:proofErr w:type="spellEnd"/>
      <w:r>
        <w:rPr>
          <w:rFonts w:ascii="Times New Roman" w:hAnsi="Times New Roman" w:cs="Times New Roman"/>
          <w:sz w:val="24"/>
          <w:szCs w:val="24"/>
        </w:rPr>
        <w:t xml:space="preserve"> o capitalismo, Marx</w:t>
      </w:r>
      <w:r w:rsidR="00352C65">
        <w:rPr>
          <w:rFonts w:ascii="Times New Roman" w:hAnsi="Times New Roman" w:cs="Times New Roman"/>
          <w:sz w:val="24"/>
          <w:szCs w:val="24"/>
        </w:rPr>
        <w:t>,</w:t>
      </w:r>
      <w:r w:rsidRPr="00923266">
        <w:rPr>
          <w:rFonts w:ascii="Times New Roman" w:hAnsi="Times New Roman" w:cs="Times New Roman"/>
          <w:sz w:val="24"/>
          <w:szCs w:val="24"/>
        </w:rPr>
        <w:t xml:space="preserve"> </w:t>
      </w:r>
      <w:r w:rsidR="00C244D2">
        <w:rPr>
          <w:rFonts w:ascii="Times New Roman" w:hAnsi="Times New Roman" w:cs="Times New Roman"/>
          <w:sz w:val="24"/>
          <w:szCs w:val="24"/>
        </w:rPr>
        <w:t>além de perceber</w:t>
      </w:r>
      <w:r w:rsidRPr="00923266">
        <w:rPr>
          <w:rFonts w:ascii="Times New Roman" w:hAnsi="Times New Roman" w:cs="Times New Roman"/>
          <w:sz w:val="24"/>
          <w:szCs w:val="24"/>
        </w:rPr>
        <w:t xml:space="preserve"> as </w:t>
      </w:r>
      <w:r>
        <w:rPr>
          <w:rFonts w:ascii="Times New Roman" w:hAnsi="Times New Roman" w:cs="Times New Roman"/>
          <w:sz w:val="24"/>
          <w:szCs w:val="24"/>
        </w:rPr>
        <w:t>relações</w:t>
      </w:r>
      <w:r w:rsidRPr="00923266">
        <w:rPr>
          <w:rFonts w:ascii="Times New Roman" w:hAnsi="Times New Roman" w:cs="Times New Roman"/>
          <w:sz w:val="24"/>
          <w:szCs w:val="24"/>
        </w:rPr>
        <w:t xml:space="preserve"> econômicas</w:t>
      </w:r>
      <w:r w:rsidR="00C244D2">
        <w:rPr>
          <w:rFonts w:ascii="Times New Roman" w:hAnsi="Times New Roman" w:cs="Times New Roman"/>
          <w:sz w:val="24"/>
          <w:szCs w:val="24"/>
        </w:rPr>
        <w:t xml:space="preserve"> capitalistas </w:t>
      </w:r>
      <w:r w:rsidR="00BE51F4">
        <w:rPr>
          <w:rFonts w:ascii="Times New Roman" w:hAnsi="Times New Roman" w:cs="Times New Roman"/>
          <w:sz w:val="24"/>
          <w:szCs w:val="24"/>
        </w:rPr>
        <w:t>tais como elas são em sua aparência</w:t>
      </w:r>
      <w:r>
        <w:rPr>
          <w:rFonts w:ascii="Times New Roman" w:hAnsi="Times New Roman" w:cs="Times New Roman"/>
          <w:sz w:val="24"/>
          <w:szCs w:val="24"/>
        </w:rPr>
        <w:t>,</w:t>
      </w:r>
      <w:r w:rsidR="00C244D2">
        <w:rPr>
          <w:rFonts w:ascii="Times New Roman" w:hAnsi="Times New Roman" w:cs="Times New Roman"/>
          <w:sz w:val="24"/>
          <w:szCs w:val="24"/>
        </w:rPr>
        <w:t xml:space="preserve"> também as compreende</w:t>
      </w:r>
      <w:r w:rsidR="00BE51F4">
        <w:rPr>
          <w:rFonts w:ascii="Times New Roman" w:hAnsi="Times New Roman" w:cs="Times New Roman"/>
          <w:sz w:val="24"/>
          <w:szCs w:val="24"/>
        </w:rPr>
        <w:t xml:space="preserve"> tais como elas são</w:t>
      </w:r>
      <w:r w:rsidR="00C244D2">
        <w:rPr>
          <w:rFonts w:ascii="Times New Roman" w:hAnsi="Times New Roman" w:cs="Times New Roman"/>
          <w:sz w:val="24"/>
          <w:szCs w:val="24"/>
        </w:rPr>
        <w:t xml:space="preserve"> em sua essência,</w:t>
      </w:r>
      <w:r w:rsidRPr="00923266">
        <w:rPr>
          <w:rFonts w:ascii="Times New Roman" w:hAnsi="Times New Roman" w:cs="Times New Roman"/>
          <w:sz w:val="24"/>
          <w:szCs w:val="24"/>
        </w:rPr>
        <w:t xml:space="preserve"> </w:t>
      </w:r>
      <w:r w:rsidR="00C244D2">
        <w:rPr>
          <w:rFonts w:ascii="Times New Roman" w:hAnsi="Times New Roman" w:cs="Times New Roman"/>
          <w:sz w:val="24"/>
          <w:szCs w:val="24"/>
        </w:rPr>
        <w:t>entendendo-as</w:t>
      </w:r>
      <w:r w:rsidRPr="00923266">
        <w:rPr>
          <w:rFonts w:ascii="Times New Roman" w:hAnsi="Times New Roman" w:cs="Times New Roman"/>
          <w:sz w:val="24"/>
          <w:szCs w:val="24"/>
        </w:rPr>
        <w:t xml:space="preserve"> </w:t>
      </w:r>
      <w:r w:rsidRPr="006D15D9">
        <w:rPr>
          <w:rFonts w:ascii="Times New Roman" w:hAnsi="Times New Roman" w:cs="Times New Roman"/>
          <w:sz w:val="24"/>
          <w:szCs w:val="24"/>
        </w:rPr>
        <w:t xml:space="preserve">como condições </w:t>
      </w:r>
      <w:r>
        <w:rPr>
          <w:rFonts w:ascii="Times New Roman" w:hAnsi="Times New Roman" w:cs="Times New Roman"/>
          <w:sz w:val="24"/>
          <w:szCs w:val="24"/>
        </w:rPr>
        <w:t>sócio-históricas</w:t>
      </w:r>
      <w:r w:rsidRPr="006D15D9">
        <w:rPr>
          <w:rFonts w:ascii="Times New Roman" w:hAnsi="Times New Roman" w:cs="Times New Roman"/>
          <w:sz w:val="24"/>
          <w:szCs w:val="24"/>
        </w:rPr>
        <w:t xml:space="preserve"> e como características atribuídas</w:t>
      </w:r>
      <w:r w:rsidR="00C244D2">
        <w:rPr>
          <w:rFonts w:ascii="Times New Roman" w:hAnsi="Times New Roman" w:cs="Times New Roman"/>
          <w:sz w:val="24"/>
          <w:szCs w:val="24"/>
        </w:rPr>
        <w:t xml:space="preserve"> pelas pessoas</w:t>
      </w:r>
      <w:r w:rsidRPr="006D15D9">
        <w:rPr>
          <w:rFonts w:ascii="Times New Roman" w:hAnsi="Times New Roman" w:cs="Times New Roman"/>
          <w:sz w:val="24"/>
          <w:szCs w:val="24"/>
        </w:rPr>
        <w:t xml:space="preserve"> às coisas. Por exemplo,</w:t>
      </w:r>
      <w:r w:rsidRPr="00923266">
        <w:rPr>
          <w:rFonts w:ascii="Times New Roman" w:hAnsi="Times New Roman" w:cs="Times New Roman"/>
          <w:sz w:val="24"/>
          <w:szCs w:val="24"/>
        </w:rPr>
        <w:t xml:space="preserve"> ele entende que a troca apenas se generaliza, </w:t>
      </w:r>
      <w:r w:rsidR="00352C65">
        <w:rPr>
          <w:rFonts w:ascii="Times New Roman" w:hAnsi="Times New Roman" w:cs="Times New Roman"/>
          <w:sz w:val="24"/>
          <w:szCs w:val="24"/>
        </w:rPr>
        <w:t xml:space="preserve">que o trabalho apenas assume a forma de trabalho assalariado, </w:t>
      </w:r>
      <w:r w:rsidRPr="00923266">
        <w:rPr>
          <w:rFonts w:ascii="Times New Roman" w:hAnsi="Times New Roman" w:cs="Times New Roman"/>
          <w:sz w:val="24"/>
          <w:szCs w:val="24"/>
        </w:rPr>
        <w:t xml:space="preserve">que os produtos do trabalho apenas assumem a forma de mercadoria e que os meios de produção apenas assumem a forma de capital no interior </w:t>
      </w:r>
      <w:r>
        <w:rPr>
          <w:rFonts w:ascii="Times New Roman" w:hAnsi="Times New Roman" w:cs="Times New Roman"/>
          <w:sz w:val="24"/>
          <w:szCs w:val="24"/>
        </w:rPr>
        <w:t>de uma forma de organização social particular</w:t>
      </w:r>
      <w:r w:rsidRPr="00923266">
        <w:rPr>
          <w:rFonts w:ascii="Times New Roman" w:hAnsi="Times New Roman" w:cs="Times New Roman"/>
          <w:sz w:val="24"/>
          <w:szCs w:val="24"/>
        </w:rPr>
        <w:t>, e não em si e por si mesmos.</w:t>
      </w:r>
    </w:p>
    <w:p w14:paraId="2256F02D" w14:textId="77777777" w:rsidR="007D0B6B" w:rsidRPr="005B0C1E" w:rsidRDefault="007D0B6B" w:rsidP="000C5361">
      <w:pPr>
        <w:spacing w:after="0" w:line="240" w:lineRule="auto"/>
        <w:ind w:firstLine="708"/>
        <w:jc w:val="both"/>
        <w:rPr>
          <w:rFonts w:ascii="Times New Roman" w:hAnsi="Times New Roman" w:cs="Times New Roman"/>
          <w:sz w:val="24"/>
          <w:szCs w:val="24"/>
          <w:lang w:val="en-US"/>
        </w:rPr>
      </w:pPr>
      <w:proofErr w:type="spellStart"/>
      <w:r w:rsidRPr="005B0C1E">
        <w:rPr>
          <w:rFonts w:ascii="Times New Roman" w:hAnsi="Times New Roman" w:cs="Times New Roman"/>
          <w:sz w:val="24"/>
          <w:szCs w:val="24"/>
          <w:lang w:val="en-US"/>
        </w:rPr>
        <w:t>Nas</w:t>
      </w:r>
      <w:proofErr w:type="spellEnd"/>
      <w:r w:rsidRPr="005B0C1E">
        <w:rPr>
          <w:rFonts w:ascii="Times New Roman" w:hAnsi="Times New Roman" w:cs="Times New Roman"/>
          <w:sz w:val="24"/>
          <w:szCs w:val="24"/>
          <w:lang w:val="en-US"/>
        </w:rPr>
        <w:t xml:space="preserve"> </w:t>
      </w:r>
      <w:proofErr w:type="spellStart"/>
      <w:r w:rsidRPr="005B0C1E">
        <w:rPr>
          <w:rFonts w:ascii="Times New Roman" w:hAnsi="Times New Roman" w:cs="Times New Roman"/>
          <w:sz w:val="24"/>
          <w:szCs w:val="24"/>
          <w:lang w:val="en-US"/>
        </w:rPr>
        <w:t>palavras</w:t>
      </w:r>
      <w:proofErr w:type="spellEnd"/>
      <w:r w:rsidRPr="005B0C1E">
        <w:rPr>
          <w:rFonts w:ascii="Times New Roman" w:hAnsi="Times New Roman" w:cs="Times New Roman"/>
          <w:sz w:val="24"/>
          <w:szCs w:val="24"/>
          <w:lang w:val="en-US"/>
        </w:rPr>
        <w:t xml:space="preserve"> de Rubin,</w:t>
      </w:r>
    </w:p>
    <w:p w14:paraId="3970B28F" w14:textId="5660CB2A" w:rsidR="00AE4097" w:rsidRPr="009F2EDD" w:rsidRDefault="007D0B6B" w:rsidP="009F2EDD">
      <w:pPr>
        <w:spacing w:after="0" w:line="240" w:lineRule="auto"/>
        <w:ind w:left="2268"/>
        <w:jc w:val="both"/>
        <w:rPr>
          <w:rFonts w:ascii="Times New Roman" w:hAnsi="Times New Roman" w:cs="Times New Roman"/>
          <w:sz w:val="20"/>
          <w:szCs w:val="24"/>
          <w:lang w:val="en-US"/>
        </w:rPr>
      </w:pPr>
      <w:r w:rsidRPr="009F165A">
        <w:rPr>
          <w:rFonts w:ascii="Times New Roman" w:hAnsi="Times New Roman" w:cs="Times New Roman"/>
          <w:sz w:val="20"/>
          <w:szCs w:val="24"/>
          <w:lang w:val="en-US"/>
        </w:rPr>
        <w:lastRenderedPageBreak/>
        <w:t>And what was the substance of the harsh critique that Marx directed against bourgeois economics? It consisted of the following: bourgeois economists argued that the basic phenomena of capitalism – profit, wages, interest and rent – necessarily result from the very nature of the production process and cannot be altered as the social form of the economy changes. Marx said to the bourgeois economists: all of these phenomena, which you attribute to the production process as such, are a result of the capitalist form of the production process; all of these phenomena have an historical and transitory character that is connected with the given social system of production relations between people. Consequently – said Marx – when development of the productive forces creates the necessity for demolition of the old system of production relations between people, all economic laws will acquire new form and all economic phenomena will be different. This was the sharpest critical weapon with which Marx struggled against vulgar political economy. This sharp critical weapon was the doctrine that all economic phenomena express the prod</w:t>
      </w:r>
      <w:r w:rsidR="009F2EDD">
        <w:rPr>
          <w:rFonts w:ascii="Times New Roman" w:hAnsi="Times New Roman" w:cs="Times New Roman"/>
          <w:sz w:val="20"/>
          <w:szCs w:val="24"/>
          <w:lang w:val="en-US"/>
        </w:rPr>
        <w:t>uction relations between people</w:t>
      </w:r>
      <w:r w:rsidRPr="00783D60">
        <w:rPr>
          <w:rFonts w:ascii="Times New Roman" w:hAnsi="Times New Roman" w:cs="Times New Roman"/>
          <w:sz w:val="20"/>
          <w:szCs w:val="24"/>
          <w:lang w:val="en-US"/>
        </w:rPr>
        <w:t xml:space="preserve">. </w:t>
      </w:r>
      <w:proofErr w:type="gramStart"/>
      <w:r w:rsidRPr="009F2EDD">
        <w:rPr>
          <w:rFonts w:ascii="Times New Roman" w:hAnsi="Times New Roman" w:cs="Times New Roman"/>
          <w:sz w:val="20"/>
          <w:szCs w:val="24"/>
          <w:lang w:val="en-US"/>
        </w:rPr>
        <w:t>(RUBIN, 2018, p. 737-738).</w:t>
      </w:r>
      <w:proofErr w:type="gramEnd"/>
      <w:r w:rsidR="00C07CC9" w:rsidRPr="009F2EDD" w:rsidDel="00C07CC9">
        <w:rPr>
          <w:rFonts w:ascii="Times New Roman" w:hAnsi="Times New Roman" w:cs="Times New Roman"/>
          <w:sz w:val="20"/>
          <w:szCs w:val="24"/>
          <w:lang w:val="en-US"/>
        </w:rPr>
        <w:t xml:space="preserve"> </w:t>
      </w:r>
    </w:p>
    <w:p w14:paraId="78AEBEF5" w14:textId="77777777" w:rsidR="00AE4097" w:rsidRPr="009F2EDD" w:rsidRDefault="00AE4097" w:rsidP="00C07CC9">
      <w:pPr>
        <w:spacing w:after="0" w:line="240" w:lineRule="auto"/>
        <w:ind w:left="2268"/>
        <w:jc w:val="both"/>
        <w:rPr>
          <w:rFonts w:ascii="Times New Roman" w:hAnsi="Times New Roman" w:cs="Times New Roman"/>
          <w:sz w:val="20"/>
          <w:szCs w:val="20"/>
          <w:lang w:val="en-US"/>
        </w:rPr>
      </w:pPr>
    </w:p>
    <w:p w14:paraId="1FC8C8CA" w14:textId="3F7F0C1A" w:rsidR="00AE4097" w:rsidRDefault="00AE4097" w:rsidP="00AE4097">
      <w:pPr>
        <w:spacing w:after="0" w:line="240" w:lineRule="auto"/>
        <w:jc w:val="both"/>
        <w:rPr>
          <w:rFonts w:ascii="Times New Roman" w:hAnsi="Times New Roman" w:cs="Times New Roman"/>
          <w:b/>
          <w:sz w:val="24"/>
          <w:szCs w:val="24"/>
        </w:rPr>
      </w:pPr>
      <w:r w:rsidRPr="009F2EDD">
        <w:rPr>
          <w:rFonts w:ascii="Times New Roman" w:hAnsi="Times New Roman" w:cs="Times New Roman"/>
          <w:b/>
          <w:sz w:val="24"/>
          <w:szCs w:val="24"/>
        </w:rPr>
        <w:t>Considerações finais</w:t>
      </w:r>
    </w:p>
    <w:p w14:paraId="2E6C63BE" w14:textId="6C1CD3D5" w:rsidR="00AE4097" w:rsidRPr="008F2D35" w:rsidRDefault="008F2D35" w:rsidP="00AE40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Este artigo realizou</w:t>
      </w:r>
      <w:r w:rsidR="00A51638">
        <w:rPr>
          <w:rFonts w:ascii="Times New Roman" w:hAnsi="Times New Roman" w:cs="Times New Roman"/>
          <w:sz w:val="24"/>
          <w:szCs w:val="24"/>
        </w:rPr>
        <w:t xml:space="preserve"> uma apresentação do método dialético e da estrutura da teoria econômica de Marx. Inicialmente, foram apresentadas as duas questões das quais o método dialético dá conta: a compreensão dos fenômenos em sua dupla dimensão essencial e aparente e a demonstração da necessidade das leis que os explicam. Por ser o único método que cumpre esses requisitos, a dialética deve ser </w:t>
      </w:r>
      <w:proofErr w:type="gramStart"/>
      <w:r w:rsidR="00A51638">
        <w:rPr>
          <w:rFonts w:ascii="Times New Roman" w:hAnsi="Times New Roman" w:cs="Times New Roman"/>
          <w:sz w:val="24"/>
          <w:szCs w:val="24"/>
        </w:rPr>
        <w:t>considerada o método cientificamente correto</w:t>
      </w:r>
      <w:proofErr w:type="gramEnd"/>
      <w:r w:rsidR="00A51638">
        <w:rPr>
          <w:rFonts w:ascii="Times New Roman" w:hAnsi="Times New Roman" w:cs="Times New Roman"/>
          <w:sz w:val="24"/>
          <w:szCs w:val="24"/>
        </w:rPr>
        <w:t xml:space="preserve">. Então, apresentou-se o método dialético como uma unidade entre análise ou investigação e síntese ou exposição e mostrou-se como a estrutura da teoria econômica de Marx tem sua construção orientada pelo mesmo. Por fim, discutiram-se as diferenças entre Marx e Hegel e entre Marx e a Economia Política Clássica, </w:t>
      </w:r>
      <w:r w:rsidR="00111874">
        <w:rPr>
          <w:rFonts w:ascii="Times New Roman" w:hAnsi="Times New Roman" w:cs="Times New Roman"/>
          <w:sz w:val="24"/>
          <w:szCs w:val="24"/>
        </w:rPr>
        <w:t>argumentando</w:t>
      </w:r>
      <w:r w:rsidR="00A51638">
        <w:rPr>
          <w:rFonts w:ascii="Times New Roman" w:hAnsi="Times New Roman" w:cs="Times New Roman"/>
          <w:sz w:val="24"/>
          <w:szCs w:val="24"/>
        </w:rPr>
        <w:t xml:space="preserve">-se que a teoria econômica de Marx é tanto </w:t>
      </w:r>
      <w:r w:rsidR="00111874">
        <w:rPr>
          <w:rFonts w:ascii="Times New Roman" w:hAnsi="Times New Roman" w:cs="Times New Roman"/>
          <w:sz w:val="24"/>
          <w:szCs w:val="24"/>
        </w:rPr>
        <w:t>estritamente lógico-genética como historicamente determinada.</w:t>
      </w:r>
    </w:p>
    <w:p w14:paraId="6680E3F3" w14:textId="77777777" w:rsidR="008F2D35" w:rsidRDefault="008F2D35" w:rsidP="00AE4097">
      <w:pPr>
        <w:spacing w:after="0" w:line="240" w:lineRule="auto"/>
        <w:jc w:val="both"/>
        <w:rPr>
          <w:rFonts w:ascii="Times New Roman" w:hAnsi="Times New Roman" w:cs="Times New Roman"/>
          <w:b/>
          <w:sz w:val="24"/>
          <w:szCs w:val="24"/>
        </w:rPr>
      </w:pPr>
    </w:p>
    <w:p w14:paraId="1EC434CA" w14:textId="61B17E76" w:rsidR="00D74B31" w:rsidRPr="00EA59B9" w:rsidRDefault="00A30796" w:rsidP="000C536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Referências bibliográficas</w:t>
      </w:r>
    </w:p>
    <w:p w14:paraId="6829DD15" w14:textId="77777777" w:rsidR="00E55404" w:rsidRPr="004C2A41" w:rsidRDefault="00084E47" w:rsidP="009F2EDD">
      <w:pPr>
        <w:spacing w:after="0" w:line="240" w:lineRule="auto"/>
        <w:ind w:left="567" w:hanging="567"/>
        <w:jc w:val="both"/>
        <w:rPr>
          <w:rFonts w:ascii="Times New Roman" w:hAnsi="Times New Roman" w:cs="Times New Roman"/>
          <w:color w:val="000000" w:themeColor="text1"/>
          <w:sz w:val="24"/>
          <w:szCs w:val="24"/>
          <w:shd w:val="clear" w:color="auto" w:fill="FFFFFF"/>
          <w:lang w:val="en-US"/>
        </w:rPr>
      </w:pPr>
      <w:r w:rsidRPr="000C1E3B">
        <w:rPr>
          <w:rFonts w:ascii="Times New Roman" w:hAnsi="Times New Roman" w:cs="Times New Roman"/>
          <w:color w:val="000000" w:themeColor="text1"/>
          <w:sz w:val="24"/>
          <w:szCs w:val="24"/>
          <w:shd w:val="clear" w:color="auto" w:fill="FFFFFF"/>
        </w:rPr>
        <w:t>BELLUZZO, L. G.</w:t>
      </w:r>
      <w:r w:rsidR="00E55404" w:rsidRPr="000C1E3B">
        <w:rPr>
          <w:rFonts w:ascii="Times New Roman" w:hAnsi="Times New Roman" w:cs="Times New Roman"/>
          <w:color w:val="000000" w:themeColor="text1"/>
          <w:sz w:val="24"/>
          <w:szCs w:val="24"/>
          <w:shd w:val="clear" w:color="auto" w:fill="FFFFFF"/>
        </w:rPr>
        <w:t xml:space="preserve"> </w:t>
      </w:r>
      <w:r w:rsidRPr="000C1E3B">
        <w:rPr>
          <w:rFonts w:ascii="Times New Roman" w:hAnsi="Times New Roman" w:cs="Times New Roman"/>
          <w:color w:val="000000" w:themeColor="text1"/>
          <w:sz w:val="24"/>
          <w:szCs w:val="24"/>
          <w:shd w:val="clear" w:color="auto" w:fill="FFFFFF"/>
        </w:rPr>
        <w:t>M</w:t>
      </w:r>
      <w:r w:rsidR="00E55404" w:rsidRPr="000C1E3B">
        <w:rPr>
          <w:rFonts w:ascii="Times New Roman" w:hAnsi="Times New Roman" w:cs="Times New Roman"/>
          <w:color w:val="000000" w:themeColor="text1"/>
          <w:sz w:val="24"/>
          <w:szCs w:val="24"/>
          <w:shd w:val="clear" w:color="auto" w:fill="FFFFFF"/>
        </w:rPr>
        <w:t xml:space="preserve">. </w:t>
      </w:r>
      <w:r w:rsidR="00E55404" w:rsidRPr="000C1E3B">
        <w:rPr>
          <w:rFonts w:ascii="Times New Roman" w:hAnsi="Times New Roman" w:cs="Times New Roman"/>
          <w:i/>
          <w:color w:val="000000" w:themeColor="text1"/>
          <w:sz w:val="24"/>
          <w:szCs w:val="24"/>
          <w:shd w:val="clear" w:color="auto" w:fill="FFFFFF"/>
        </w:rPr>
        <w:t>O capital e suas metamorfoses</w:t>
      </w:r>
      <w:r w:rsidR="00E55404" w:rsidRPr="000C1E3B">
        <w:rPr>
          <w:rFonts w:ascii="Times New Roman" w:hAnsi="Times New Roman" w:cs="Times New Roman"/>
          <w:color w:val="000000" w:themeColor="text1"/>
          <w:sz w:val="24"/>
          <w:szCs w:val="24"/>
          <w:shd w:val="clear" w:color="auto" w:fill="FFFFFF"/>
        </w:rPr>
        <w:t xml:space="preserve">. </w:t>
      </w:r>
      <w:r w:rsidR="00E55404" w:rsidRPr="004C2A41">
        <w:rPr>
          <w:rFonts w:ascii="Times New Roman" w:hAnsi="Times New Roman" w:cs="Times New Roman"/>
          <w:color w:val="000000" w:themeColor="text1"/>
          <w:sz w:val="24"/>
          <w:szCs w:val="24"/>
          <w:shd w:val="clear" w:color="auto" w:fill="FFFFFF"/>
          <w:lang w:val="en-US"/>
        </w:rPr>
        <w:t>São Paulo: Unesp, 2012.</w:t>
      </w:r>
    </w:p>
    <w:p w14:paraId="5A0605BD" w14:textId="77777777" w:rsidR="0070106D" w:rsidRPr="0070106D" w:rsidRDefault="0070106D" w:rsidP="009F2EDD">
      <w:pPr>
        <w:spacing w:after="0" w:line="240" w:lineRule="auto"/>
        <w:ind w:left="567" w:hanging="567"/>
        <w:jc w:val="both"/>
        <w:rPr>
          <w:rFonts w:ascii="Times New Roman" w:hAnsi="Times New Roman" w:cs="Times New Roman"/>
          <w:sz w:val="24"/>
          <w:szCs w:val="24"/>
          <w:lang w:val="en-US"/>
        </w:rPr>
      </w:pPr>
      <w:proofErr w:type="gramStart"/>
      <w:r w:rsidRPr="0070106D">
        <w:rPr>
          <w:rFonts w:ascii="Times New Roman" w:hAnsi="Times New Roman" w:cs="Times New Roman"/>
          <w:sz w:val="24"/>
          <w:szCs w:val="24"/>
          <w:lang w:val="en-US"/>
        </w:rPr>
        <w:t>CALIGARIS, G.; STAROSTA, G.</w:t>
      </w:r>
      <w:proofErr w:type="gramEnd"/>
      <w:r w:rsidRPr="0070106D">
        <w:rPr>
          <w:rFonts w:ascii="Times New Roman" w:hAnsi="Times New Roman" w:cs="Times New Roman"/>
          <w:sz w:val="24"/>
          <w:szCs w:val="24"/>
          <w:lang w:val="en-US"/>
        </w:rPr>
        <w:t xml:space="preserve"> Which ‘rational kernel’? Which ‘mystical shell’? A contribution to the debate on the connection between Hegel’s Logic and Marx’s Capital. In: MOSELEY, F.; SMITH, T. (Eds.). </w:t>
      </w:r>
      <w:r w:rsidRPr="0070106D">
        <w:rPr>
          <w:rFonts w:ascii="Times New Roman" w:hAnsi="Times New Roman" w:cs="Times New Roman"/>
          <w:i/>
          <w:sz w:val="24"/>
          <w:szCs w:val="24"/>
          <w:lang w:val="en-US"/>
        </w:rPr>
        <w:t>Marx’s Capital and Hegel’s Logic: a reexamination</w:t>
      </w:r>
      <w:r w:rsidRPr="0070106D">
        <w:rPr>
          <w:rFonts w:ascii="Times New Roman" w:hAnsi="Times New Roman" w:cs="Times New Roman"/>
          <w:sz w:val="24"/>
          <w:szCs w:val="24"/>
          <w:lang w:val="en-US"/>
        </w:rPr>
        <w:t>. Leiden; Boston: Brill, 2014.</w:t>
      </w:r>
    </w:p>
    <w:p w14:paraId="707B0F82" w14:textId="77777777" w:rsidR="0070106D" w:rsidRPr="0070106D" w:rsidRDefault="0070106D" w:rsidP="009F2EDD">
      <w:pPr>
        <w:spacing w:after="0" w:line="240" w:lineRule="auto"/>
        <w:ind w:left="567" w:hanging="567"/>
        <w:jc w:val="both"/>
        <w:rPr>
          <w:rFonts w:ascii="Times New Roman" w:hAnsi="Times New Roman" w:cs="Times New Roman"/>
          <w:sz w:val="24"/>
          <w:szCs w:val="24"/>
          <w:lang w:val="en-US"/>
        </w:rPr>
      </w:pPr>
      <w:r w:rsidRPr="0070106D">
        <w:rPr>
          <w:rFonts w:ascii="Times New Roman" w:hAnsi="Times New Roman" w:cs="Times New Roman"/>
          <w:sz w:val="24"/>
          <w:szCs w:val="24"/>
          <w:lang w:val="en-US"/>
        </w:rPr>
        <w:t xml:space="preserve">CARRERA, J. I. Method: from the Grundrisse to Capital. In: BELLOFIORI, R.; STAROSTA, G.; THOMAS, P. D. (Eds.). </w:t>
      </w:r>
      <w:r w:rsidRPr="0070106D">
        <w:rPr>
          <w:rFonts w:ascii="Times New Roman" w:hAnsi="Times New Roman" w:cs="Times New Roman"/>
          <w:i/>
          <w:sz w:val="24"/>
          <w:szCs w:val="24"/>
          <w:lang w:val="en-US"/>
        </w:rPr>
        <w:t>In Marx’s laboratory: critical interpretations of the Grundrisse</w:t>
      </w:r>
      <w:r w:rsidRPr="0070106D">
        <w:rPr>
          <w:rFonts w:ascii="Times New Roman" w:hAnsi="Times New Roman" w:cs="Times New Roman"/>
          <w:sz w:val="24"/>
          <w:szCs w:val="24"/>
          <w:lang w:val="en-US"/>
        </w:rPr>
        <w:t>. Leiden; Boston: Brill, 2013.</w:t>
      </w:r>
    </w:p>
    <w:p w14:paraId="1F90D52B" w14:textId="77777777" w:rsidR="0070106D" w:rsidRPr="0070106D" w:rsidRDefault="0070106D" w:rsidP="009F2EDD">
      <w:pPr>
        <w:spacing w:after="0" w:line="240" w:lineRule="auto"/>
        <w:ind w:left="567" w:hanging="567"/>
        <w:jc w:val="both"/>
        <w:rPr>
          <w:rFonts w:ascii="Times New Roman" w:hAnsi="Times New Roman" w:cs="Times New Roman"/>
          <w:sz w:val="24"/>
          <w:szCs w:val="24"/>
          <w:lang w:val="en-US"/>
        </w:rPr>
      </w:pPr>
      <w:r w:rsidRPr="0070106D">
        <w:rPr>
          <w:rFonts w:ascii="Times New Roman" w:hAnsi="Times New Roman" w:cs="Times New Roman"/>
          <w:sz w:val="24"/>
          <w:szCs w:val="24"/>
          <w:lang w:val="en-US"/>
        </w:rPr>
        <w:t xml:space="preserve">HEINRICH, M. </w:t>
      </w:r>
      <w:r w:rsidRPr="0070106D">
        <w:rPr>
          <w:rFonts w:ascii="Times New Roman" w:hAnsi="Times New Roman" w:cs="Times New Roman"/>
          <w:i/>
          <w:sz w:val="24"/>
          <w:szCs w:val="24"/>
          <w:lang w:val="en-US"/>
        </w:rPr>
        <w:t>An introduction to the three volumes of Karl Marx’s Capital</w:t>
      </w:r>
      <w:r w:rsidRPr="0070106D">
        <w:rPr>
          <w:rFonts w:ascii="Times New Roman" w:hAnsi="Times New Roman" w:cs="Times New Roman"/>
          <w:sz w:val="24"/>
          <w:szCs w:val="24"/>
          <w:lang w:val="en-US"/>
        </w:rPr>
        <w:t xml:space="preserve">. Nova York: </w:t>
      </w:r>
      <w:proofErr w:type="spellStart"/>
      <w:r w:rsidRPr="0070106D">
        <w:rPr>
          <w:rFonts w:ascii="Times New Roman" w:hAnsi="Times New Roman" w:cs="Times New Roman"/>
          <w:sz w:val="24"/>
          <w:szCs w:val="24"/>
          <w:lang w:val="en-US"/>
        </w:rPr>
        <w:t>Montlhy</w:t>
      </w:r>
      <w:proofErr w:type="spellEnd"/>
      <w:r w:rsidRPr="0070106D">
        <w:rPr>
          <w:rFonts w:ascii="Times New Roman" w:hAnsi="Times New Roman" w:cs="Times New Roman"/>
          <w:sz w:val="24"/>
          <w:szCs w:val="24"/>
          <w:lang w:val="en-US"/>
        </w:rPr>
        <w:t xml:space="preserve"> Review, 2012.</w:t>
      </w:r>
    </w:p>
    <w:p w14:paraId="0FDDBB0A" w14:textId="6207BBAF" w:rsidR="0070106D" w:rsidRPr="003D4564" w:rsidRDefault="0070106D" w:rsidP="009F2EDD">
      <w:pPr>
        <w:spacing w:after="0" w:line="240" w:lineRule="auto"/>
        <w:ind w:left="567" w:hanging="567"/>
        <w:jc w:val="both"/>
        <w:rPr>
          <w:rFonts w:ascii="Times New Roman" w:hAnsi="Times New Roman" w:cs="Times New Roman"/>
          <w:sz w:val="24"/>
          <w:szCs w:val="24"/>
        </w:rPr>
      </w:pPr>
      <w:r w:rsidRPr="0070106D">
        <w:rPr>
          <w:rFonts w:ascii="Times New Roman" w:hAnsi="Times New Roman" w:cs="Times New Roman"/>
          <w:sz w:val="24"/>
          <w:szCs w:val="24"/>
          <w:lang w:val="en-US"/>
        </w:rPr>
        <w:t xml:space="preserve">HEINRICH, M. “Capital” after MEGA: discontinuities, interruptions and new beginnings. </w:t>
      </w:r>
      <w:proofErr w:type="spellStart"/>
      <w:r w:rsidRPr="003D4564">
        <w:rPr>
          <w:rFonts w:ascii="Times New Roman" w:hAnsi="Times New Roman" w:cs="Times New Roman"/>
          <w:i/>
          <w:sz w:val="24"/>
          <w:szCs w:val="24"/>
        </w:rPr>
        <w:t>Crisis</w:t>
      </w:r>
      <w:proofErr w:type="spellEnd"/>
      <w:r w:rsidRPr="003D4564">
        <w:rPr>
          <w:rFonts w:ascii="Times New Roman" w:hAnsi="Times New Roman" w:cs="Times New Roman"/>
          <w:i/>
          <w:sz w:val="24"/>
          <w:szCs w:val="24"/>
        </w:rPr>
        <w:t xml:space="preserve"> </w:t>
      </w:r>
      <w:proofErr w:type="spellStart"/>
      <w:r w:rsidRPr="003D4564">
        <w:rPr>
          <w:rFonts w:ascii="Times New Roman" w:hAnsi="Times New Roman" w:cs="Times New Roman"/>
          <w:i/>
          <w:sz w:val="24"/>
          <w:szCs w:val="24"/>
        </w:rPr>
        <w:t>and</w:t>
      </w:r>
      <w:proofErr w:type="spellEnd"/>
      <w:r w:rsidRPr="003D4564">
        <w:rPr>
          <w:rFonts w:ascii="Times New Roman" w:hAnsi="Times New Roman" w:cs="Times New Roman"/>
          <w:i/>
          <w:sz w:val="24"/>
          <w:szCs w:val="24"/>
        </w:rPr>
        <w:t xml:space="preserve"> Critique</w:t>
      </w:r>
      <w:r w:rsidRPr="003D4564">
        <w:rPr>
          <w:rFonts w:ascii="Times New Roman" w:hAnsi="Times New Roman" w:cs="Times New Roman"/>
          <w:sz w:val="24"/>
          <w:szCs w:val="24"/>
        </w:rPr>
        <w:t>, v. 3, n. 3, p. 92-138, nov. 2016.</w:t>
      </w:r>
    </w:p>
    <w:p w14:paraId="12C79EFA" w14:textId="5F4D3C23" w:rsidR="000516CB" w:rsidRPr="000C5361" w:rsidRDefault="000516CB" w:rsidP="009F2EDD">
      <w:pPr>
        <w:spacing w:after="0" w:line="240" w:lineRule="auto"/>
        <w:ind w:left="567" w:hanging="567"/>
        <w:jc w:val="both"/>
        <w:rPr>
          <w:rFonts w:ascii="Times New Roman" w:hAnsi="Times New Roman" w:cs="Times New Roman"/>
          <w:sz w:val="24"/>
          <w:szCs w:val="24"/>
          <w:lang w:val="en-US"/>
        </w:rPr>
      </w:pPr>
      <w:r w:rsidRPr="000516CB">
        <w:rPr>
          <w:rFonts w:ascii="Times New Roman" w:hAnsi="Times New Roman" w:cs="Times New Roman"/>
          <w:sz w:val="24"/>
          <w:szCs w:val="24"/>
        </w:rPr>
        <w:t>HEINRICH, M. Prefácio</w:t>
      </w:r>
      <w:r>
        <w:rPr>
          <w:rFonts w:ascii="Times New Roman" w:hAnsi="Times New Roman" w:cs="Times New Roman"/>
          <w:sz w:val="24"/>
          <w:szCs w:val="24"/>
        </w:rPr>
        <w:t xml:space="preserve"> –</w:t>
      </w:r>
      <w:r w:rsidRPr="000516CB">
        <w:rPr>
          <w:rFonts w:ascii="Times New Roman" w:hAnsi="Times New Roman" w:cs="Times New Roman"/>
          <w:sz w:val="24"/>
          <w:szCs w:val="24"/>
        </w:rPr>
        <w:t xml:space="preserve"> </w:t>
      </w:r>
      <w:r>
        <w:rPr>
          <w:rFonts w:ascii="Times New Roman" w:hAnsi="Times New Roman" w:cs="Times New Roman"/>
          <w:sz w:val="24"/>
          <w:szCs w:val="24"/>
        </w:rPr>
        <w:t>O</w:t>
      </w:r>
      <w:r w:rsidRPr="000516CB">
        <w:rPr>
          <w:rFonts w:ascii="Times New Roman" w:hAnsi="Times New Roman" w:cs="Times New Roman"/>
          <w:sz w:val="24"/>
          <w:szCs w:val="24"/>
        </w:rPr>
        <w:t xml:space="preserve"> livro II de O capital.</w:t>
      </w:r>
      <w:r>
        <w:rPr>
          <w:rFonts w:ascii="Times New Roman" w:hAnsi="Times New Roman" w:cs="Times New Roman"/>
          <w:sz w:val="24"/>
          <w:szCs w:val="24"/>
        </w:rPr>
        <w:t xml:space="preserve"> In:</w:t>
      </w:r>
      <w:r w:rsidRPr="000516CB">
        <w:rPr>
          <w:rFonts w:ascii="Times New Roman" w:hAnsi="Times New Roman" w:cs="Times New Roman"/>
          <w:sz w:val="24"/>
          <w:szCs w:val="24"/>
        </w:rPr>
        <w:t xml:space="preserve"> MARX, K. </w:t>
      </w:r>
      <w:r w:rsidRPr="000516CB">
        <w:rPr>
          <w:rFonts w:ascii="Times New Roman" w:hAnsi="Times New Roman" w:cs="Times New Roman"/>
          <w:i/>
          <w:sz w:val="24"/>
          <w:szCs w:val="24"/>
        </w:rPr>
        <w:t>O capital: crítica da economia política: livro II: o processo de circulação do capital</w:t>
      </w:r>
      <w:r w:rsidRPr="000516CB">
        <w:rPr>
          <w:rFonts w:ascii="Times New Roman" w:hAnsi="Times New Roman" w:cs="Times New Roman"/>
          <w:sz w:val="24"/>
          <w:szCs w:val="24"/>
        </w:rPr>
        <w:t xml:space="preserve">. </w:t>
      </w:r>
      <w:r w:rsidRPr="000C5361">
        <w:rPr>
          <w:rFonts w:ascii="Times New Roman" w:hAnsi="Times New Roman" w:cs="Times New Roman"/>
          <w:sz w:val="24"/>
          <w:szCs w:val="24"/>
          <w:lang w:val="en-US"/>
        </w:rPr>
        <w:t>São Paulo: Boitempo, 2014.</w:t>
      </w:r>
    </w:p>
    <w:p w14:paraId="4D33C3A1" w14:textId="571407F8" w:rsidR="00130CB6" w:rsidRDefault="00130CB6" w:rsidP="009F2EDD">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JESSOP, B. </w:t>
      </w:r>
      <w:r w:rsidRPr="00130CB6">
        <w:rPr>
          <w:rFonts w:ascii="Times New Roman" w:hAnsi="Times New Roman" w:cs="Times New Roman"/>
          <w:sz w:val="24"/>
          <w:szCs w:val="24"/>
          <w:lang w:val="en-US"/>
        </w:rPr>
        <w:t>F</w:t>
      </w:r>
      <w:r>
        <w:rPr>
          <w:rFonts w:ascii="Times New Roman" w:hAnsi="Times New Roman" w:cs="Times New Roman"/>
          <w:sz w:val="24"/>
          <w:szCs w:val="24"/>
          <w:lang w:val="en-US"/>
        </w:rPr>
        <w:t>rom the 1857 introduction to the 1867 preface: reflections on Marx’s method in the critique of political e</w:t>
      </w:r>
      <w:r w:rsidRPr="00130CB6">
        <w:rPr>
          <w:rFonts w:ascii="Times New Roman" w:hAnsi="Times New Roman" w:cs="Times New Roman"/>
          <w:sz w:val="24"/>
          <w:szCs w:val="24"/>
          <w:lang w:val="en-US"/>
        </w:rPr>
        <w:t>conomy</w:t>
      </w:r>
      <w:r>
        <w:rPr>
          <w:rFonts w:ascii="Times New Roman" w:hAnsi="Times New Roman" w:cs="Times New Roman"/>
          <w:sz w:val="24"/>
          <w:szCs w:val="24"/>
          <w:lang w:val="en-US"/>
        </w:rPr>
        <w:t xml:space="preserve">. </w:t>
      </w:r>
      <w:r w:rsidRPr="00130CB6">
        <w:rPr>
          <w:rFonts w:ascii="Times New Roman" w:hAnsi="Times New Roman" w:cs="Times New Roman"/>
          <w:i/>
          <w:sz w:val="24"/>
          <w:szCs w:val="24"/>
          <w:lang w:val="en-US"/>
        </w:rPr>
        <w:t>Politeia</w:t>
      </w:r>
      <w:r>
        <w:rPr>
          <w:rFonts w:ascii="Times New Roman" w:hAnsi="Times New Roman" w:cs="Times New Roman"/>
          <w:sz w:val="24"/>
          <w:szCs w:val="24"/>
          <w:lang w:val="en-US"/>
        </w:rPr>
        <w:t xml:space="preserve">, v. 8, n. 16, </w:t>
      </w:r>
      <w:r w:rsidRPr="00130CB6">
        <w:rPr>
          <w:rFonts w:ascii="Times New Roman" w:hAnsi="Times New Roman" w:cs="Times New Roman"/>
          <w:sz w:val="24"/>
          <w:szCs w:val="24"/>
          <w:lang w:val="en-US"/>
        </w:rPr>
        <w:t>p. 15-37, 2018</w:t>
      </w:r>
      <w:r>
        <w:rPr>
          <w:rFonts w:ascii="Times New Roman" w:hAnsi="Times New Roman" w:cs="Times New Roman"/>
          <w:sz w:val="24"/>
          <w:szCs w:val="24"/>
          <w:lang w:val="en-US"/>
        </w:rPr>
        <w:t>.</w:t>
      </w:r>
    </w:p>
    <w:p w14:paraId="65B89F47" w14:textId="77777777" w:rsidR="00DF702B" w:rsidRDefault="00DF702B" w:rsidP="009F2EDD">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KAUFMAN, I. I. Karl Marx’s point of view in his political-economic critique: a review of Karl Marx, Capital: a critique of political economy (1872). In: DAY, R. B. e GAIDO, D. F. (Eds.). </w:t>
      </w:r>
      <w:r w:rsidRPr="00DF702B">
        <w:rPr>
          <w:rFonts w:ascii="Times New Roman" w:hAnsi="Times New Roman" w:cs="Times New Roman"/>
          <w:i/>
          <w:sz w:val="24"/>
          <w:szCs w:val="24"/>
          <w:lang w:val="en-US"/>
        </w:rPr>
        <w:t>Responses to Marx’s Capital: from Rudolf Hilferding to Isaak Illich Rubin</w:t>
      </w:r>
      <w:r>
        <w:rPr>
          <w:rFonts w:ascii="Times New Roman" w:hAnsi="Times New Roman" w:cs="Times New Roman"/>
          <w:sz w:val="24"/>
          <w:szCs w:val="24"/>
          <w:lang w:val="en-US"/>
        </w:rPr>
        <w:t xml:space="preserve">. </w:t>
      </w:r>
      <w:r w:rsidRPr="00DF702B">
        <w:rPr>
          <w:rFonts w:ascii="Times New Roman" w:hAnsi="Times New Roman" w:cs="Times New Roman"/>
          <w:sz w:val="24"/>
          <w:szCs w:val="24"/>
          <w:lang w:val="en-US"/>
        </w:rPr>
        <w:t xml:space="preserve">Leiden; Boston: Brill, </w:t>
      </w:r>
      <w:r>
        <w:rPr>
          <w:rFonts w:ascii="Times New Roman" w:hAnsi="Times New Roman" w:cs="Times New Roman"/>
          <w:sz w:val="24"/>
          <w:szCs w:val="24"/>
          <w:lang w:val="en-US"/>
        </w:rPr>
        <w:t>2018</w:t>
      </w:r>
      <w:r w:rsidRPr="00DF702B">
        <w:rPr>
          <w:rFonts w:ascii="Times New Roman" w:hAnsi="Times New Roman" w:cs="Times New Roman"/>
          <w:sz w:val="24"/>
          <w:szCs w:val="24"/>
          <w:lang w:val="en-US"/>
        </w:rPr>
        <w:t>.</w:t>
      </w:r>
    </w:p>
    <w:p w14:paraId="3FC0A86A" w14:textId="77777777" w:rsidR="00B00119" w:rsidRPr="003D4564" w:rsidRDefault="00B00119" w:rsidP="009F2EDD">
      <w:pPr>
        <w:spacing w:after="0" w:line="240" w:lineRule="auto"/>
        <w:ind w:left="567" w:hanging="567"/>
        <w:jc w:val="both"/>
        <w:rPr>
          <w:rFonts w:ascii="Times New Roman" w:hAnsi="Times New Roman" w:cs="Times New Roman"/>
          <w:sz w:val="24"/>
          <w:szCs w:val="24"/>
        </w:rPr>
      </w:pPr>
      <w:r w:rsidRPr="004C2A41">
        <w:rPr>
          <w:rFonts w:ascii="Times New Roman" w:hAnsi="Times New Roman" w:cs="Times New Roman"/>
          <w:sz w:val="24"/>
          <w:szCs w:val="24"/>
          <w:lang w:val="en-US"/>
        </w:rPr>
        <w:t xml:space="preserve">LEBOWITZ, </w:t>
      </w:r>
      <w:r w:rsidR="00084E47" w:rsidRPr="004C2A41">
        <w:rPr>
          <w:rFonts w:ascii="Times New Roman" w:hAnsi="Times New Roman" w:cs="Times New Roman"/>
          <w:sz w:val="24"/>
          <w:szCs w:val="24"/>
          <w:lang w:val="en-US"/>
        </w:rPr>
        <w:t>M.</w:t>
      </w:r>
      <w:r w:rsidR="00E22E6F" w:rsidRPr="004C2A41">
        <w:rPr>
          <w:rFonts w:ascii="Times New Roman" w:hAnsi="Times New Roman" w:cs="Times New Roman"/>
          <w:sz w:val="24"/>
          <w:szCs w:val="24"/>
          <w:lang w:val="en-US"/>
        </w:rPr>
        <w:t xml:space="preserve"> A. </w:t>
      </w:r>
      <w:r w:rsidR="00E22E6F" w:rsidRPr="00E22E6F">
        <w:rPr>
          <w:rFonts w:ascii="Times New Roman" w:hAnsi="Times New Roman" w:cs="Times New Roman"/>
          <w:i/>
          <w:sz w:val="24"/>
          <w:szCs w:val="24"/>
          <w:lang w:val="en-US"/>
        </w:rPr>
        <w:t>Following Marx: method, critique and crisis</w:t>
      </w:r>
      <w:r w:rsidR="00E22E6F">
        <w:rPr>
          <w:rFonts w:ascii="Times New Roman" w:hAnsi="Times New Roman" w:cs="Times New Roman"/>
          <w:sz w:val="24"/>
          <w:szCs w:val="24"/>
          <w:lang w:val="en-US"/>
        </w:rPr>
        <w:t xml:space="preserve">. </w:t>
      </w:r>
      <w:r w:rsidR="00E22E6F" w:rsidRPr="003D4564">
        <w:rPr>
          <w:rFonts w:ascii="Times New Roman" w:hAnsi="Times New Roman" w:cs="Times New Roman"/>
          <w:sz w:val="24"/>
          <w:szCs w:val="24"/>
        </w:rPr>
        <w:t xml:space="preserve">Leiden; Boston: </w:t>
      </w:r>
      <w:proofErr w:type="spellStart"/>
      <w:r w:rsidR="00E22E6F" w:rsidRPr="003D4564">
        <w:rPr>
          <w:rFonts w:ascii="Times New Roman" w:hAnsi="Times New Roman" w:cs="Times New Roman"/>
          <w:sz w:val="24"/>
          <w:szCs w:val="24"/>
        </w:rPr>
        <w:t>Brill</w:t>
      </w:r>
      <w:proofErr w:type="spellEnd"/>
      <w:r w:rsidR="00E22E6F" w:rsidRPr="003D4564">
        <w:rPr>
          <w:rFonts w:ascii="Times New Roman" w:hAnsi="Times New Roman" w:cs="Times New Roman"/>
          <w:sz w:val="24"/>
          <w:szCs w:val="24"/>
        </w:rPr>
        <w:t xml:space="preserve">, </w:t>
      </w:r>
      <w:r w:rsidRPr="003D4564">
        <w:rPr>
          <w:rFonts w:ascii="Times New Roman" w:hAnsi="Times New Roman" w:cs="Times New Roman"/>
          <w:sz w:val="24"/>
          <w:szCs w:val="24"/>
        </w:rPr>
        <w:t>2009.</w:t>
      </w:r>
    </w:p>
    <w:p w14:paraId="7C887165" w14:textId="57348161" w:rsidR="0070106D" w:rsidRPr="00630B1B" w:rsidRDefault="0070106D" w:rsidP="009F2EDD">
      <w:pPr>
        <w:spacing w:after="0" w:line="240" w:lineRule="auto"/>
        <w:ind w:left="567" w:hanging="567"/>
        <w:jc w:val="both"/>
        <w:rPr>
          <w:rFonts w:ascii="Times New Roman" w:hAnsi="Times New Roman" w:cs="Times New Roman"/>
          <w:sz w:val="24"/>
          <w:szCs w:val="24"/>
        </w:rPr>
      </w:pPr>
      <w:r w:rsidRPr="0070106D">
        <w:rPr>
          <w:rFonts w:ascii="Times New Roman" w:hAnsi="Times New Roman" w:cs="Times New Roman"/>
          <w:sz w:val="24"/>
          <w:szCs w:val="24"/>
        </w:rPr>
        <w:t xml:space="preserve">LÊNIN, V. I. </w:t>
      </w:r>
      <w:r w:rsidRPr="0070106D">
        <w:rPr>
          <w:rFonts w:ascii="Times New Roman" w:hAnsi="Times New Roman" w:cs="Times New Roman"/>
          <w:i/>
          <w:sz w:val="24"/>
          <w:szCs w:val="24"/>
        </w:rPr>
        <w:t>Cadernos filosóficos: Hegel</w:t>
      </w:r>
      <w:r w:rsidRPr="0070106D">
        <w:rPr>
          <w:rFonts w:ascii="Times New Roman" w:hAnsi="Times New Roman" w:cs="Times New Roman"/>
          <w:sz w:val="24"/>
          <w:szCs w:val="24"/>
        </w:rPr>
        <w:t>. São Paulo: Boitempo, 2018.</w:t>
      </w:r>
    </w:p>
    <w:p w14:paraId="5AEC59EF" w14:textId="77777777" w:rsidR="00C82C2D" w:rsidRPr="00E22E6F" w:rsidRDefault="00084E47" w:rsidP="009F2EDD">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LIKITKIJSOMBOON, P</w:t>
      </w:r>
      <w:r w:rsidR="00C82C2D" w:rsidRPr="00C82C2D">
        <w:rPr>
          <w:rFonts w:ascii="Times New Roman" w:hAnsi="Times New Roman" w:cs="Times New Roman"/>
          <w:sz w:val="24"/>
          <w:szCs w:val="24"/>
          <w:lang w:val="en-US"/>
        </w:rPr>
        <w:t>. The Hegelian dialectic and Marx</w:t>
      </w:r>
      <w:r w:rsidR="00C82C2D">
        <w:rPr>
          <w:rFonts w:ascii="Times New Roman" w:hAnsi="Times New Roman" w:cs="Times New Roman"/>
          <w:sz w:val="24"/>
          <w:szCs w:val="24"/>
          <w:lang w:val="en-US"/>
        </w:rPr>
        <w:t xml:space="preserve">’s Capital. </w:t>
      </w:r>
      <w:r w:rsidR="00C82C2D" w:rsidRPr="00E22E6F">
        <w:rPr>
          <w:rFonts w:ascii="Times New Roman" w:hAnsi="Times New Roman" w:cs="Times New Roman"/>
          <w:i/>
          <w:sz w:val="24"/>
          <w:szCs w:val="24"/>
          <w:lang w:val="en-US"/>
        </w:rPr>
        <w:t>Cambridge Journal of Economics</w:t>
      </w:r>
      <w:r w:rsidR="00C82C2D" w:rsidRPr="00E22E6F">
        <w:rPr>
          <w:rFonts w:ascii="Times New Roman" w:hAnsi="Times New Roman" w:cs="Times New Roman"/>
          <w:sz w:val="24"/>
          <w:szCs w:val="24"/>
          <w:lang w:val="en-US"/>
        </w:rPr>
        <w:t xml:space="preserve">, v. 16, n. 4, p. 405-419, </w:t>
      </w:r>
      <w:proofErr w:type="spellStart"/>
      <w:r w:rsidR="00C82C2D" w:rsidRPr="00E22E6F">
        <w:rPr>
          <w:rFonts w:ascii="Times New Roman" w:hAnsi="Times New Roman" w:cs="Times New Roman"/>
          <w:sz w:val="24"/>
          <w:szCs w:val="24"/>
          <w:lang w:val="en-US"/>
        </w:rPr>
        <w:t>dez</w:t>
      </w:r>
      <w:proofErr w:type="spellEnd"/>
      <w:r w:rsidR="00C82C2D" w:rsidRPr="00E22E6F">
        <w:rPr>
          <w:rFonts w:ascii="Times New Roman" w:hAnsi="Times New Roman" w:cs="Times New Roman"/>
          <w:sz w:val="24"/>
          <w:szCs w:val="24"/>
          <w:lang w:val="en-US"/>
        </w:rPr>
        <w:t>. 1992.</w:t>
      </w:r>
    </w:p>
    <w:p w14:paraId="7EE39C94" w14:textId="77777777" w:rsidR="00D74B31" w:rsidRDefault="00C82C2D" w:rsidP="009F2EDD">
      <w:pPr>
        <w:spacing w:after="0" w:line="240" w:lineRule="auto"/>
        <w:ind w:left="567" w:hanging="567"/>
        <w:jc w:val="both"/>
        <w:rPr>
          <w:rFonts w:ascii="Times New Roman" w:hAnsi="Times New Roman" w:cs="Times New Roman"/>
          <w:sz w:val="24"/>
          <w:szCs w:val="24"/>
        </w:rPr>
      </w:pPr>
      <w:r w:rsidRPr="00084E47">
        <w:rPr>
          <w:rFonts w:ascii="Times New Roman" w:hAnsi="Times New Roman" w:cs="Times New Roman"/>
          <w:sz w:val="24"/>
          <w:szCs w:val="24"/>
        </w:rPr>
        <w:t>MARX</w:t>
      </w:r>
      <w:r w:rsidR="00084E47" w:rsidRPr="00084E47">
        <w:rPr>
          <w:rFonts w:ascii="Times New Roman" w:hAnsi="Times New Roman" w:cs="Times New Roman"/>
          <w:sz w:val="24"/>
          <w:szCs w:val="24"/>
        </w:rPr>
        <w:t>, K</w:t>
      </w:r>
      <w:r w:rsidR="00D74B31" w:rsidRPr="00084E47">
        <w:rPr>
          <w:rFonts w:ascii="Times New Roman" w:hAnsi="Times New Roman" w:cs="Times New Roman"/>
          <w:sz w:val="24"/>
          <w:szCs w:val="24"/>
        </w:rPr>
        <w:t xml:space="preserve">. </w:t>
      </w:r>
      <w:r w:rsidR="00D74B31" w:rsidRPr="00D74B31">
        <w:rPr>
          <w:rFonts w:ascii="Times New Roman" w:hAnsi="Times New Roman" w:cs="Times New Roman"/>
          <w:i/>
          <w:sz w:val="24"/>
          <w:szCs w:val="24"/>
        </w:rPr>
        <w:t>Grundrisse</w:t>
      </w:r>
      <w:r w:rsidR="00954526">
        <w:rPr>
          <w:rFonts w:ascii="Times New Roman" w:hAnsi="Times New Roman" w:cs="Times New Roman"/>
          <w:i/>
          <w:sz w:val="24"/>
          <w:szCs w:val="24"/>
        </w:rPr>
        <w:t>: manuscritos econômicos de 1857-1858: esboços da crítica da economia política</w:t>
      </w:r>
      <w:r w:rsidR="00D74B31" w:rsidRPr="00D74B31">
        <w:rPr>
          <w:rFonts w:ascii="Times New Roman" w:hAnsi="Times New Roman" w:cs="Times New Roman"/>
          <w:sz w:val="24"/>
          <w:szCs w:val="24"/>
        </w:rPr>
        <w:t xml:space="preserve">. </w:t>
      </w:r>
      <w:r w:rsidR="00D74B31">
        <w:rPr>
          <w:rFonts w:ascii="Times New Roman" w:hAnsi="Times New Roman" w:cs="Times New Roman"/>
          <w:sz w:val="24"/>
          <w:szCs w:val="24"/>
        </w:rPr>
        <w:t>São Paulo: Boitempo</w:t>
      </w:r>
      <w:r w:rsidR="00B00119">
        <w:rPr>
          <w:rFonts w:ascii="Times New Roman" w:hAnsi="Times New Roman" w:cs="Times New Roman"/>
          <w:sz w:val="24"/>
          <w:szCs w:val="24"/>
        </w:rPr>
        <w:t>; Rio de Janeiro: UFRJ</w:t>
      </w:r>
      <w:r w:rsidR="00C746F0">
        <w:rPr>
          <w:rFonts w:ascii="Times New Roman" w:hAnsi="Times New Roman" w:cs="Times New Roman"/>
          <w:sz w:val="24"/>
          <w:szCs w:val="24"/>
        </w:rPr>
        <w:t>, 2011 (citado como G).</w:t>
      </w:r>
    </w:p>
    <w:p w14:paraId="3F7A45FA" w14:textId="77777777" w:rsidR="005A4DD5" w:rsidRDefault="00084E47" w:rsidP="009F2EDD">
      <w:pPr>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MARX, K</w:t>
      </w:r>
      <w:r w:rsidR="005A4DD5">
        <w:rPr>
          <w:rFonts w:ascii="Times New Roman" w:hAnsi="Times New Roman" w:cs="Times New Roman"/>
          <w:sz w:val="24"/>
          <w:szCs w:val="24"/>
        </w:rPr>
        <w:t xml:space="preserve">. </w:t>
      </w:r>
      <w:r w:rsidR="005A4DD5" w:rsidRPr="005A4DD5">
        <w:rPr>
          <w:rFonts w:ascii="Times New Roman" w:hAnsi="Times New Roman" w:cs="Times New Roman"/>
          <w:i/>
          <w:sz w:val="24"/>
          <w:szCs w:val="24"/>
        </w:rPr>
        <w:t>O capital: crítica da economia política: livro I: o processo de produção do capital</w:t>
      </w:r>
      <w:r w:rsidR="00C746F0">
        <w:rPr>
          <w:rFonts w:ascii="Times New Roman" w:hAnsi="Times New Roman" w:cs="Times New Roman"/>
          <w:sz w:val="24"/>
          <w:szCs w:val="24"/>
        </w:rPr>
        <w:t>. São Paulo: Boitempo, 2013 (citado como CI).</w:t>
      </w:r>
    </w:p>
    <w:p w14:paraId="0C18D83E" w14:textId="77777777" w:rsidR="00084E47" w:rsidRDefault="00084E47" w:rsidP="009F2EDD">
      <w:pPr>
        <w:spacing w:after="0" w:line="240" w:lineRule="auto"/>
        <w:ind w:left="567" w:hanging="567"/>
        <w:jc w:val="both"/>
        <w:rPr>
          <w:rFonts w:ascii="Times New Roman" w:hAnsi="Times New Roman" w:cs="Times New Roman"/>
          <w:sz w:val="24"/>
          <w:szCs w:val="24"/>
        </w:rPr>
      </w:pPr>
      <w:r w:rsidRPr="00084E47">
        <w:rPr>
          <w:rFonts w:ascii="Times New Roman" w:hAnsi="Times New Roman" w:cs="Times New Roman"/>
          <w:sz w:val="24"/>
          <w:szCs w:val="24"/>
        </w:rPr>
        <w:t xml:space="preserve">MARX, K. </w:t>
      </w:r>
      <w:r w:rsidRPr="00084E47">
        <w:rPr>
          <w:rFonts w:ascii="Times New Roman" w:hAnsi="Times New Roman" w:cs="Times New Roman"/>
          <w:i/>
          <w:sz w:val="24"/>
          <w:szCs w:val="24"/>
        </w:rPr>
        <w:t>O capital: crítica da economia política: livro II: o processo de circulação do capital</w:t>
      </w:r>
      <w:r w:rsidRPr="004E3D82">
        <w:rPr>
          <w:rFonts w:ascii="Times New Roman" w:hAnsi="Times New Roman" w:cs="Times New Roman"/>
          <w:sz w:val="24"/>
          <w:szCs w:val="24"/>
        </w:rPr>
        <w:t xml:space="preserve">. </w:t>
      </w:r>
      <w:r>
        <w:rPr>
          <w:rFonts w:ascii="Times New Roman" w:hAnsi="Times New Roman" w:cs="Times New Roman"/>
          <w:sz w:val="24"/>
          <w:szCs w:val="24"/>
        </w:rPr>
        <w:t>São Paulo: Boitempo, 2014 (citado como CII).</w:t>
      </w:r>
    </w:p>
    <w:p w14:paraId="33B4FB50" w14:textId="77777777" w:rsidR="007B53CB" w:rsidRPr="00084E47" w:rsidRDefault="007B53CB" w:rsidP="009F2EDD">
      <w:pPr>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MARX, K. </w:t>
      </w:r>
      <w:r w:rsidRPr="007B53CB">
        <w:rPr>
          <w:rFonts w:ascii="Times New Roman" w:hAnsi="Times New Roman" w:cs="Times New Roman"/>
          <w:i/>
          <w:sz w:val="24"/>
          <w:szCs w:val="24"/>
        </w:rPr>
        <w:t>O capital: crítica da economia política: livro III: o processo global da produção capitalista</w:t>
      </w:r>
      <w:r>
        <w:rPr>
          <w:rFonts w:ascii="Times New Roman" w:hAnsi="Times New Roman" w:cs="Times New Roman"/>
          <w:sz w:val="24"/>
          <w:szCs w:val="24"/>
        </w:rPr>
        <w:t xml:space="preserve">. São Paulo: Boitempo, 2017 (citado como </w:t>
      </w:r>
      <w:proofErr w:type="spellStart"/>
      <w:r>
        <w:rPr>
          <w:rFonts w:ascii="Times New Roman" w:hAnsi="Times New Roman" w:cs="Times New Roman"/>
          <w:sz w:val="24"/>
          <w:szCs w:val="24"/>
        </w:rPr>
        <w:t>CIIIa</w:t>
      </w:r>
      <w:proofErr w:type="spellEnd"/>
      <w:r>
        <w:rPr>
          <w:rFonts w:ascii="Times New Roman" w:hAnsi="Times New Roman" w:cs="Times New Roman"/>
          <w:sz w:val="24"/>
          <w:szCs w:val="24"/>
        </w:rPr>
        <w:t>).</w:t>
      </w:r>
    </w:p>
    <w:p w14:paraId="1C67575B" w14:textId="77777777" w:rsidR="00ED0717" w:rsidRDefault="00084E47" w:rsidP="009F2EDD">
      <w:pPr>
        <w:spacing w:after="0" w:line="240" w:lineRule="auto"/>
        <w:ind w:left="567" w:hanging="567"/>
        <w:jc w:val="both"/>
        <w:rPr>
          <w:rFonts w:ascii="Times New Roman" w:hAnsi="Times New Roman" w:cs="Times New Roman"/>
          <w:sz w:val="24"/>
          <w:szCs w:val="24"/>
          <w:lang w:val="en-US"/>
        </w:rPr>
      </w:pPr>
      <w:proofErr w:type="gramStart"/>
      <w:r w:rsidRPr="0083329B">
        <w:rPr>
          <w:rFonts w:ascii="Times New Roman" w:hAnsi="Times New Roman" w:cs="Times New Roman"/>
          <w:sz w:val="24"/>
          <w:szCs w:val="24"/>
          <w:lang w:val="en-US"/>
        </w:rPr>
        <w:t>MOSELEY, F. (Ed.).</w:t>
      </w:r>
      <w:proofErr w:type="gramEnd"/>
      <w:r w:rsidRPr="0083329B">
        <w:rPr>
          <w:rFonts w:ascii="Times New Roman" w:hAnsi="Times New Roman" w:cs="Times New Roman"/>
          <w:sz w:val="24"/>
          <w:szCs w:val="24"/>
          <w:lang w:val="en-US"/>
        </w:rPr>
        <w:t xml:space="preserve"> </w:t>
      </w:r>
      <w:proofErr w:type="gramStart"/>
      <w:r w:rsidRPr="0083329B">
        <w:rPr>
          <w:rFonts w:ascii="Times New Roman" w:hAnsi="Times New Roman" w:cs="Times New Roman"/>
          <w:sz w:val="24"/>
          <w:szCs w:val="24"/>
          <w:lang w:val="en-US"/>
        </w:rPr>
        <w:t>MARX, K</w:t>
      </w:r>
      <w:r w:rsidR="00ED0717" w:rsidRPr="0083329B">
        <w:rPr>
          <w:rFonts w:ascii="Times New Roman" w:hAnsi="Times New Roman" w:cs="Times New Roman"/>
          <w:sz w:val="24"/>
          <w:szCs w:val="24"/>
          <w:lang w:val="en-US"/>
        </w:rPr>
        <w:t xml:space="preserve">. </w:t>
      </w:r>
      <w:r w:rsidR="00ED0717" w:rsidRPr="0083329B">
        <w:rPr>
          <w:rFonts w:ascii="Times New Roman" w:hAnsi="Times New Roman" w:cs="Times New Roman"/>
          <w:i/>
          <w:sz w:val="24"/>
          <w:szCs w:val="24"/>
          <w:lang w:val="en-US"/>
        </w:rPr>
        <w:t>Marx’s economic manuscript of 1864-1865</w:t>
      </w:r>
      <w:r w:rsidR="00ED0717" w:rsidRPr="0083329B">
        <w:rPr>
          <w:rFonts w:ascii="Times New Roman" w:hAnsi="Times New Roman" w:cs="Times New Roman"/>
          <w:sz w:val="24"/>
          <w:szCs w:val="24"/>
          <w:lang w:val="en-US"/>
        </w:rPr>
        <w:t>.</w:t>
      </w:r>
      <w:proofErr w:type="gramEnd"/>
      <w:r w:rsidR="00ED0717" w:rsidRPr="0083329B">
        <w:rPr>
          <w:rFonts w:ascii="Times New Roman" w:hAnsi="Times New Roman" w:cs="Times New Roman"/>
          <w:sz w:val="24"/>
          <w:szCs w:val="24"/>
          <w:lang w:val="en-US"/>
        </w:rPr>
        <w:t xml:space="preserve"> </w:t>
      </w:r>
      <w:r w:rsidR="00ED0717">
        <w:rPr>
          <w:rFonts w:ascii="Times New Roman" w:hAnsi="Times New Roman" w:cs="Times New Roman"/>
          <w:sz w:val="24"/>
          <w:szCs w:val="24"/>
          <w:lang w:val="en-US"/>
        </w:rPr>
        <w:t>Leiden; Boston: Brill, 2016 (</w:t>
      </w:r>
      <w:proofErr w:type="spellStart"/>
      <w:r w:rsidR="00ED0717">
        <w:rPr>
          <w:rFonts w:ascii="Times New Roman" w:hAnsi="Times New Roman" w:cs="Times New Roman"/>
          <w:sz w:val="24"/>
          <w:szCs w:val="24"/>
          <w:lang w:val="en-US"/>
        </w:rPr>
        <w:t>citado</w:t>
      </w:r>
      <w:proofErr w:type="spellEnd"/>
      <w:r w:rsidR="00ED0717">
        <w:rPr>
          <w:rFonts w:ascii="Times New Roman" w:hAnsi="Times New Roman" w:cs="Times New Roman"/>
          <w:sz w:val="24"/>
          <w:szCs w:val="24"/>
          <w:lang w:val="en-US"/>
        </w:rPr>
        <w:t xml:space="preserve"> </w:t>
      </w:r>
      <w:proofErr w:type="spellStart"/>
      <w:r w:rsidR="00ED0717">
        <w:rPr>
          <w:rFonts w:ascii="Times New Roman" w:hAnsi="Times New Roman" w:cs="Times New Roman"/>
          <w:sz w:val="24"/>
          <w:szCs w:val="24"/>
          <w:lang w:val="en-US"/>
        </w:rPr>
        <w:t>como</w:t>
      </w:r>
      <w:proofErr w:type="spellEnd"/>
      <w:r w:rsidR="00ED0717">
        <w:rPr>
          <w:rFonts w:ascii="Times New Roman" w:hAnsi="Times New Roman" w:cs="Times New Roman"/>
          <w:sz w:val="24"/>
          <w:szCs w:val="24"/>
          <w:lang w:val="en-US"/>
        </w:rPr>
        <w:t xml:space="preserve"> </w:t>
      </w:r>
      <w:proofErr w:type="spellStart"/>
      <w:r w:rsidR="00ED0717">
        <w:rPr>
          <w:rFonts w:ascii="Times New Roman" w:hAnsi="Times New Roman" w:cs="Times New Roman"/>
          <w:sz w:val="24"/>
          <w:szCs w:val="24"/>
          <w:lang w:val="en-US"/>
        </w:rPr>
        <w:t>CIII</w:t>
      </w:r>
      <w:r w:rsidR="007B53CB">
        <w:rPr>
          <w:rFonts w:ascii="Times New Roman" w:hAnsi="Times New Roman" w:cs="Times New Roman"/>
          <w:sz w:val="24"/>
          <w:szCs w:val="24"/>
          <w:lang w:val="en-US"/>
        </w:rPr>
        <w:t>b</w:t>
      </w:r>
      <w:proofErr w:type="spellEnd"/>
      <w:r w:rsidR="00ED0717">
        <w:rPr>
          <w:rFonts w:ascii="Times New Roman" w:hAnsi="Times New Roman" w:cs="Times New Roman"/>
          <w:sz w:val="24"/>
          <w:szCs w:val="24"/>
          <w:lang w:val="en-US"/>
        </w:rPr>
        <w:t>).</w:t>
      </w:r>
    </w:p>
    <w:p w14:paraId="5D39AD6C" w14:textId="77777777" w:rsidR="00894523" w:rsidRPr="002D1708" w:rsidRDefault="00894523" w:rsidP="009F2EDD">
      <w:pPr>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lang w:val="en-US"/>
        </w:rPr>
        <w:t xml:space="preserve">MOSELEY. F. Introduction. In: </w:t>
      </w:r>
      <w:r w:rsidRPr="00894523">
        <w:rPr>
          <w:rFonts w:ascii="Times New Roman" w:hAnsi="Times New Roman" w:cs="Times New Roman"/>
          <w:sz w:val="24"/>
          <w:szCs w:val="24"/>
          <w:lang w:val="en-US"/>
        </w:rPr>
        <w:t xml:space="preserve">MOSELEY, F. (Ed.). MARX, K. </w:t>
      </w:r>
      <w:r w:rsidRPr="00894523">
        <w:rPr>
          <w:rFonts w:ascii="Times New Roman" w:hAnsi="Times New Roman" w:cs="Times New Roman"/>
          <w:i/>
          <w:sz w:val="24"/>
          <w:szCs w:val="24"/>
          <w:lang w:val="en-US"/>
        </w:rPr>
        <w:t>Marx’s economic manuscript of 1864-1865</w:t>
      </w:r>
      <w:r w:rsidRPr="004E3D82">
        <w:rPr>
          <w:rFonts w:ascii="Times New Roman" w:hAnsi="Times New Roman" w:cs="Times New Roman"/>
          <w:sz w:val="24"/>
          <w:szCs w:val="24"/>
          <w:lang w:val="en-US"/>
        </w:rPr>
        <w:t xml:space="preserve">. </w:t>
      </w:r>
      <w:r w:rsidRPr="002D1708">
        <w:rPr>
          <w:rFonts w:ascii="Times New Roman" w:hAnsi="Times New Roman" w:cs="Times New Roman"/>
          <w:sz w:val="24"/>
          <w:szCs w:val="24"/>
        </w:rPr>
        <w:t xml:space="preserve">Leiden; Boston: </w:t>
      </w:r>
      <w:proofErr w:type="spellStart"/>
      <w:r w:rsidRPr="002D1708">
        <w:rPr>
          <w:rFonts w:ascii="Times New Roman" w:hAnsi="Times New Roman" w:cs="Times New Roman"/>
          <w:sz w:val="24"/>
          <w:szCs w:val="24"/>
        </w:rPr>
        <w:t>Brill</w:t>
      </w:r>
      <w:proofErr w:type="spellEnd"/>
      <w:r w:rsidRPr="002D1708">
        <w:rPr>
          <w:rFonts w:ascii="Times New Roman" w:hAnsi="Times New Roman" w:cs="Times New Roman"/>
          <w:sz w:val="24"/>
          <w:szCs w:val="24"/>
        </w:rPr>
        <w:t>, 2016.</w:t>
      </w:r>
    </w:p>
    <w:p w14:paraId="0181F2F6" w14:textId="43CE7F45" w:rsidR="00B93660" w:rsidRPr="00B93660" w:rsidRDefault="00B93660" w:rsidP="009F2EDD">
      <w:pPr>
        <w:spacing w:after="0" w:line="240" w:lineRule="auto"/>
        <w:ind w:left="567" w:hanging="567"/>
        <w:jc w:val="both"/>
        <w:rPr>
          <w:rFonts w:ascii="Times New Roman" w:hAnsi="Times New Roman" w:cs="Times New Roman"/>
          <w:sz w:val="24"/>
          <w:szCs w:val="24"/>
        </w:rPr>
      </w:pPr>
      <w:r w:rsidRPr="00B93660">
        <w:rPr>
          <w:rFonts w:ascii="Times New Roman" w:hAnsi="Times New Roman" w:cs="Times New Roman"/>
          <w:sz w:val="24"/>
          <w:szCs w:val="24"/>
        </w:rPr>
        <w:t>MÜLLER, M. L. Exposição e</w:t>
      </w:r>
      <w:r>
        <w:rPr>
          <w:rFonts w:ascii="Times New Roman" w:hAnsi="Times New Roman" w:cs="Times New Roman"/>
          <w:sz w:val="24"/>
          <w:szCs w:val="24"/>
        </w:rPr>
        <w:t xml:space="preserve"> método dialético em O capital</w:t>
      </w:r>
      <w:r w:rsidR="00630B1B">
        <w:rPr>
          <w:rFonts w:ascii="Times New Roman" w:hAnsi="Times New Roman" w:cs="Times New Roman"/>
          <w:sz w:val="24"/>
          <w:szCs w:val="24"/>
        </w:rPr>
        <w:t xml:space="preserve">. </w:t>
      </w:r>
      <w:r w:rsidR="00630B1B" w:rsidRPr="00630B1B">
        <w:rPr>
          <w:rFonts w:ascii="Times New Roman" w:hAnsi="Times New Roman" w:cs="Times New Roman"/>
          <w:i/>
          <w:sz w:val="24"/>
          <w:szCs w:val="24"/>
        </w:rPr>
        <w:t>Boletim SEAF-MG</w:t>
      </w:r>
      <w:r w:rsidR="00630B1B">
        <w:rPr>
          <w:rFonts w:ascii="Times New Roman" w:hAnsi="Times New Roman" w:cs="Times New Roman"/>
          <w:sz w:val="24"/>
          <w:szCs w:val="24"/>
        </w:rPr>
        <w:t>, n. 2, p. 17-41, 1982.</w:t>
      </w:r>
    </w:p>
    <w:p w14:paraId="26449DA3" w14:textId="70653973" w:rsidR="00D53C9C" w:rsidRPr="00D53C9C" w:rsidRDefault="00D53C9C" w:rsidP="009F2EDD">
      <w:pPr>
        <w:spacing w:after="0" w:line="240" w:lineRule="auto"/>
        <w:ind w:left="567" w:hanging="567"/>
        <w:jc w:val="both"/>
        <w:rPr>
          <w:rFonts w:ascii="Times New Roman" w:hAnsi="Times New Roman" w:cs="Times New Roman"/>
          <w:sz w:val="24"/>
          <w:szCs w:val="24"/>
          <w:lang w:val="en-US"/>
        </w:rPr>
      </w:pPr>
      <w:r w:rsidRPr="00D53C9C">
        <w:rPr>
          <w:rFonts w:ascii="Times New Roman" w:hAnsi="Times New Roman" w:cs="Times New Roman"/>
          <w:sz w:val="24"/>
          <w:szCs w:val="24"/>
          <w:lang w:val="en-US"/>
        </w:rPr>
        <w:t xml:space="preserve">OLLMAN, B. </w:t>
      </w:r>
      <w:r w:rsidRPr="00D53C9C">
        <w:rPr>
          <w:rFonts w:ascii="Times New Roman" w:hAnsi="Times New Roman" w:cs="Times New Roman"/>
          <w:i/>
          <w:sz w:val="24"/>
          <w:szCs w:val="24"/>
          <w:lang w:val="en-US"/>
        </w:rPr>
        <w:t>Dance of the dialectic: steps in Marx</w:t>
      </w:r>
      <w:r>
        <w:rPr>
          <w:rFonts w:ascii="Times New Roman" w:hAnsi="Times New Roman" w:cs="Times New Roman"/>
          <w:i/>
          <w:sz w:val="24"/>
          <w:szCs w:val="24"/>
          <w:lang w:val="en-US"/>
        </w:rPr>
        <w:t>’s method</w:t>
      </w:r>
      <w:r>
        <w:rPr>
          <w:rFonts w:ascii="Times New Roman" w:hAnsi="Times New Roman" w:cs="Times New Roman"/>
          <w:sz w:val="24"/>
          <w:szCs w:val="24"/>
          <w:lang w:val="en-US"/>
        </w:rPr>
        <w:t xml:space="preserve">. Urbana; Chicago: </w:t>
      </w:r>
      <w:r w:rsidR="002D1708">
        <w:rPr>
          <w:rFonts w:ascii="Times New Roman" w:hAnsi="Times New Roman" w:cs="Times New Roman"/>
          <w:sz w:val="24"/>
          <w:szCs w:val="24"/>
          <w:lang w:val="en-US"/>
        </w:rPr>
        <w:t>University of Illinois</w:t>
      </w:r>
      <w:r>
        <w:rPr>
          <w:rFonts w:ascii="Times New Roman" w:hAnsi="Times New Roman" w:cs="Times New Roman"/>
          <w:sz w:val="24"/>
          <w:szCs w:val="24"/>
          <w:lang w:val="en-US"/>
        </w:rPr>
        <w:t>, 2003.</w:t>
      </w:r>
    </w:p>
    <w:p w14:paraId="6123577C" w14:textId="0FE32066" w:rsidR="00DC7E59" w:rsidRPr="00DC7E59" w:rsidRDefault="00DC7E59" w:rsidP="009F2EDD">
      <w:pPr>
        <w:spacing w:after="0" w:line="240" w:lineRule="auto"/>
        <w:ind w:left="567" w:hanging="567"/>
        <w:jc w:val="both"/>
        <w:rPr>
          <w:rFonts w:ascii="Times New Roman" w:hAnsi="Times New Roman" w:cs="Times New Roman"/>
          <w:sz w:val="24"/>
          <w:szCs w:val="24"/>
        </w:rPr>
      </w:pPr>
      <w:r w:rsidRPr="00DC7E59">
        <w:rPr>
          <w:rFonts w:ascii="Times New Roman" w:hAnsi="Times New Roman" w:cs="Times New Roman"/>
          <w:sz w:val="24"/>
          <w:szCs w:val="24"/>
        </w:rPr>
        <w:t xml:space="preserve">PALLUDETO, A. W. A. </w:t>
      </w:r>
      <w:r w:rsidRPr="00DC7E59">
        <w:rPr>
          <w:rFonts w:ascii="Times New Roman" w:hAnsi="Times New Roman" w:cs="Times New Roman"/>
          <w:i/>
          <w:sz w:val="24"/>
          <w:szCs w:val="24"/>
        </w:rPr>
        <w:t>Os derivativos como capital fictício: uma interpretação marxista</w:t>
      </w:r>
      <w:r>
        <w:rPr>
          <w:rFonts w:ascii="Times New Roman" w:hAnsi="Times New Roman" w:cs="Times New Roman"/>
          <w:sz w:val="24"/>
          <w:szCs w:val="24"/>
        </w:rPr>
        <w:t>. Tese (doutorado) – Universidade Estadual de Campinas, Instituto de Economia. Campinas, 2016.</w:t>
      </w:r>
    </w:p>
    <w:p w14:paraId="21D4760A" w14:textId="76339200" w:rsidR="00082429" w:rsidRPr="000C5361" w:rsidRDefault="00082429" w:rsidP="009F2EDD">
      <w:pPr>
        <w:spacing w:after="0" w:line="240" w:lineRule="auto"/>
        <w:ind w:left="567" w:hanging="567"/>
        <w:jc w:val="both"/>
        <w:rPr>
          <w:rFonts w:ascii="Times New Roman" w:hAnsi="Times New Roman" w:cs="Times New Roman"/>
          <w:sz w:val="24"/>
          <w:szCs w:val="24"/>
          <w:lang w:val="en-US"/>
        </w:rPr>
      </w:pPr>
      <w:r w:rsidRPr="00082429">
        <w:rPr>
          <w:rFonts w:ascii="Times New Roman" w:hAnsi="Times New Roman" w:cs="Times New Roman"/>
          <w:sz w:val="24"/>
          <w:szCs w:val="24"/>
          <w:lang w:val="en-US"/>
        </w:rPr>
        <w:t xml:space="preserve">REDDING, P. Georg Wilhelm Friedrich Hegel. </w:t>
      </w:r>
      <w:r w:rsidRPr="00082429">
        <w:rPr>
          <w:rFonts w:ascii="Times New Roman" w:hAnsi="Times New Roman" w:cs="Times New Roman"/>
          <w:sz w:val="24"/>
          <w:szCs w:val="24"/>
        </w:rPr>
        <w:t xml:space="preserve">In: ZALTA, E. N. (Ed.). </w:t>
      </w:r>
      <w:r w:rsidR="0080099C" w:rsidRPr="003F5D26">
        <w:rPr>
          <w:rFonts w:ascii="Times New Roman" w:hAnsi="Times New Roman" w:cs="Times New Roman"/>
          <w:sz w:val="24"/>
          <w:szCs w:val="24"/>
          <w:lang w:val="en-US"/>
        </w:rPr>
        <w:t xml:space="preserve">The </w:t>
      </w:r>
      <w:r w:rsidRPr="00082429">
        <w:rPr>
          <w:rFonts w:ascii="Times New Roman" w:hAnsi="Times New Roman" w:cs="Times New Roman"/>
          <w:sz w:val="24"/>
          <w:szCs w:val="24"/>
          <w:lang w:val="en-US"/>
        </w:rPr>
        <w:t>Stanford Encyclopedia of Philosophy</w:t>
      </w:r>
      <w:r w:rsidR="003F5D26">
        <w:rPr>
          <w:rFonts w:ascii="Times New Roman" w:hAnsi="Times New Roman" w:cs="Times New Roman"/>
          <w:sz w:val="24"/>
          <w:szCs w:val="24"/>
          <w:lang w:val="en-US"/>
        </w:rPr>
        <w:t xml:space="preserve"> (Summer 2018 Edition)</w:t>
      </w:r>
      <w:r w:rsidRPr="00082429">
        <w:rPr>
          <w:rFonts w:ascii="Times New Roman" w:hAnsi="Times New Roman" w:cs="Times New Roman"/>
          <w:sz w:val="24"/>
          <w:szCs w:val="24"/>
          <w:lang w:val="en-US"/>
        </w:rPr>
        <w:t>.</w:t>
      </w:r>
      <w:r w:rsidR="003F5D26">
        <w:rPr>
          <w:rFonts w:ascii="Times New Roman" w:hAnsi="Times New Roman" w:cs="Times New Roman"/>
          <w:sz w:val="24"/>
          <w:szCs w:val="24"/>
          <w:lang w:val="en-US"/>
        </w:rPr>
        <w:t xml:space="preserve"> Stanford: Stanford University,</w:t>
      </w:r>
      <w:r w:rsidRPr="00082429">
        <w:rPr>
          <w:rFonts w:ascii="Times New Roman" w:hAnsi="Times New Roman" w:cs="Times New Roman"/>
          <w:sz w:val="24"/>
          <w:szCs w:val="24"/>
          <w:lang w:val="en-US"/>
        </w:rPr>
        <w:t xml:space="preserve"> </w:t>
      </w:r>
      <w:r w:rsidR="0080099C" w:rsidRPr="003F5D26">
        <w:rPr>
          <w:rFonts w:ascii="Times New Roman" w:hAnsi="Times New Roman" w:cs="Times New Roman"/>
          <w:sz w:val="24"/>
          <w:szCs w:val="24"/>
          <w:lang w:val="en-US"/>
        </w:rPr>
        <w:t>2018</w:t>
      </w:r>
      <w:r w:rsidRPr="003F5D26">
        <w:rPr>
          <w:rFonts w:ascii="Times New Roman" w:hAnsi="Times New Roman" w:cs="Times New Roman"/>
          <w:sz w:val="24"/>
          <w:szCs w:val="24"/>
          <w:lang w:val="en-US"/>
        </w:rPr>
        <w:t xml:space="preserve">. </w:t>
      </w:r>
      <w:r w:rsidRPr="00082429">
        <w:rPr>
          <w:rFonts w:ascii="Times New Roman" w:hAnsi="Times New Roman" w:cs="Times New Roman"/>
          <w:sz w:val="24"/>
          <w:szCs w:val="24"/>
        </w:rPr>
        <w:t xml:space="preserve">Disponível em: </w:t>
      </w:r>
      <w:hyperlink r:id="rId9" w:history="1">
        <w:r w:rsidR="0080099C" w:rsidRPr="00F46D59">
          <w:rPr>
            <w:rStyle w:val="Hyperlink"/>
            <w:rFonts w:ascii="Times New Roman" w:hAnsi="Times New Roman" w:cs="Times New Roman"/>
            <w:sz w:val="24"/>
            <w:szCs w:val="24"/>
          </w:rPr>
          <w:t>https://plato.stanford.edu/archives/sum2018/entries/hegel/</w:t>
        </w:r>
      </w:hyperlink>
      <w:r w:rsidR="0080099C">
        <w:rPr>
          <w:rFonts w:ascii="Times New Roman" w:hAnsi="Times New Roman" w:cs="Times New Roman"/>
          <w:sz w:val="24"/>
          <w:szCs w:val="24"/>
        </w:rPr>
        <w:t xml:space="preserve">. </w:t>
      </w:r>
      <w:proofErr w:type="spellStart"/>
      <w:r w:rsidRPr="000C5361">
        <w:rPr>
          <w:rFonts w:ascii="Times New Roman" w:hAnsi="Times New Roman" w:cs="Times New Roman"/>
          <w:sz w:val="24"/>
          <w:szCs w:val="24"/>
          <w:lang w:val="en-US"/>
        </w:rPr>
        <w:t>Acesso</w:t>
      </w:r>
      <w:proofErr w:type="spellEnd"/>
      <w:r w:rsidRPr="000C5361">
        <w:rPr>
          <w:rFonts w:ascii="Times New Roman" w:hAnsi="Times New Roman" w:cs="Times New Roman"/>
          <w:sz w:val="24"/>
          <w:szCs w:val="24"/>
          <w:lang w:val="en-US"/>
        </w:rPr>
        <w:t xml:space="preserve"> </w:t>
      </w:r>
      <w:proofErr w:type="spellStart"/>
      <w:r w:rsidRPr="000C5361">
        <w:rPr>
          <w:rFonts w:ascii="Times New Roman" w:hAnsi="Times New Roman" w:cs="Times New Roman"/>
          <w:sz w:val="24"/>
          <w:szCs w:val="24"/>
          <w:lang w:val="en-US"/>
        </w:rPr>
        <w:t>em</w:t>
      </w:r>
      <w:proofErr w:type="spellEnd"/>
      <w:r w:rsidRPr="000C5361">
        <w:rPr>
          <w:rFonts w:ascii="Times New Roman" w:hAnsi="Times New Roman" w:cs="Times New Roman"/>
          <w:sz w:val="24"/>
          <w:szCs w:val="24"/>
          <w:lang w:val="en-US"/>
        </w:rPr>
        <w:t>: 28 jun. 2019.</w:t>
      </w:r>
    </w:p>
    <w:p w14:paraId="44308CB2" w14:textId="77777777" w:rsidR="0070106D" w:rsidRPr="0070106D" w:rsidRDefault="0070106D" w:rsidP="009F2EDD">
      <w:pPr>
        <w:spacing w:after="0" w:line="240" w:lineRule="auto"/>
        <w:ind w:left="567" w:hanging="567"/>
        <w:jc w:val="both"/>
        <w:rPr>
          <w:rFonts w:ascii="Times New Roman" w:hAnsi="Times New Roman" w:cs="Times New Roman"/>
          <w:sz w:val="24"/>
          <w:szCs w:val="24"/>
          <w:lang w:val="en-US"/>
        </w:rPr>
      </w:pPr>
      <w:r w:rsidRPr="0070106D">
        <w:rPr>
          <w:rFonts w:ascii="Times New Roman" w:hAnsi="Times New Roman" w:cs="Times New Roman"/>
          <w:sz w:val="24"/>
          <w:szCs w:val="24"/>
          <w:lang w:val="en-US"/>
        </w:rPr>
        <w:t xml:space="preserve">ROSDOLSKY, R. Comments on the method of Marx’s Capital and its importance for contemporary Marxist scholarship. </w:t>
      </w:r>
      <w:r w:rsidRPr="0070106D">
        <w:rPr>
          <w:rFonts w:ascii="Times New Roman" w:hAnsi="Times New Roman" w:cs="Times New Roman"/>
          <w:i/>
          <w:sz w:val="24"/>
          <w:szCs w:val="24"/>
          <w:lang w:val="en-US"/>
        </w:rPr>
        <w:t>New German Critique</w:t>
      </w:r>
      <w:r w:rsidRPr="0070106D">
        <w:rPr>
          <w:rFonts w:ascii="Times New Roman" w:hAnsi="Times New Roman" w:cs="Times New Roman"/>
          <w:sz w:val="24"/>
          <w:szCs w:val="24"/>
          <w:lang w:val="en-US"/>
        </w:rPr>
        <w:t>, n. 3, p. 62-72, 1974.</w:t>
      </w:r>
    </w:p>
    <w:p w14:paraId="160B30CE" w14:textId="615774DC" w:rsidR="009F2EDD" w:rsidRDefault="00467227" w:rsidP="00EA59B9">
      <w:pPr>
        <w:spacing w:after="0" w:line="240" w:lineRule="auto"/>
        <w:ind w:left="567" w:hanging="567"/>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RUBIN, </w:t>
      </w:r>
      <w:r w:rsidR="00524D54">
        <w:rPr>
          <w:rFonts w:ascii="Times New Roman" w:hAnsi="Times New Roman" w:cs="Times New Roman"/>
          <w:sz w:val="24"/>
          <w:szCs w:val="24"/>
          <w:lang w:val="en-US"/>
        </w:rPr>
        <w:t xml:space="preserve">I. I. </w:t>
      </w:r>
      <w:r w:rsidR="00195540" w:rsidRPr="009F2EDD">
        <w:rPr>
          <w:rFonts w:ascii="Times New Roman" w:hAnsi="Times New Roman" w:cs="Times New Roman"/>
          <w:i/>
          <w:sz w:val="24"/>
          <w:szCs w:val="24"/>
          <w:lang w:val="en-US"/>
        </w:rPr>
        <w:t>Essays on Marx's theory of value</w:t>
      </w:r>
      <w:r w:rsidR="00195540">
        <w:rPr>
          <w:rFonts w:ascii="Times New Roman" w:hAnsi="Times New Roman" w:cs="Times New Roman"/>
          <w:sz w:val="24"/>
          <w:szCs w:val="24"/>
          <w:lang w:val="en-US"/>
        </w:rPr>
        <w:t>.</w:t>
      </w:r>
      <w:proofErr w:type="gramEnd"/>
      <w:r w:rsidR="00195540">
        <w:rPr>
          <w:rFonts w:ascii="Times New Roman" w:hAnsi="Times New Roman" w:cs="Times New Roman"/>
          <w:sz w:val="24"/>
          <w:szCs w:val="24"/>
          <w:lang w:val="en-US"/>
        </w:rPr>
        <w:t xml:space="preserve"> N</w:t>
      </w:r>
      <w:r w:rsidR="009F2EDD">
        <w:rPr>
          <w:rFonts w:ascii="Times New Roman" w:hAnsi="Times New Roman" w:cs="Times New Roman"/>
          <w:sz w:val="24"/>
          <w:szCs w:val="24"/>
          <w:lang w:val="en-US"/>
        </w:rPr>
        <w:t>ova</w:t>
      </w:r>
      <w:r w:rsidR="00195540">
        <w:rPr>
          <w:rFonts w:ascii="Times New Roman" w:hAnsi="Times New Roman" w:cs="Times New Roman"/>
          <w:sz w:val="24"/>
          <w:szCs w:val="24"/>
          <w:lang w:val="en-US"/>
        </w:rPr>
        <w:t xml:space="preserve"> York: Black Rose Books</w:t>
      </w:r>
      <w:r w:rsidR="009F2EDD">
        <w:rPr>
          <w:rFonts w:ascii="Times New Roman" w:hAnsi="Times New Roman" w:cs="Times New Roman"/>
          <w:sz w:val="24"/>
          <w:szCs w:val="24"/>
          <w:lang w:val="en-US"/>
        </w:rPr>
        <w:t>, 1973</w:t>
      </w:r>
      <w:r w:rsidR="00195540">
        <w:rPr>
          <w:rFonts w:ascii="Times New Roman" w:hAnsi="Times New Roman" w:cs="Times New Roman"/>
          <w:sz w:val="24"/>
          <w:szCs w:val="24"/>
          <w:lang w:val="en-US"/>
        </w:rPr>
        <w:t>.</w:t>
      </w:r>
    </w:p>
    <w:p w14:paraId="2D2FD126" w14:textId="77777777" w:rsidR="0070106D" w:rsidRPr="008E2570" w:rsidRDefault="0070106D" w:rsidP="009F2EDD">
      <w:pPr>
        <w:spacing w:after="0" w:line="240" w:lineRule="auto"/>
        <w:ind w:left="567" w:hanging="567"/>
        <w:jc w:val="both"/>
        <w:rPr>
          <w:rFonts w:ascii="Times New Roman" w:hAnsi="Times New Roman" w:cs="Times New Roman"/>
          <w:sz w:val="24"/>
          <w:szCs w:val="24"/>
        </w:rPr>
      </w:pPr>
      <w:proofErr w:type="gramStart"/>
      <w:r w:rsidRPr="0070106D">
        <w:rPr>
          <w:rFonts w:ascii="Times New Roman" w:hAnsi="Times New Roman" w:cs="Times New Roman"/>
          <w:sz w:val="24"/>
          <w:szCs w:val="24"/>
          <w:lang w:val="en-US"/>
        </w:rPr>
        <w:t>RUBIN, I. I.</w:t>
      </w:r>
      <w:proofErr w:type="gramEnd"/>
      <w:r w:rsidRPr="0070106D">
        <w:rPr>
          <w:rFonts w:ascii="Times New Roman" w:hAnsi="Times New Roman" w:cs="Times New Roman"/>
          <w:sz w:val="24"/>
          <w:szCs w:val="24"/>
          <w:lang w:val="en-US"/>
        </w:rPr>
        <w:t xml:space="preserve"> The dialectical development of categories in Marx’s economic system (1929). In: DAY, R. B.; GAIDO, D. F. (Eds.). </w:t>
      </w:r>
      <w:r w:rsidRPr="0070106D">
        <w:rPr>
          <w:rFonts w:ascii="Times New Roman" w:hAnsi="Times New Roman" w:cs="Times New Roman"/>
          <w:i/>
          <w:sz w:val="24"/>
          <w:szCs w:val="24"/>
          <w:lang w:val="en-US"/>
        </w:rPr>
        <w:t>Responses to Marx’s Capital: from Rudolf Hilferding to Isaak Illich Rubin</w:t>
      </w:r>
      <w:r w:rsidRPr="0070106D">
        <w:rPr>
          <w:rFonts w:ascii="Times New Roman" w:hAnsi="Times New Roman" w:cs="Times New Roman"/>
          <w:sz w:val="24"/>
          <w:szCs w:val="24"/>
          <w:lang w:val="en-US"/>
        </w:rPr>
        <w:t xml:space="preserve">. </w:t>
      </w:r>
      <w:r w:rsidRPr="008E2570">
        <w:rPr>
          <w:rFonts w:ascii="Times New Roman" w:hAnsi="Times New Roman" w:cs="Times New Roman"/>
          <w:sz w:val="24"/>
          <w:szCs w:val="24"/>
        </w:rPr>
        <w:t xml:space="preserve">Leiden; Boston: </w:t>
      </w:r>
      <w:proofErr w:type="spellStart"/>
      <w:r w:rsidRPr="008E2570">
        <w:rPr>
          <w:rFonts w:ascii="Times New Roman" w:hAnsi="Times New Roman" w:cs="Times New Roman"/>
          <w:sz w:val="24"/>
          <w:szCs w:val="24"/>
        </w:rPr>
        <w:t>Brill</w:t>
      </w:r>
      <w:proofErr w:type="spellEnd"/>
      <w:r w:rsidRPr="008E2570">
        <w:rPr>
          <w:rFonts w:ascii="Times New Roman" w:hAnsi="Times New Roman" w:cs="Times New Roman"/>
          <w:sz w:val="24"/>
          <w:szCs w:val="24"/>
        </w:rPr>
        <w:t>, 2018.</w:t>
      </w:r>
    </w:p>
    <w:p w14:paraId="6E540C0C" w14:textId="1A87A87D" w:rsidR="00791529" w:rsidRPr="009F2EDD" w:rsidRDefault="002D1708" w:rsidP="00EA59B9">
      <w:pPr>
        <w:spacing w:after="0" w:line="240" w:lineRule="auto"/>
        <w:ind w:left="567" w:hanging="567"/>
        <w:jc w:val="both"/>
        <w:rPr>
          <w:rFonts w:ascii="Times New Roman" w:hAnsi="Times New Roman" w:cs="Times New Roman"/>
          <w:sz w:val="24"/>
          <w:szCs w:val="24"/>
          <w:lang w:val="en-US"/>
        </w:rPr>
      </w:pPr>
      <w:r w:rsidRPr="002D1708">
        <w:rPr>
          <w:rFonts w:ascii="Times New Roman" w:hAnsi="Times New Roman" w:cs="Times New Roman"/>
          <w:sz w:val="24"/>
          <w:szCs w:val="24"/>
        </w:rPr>
        <w:t xml:space="preserve">SAAD FILHO, A. A. </w:t>
      </w:r>
      <w:r w:rsidRPr="002D1708">
        <w:rPr>
          <w:rFonts w:ascii="Times New Roman" w:hAnsi="Times New Roman" w:cs="Times New Roman"/>
          <w:i/>
          <w:sz w:val="24"/>
          <w:szCs w:val="24"/>
        </w:rPr>
        <w:t>O valor de Marx: economia política para o capitalismo contemporâneo</w:t>
      </w:r>
      <w:r>
        <w:rPr>
          <w:rFonts w:ascii="Times New Roman" w:hAnsi="Times New Roman" w:cs="Times New Roman"/>
          <w:sz w:val="24"/>
          <w:szCs w:val="24"/>
        </w:rPr>
        <w:t xml:space="preserve">. </w:t>
      </w:r>
      <w:r w:rsidR="00EA59B9">
        <w:rPr>
          <w:rFonts w:ascii="Times New Roman" w:hAnsi="Times New Roman" w:cs="Times New Roman"/>
          <w:sz w:val="24"/>
          <w:szCs w:val="24"/>
          <w:lang w:val="en-US"/>
        </w:rPr>
        <w:t xml:space="preserve">Campinas: </w:t>
      </w:r>
      <w:proofErr w:type="spellStart"/>
      <w:r w:rsidR="00EA59B9">
        <w:rPr>
          <w:rFonts w:ascii="Times New Roman" w:hAnsi="Times New Roman" w:cs="Times New Roman"/>
          <w:sz w:val="24"/>
          <w:szCs w:val="24"/>
          <w:lang w:val="en-US"/>
        </w:rPr>
        <w:t>Unicamp</w:t>
      </w:r>
      <w:proofErr w:type="spellEnd"/>
      <w:r w:rsidR="00EA59B9">
        <w:rPr>
          <w:rFonts w:ascii="Times New Roman" w:hAnsi="Times New Roman" w:cs="Times New Roman"/>
          <w:sz w:val="24"/>
          <w:szCs w:val="24"/>
          <w:lang w:val="en-US"/>
        </w:rPr>
        <w:t>, 2011.</w:t>
      </w:r>
    </w:p>
    <w:p w14:paraId="295F1588" w14:textId="20991843" w:rsidR="00791529" w:rsidRPr="00EA59B9" w:rsidRDefault="00791529" w:rsidP="009F2EDD">
      <w:pPr>
        <w:spacing w:after="0" w:line="240" w:lineRule="auto"/>
        <w:ind w:left="567" w:hanging="567"/>
        <w:jc w:val="both"/>
        <w:rPr>
          <w:rFonts w:ascii="Times New Roman" w:hAnsi="Times New Roman" w:cs="Times New Roman"/>
          <w:sz w:val="24"/>
          <w:szCs w:val="24"/>
        </w:rPr>
      </w:pPr>
      <w:proofErr w:type="gramStart"/>
      <w:r w:rsidRPr="009F2EDD">
        <w:rPr>
          <w:rFonts w:ascii="Times New Roman" w:hAnsi="Times New Roman" w:cs="Times New Roman"/>
          <w:sz w:val="24"/>
          <w:szCs w:val="24"/>
          <w:lang w:val="en-US"/>
        </w:rPr>
        <w:t xml:space="preserve">ŽIŽEK, </w:t>
      </w:r>
      <w:r w:rsidR="00524D54" w:rsidRPr="009F2EDD">
        <w:rPr>
          <w:rFonts w:ascii="Times New Roman" w:hAnsi="Times New Roman" w:cs="Times New Roman"/>
          <w:sz w:val="24"/>
          <w:szCs w:val="24"/>
          <w:lang w:val="en-US"/>
        </w:rPr>
        <w:t xml:space="preserve">S. </w:t>
      </w:r>
      <w:r w:rsidR="009C6A13" w:rsidRPr="009F2EDD">
        <w:rPr>
          <w:rFonts w:ascii="Times New Roman" w:hAnsi="Times New Roman" w:cs="Times New Roman"/>
          <w:i/>
          <w:sz w:val="24"/>
          <w:szCs w:val="24"/>
          <w:lang w:val="en-US"/>
        </w:rPr>
        <w:t xml:space="preserve">Living in the </w:t>
      </w:r>
      <w:r w:rsidR="00BE453A" w:rsidRPr="009F2EDD">
        <w:rPr>
          <w:rFonts w:ascii="Times New Roman" w:hAnsi="Times New Roman" w:cs="Times New Roman"/>
          <w:i/>
          <w:sz w:val="24"/>
          <w:szCs w:val="24"/>
          <w:lang w:val="en-US"/>
        </w:rPr>
        <w:t>e</w:t>
      </w:r>
      <w:r w:rsidR="009C6A13" w:rsidRPr="009F2EDD">
        <w:rPr>
          <w:rFonts w:ascii="Times New Roman" w:hAnsi="Times New Roman" w:cs="Times New Roman"/>
          <w:i/>
          <w:sz w:val="24"/>
          <w:szCs w:val="24"/>
          <w:lang w:val="en-US"/>
        </w:rPr>
        <w:t xml:space="preserve">nd </w:t>
      </w:r>
      <w:r w:rsidR="00BE453A" w:rsidRPr="009F2EDD">
        <w:rPr>
          <w:rFonts w:ascii="Times New Roman" w:hAnsi="Times New Roman" w:cs="Times New Roman"/>
          <w:i/>
          <w:sz w:val="24"/>
          <w:szCs w:val="24"/>
          <w:lang w:val="en-US"/>
        </w:rPr>
        <w:t>t</w:t>
      </w:r>
      <w:r w:rsidR="009C6A13" w:rsidRPr="009F2EDD">
        <w:rPr>
          <w:rFonts w:ascii="Times New Roman" w:hAnsi="Times New Roman" w:cs="Times New Roman"/>
          <w:i/>
          <w:sz w:val="24"/>
          <w:szCs w:val="24"/>
          <w:lang w:val="en-US"/>
        </w:rPr>
        <w:t>imes</w:t>
      </w:r>
      <w:r w:rsidR="00BE453A" w:rsidRPr="009F2EDD">
        <w:rPr>
          <w:rFonts w:ascii="Times New Roman" w:hAnsi="Times New Roman" w:cs="Times New Roman"/>
          <w:sz w:val="24"/>
          <w:szCs w:val="24"/>
          <w:lang w:val="en-US"/>
        </w:rPr>
        <w:t>.</w:t>
      </w:r>
      <w:proofErr w:type="gramEnd"/>
      <w:r w:rsidR="00BE453A" w:rsidRPr="009F2EDD">
        <w:rPr>
          <w:rFonts w:ascii="Times New Roman" w:hAnsi="Times New Roman" w:cs="Times New Roman"/>
          <w:sz w:val="24"/>
          <w:szCs w:val="24"/>
          <w:lang w:val="en-US"/>
        </w:rPr>
        <w:t xml:space="preserve"> N</w:t>
      </w:r>
      <w:r w:rsidR="009F2EDD">
        <w:rPr>
          <w:rFonts w:ascii="Times New Roman" w:hAnsi="Times New Roman" w:cs="Times New Roman"/>
          <w:sz w:val="24"/>
          <w:szCs w:val="24"/>
          <w:lang w:val="en-US"/>
        </w:rPr>
        <w:t>ova</w:t>
      </w:r>
      <w:r w:rsidR="00BE453A" w:rsidRPr="009F2EDD">
        <w:rPr>
          <w:rFonts w:ascii="Times New Roman" w:hAnsi="Times New Roman" w:cs="Times New Roman"/>
          <w:sz w:val="24"/>
          <w:szCs w:val="24"/>
          <w:lang w:val="en-US"/>
        </w:rPr>
        <w:t xml:space="preserve"> Y</w:t>
      </w:r>
      <w:r w:rsidR="00BE453A">
        <w:rPr>
          <w:rFonts w:ascii="Times New Roman" w:hAnsi="Times New Roman" w:cs="Times New Roman"/>
          <w:sz w:val="24"/>
          <w:szCs w:val="24"/>
          <w:lang w:val="en-US"/>
        </w:rPr>
        <w:t>ork: Verso, 2011.</w:t>
      </w:r>
    </w:p>
    <w:sectPr w:rsidR="00791529" w:rsidRPr="00EA59B9" w:rsidSect="00EA59B9">
      <w:headerReference w:type="even" r:id="rId10"/>
      <w:headerReference w:type="default" r:id="rId11"/>
      <w:footerReference w:type="even" r:id="rId12"/>
      <w:footerReference w:type="default" r:id="rId13"/>
      <w:headerReference w:type="first" r:id="rId14"/>
      <w:footerReference w:type="first" r:id="rId15"/>
      <w:pgSz w:w="11906" w:h="16838"/>
      <w:pgMar w:top="1134" w:right="851" w:bottom="1134" w:left="851" w:header="709" w:footer="709"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E293BA" w15:done="0"/>
  <w15:commentEx w15:paraId="4A76A23C" w15:done="0"/>
  <w15:commentEx w15:paraId="58FD3988" w15:done="0"/>
  <w15:commentEx w15:paraId="6A295443" w15:done="0"/>
  <w15:commentEx w15:paraId="694F3DF9" w15:done="0"/>
  <w15:commentEx w15:paraId="5F43101D" w15:done="0"/>
  <w15:commentEx w15:paraId="7FD80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E293BA" w16cid:durableId="20D84798"/>
  <w16cid:commentId w16cid:paraId="4A76A23C" w16cid:durableId="20DCB0A4"/>
  <w16cid:commentId w16cid:paraId="58FD3988" w16cid:durableId="20DC3544"/>
  <w16cid:commentId w16cid:paraId="6A295443" w16cid:durableId="20DC03DD"/>
  <w16cid:commentId w16cid:paraId="694F3DF9" w16cid:durableId="20DC0856"/>
  <w16cid:commentId w16cid:paraId="5F43101D" w16cid:durableId="20DC0F3E"/>
  <w16cid:commentId w16cid:paraId="7FD803D4" w16cid:durableId="20DC2CC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153E2" w14:textId="77777777" w:rsidR="00086505" w:rsidRDefault="00086505" w:rsidP="00C55657">
      <w:pPr>
        <w:spacing w:after="0" w:line="240" w:lineRule="auto"/>
      </w:pPr>
      <w:r>
        <w:separator/>
      </w:r>
    </w:p>
  </w:endnote>
  <w:endnote w:type="continuationSeparator" w:id="0">
    <w:p w14:paraId="3458E414" w14:textId="77777777" w:rsidR="00086505" w:rsidRDefault="00086505" w:rsidP="00C55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6290D" w14:textId="77777777" w:rsidR="00EA59B9" w:rsidRDefault="00EA59B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DA676" w14:textId="77777777" w:rsidR="00EA59B9" w:rsidRDefault="00EA59B9">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712A2" w14:textId="77777777" w:rsidR="00EA59B9" w:rsidRDefault="00EA59B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E8503" w14:textId="77777777" w:rsidR="00086505" w:rsidRDefault="00086505" w:rsidP="00C55657">
      <w:pPr>
        <w:spacing w:after="0" w:line="240" w:lineRule="auto"/>
      </w:pPr>
      <w:r>
        <w:separator/>
      </w:r>
    </w:p>
  </w:footnote>
  <w:footnote w:type="continuationSeparator" w:id="0">
    <w:p w14:paraId="0109E375" w14:textId="77777777" w:rsidR="00086505" w:rsidRDefault="00086505" w:rsidP="00C55657">
      <w:pPr>
        <w:spacing w:after="0" w:line="240" w:lineRule="auto"/>
      </w:pPr>
      <w:r>
        <w:continuationSeparator/>
      </w:r>
    </w:p>
  </w:footnote>
  <w:footnote w:id="1">
    <w:p w14:paraId="57E57322" w14:textId="208A50BB"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t>*</w:t>
      </w:r>
      <w:r w:rsidR="00235CE4">
        <w:rPr>
          <w:rFonts w:ascii="Times New Roman" w:hAnsi="Times New Roman" w:cs="Times New Roman"/>
        </w:rPr>
        <w:t xml:space="preserve"> Aluno do</w:t>
      </w:r>
      <w:r w:rsidRPr="00FE266C">
        <w:rPr>
          <w:rFonts w:ascii="Times New Roman" w:hAnsi="Times New Roman" w:cs="Times New Roman"/>
        </w:rPr>
        <w:t xml:space="preserve"> mestrado em Economia do Instituto de Eco</w:t>
      </w:r>
      <w:r>
        <w:rPr>
          <w:rFonts w:ascii="Times New Roman" w:hAnsi="Times New Roman" w:cs="Times New Roman"/>
        </w:rPr>
        <w:t>nomia da Unicamp. E-mail: vitoralves2607@hotmail.com</w:t>
      </w:r>
      <w:r w:rsidRPr="00FE266C">
        <w:rPr>
          <w:rFonts w:ascii="Times New Roman" w:hAnsi="Times New Roman" w:cs="Times New Roman"/>
        </w:rPr>
        <w:t xml:space="preserve">. </w:t>
      </w:r>
    </w:p>
  </w:footnote>
  <w:footnote w:id="2">
    <w:p w14:paraId="187EB67F" w14:textId="60FAF587"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t>**</w:t>
      </w:r>
      <w:r w:rsidRPr="00FE266C">
        <w:rPr>
          <w:rFonts w:ascii="Times New Roman" w:hAnsi="Times New Roman" w:cs="Times New Roman"/>
        </w:rPr>
        <w:t xml:space="preserve"> Professor do Instituto de Economia da Unicamp. E-mail: alexwap@unicamp.br.</w:t>
      </w:r>
    </w:p>
  </w:footnote>
  <w:footnote w:id="3">
    <w:p w14:paraId="697DC4EC" w14:textId="5DE8297E" w:rsidR="004965A7" w:rsidRPr="00EE0CDB" w:rsidRDefault="004965A7" w:rsidP="00EE0CDB">
      <w:pPr>
        <w:pStyle w:val="Textodenotaderodap"/>
        <w:jc w:val="both"/>
        <w:rPr>
          <w:rFonts w:ascii="Times New Roman" w:hAnsi="Times New Roman" w:cs="Times New Roman"/>
        </w:rPr>
      </w:pPr>
      <w:r w:rsidRPr="0083329B">
        <w:rPr>
          <w:rStyle w:val="Refdenotaderodap"/>
          <w:rFonts w:ascii="Times New Roman" w:hAnsi="Times New Roman" w:cs="Times New Roman"/>
        </w:rPr>
        <w:footnoteRef/>
      </w:r>
      <w:r w:rsidRPr="00EE0CDB">
        <w:rPr>
          <w:rFonts w:ascii="Times New Roman" w:hAnsi="Times New Roman" w:cs="Times New Roman"/>
          <w:lang w:val="en-US"/>
        </w:rPr>
        <w:t xml:space="preserve"> </w:t>
      </w:r>
      <w:proofErr w:type="spellStart"/>
      <w:r w:rsidRPr="00EE0CDB">
        <w:rPr>
          <w:rFonts w:ascii="Times New Roman" w:hAnsi="Times New Roman" w:cs="Times New Roman"/>
          <w:lang w:val="en-US"/>
        </w:rPr>
        <w:t>Conforme</w:t>
      </w:r>
      <w:proofErr w:type="spellEnd"/>
      <w:r w:rsidRPr="00EE0CDB">
        <w:rPr>
          <w:rFonts w:ascii="Times New Roman" w:hAnsi="Times New Roman" w:cs="Times New Roman"/>
          <w:lang w:val="en-US"/>
        </w:rPr>
        <w:t xml:space="preserve"> Rubin, “[...] the ‘form of value’ is one of the foundation stones of Marx's theory of value.” (RUBIN, 1973, p. 114); </w:t>
      </w:r>
      <w:proofErr w:type="spellStart"/>
      <w:r w:rsidRPr="00EE0CDB">
        <w:rPr>
          <w:rFonts w:ascii="Times New Roman" w:hAnsi="Times New Roman" w:cs="Times New Roman"/>
          <w:lang w:val="en-US"/>
        </w:rPr>
        <w:t>mais</w:t>
      </w:r>
      <w:proofErr w:type="spellEnd"/>
      <w:r w:rsidRPr="00EE0CDB">
        <w:rPr>
          <w:rFonts w:ascii="Times New Roman" w:hAnsi="Times New Roman" w:cs="Times New Roman"/>
          <w:lang w:val="en-US"/>
        </w:rPr>
        <w:t xml:space="preserve"> </w:t>
      </w:r>
      <w:proofErr w:type="spellStart"/>
      <w:r w:rsidRPr="00EE0CDB">
        <w:rPr>
          <w:rFonts w:ascii="Times New Roman" w:hAnsi="Times New Roman" w:cs="Times New Roman"/>
          <w:lang w:val="en-US"/>
        </w:rPr>
        <w:t>adiante</w:t>
      </w:r>
      <w:proofErr w:type="spellEnd"/>
      <w:r w:rsidRPr="00EE0CDB">
        <w:rPr>
          <w:rFonts w:ascii="Times New Roman" w:hAnsi="Times New Roman" w:cs="Times New Roman"/>
          <w:lang w:val="en-US"/>
        </w:rPr>
        <w:t xml:space="preserve">, Rubin </w:t>
      </w:r>
      <w:proofErr w:type="spellStart"/>
      <w:r w:rsidRPr="00EE0CDB">
        <w:rPr>
          <w:rFonts w:ascii="Times New Roman" w:hAnsi="Times New Roman" w:cs="Times New Roman"/>
          <w:lang w:val="en-US"/>
        </w:rPr>
        <w:t>destaca</w:t>
      </w:r>
      <w:proofErr w:type="spellEnd"/>
      <w:r w:rsidRPr="00EE0CDB">
        <w:rPr>
          <w:rFonts w:ascii="Times New Roman" w:hAnsi="Times New Roman" w:cs="Times New Roman"/>
          <w:lang w:val="en-US"/>
        </w:rPr>
        <w:t xml:space="preserve"> </w:t>
      </w:r>
      <w:proofErr w:type="spellStart"/>
      <w:r w:rsidRPr="00EE0CDB">
        <w:rPr>
          <w:rFonts w:ascii="Times New Roman" w:hAnsi="Times New Roman" w:cs="Times New Roman"/>
          <w:lang w:val="en-US"/>
        </w:rPr>
        <w:t>que</w:t>
      </w:r>
      <w:proofErr w:type="spellEnd"/>
      <w:r w:rsidRPr="00EE0CDB">
        <w:rPr>
          <w:rFonts w:ascii="Times New Roman" w:hAnsi="Times New Roman" w:cs="Times New Roman"/>
          <w:lang w:val="en-US"/>
        </w:rPr>
        <w:t xml:space="preserve"> Marx </w:t>
      </w:r>
      <w:proofErr w:type="spellStart"/>
      <w:r w:rsidRPr="00EE0CDB">
        <w:rPr>
          <w:rFonts w:ascii="Times New Roman" w:hAnsi="Times New Roman" w:cs="Times New Roman"/>
          <w:lang w:val="en-US"/>
        </w:rPr>
        <w:t>demonstra</w:t>
      </w:r>
      <w:proofErr w:type="spellEnd"/>
      <w:r w:rsidRPr="00EE0CDB">
        <w:rPr>
          <w:rFonts w:ascii="Times New Roman" w:hAnsi="Times New Roman" w:cs="Times New Roman"/>
          <w:lang w:val="en-US"/>
        </w:rPr>
        <w:t xml:space="preserve"> </w:t>
      </w:r>
      <w:proofErr w:type="spellStart"/>
      <w:r w:rsidRPr="00EE0CDB">
        <w:rPr>
          <w:rFonts w:ascii="Times New Roman" w:hAnsi="Times New Roman" w:cs="Times New Roman"/>
          <w:lang w:val="en-US"/>
        </w:rPr>
        <w:t>que</w:t>
      </w:r>
      <w:proofErr w:type="spellEnd"/>
      <w:r w:rsidRPr="00EE0CDB">
        <w:rPr>
          <w:rFonts w:ascii="Times New Roman" w:hAnsi="Times New Roman" w:cs="Times New Roman"/>
          <w:lang w:val="en-US"/>
        </w:rPr>
        <w:t xml:space="preserve"> “[...] without the form of value there is no value.” </w:t>
      </w:r>
      <w:r w:rsidRPr="00EE0CDB">
        <w:rPr>
          <w:rFonts w:ascii="Times New Roman" w:hAnsi="Times New Roman" w:cs="Times New Roman"/>
        </w:rPr>
        <w:t>(RUBIN, 1973, p. 121).</w:t>
      </w:r>
    </w:p>
  </w:footnote>
  <w:footnote w:id="4">
    <w:p w14:paraId="195450C1" w14:textId="0359C93C"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Alguns autores, apesar de darem contribuições teóricas relevantes ao tema, desconsideram o caráter dialético do movimento investigativo e entendem equivocadamente que a dialética resume-se ao movimento expositivo; por exemplo, Müller afirma: “Dialética significa n’</w:t>
      </w:r>
      <w:r w:rsidRPr="00FE266C">
        <w:rPr>
          <w:rFonts w:ascii="Times New Roman" w:hAnsi="Times New Roman" w:cs="Times New Roman"/>
          <w:b/>
        </w:rPr>
        <w:t>O Capital</w:t>
      </w:r>
      <w:r w:rsidRPr="00FE266C">
        <w:rPr>
          <w:rFonts w:ascii="Times New Roman" w:hAnsi="Times New Roman" w:cs="Times New Roman"/>
        </w:rPr>
        <w:t xml:space="preserve"> primeiramente e, também, predominantemente, o “método/modo de exposição” crítica das categorias da economia política, o método de “desenvolvimento do conceito de capital” a partir do valor, presente na mercadoria, enquanto ela é a categoria elementar da produção capitalista que contém o “germe” das categorias mais complexas. O conceito fundamental, aqui, para o Marx crítico da economia política, é o de “exposição”, “método de exposição”, que designa o modo como o objeto, suficientemente apreendido e analisado, se desdobra em suas articulações próprias e como o pensamento se desenvolve em suas determinações conceituais correspondentes, organizando um discurso metódico.” (MÜLLER, 1982, p. 19-20). Outros autores reconhecem o caráter dialético do movimento investigativo e entendem corretamente que a dialética compreende a unidade dos movimentos investigativo e expositivo; por exemplo, </w:t>
      </w:r>
      <w:proofErr w:type="spellStart"/>
      <w:r w:rsidRPr="00FE266C">
        <w:rPr>
          <w:rFonts w:ascii="Times New Roman" w:hAnsi="Times New Roman" w:cs="Times New Roman"/>
        </w:rPr>
        <w:t>Ollman</w:t>
      </w:r>
      <w:proofErr w:type="spellEnd"/>
      <w:r w:rsidRPr="00FE266C">
        <w:rPr>
          <w:rFonts w:ascii="Times New Roman" w:hAnsi="Times New Roman" w:cs="Times New Roman"/>
        </w:rPr>
        <w:t xml:space="preserve"> apresenta a dialética como investigação e exposição (OLLMAN, 2003, cap. 7) e afirma que o método dialético de Marx é mais do que um modo de exposição (OLLMAN, 2003, cap. 11): “[...] </w:t>
      </w:r>
      <w:r w:rsidRPr="00FE266C">
        <w:rPr>
          <w:rFonts w:ascii="Times New Roman" w:hAnsi="Times New Roman" w:cs="Times New Roman"/>
          <w:lang w:val="en-US"/>
        </w:rPr>
        <w:t xml:space="preserve">Marx could never have written a work like </w:t>
      </w:r>
      <w:r w:rsidRPr="00FE266C">
        <w:rPr>
          <w:rFonts w:ascii="Times New Roman" w:hAnsi="Times New Roman" w:cs="Times New Roman"/>
          <w:i/>
          <w:lang w:val="en-US"/>
        </w:rPr>
        <w:t>Capital</w:t>
      </w:r>
      <w:r w:rsidRPr="00FE266C">
        <w:rPr>
          <w:rFonts w:ascii="Times New Roman" w:hAnsi="Times New Roman" w:cs="Times New Roman"/>
          <w:lang w:val="en-US"/>
        </w:rPr>
        <w:t xml:space="preserve"> I if his own understanding of capitalism, the mode of inquiry used to acquire it, and the way of thinking that underlay his inquiry were not already thoroughly dialectical. But this requires that we expand the notion of dialectics beyond the conceptual logic that Marx used to expound some of his views in </w:t>
      </w:r>
      <w:r w:rsidRPr="00FE266C">
        <w:rPr>
          <w:rFonts w:ascii="Times New Roman" w:hAnsi="Times New Roman" w:cs="Times New Roman"/>
          <w:i/>
          <w:lang w:val="en-US"/>
        </w:rPr>
        <w:t>Capital</w:t>
      </w:r>
      <w:r w:rsidRPr="00FE266C">
        <w:rPr>
          <w:rFonts w:ascii="Times New Roman" w:hAnsi="Times New Roman" w:cs="Times New Roman"/>
          <w:lang w:val="en-US"/>
        </w:rPr>
        <w:t xml:space="preserve"> I.” </w:t>
      </w:r>
      <w:r w:rsidRPr="00FE266C">
        <w:rPr>
          <w:rFonts w:ascii="Times New Roman" w:hAnsi="Times New Roman" w:cs="Times New Roman"/>
        </w:rPr>
        <w:t xml:space="preserve">(OLLMAN, 2003, p. 187); nesse sentido, autores como Carrera (2013, p. 51, 56 e 65) e </w:t>
      </w:r>
      <w:proofErr w:type="spellStart"/>
      <w:r w:rsidRPr="00FE266C">
        <w:rPr>
          <w:rFonts w:ascii="Times New Roman" w:hAnsi="Times New Roman" w:cs="Times New Roman"/>
        </w:rPr>
        <w:t>Caligaris</w:t>
      </w:r>
      <w:proofErr w:type="spellEnd"/>
      <w:r w:rsidRPr="00FE266C">
        <w:rPr>
          <w:rFonts w:ascii="Times New Roman" w:hAnsi="Times New Roman" w:cs="Times New Roman"/>
        </w:rPr>
        <w:t xml:space="preserve"> e </w:t>
      </w:r>
      <w:proofErr w:type="spellStart"/>
      <w:r w:rsidRPr="00FE266C">
        <w:rPr>
          <w:rFonts w:ascii="Times New Roman" w:hAnsi="Times New Roman" w:cs="Times New Roman"/>
        </w:rPr>
        <w:t>Starosta</w:t>
      </w:r>
      <w:proofErr w:type="spellEnd"/>
      <w:r w:rsidRPr="00FE266C">
        <w:rPr>
          <w:rFonts w:ascii="Times New Roman" w:hAnsi="Times New Roman" w:cs="Times New Roman"/>
        </w:rPr>
        <w:t xml:space="preserve"> (2014, p. 100-103, 105, 107 e 110) empregam as expressões “</w:t>
      </w:r>
      <w:proofErr w:type="spellStart"/>
      <w:r w:rsidRPr="00FE266C">
        <w:rPr>
          <w:rFonts w:ascii="Times New Roman" w:hAnsi="Times New Roman" w:cs="Times New Roman"/>
        </w:rPr>
        <w:t>dialectical</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investigation</w:t>
      </w:r>
      <w:proofErr w:type="spellEnd"/>
      <w:r w:rsidRPr="00FE266C">
        <w:rPr>
          <w:rFonts w:ascii="Times New Roman" w:hAnsi="Times New Roman" w:cs="Times New Roman"/>
        </w:rPr>
        <w:t>”, “</w:t>
      </w:r>
      <w:proofErr w:type="spellStart"/>
      <w:r w:rsidRPr="00FE266C">
        <w:rPr>
          <w:rFonts w:ascii="Times New Roman" w:hAnsi="Times New Roman" w:cs="Times New Roman"/>
        </w:rPr>
        <w:t>dialectical</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analysis</w:t>
      </w:r>
      <w:proofErr w:type="spellEnd"/>
      <w:r w:rsidRPr="00FE266C">
        <w:rPr>
          <w:rFonts w:ascii="Times New Roman" w:hAnsi="Times New Roman" w:cs="Times New Roman"/>
        </w:rPr>
        <w:t>”, “</w:t>
      </w:r>
      <w:proofErr w:type="spellStart"/>
      <w:r w:rsidRPr="00FE266C">
        <w:rPr>
          <w:rFonts w:ascii="Times New Roman" w:hAnsi="Times New Roman" w:cs="Times New Roman"/>
        </w:rPr>
        <w:t>dialectical</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research</w:t>
      </w:r>
      <w:proofErr w:type="spellEnd"/>
      <w:r w:rsidRPr="00FE266C">
        <w:rPr>
          <w:rFonts w:ascii="Times New Roman" w:hAnsi="Times New Roman" w:cs="Times New Roman"/>
        </w:rPr>
        <w:t>”, “</w:t>
      </w:r>
      <w:proofErr w:type="spellStart"/>
      <w:r w:rsidRPr="00FE266C">
        <w:rPr>
          <w:rFonts w:ascii="Times New Roman" w:hAnsi="Times New Roman" w:cs="Times New Roman"/>
        </w:rPr>
        <w:t>dialectical</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inquiry</w:t>
      </w:r>
      <w:proofErr w:type="spellEnd"/>
      <w:r w:rsidRPr="00FE266C">
        <w:rPr>
          <w:rFonts w:ascii="Times New Roman" w:hAnsi="Times New Roman" w:cs="Times New Roman"/>
        </w:rPr>
        <w:t>” e “</w:t>
      </w:r>
      <w:proofErr w:type="spellStart"/>
      <w:r w:rsidRPr="00FE266C">
        <w:rPr>
          <w:rFonts w:ascii="Times New Roman" w:hAnsi="Times New Roman" w:cs="Times New Roman"/>
        </w:rPr>
        <w:t>materialist</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analysis</w:t>
      </w:r>
      <w:proofErr w:type="spellEnd"/>
      <w:r w:rsidRPr="00FE266C">
        <w:rPr>
          <w:rFonts w:ascii="Times New Roman" w:hAnsi="Times New Roman" w:cs="Times New Roman"/>
        </w:rPr>
        <w:t xml:space="preserve">” para destacar o caráter também dialético do </w:t>
      </w:r>
      <w:proofErr w:type="spellStart"/>
      <w:r w:rsidRPr="00FE266C">
        <w:rPr>
          <w:rFonts w:ascii="Times New Roman" w:hAnsi="Times New Roman" w:cs="Times New Roman"/>
        </w:rPr>
        <w:t>movimeno</w:t>
      </w:r>
      <w:proofErr w:type="spellEnd"/>
      <w:r w:rsidRPr="00FE266C">
        <w:rPr>
          <w:rFonts w:ascii="Times New Roman" w:hAnsi="Times New Roman" w:cs="Times New Roman"/>
        </w:rPr>
        <w:t xml:space="preserve"> investigativo.</w:t>
      </w:r>
    </w:p>
  </w:footnote>
  <w:footnote w:id="5">
    <w:p w14:paraId="20ED914A" w14:textId="25E5952A"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Tradução própria de “abstract </w:t>
      </w:r>
      <w:proofErr w:type="spellStart"/>
      <w:r w:rsidRPr="00FE266C">
        <w:rPr>
          <w:rFonts w:ascii="Times New Roman" w:hAnsi="Times New Roman" w:cs="Times New Roman"/>
        </w:rPr>
        <w:t>concept</w:t>
      </w:r>
      <w:proofErr w:type="spellEnd"/>
      <w:r w:rsidRPr="00FE266C">
        <w:rPr>
          <w:rFonts w:ascii="Times New Roman" w:hAnsi="Times New Roman" w:cs="Times New Roman"/>
        </w:rPr>
        <w:t xml:space="preserve">”, expressão empregada por Lebowitz (2009, p. 77). Aqui, conforme se observará adiante, entende-se que as noções da dialética são mais adequadamente expressas pelo termo </w:t>
      </w:r>
      <w:r w:rsidRPr="00FE266C">
        <w:rPr>
          <w:rFonts w:ascii="Times New Roman" w:hAnsi="Times New Roman" w:cs="Times New Roman"/>
          <w:i/>
        </w:rPr>
        <w:t>categoria</w:t>
      </w:r>
      <w:r w:rsidRPr="00FE266C">
        <w:rPr>
          <w:rFonts w:ascii="Times New Roman" w:hAnsi="Times New Roman" w:cs="Times New Roman"/>
        </w:rPr>
        <w:t xml:space="preserve"> do que pelo termo </w:t>
      </w:r>
      <w:r w:rsidRPr="00FE266C">
        <w:rPr>
          <w:rFonts w:ascii="Times New Roman" w:hAnsi="Times New Roman" w:cs="Times New Roman"/>
          <w:i/>
        </w:rPr>
        <w:t>conceito</w:t>
      </w:r>
      <w:r w:rsidRPr="00FE266C">
        <w:rPr>
          <w:rFonts w:ascii="Times New Roman" w:hAnsi="Times New Roman" w:cs="Times New Roman"/>
        </w:rPr>
        <w:t>.</w:t>
      </w:r>
    </w:p>
  </w:footnote>
  <w:footnote w:id="6">
    <w:p w14:paraId="65E641A5" w14:textId="1FDF8CE1"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Embora os economistas políticos clássicos, valendo-se das categorias descobertas pelos economistas do século XVII por meio do movimento investigativo, tenham realizado o movimento expositivo, não o fizeram corretamente e não lograram reproduzir idealmente a sociedade capitalista.</w:t>
      </w:r>
    </w:p>
  </w:footnote>
  <w:footnote w:id="7">
    <w:p w14:paraId="7A292744" w14:textId="79A88144"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A imagem de um novelo que se desenrola constitui uma boa metáfora para a exposição. Todo o conhecimento, desde as categorias mais abstratas e simples até as mais concretas e complexas, bem como as conexões necessárias entre elas, já se encontra presente desde o início nesse novelo enrolado, pois já existem na realidade e não estão sendo criadas, mas apenas idealmente reproduzidas, pelo pensamento. À medida que o novelo se desenrola, as categorias e suas conexões, que antes estavam ocultas, vão sendo apresentadas.</w:t>
      </w:r>
    </w:p>
  </w:footnote>
  <w:footnote w:id="8">
    <w:p w14:paraId="7541B392" w14:textId="6B8BCD41"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Conforme destaca Likitkijsomboon (1992, p. 407), o próprio Hegel não empregou a terminologia </w:t>
      </w:r>
      <w:r w:rsidRPr="00FE266C">
        <w:rPr>
          <w:rFonts w:ascii="Times New Roman" w:hAnsi="Times New Roman" w:cs="Times New Roman"/>
          <w:i/>
        </w:rPr>
        <w:t>tese-antítese-síntese</w:t>
      </w:r>
      <w:r w:rsidRPr="00FE266C">
        <w:rPr>
          <w:rFonts w:ascii="Times New Roman" w:hAnsi="Times New Roman" w:cs="Times New Roman"/>
        </w:rPr>
        <w:t xml:space="preserve">, e segundo </w:t>
      </w:r>
      <w:proofErr w:type="spellStart"/>
      <w:r w:rsidRPr="00FE266C">
        <w:rPr>
          <w:rFonts w:ascii="Times New Roman" w:hAnsi="Times New Roman" w:cs="Times New Roman"/>
        </w:rPr>
        <w:t>Redding</w:t>
      </w:r>
      <w:proofErr w:type="spellEnd"/>
      <w:r w:rsidRPr="00FE266C">
        <w:rPr>
          <w:rFonts w:ascii="Times New Roman" w:hAnsi="Times New Roman" w:cs="Times New Roman"/>
        </w:rPr>
        <w:t xml:space="preserve"> (2018), essa estrutura triádica não constitui uma fôrma rígida a partir da qual seja possível enquadrar a </w:t>
      </w:r>
      <w:r w:rsidRPr="00FE266C">
        <w:rPr>
          <w:rFonts w:ascii="Times New Roman" w:hAnsi="Times New Roman" w:cs="Times New Roman"/>
          <w:i/>
        </w:rPr>
        <w:t xml:space="preserve">Ciência da lógica </w:t>
      </w:r>
      <w:r w:rsidRPr="00FE266C">
        <w:rPr>
          <w:rFonts w:ascii="Times New Roman" w:hAnsi="Times New Roman" w:cs="Times New Roman"/>
        </w:rPr>
        <w:t xml:space="preserve">em todos os seus momentos. Ainda assim, tomando-a como um instrumento didático, é possível utilizá-la, com a devida cautela e rigor conceitual, para o entendimento básico de sua exposição categorial, bem como, como se observará na próxima seção, a de Marx em </w:t>
      </w:r>
      <w:r w:rsidRPr="00FE266C">
        <w:rPr>
          <w:rFonts w:ascii="Times New Roman" w:hAnsi="Times New Roman" w:cs="Times New Roman"/>
          <w:i/>
        </w:rPr>
        <w:t>O capital</w:t>
      </w:r>
      <w:r w:rsidRPr="00FE266C">
        <w:rPr>
          <w:rFonts w:ascii="Times New Roman" w:hAnsi="Times New Roman" w:cs="Times New Roman"/>
        </w:rPr>
        <w:t xml:space="preserve">. </w:t>
      </w:r>
    </w:p>
  </w:footnote>
  <w:footnote w:id="9">
    <w:p w14:paraId="43A982E2" w14:textId="37AB9F0E"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Marx faz essa afirmação logo após apresentar os movimentos investigativo e expositivo realizados, respectivamente, pelos economistas do século XVII e pelos economistas políticos clássicos e refere-se à unidade de ambos. Alguns autores entendem, ao contrário do que aqui se </w:t>
      </w:r>
      <w:proofErr w:type="gramStart"/>
      <w:r w:rsidRPr="00FE266C">
        <w:rPr>
          <w:rFonts w:ascii="Times New Roman" w:hAnsi="Times New Roman" w:cs="Times New Roman"/>
        </w:rPr>
        <w:t>sugere,</w:t>
      </w:r>
      <w:proofErr w:type="gramEnd"/>
      <w:r w:rsidRPr="00FE266C">
        <w:rPr>
          <w:rFonts w:ascii="Times New Roman" w:hAnsi="Times New Roman" w:cs="Times New Roman"/>
        </w:rPr>
        <w:t xml:space="preserve"> </w:t>
      </w:r>
      <w:r w:rsidRPr="004965A7">
        <w:rPr>
          <w:rFonts w:ascii="Times New Roman" w:hAnsi="Times New Roman" w:cs="Times New Roman"/>
        </w:rPr>
        <w:t xml:space="preserve">que Marx refere-se apenas ao movimento expositivo; por exemplo, </w:t>
      </w:r>
      <w:proofErr w:type="spellStart"/>
      <w:r w:rsidRPr="004965A7">
        <w:rPr>
          <w:rFonts w:ascii="Times New Roman" w:hAnsi="Times New Roman" w:cs="Times New Roman"/>
        </w:rPr>
        <w:t>Jessop</w:t>
      </w:r>
      <w:proofErr w:type="spellEnd"/>
      <w:r w:rsidRPr="004965A7">
        <w:rPr>
          <w:rFonts w:ascii="Times New Roman" w:hAnsi="Times New Roman" w:cs="Times New Roman"/>
        </w:rPr>
        <w:t xml:space="preserve"> afirma: “The </w:t>
      </w:r>
      <w:proofErr w:type="spellStart"/>
      <w:r w:rsidRPr="004965A7">
        <w:rPr>
          <w:rFonts w:ascii="Times New Roman" w:hAnsi="Times New Roman" w:cs="Times New Roman"/>
        </w:rPr>
        <w:t>German</w:t>
      </w:r>
      <w:proofErr w:type="spellEnd"/>
      <w:r w:rsidRPr="004965A7">
        <w:rPr>
          <w:rFonts w:ascii="Times New Roman" w:hAnsi="Times New Roman" w:cs="Times New Roman"/>
        </w:rPr>
        <w:t xml:space="preserve"> </w:t>
      </w:r>
      <w:proofErr w:type="spellStart"/>
      <w:r w:rsidRPr="004965A7">
        <w:rPr>
          <w:rFonts w:ascii="Times New Roman" w:hAnsi="Times New Roman" w:cs="Times New Roman"/>
        </w:rPr>
        <w:t>nonetheless</w:t>
      </w:r>
      <w:proofErr w:type="spellEnd"/>
      <w:r w:rsidRPr="004965A7">
        <w:rPr>
          <w:rFonts w:ascii="Times New Roman" w:hAnsi="Times New Roman" w:cs="Times New Roman"/>
        </w:rPr>
        <w:t xml:space="preserve"> </w:t>
      </w:r>
      <w:proofErr w:type="spellStart"/>
      <w:r w:rsidRPr="004965A7">
        <w:rPr>
          <w:rFonts w:ascii="Times New Roman" w:hAnsi="Times New Roman" w:cs="Times New Roman"/>
        </w:rPr>
        <w:t>proposed</w:t>
      </w:r>
      <w:proofErr w:type="spellEnd"/>
      <w:r w:rsidRPr="004965A7">
        <w:rPr>
          <w:rFonts w:ascii="Times New Roman" w:hAnsi="Times New Roman" w:cs="Times New Roman"/>
        </w:rPr>
        <w:t xml:space="preserve"> </w:t>
      </w:r>
      <w:proofErr w:type="spellStart"/>
      <w:r w:rsidRPr="004965A7">
        <w:rPr>
          <w:rFonts w:ascii="Times New Roman" w:hAnsi="Times New Roman" w:cs="Times New Roman"/>
        </w:rPr>
        <w:t>to</w:t>
      </w:r>
      <w:proofErr w:type="spellEnd"/>
      <w:r w:rsidRPr="004965A7">
        <w:rPr>
          <w:rFonts w:ascii="Times New Roman" w:hAnsi="Times New Roman" w:cs="Times New Roman"/>
        </w:rPr>
        <w:t xml:space="preserve"> </w:t>
      </w:r>
      <w:proofErr w:type="spellStart"/>
      <w:r w:rsidRPr="004965A7">
        <w:rPr>
          <w:rFonts w:ascii="Times New Roman" w:hAnsi="Times New Roman" w:cs="Times New Roman"/>
        </w:rPr>
        <w:t>adopt</w:t>
      </w:r>
      <w:proofErr w:type="spellEnd"/>
      <w:r w:rsidRPr="004965A7">
        <w:rPr>
          <w:rFonts w:ascii="Times New Roman" w:hAnsi="Times New Roman" w:cs="Times New Roman"/>
        </w:rPr>
        <w:t xml:space="preserve"> </w:t>
      </w:r>
      <w:proofErr w:type="spellStart"/>
      <w:r w:rsidRPr="004965A7">
        <w:rPr>
          <w:rFonts w:ascii="Times New Roman" w:hAnsi="Times New Roman" w:cs="Times New Roman"/>
        </w:rPr>
        <w:t>the</w:t>
      </w:r>
      <w:proofErr w:type="spellEnd"/>
      <w:r w:rsidRPr="004965A7">
        <w:rPr>
          <w:rFonts w:ascii="Times New Roman" w:hAnsi="Times New Roman" w:cs="Times New Roman"/>
        </w:rPr>
        <w:t xml:space="preserve"> </w:t>
      </w:r>
      <w:proofErr w:type="spellStart"/>
      <w:r w:rsidRPr="004965A7">
        <w:rPr>
          <w:rFonts w:ascii="Times New Roman" w:hAnsi="Times New Roman" w:cs="Times New Roman"/>
        </w:rPr>
        <w:t>ascending</w:t>
      </w:r>
      <w:proofErr w:type="spellEnd"/>
      <w:r w:rsidRPr="004965A7">
        <w:rPr>
          <w:rFonts w:ascii="Times New Roman" w:hAnsi="Times New Roman" w:cs="Times New Roman"/>
        </w:rPr>
        <w:t xml:space="preserve"> approach [síntese ou exposição] in </w:t>
      </w:r>
      <w:proofErr w:type="spellStart"/>
      <w:r w:rsidRPr="004965A7">
        <w:rPr>
          <w:rFonts w:ascii="Times New Roman" w:hAnsi="Times New Roman" w:cs="Times New Roman"/>
        </w:rPr>
        <w:t>his</w:t>
      </w:r>
      <w:proofErr w:type="spellEnd"/>
      <w:r w:rsidRPr="004965A7">
        <w:rPr>
          <w:rFonts w:ascii="Times New Roman" w:hAnsi="Times New Roman" w:cs="Times New Roman"/>
        </w:rPr>
        <w:t xml:space="preserve"> critique </w:t>
      </w:r>
      <w:proofErr w:type="spellStart"/>
      <w:r w:rsidRPr="004965A7">
        <w:rPr>
          <w:rFonts w:ascii="Times New Roman" w:hAnsi="Times New Roman" w:cs="Times New Roman"/>
        </w:rPr>
        <w:t>of</w:t>
      </w:r>
      <w:proofErr w:type="spellEnd"/>
      <w:r w:rsidRPr="004965A7">
        <w:rPr>
          <w:rFonts w:ascii="Times New Roman" w:hAnsi="Times New Roman" w:cs="Times New Roman"/>
        </w:rPr>
        <w:t xml:space="preserve"> </w:t>
      </w:r>
      <w:proofErr w:type="spellStart"/>
      <w:r w:rsidRPr="004965A7">
        <w:rPr>
          <w:rFonts w:ascii="Times New Roman" w:hAnsi="Times New Roman" w:cs="Times New Roman"/>
        </w:rPr>
        <w:t>political</w:t>
      </w:r>
      <w:proofErr w:type="spellEnd"/>
      <w:r w:rsidRPr="004965A7">
        <w:rPr>
          <w:rFonts w:ascii="Times New Roman" w:hAnsi="Times New Roman" w:cs="Times New Roman"/>
        </w:rPr>
        <w:t xml:space="preserve"> </w:t>
      </w:r>
      <w:proofErr w:type="spellStart"/>
      <w:r w:rsidRPr="004965A7">
        <w:rPr>
          <w:rFonts w:ascii="Times New Roman" w:hAnsi="Times New Roman" w:cs="Times New Roman"/>
        </w:rPr>
        <w:t>economy</w:t>
      </w:r>
      <w:proofErr w:type="spellEnd"/>
      <w:r w:rsidRPr="004965A7">
        <w:rPr>
          <w:rFonts w:ascii="Times New Roman" w:hAnsi="Times New Roman" w:cs="Times New Roman"/>
        </w:rPr>
        <w:t xml:space="preserve">.” </w:t>
      </w:r>
      <w:r w:rsidRPr="004965A7">
        <w:rPr>
          <w:rFonts w:ascii="Times New Roman" w:hAnsi="Times New Roman" w:cs="Times New Roman"/>
          <w:lang w:val="en-US"/>
        </w:rPr>
        <w:t>(JESSOP, 2018, p. 22), “While Marx indicated his preference in the Introduction for the second method of inquiry [</w:t>
      </w:r>
      <w:proofErr w:type="spellStart"/>
      <w:r w:rsidRPr="004965A7">
        <w:rPr>
          <w:rFonts w:ascii="Times New Roman" w:hAnsi="Times New Roman" w:cs="Times New Roman"/>
          <w:lang w:val="en-US"/>
        </w:rPr>
        <w:t>síntese</w:t>
      </w:r>
      <w:proofErr w:type="spellEnd"/>
      <w:r w:rsidRPr="004965A7">
        <w:rPr>
          <w:rFonts w:ascii="Times New Roman" w:hAnsi="Times New Roman" w:cs="Times New Roman"/>
          <w:lang w:val="en-US"/>
        </w:rPr>
        <w:t xml:space="preserve"> </w:t>
      </w:r>
      <w:proofErr w:type="spellStart"/>
      <w:r w:rsidRPr="004965A7">
        <w:rPr>
          <w:rFonts w:ascii="Times New Roman" w:hAnsi="Times New Roman" w:cs="Times New Roman"/>
          <w:lang w:val="en-US"/>
        </w:rPr>
        <w:t>ou</w:t>
      </w:r>
      <w:proofErr w:type="spellEnd"/>
      <w:r w:rsidRPr="004965A7">
        <w:rPr>
          <w:rFonts w:ascii="Times New Roman" w:hAnsi="Times New Roman" w:cs="Times New Roman"/>
          <w:lang w:val="en-US"/>
        </w:rPr>
        <w:t xml:space="preserve"> </w:t>
      </w:r>
      <w:proofErr w:type="spellStart"/>
      <w:r w:rsidRPr="004965A7">
        <w:rPr>
          <w:rFonts w:ascii="Times New Roman" w:hAnsi="Times New Roman" w:cs="Times New Roman"/>
          <w:lang w:val="en-US"/>
        </w:rPr>
        <w:t>exposição</w:t>
      </w:r>
      <w:proofErr w:type="spellEnd"/>
      <w:r w:rsidRPr="004965A7">
        <w:rPr>
          <w:rFonts w:ascii="Times New Roman" w:hAnsi="Times New Roman" w:cs="Times New Roman"/>
          <w:lang w:val="en-US"/>
        </w:rPr>
        <w:t>], he did not follow it to the letter in subsequent texts on capital.”</w:t>
      </w:r>
      <w:r w:rsidRPr="00FE266C">
        <w:rPr>
          <w:rFonts w:ascii="Times New Roman" w:hAnsi="Times New Roman" w:cs="Times New Roman"/>
          <w:lang w:val="en-US"/>
        </w:rPr>
        <w:t xml:space="preserve"> </w:t>
      </w:r>
      <w:r w:rsidRPr="00FE266C">
        <w:rPr>
          <w:rFonts w:ascii="Times New Roman" w:hAnsi="Times New Roman" w:cs="Times New Roman"/>
        </w:rPr>
        <w:t>(JESSOP, 2018, p. 22).</w:t>
      </w:r>
    </w:p>
  </w:footnote>
  <w:footnote w:id="10">
    <w:p w14:paraId="06D0342E" w14:textId="77777777" w:rsidR="00BE4897" w:rsidRPr="004E7096" w:rsidRDefault="00BE4897" w:rsidP="00BE4897">
      <w:pPr>
        <w:pStyle w:val="Textodenotaderodap"/>
        <w:jc w:val="both"/>
        <w:rPr>
          <w:rFonts w:ascii="Times New Roman" w:hAnsi="Times New Roman" w:cs="Times New Roman"/>
        </w:rPr>
      </w:pPr>
      <w:r w:rsidRPr="004E7096">
        <w:rPr>
          <w:rStyle w:val="Refdenotaderodap"/>
          <w:rFonts w:ascii="Times New Roman" w:hAnsi="Times New Roman" w:cs="Times New Roman"/>
        </w:rPr>
        <w:footnoteRef/>
      </w:r>
      <w:r w:rsidRPr="004E7096">
        <w:rPr>
          <w:rFonts w:ascii="Times New Roman" w:hAnsi="Times New Roman" w:cs="Times New Roman"/>
        </w:rPr>
        <w:t xml:space="preserve"> </w:t>
      </w:r>
      <w:proofErr w:type="spellStart"/>
      <w:r w:rsidRPr="004E7096">
        <w:rPr>
          <w:rFonts w:ascii="Times New Roman" w:hAnsi="Times New Roman" w:cs="Times New Roman"/>
        </w:rPr>
        <w:t>Jessop</w:t>
      </w:r>
      <w:proofErr w:type="spellEnd"/>
      <w:r w:rsidRPr="004E7096">
        <w:rPr>
          <w:rFonts w:ascii="Times New Roman" w:hAnsi="Times New Roman" w:cs="Times New Roman"/>
        </w:rPr>
        <w:t xml:space="preserve"> (2018) examina</w:t>
      </w:r>
      <w:r>
        <w:rPr>
          <w:rFonts w:ascii="Times New Roman" w:hAnsi="Times New Roman" w:cs="Times New Roman"/>
        </w:rPr>
        <w:t xml:space="preserve"> a utilização da metáfora da célula e do corpo por Marx</w:t>
      </w:r>
      <w:r w:rsidRPr="004E7096">
        <w:rPr>
          <w:rFonts w:ascii="Times New Roman" w:hAnsi="Times New Roman" w:cs="Times New Roman"/>
        </w:rPr>
        <w:t xml:space="preserve"> </w:t>
      </w:r>
      <w:r>
        <w:rPr>
          <w:rFonts w:ascii="Times New Roman" w:hAnsi="Times New Roman" w:cs="Times New Roman"/>
        </w:rPr>
        <w:t xml:space="preserve">e </w:t>
      </w:r>
      <w:r w:rsidRPr="004E7096">
        <w:rPr>
          <w:rFonts w:ascii="Times New Roman" w:hAnsi="Times New Roman" w:cs="Times New Roman"/>
        </w:rPr>
        <w:t>a influência da biologia celu</w:t>
      </w:r>
      <w:r>
        <w:rPr>
          <w:rFonts w:ascii="Times New Roman" w:hAnsi="Times New Roman" w:cs="Times New Roman"/>
        </w:rPr>
        <w:t>lar em sua</w:t>
      </w:r>
      <w:r w:rsidRPr="004E7096">
        <w:rPr>
          <w:rFonts w:ascii="Times New Roman" w:hAnsi="Times New Roman" w:cs="Times New Roman"/>
        </w:rPr>
        <w:t xml:space="preserve"> teoria econ</w:t>
      </w:r>
      <w:r>
        <w:rPr>
          <w:rFonts w:ascii="Times New Roman" w:hAnsi="Times New Roman" w:cs="Times New Roman"/>
        </w:rPr>
        <w:t>ômica</w:t>
      </w:r>
      <w:r w:rsidRPr="004E7096">
        <w:rPr>
          <w:rFonts w:ascii="Times New Roman" w:hAnsi="Times New Roman" w:cs="Times New Roman"/>
        </w:rPr>
        <w:t>.</w:t>
      </w:r>
    </w:p>
  </w:footnote>
  <w:footnote w:id="11">
    <w:p w14:paraId="02377D01" w14:textId="02127C84"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Mais precisamente, na cadeia de categorias da dialética de </w:t>
      </w:r>
      <w:r w:rsidRPr="00FE266C">
        <w:rPr>
          <w:rFonts w:ascii="Times New Roman" w:hAnsi="Times New Roman" w:cs="Times New Roman"/>
          <w:i/>
        </w:rPr>
        <w:t>O capital</w:t>
      </w:r>
      <w:r w:rsidRPr="00FE266C">
        <w:rPr>
          <w:rFonts w:ascii="Times New Roman" w:hAnsi="Times New Roman" w:cs="Times New Roman"/>
        </w:rPr>
        <w:t xml:space="preserve">, a mais abstrata e simples das categorias, que representa o </w:t>
      </w:r>
      <w:r w:rsidRPr="00FE266C">
        <w:rPr>
          <w:rFonts w:ascii="Times New Roman" w:hAnsi="Times New Roman" w:cs="Times New Roman"/>
          <w:i/>
        </w:rPr>
        <w:t>termo abstrato-simples</w:t>
      </w:r>
      <w:r w:rsidRPr="00FE266C">
        <w:rPr>
          <w:rFonts w:ascii="Times New Roman" w:hAnsi="Times New Roman" w:cs="Times New Roman"/>
        </w:rPr>
        <w:t xml:space="preserve"> e constitui a </w:t>
      </w:r>
      <w:r w:rsidRPr="00FE266C">
        <w:rPr>
          <w:rFonts w:ascii="Times New Roman" w:hAnsi="Times New Roman" w:cs="Times New Roman"/>
          <w:i/>
        </w:rPr>
        <w:t>tese</w:t>
      </w:r>
      <w:r w:rsidRPr="00FE266C">
        <w:rPr>
          <w:rFonts w:ascii="Times New Roman" w:hAnsi="Times New Roman" w:cs="Times New Roman"/>
        </w:rPr>
        <w:t xml:space="preserve"> inicial, sendo ao mesmo tempo o ponto de partida lógico da síntese ou exposição e o ponto de chegada da análise ou investigação, é a categoria de valor o</w:t>
      </w:r>
      <w:r w:rsidR="00DB541E">
        <w:rPr>
          <w:rFonts w:ascii="Times New Roman" w:hAnsi="Times New Roman" w:cs="Times New Roman"/>
        </w:rPr>
        <w:t>u, mais precisamente, a forma de</w:t>
      </w:r>
      <w:r w:rsidRPr="00FE266C">
        <w:rPr>
          <w:rFonts w:ascii="Times New Roman" w:hAnsi="Times New Roman" w:cs="Times New Roman"/>
        </w:rPr>
        <w:t xml:space="preserve"> valor. Marx inicia </w:t>
      </w:r>
      <w:r w:rsidRPr="00FE266C">
        <w:rPr>
          <w:rFonts w:ascii="Times New Roman" w:hAnsi="Times New Roman" w:cs="Times New Roman"/>
          <w:i/>
        </w:rPr>
        <w:t>O capital</w:t>
      </w:r>
      <w:r w:rsidRPr="00FE266C">
        <w:rPr>
          <w:rFonts w:ascii="Times New Roman" w:hAnsi="Times New Roman" w:cs="Times New Roman"/>
        </w:rPr>
        <w:t xml:space="preserve"> com o seguinte parágrafo: “A riqueza das sociedades onde reina o modo de produ</w:t>
      </w:r>
      <w:r w:rsidRPr="00DB541E">
        <w:rPr>
          <w:rFonts w:ascii="Times New Roman" w:hAnsi="Times New Roman" w:cs="Times New Roman" w:hint="eastAsia"/>
        </w:rPr>
        <w:t>çã</w:t>
      </w:r>
      <w:r w:rsidRPr="00FE266C">
        <w:rPr>
          <w:rFonts w:ascii="Times New Roman" w:hAnsi="Times New Roman" w:cs="Times New Roman"/>
        </w:rPr>
        <w:t>o capitalista aparece como uma “enorme cole</w:t>
      </w:r>
      <w:r w:rsidRPr="00DB541E">
        <w:rPr>
          <w:rFonts w:ascii="Times New Roman" w:hAnsi="Times New Roman" w:cs="Times New Roman" w:hint="eastAsia"/>
        </w:rPr>
        <w:t>çã</w:t>
      </w:r>
      <w:r w:rsidRPr="00FE266C">
        <w:rPr>
          <w:rFonts w:ascii="Times New Roman" w:hAnsi="Times New Roman" w:cs="Times New Roman"/>
        </w:rPr>
        <w:t xml:space="preserve">o de mercadorias”, e a mercadoria individual como sua forma elementar. Nossa </w:t>
      </w:r>
      <w:r w:rsidRPr="00FE266C">
        <w:rPr>
          <w:rFonts w:ascii="Times New Roman" w:hAnsi="Times New Roman" w:cs="Times New Roman"/>
          <w:b/>
        </w:rPr>
        <w:t>investiga</w:t>
      </w:r>
      <w:r w:rsidRPr="00DB541E">
        <w:rPr>
          <w:rFonts w:ascii="Times New Roman" w:hAnsi="Times New Roman" w:cs="Times New Roman" w:hint="eastAsia"/>
          <w:b/>
        </w:rPr>
        <w:t>çã</w:t>
      </w:r>
      <w:r w:rsidRPr="00FE266C">
        <w:rPr>
          <w:rFonts w:ascii="Times New Roman" w:hAnsi="Times New Roman" w:cs="Times New Roman"/>
          <w:b/>
        </w:rPr>
        <w:t>o</w:t>
      </w:r>
      <w:r w:rsidRPr="00FE266C">
        <w:rPr>
          <w:rFonts w:ascii="Times New Roman" w:hAnsi="Times New Roman" w:cs="Times New Roman"/>
        </w:rPr>
        <w:t xml:space="preserve"> come</w:t>
      </w:r>
      <w:r w:rsidRPr="00DB541E">
        <w:rPr>
          <w:rFonts w:ascii="Times New Roman" w:hAnsi="Times New Roman" w:cs="Times New Roman" w:hint="eastAsia"/>
        </w:rPr>
        <w:t>ç</w:t>
      </w:r>
      <w:r w:rsidRPr="00FE266C">
        <w:rPr>
          <w:rFonts w:ascii="Times New Roman" w:hAnsi="Times New Roman" w:cs="Times New Roman"/>
        </w:rPr>
        <w:t xml:space="preserve">a, por isso, com a </w:t>
      </w:r>
      <w:r w:rsidRPr="00FE266C">
        <w:rPr>
          <w:rFonts w:ascii="Times New Roman" w:hAnsi="Times New Roman" w:cs="Times New Roman"/>
          <w:b/>
        </w:rPr>
        <w:t>an</w:t>
      </w:r>
      <w:r w:rsidRPr="00DB541E">
        <w:rPr>
          <w:rFonts w:ascii="Times New Roman" w:hAnsi="Times New Roman" w:cs="Times New Roman" w:hint="eastAsia"/>
          <w:b/>
        </w:rPr>
        <w:t>á</w:t>
      </w:r>
      <w:r w:rsidRPr="00FE266C">
        <w:rPr>
          <w:rFonts w:ascii="Times New Roman" w:hAnsi="Times New Roman" w:cs="Times New Roman"/>
          <w:b/>
        </w:rPr>
        <w:t>lise</w:t>
      </w:r>
      <w:r w:rsidRPr="00FE266C">
        <w:rPr>
          <w:rFonts w:ascii="Times New Roman" w:hAnsi="Times New Roman" w:cs="Times New Roman"/>
        </w:rPr>
        <w:t xml:space="preserve"> da mercadoria.” (MARX, CI, p. 113, grifo nosso). Portanto, embora no conjunto da obra prevaleça o movimento expositivo, </w:t>
      </w:r>
      <w:r w:rsidRPr="00FE266C">
        <w:rPr>
          <w:rFonts w:ascii="Times New Roman" w:hAnsi="Times New Roman" w:cs="Times New Roman"/>
          <w:i/>
        </w:rPr>
        <w:t>O capital</w:t>
      </w:r>
      <w:r w:rsidRPr="00FE266C">
        <w:rPr>
          <w:rFonts w:ascii="Times New Roman" w:hAnsi="Times New Roman" w:cs="Times New Roman"/>
        </w:rPr>
        <w:t xml:space="preserve"> inicia-se com o movimento investigativo, isto é, com a análise da mercadoria e a descoberta das determinações mais abstratas e simples subjacentes a ela, o valor e o valor de uso, relativamente às quais ela constitui uma determinação mais concreta e complexa, uma vez que é a unidade de ambas. Assim, a cadeia de categorias da dialética de </w:t>
      </w:r>
      <w:r w:rsidRPr="00FE266C">
        <w:rPr>
          <w:rFonts w:ascii="Times New Roman" w:hAnsi="Times New Roman" w:cs="Times New Roman"/>
          <w:i/>
        </w:rPr>
        <w:t>O capital</w:t>
      </w:r>
      <w:r w:rsidRPr="00FE266C">
        <w:rPr>
          <w:rFonts w:ascii="Times New Roman" w:hAnsi="Times New Roman" w:cs="Times New Roman"/>
        </w:rPr>
        <w:t xml:space="preserve"> tem por </w:t>
      </w:r>
      <w:r w:rsidRPr="00FE266C">
        <w:rPr>
          <w:rFonts w:ascii="Times New Roman" w:hAnsi="Times New Roman" w:cs="Times New Roman"/>
          <w:i/>
        </w:rPr>
        <w:t>tese</w:t>
      </w:r>
      <w:r w:rsidRPr="00FE266C">
        <w:rPr>
          <w:rFonts w:ascii="Times New Roman" w:hAnsi="Times New Roman" w:cs="Times New Roman"/>
        </w:rPr>
        <w:t xml:space="preserve"> inicial o valor, por primeira </w:t>
      </w:r>
      <w:r w:rsidRPr="00FE266C">
        <w:rPr>
          <w:rFonts w:ascii="Times New Roman" w:hAnsi="Times New Roman" w:cs="Times New Roman"/>
          <w:i/>
        </w:rPr>
        <w:t>antítese</w:t>
      </w:r>
      <w:r w:rsidRPr="00FE266C">
        <w:rPr>
          <w:rFonts w:ascii="Times New Roman" w:hAnsi="Times New Roman" w:cs="Times New Roman"/>
        </w:rPr>
        <w:t xml:space="preserve"> o valor de uso e por primeira </w:t>
      </w:r>
      <w:r w:rsidRPr="00FE266C">
        <w:rPr>
          <w:rFonts w:ascii="Times New Roman" w:hAnsi="Times New Roman" w:cs="Times New Roman"/>
          <w:i/>
        </w:rPr>
        <w:t>síntese</w:t>
      </w:r>
      <w:r w:rsidRPr="00FE266C">
        <w:rPr>
          <w:rFonts w:ascii="Times New Roman" w:hAnsi="Times New Roman" w:cs="Times New Roman"/>
        </w:rPr>
        <w:t xml:space="preserve"> a mercadoria. A fim de complementar a metáfora da célula e do corpo utilizada por Marx, pode-se dizer que se a mercadoria é representada pela célula, o valor e o valor de uso podem ser representados pelos componentes </w:t>
      </w:r>
      <w:proofErr w:type="spellStart"/>
      <w:r w:rsidRPr="00FE266C">
        <w:rPr>
          <w:rFonts w:ascii="Times New Roman" w:hAnsi="Times New Roman" w:cs="Times New Roman"/>
        </w:rPr>
        <w:t>subcelulares</w:t>
      </w:r>
      <w:proofErr w:type="spellEnd"/>
      <w:r w:rsidRPr="00FE266C">
        <w:rPr>
          <w:rFonts w:ascii="Times New Roman" w:hAnsi="Times New Roman" w:cs="Times New Roman"/>
        </w:rPr>
        <w:t xml:space="preserve"> (organelas, etc.). Enfim, caso tivesse optado por omitir completamente o movimento investigativo e apresentar apenas o movimento expositivo, Marx poderia ter iniciado </w:t>
      </w:r>
      <w:r w:rsidRPr="00FE266C">
        <w:rPr>
          <w:rFonts w:ascii="Times New Roman" w:hAnsi="Times New Roman" w:cs="Times New Roman"/>
          <w:i/>
        </w:rPr>
        <w:t>O capital</w:t>
      </w:r>
      <w:r w:rsidRPr="00FE266C">
        <w:rPr>
          <w:rFonts w:ascii="Times New Roman" w:hAnsi="Times New Roman" w:cs="Times New Roman"/>
        </w:rPr>
        <w:t xml:space="preserve"> com a síntese do valor, em vez de com a análise da mercadoria; no entanto, não o fez justamente</w:t>
      </w:r>
      <w:proofErr w:type="gramStart"/>
      <w:r w:rsidRPr="00FE266C">
        <w:rPr>
          <w:rFonts w:ascii="Times New Roman" w:hAnsi="Times New Roman" w:cs="Times New Roman"/>
        </w:rPr>
        <w:t xml:space="preserve"> pois</w:t>
      </w:r>
      <w:proofErr w:type="gramEnd"/>
      <w:r w:rsidRPr="00FE266C">
        <w:rPr>
          <w:rFonts w:ascii="Times New Roman" w:hAnsi="Times New Roman" w:cs="Times New Roman"/>
        </w:rPr>
        <w:t xml:space="preserve"> pretendeu partir do elemento concreto do processo de reprodução material mais </w:t>
      </w:r>
      <w:r w:rsidR="00DB541E">
        <w:rPr>
          <w:rFonts w:ascii="Times New Roman" w:hAnsi="Times New Roman" w:cs="Times New Roman"/>
        </w:rPr>
        <w:t>simples no modo de produção capitalista</w:t>
      </w:r>
      <w:r w:rsidRPr="00FE266C">
        <w:rPr>
          <w:rFonts w:ascii="Times New Roman" w:hAnsi="Times New Roman" w:cs="Times New Roman"/>
        </w:rPr>
        <w:t xml:space="preserve">. </w:t>
      </w:r>
      <w:proofErr w:type="spellStart"/>
      <w:r w:rsidRPr="00FE266C">
        <w:rPr>
          <w:rFonts w:ascii="Times New Roman" w:hAnsi="Times New Roman" w:cs="Times New Roman"/>
          <w:lang w:val="en-US"/>
        </w:rPr>
        <w:t>Conforme</w:t>
      </w:r>
      <w:proofErr w:type="spellEnd"/>
      <w:r w:rsidRPr="00FE266C">
        <w:rPr>
          <w:rFonts w:ascii="Times New Roman" w:hAnsi="Times New Roman" w:cs="Times New Roman"/>
          <w:lang w:val="en-US"/>
        </w:rPr>
        <w:t xml:space="preserve"> </w:t>
      </w:r>
      <w:proofErr w:type="spellStart"/>
      <w:r w:rsidRPr="00FE266C">
        <w:rPr>
          <w:rFonts w:ascii="Times New Roman" w:hAnsi="Times New Roman" w:cs="Times New Roman"/>
          <w:lang w:val="en-US"/>
        </w:rPr>
        <w:t>Caligaris</w:t>
      </w:r>
      <w:proofErr w:type="spellEnd"/>
      <w:r w:rsidRPr="00FE266C">
        <w:rPr>
          <w:rFonts w:ascii="Times New Roman" w:hAnsi="Times New Roman" w:cs="Times New Roman"/>
          <w:lang w:val="en-US"/>
        </w:rPr>
        <w:t xml:space="preserve"> e </w:t>
      </w:r>
      <w:proofErr w:type="spellStart"/>
      <w:r w:rsidRPr="00FE266C">
        <w:rPr>
          <w:rFonts w:ascii="Times New Roman" w:hAnsi="Times New Roman" w:cs="Times New Roman"/>
          <w:lang w:val="en-US"/>
        </w:rPr>
        <w:t>Starosta</w:t>
      </w:r>
      <w:proofErr w:type="spellEnd"/>
      <w:r w:rsidRPr="00FE266C">
        <w:rPr>
          <w:rFonts w:ascii="Times New Roman" w:hAnsi="Times New Roman" w:cs="Times New Roman"/>
          <w:lang w:val="en-US"/>
        </w:rPr>
        <w:t>, “Since it is in the synthetic phase only that the unfolding of the real movement or life of the subject-matter and hence the explanation actually takes place, the presentation of the findings of the dialectical inquiry could take, in principle, a fully synthetic form (</w:t>
      </w:r>
      <w:proofErr w:type="spellStart"/>
      <w:r w:rsidRPr="00FE266C">
        <w:rPr>
          <w:rFonts w:ascii="Times New Roman" w:hAnsi="Times New Roman" w:cs="Times New Roman"/>
          <w:lang w:val="en-US"/>
        </w:rPr>
        <w:t>Iñigo</w:t>
      </w:r>
      <w:proofErr w:type="spellEnd"/>
      <w:r w:rsidRPr="00FE266C">
        <w:rPr>
          <w:rFonts w:ascii="Times New Roman" w:hAnsi="Times New Roman" w:cs="Times New Roman"/>
          <w:lang w:val="en-US"/>
        </w:rPr>
        <w:t xml:space="preserve"> Carrera 1992, p. 41). However, this is not the way Marx structured his dialectical exposition in Volume I of </w:t>
      </w:r>
      <w:r w:rsidRPr="00FE266C">
        <w:rPr>
          <w:rFonts w:ascii="Times New Roman" w:hAnsi="Times New Roman" w:cs="Times New Roman"/>
          <w:i/>
          <w:lang w:val="en-US"/>
        </w:rPr>
        <w:t>Capital</w:t>
      </w:r>
      <w:r w:rsidRPr="00FE266C">
        <w:rPr>
          <w:rFonts w:ascii="Times New Roman" w:hAnsi="Times New Roman" w:cs="Times New Roman"/>
          <w:lang w:val="en-US"/>
        </w:rPr>
        <w:t xml:space="preserve"> in general and in Chapter I in particular; this exposition tends to include, in a ‘</w:t>
      </w:r>
      <w:proofErr w:type="spellStart"/>
      <w:r w:rsidRPr="00FE266C">
        <w:rPr>
          <w:rFonts w:ascii="Times New Roman" w:hAnsi="Times New Roman" w:cs="Times New Roman"/>
          <w:lang w:val="en-US"/>
        </w:rPr>
        <w:t>stylised</w:t>
      </w:r>
      <w:proofErr w:type="spellEnd"/>
      <w:r w:rsidRPr="00FE266C">
        <w:rPr>
          <w:rFonts w:ascii="Times New Roman" w:hAnsi="Times New Roman" w:cs="Times New Roman"/>
          <w:lang w:val="en-US"/>
        </w:rPr>
        <w:t>’ form, brief presentations of the analytic process (</w:t>
      </w:r>
      <w:proofErr w:type="spellStart"/>
      <w:r w:rsidRPr="00FE266C">
        <w:rPr>
          <w:rFonts w:ascii="Times New Roman" w:hAnsi="Times New Roman" w:cs="Times New Roman"/>
          <w:lang w:val="en-US"/>
        </w:rPr>
        <w:t>Iñigo</w:t>
      </w:r>
      <w:proofErr w:type="spellEnd"/>
      <w:r w:rsidRPr="00FE266C">
        <w:rPr>
          <w:rFonts w:ascii="Times New Roman" w:hAnsi="Times New Roman" w:cs="Times New Roman"/>
          <w:lang w:val="en-US"/>
        </w:rPr>
        <w:t xml:space="preserve"> Carrera 1992, p. 46). In a context where Marx was presenting his materialist-dialectical method for the first time, his decision to include the analytical phase in the exposition might have played the </w:t>
      </w:r>
      <w:proofErr w:type="spellStart"/>
      <w:r w:rsidRPr="00FE266C">
        <w:rPr>
          <w:rFonts w:ascii="Times New Roman" w:hAnsi="Times New Roman" w:cs="Times New Roman"/>
          <w:lang w:val="en-US"/>
        </w:rPr>
        <w:t>rôle</w:t>
      </w:r>
      <w:proofErr w:type="spellEnd"/>
      <w:r w:rsidRPr="00FE266C">
        <w:rPr>
          <w:rFonts w:ascii="Times New Roman" w:hAnsi="Times New Roman" w:cs="Times New Roman"/>
          <w:lang w:val="en-US"/>
        </w:rPr>
        <w:t xml:space="preserve"> of bringing out its specificity </w:t>
      </w:r>
      <w:r w:rsidRPr="00FE266C">
        <w:rPr>
          <w:rFonts w:ascii="Times New Roman" w:hAnsi="Times New Roman" w:cs="Times New Roman"/>
          <w:i/>
          <w:lang w:val="en-US"/>
        </w:rPr>
        <w:t>vis-à-vis</w:t>
      </w:r>
      <w:r w:rsidRPr="00FE266C">
        <w:rPr>
          <w:rFonts w:ascii="Times New Roman" w:hAnsi="Times New Roman" w:cs="Times New Roman"/>
          <w:lang w:val="en-US"/>
        </w:rPr>
        <w:t xml:space="preserve"> Hegel’s idealist procedure.” (CALIGARIS e STAROSTA, 2014, p. 100), “Among all the places where Marx expounds this kind of materialist ideal reproduction, it is also probably in the first chapter of </w:t>
      </w:r>
      <w:r w:rsidRPr="00FE266C">
        <w:rPr>
          <w:rFonts w:ascii="Times New Roman" w:hAnsi="Times New Roman" w:cs="Times New Roman"/>
          <w:i/>
          <w:lang w:val="en-US"/>
        </w:rPr>
        <w:t>Capital</w:t>
      </w:r>
      <w:r w:rsidRPr="00FE266C">
        <w:rPr>
          <w:rFonts w:ascii="Times New Roman" w:hAnsi="Times New Roman" w:cs="Times New Roman"/>
          <w:lang w:val="en-US"/>
        </w:rPr>
        <w:t xml:space="preserve"> where it can be found with utmost clarity and in a more ‘</w:t>
      </w:r>
      <w:proofErr w:type="spellStart"/>
      <w:r w:rsidRPr="00FE266C">
        <w:rPr>
          <w:rFonts w:ascii="Times New Roman" w:hAnsi="Times New Roman" w:cs="Times New Roman"/>
          <w:lang w:val="en-US"/>
        </w:rPr>
        <w:t>stylised</w:t>
      </w:r>
      <w:proofErr w:type="spellEnd"/>
      <w:r w:rsidRPr="00FE266C">
        <w:rPr>
          <w:rFonts w:ascii="Times New Roman" w:hAnsi="Times New Roman" w:cs="Times New Roman"/>
          <w:lang w:val="en-US"/>
        </w:rPr>
        <w:t xml:space="preserve">’ form. Specifically, this reproduction only starts in section III of Chapter I, entitled ‘The value-form, or exchange-value’. As argued elsewhere, strictly speaking the first two sections of that chapter are not part of the </w:t>
      </w:r>
      <w:r w:rsidRPr="00FE266C">
        <w:rPr>
          <w:rFonts w:ascii="Times New Roman" w:hAnsi="Times New Roman" w:cs="Times New Roman"/>
          <w:i/>
          <w:lang w:val="en-US"/>
        </w:rPr>
        <w:t>synthetic</w:t>
      </w:r>
      <w:r w:rsidRPr="00FE266C">
        <w:rPr>
          <w:rFonts w:ascii="Times New Roman" w:hAnsi="Times New Roman" w:cs="Times New Roman"/>
          <w:lang w:val="en-US"/>
        </w:rPr>
        <w:t xml:space="preserve"> movement of the dialectical exposition but constitute its </w:t>
      </w:r>
      <w:r w:rsidRPr="00FE266C">
        <w:rPr>
          <w:rFonts w:ascii="Times New Roman" w:hAnsi="Times New Roman" w:cs="Times New Roman"/>
          <w:i/>
          <w:lang w:val="en-US"/>
        </w:rPr>
        <w:t>analytical</w:t>
      </w:r>
      <w:r w:rsidRPr="00FE266C">
        <w:rPr>
          <w:rFonts w:ascii="Times New Roman" w:hAnsi="Times New Roman" w:cs="Times New Roman"/>
          <w:lang w:val="en-US"/>
        </w:rPr>
        <w:t xml:space="preserve"> prelude.” </w:t>
      </w:r>
      <w:r w:rsidRPr="00FE266C">
        <w:rPr>
          <w:rFonts w:ascii="Times New Roman" w:hAnsi="Times New Roman" w:cs="Times New Roman"/>
        </w:rPr>
        <w:t>(CALIGARIS e STAROSTA, 2014, p. 107).</w:t>
      </w:r>
    </w:p>
  </w:footnote>
  <w:footnote w:id="12">
    <w:p w14:paraId="423BA287" w14:textId="7A0C3931" w:rsidR="004965A7" w:rsidRPr="00FE266C" w:rsidRDefault="004965A7" w:rsidP="00FE266C">
      <w:pPr>
        <w:pStyle w:val="Textodenotaderodap"/>
        <w:jc w:val="both"/>
        <w:rPr>
          <w:rFonts w:ascii="Times New Roman" w:hAnsi="Times New Roman" w:cs="Times New Roman"/>
        </w:rPr>
      </w:pPr>
      <w:r w:rsidRPr="008755EA">
        <w:rPr>
          <w:rStyle w:val="Refdenotaderodap"/>
          <w:rFonts w:ascii="Times New Roman" w:hAnsi="Times New Roman" w:cs="Times New Roman"/>
        </w:rPr>
        <w:footnoteRef/>
      </w:r>
      <w:r w:rsidRPr="00FE266C">
        <w:rPr>
          <w:rFonts w:ascii="Times New Roman" w:hAnsi="Times New Roman" w:cs="Times New Roman"/>
        </w:rPr>
        <w:t xml:space="preserve"> Os três livros de </w:t>
      </w:r>
      <w:r w:rsidRPr="00FE266C">
        <w:rPr>
          <w:rFonts w:ascii="Times New Roman" w:hAnsi="Times New Roman" w:cs="Times New Roman"/>
          <w:i/>
        </w:rPr>
        <w:t>O capital</w:t>
      </w:r>
      <w:r w:rsidRPr="00FE266C">
        <w:rPr>
          <w:rFonts w:ascii="Times New Roman" w:hAnsi="Times New Roman" w:cs="Times New Roman"/>
        </w:rPr>
        <w:t xml:space="preserve"> foram escritos por Marx em momentos distintos. Apenas o livro I foi publicado em sua vida (1867) e revisado pelo autor. Os livros II e III, que foram publicados postumamente mediante edição de Engels (1885 e 1894, respectivamente), existiam na forma de manuscritos, </w:t>
      </w:r>
      <w:proofErr w:type="gramStart"/>
      <w:r w:rsidRPr="00FE266C">
        <w:rPr>
          <w:rFonts w:ascii="Times New Roman" w:hAnsi="Times New Roman" w:cs="Times New Roman"/>
        </w:rPr>
        <w:t>encontravam-se</w:t>
      </w:r>
      <w:proofErr w:type="gramEnd"/>
      <w:r w:rsidRPr="00FE266C">
        <w:rPr>
          <w:rFonts w:ascii="Times New Roman" w:hAnsi="Times New Roman" w:cs="Times New Roman"/>
        </w:rPr>
        <w:t xml:space="preserve"> em diferentes níveis de acabamento e estavam sujeitos a reavaliações quando de sua morte (1883) (HEINRICH, 2014; 2016). Ainda que se considere, conforme Heinrich (2016), que seja um equívoco tomar </w:t>
      </w:r>
      <w:r w:rsidRPr="00FE266C">
        <w:rPr>
          <w:rFonts w:ascii="Times New Roman" w:hAnsi="Times New Roman" w:cs="Times New Roman"/>
          <w:i/>
        </w:rPr>
        <w:t>O capital</w:t>
      </w:r>
      <w:r w:rsidRPr="00FE266C">
        <w:rPr>
          <w:rFonts w:ascii="Times New Roman" w:hAnsi="Times New Roman" w:cs="Times New Roman"/>
        </w:rPr>
        <w:t xml:space="preserve"> como uma unidade, pois os três livros apresentam desenvolvimentos não uniformes, uma vez que compostos por manuscritos escritos em momentos distintos da reflexão do autor – em particular os manuscritos que se converteram nos livros II e III, que se apresentam ainda em estágio de pesquisa –, entende-se aqui que é possível considerá-lo como expressão de um processo sistemático de investigação e síntese dialéticas, que confere à obra uma direção geral no sentido da reprodução do modo de produção capitalista.</w:t>
      </w:r>
    </w:p>
  </w:footnote>
  <w:footnote w:id="13">
    <w:p w14:paraId="5EB862F4" w14:textId="77777777"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Tradução própria de </w:t>
      </w:r>
      <w:proofErr w:type="spellStart"/>
      <w:r w:rsidRPr="00FE266C">
        <w:rPr>
          <w:rFonts w:ascii="Times New Roman" w:hAnsi="Times New Roman" w:cs="Times New Roman"/>
          <w:i/>
        </w:rPr>
        <w:t>Forms</w:t>
      </w:r>
      <w:proofErr w:type="spellEnd"/>
      <w:r w:rsidRPr="00FE266C">
        <w:rPr>
          <w:rFonts w:ascii="Times New Roman" w:hAnsi="Times New Roman" w:cs="Times New Roman"/>
          <w:i/>
        </w:rPr>
        <w:t xml:space="preserve"> [</w:t>
      </w:r>
      <w:proofErr w:type="spellStart"/>
      <w:r w:rsidRPr="00FE266C">
        <w:rPr>
          <w:rFonts w:ascii="Times New Roman" w:hAnsi="Times New Roman" w:cs="Times New Roman"/>
          <w:i/>
        </w:rPr>
        <w:t>Gestaltungen</w:t>
      </w:r>
      <w:proofErr w:type="spellEnd"/>
      <w:r w:rsidRPr="00FE266C">
        <w:rPr>
          <w:rFonts w:ascii="Times New Roman" w:hAnsi="Times New Roman" w:cs="Times New Roman"/>
          <w:i/>
        </w:rPr>
        <w:t xml:space="preserve">] </w:t>
      </w:r>
      <w:proofErr w:type="spellStart"/>
      <w:r w:rsidRPr="00FE266C">
        <w:rPr>
          <w:rFonts w:ascii="Times New Roman" w:hAnsi="Times New Roman" w:cs="Times New Roman"/>
          <w:i/>
        </w:rPr>
        <w:t>of</w:t>
      </w:r>
      <w:proofErr w:type="spellEnd"/>
      <w:r w:rsidRPr="00FE266C">
        <w:rPr>
          <w:rFonts w:ascii="Times New Roman" w:hAnsi="Times New Roman" w:cs="Times New Roman"/>
          <w:i/>
        </w:rPr>
        <w:t xml:space="preserve"> </w:t>
      </w:r>
      <w:proofErr w:type="spellStart"/>
      <w:r w:rsidRPr="00FE266C">
        <w:rPr>
          <w:rFonts w:ascii="Times New Roman" w:hAnsi="Times New Roman" w:cs="Times New Roman"/>
          <w:i/>
        </w:rPr>
        <w:t>the</w:t>
      </w:r>
      <w:proofErr w:type="spellEnd"/>
      <w:r w:rsidRPr="00FE266C">
        <w:rPr>
          <w:rFonts w:ascii="Times New Roman" w:hAnsi="Times New Roman" w:cs="Times New Roman"/>
          <w:i/>
        </w:rPr>
        <w:t xml:space="preserve"> </w:t>
      </w:r>
      <w:proofErr w:type="spellStart"/>
      <w:r w:rsidRPr="00FE266C">
        <w:rPr>
          <w:rFonts w:ascii="Times New Roman" w:hAnsi="Times New Roman" w:cs="Times New Roman"/>
          <w:i/>
        </w:rPr>
        <w:t>process</w:t>
      </w:r>
      <w:proofErr w:type="spellEnd"/>
      <w:r w:rsidRPr="00FE266C">
        <w:rPr>
          <w:rFonts w:ascii="Times New Roman" w:hAnsi="Times New Roman" w:cs="Times New Roman"/>
          <w:i/>
        </w:rPr>
        <w:t xml:space="preserve"> as a </w:t>
      </w:r>
      <w:proofErr w:type="spellStart"/>
      <w:r w:rsidRPr="00FE266C">
        <w:rPr>
          <w:rFonts w:ascii="Times New Roman" w:hAnsi="Times New Roman" w:cs="Times New Roman"/>
          <w:i/>
        </w:rPr>
        <w:t>whole</w:t>
      </w:r>
      <w:proofErr w:type="spellEnd"/>
      <w:r w:rsidRPr="00FE266C">
        <w:rPr>
          <w:rFonts w:ascii="Times New Roman" w:hAnsi="Times New Roman" w:cs="Times New Roman"/>
        </w:rPr>
        <w:t xml:space="preserve">, que é o subtítulo original presente no manuscrito de Marx do livro III (MARX, </w:t>
      </w:r>
      <w:proofErr w:type="spellStart"/>
      <w:r w:rsidRPr="00FE266C">
        <w:rPr>
          <w:rFonts w:ascii="Times New Roman" w:hAnsi="Times New Roman" w:cs="Times New Roman"/>
        </w:rPr>
        <w:t>CIIIb</w:t>
      </w:r>
      <w:proofErr w:type="spellEnd"/>
      <w:r w:rsidRPr="00FE266C">
        <w:rPr>
          <w:rFonts w:ascii="Times New Roman" w:hAnsi="Times New Roman" w:cs="Times New Roman"/>
        </w:rPr>
        <w:t xml:space="preserve">). Engels, em sua edição do livro III (MARX, </w:t>
      </w:r>
      <w:proofErr w:type="spellStart"/>
      <w:r w:rsidRPr="00FE266C">
        <w:rPr>
          <w:rFonts w:ascii="Times New Roman" w:hAnsi="Times New Roman" w:cs="Times New Roman"/>
        </w:rPr>
        <w:t>CIIIa</w:t>
      </w:r>
      <w:proofErr w:type="spellEnd"/>
      <w:r w:rsidRPr="00FE266C">
        <w:rPr>
          <w:rFonts w:ascii="Times New Roman" w:hAnsi="Times New Roman" w:cs="Times New Roman"/>
        </w:rPr>
        <w:t xml:space="preserve">), modificou-o para </w:t>
      </w:r>
      <w:r w:rsidRPr="00FE266C">
        <w:rPr>
          <w:rFonts w:ascii="Times New Roman" w:hAnsi="Times New Roman" w:cs="Times New Roman"/>
          <w:i/>
        </w:rPr>
        <w:t>O processo global da produção capitalista</w:t>
      </w:r>
      <w:r w:rsidRPr="00FE266C">
        <w:rPr>
          <w:rFonts w:ascii="Times New Roman" w:hAnsi="Times New Roman" w:cs="Times New Roman"/>
        </w:rPr>
        <w:t xml:space="preserve">. </w:t>
      </w:r>
      <w:proofErr w:type="spellStart"/>
      <w:r w:rsidRPr="00FE266C">
        <w:rPr>
          <w:rFonts w:ascii="Times New Roman" w:hAnsi="Times New Roman" w:cs="Times New Roman"/>
        </w:rPr>
        <w:t>Moseley</w:t>
      </w:r>
      <w:proofErr w:type="spellEnd"/>
      <w:r w:rsidRPr="00FE266C">
        <w:rPr>
          <w:rFonts w:ascii="Times New Roman" w:hAnsi="Times New Roman" w:cs="Times New Roman"/>
        </w:rPr>
        <w:t xml:space="preserve"> (2016, p. 4-6) examina a mudança de significado entre um subtítulo e outro, considerando a modificação de Engels enganosa: “</w:t>
      </w:r>
      <w:proofErr w:type="spellStart"/>
      <w:r w:rsidRPr="00FE266C">
        <w:rPr>
          <w:rFonts w:ascii="Times New Roman" w:hAnsi="Times New Roman" w:cs="Times New Roman"/>
        </w:rPr>
        <w:t>Unfortunately</w:t>
      </w:r>
      <w:proofErr w:type="spellEnd"/>
      <w:r w:rsidRPr="00FE266C">
        <w:rPr>
          <w:rFonts w:ascii="Times New Roman" w:hAnsi="Times New Roman" w:cs="Times New Roman"/>
        </w:rPr>
        <w:t xml:space="preserve">, Engels </w:t>
      </w:r>
      <w:proofErr w:type="spellStart"/>
      <w:r w:rsidRPr="00FE266C">
        <w:rPr>
          <w:rFonts w:ascii="Times New Roman" w:hAnsi="Times New Roman" w:cs="Times New Roman"/>
        </w:rPr>
        <w:t>deleted</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i/>
        </w:rPr>
        <w:t>Gestaltungen</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from</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the</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title</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and</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changed</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the</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title</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to</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i/>
        </w:rPr>
        <w:t>Gesammtprozess</w:t>
      </w:r>
      <w:proofErr w:type="spellEnd"/>
      <w:r w:rsidRPr="00FE266C">
        <w:rPr>
          <w:rFonts w:ascii="Times New Roman" w:hAnsi="Times New Roman" w:cs="Times New Roman"/>
          <w:i/>
        </w:rPr>
        <w:t xml:space="preserve"> der </w:t>
      </w:r>
      <w:proofErr w:type="spellStart"/>
      <w:r w:rsidRPr="00FE266C">
        <w:rPr>
          <w:rFonts w:ascii="Times New Roman" w:hAnsi="Times New Roman" w:cs="Times New Roman"/>
          <w:i/>
        </w:rPr>
        <w:t>kapitalistischen</w:t>
      </w:r>
      <w:proofErr w:type="spellEnd"/>
      <w:r w:rsidRPr="00FE266C">
        <w:rPr>
          <w:rFonts w:ascii="Times New Roman" w:hAnsi="Times New Roman" w:cs="Times New Roman"/>
          <w:i/>
        </w:rPr>
        <w:t xml:space="preserve"> </w:t>
      </w:r>
      <w:proofErr w:type="spellStart"/>
      <w:r w:rsidRPr="00FE266C">
        <w:rPr>
          <w:rFonts w:ascii="Times New Roman" w:hAnsi="Times New Roman" w:cs="Times New Roman"/>
          <w:i/>
        </w:rPr>
        <w:t>Produktion</w:t>
      </w:r>
      <w:proofErr w:type="spellEnd"/>
      <w:r w:rsidRPr="00FE266C">
        <w:rPr>
          <w:rFonts w:ascii="Times New Roman" w:hAnsi="Times New Roman" w:cs="Times New Roman"/>
        </w:rPr>
        <w:t xml:space="preserve"> [</w:t>
      </w:r>
      <w:r w:rsidRPr="00FE266C">
        <w:rPr>
          <w:rFonts w:ascii="Times New Roman" w:hAnsi="Times New Roman" w:cs="Times New Roman"/>
          <w:i/>
        </w:rPr>
        <w:t xml:space="preserve">The </w:t>
      </w:r>
      <w:proofErr w:type="spellStart"/>
      <w:r w:rsidRPr="00FE266C">
        <w:rPr>
          <w:rFonts w:ascii="Times New Roman" w:hAnsi="Times New Roman" w:cs="Times New Roman"/>
          <w:i/>
        </w:rPr>
        <w:t>Process</w:t>
      </w:r>
      <w:proofErr w:type="spellEnd"/>
      <w:r w:rsidRPr="00FE266C">
        <w:rPr>
          <w:rFonts w:ascii="Times New Roman" w:hAnsi="Times New Roman" w:cs="Times New Roman"/>
          <w:i/>
        </w:rPr>
        <w:t xml:space="preserve"> </w:t>
      </w:r>
      <w:proofErr w:type="spellStart"/>
      <w:r w:rsidRPr="00FE266C">
        <w:rPr>
          <w:rFonts w:ascii="Times New Roman" w:hAnsi="Times New Roman" w:cs="Times New Roman"/>
          <w:i/>
        </w:rPr>
        <w:t>of</w:t>
      </w:r>
      <w:proofErr w:type="spellEnd"/>
      <w:r w:rsidRPr="00FE266C">
        <w:rPr>
          <w:rFonts w:ascii="Times New Roman" w:hAnsi="Times New Roman" w:cs="Times New Roman"/>
          <w:i/>
        </w:rPr>
        <w:t xml:space="preserve"> </w:t>
      </w:r>
      <w:proofErr w:type="spellStart"/>
      <w:r w:rsidRPr="00FE266C">
        <w:rPr>
          <w:rFonts w:ascii="Times New Roman" w:hAnsi="Times New Roman" w:cs="Times New Roman"/>
          <w:i/>
        </w:rPr>
        <w:t>Capitalist</w:t>
      </w:r>
      <w:proofErr w:type="spellEnd"/>
      <w:r w:rsidRPr="00FE266C">
        <w:rPr>
          <w:rFonts w:ascii="Times New Roman" w:hAnsi="Times New Roman" w:cs="Times New Roman"/>
          <w:i/>
        </w:rPr>
        <w:t xml:space="preserve"> </w:t>
      </w:r>
      <w:proofErr w:type="spellStart"/>
      <w:r w:rsidRPr="00FE266C">
        <w:rPr>
          <w:rFonts w:ascii="Times New Roman" w:hAnsi="Times New Roman" w:cs="Times New Roman"/>
          <w:i/>
        </w:rPr>
        <w:t>Production</w:t>
      </w:r>
      <w:proofErr w:type="spellEnd"/>
      <w:r w:rsidRPr="00FE266C">
        <w:rPr>
          <w:rFonts w:ascii="Times New Roman" w:hAnsi="Times New Roman" w:cs="Times New Roman"/>
          <w:i/>
        </w:rPr>
        <w:t xml:space="preserve"> as a </w:t>
      </w:r>
      <w:proofErr w:type="spellStart"/>
      <w:r w:rsidRPr="00FE266C">
        <w:rPr>
          <w:rFonts w:ascii="Times New Roman" w:hAnsi="Times New Roman" w:cs="Times New Roman"/>
          <w:i/>
        </w:rPr>
        <w:t>Whole</w:t>
      </w:r>
      <w:proofErr w:type="spellEnd"/>
      <w:r w:rsidRPr="00FE266C">
        <w:rPr>
          <w:rFonts w:ascii="Times New Roman" w:hAnsi="Times New Roman" w:cs="Times New Roman"/>
        </w:rPr>
        <w:t xml:space="preserve">]. </w:t>
      </w:r>
      <w:r w:rsidRPr="00FE266C">
        <w:rPr>
          <w:rFonts w:ascii="Times New Roman" w:hAnsi="Times New Roman" w:cs="Times New Roman"/>
          <w:lang w:val="en-US"/>
        </w:rPr>
        <w:t xml:space="preserve">This title misses the main point of Marx’s manuscript (which Engels maybe did not fully understand, as discussed above). Book III is indeed about capitalist production as a whole, in the sense of the unity of the process of production (Book I) and the process of circulation (Book II). But more precisely, Book III is about the </w:t>
      </w:r>
      <w:r w:rsidRPr="00FE266C">
        <w:rPr>
          <w:rFonts w:ascii="Times New Roman" w:hAnsi="Times New Roman" w:cs="Times New Roman"/>
          <w:i/>
          <w:lang w:val="en-US"/>
        </w:rPr>
        <w:t>particular forms of appearance of capital and surplus-value</w:t>
      </w:r>
      <w:r w:rsidRPr="00FE266C">
        <w:rPr>
          <w:rFonts w:ascii="Times New Roman" w:hAnsi="Times New Roman" w:cs="Times New Roman"/>
          <w:lang w:val="en-US"/>
        </w:rPr>
        <w:t xml:space="preserve"> (profit, average profit, etc.) that develop out of the processes as a whole already </w:t>
      </w:r>
      <w:proofErr w:type="spellStart"/>
      <w:r w:rsidRPr="00FE266C">
        <w:rPr>
          <w:rFonts w:ascii="Times New Roman" w:hAnsi="Times New Roman" w:cs="Times New Roman"/>
          <w:lang w:val="en-US"/>
        </w:rPr>
        <w:t>theorised</w:t>
      </w:r>
      <w:proofErr w:type="spellEnd"/>
      <w:r w:rsidRPr="00FE266C">
        <w:rPr>
          <w:rFonts w:ascii="Times New Roman" w:hAnsi="Times New Roman" w:cs="Times New Roman"/>
          <w:lang w:val="en-US"/>
        </w:rPr>
        <w:t xml:space="preserve">.” </w:t>
      </w:r>
      <w:r w:rsidRPr="00FE266C">
        <w:rPr>
          <w:rFonts w:ascii="Times New Roman" w:hAnsi="Times New Roman" w:cs="Times New Roman"/>
        </w:rPr>
        <w:t>(MOSELEY, 2016, p. 5).</w:t>
      </w:r>
    </w:p>
  </w:footnote>
  <w:footnote w:id="14">
    <w:p w14:paraId="71B63B2C" w14:textId="3D090914"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Na verdade, dado o caráter inacabado da obra, Marx não chegou a completar essa tarefa.</w:t>
      </w:r>
    </w:p>
  </w:footnote>
  <w:footnote w:id="15">
    <w:p w14:paraId="4236CACC" w14:textId="5C76C5C2"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Em discordância de Rosdolsky, Heinrich (2014, p. 18; 2016, p. 100-110) afirma que Marx substituiu a distinção entre “capital em geral” e “concorrência”, empregada nos </w:t>
      </w:r>
      <w:r w:rsidRPr="00FE266C">
        <w:rPr>
          <w:rFonts w:ascii="Times New Roman" w:hAnsi="Times New Roman" w:cs="Times New Roman"/>
          <w:i/>
        </w:rPr>
        <w:t>Grundrisse</w:t>
      </w:r>
      <w:r w:rsidRPr="00FE266C">
        <w:rPr>
          <w:rFonts w:ascii="Times New Roman" w:hAnsi="Times New Roman" w:cs="Times New Roman"/>
        </w:rPr>
        <w:t xml:space="preserve">, pela distinção entre “capital individual” e “capital social total”, empregada em </w:t>
      </w:r>
      <w:r w:rsidRPr="00FE266C">
        <w:rPr>
          <w:rFonts w:ascii="Times New Roman" w:hAnsi="Times New Roman" w:cs="Times New Roman"/>
          <w:i/>
        </w:rPr>
        <w:t>O capital</w:t>
      </w:r>
      <w:r w:rsidRPr="00FE266C">
        <w:rPr>
          <w:rFonts w:ascii="Times New Roman" w:hAnsi="Times New Roman" w:cs="Times New Roman"/>
        </w:rPr>
        <w:t>.</w:t>
      </w:r>
    </w:p>
  </w:footnote>
  <w:footnote w:id="16">
    <w:p w14:paraId="712C9A7D" w14:textId="77777777"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Aqui, o termo sujeito designa o ser pensante, e o termo objeto designa a coisa pensada. O termo sujeito, no entanto, também possui um outro significado, o de entidade que subordina todas as demais, comanda todos os processos e impõe sua própria lógica. Na dialética idealista de Hegel, a ideia representa tanto o sujeito como ser pensante como o sujeito como entidade subordinadora, comandante e impositiva; e na dialética materialista de Marx, o capital representa tanto o objeto como coisa pensada como o sujeito como entidade subordinadora, comandante e impositiva.</w:t>
      </w:r>
    </w:p>
  </w:footnote>
  <w:footnote w:id="17">
    <w:p w14:paraId="7CC9A407" w14:textId="20F37307"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Alguns autores, apesar de darem contribuições teóricas relevantes ao tema, por diversas vezes parecem sugerir uma interpretação historicista da exposição de </w:t>
      </w:r>
      <w:r w:rsidRPr="00FE266C">
        <w:rPr>
          <w:rFonts w:ascii="Times New Roman" w:hAnsi="Times New Roman" w:cs="Times New Roman"/>
          <w:i/>
        </w:rPr>
        <w:t>O capital</w:t>
      </w:r>
      <w:r w:rsidRPr="00FE266C">
        <w:rPr>
          <w:rFonts w:ascii="Times New Roman" w:hAnsi="Times New Roman" w:cs="Times New Roman"/>
        </w:rPr>
        <w:t>, contrária, portanto, à defendida aqui; por exemplo, Rubin afirma: “</w:t>
      </w:r>
      <w:proofErr w:type="spellStart"/>
      <w:r w:rsidRPr="00FE266C">
        <w:rPr>
          <w:rFonts w:ascii="Times New Roman" w:hAnsi="Times New Roman" w:cs="Times New Roman"/>
        </w:rPr>
        <w:t>Thus</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the</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production</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relations</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of</w:t>
      </w:r>
      <w:proofErr w:type="spellEnd"/>
      <w:r w:rsidRPr="00FE266C">
        <w:rPr>
          <w:rFonts w:ascii="Times New Roman" w:hAnsi="Times New Roman" w:cs="Times New Roman"/>
        </w:rPr>
        <w:t xml:space="preserve"> a </w:t>
      </w:r>
      <w:proofErr w:type="spellStart"/>
      <w:r w:rsidRPr="00FE266C">
        <w:rPr>
          <w:rFonts w:ascii="Times New Roman" w:hAnsi="Times New Roman" w:cs="Times New Roman"/>
        </w:rPr>
        <w:t>capitalist</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economy</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and</w:t>
      </w:r>
      <w:proofErr w:type="spellEnd"/>
      <w:r w:rsidRPr="00FE266C">
        <w:rPr>
          <w:rFonts w:ascii="Times New Roman" w:hAnsi="Times New Roman" w:cs="Times New Roman"/>
        </w:rPr>
        <w:t xml:space="preserve"> its </w:t>
      </w:r>
      <w:proofErr w:type="spellStart"/>
      <w:r w:rsidRPr="00FE266C">
        <w:rPr>
          <w:rFonts w:ascii="Times New Roman" w:hAnsi="Times New Roman" w:cs="Times New Roman"/>
        </w:rPr>
        <w:t>corresponding</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economic</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categories</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constitute</w:t>
      </w:r>
      <w:proofErr w:type="spellEnd"/>
      <w:r w:rsidRPr="00FE266C">
        <w:rPr>
          <w:rFonts w:ascii="Times New Roman" w:hAnsi="Times New Roman" w:cs="Times New Roman"/>
        </w:rPr>
        <w:t xml:space="preserve"> a single, </w:t>
      </w:r>
      <w:proofErr w:type="spellStart"/>
      <w:r w:rsidRPr="00FE266C">
        <w:rPr>
          <w:rFonts w:ascii="Times New Roman" w:hAnsi="Times New Roman" w:cs="Times New Roman"/>
        </w:rPr>
        <w:t>determinate</w:t>
      </w:r>
      <w:proofErr w:type="spellEnd"/>
      <w:r w:rsidRPr="00FE266C">
        <w:rPr>
          <w:rFonts w:ascii="Times New Roman" w:hAnsi="Times New Roman" w:cs="Times New Roman"/>
        </w:rPr>
        <w:t xml:space="preserve"> system </w:t>
      </w:r>
      <w:proofErr w:type="spellStart"/>
      <w:r w:rsidRPr="00FE266C">
        <w:rPr>
          <w:rFonts w:ascii="Times New Roman" w:hAnsi="Times New Roman" w:cs="Times New Roman"/>
        </w:rPr>
        <w:t>of</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interconnected</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parts</w:t>
      </w:r>
      <w:proofErr w:type="spellEnd"/>
      <w:r w:rsidRPr="00FE266C">
        <w:rPr>
          <w:rFonts w:ascii="Times New Roman" w:hAnsi="Times New Roman" w:cs="Times New Roman"/>
        </w:rPr>
        <w:t xml:space="preserve">, in </w:t>
      </w:r>
      <w:proofErr w:type="spellStart"/>
      <w:r w:rsidRPr="00FE266C">
        <w:rPr>
          <w:rFonts w:ascii="Times New Roman" w:hAnsi="Times New Roman" w:cs="Times New Roman"/>
        </w:rPr>
        <w:t>which</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b/>
        </w:rPr>
        <w:t>one</w:t>
      </w:r>
      <w:proofErr w:type="spellEnd"/>
      <w:r w:rsidRPr="00FE266C">
        <w:rPr>
          <w:rFonts w:ascii="Times New Roman" w:hAnsi="Times New Roman" w:cs="Times New Roman"/>
          <w:b/>
        </w:rPr>
        <w:t xml:space="preserve"> </w:t>
      </w:r>
      <w:proofErr w:type="spellStart"/>
      <w:r w:rsidRPr="00FE266C">
        <w:rPr>
          <w:rFonts w:ascii="Times New Roman" w:hAnsi="Times New Roman" w:cs="Times New Roman"/>
          <w:b/>
        </w:rPr>
        <w:t>form</w:t>
      </w:r>
      <w:proofErr w:type="spellEnd"/>
      <w:r w:rsidRPr="00FE266C">
        <w:rPr>
          <w:rFonts w:ascii="Times New Roman" w:hAnsi="Times New Roman" w:cs="Times New Roman"/>
          <w:b/>
        </w:rPr>
        <w:t xml:space="preserve"> </w:t>
      </w:r>
      <w:proofErr w:type="spellStart"/>
      <w:r w:rsidRPr="00FE266C">
        <w:rPr>
          <w:rFonts w:ascii="Times New Roman" w:hAnsi="Times New Roman" w:cs="Times New Roman"/>
          <w:b/>
        </w:rPr>
        <w:t>arises</w:t>
      </w:r>
      <w:proofErr w:type="spellEnd"/>
      <w:r w:rsidRPr="00FE266C">
        <w:rPr>
          <w:rFonts w:ascii="Times New Roman" w:hAnsi="Times New Roman" w:cs="Times New Roman"/>
          <w:b/>
        </w:rPr>
        <w:t xml:space="preserve"> </w:t>
      </w:r>
      <w:proofErr w:type="spellStart"/>
      <w:r w:rsidRPr="00FE266C">
        <w:rPr>
          <w:rFonts w:ascii="Times New Roman" w:hAnsi="Times New Roman" w:cs="Times New Roman"/>
          <w:b/>
        </w:rPr>
        <w:t>historically</w:t>
      </w:r>
      <w:proofErr w:type="spellEnd"/>
      <w:r w:rsidRPr="00FE266C">
        <w:rPr>
          <w:rFonts w:ascii="Times New Roman" w:hAnsi="Times New Roman" w:cs="Times New Roman"/>
          <w:b/>
        </w:rPr>
        <w:t xml:space="preserve"> </w:t>
      </w:r>
      <w:proofErr w:type="spellStart"/>
      <w:r w:rsidRPr="00FE266C">
        <w:rPr>
          <w:rFonts w:ascii="Times New Roman" w:hAnsi="Times New Roman" w:cs="Times New Roman"/>
          <w:b/>
        </w:rPr>
        <w:t>from</w:t>
      </w:r>
      <w:proofErr w:type="spellEnd"/>
      <w:r w:rsidRPr="00FE266C">
        <w:rPr>
          <w:rFonts w:ascii="Times New Roman" w:hAnsi="Times New Roman" w:cs="Times New Roman"/>
          <w:b/>
        </w:rPr>
        <w:t xml:space="preserve"> </w:t>
      </w:r>
      <w:proofErr w:type="spellStart"/>
      <w:r w:rsidRPr="00FE266C">
        <w:rPr>
          <w:rFonts w:ascii="Times New Roman" w:hAnsi="Times New Roman" w:cs="Times New Roman"/>
          <w:b/>
        </w:rPr>
        <w:t>another</w:t>
      </w:r>
      <w:proofErr w:type="spellEnd"/>
      <w:r w:rsidRPr="00FE266C">
        <w:rPr>
          <w:rFonts w:ascii="Times New Roman" w:hAnsi="Times New Roman" w:cs="Times New Roman"/>
          <w:b/>
        </w:rPr>
        <w:t xml:space="preserve"> </w:t>
      </w:r>
      <w:proofErr w:type="spellStart"/>
      <w:r w:rsidRPr="00FE266C">
        <w:rPr>
          <w:rFonts w:ascii="Times New Roman" w:hAnsi="Times New Roman" w:cs="Times New Roman"/>
          <w:b/>
        </w:rPr>
        <w:t>form</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and</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operates</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on</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the</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basis</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of</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that</w:t>
      </w:r>
      <w:proofErr w:type="spellEnd"/>
      <w:r w:rsidRPr="00FE266C">
        <w:rPr>
          <w:rFonts w:ascii="Times New Roman" w:hAnsi="Times New Roman" w:cs="Times New Roman"/>
        </w:rPr>
        <w:t xml:space="preserve"> </w:t>
      </w:r>
      <w:proofErr w:type="spellStart"/>
      <w:r w:rsidRPr="00FE266C">
        <w:rPr>
          <w:rFonts w:ascii="Times New Roman" w:hAnsi="Times New Roman" w:cs="Times New Roman"/>
        </w:rPr>
        <w:t>other</w:t>
      </w:r>
      <w:proofErr w:type="spellEnd"/>
      <w:r w:rsidRPr="00FE266C">
        <w:rPr>
          <w:rFonts w:ascii="Times New Roman" w:hAnsi="Times New Roman" w:cs="Times New Roman"/>
        </w:rPr>
        <w:t xml:space="preserve"> form.” </w:t>
      </w:r>
      <w:r w:rsidRPr="00FE266C">
        <w:rPr>
          <w:rFonts w:ascii="Times New Roman" w:hAnsi="Times New Roman" w:cs="Times New Roman"/>
          <w:lang w:val="en-US"/>
        </w:rPr>
        <w:t xml:space="preserve">(RUBIN, 2018, p. 743, </w:t>
      </w:r>
      <w:proofErr w:type="spellStart"/>
      <w:r w:rsidRPr="00FE266C">
        <w:rPr>
          <w:rFonts w:ascii="Times New Roman" w:hAnsi="Times New Roman" w:cs="Times New Roman"/>
          <w:lang w:val="en-US"/>
        </w:rPr>
        <w:t>grifo</w:t>
      </w:r>
      <w:proofErr w:type="spellEnd"/>
      <w:r w:rsidRPr="00FE266C">
        <w:rPr>
          <w:rFonts w:ascii="Times New Roman" w:hAnsi="Times New Roman" w:cs="Times New Roman"/>
          <w:lang w:val="en-US"/>
        </w:rPr>
        <w:t xml:space="preserve"> </w:t>
      </w:r>
      <w:proofErr w:type="spellStart"/>
      <w:r w:rsidRPr="00FE266C">
        <w:rPr>
          <w:rFonts w:ascii="Times New Roman" w:hAnsi="Times New Roman" w:cs="Times New Roman"/>
          <w:lang w:val="en-US"/>
        </w:rPr>
        <w:t>nosso</w:t>
      </w:r>
      <w:proofErr w:type="spellEnd"/>
      <w:r w:rsidRPr="00FE266C">
        <w:rPr>
          <w:rFonts w:ascii="Times New Roman" w:hAnsi="Times New Roman" w:cs="Times New Roman"/>
          <w:lang w:val="en-US"/>
        </w:rPr>
        <w:t xml:space="preserve">), “We know how this social form of capital emerged. We know that </w:t>
      </w:r>
      <w:r w:rsidRPr="00FE266C">
        <w:rPr>
          <w:rFonts w:ascii="Times New Roman" w:hAnsi="Times New Roman" w:cs="Times New Roman"/>
          <w:b/>
          <w:lang w:val="en-US"/>
        </w:rPr>
        <w:t>a simple commodity economy previously existed</w:t>
      </w:r>
      <w:r w:rsidRPr="00FE266C">
        <w:rPr>
          <w:rFonts w:ascii="Times New Roman" w:hAnsi="Times New Roman" w:cs="Times New Roman"/>
          <w:lang w:val="en-US"/>
        </w:rPr>
        <w:t xml:space="preserve">, although it was not yet adequately developed, and that it represented a unity of productive forces and their social forms. In particular, there existed in the simple commodity economy, although not yet adequately developed, the social form of value. We know that, precisely due to pressure from development of material productive forces, </w:t>
      </w:r>
      <w:r w:rsidRPr="00FE266C">
        <w:rPr>
          <w:rFonts w:ascii="Times New Roman" w:hAnsi="Times New Roman" w:cs="Times New Roman"/>
          <w:b/>
          <w:lang w:val="en-US"/>
        </w:rPr>
        <w:t>the production relations between simple commodity producers grew over into production relations of the capitalist type</w:t>
      </w:r>
      <w:r w:rsidRPr="00FE266C">
        <w:rPr>
          <w:rFonts w:ascii="Times New Roman" w:hAnsi="Times New Roman" w:cs="Times New Roman"/>
          <w:lang w:val="en-US"/>
        </w:rPr>
        <w:t xml:space="preserve">. We know that this growing over was not merely quantitative but was also qualitative; </w:t>
      </w:r>
      <w:r w:rsidRPr="00FE266C">
        <w:rPr>
          <w:rFonts w:ascii="Times New Roman" w:hAnsi="Times New Roman" w:cs="Times New Roman"/>
          <w:b/>
          <w:lang w:val="en-US"/>
        </w:rPr>
        <w:t>it was an entire historical upheaval, a leap</w:t>
      </w:r>
      <w:r w:rsidRPr="00FE266C">
        <w:rPr>
          <w:rFonts w:ascii="Times New Roman" w:hAnsi="Times New Roman" w:cs="Times New Roman"/>
          <w:lang w:val="en-US"/>
        </w:rPr>
        <w:t xml:space="preserve">. </w:t>
      </w:r>
      <w:proofErr w:type="spellStart"/>
      <w:r w:rsidRPr="00FE266C">
        <w:rPr>
          <w:rFonts w:ascii="Times New Roman" w:hAnsi="Times New Roman" w:cs="Times New Roman"/>
          <w:lang w:val="en-US"/>
        </w:rPr>
        <w:t>Bessonov</w:t>
      </w:r>
      <w:proofErr w:type="spellEnd"/>
      <w:r w:rsidRPr="00FE266C">
        <w:rPr>
          <w:rFonts w:ascii="Times New Roman" w:hAnsi="Times New Roman" w:cs="Times New Roman"/>
          <w:lang w:val="en-US"/>
        </w:rPr>
        <w:t xml:space="preserve"> accuses me of making no allowance for </w:t>
      </w:r>
      <w:proofErr w:type="gramStart"/>
      <w:r w:rsidRPr="00FE266C">
        <w:rPr>
          <w:rFonts w:ascii="Times New Roman" w:hAnsi="Times New Roman" w:cs="Times New Roman"/>
          <w:lang w:val="en-US"/>
        </w:rPr>
        <w:t>a</w:t>
      </w:r>
      <w:proofErr w:type="gramEnd"/>
      <w:r w:rsidRPr="00FE266C">
        <w:rPr>
          <w:rFonts w:ascii="Times New Roman" w:hAnsi="Times New Roman" w:cs="Times New Roman"/>
          <w:lang w:val="en-US"/>
        </w:rPr>
        <w:t xml:space="preserve"> leap between different social formations. I wrote explicitly in my Essays (p. 102) that ‘An enormous historical revolution (described by Marx in the chapter on primitive capitalist accumulation) was necessary for the transformation of money into capital’.” </w:t>
      </w:r>
      <w:r w:rsidRPr="00FE266C">
        <w:rPr>
          <w:rFonts w:ascii="Times New Roman" w:hAnsi="Times New Roman" w:cs="Times New Roman"/>
        </w:rPr>
        <w:t xml:space="preserve">(RUBIN, 2018, p. 744, grifo nosso). Na última citação, Rubin parece confundir equivocadamente a passagem lógica da </w:t>
      </w:r>
      <w:r w:rsidRPr="00FE266C">
        <w:rPr>
          <w:rFonts w:ascii="Times New Roman" w:hAnsi="Times New Roman" w:cs="Times New Roman"/>
          <w:i/>
        </w:rPr>
        <w:t>circulação simples de mercadorias</w:t>
      </w:r>
      <w:r w:rsidRPr="00FE266C">
        <w:rPr>
          <w:rFonts w:ascii="Times New Roman" w:hAnsi="Times New Roman" w:cs="Times New Roman"/>
        </w:rPr>
        <w:t xml:space="preserve"> para a </w:t>
      </w:r>
      <w:r w:rsidRPr="00FE266C">
        <w:rPr>
          <w:rFonts w:ascii="Times New Roman" w:hAnsi="Times New Roman" w:cs="Times New Roman"/>
          <w:i/>
        </w:rPr>
        <w:t>circulação do dinheiro como capital</w:t>
      </w:r>
      <w:r w:rsidRPr="00FE266C">
        <w:rPr>
          <w:rFonts w:ascii="Times New Roman" w:hAnsi="Times New Roman" w:cs="Times New Roman"/>
        </w:rPr>
        <w:t xml:space="preserve"> (ou a transformação do dinheiro em capital), que ocorre entre as seções I e II do livro I, com a história da constituição do capitalismo, isto é, a passagem histórica do feudalismo para o capitalismo (ou a acumulação primitiva), que é descrita no capítulo 24 do livro I.</w:t>
      </w:r>
    </w:p>
  </w:footnote>
  <w:footnote w:id="18">
    <w:p w14:paraId="584A12A1" w14:textId="77777777" w:rsidR="004965A7" w:rsidRPr="00FE266C" w:rsidRDefault="004965A7" w:rsidP="00F30F11">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Na </w:t>
      </w:r>
      <w:r w:rsidRPr="00FE266C">
        <w:rPr>
          <w:rFonts w:ascii="Times New Roman" w:hAnsi="Times New Roman" w:cs="Times New Roman"/>
          <w:i/>
        </w:rPr>
        <w:t>teoria da história</w:t>
      </w:r>
      <w:r w:rsidRPr="00FE266C">
        <w:rPr>
          <w:rFonts w:ascii="Times New Roman" w:hAnsi="Times New Roman" w:cs="Times New Roman"/>
        </w:rPr>
        <w:t xml:space="preserve"> de Marx, cada forma de organização social particular é determinada por suas classes sociais particulares e por seu modo de produção particular; as classes sociais particulares são determinadas de acordo com as funções que exercem na relação de produção social própria de cada modo de produção particular; cada forma de organização social particular constitui uma unidade de opostos, resultando da existência conjunta de suas classes sociais particulares, que guardam uma relação contraditória entre si; e o processo de transformação social, correspondente à substituição de um modo de produção particular por outro, resulta da luta de classes. Os atributos da dialética materialista de </w:t>
      </w:r>
      <w:proofErr w:type="gramStart"/>
      <w:r w:rsidRPr="00FE266C">
        <w:rPr>
          <w:rFonts w:ascii="Times New Roman" w:hAnsi="Times New Roman" w:cs="Times New Roman"/>
        </w:rPr>
        <w:t>Marx mencionados</w:t>
      </w:r>
      <w:proofErr w:type="gramEnd"/>
      <w:r w:rsidRPr="00FE266C">
        <w:rPr>
          <w:rFonts w:ascii="Times New Roman" w:hAnsi="Times New Roman" w:cs="Times New Roman"/>
        </w:rPr>
        <w:t xml:space="preserve"> acima (ver página 22) são válidos para o emprego que Marx faz da dialética na elaboração de sua </w:t>
      </w:r>
      <w:r w:rsidRPr="00FE266C">
        <w:rPr>
          <w:rFonts w:ascii="Times New Roman" w:hAnsi="Times New Roman" w:cs="Times New Roman"/>
          <w:i/>
        </w:rPr>
        <w:t>teoria econômica</w:t>
      </w:r>
      <w:r w:rsidRPr="00FE266C">
        <w:rPr>
          <w:rFonts w:ascii="Times New Roman" w:hAnsi="Times New Roman" w:cs="Times New Roman"/>
        </w:rPr>
        <w:t xml:space="preserve">, mas não para seu emprego em sua </w:t>
      </w:r>
      <w:r w:rsidRPr="00FE266C">
        <w:rPr>
          <w:rFonts w:ascii="Times New Roman" w:hAnsi="Times New Roman" w:cs="Times New Roman"/>
          <w:i/>
        </w:rPr>
        <w:t>teoria da história</w:t>
      </w:r>
      <w:r w:rsidRPr="00FE266C">
        <w:rPr>
          <w:rFonts w:ascii="Times New Roman" w:hAnsi="Times New Roman" w:cs="Times New Roman"/>
        </w:rPr>
        <w:t>. Nesta, o objeto de estudo é o próprio processo histórico, de modo que, mantido o primeiro atributo da precedência da realidade objetiva relativamente ao pensamento subjetivo, os outros três atributos devem ser invertidos: a exposição possui tanto um caráter lógico-genético como um caráter histórico-genético, há uma correspondência entre a ordem lógica e a ordem histórica das categorias, e as categorias não coexistem temporalmente.</w:t>
      </w:r>
    </w:p>
  </w:footnote>
  <w:footnote w:id="19">
    <w:p w14:paraId="02B5DB6A" w14:textId="7CF37552"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Para evitar confusão, convém distinguir entre dois significados do adjetivo “histórico”. Por um lado, a exposição de Marx em sua </w:t>
      </w:r>
      <w:r w:rsidRPr="00FE266C">
        <w:rPr>
          <w:rFonts w:ascii="Times New Roman" w:hAnsi="Times New Roman" w:cs="Times New Roman"/>
          <w:i/>
        </w:rPr>
        <w:t>teoria econômica</w:t>
      </w:r>
      <w:r w:rsidRPr="00FE266C">
        <w:rPr>
          <w:rFonts w:ascii="Times New Roman" w:hAnsi="Times New Roman" w:cs="Times New Roman"/>
        </w:rPr>
        <w:t xml:space="preserve"> é histórica no sentido de que se restringe a um momento histórico específico e reproduz a totalidade sob estudo tal como ela existe nesse momento. Por outro lado, a exposição de Hegel, bem como a de Marx em sua </w:t>
      </w:r>
      <w:r w:rsidRPr="00FE266C">
        <w:rPr>
          <w:rFonts w:ascii="Times New Roman" w:hAnsi="Times New Roman" w:cs="Times New Roman"/>
          <w:i/>
        </w:rPr>
        <w:t>teoria da história</w:t>
      </w:r>
      <w:r w:rsidRPr="00FE266C">
        <w:rPr>
          <w:rFonts w:ascii="Times New Roman" w:hAnsi="Times New Roman" w:cs="Times New Roman"/>
        </w:rPr>
        <w:t>, é histórica no sentido de que abrange os vários momentos do pr</w:t>
      </w:r>
      <w:bookmarkStart w:id="0" w:name="_GoBack"/>
      <w:bookmarkEnd w:id="0"/>
      <w:r w:rsidRPr="00FE266C">
        <w:rPr>
          <w:rFonts w:ascii="Times New Roman" w:hAnsi="Times New Roman" w:cs="Times New Roman"/>
        </w:rPr>
        <w:t>ocesso histórico e produz (no caso de Hegel) ou reproduz (no caso de Marx) as transformações da totalidade sob estudo ao longo desses vários momentos.</w:t>
      </w:r>
    </w:p>
  </w:footnote>
  <w:footnote w:id="20">
    <w:p w14:paraId="3428868C" w14:textId="77777777" w:rsidR="004965A7" w:rsidRPr="00FE266C" w:rsidRDefault="004965A7" w:rsidP="00FE266C">
      <w:pPr>
        <w:pStyle w:val="Textodenotaderodap"/>
        <w:jc w:val="both"/>
        <w:rPr>
          <w:rFonts w:ascii="Times New Roman" w:hAnsi="Times New Roman" w:cs="Times New Roman"/>
        </w:rPr>
      </w:pPr>
      <w:r w:rsidRPr="00FE266C">
        <w:rPr>
          <w:rStyle w:val="Refdenotaderodap"/>
          <w:rFonts w:ascii="Times New Roman" w:hAnsi="Times New Roman" w:cs="Times New Roman"/>
        </w:rPr>
        <w:footnoteRef/>
      </w:r>
      <w:r w:rsidRPr="00FE266C">
        <w:rPr>
          <w:rFonts w:ascii="Times New Roman" w:hAnsi="Times New Roman" w:cs="Times New Roman"/>
        </w:rPr>
        <w:t xml:space="preserve"> O caráter a-histórico atribuído por Heinrich à economia contemporânea foi igualmente atribuído por Marx à economia política clássica.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363F2" w14:textId="77777777" w:rsidR="00EA59B9" w:rsidRDefault="00EA59B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F0609" w14:textId="77777777" w:rsidR="00EA59B9" w:rsidRDefault="00EA59B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982B5" w14:textId="77777777" w:rsidR="00EA59B9" w:rsidRDefault="00EA59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22F45"/>
    <w:multiLevelType w:val="hybridMultilevel"/>
    <w:tmpl w:val="776E51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4461961"/>
    <w:multiLevelType w:val="hybridMultilevel"/>
    <w:tmpl w:val="7222DE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F987DC6"/>
    <w:multiLevelType w:val="hybridMultilevel"/>
    <w:tmpl w:val="FFBA0A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FD0363B"/>
    <w:multiLevelType w:val="hybridMultilevel"/>
    <w:tmpl w:val="D2AE0F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7F7641A"/>
    <w:multiLevelType w:val="hybridMultilevel"/>
    <w:tmpl w:val="D1368F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3DA63E9"/>
    <w:multiLevelType w:val="hybridMultilevel"/>
    <w:tmpl w:val="A5F4FCB8"/>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Wilhans">
    <w15:presenceInfo w15:providerId="Windows Live" w15:userId="26e3d2eabbf719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5EF"/>
    <w:rsid w:val="00002B7E"/>
    <w:rsid w:val="00003506"/>
    <w:rsid w:val="00004527"/>
    <w:rsid w:val="00004C43"/>
    <w:rsid w:val="000100CC"/>
    <w:rsid w:val="0001096A"/>
    <w:rsid w:val="00011D87"/>
    <w:rsid w:val="00011E41"/>
    <w:rsid w:val="00012031"/>
    <w:rsid w:val="000122DD"/>
    <w:rsid w:val="00012678"/>
    <w:rsid w:val="00012C36"/>
    <w:rsid w:val="000132C6"/>
    <w:rsid w:val="00013C10"/>
    <w:rsid w:val="0001410F"/>
    <w:rsid w:val="00014C2F"/>
    <w:rsid w:val="00017324"/>
    <w:rsid w:val="00021752"/>
    <w:rsid w:val="0002516E"/>
    <w:rsid w:val="000254D9"/>
    <w:rsid w:val="00025564"/>
    <w:rsid w:val="0002592A"/>
    <w:rsid w:val="00025EA0"/>
    <w:rsid w:val="0002703A"/>
    <w:rsid w:val="00027A87"/>
    <w:rsid w:val="00034138"/>
    <w:rsid w:val="00037A0D"/>
    <w:rsid w:val="0004148C"/>
    <w:rsid w:val="00041F47"/>
    <w:rsid w:val="0004279B"/>
    <w:rsid w:val="0004282C"/>
    <w:rsid w:val="00042EA9"/>
    <w:rsid w:val="00043A2D"/>
    <w:rsid w:val="000447AB"/>
    <w:rsid w:val="0004510A"/>
    <w:rsid w:val="000466E8"/>
    <w:rsid w:val="000474F9"/>
    <w:rsid w:val="000516CB"/>
    <w:rsid w:val="000522FA"/>
    <w:rsid w:val="00052326"/>
    <w:rsid w:val="00055514"/>
    <w:rsid w:val="00060C95"/>
    <w:rsid w:val="00061D44"/>
    <w:rsid w:val="00065833"/>
    <w:rsid w:val="00071606"/>
    <w:rsid w:val="000729D3"/>
    <w:rsid w:val="000763F4"/>
    <w:rsid w:val="00077BF4"/>
    <w:rsid w:val="00082429"/>
    <w:rsid w:val="000824D1"/>
    <w:rsid w:val="0008358A"/>
    <w:rsid w:val="00084189"/>
    <w:rsid w:val="00084E47"/>
    <w:rsid w:val="00086505"/>
    <w:rsid w:val="00086A67"/>
    <w:rsid w:val="00086BAF"/>
    <w:rsid w:val="000917B8"/>
    <w:rsid w:val="00093F4E"/>
    <w:rsid w:val="00095073"/>
    <w:rsid w:val="00095298"/>
    <w:rsid w:val="00097673"/>
    <w:rsid w:val="000979B7"/>
    <w:rsid w:val="000A1049"/>
    <w:rsid w:val="000A1C65"/>
    <w:rsid w:val="000A2B9B"/>
    <w:rsid w:val="000A2C83"/>
    <w:rsid w:val="000A3A09"/>
    <w:rsid w:val="000A579A"/>
    <w:rsid w:val="000A6743"/>
    <w:rsid w:val="000A68E0"/>
    <w:rsid w:val="000B0E2B"/>
    <w:rsid w:val="000B2DC6"/>
    <w:rsid w:val="000B38B6"/>
    <w:rsid w:val="000B45D7"/>
    <w:rsid w:val="000B726B"/>
    <w:rsid w:val="000B7457"/>
    <w:rsid w:val="000C0050"/>
    <w:rsid w:val="000C1CC0"/>
    <w:rsid w:val="000C1E3B"/>
    <w:rsid w:val="000C2815"/>
    <w:rsid w:val="000C34D4"/>
    <w:rsid w:val="000C3BB4"/>
    <w:rsid w:val="000C4128"/>
    <w:rsid w:val="000C41E6"/>
    <w:rsid w:val="000C5361"/>
    <w:rsid w:val="000C6083"/>
    <w:rsid w:val="000C64E7"/>
    <w:rsid w:val="000D0000"/>
    <w:rsid w:val="000D0EAC"/>
    <w:rsid w:val="000D28FD"/>
    <w:rsid w:val="000D37DB"/>
    <w:rsid w:val="000D5135"/>
    <w:rsid w:val="000D7C6F"/>
    <w:rsid w:val="000E2B4E"/>
    <w:rsid w:val="000E3DAC"/>
    <w:rsid w:val="000E62B7"/>
    <w:rsid w:val="000E7398"/>
    <w:rsid w:val="000F0709"/>
    <w:rsid w:val="000F7365"/>
    <w:rsid w:val="00101710"/>
    <w:rsid w:val="00103698"/>
    <w:rsid w:val="001042C1"/>
    <w:rsid w:val="001076E2"/>
    <w:rsid w:val="00111874"/>
    <w:rsid w:val="00113333"/>
    <w:rsid w:val="00114F6F"/>
    <w:rsid w:val="00115387"/>
    <w:rsid w:val="00115B38"/>
    <w:rsid w:val="00115DCA"/>
    <w:rsid w:val="00120813"/>
    <w:rsid w:val="001211B8"/>
    <w:rsid w:val="00122E22"/>
    <w:rsid w:val="001231D8"/>
    <w:rsid w:val="0012606C"/>
    <w:rsid w:val="00126DCD"/>
    <w:rsid w:val="00130CB6"/>
    <w:rsid w:val="00131CD0"/>
    <w:rsid w:val="00132EFD"/>
    <w:rsid w:val="00137436"/>
    <w:rsid w:val="001412FB"/>
    <w:rsid w:val="00142F2B"/>
    <w:rsid w:val="00143562"/>
    <w:rsid w:val="00143657"/>
    <w:rsid w:val="00144226"/>
    <w:rsid w:val="00146AFC"/>
    <w:rsid w:val="00147136"/>
    <w:rsid w:val="00152550"/>
    <w:rsid w:val="001554BD"/>
    <w:rsid w:val="00160483"/>
    <w:rsid w:val="00161BD9"/>
    <w:rsid w:val="00162EFE"/>
    <w:rsid w:val="00163EFB"/>
    <w:rsid w:val="00164E37"/>
    <w:rsid w:val="001664D9"/>
    <w:rsid w:val="00166991"/>
    <w:rsid w:val="001705B5"/>
    <w:rsid w:val="001705ED"/>
    <w:rsid w:val="0017094B"/>
    <w:rsid w:val="00170D21"/>
    <w:rsid w:val="00170D75"/>
    <w:rsid w:val="00170E3F"/>
    <w:rsid w:val="00172656"/>
    <w:rsid w:val="00174791"/>
    <w:rsid w:val="00175A91"/>
    <w:rsid w:val="00177E43"/>
    <w:rsid w:val="00177FAC"/>
    <w:rsid w:val="001814D9"/>
    <w:rsid w:val="001841C3"/>
    <w:rsid w:val="00184CB9"/>
    <w:rsid w:val="00187AAC"/>
    <w:rsid w:val="00194984"/>
    <w:rsid w:val="00195540"/>
    <w:rsid w:val="00196D4D"/>
    <w:rsid w:val="00196FC8"/>
    <w:rsid w:val="00197402"/>
    <w:rsid w:val="001A24BA"/>
    <w:rsid w:val="001A2E5D"/>
    <w:rsid w:val="001A2F70"/>
    <w:rsid w:val="001A490A"/>
    <w:rsid w:val="001A6DAA"/>
    <w:rsid w:val="001A7A9E"/>
    <w:rsid w:val="001B099C"/>
    <w:rsid w:val="001B3577"/>
    <w:rsid w:val="001B4D9A"/>
    <w:rsid w:val="001C0A10"/>
    <w:rsid w:val="001C0F01"/>
    <w:rsid w:val="001C4518"/>
    <w:rsid w:val="001C4EBC"/>
    <w:rsid w:val="001C5C54"/>
    <w:rsid w:val="001D202D"/>
    <w:rsid w:val="001D4507"/>
    <w:rsid w:val="001D71E6"/>
    <w:rsid w:val="001E0B67"/>
    <w:rsid w:val="001E0F76"/>
    <w:rsid w:val="001E3B2E"/>
    <w:rsid w:val="001E42D1"/>
    <w:rsid w:val="001E4408"/>
    <w:rsid w:val="001E6F31"/>
    <w:rsid w:val="001F0AAD"/>
    <w:rsid w:val="001F0FB1"/>
    <w:rsid w:val="001F67A8"/>
    <w:rsid w:val="001F79EE"/>
    <w:rsid w:val="00203D10"/>
    <w:rsid w:val="00204347"/>
    <w:rsid w:val="00207687"/>
    <w:rsid w:val="002079EE"/>
    <w:rsid w:val="00207C5E"/>
    <w:rsid w:val="00210386"/>
    <w:rsid w:val="00214547"/>
    <w:rsid w:val="00214D60"/>
    <w:rsid w:val="002170A5"/>
    <w:rsid w:val="00222267"/>
    <w:rsid w:val="00222318"/>
    <w:rsid w:val="0022364E"/>
    <w:rsid w:val="002243F5"/>
    <w:rsid w:val="00224792"/>
    <w:rsid w:val="00235CE4"/>
    <w:rsid w:val="00240633"/>
    <w:rsid w:val="002458C7"/>
    <w:rsid w:val="00246584"/>
    <w:rsid w:val="0024754D"/>
    <w:rsid w:val="002545E7"/>
    <w:rsid w:val="002564E4"/>
    <w:rsid w:val="00256A08"/>
    <w:rsid w:val="00257301"/>
    <w:rsid w:val="00261146"/>
    <w:rsid w:val="00261C3C"/>
    <w:rsid w:val="00262612"/>
    <w:rsid w:val="00263975"/>
    <w:rsid w:val="00265A9F"/>
    <w:rsid w:val="0026602D"/>
    <w:rsid w:val="00267262"/>
    <w:rsid w:val="00272942"/>
    <w:rsid w:val="00276942"/>
    <w:rsid w:val="00277F57"/>
    <w:rsid w:val="00281F43"/>
    <w:rsid w:val="00282E29"/>
    <w:rsid w:val="00283AB1"/>
    <w:rsid w:val="0028548A"/>
    <w:rsid w:val="002856AD"/>
    <w:rsid w:val="00286EE3"/>
    <w:rsid w:val="002920A9"/>
    <w:rsid w:val="00296303"/>
    <w:rsid w:val="00296E08"/>
    <w:rsid w:val="0029792A"/>
    <w:rsid w:val="002A0407"/>
    <w:rsid w:val="002A0C65"/>
    <w:rsid w:val="002A1B4F"/>
    <w:rsid w:val="002B3571"/>
    <w:rsid w:val="002B5ADE"/>
    <w:rsid w:val="002C25B8"/>
    <w:rsid w:val="002C3146"/>
    <w:rsid w:val="002C364A"/>
    <w:rsid w:val="002C4A79"/>
    <w:rsid w:val="002D1708"/>
    <w:rsid w:val="002D2399"/>
    <w:rsid w:val="002D2708"/>
    <w:rsid w:val="002D39B8"/>
    <w:rsid w:val="002D4AD1"/>
    <w:rsid w:val="002D4EBD"/>
    <w:rsid w:val="002D690A"/>
    <w:rsid w:val="002D6C45"/>
    <w:rsid w:val="002E1FC1"/>
    <w:rsid w:val="002F0180"/>
    <w:rsid w:val="002F09DB"/>
    <w:rsid w:val="002F3E32"/>
    <w:rsid w:val="002F4D35"/>
    <w:rsid w:val="002F5283"/>
    <w:rsid w:val="002F55EC"/>
    <w:rsid w:val="002F6DA7"/>
    <w:rsid w:val="002F7FE1"/>
    <w:rsid w:val="00301395"/>
    <w:rsid w:val="00303A2D"/>
    <w:rsid w:val="00304971"/>
    <w:rsid w:val="00305A74"/>
    <w:rsid w:val="0031170A"/>
    <w:rsid w:val="003139C2"/>
    <w:rsid w:val="00314453"/>
    <w:rsid w:val="003161D1"/>
    <w:rsid w:val="0031656E"/>
    <w:rsid w:val="003167CA"/>
    <w:rsid w:val="00321F12"/>
    <w:rsid w:val="0032216A"/>
    <w:rsid w:val="00322710"/>
    <w:rsid w:val="003234C7"/>
    <w:rsid w:val="00323B8C"/>
    <w:rsid w:val="003255BC"/>
    <w:rsid w:val="00326249"/>
    <w:rsid w:val="00326CF4"/>
    <w:rsid w:val="00327126"/>
    <w:rsid w:val="00327C03"/>
    <w:rsid w:val="00332D59"/>
    <w:rsid w:val="00333FAB"/>
    <w:rsid w:val="003346FF"/>
    <w:rsid w:val="003357D4"/>
    <w:rsid w:val="003367C6"/>
    <w:rsid w:val="00342388"/>
    <w:rsid w:val="00342A0C"/>
    <w:rsid w:val="00343B52"/>
    <w:rsid w:val="003444B7"/>
    <w:rsid w:val="003445FB"/>
    <w:rsid w:val="003447A4"/>
    <w:rsid w:val="0034533A"/>
    <w:rsid w:val="003469B5"/>
    <w:rsid w:val="003476A5"/>
    <w:rsid w:val="00350506"/>
    <w:rsid w:val="00350872"/>
    <w:rsid w:val="003508EB"/>
    <w:rsid w:val="00350D4B"/>
    <w:rsid w:val="00350FF3"/>
    <w:rsid w:val="0035219F"/>
    <w:rsid w:val="00352209"/>
    <w:rsid w:val="00352A07"/>
    <w:rsid w:val="00352C65"/>
    <w:rsid w:val="00354552"/>
    <w:rsid w:val="00354D21"/>
    <w:rsid w:val="00356A14"/>
    <w:rsid w:val="00357380"/>
    <w:rsid w:val="00363659"/>
    <w:rsid w:val="00365C1B"/>
    <w:rsid w:val="0037012D"/>
    <w:rsid w:val="003708C8"/>
    <w:rsid w:val="00372C15"/>
    <w:rsid w:val="00373670"/>
    <w:rsid w:val="003746C4"/>
    <w:rsid w:val="00374CA3"/>
    <w:rsid w:val="00375A6C"/>
    <w:rsid w:val="00382635"/>
    <w:rsid w:val="0038662B"/>
    <w:rsid w:val="0038704B"/>
    <w:rsid w:val="00387742"/>
    <w:rsid w:val="0038788F"/>
    <w:rsid w:val="003921D1"/>
    <w:rsid w:val="003922CC"/>
    <w:rsid w:val="00392C9F"/>
    <w:rsid w:val="00393C26"/>
    <w:rsid w:val="00394A6C"/>
    <w:rsid w:val="00396164"/>
    <w:rsid w:val="003A1964"/>
    <w:rsid w:val="003A2A73"/>
    <w:rsid w:val="003A2AF2"/>
    <w:rsid w:val="003A3341"/>
    <w:rsid w:val="003A5B4A"/>
    <w:rsid w:val="003C262A"/>
    <w:rsid w:val="003C2981"/>
    <w:rsid w:val="003C2CBF"/>
    <w:rsid w:val="003C79C8"/>
    <w:rsid w:val="003D253D"/>
    <w:rsid w:val="003D3689"/>
    <w:rsid w:val="003D4564"/>
    <w:rsid w:val="003D45FC"/>
    <w:rsid w:val="003D4974"/>
    <w:rsid w:val="003D514F"/>
    <w:rsid w:val="003D583C"/>
    <w:rsid w:val="003D58E7"/>
    <w:rsid w:val="003E1AB9"/>
    <w:rsid w:val="003E30A2"/>
    <w:rsid w:val="003E5027"/>
    <w:rsid w:val="003E6136"/>
    <w:rsid w:val="003F2872"/>
    <w:rsid w:val="003F287B"/>
    <w:rsid w:val="003F332D"/>
    <w:rsid w:val="003F3A0E"/>
    <w:rsid w:val="003F3A75"/>
    <w:rsid w:val="003F4F77"/>
    <w:rsid w:val="003F4F8E"/>
    <w:rsid w:val="003F5D26"/>
    <w:rsid w:val="00400E73"/>
    <w:rsid w:val="00404AF5"/>
    <w:rsid w:val="004055DD"/>
    <w:rsid w:val="00406DD5"/>
    <w:rsid w:val="00407995"/>
    <w:rsid w:val="004111F5"/>
    <w:rsid w:val="00411E2F"/>
    <w:rsid w:val="0041434C"/>
    <w:rsid w:val="00414E65"/>
    <w:rsid w:val="00415275"/>
    <w:rsid w:val="0041569D"/>
    <w:rsid w:val="00415B7D"/>
    <w:rsid w:val="00416E98"/>
    <w:rsid w:val="00417642"/>
    <w:rsid w:val="004207BC"/>
    <w:rsid w:val="00420CD4"/>
    <w:rsid w:val="00421F08"/>
    <w:rsid w:val="00422DCB"/>
    <w:rsid w:val="00423074"/>
    <w:rsid w:val="00426468"/>
    <w:rsid w:val="00426F91"/>
    <w:rsid w:val="00432321"/>
    <w:rsid w:val="00433852"/>
    <w:rsid w:val="004342C1"/>
    <w:rsid w:val="00434796"/>
    <w:rsid w:val="00435045"/>
    <w:rsid w:val="0044005E"/>
    <w:rsid w:val="004436DB"/>
    <w:rsid w:val="00443C4F"/>
    <w:rsid w:val="004443EA"/>
    <w:rsid w:val="004444D0"/>
    <w:rsid w:val="004510C1"/>
    <w:rsid w:val="00452AE5"/>
    <w:rsid w:val="00453CAD"/>
    <w:rsid w:val="004558EA"/>
    <w:rsid w:val="00455CDE"/>
    <w:rsid w:val="00456BE4"/>
    <w:rsid w:val="004600E9"/>
    <w:rsid w:val="00462CFE"/>
    <w:rsid w:val="00463830"/>
    <w:rsid w:val="00466F96"/>
    <w:rsid w:val="00467227"/>
    <w:rsid w:val="0046792B"/>
    <w:rsid w:val="00471D35"/>
    <w:rsid w:val="00472DBE"/>
    <w:rsid w:val="00472FBC"/>
    <w:rsid w:val="004736A4"/>
    <w:rsid w:val="0047379C"/>
    <w:rsid w:val="00476B8A"/>
    <w:rsid w:val="004777FD"/>
    <w:rsid w:val="00483700"/>
    <w:rsid w:val="00483865"/>
    <w:rsid w:val="004851B9"/>
    <w:rsid w:val="0049146D"/>
    <w:rsid w:val="004954D8"/>
    <w:rsid w:val="004965A7"/>
    <w:rsid w:val="004A006A"/>
    <w:rsid w:val="004A2FFF"/>
    <w:rsid w:val="004A3B0B"/>
    <w:rsid w:val="004A4243"/>
    <w:rsid w:val="004A42F9"/>
    <w:rsid w:val="004A46CD"/>
    <w:rsid w:val="004A5549"/>
    <w:rsid w:val="004A7D78"/>
    <w:rsid w:val="004A7E23"/>
    <w:rsid w:val="004B0721"/>
    <w:rsid w:val="004B1B82"/>
    <w:rsid w:val="004B2CDD"/>
    <w:rsid w:val="004B3C05"/>
    <w:rsid w:val="004B3FF5"/>
    <w:rsid w:val="004B412A"/>
    <w:rsid w:val="004B4AC9"/>
    <w:rsid w:val="004B4AEA"/>
    <w:rsid w:val="004B60E0"/>
    <w:rsid w:val="004B6993"/>
    <w:rsid w:val="004B737F"/>
    <w:rsid w:val="004C066F"/>
    <w:rsid w:val="004C0CE8"/>
    <w:rsid w:val="004C147D"/>
    <w:rsid w:val="004C1B39"/>
    <w:rsid w:val="004C20F1"/>
    <w:rsid w:val="004C2A41"/>
    <w:rsid w:val="004C3DC5"/>
    <w:rsid w:val="004D14B1"/>
    <w:rsid w:val="004D178F"/>
    <w:rsid w:val="004D3E30"/>
    <w:rsid w:val="004D505C"/>
    <w:rsid w:val="004D6227"/>
    <w:rsid w:val="004E05B6"/>
    <w:rsid w:val="004E15C2"/>
    <w:rsid w:val="004E21B9"/>
    <w:rsid w:val="004E2CCD"/>
    <w:rsid w:val="004E2E2B"/>
    <w:rsid w:val="004E3D82"/>
    <w:rsid w:val="004E422B"/>
    <w:rsid w:val="004E429D"/>
    <w:rsid w:val="004E5A14"/>
    <w:rsid w:val="004E7096"/>
    <w:rsid w:val="004F12B2"/>
    <w:rsid w:val="004F2FF4"/>
    <w:rsid w:val="004F56BE"/>
    <w:rsid w:val="004F58BB"/>
    <w:rsid w:val="004F5D5C"/>
    <w:rsid w:val="00500BFF"/>
    <w:rsid w:val="00501019"/>
    <w:rsid w:val="005014A7"/>
    <w:rsid w:val="005023B4"/>
    <w:rsid w:val="00510D4F"/>
    <w:rsid w:val="00510F04"/>
    <w:rsid w:val="00511255"/>
    <w:rsid w:val="005134C6"/>
    <w:rsid w:val="005146E1"/>
    <w:rsid w:val="00515012"/>
    <w:rsid w:val="00521BD6"/>
    <w:rsid w:val="0052215A"/>
    <w:rsid w:val="005224B3"/>
    <w:rsid w:val="005229AC"/>
    <w:rsid w:val="005243DF"/>
    <w:rsid w:val="0052445A"/>
    <w:rsid w:val="00524D54"/>
    <w:rsid w:val="00524D9D"/>
    <w:rsid w:val="00524DBB"/>
    <w:rsid w:val="00526F33"/>
    <w:rsid w:val="00532126"/>
    <w:rsid w:val="005333BF"/>
    <w:rsid w:val="00533697"/>
    <w:rsid w:val="005345DA"/>
    <w:rsid w:val="00536F5F"/>
    <w:rsid w:val="005411DC"/>
    <w:rsid w:val="005421CD"/>
    <w:rsid w:val="005434F2"/>
    <w:rsid w:val="00551379"/>
    <w:rsid w:val="00552093"/>
    <w:rsid w:val="00553CB7"/>
    <w:rsid w:val="00554D3C"/>
    <w:rsid w:val="00556F31"/>
    <w:rsid w:val="00557387"/>
    <w:rsid w:val="005578CE"/>
    <w:rsid w:val="00557FCF"/>
    <w:rsid w:val="00560280"/>
    <w:rsid w:val="005634D3"/>
    <w:rsid w:val="00565127"/>
    <w:rsid w:val="005656CC"/>
    <w:rsid w:val="005665F3"/>
    <w:rsid w:val="00567B0C"/>
    <w:rsid w:val="005703D9"/>
    <w:rsid w:val="00570CAB"/>
    <w:rsid w:val="0057265E"/>
    <w:rsid w:val="0057326C"/>
    <w:rsid w:val="00573FDF"/>
    <w:rsid w:val="00574C40"/>
    <w:rsid w:val="00574FB4"/>
    <w:rsid w:val="00582DCB"/>
    <w:rsid w:val="005838DB"/>
    <w:rsid w:val="00583913"/>
    <w:rsid w:val="00584016"/>
    <w:rsid w:val="0058485D"/>
    <w:rsid w:val="00585B6D"/>
    <w:rsid w:val="00586272"/>
    <w:rsid w:val="00586710"/>
    <w:rsid w:val="00586AD4"/>
    <w:rsid w:val="0059261F"/>
    <w:rsid w:val="00596E48"/>
    <w:rsid w:val="00597157"/>
    <w:rsid w:val="0059756F"/>
    <w:rsid w:val="005A2C28"/>
    <w:rsid w:val="005A3246"/>
    <w:rsid w:val="005A3B09"/>
    <w:rsid w:val="005A3BB8"/>
    <w:rsid w:val="005A414D"/>
    <w:rsid w:val="005A4DA5"/>
    <w:rsid w:val="005A4DD5"/>
    <w:rsid w:val="005A7202"/>
    <w:rsid w:val="005B1087"/>
    <w:rsid w:val="005B2B2F"/>
    <w:rsid w:val="005B5D1A"/>
    <w:rsid w:val="005C1089"/>
    <w:rsid w:val="005C1986"/>
    <w:rsid w:val="005C500A"/>
    <w:rsid w:val="005C6672"/>
    <w:rsid w:val="005C6BA9"/>
    <w:rsid w:val="005D0A6C"/>
    <w:rsid w:val="005D377B"/>
    <w:rsid w:val="005D40C6"/>
    <w:rsid w:val="005D7F0F"/>
    <w:rsid w:val="005E2807"/>
    <w:rsid w:val="005E40D8"/>
    <w:rsid w:val="005E49F1"/>
    <w:rsid w:val="005E68B9"/>
    <w:rsid w:val="005E74D7"/>
    <w:rsid w:val="005F0201"/>
    <w:rsid w:val="005F1544"/>
    <w:rsid w:val="005F26A6"/>
    <w:rsid w:val="005F2833"/>
    <w:rsid w:val="005F446D"/>
    <w:rsid w:val="005F475A"/>
    <w:rsid w:val="00600BBC"/>
    <w:rsid w:val="00600BE9"/>
    <w:rsid w:val="00601F68"/>
    <w:rsid w:val="006025AC"/>
    <w:rsid w:val="006035AD"/>
    <w:rsid w:val="00604859"/>
    <w:rsid w:val="006064D2"/>
    <w:rsid w:val="0060665C"/>
    <w:rsid w:val="00611F3A"/>
    <w:rsid w:val="0061304F"/>
    <w:rsid w:val="00614EE6"/>
    <w:rsid w:val="00615295"/>
    <w:rsid w:val="00615693"/>
    <w:rsid w:val="0061587A"/>
    <w:rsid w:val="00616E0A"/>
    <w:rsid w:val="00622419"/>
    <w:rsid w:val="0062340D"/>
    <w:rsid w:val="00623A21"/>
    <w:rsid w:val="00623AAD"/>
    <w:rsid w:val="00627C19"/>
    <w:rsid w:val="00627CDA"/>
    <w:rsid w:val="00630B1B"/>
    <w:rsid w:val="00631859"/>
    <w:rsid w:val="00632980"/>
    <w:rsid w:val="00632EA5"/>
    <w:rsid w:val="00634CB2"/>
    <w:rsid w:val="00635F08"/>
    <w:rsid w:val="00637090"/>
    <w:rsid w:val="00637AE7"/>
    <w:rsid w:val="00637BB5"/>
    <w:rsid w:val="0064229A"/>
    <w:rsid w:val="006432CE"/>
    <w:rsid w:val="0064417C"/>
    <w:rsid w:val="006446CA"/>
    <w:rsid w:val="00650362"/>
    <w:rsid w:val="00651375"/>
    <w:rsid w:val="006527EB"/>
    <w:rsid w:val="00652F60"/>
    <w:rsid w:val="006543A0"/>
    <w:rsid w:val="00654A2C"/>
    <w:rsid w:val="00655866"/>
    <w:rsid w:val="00655995"/>
    <w:rsid w:val="00657CE7"/>
    <w:rsid w:val="006621F8"/>
    <w:rsid w:val="00663D2E"/>
    <w:rsid w:val="006650E3"/>
    <w:rsid w:val="00665E7A"/>
    <w:rsid w:val="00666EBE"/>
    <w:rsid w:val="0066739B"/>
    <w:rsid w:val="00670E1F"/>
    <w:rsid w:val="00671FC9"/>
    <w:rsid w:val="00672BF3"/>
    <w:rsid w:val="0067324A"/>
    <w:rsid w:val="00674BFB"/>
    <w:rsid w:val="00674C20"/>
    <w:rsid w:val="00674CA9"/>
    <w:rsid w:val="00675DD4"/>
    <w:rsid w:val="006770DD"/>
    <w:rsid w:val="006840DF"/>
    <w:rsid w:val="00684AEA"/>
    <w:rsid w:val="00685536"/>
    <w:rsid w:val="00685BA4"/>
    <w:rsid w:val="00686A58"/>
    <w:rsid w:val="0069018E"/>
    <w:rsid w:val="006918F3"/>
    <w:rsid w:val="006936CA"/>
    <w:rsid w:val="00695188"/>
    <w:rsid w:val="00695BE1"/>
    <w:rsid w:val="00695D31"/>
    <w:rsid w:val="00696A70"/>
    <w:rsid w:val="006970E2"/>
    <w:rsid w:val="006A324C"/>
    <w:rsid w:val="006A43CF"/>
    <w:rsid w:val="006A5811"/>
    <w:rsid w:val="006A5E81"/>
    <w:rsid w:val="006A6570"/>
    <w:rsid w:val="006A6C3A"/>
    <w:rsid w:val="006A7365"/>
    <w:rsid w:val="006B04A1"/>
    <w:rsid w:val="006B0D57"/>
    <w:rsid w:val="006B5B63"/>
    <w:rsid w:val="006B6C52"/>
    <w:rsid w:val="006B6E60"/>
    <w:rsid w:val="006C5174"/>
    <w:rsid w:val="006D118B"/>
    <w:rsid w:val="006D187B"/>
    <w:rsid w:val="006D2C5B"/>
    <w:rsid w:val="006D5A23"/>
    <w:rsid w:val="006D5D85"/>
    <w:rsid w:val="006D6AD9"/>
    <w:rsid w:val="006E1590"/>
    <w:rsid w:val="006E1B36"/>
    <w:rsid w:val="006E3518"/>
    <w:rsid w:val="006E540F"/>
    <w:rsid w:val="006E5950"/>
    <w:rsid w:val="006E6E16"/>
    <w:rsid w:val="006E6F39"/>
    <w:rsid w:val="006F26AF"/>
    <w:rsid w:val="006F6A5F"/>
    <w:rsid w:val="0070106D"/>
    <w:rsid w:val="0070341D"/>
    <w:rsid w:val="0070503E"/>
    <w:rsid w:val="00706C60"/>
    <w:rsid w:val="00710B03"/>
    <w:rsid w:val="007121CA"/>
    <w:rsid w:val="00715DAD"/>
    <w:rsid w:val="00716A86"/>
    <w:rsid w:val="00720E22"/>
    <w:rsid w:val="00721F03"/>
    <w:rsid w:val="007222DD"/>
    <w:rsid w:val="00723627"/>
    <w:rsid w:val="00723E12"/>
    <w:rsid w:val="00724959"/>
    <w:rsid w:val="007253F9"/>
    <w:rsid w:val="007260EF"/>
    <w:rsid w:val="0072616F"/>
    <w:rsid w:val="007316EA"/>
    <w:rsid w:val="0073194D"/>
    <w:rsid w:val="00731EC4"/>
    <w:rsid w:val="00734100"/>
    <w:rsid w:val="00737123"/>
    <w:rsid w:val="0074037A"/>
    <w:rsid w:val="007410A7"/>
    <w:rsid w:val="007410FC"/>
    <w:rsid w:val="00741E6F"/>
    <w:rsid w:val="00741F11"/>
    <w:rsid w:val="00744408"/>
    <w:rsid w:val="007460F1"/>
    <w:rsid w:val="0074743E"/>
    <w:rsid w:val="00750185"/>
    <w:rsid w:val="00752972"/>
    <w:rsid w:val="00755D4F"/>
    <w:rsid w:val="00756BA8"/>
    <w:rsid w:val="00756E5C"/>
    <w:rsid w:val="00762073"/>
    <w:rsid w:val="0076274D"/>
    <w:rsid w:val="007653A9"/>
    <w:rsid w:val="00766FD8"/>
    <w:rsid w:val="0077054E"/>
    <w:rsid w:val="00772056"/>
    <w:rsid w:val="0077231C"/>
    <w:rsid w:val="00782360"/>
    <w:rsid w:val="007867AD"/>
    <w:rsid w:val="00791529"/>
    <w:rsid w:val="00794E7D"/>
    <w:rsid w:val="00796188"/>
    <w:rsid w:val="0079618E"/>
    <w:rsid w:val="007A1A00"/>
    <w:rsid w:val="007A1F32"/>
    <w:rsid w:val="007A4465"/>
    <w:rsid w:val="007A5AC0"/>
    <w:rsid w:val="007B0738"/>
    <w:rsid w:val="007B132C"/>
    <w:rsid w:val="007B1733"/>
    <w:rsid w:val="007B18D4"/>
    <w:rsid w:val="007B53CB"/>
    <w:rsid w:val="007B5901"/>
    <w:rsid w:val="007B5AFF"/>
    <w:rsid w:val="007B77C6"/>
    <w:rsid w:val="007B79A5"/>
    <w:rsid w:val="007C0F01"/>
    <w:rsid w:val="007C31D8"/>
    <w:rsid w:val="007C4208"/>
    <w:rsid w:val="007C6C89"/>
    <w:rsid w:val="007D0300"/>
    <w:rsid w:val="007D0B6B"/>
    <w:rsid w:val="007D0BA7"/>
    <w:rsid w:val="007D343E"/>
    <w:rsid w:val="007D3CB9"/>
    <w:rsid w:val="007D459B"/>
    <w:rsid w:val="007D5F8A"/>
    <w:rsid w:val="007E1B7E"/>
    <w:rsid w:val="007E3017"/>
    <w:rsid w:val="007E3799"/>
    <w:rsid w:val="007E5BCA"/>
    <w:rsid w:val="007F2349"/>
    <w:rsid w:val="007F28BA"/>
    <w:rsid w:val="007F3043"/>
    <w:rsid w:val="007F42CF"/>
    <w:rsid w:val="007F533C"/>
    <w:rsid w:val="007F6CFA"/>
    <w:rsid w:val="007F7B32"/>
    <w:rsid w:val="0080099C"/>
    <w:rsid w:val="008015C6"/>
    <w:rsid w:val="0080324D"/>
    <w:rsid w:val="00803481"/>
    <w:rsid w:val="00804D84"/>
    <w:rsid w:val="00805264"/>
    <w:rsid w:val="00811517"/>
    <w:rsid w:val="00812895"/>
    <w:rsid w:val="008132A0"/>
    <w:rsid w:val="00814063"/>
    <w:rsid w:val="008160E4"/>
    <w:rsid w:val="00816E02"/>
    <w:rsid w:val="00817B96"/>
    <w:rsid w:val="0082387B"/>
    <w:rsid w:val="0082544C"/>
    <w:rsid w:val="008317FE"/>
    <w:rsid w:val="00831CD3"/>
    <w:rsid w:val="00831D56"/>
    <w:rsid w:val="00831E72"/>
    <w:rsid w:val="00832963"/>
    <w:rsid w:val="0083329B"/>
    <w:rsid w:val="008338AA"/>
    <w:rsid w:val="0083477A"/>
    <w:rsid w:val="00834EA5"/>
    <w:rsid w:val="0083740A"/>
    <w:rsid w:val="00837D57"/>
    <w:rsid w:val="008413E8"/>
    <w:rsid w:val="00843FCA"/>
    <w:rsid w:val="00844A6A"/>
    <w:rsid w:val="00844D82"/>
    <w:rsid w:val="0084765D"/>
    <w:rsid w:val="00850122"/>
    <w:rsid w:val="00850F88"/>
    <w:rsid w:val="008514B1"/>
    <w:rsid w:val="008536D8"/>
    <w:rsid w:val="00853B1D"/>
    <w:rsid w:val="00853D86"/>
    <w:rsid w:val="00854243"/>
    <w:rsid w:val="008559B1"/>
    <w:rsid w:val="008567E6"/>
    <w:rsid w:val="0085686E"/>
    <w:rsid w:val="00861F53"/>
    <w:rsid w:val="00863C8A"/>
    <w:rsid w:val="00864444"/>
    <w:rsid w:val="008646BC"/>
    <w:rsid w:val="00865DDD"/>
    <w:rsid w:val="00866158"/>
    <w:rsid w:val="00866FD0"/>
    <w:rsid w:val="008745C1"/>
    <w:rsid w:val="008755EA"/>
    <w:rsid w:val="00875857"/>
    <w:rsid w:val="00880E5A"/>
    <w:rsid w:val="00881555"/>
    <w:rsid w:val="00881796"/>
    <w:rsid w:val="00881993"/>
    <w:rsid w:val="00883514"/>
    <w:rsid w:val="0088480D"/>
    <w:rsid w:val="00891E53"/>
    <w:rsid w:val="00892078"/>
    <w:rsid w:val="00894523"/>
    <w:rsid w:val="00897F9B"/>
    <w:rsid w:val="008A6136"/>
    <w:rsid w:val="008A6FB7"/>
    <w:rsid w:val="008A7C79"/>
    <w:rsid w:val="008B08D2"/>
    <w:rsid w:val="008B25DF"/>
    <w:rsid w:val="008B7621"/>
    <w:rsid w:val="008B769B"/>
    <w:rsid w:val="008C0E43"/>
    <w:rsid w:val="008C2E69"/>
    <w:rsid w:val="008C3519"/>
    <w:rsid w:val="008C35D1"/>
    <w:rsid w:val="008C6D87"/>
    <w:rsid w:val="008C704C"/>
    <w:rsid w:val="008C7709"/>
    <w:rsid w:val="008C7D83"/>
    <w:rsid w:val="008C7F6A"/>
    <w:rsid w:val="008D3D35"/>
    <w:rsid w:val="008D4D7C"/>
    <w:rsid w:val="008D5B36"/>
    <w:rsid w:val="008D61CC"/>
    <w:rsid w:val="008D6C96"/>
    <w:rsid w:val="008D77CA"/>
    <w:rsid w:val="008E2570"/>
    <w:rsid w:val="008E2A9D"/>
    <w:rsid w:val="008E51E0"/>
    <w:rsid w:val="008E7F83"/>
    <w:rsid w:val="008F2D35"/>
    <w:rsid w:val="008F2FEE"/>
    <w:rsid w:val="008F68EC"/>
    <w:rsid w:val="0090187A"/>
    <w:rsid w:val="00903BDB"/>
    <w:rsid w:val="00903F02"/>
    <w:rsid w:val="00903FEC"/>
    <w:rsid w:val="009052C1"/>
    <w:rsid w:val="00906122"/>
    <w:rsid w:val="009067D6"/>
    <w:rsid w:val="00910E3B"/>
    <w:rsid w:val="00911336"/>
    <w:rsid w:val="00912018"/>
    <w:rsid w:val="0091231C"/>
    <w:rsid w:val="00913396"/>
    <w:rsid w:val="009134AA"/>
    <w:rsid w:val="0091453E"/>
    <w:rsid w:val="009146D1"/>
    <w:rsid w:val="00920F53"/>
    <w:rsid w:val="009217CC"/>
    <w:rsid w:val="0092325B"/>
    <w:rsid w:val="00923798"/>
    <w:rsid w:val="00924A14"/>
    <w:rsid w:val="0092706A"/>
    <w:rsid w:val="009303CE"/>
    <w:rsid w:val="00934694"/>
    <w:rsid w:val="00934774"/>
    <w:rsid w:val="0093546B"/>
    <w:rsid w:val="00936674"/>
    <w:rsid w:val="00940E9A"/>
    <w:rsid w:val="00940FFA"/>
    <w:rsid w:val="0094277B"/>
    <w:rsid w:val="00943005"/>
    <w:rsid w:val="00943890"/>
    <w:rsid w:val="0094696F"/>
    <w:rsid w:val="00946B96"/>
    <w:rsid w:val="00946BC0"/>
    <w:rsid w:val="00950FEE"/>
    <w:rsid w:val="00951A43"/>
    <w:rsid w:val="00951BE5"/>
    <w:rsid w:val="00952457"/>
    <w:rsid w:val="00953F79"/>
    <w:rsid w:val="00954526"/>
    <w:rsid w:val="00954AF1"/>
    <w:rsid w:val="00954C71"/>
    <w:rsid w:val="00956410"/>
    <w:rsid w:val="00956D61"/>
    <w:rsid w:val="00960A4A"/>
    <w:rsid w:val="00960FDB"/>
    <w:rsid w:val="00961B9F"/>
    <w:rsid w:val="0096285F"/>
    <w:rsid w:val="00962BC3"/>
    <w:rsid w:val="00963F15"/>
    <w:rsid w:val="0096483C"/>
    <w:rsid w:val="00964D0E"/>
    <w:rsid w:val="00972DBF"/>
    <w:rsid w:val="009730B2"/>
    <w:rsid w:val="00973987"/>
    <w:rsid w:val="009760A1"/>
    <w:rsid w:val="009778BC"/>
    <w:rsid w:val="00977FA9"/>
    <w:rsid w:val="00982D31"/>
    <w:rsid w:val="00983399"/>
    <w:rsid w:val="0098607A"/>
    <w:rsid w:val="00990D21"/>
    <w:rsid w:val="00990D59"/>
    <w:rsid w:val="00991738"/>
    <w:rsid w:val="00993798"/>
    <w:rsid w:val="00994A0C"/>
    <w:rsid w:val="009A212F"/>
    <w:rsid w:val="009A353B"/>
    <w:rsid w:val="009A4A34"/>
    <w:rsid w:val="009A6158"/>
    <w:rsid w:val="009A691E"/>
    <w:rsid w:val="009B475D"/>
    <w:rsid w:val="009B517B"/>
    <w:rsid w:val="009B52E7"/>
    <w:rsid w:val="009B5FAC"/>
    <w:rsid w:val="009B6562"/>
    <w:rsid w:val="009C01E1"/>
    <w:rsid w:val="009C1624"/>
    <w:rsid w:val="009C2614"/>
    <w:rsid w:val="009C6A13"/>
    <w:rsid w:val="009C7D73"/>
    <w:rsid w:val="009D518A"/>
    <w:rsid w:val="009D590F"/>
    <w:rsid w:val="009D5CA8"/>
    <w:rsid w:val="009E063D"/>
    <w:rsid w:val="009E7541"/>
    <w:rsid w:val="009F155D"/>
    <w:rsid w:val="009F2EDD"/>
    <w:rsid w:val="009F660C"/>
    <w:rsid w:val="009F69DA"/>
    <w:rsid w:val="009F6FB4"/>
    <w:rsid w:val="009F7494"/>
    <w:rsid w:val="00A0090A"/>
    <w:rsid w:val="00A01168"/>
    <w:rsid w:val="00A02299"/>
    <w:rsid w:val="00A03E10"/>
    <w:rsid w:val="00A0795F"/>
    <w:rsid w:val="00A11522"/>
    <w:rsid w:val="00A138BC"/>
    <w:rsid w:val="00A14F96"/>
    <w:rsid w:val="00A15CE0"/>
    <w:rsid w:val="00A15E72"/>
    <w:rsid w:val="00A16F97"/>
    <w:rsid w:val="00A22926"/>
    <w:rsid w:val="00A23281"/>
    <w:rsid w:val="00A23401"/>
    <w:rsid w:val="00A244FA"/>
    <w:rsid w:val="00A25BB0"/>
    <w:rsid w:val="00A278E2"/>
    <w:rsid w:val="00A30796"/>
    <w:rsid w:val="00A320E1"/>
    <w:rsid w:val="00A3317A"/>
    <w:rsid w:val="00A34846"/>
    <w:rsid w:val="00A37902"/>
    <w:rsid w:val="00A4351E"/>
    <w:rsid w:val="00A437E4"/>
    <w:rsid w:val="00A456CB"/>
    <w:rsid w:val="00A45B79"/>
    <w:rsid w:val="00A51638"/>
    <w:rsid w:val="00A52153"/>
    <w:rsid w:val="00A55616"/>
    <w:rsid w:val="00A56CA0"/>
    <w:rsid w:val="00A609F8"/>
    <w:rsid w:val="00A61889"/>
    <w:rsid w:val="00A65408"/>
    <w:rsid w:val="00A65992"/>
    <w:rsid w:val="00A70BE2"/>
    <w:rsid w:val="00A7190B"/>
    <w:rsid w:val="00A71F13"/>
    <w:rsid w:val="00A72250"/>
    <w:rsid w:val="00A72FEB"/>
    <w:rsid w:val="00A74502"/>
    <w:rsid w:val="00A746EE"/>
    <w:rsid w:val="00A774D3"/>
    <w:rsid w:val="00A77F11"/>
    <w:rsid w:val="00A8021D"/>
    <w:rsid w:val="00A852F5"/>
    <w:rsid w:val="00A859D7"/>
    <w:rsid w:val="00A85BBD"/>
    <w:rsid w:val="00A91B4B"/>
    <w:rsid w:val="00A91BD1"/>
    <w:rsid w:val="00A92935"/>
    <w:rsid w:val="00A94009"/>
    <w:rsid w:val="00A94E7D"/>
    <w:rsid w:val="00A97E92"/>
    <w:rsid w:val="00AA01B6"/>
    <w:rsid w:val="00AA1909"/>
    <w:rsid w:val="00AA325B"/>
    <w:rsid w:val="00AA615D"/>
    <w:rsid w:val="00AA6E87"/>
    <w:rsid w:val="00AA79F3"/>
    <w:rsid w:val="00AB1D49"/>
    <w:rsid w:val="00AB2C84"/>
    <w:rsid w:val="00AB49D8"/>
    <w:rsid w:val="00AB7C1A"/>
    <w:rsid w:val="00AC12C6"/>
    <w:rsid w:val="00AC3A17"/>
    <w:rsid w:val="00AC6770"/>
    <w:rsid w:val="00AC7D72"/>
    <w:rsid w:val="00AD0F5A"/>
    <w:rsid w:val="00AD4009"/>
    <w:rsid w:val="00AD6232"/>
    <w:rsid w:val="00AD667F"/>
    <w:rsid w:val="00AD7DFA"/>
    <w:rsid w:val="00AE0F83"/>
    <w:rsid w:val="00AE138B"/>
    <w:rsid w:val="00AE3A0B"/>
    <w:rsid w:val="00AE4097"/>
    <w:rsid w:val="00AE44A3"/>
    <w:rsid w:val="00AE5F43"/>
    <w:rsid w:val="00AE6DC5"/>
    <w:rsid w:val="00AF11E1"/>
    <w:rsid w:val="00AF1A40"/>
    <w:rsid w:val="00AF23A3"/>
    <w:rsid w:val="00AF5E86"/>
    <w:rsid w:val="00AF71F1"/>
    <w:rsid w:val="00B00119"/>
    <w:rsid w:val="00B009D3"/>
    <w:rsid w:val="00B032C7"/>
    <w:rsid w:val="00B05EA8"/>
    <w:rsid w:val="00B06778"/>
    <w:rsid w:val="00B06D96"/>
    <w:rsid w:val="00B07438"/>
    <w:rsid w:val="00B0781C"/>
    <w:rsid w:val="00B078BE"/>
    <w:rsid w:val="00B11BA3"/>
    <w:rsid w:val="00B12140"/>
    <w:rsid w:val="00B13B77"/>
    <w:rsid w:val="00B16777"/>
    <w:rsid w:val="00B16AD3"/>
    <w:rsid w:val="00B16E7B"/>
    <w:rsid w:val="00B179D7"/>
    <w:rsid w:val="00B219B3"/>
    <w:rsid w:val="00B24A5C"/>
    <w:rsid w:val="00B25A65"/>
    <w:rsid w:val="00B26177"/>
    <w:rsid w:val="00B3056D"/>
    <w:rsid w:val="00B309E9"/>
    <w:rsid w:val="00B32916"/>
    <w:rsid w:val="00B35036"/>
    <w:rsid w:val="00B4032B"/>
    <w:rsid w:val="00B41175"/>
    <w:rsid w:val="00B43539"/>
    <w:rsid w:val="00B43BE4"/>
    <w:rsid w:val="00B453FF"/>
    <w:rsid w:val="00B513B9"/>
    <w:rsid w:val="00B51FB0"/>
    <w:rsid w:val="00B5469C"/>
    <w:rsid w:val="00B551E3"/>
    <w:rsid w:val="00B55436"/>
    <w:rsid w:val="00B55628"/>
    <w:rsid w:val="00B5663D"/>
    <w:rsid w:val="00B575A8"/>
    <w:rsid w:val="00B5798E"/>
    <w:rsid w:val="00B60280"/>
    <w:rsid w:val="00B70977"/>
    <w:rsid w:val="00B72DB7"/>
    <w:rsid w:val="00B743FD"/>
    <w:rsid w:val="00B74BCA"/>
    <w:rsid w:val="00B753AD"/>
    <w:rsid w:val="00B7799F"/>
    <w:rsid w:val="00B77A15"/>
    <w:rsid w:val="00B82566"/>
    <w:rsid w:val="00B831CB"/>
    <w:rsid w:val="00B844F4"/>
    <w:rsid w:val="00B84B31"/>
    <w:rsid w:val="00B84B55"/>
    <w:rsid w:val="00B855A7"/>
    <w:rsid w:val="00B86FEA"/>
    <w:rsid w:val="00B93660"/>
    <w:rsid w:val="00B93D95"/>
    <w:rsid w:val="00B95F49"/>
    <w:rsid w:val="00B968D4"/>
    <w:rsid w:val="00BA2E4B"/>
    <w:rsid w:val="00BA4865"/>
    <w:rsid w:val="00BB26D9"/>
    <w:rsid w:val="00BB446B"/>
    <w:rsid w:val="00BB4E92"/>
    <w:rsid w:val="00BC265E"/>
    <w:rsid w:val="00BC3BA0"/>
    <w:rsid w:val="00BC3CA3"/>
    <w:rsid w:val="00BC3F1A"/>
    <w:rsid w:val="00BC6A45"/>
    <w:rsid w:val="00BC6C20"/>
    <w:rsid w:val="00BC6CF5"/>
    <w:rsid w:val="00BC7E82"/>
    <w:rsid w:val="00BD2A68"/>
    <w:rsid w:val="00BD6A42"/>
    <w:rsid w:val="00BD71CB"/>
    <w:rsid w:val="00BE0486"/>
    <w:rsid w:val="00BE0659"/>
    <w:rsid w:val="00BE13FA"/>
    <w:rsid w:val="00BE22CD"/>
    <w:rsid w:val="00BE4127"/>
    <w:rsid w:val="00BE42A3"/>
    <w:rsid w:val="00BE453A"/>
    <w:rsid w:val="00BE4897"/>
    <w:rsid w:val="00BE51F4"/>
    <w:rsid w:val="00BE5693"/>
    <w:rsid w:val="00BE7D9B"/>
    <w:rsid w:val="00BF096E"/>
    <w:rsid w:val="00BF22DE"/>
    <w:rsid w:val="00BF359A"/>
    <w:rsid w:val="00BF6A32"/>
    <w:rsid w:val="00BF6DFC"/>
    <w:rsid w:val="00C001BA"/>
    <w:rsid w:val="00C011D9"/>
    <w:rsid w:val="00C01845"/>
    <w:rsid w:val="00C05039"/>
    <w:rsid w:val="00C07309"/>
    <w:rsid w:val="00C07CC9"/>
    <w:rsid w:val="00C140F8"/>
    <w:rsid w:val="00C14B13"/>
    <w:rsid w:val="00C14CB1"/>
    <w:rsid w:val="00C16DB2"/>
    <w:rsid w:val="00C20F9A"/>
    <w:rsid w:val="00C21626"/>
    <w:rsid w:val="00C21A67"/>
    <w:rsid w:val="00C241D5"/>
    <w:rsid w:val="00C243F2"/>
    <w:rsid w:val="00C244D2"/>
    <w:rsid w:val="00C24578"/>
    <w:rsid w:val="00C25744"/>
    <w:rsid w:val="00C2575E"/>
    <w:rsid w:val="00C25C93"/>
    <w:rsid w:val="00C267B4"/>
    <w:rsid w:val="00C26805"/>
    <w:rsid w:val="00C30FA5"/>
    <w:rsid w:val="00C31017"/>
    <w:rsid w:val="00C320F1"/>
    <w:rsid w:val="00C3376B"/>
    <w:rsid w:val="00C3395E"/>
    <w:rsid w:val="00C34AB1"/>
    <w:rsid w:val="00C370F2"/>
    <w:rsid w:val="00C400FA"/>
    <w:rsid w:val="00C43171"/>
    <w:rsid w:val="00C45F92"/>
    <w:rsid w:val="00C532A4"/>
    <w:rsid w:val="00C55657"/>
    <w:rsid w:val="00C5620C"/>
    <w:rsid w:val="00C60757"/>
    <w:rsid w:val="00C64278"/>
    <w:rsid w:val="00C64BBF"/>
    <w:rsid w:val="00C65B57"/>
    <w:rsid w:val="00C67427"/>
    <w:rsid w:val="00C7015A"/>
    <w:rsid w:val="00C717F9"/>
    <w:rsid w:val="00C72CA2"/>
    <w:rsid w:val="00C7384F"/>
    <w:rsid w:val="00C746DF"/>
    <w:rsid w:val="00C746F0"/>
    <w:rsid w:val="00C756DB"/>
    <w:rsid w:val="00C7602E"/>
    <w:rsid w:val="00C76C39"/>
    <w:rsid w:val="00C77229"/>
    <w:rsid w:val="00C808EA"/>
    <w:rsid w:val="00C8135B"/>
    <w:rsid w:val="00C8182A"/>
    <w:rsid w:val="00C82C2D"/>
    <w:rsid w:val="00C83257"/>
    <w:rsid w:val="00C85A06"/>
    <w:rsid w:val="00C85E69"/>
    <w:rsid w:val="00C87BA2"/>
    <w:rsid w:val="00C90BD6"/>
    <w:rsid w:val="00C91711"/>
    <w:rsid w:val="00C93D39"/>
    <w:rsid w:val="00C957DE"/>
    <w:rsid w:val="00C97291"/>
    <w:rsid w:val="00CA049D"/>
    <w:rsid w:val="00CA25D1"/>
    <w:rsid w:val="00CA391F"/>
    <w:rsid w:val="00CA53BD"/>
    <w:rsid w:val="00CA55F0"/>
    <w:rsid w:val="00CA6F03"/>
    <w:rsid w:val="00CA7825"/>
    <w:rsid w:val="00CB13E9"/>
    <w:rsid w:val="00CB187C"/>
    <w:rsid w:val="00CB20DA"/>
    <w:rsid w:val="00CB24B2"/>
    <w:rsid w:val="00CB34CE"/>
    <w:rsid w:val="00CB3C97"/>
    <w:rsid w:val="00CB5C20"/>
    <w:rsid w:val="00CB7896"/>
    <w:rsid w:val="00CC2631"/>
    <w:rsid w:val="00CC6068"/>
    <w:rsid w:val="00CC743F"/>
    <w:rsid w:val="00CD0112"/>
    <w:rsid w:val="00CD2468"/>
    <w:rsid w:val="00CD3DD3"/>
    <w:rsid w:val="00CD4350"/>
    <w:rsid w:val="00CD49F7"/>
    <w:rsid w:val="00CD4D3D"/>
    <w:rsid w:val="00CD67B9"/>
    <w:rsid w:val="00CD6BDD"/>
    <w:rsid w:val="00CD7DE5"/>
    <w:rsid w:val="00CE01F0"/>
    <w:rsid w:val="00CE2BF7"/>
    <w:rsid w:val="00CE5681"/>
    <w:rsid w:val="00CE6DD0"/>
    <w:rsid w:val="00CE6E6E"/>
    <w:rsid w:val="00CE734A"/>
    <w:rsid w:val="00CF0BE4"/>
    <w:rsid w:val="00CF3AAB"/>
    <w:rsid w:val="00CF5328"/>
    <w:rsid w:val="00CF634C"/>
    <w:rsid w:val="00D00F07"/>
    <w:rsid w:val="00D026D9"/>
    <w:rsid w:val="00D07B3B"/>
    <w:rsid w:val="00D11579"/>
    <w:rsid w:val="00D123C8"/>
    <w:rsid w:val="00D15054"/>
    <w:rsid w:val="00D16F74"/>
    <w:rsid w:val="00D178FD"/>
    <w:rsid w:val="00D17F9C"/>
    <w:rsid w:val="00D213EF"/>
    <w:rsid w:val="00D24CCC"/>
    <w:rsid w:val="00D25269"/>
    <w:rsid w:val="00D27D5B"/>
    <w:rsid w:val="00D3080F"/>
    <w:rsid w:val="00D30F35"/>
    <w:rsid w:val="00D3129F"/>
    <w:rsid w:val="00D33514"/>
    <w:rsid w:val="00D34FF7"/>
    <w:rsid w:val="00D3577A"/>
    <w:rsid w:val="00D3687B"/>
    <w:rsid w:val="00D36998"/>
    <w:rsid w:val="00D4173A"/>
    <w:rsid w:val="00D42027"/>
    <w:rsid w:val="00D43DE7"/>
    <w:rsid w:val="00D47345"/>
    <w:rsid w:val="00D50223"/>
    <w:rsid w:val="00D505BE"/>
    <w:rsid w:val="00D516B8"/>
    <w:rsid w:val="00D53C9C"/>
    <w:rsid w:val="00D55E46"/>
    <w:rsid w:val="00D561F8"/>
    <w:rsid w:val="00D62A9D"/>
    <w:rsid w:val="00D631ED"/>
    <w:rsid w:val="00D63F1A"/>
    <w:rsid w:val="00D66711"/>
    <w:rsid w:val="00D66F25"/>
    <w:rsid w:val="00D71667"/>
    <w:rsid w:val="00D73411"/>
    <w:rsid w:val="00D74B31"/>
    <w:rsid w:val="00D761D8"/>
    <w:rsid w:val="00D76EB4"/>
    <w:rsid w:val="00D77318"/>
    <w:rsid w:val="00D77B0C"/>
    <w:rsid w:val="00D80307"/>
    <w:rsid w:val="00D81000"/>
    <w:rsid w:val="00D824C4"/>
    <w:rsid w:val="00D87D0A"/>
    <w:rsid w:val="00D953F5"/>
    <w:rsid w:val="00DA1BAC"/>
    <w:rsid w:val="00DA1F49"/>
    <w:rsid w:val="00DA300B"/>
    <w:rsid w:val="00DA38C9"/>
    <w:rsid w:val="00DA5749"/>
    <w:rsid w:val="00DB02D8"/>
    <w:rsid w:val="00DB03C9"/>
    <w:rsid w:val="00DB049B"/>
    <w:rsid w:val="00DB3659"/>
    <w:rsid w:val="00DB3F7A"/>
    <w:rsid w:val="00DB541E"/>
    <w:rsid w:val="00DC76B2"/>
    <w:rsid w:val="00DC7E59"/>
    <w:rsid w:val="00DD0809"/>
    <w:rsid w:val="00DD0B6F"/>
    <w:rsid w:val="00DD0E96"/>
    <w:rsid w:val="00DD198B"/>
    <w:rsid w:val="00DD5297"/>
    <w:rsid w:val="00DD716F"/>
    <w:rsid w:val="00DD7EAA"/>
    <w:rsid w:val="00DE018E"/>
    <w:rsid w:val="00DE1303"/>
    <w:rsid w:val="00DE1E52"/>
    <w:rsid w:val="00DE2334"/>
    <w:rsid w:val="00DE39D3"/>
    <w:rsid w:val="00DE6780"/>
    <w:rsid w:val="00DF3BD6"/>
    <w:rsid w:val="00DF5A9C"/>
    <w:rsid w:val="00DF5E32"/>
    <w:rsid w:val="00DF65CB"/>
    <w:rsid w:val="00DF702B"/>
    <w:rsid w:val="00DF71E2"/>
    <w:rsid w:val="00E00460"/>
    <w:rsid w:val="00E01757"/>
    <w:rsid w:val="00E021D2"/>
    <w:rsid w:val="00E02D8B"/>
    <w:rsid w:val="00E04D2D"/>
    <w:rsid w:val="00E13A96"/>
    <w:rsid w:val="00E1459C"/>
    <w:rsid w:val="00E15205"/>
    <w:rsid w:val="00E1533A"/>
    <w:rsid w:val="00E15541"/>
    <w:rsid w:val="00E22E6F"/>
    <w:rsid w:val="00E24676"/>
    <w:rsid w:val="00E2471F"/>
    <w:rsid w:val="00E254C3"/>
    <w:rsid w:val="00E2596C"/>
    <w:rsid w:val="00E25F9B"/>
    <w:rsid w:val="00E279DC"/>
    <w:rsid w:val="00E32A05"/>
    <w:rsid w:val="00E32AD9"/>
    <w:rsid w:val="00E32FC4"/>
    <w:rsid w:val="00E33032"/>
    <w:rsid w:val="00E343DA"/>
    <w:rsid w:val="00E35082"/>
    <w:rsid w:val="00E36656"/>
    <w:rsid w:val="00E372D8"/>
    <w:rsid w:val="00E4016D"/>
    <w:rsid w:val="00E41267"/>
    <w:rsid w:val="00E41D72"/>
    <w:rsid w:val="00E41FFD"/>
    <w:rsid w:val="00E423CD"/>
    <w:rsid w:val="00E43F5E"/>
    <w:rsid w:val="00E44777"/>
    <w:rsid w:val="00E505B8"/>
    <w:rsid w:val="00E50A57"/>
    <w:rsid w:val="00E51FC3"/>
    <w:rsid w:val="00E5403A"/>
    <w:rsid w:val="00E55404"/>
    <w:rsid w:val="00E55735"/>
    <w:rsid w:val="00E575EF"/>
    <w:rsid w:val="00E60E41"/>
    <w:rsid w:val="00E61687"/>
    <w:rsid w:val="00E64FAF"/>
    <w:rsid w:val="00E654D1"/>
    <w:rsid w:val="00E6622F"/>
    <w:rsid w:val="00E6757A"/>
    <w:rsid w:val="00E703D8"/>
    <w:rsid w:val="00E73CEF"/>
    <w:rsid w:val="00E73EDF"/>
    <w:rsid w:val="00E74F56"/>
    <w:rsid w:val="00E773E7"/>
    <w:rsid w:val="00E77929"/>
    <w:rsid w:val="00E8122E"/>
    <w:rsid w:val="00E81C50"/>
    <w:rsid w:val="00E91F5E"/>
    <w:rsid w:val="00E9483C"/>
    <w:rsid w:val="00E97821"/>
    <w:rsid w:val="00EA1EF8"/>
    <w:rsid w:val="00EA2471"/>
    <w:rsid w:val="00EA2C73"/>
    <w:rsid w:val="00EA58F6"/>
    <w:rsid w:val="00EA59B9"/>
    <w:rsid w:val="00EA5B21"/>
    <w:rsid w:val="00EA5EF7"/>
    <w:rsid w:val="00EA7109"/>
    <w:rsid w:val="00EA7DFC"/>
    <w:rsid w:val="00EB4C3E"/>
    <w:rsid w:val="00EB5FC4"/>
    <w:rsid w:val="00EB6667"/>
    <w:rsid w:val="00EB7ECD"/>
    <w:rsid w:val="00EC020D"/>
    <w:rsid w:val="00EC19C8"/>
    <w:rsid w:val="00EC22F3"/>
    <w:rsid w:val="00EC2D58"/>
    <w:rsid w:val="00EC3F99"/>
    <w:rsid w:val="00EC539B"/>
    <w:rsid w:val="00ED0717"/>
    <w:rsid w:val="00ED3BFC"/>
    <w:rsid w:val="00ED7303"/>
    <w:rsid w:val="00EE0CDB"/>
    <w:rsid w:val="00EE1776"/>
    <w:rsid w:val="00EE2F12"/>
    <w:rsid w:val="00EE687A"/>
    <w:rsid w:val="00EE77FF"/>
    <w:rsid w:val="00EF68EE"/>
    <w:rsid w:val="00F006D0"/>
    <w:rsid w:val="00F02CC3"/>
    <w:rsid w:val="00F03CDA"/>
    <w:rsid w:val="00F0480A"/>
    <w:rsid w:val="00F05466"/>
    <w:rsid w:val="00F058A0"/>
    <w:rsid w:val="00F05AFD"/>
    <w:rsid w:val="00F10B50"/>
    <w:rsid w:val="00F11A19"/>
    <w:rsid w:val="00F11F4E"/>
    <w:rsid w:val="00F1219D"/>
    <w:rsid w:val="00F12AB7"/>
    <w:rsid w:val="00F12E1B"/>
    <w:rsid w:val="00F14C61"/>
    <w:rsid w:val="00F15400"/>
    <w:rsid w:val="00F1638A"/>
    <w:rsid w:val="00F1701A"/>
    <w:rsid w:val="00F20360"/>
    <w:rsid w:val="00F21884"/>
    <w:rsid w:val="00F22734"/>
    <w:rsid w:val="00F2665D"/>
    <w:rsid w:val="00F2741E"/>
    <w:rsid w:val="00F30F11"/>
    <w:rsid w:val="00F3135D"/>
    <w:rsid w:val="00F353F8"/>
    <w:rsid w:val="00F357CE"/>
    <w:rsid w:val="00F36408"/>
    <w:rsid w:val="00F406E6"/>
    <w:rsid w:val="00F419A5"/>
    <w:rsid w:val="00F41F15"/>
    <w:rsid w:val="00F4432A"/>
    <w:rsid w:val="00F44340"/>
    <w:rsid w:val="00F449FB"/>
    <w:rsid w:val="00F44E27"/>
    <w:rsid w:val="00F51AC0"/>
    <w:rsid w:val="00F56F45"/>
    <w:rsid w:val="00F57480"/>
    <w:rsid w:val="00F60E13"/>
    <w:rsid w:val="00F6227F"/>
    <w:rsid w:val="00F6317E"/>
    <w:rsid w:val="00F653D2"/>
    <w:rsid w:val="00F674BD"/>
    <w:rsid w:val="00F67776"/>
    <w:rsid w:val="00F72735"/>
    <w:rsid w:val="00F73745"/>
    <w:rsid w:val="00F737BB"/>
    <w:rsid w:val="00F74B56"/>
    <w:rsid w:val="00F76059"/>
    <w:rsid w:val="00F76F40"/>
    <w:rsid w:val="00F77D8D"/>
    <w:rsid w:val="00F822C1"/>
    <w:rsid w:val="00F8350D"/>
    <w:rsid w:val="00F83A18"/>
    <w:rsid w:val="00F8429C"/>
    <w:rsid w:val="00F84C81"/>
    <w:rsid w:val="00F84F8E"/>
    <w:rsid w:val="00F96996"/>
    <w:rsid w:val="00F97DE6"/>
    <w:rsid w:val="00FA0672"/>
    <w:rsid w:val="00FA2693"/>
    <w:rsid w:val="00FA43A8"/>
    <w:rsid w:val="00FA43E7"/>
    <w:rsid w:val="00FA5DFF"/>
    <w:rsid w:val="00FA5F08"/>
    <w:rsid w:val="00FB329B"/>
    <w:rsid w:val="00FB647C"/>
    <w:rsid w:val="00FB7936"/>
    <w:rsid w:val="00FC628F"/>
    <w:rsid w:val="00FC6804"/>
    <w:rsid w:val="00FC6CAE"/>
    <w:rsid w:val="00FC7FCC"/>
    <w:rsid w:val="00FD0538"/>
    <w:rsid w:val="00FD3C0C"/>
    <w:rsid w:val="00FD6410"/>
    <w:rsid w:val="00FD69F3"/>
    <w:rsid w:val="00FD7F8E"/>
    <w:rsid w:val="00FE23BE"/>
    <w:rsid w:val="00FE266C"/>
    <w:rsid w:val="00FE2F7F"/>
    <w:rsid w:val="00FE4BEB"/>
    <w:rsid w:val="00FE6725"/>
    <w:rsid w:val="00FE75D3"/>
    <w:rsid w:val="00FE76C4"/>
    <w:rsid w:val="00FF08D3"/>
    <w:rsid w:val="00FF229F"/>
    <w:rsid w:val="00FF237F"/>
    <w:rsid w:val="00FF384D"/>
    <w:rsid w:val="00FF46A3"/>
    <w:rsid w:val="00FF55C9"/>
    <w:rsid w:val="00FF5A52"/>
    <w:rsid w:val="00FF7D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556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55657"/>
  </w:style>
  <w:style w:type="paragraph" w:styleId="Rodap">
    <w:name w:val="footer"/>
    <w:basedOn w:val="Normal"/>
    <w:link w:val="RodapChar"/>
    <w:uiPriority w:val="99"/>
    <w:unhideWhenUsed/>
    <w:rsid w:val="00C55657"/>
    <w:pPr>
      <w:tabs>
        <w:tab w:val="center" w:pos="4252"/>
        <w:tab w:val="right" w:pos="8504"/>
      </w:tabs>
      <w:spacing w:after="0" w:line="240" w:lineRule="auto"/>
    </w:pPr>
  </w:style>
  <w:style w:type="character" w:customStyle="1" w:styleId="RodapChar">
    <w:name w:val="Rodapé Char"/>
    <w:basedOn w:val="Fontepargpadro"/>
    <w:link w:val="Rodap"/>
    <w:uiPriority w:val="99"/>
    <w:rsid w:val="00C55657"/>
  </w:style>
  <w:style w:type="paragraph" w:styleId="Textodenotaderodap">
    <w:name w:val="footnote text"/>
    <w:basedOn w:val="Normal"/>
    <w:link w:val="TextodenotaderodapChar"/>
    <w:uiPriority w:val="99"/>
    <w:semiHidden/>
    <w:unhideWhenUsed/>
    <w:rsid w:val="006970E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970E2"/>
    <w:rPr>
      <w:sz w:val="20"/>
      <w:szCs w:val="20"/>
    </w:rPr>
  </w:style>
  <w:style w:type="character" w:styleId="Refdenotaderodap">
    <w:name w:val="footnote reference"/>
    <w:basedOn w:val="Fontepargpadro"/>
    <w:uiPriority w:val="99"/>
    <w:semiHidden/>
    <w:unhideWhenUsed/>
    <w:rsid w:val="006970E2"/>
    <w:rPr>
      <w:vertAlign w:val="superscript"/>
    </w:rPr>
  </w:style>
  <w:style w:type="character" w:styleId="Refdecomentrio">
    <w:name w:val="annotation reference"/>
    <w:basedOn w:val="Fontepargpadro"/>
    <w:uiPriority w:val="99"/>
    <w:semiHidden/>
    <w:unhideWhenUsed/>
    <w:rsid w:val="00012031"/>
    <w:rPr>
      <w:sz w:val="16"/>
      <w:szCs w:val="16"/>
    </w:rPr>
  </w:style>
  <w:style w:type="paragraph" w:styleId="Textodecomentrio">
    <w:name w:val="annotation text"/>
    <w:basedOn w:val="Normal"/>
    <w:link w:val="TextodecomentrioChar"/>
    <w:uiPriority w:val="99"/>
    <w:semiHidden/>
    <w:unhideWhenUsed/>
    <w:rsid w:val="0001203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2031"/>
    <w:rPr>
      <w:sz w:val="20"/>
      <w:szCs w:val="20"/>
    </w:rPr>
  </w:style>
  <w:style w:type="paragraph" w:styleId="Assuntodocomentrio">
    <w:name w:val="annotation subject"/>
    <w:basedOn w:val="Textodecomentrio"/>
    <w:next w:val="Textodecomentrio"/>
    <w:link w:val="AssuntodocomentrioChar"/>
    <w:uiPriority w:val="99"/>
    <w:semiHidden/>
    <w:unhideWhenUsed/>
    <w:rsid w:val="00012031"/>
    <w:rPr>
      <w:b/>
      <w:bCs/>
    </w:rPr>
  </w:style>
  <w:style w:type="character" w:customStyle="1" w:styleId="AssuntodocomentrioChar">
    <w:name w:val="Assunto do comentário Char"/>
    <w:basedOn w:val="TextodecomentrioChar"/>
    <w:link w:val="Assuntodocomentrio"/>
    <w:uiPriority w:val="99"/>
    <w:semiHidden/>
    <w:rsid w:val="00012031"/>
    <w:rPr>
      <w:b/>
      <w:bCs/>
      <w:sz w:val="20"/>
      <w:szCs w:val="20"/>
    </w:rPr>
  </w:style>
  <w:style w:type="paragraph" w:styleId="Textodebalo">
    <w:name w:val="Balloon Text"/>
    <w:basedOn w:val="Normal"/>
    <w:link w:val="TextodebaloChar"/>
    <w:uiPriority w:val="99"/>
    <w:semiHidden/>
    <w:unhideWhenUsed/>
    <w:rsid w:val="000120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2031"/>
    <w:rPr>
      <w:rFonts w:ascii="Tahoma" w:hAnsi="Tahoma" w:cs="Tahoma"/>
      <w:sz w:val="16"/>
      <w:szCs w:val="16"/>
    </w:rPr>
  </w:style>
  <w:style w:type="character" w:styleId="Hyperlink">
    <w:name w:val="Hyperlink"/>
    <w:basedOn w:val="Fontepargpadro"/>
    <w:uiPriority w:val="99"/>
    <w:unhideWhenUsed/>
    <w:rsid w:val="007A5AC0"/>
    <w:rPr>
      <w:color w:val="0000FF"/>
      <w:u w:val="single"/>
    </w:rPr>
  </w:style>
  <w:style w:type="paragraph" w:styleId="Reviso">
    <w:name w:val="Revision"/>
    <w:hidden/>
    <w:uiPriority w:val="99"/>
    <w:semiHidden/>
    <w:rsid w:val="00170D21"/>
    <w:pPr>
      <w:spacing w:after="0" w:line="240" w:lineRule="auto"/>
    </w:pPr>
  </w:style>
  <w:style w:type="paragraph" w:customStyle="1" w:styleId="Normal1">
    <w:name w:val="Normal1"/>
    <w:rsid w:val="00F058A0"/>
    <w:pPr>
      <w:pBdr>
        <w:top w:val="nil"/>
        <w:left w:val="nil"/>
        <w:bottom w:val="nil"/>
        <w:right w:val="nil"/>
        <w:between w:val="nil"/>
      </w:pBdr>
      <w:spacing w:after="0"/>
    </w:pPr>
    <w:rPr>
      <w:rFonts w:ascii="Arial" w:eastAsia="Arial" w:hAnsi="Arial" w:cs="Arial"/>
      <w:color w:val="000000"/>
      <w:lang w:eastAsia="pt-BR"/>
    </w:rPr>
  </w:style>
  <w:style w:type="paragraph" w:styleId="PargrafodaLista">
    <w:name w:val="List Paragraph"/>
    <w:basedOn w:val="Normal"/>
    <w:uiPriority w:val="34"/>
    <w:qFormat/>
    <w:rsid w:val="00350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556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55657"/>
  </w:style>
  <w:style w:type="paragraph" w:styleId="Rodap">
    <w:name w:val="footer"/>
    <w:basedOn w:val="Normal"/>
    <w:link w:val="RodapChar"/>
    <w:uiPriority w:val="99"/>
    <w:unhideWhenUsed/>
    <w:rsid w:val="00C55657"/>
    <w:pPr>
      <w:tabs>
        <w:tab w:val="center" w:pos="4252"/>
        <w:tab w:val="right" w:pos="8504"/>
      </w:tabs>
      <w:spacing w:after="0" w:line="240" w:lineRule="auto"/>
    </w:pPr>
  </w:style>
  <w:style w:type="character" w:customStyle="1" w:styleId="RodapChar">
    <w:name w:val="Rodapé Char"/>
    <w:basedOn w:val="Fontepargpadro"/>
    <w:link w:val="Rodap"/>
    <w:uiPriority w:val="99"/>
    <w:rsid w:val="00C55657"/>
  </w:style>
  <w:style w:type="paragraph" w:styleId="Textodenotaderodap">
    <w:name w:val="footnote text"/>
    <w:basedOn w:val="Normal"/>
    <w:link w:val="TextodenotaderodapChar"/>
    <w:uiPriority w:val="99"/>
    <w:semiHidden/>
    <w:unhideWhenUsed/>
    <w:rsid w:val="006970E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970E2"/>
    <w:rPr>
      <w:sz w:val="20"/>
      <w:szCs w:val="20"/>
    </w:rPr>
  </w:style>
  <w:style w:type="character" w:styleId="Refdenotaderodap">
    <w:name w:val="footnote reference"/>
    <w:basedOn w:val="Fontepargpadro"/>
    <w:uiPriority w:val="99"/>
    <w:semiHidden/>
    <w:unhideWhenUsed/>
    <w:rsid w:val="006970E2"/>
    <w:rPr>
      <w:vertAlign w:val="superscript"/>
    </w:rPr>
  </w:style>
  <w:style w:type="character" w:styleId="Refdecomentrio">
    <w:name w:val="annotation reference"/>
    <w:basedOn w:val="Fontepargpadro"/>
    <w:uiPriority w:val="99"/>
    <w:semiHidden/>
    <w:unhideWhenUsed/>
    <w:rsid w:val="00012031"/>
    <w:rPr>
      <w:sz w:val="16"/>
      <w:szCs w:val="16"/>
    </w:rPr>
  </w:style>
  <w:style w:type="paragraph" w:styleId="Textodecomentrio">
    <w:name w:val="annotation text"/>
    <w:basedOn w:val="Normal"/>
    <w:link w:val="TextodecomentrioChar"/>
    <w:uiPriority w:val="99"/>
    <w:semiHidden/>
    <w:unhideWhenUsed/>
    <w:rsid w:val="0001203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2031"/>
    <w:rPr>
      <w:sz w:val="20"/>
      <w:szCs w:val="20"/>
    </w:rPr>
  </w:style>
  <w:style w:type="paragraph" w:styleId="Assuntodocomentrio">
    <w:name w:val="annotation subject"/>
    <w:basedOn w:val="Textodecomentrio"/>
    <w:next w:val="Textodecomentrio"/>
    <w:link w:val="AssuntodocomentrioChar"/>
    <w:uiPriority w:val="99"/>
    <w:semiHidden/>
    <w:unhideWhenUsed/>
    <w:rsid w:val="00012031"/>
    <w:rPr>
      <w:b/>
      <w:bCs/>
    </w:rPr>
  </w:style>
  <w:style w:type="character" w:customStyle="1" w:styleId="AssuntodocomentrioChar">
    <w:name w:val="Assunto do comentário Char"/>
    <w:basedOn w:val="TextodecomentrioChar"/>
    <w:link w:val="Assuntodocomentrio"/>
    <w:uiPriority w:val="99"/>
    <w:semiHidden/>
    <w:rsid w:val="00012031"/>
    <w:rPr>
      <w:b/>
      <w:bCs/>
      <w:sz w:val="20"/>
      <w:szCs w:val="20"/>
    </w:rPr>
  </w:style>
  <w:style w:type="paragraph" w:styleId="Textodebalo">
    <w:name w:val="Balloon Text"/>
    <w:basedOn w:val="Normal"/>
    <w:link w:val="TextodebaloChar"/>
    <w:uiPriority w:val="99"/>
    <w:semiHidden/>
    <w:unhideWhenUsed/>
    <w:rsid w:val="000120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2031"/>
    <w:rPr>
      <w:rFonts w:ascii="Tahoma" w:hAnsi="Tahoma" w:cs="Tahoma"/>
      <w:sz w:val="16"/>
      <w:szCs w:val="16"/>
    </w:rPr>
  </w:style>
  <w:style w:type="character" w:styleId="Hyperlink">
    <w:name w:val="Hyperlink"/>
    <w:basedOn w:val="Fontepargpadro"/>
    <w:uiPriority w:val="99"/>
    <w:unhideWhenUsed/>
    <w:rsid w:val="007A5AC0"/>
    <w:rPr>
      <w:color w:val="0000FF"/>
      <w:u w:val="single"/>
    </w:rPr>
  </w:style>
  <w:style w:type="paragraph" w:styleId="Reviso">
    <w:name w:val="Revision"/>
    <w:hidden/>
    <w:uiPriority w:val="99"/>
    <w:semiHidden/>
    <w:rsid w:val="00170D21"/>
    <w:pPr>
      <w:spacing w:after="0" w:line="240" w:lineRule="auto"/>
    </w:pPr>
  </w:style>
  <w:style w:type="paragraph" w:customStyle="1" w:styleId="Normal1">
    <w:name w:val="Normal1"/>
    <w:rsid w:val="00F058A0"/>
    <w:pPr>
      <w:pBdr>
        <w:top w:val="nil"/>
        <w:left w:val="nil"/>
        <w:bottom w:val="nil"/>
        <w:right w:val="nil"/>
        <w:between w:val="nil"/>
      </w:pBdr>
      <w:spacing w:after="0"/>
    </w:pPr>
    <w:rPr>
      <w:rFonts w:ascii="Arial" w:eastAsia="Arial" w:hAnsi="Arial" w:cs="Arial"/>
      <w:color w:val="000000"/>
      <w:lang w:eastAsia="pt-BR"/>
    </w:rPr>
  </w:style>
  <w:style w:type="paragraph" w:styleId="PargrafodaLista">
    <w:name w:val="List Paragraph"/>
    <w:basedOn w:val="Normal"/>
    <w:uiPriority w:val="34"/>
    <w:qFormat/>
    <w:rsid w:val="00350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plato.stanford.edu/archives/sum2018/entries/hegel/"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8F487-B663-4CFD-9F30-B8BE9A07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13738</Words>
  <Characters>74188</Characters>
  <Application>Microsoft Office Word</Application>
  <DocSecurity>0</DocSecurity>
  <Lines>618</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Vítor Alves;Alex Wilhans</dc:creator>
  <cp:lastModifiedBy>Usuário</cp:lastModifiedBy>
  <cp:revision>3</cp:revision>
  <dcterms:created xsi:type="dcterms:W3CDTF">2019-07-22T02:13:00Z</dcterms:created>
  <dcterms:modified xsi:type="dcterms:W3CDTF">2019-07-22T02:19:00Z</dcterms:modified>
</cp:coreProperties>
</file>