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469E7" w14:textId="77777777" w:rsidR="00DF6F0E" w:rsidRDefault="00000000">
      <w:pPr>
        <w:pStyle w:val="Title"/>
      </w:pPr>
      <w:r>
        <w:rPr>
          <w:w w:val="120"/>
        </w:rPr>
        <w:t>St</w:t>
      </w:r>
      <w:r>
        <w:rPr>
          <w:spacing w:val="39"/>
          <w:w w:val="120"/>
        </w:rPr>
        <w:t xml:space="preserve"> </w:t>
      </w:r>
      <w:r>
        <w:rPr>
          <w:w w:val="120"/>
        </w:rPr>
        <w:t>Francis</w:t>
      </w:r>
      <w:r>
        <w:rPr>
          <w:spacing w:val="40"/>
          <w:w w:val="120"/>
        </w:rPr>
        <w:t xml:space="preserve"> </w:t>
      </w:r>
      <w:r>
        <w:rPr>
          <w:w w:val="120"/>
        </w:rPr>
        <w:t>Institute</w:t>
      </w:r>
      <w:r>
        <w:rPr>
          <w:spacing w:val="40"/>
          <w:w w:val="120"/>
        </w:rPr>
        <w:t xml:space="preserve"> </w:t>
      </w:r>
      <w:r>
        <w:rPr>
          <w:w w:val="120"/>
        </w:rPr>
        <w:t>of</w:t>
      </w:r>
      <w:r>
        <w:rPr>
          <w:spacing w:val="40"/>
          <w:w w:val="120"/>
        </w:rPr>
        <w:t xml:space="preserve"> </w:t>
      </w:r>
      <w:r>
        <w:rPr>
          <w:spacing w:val="-2"/>
          <w:w w:val="120"/>
        </w:rPr>
        <w:t>Technology</w:t>
      </w:r>
    </w:p>
    <w:p w14:paraId="0EDF992A" w14:textId="77777777" w:rsidR="00DF6F0E" w:rsidRDefault="00000000">
      <w:pPr>
        <w:spacing w:line="223" w:lineRule="exact"/>
        <w:ind w:left="398" w:right="755"/>
        <w:jc w:val="center"/>
        <w:rPr>
          <w:sz w:val="20"/>
        </w:rPr>
      </w:pPr>
      <w:r>
        <w:rPr>
          <w:sz w:val="20"/>
        </w:rPr>
        <w:t>(Autonomous</w:t>
      </w:r>
      <w:r>
        <w:rPr>
          <w:spacing w:val="76"/>
          <w:sz w:val="20"/>
        </w:rPr>
        <w:t xml:space="preserve"> </w:t>
      </w:r>
      <w:r>
        <w:rPr>
          <w:spacing w:val="-2"/>
          <w:sz w:val="20"/>
        </w:rPr>
        <w:t>Institute)</w:t>
      </w:r>
    </w:p>
    <w:p w14:paraId="3303965B" w14:textId="77777777" w:rsidR="00DF6F0E" w:rsidRDefault="00000000">
      <w:pPr>
        <w:spacing w:before="56"/>
        <w:ind w:left="398" w:right="760"/>
        <w:jc w:val="center"/>
        <w:rPr>
          <w:b/>
          <w:sz w:val="24"/>
        </w:rPr>
      </w:pPr>
      <w:r>
        <w:rPr>
          <w:b/>
          <w:w w:val="115"/>
          <w:sz w:val="24"/>
        </w:rPr>
        <w:t>Department</w:t>
      </w:r>
      <w:r>
        <w:rPr>
          <w:b/>
          <w:spacing w:val="34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35"/>
          <w:w w:val="115"/>
          <w:sz w:val="24"/>
        </w:rPr>
        <w:t xml:space="preserve"> </w:t>
      </w:r>
      <w:r>
        <w:rPr>
          <w:b/>
          <w:w w:val="115"/>
          <w:sz w:val="24"/>
        </w:rPr>
        <w:t>Artificial</w:t>
      </w:r>
      <w:r>
        <w:rPr>
          <w:b/>
          <w:spacing w:val="34"/>
          <w:w w:val="115"/>
          <w:sz w:val="24"/>
        </w:rPr>
        <w:t xml:space="preserve"> </w:t>
      </w:r>
      <w:r>
        <w:rPr>
          <w:b/>
          <w:w w:val="115"/>
          <w:sz w:val="24"/>
        </w:rPr>
        <w:t>Intelligence</w:t>
      </w:r>
      <w:r>
        <w:rPr>
          <w:b/>
          <w:spacing w:val="35"/>
          <w:w w:val="115"/>
          <w:sz w:val="24"/>
        </w:rPr>
        <w:t xml:space="preserve"> </w:t>
      </w:r>
      <w:r>
        <w:rPr>
          <w:b/>
          <w:w w:val="115"/>
          <w:sz w:val="24"/>
        </w:rPr>
        <w:t>and</w:t>
      </w:r>
      <w:r>
        <w:rPr>
          <w:b/>
          <w:spacing w:val="35"/>
          <w:w w:val="115"/>
          <w:sz w:val="24"/>
        </w:rPr>
        <w:t xml:space="preserve"> </w:t>
      </w:r>
      <w:r>
        <w:rPr>
          <w:b/>
          <w:w w:val="115"/>
          <w:sz w:val="24"/>
        </w:rPr>
        <w:t>Machine</w:t>
      </w:r>
      <w:r>
        <w:rPr>
          <w:b/>
          <w:spacing w:val="34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Learning</w:t>
      </w:r>
    </w:p>
    <w:p w14:paraId="2BAC0072" w14:textId="77777777" w:rsidR="00DF6F0E" w:rsidRDefault="00000000">
      <w:pPr>
        <w:spacing w:before="86" w:line="286" w:lineRule="exact"/>
        <w:ind w:left="398" w:right="755"/>
        <w:jc w:val="center"/>
        <w:rPr>
          <w:sz w:val="24"/>
        </w:rPr>
      </w:pPr>
      <w:r>
        <w:rPr>
          <w:w w:val="110"/>
          <w:sz w:val="24"/>
        </w:rPr>
        <w:t>Second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Year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AIML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Engineering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(SEM-IV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A.Y.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2025-</w:t>
      </w:r>
      <w:proofErr w:type="gramStart"/>
      <w:r>
        <w:rPr>
          <w:w w:val="110"/>
          <w:sz w:val="24"/>
        </w:rPr>
        <w:t>26</w:t>
      </w:r>
      <w:r>
        <w:rPr>
          <w:spacing w:val="11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)</w:t>
      </w:r>
      <w:proofErr w:type="gramEnd"/>
    </w:p>
    <w:p w14:paraId="0099D1A9" w14:textId="77777777" w:rsidR="00DF6F0E" w:rsidRDefault="00000000">
      <w:pPr>
        <w:spacing w:line="286" w:lineRule="exact"/>
        <w:ind w:right="359"/>
        <w:jc w:val="center"/>
        <w:rPr>
          <w:b/>
          <w:sz w:val="24"/>
        </w:rPr>
      </w:pPr>
      <w:r>
        <w:rPr>
          <w:b/>
          <w:w w:val="120"/>
          <w:sz w:val="24"/>
        </w:rPr>
        <w:t>Machine</w:t>
      </w:r>
      <w:r>
        <w:rPr>
          <w:b/>
          <w:spacing w:val="14"/>
          <w:w w:val="120"/>
          <w:sz w:val="24"/>
        </w:rPr>
        <w:t xml:space="preserve"> </w:t>
      </w:r>
      <w:r>
        <w:rPr>
          <w:b/>
          <w:w w:val="120"/>
          <w:sz w:val="24"/>
        </w:rPr>
        <w:t>Learning</w:t>
      </w:r>
      <w:r>
        <w:rPr>
          <w:b/>
          <w:spacing w:val="14"/>
          <w:w w:val="120"/>
          <w:sz w:val="24"/>
        </w:rPr>
        <w:t xml:space="preserve"> </w:t>
      </w:r>
      <w:r>
        <w:rPr>
          <w:b/>
          <w:w w:val="120"/>
          <w:sz w:val="24"/>
        </w:rPr>
        <w:t>Lab.</w:t>
      </w:r>
      <w:r>
        <w:rPr>
          <w:b/>
          <w:spacing w:val="41"/>
          <w:w w:val="120"/>
          <w:sz w:val="24"/>
        </w:rPr>
        <w:t xml:space="preserve"> </w:t>
      </w:r>
      <w:r>
        <w:rPr>
          <w:b/>
          <w:w w:val="120"/>
          <w:sz w:val="24"/>
        </w:rPr>
        <w:t>Experiment</w:t>
      </w:r>
      <w:r>
        <w:rPr>
          <w:b/>
          <w:spacing w:val="1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Report</w:t>
      </w:r>
    </w:p>
    <w:p w14:paraId="280CF55F" w14:textId="77777777" w:rsidR="00DF6F0E" w:rsidRDefault="00DF6F0E">
      <w:pPr>
        <w:pStyle w:val="BodyText"/>
        <w:spacing w:before="20"/>
        <w:rPr>
          <w:b/>
          <w:sz w:val="24"/>
        </w:rPr>
      </w:pPr>
    </w:p>
    <w:p w14:paraId="142E011A" w14:textId="77777777" w:rsidR="00DF6F0E" w:rsidRDefault="00000000">
      <w:pPr>
        <w:ind w:left="240" w:right="359"/>
        <w:jc w:val="center"/>
        <w:rPr>
          <w:sz w:val="24"/>
        </w:rPr>
      </w:pPr>
      <w:r>
        <w:rPr>
          <w:w w:val="105"/>
          <w:sz w:val="24"/>
        </w:rPr>
        <w:t>Expt.-9:</w:t>
      </w:r>
      <w:r>
        <w:rPr>
          <w:spacing w:val="70"/>
          <w:w w:val="105"/>
          <w:sz w:val="24"/>
        </w:rPr>
        <w:t xml:space="preserve"> </w:t>
      </w:r>
      <w:r>
        <w:rPr>
          <w:w w:val="105"/>
          <w:sz w:val="24"/>
        </w:rPr>
        <w:t>Apply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PCA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LDA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reduce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dataset</w:t>
      </w:r>
      <w:r>
        <w:rPr>
          <w:spacing w:val="3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dimensions</w:t>
      </w:r>
    </w:p>
    <w:p w14:paraId="43ECFB47" w14:textId="77777777" w:rsidR="00DF6F0E" w:rsidRDefault="00DF6F0E">
      <w:pPr>
        <w:pStyle w:val="BodyText"/>
        <w:spacing w:before="0"/>
        <w:rPr>
          <w:sz w:val="20"/>
        </w:rPr>
      </w:pPr>
    </w:p>
    <w:p w14:paraId="7570B728" w14:textId="77777777" w:rsidR="00DF6F0E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06C50E" wp14:editId="54C287D2">
                <wp:simplePos x="0" y="0"/>
                <wp:positionH relativeFrom="page">
                  <wp:posOffset>914400</wp:posOffset>
                </wp:positionH>
                <wp:positionV relativeFrom="paragraph">
                  <wp:posOffset>219736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F2A98" id="Graphic 2" o:spid="_x0000_s1026" style="position:absolute;margin-left:1in;margin-top:17.3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rgfRuN4AAAAKAQAADwAAAGRycy9kb3ducmV2LnhtbEyPwU7DMBBE70j8g7VI3KhdCFEU4lQI&#10;0RMC1ALq1Y2XJCJeh9hNU76ezQmOMzuafVOsJteJEYfQetKwXCgQSJW3LdUa3t/WVxmIEA1Z03lC&#10;DScMsCrPzwqTW3+kDY7bWAsuoZAbDU2MfS5lqBp0Jix8j8S3Tz84E1kOtbSDOXK56+S1Uql0piX+&#10;0JgeHxqsvrYHpyE93T7/uHH55Nb1x8tu9+hf47fX+vJiur8DEXGKf2GY8RkdSmba+wPZIDrWScJb&#10;ooabJAUxB1Sm2NnPTgayLOT/CeUvAAAA//8DAFBLAQItABQABgAIAAAAIQC2gziS/gAAAOEBAAAT&#10;AAAAAAAAAAAAAAAAAAAAAABbQ29udGVudF9UeXBlc10ueG1sUEsBAi0AFAAGAAgAAAAhADj9If/W&#10;AAAAlAEAAAsAAAAAAAAAAAAAAAAALwEAAF9yZWxzLy5yZWxzUEsBAi0AFAAGAAgAAAAhAJyKp2oP&#10;AgAAWwQAAA4AAAAAAAAAAAAAAAAALgIAAGRycy9lMm9Eb2MueG1sUEsBAi0AFAAGAAgAAAAhAK4H&#10;0bjeAAAACgEAAA8AAAAAAAAAAAAAAAAAaQQAAGRycy9kb3ducmV2LnhtbFBLBQYAAAAABAAEAPMA&#10;AAB0BQAAAAA=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02F7252" w14:textId="77777777" w:rsidR="00DF6F0E" w:rsidRDefault="00DF6F0E">
      <w:pPr>
        <w:pStyle w:val="BodyText"/>
        <w:spacing w:before="94"/>
        <w:rPr>
          <w:sz w:val="28"/>
        </w:rPr>
      </w:pPr>
    </w:p>
    <w:p w14:paraId="37415FC6" w14:textId="77777777" w:rsidR="00DF6F0E" w:rsidRDefault="00000000">
      <w:pPr>
        <w:pStyle w:val="Heading1"/>
      </w:pPr>
      <w:r>
        <w:rPr>
          <w:spacing w:val="-5"/>
          <w:w w:val="130"/>
        </w:rPr>
        <w:t>Aim</w:t>
      </w:r>
    </w:p>
    <w:p w14:paraId="6203FA4F" w14:textId="77777777" w:rsidR="00DF6F0E" w:rsidRDefault="00000000">
      <w:pPr>
        <w:pStyle w:val="BodyText"/>
        <w:spacing w:before="202" w:line="242" w:lineRule="auto"/>
        <w:ind w:right="356"/>
        <w:jc w:val="both"/>
      </w:pPr>
      <w:r>
        <w:rPr>
          <w:w w:val="110"/>
        </w:rPr>
        <w:t>To apply Principal Component Analysis (PCA) and Linear Discriminant Analysis (LDA) to reduce the</w:t>
      </w:r>
      <w:r>
        <w:rPr>
          <w:spacing w:val="-8"/>
          <w:w w:val="110"/>
        </w:rPr>
        <w:t xml:space="preserve"> </w:t>
      </w:r>
      <w:r>
        <w:rPr>
          <w:w w:val="110"/>
        </w:rPr>
        <w:t>dimensionality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dataset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visualize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transformed</w:t>
      </w:r>
      <w:r>
        <w:rPr>
          <w:spacing w:val="-7"/>
          <w:w w:val="110"/>
        </w:rPr>
        <w:t xml:space="preserve"> </w:t>
      </w:r>
      <w:r>
        <w:rPr>
          <w:w w:val="110"/>
        </w:rPr>
        <w:t>feature</w:t>
      </w:r>
      <w:r>
        <w:rPr>
          <w:spacing w:val="-7"/>
          <w:w w:val="110"/>
        </w:rPr>
        <w:t xml:space="preserve"> </w:t>
      </w:r>
      <w:r>
        <w:rPr>
          <w:w w:val="110"/>
        </w:rPr>
        <w:t>space.</w:t>
      </w:r>
    </w:p>
    <w:p w14:paraId="4DA68695" w14:textId="77777777" w:rsidR="00DF6F0E" w:rsidRDefault="00DF6F0E">
      <w:pPr>
        <w:pStyle w:val="BodyText"/>
        <w:spacing w:before="90"/>
      </w:pPr>
    </w:p>
    <w:p w14:paraId="0885F2D3" w14:textId="77777777" w:rsidR="00DF6F0E" w:rsidRDefault="00000000">
      <w:pPr>
        <w:pStyle w:val="Heading1"/>
        <w:spacing w:before="1"/>
      </w:pPr>
      <w:r>
        <w:rPr>
          <w:w w:val="125"/>
        </w:rPr>
        <w:t>Lab</w:t>
      </w:r>
      <w:r>
        <w:rPr>
          <w:spacing w:val="48"/>
          <w:w w:val="125"/>
        </w:rPr>
        <w:t xml:space="preserve"> </w:t>
      </w:r>
      <w:r>
        <w:rPr>
          <w:spacing w:val="-2"/>
          <w:w w:val="125"/>
        </w:rPr>
        <w:t>Outcome</w:t>
      </w:r>
    </w:p>
    <w:p w14:paraId="15C14353" w14:textId="77777777" w:rsidR="00DF6F0E" w:rsidRDefault="00000000">
      <w:pPr>
        <w:pStyle w:val="BodyText"/>
        <w:spacing w:before="202" w:line="242" w:lineRule="auto"/>
        <w:ind w:right="355"/>
        <w:jc w:val="both"/>
      </w:pPr>
      <w:r>
        <w:rPr>
          <w:w w:val="105"/>
        </w:rPr>
        <w:t>Students will be able to apply dimensionality reduction techniques such as PCA and LDA to trans- form</w:t>
      </w:r>
      <w:r>
        <w:rPr>
          <w:spacing w:val="-8"/>
          <w:w w:val="105"/>
        </w:rPr>
        <w:t xml:space="preserve"> </w:t>
      </w:r>
      <w:r>
        <w:rPr>
          <w:w w:val="105"/>
        </w:rPr>
        <w:t>high-dimensional</w:t>
      </w:r>
      <w:r>
        <w:rPr>
          <w:spacing w:val="-8"/>
          <w:w w:val="105"/>
        </w:rPr>
        <w:t xml:space="preserve"> </w:t>
      </w:r>
      <w:r>
        <w:rPr>
          <w:w w:val="105"/>
        </w:rPr>
        <w:t>datasets</w:t>
      </w:r>
      <w:r>
        <w:rPr>
          <w:spacing w:val="-8"/>
          <w:w w:val="105"/>
        </w:rPr>
        <w:t xml:space="preserve"> </w:t>
      </w:r>
      <w:r>
        <w:rPr>
          <w:w w:val="105"/>
        </w:rPr>
        <w:t>into</w:t>
      </w:r>
      <w:r>
        <w:rPr>
          <w:spacing w:val="-8"/>
          <w:w w:val="105"/>
        </w:rPr>
        <w:t xml:space="preserve"> </w:t>
      </w:r>
      <w:r>
        <w:rPr>
          <w:w w:val="105"/>
        </w:rPr>
        <w:t>lower-dimensional</w:t>
      </w:r>
      <w:r>
        <w:rPr>
          <w:spacing w:val="-8"/>
          <w:w w:val="105"/>
        </w:rPr>
        <w:t xml:space="preserve"> </w:t>
      </w:r>
      <w:r>
        <w:rPr>
          <w:w w:val="105"/>
        </w:rPr>
        <w:t>representations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analyze</w:t>
      </w:r>
      <w:r>
        <w:rPr>
          <w:spacing w:val="-8"/>
          <w:w w:val="105"/>
        </w:rPr>
        <w:t xml:space="preserve"> </w:t>
      </w:r>
      <w:r>
        <w:rPr>
          <w:w w:val="105"/>
        </w:rPr>
        <w:t>their</w:t>
      </w:r>
      <w:r>
        <w:rPr>
          <w:spacing w:val="-8"/>
          <w:w w:val="105"/>
        </w:rPr>
        <w:t xml:space="preserve"> </w:t>
      </w:r>
      <w:r>
        <w:rPr>
          <w:w w:val="105"/>
        </w:rPr>
        <w:t>impact</w:t>
      </w:r>
      <w:r>
        <w:rPr>
          <w:spacing w:val="-8"/>
          <w:w w:val="105"/>
        </w:rPr>
        <w:t xml:space="preserve"> </w:t>
      </w:r>
      <w:r>
        <w:rPr>
          <w:w w:val="105"/>
        </w:rPr>
        <w:t>on data visualization and model performance.</w:t>
      </w:r>
    </w:p>
    <w:p w14:paraId="3240833F" w14:textId="77777777" w:rsidR="00DF6F0E" w:rsidRDefault="00DF6F0E">
      <w:pPr>
        <w:pStyle w:val="BodyText"/>
        <w:spacing w:before="90"/>
      </w:pPr>
    </w:p>
    <w:p w14:paraId="6FF7D549" w14:textId="77777777" w:rsidR="00DF6F0E" w:rsidRDefault="00000000">
      <w:pPr>
        <w:pStyle w:val="Heading1"/>
      </w:pPr>
      <w:r>
        <w:rPr>
          <w:spacing w:val="-2"/>
          <w:w w:val="120"/>
        </w:rPr>
        <w:t>Prerequisite</w:t>
      </w:r>
    </w:p>
    <w:p w14:paraId="11BE43B7" w14:textId="77777777" w:rsidR="00DF6F0E" w:rsidRDefault="00000000">
      <w:pPr>
        <w:pStyle w:val="BodyText"/>
        <w:spacing w:before="202" w:line="242" w:lineRule="auto"/>
        <w:ind w:right="356"/>
        <w:jc w:val="both"/>
      </w:pPr>
      <w:r>
        <w:rPr>
          <w:w w:val="110"/>
        </w:rPr>
        <w:t>- Basic knowledge of Python programming.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- Knowledge of PCA and LDA - Familiarity with Python IDE (Jupyter Notebook, </w:t>
      </w:r>
      <w:proofErr w:type="spellStart"/>
      <w:r>
        <w:rPr>
          <w:w w:val="110"/>
        </w:rPr>
        <w:t>VSCode</w:t>
      </w:r>
      <w:proofErr w:type="spellEnd"/>
      <w:r>
        <w:rPr>
          <w:w w:val="110"/>
        </w:rPr>
        <w:t xml:space="preserve">, or Google </w:t>
      </w:r>
      <w:proofErr w:type="spellStart"/>
      <w:r>
        <w:rPr>
          <w:w w:val="110"/>
        </w:rPr>
        <w:t>Colab</w:t>
      </w:r>
      <w:proofErr w:type="spellEnd"/>
      <w:r>
        <w:rPr>
          <w:w w:val="110"/>
        </w:rPr>
        <w:t>).</w:t>
      </w:r>
    </w:p>
    <w:p w14:paraId="4B387010" w14:textId="77777777" w:rsidR="00DF6F0E" w:rsidRDefault="00DF6F0E">
      <w:pPr>
        <w:pStyle w:val="BodyText"/>
        <w:spacing w:before="90"/>
      </w:pPr>
    </w:p>
    <w:p w14:paraId="4F2FF293" w14:textId="77777777" w:rsidR="00DF6F0E" w:rsidRDefault="00000000">
      <w:pPr>
        <w:pStyle w:val="Heading1"/>
        <w:spacing w:before="1"/>
      </w:pPr>
      <w:r>
        <w:rPr>
          <w:spacing w:val="-2"/>
          <w:w w:val="125"/>
        </w:rPr>
        <w:t>Theory</w:t>
      </w:r>
    </w:p>
    <w:p w14:paraId="7D79C64B" w14:textId="77777777" w:rsidR="00DF6F0E" w:rsidRDefault="00000000">
      <w:pPr>
        <w:pStyle w:val="ListParagraph"/>
        <w:numPr>
          <w:ilvl w:val="0"/>
          <w:numId w:val="5"/>
        </w:numPr>
        <w:tabs>
          <w:tab w:val="left" w:pos="403"/>
        </w:tabs>
        <w:spacing w:before="191"/>
        <w:ind w:hanging="403"/>
        <w:rPr>
          <w:b/>
          <w:sz w:val="24"/>
        </w:rPr>
      </w:pPr>
      <w:bookmarkStart w:id="0" w:name="Dimensionality_Reduction"/>
      <w:bookmarkStart w:id="1" w:name="Dataset_Summary"/>
      <w:bookmarkEnd w:id="0"/>
      <w:bookmarkEnd w:id="1"/>
      <w:r>
        <w:rPr>
          <w:b/>
          <w:w w:val="115"/>
          <w:sz w:val="24"/>
        </w:rPr>
        <w:t>Dimensionality</w:t>
      </w:r>
      <w:r>
        <w:rPr>
          <w:b/>
          <w:spacing w:val="54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Reduction</w:t>
      </w:r>
    </w:p>
    <w:p w14:paraId="43B923BB" w14:textId="77777777" w:rsidR="00DF6F0E" w:rsidRDefault="00000000">
      <w:pPr>
        <w:pStyle w:val="BodyText"/>
        <w:spacing w:before="138" w:line="242" w:lineRule="auto"/>
      </w:pPr>
      <w:r>
        <w:rPr>
          <w:w w:val="105"/>
        </w:rPr>
        <w:t>Dimensionality reduction is the process of reducing the number of input variables (features) while preserving important information.</w:t>
      </w:r>
    </w:p>
    <w:p w14:paraId="309C99C5" w14:textId="77777777" w:rsidR="00DF6F0E" w:rsidRDefault="00000000">
      <w:pPr>
        <w:pStyle w:val="BodyText"/>
        <w:spacing w:before="0" w:line="268" w:lineRule="exact"/>
      </w:pPr>
      <w:r>
        <w:rPr>
          <w:spacing w:val="-2"/>
          <w:w w:val="105"/>
        </w:rPr>
        <w:t>Advantages:</w:t>
      </w:r>
    </w:p>
    <w:p w14:paraId="02C3F66F" w14:textId="77777777" w:rsidR="00DF6F0E" w:rsidRDefault="00000000">
      <w:pPr>
        <w:pStyle w:val="BodyText"/>
        <w:spacing w:before="2" w:line="242" w:lineRule="auto"/>
        <w:ind w:left="338" w:right="5905"/>
      </w:pPr>
      <w:r>
        <w:rPr>
          <w:w w:val="105"/>
        </w:rPr>
        <w:t>Reduces</w:t>
      </w:r>
      <w:r>
        <w:rPr>
          <w:spacing w:val="-5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-5"/>
          <w:w w:val="105"/>
        </w:rPr>
        <w:t xml:space="preserve"> </w:t>
      </w:r>
      <w:r>
        <w:rPr>
          <w:w w:val="105"/>
        </w:rPr>
        <w:t>cost Removes redundancy</w:t>
      </w:r>
    </w:p>
    <w:p w14:paraId="32D1A7F6" w14:textId="77777777" w:rsidR="00DF6F0E" w:rsidRDefault="00000000">
      <w:pPr>
        <w:pStyle w:val="BodyText"/>
        <w:spacing w:before="0" w:line="268" w:lineRule="exact"/>
        <w:ind w:left="338"/>
      </w:pPr>
      <w:r>
        <w:rPr>
          <w:w w:val="105"/>
        </w:rPr>
        <w:t>Helps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visualization</w:t>
      </w:r>
    </w:p>
    <w:p w14:paraId="30256595" w14:textId="77777777" w:rsidR="00DF6F0E" w:rsidRDefault="00000000">
      <w:pPr>
        <w:pStyle w:val="BodyText"/>
        <w:spacing w:before="3"/>
        <w:ind w:left="338"/>
      </w:pPr>
      <w:r>
        <w:t>Improves</w:t>
      </w:r>
      <w:r>
        <w:rPr>
          <w:spacing w:val="36"/>
        </w:rPr>
        <w:t xml:space="preserve"> </w:t>
      </w:r>
      <w:r>
        <w:t>model</w:t>
      </w:r>
      <w:r>
        <w:rPr>
          <w:spacing w:val="36"/>
        </w:rPr>
        <w:t xml:space="preserve"> </w:t>
      </w:r>
      <w:r>
        <w:rPr>
          <w:spacing w:val="-2"/>
        </w:rPr>
        <w:t>performance</w:t>
      </w:r>
    </w:p>
    <w:p w14:paraId="25B6CE1C" w14:textId="77777777" w:rsidR="00DF6F0E" w:rsidRDefault="00DF6F0E">
      <w:pPr>
        <w:pStyle w:val="BodyText"/>
        <w:spacing w:before="4"/>
      </w:pPr>
    </w:p>
    <w:p w14:paraId="710DDEDC" w14:textId="77777777" w:rsidR="00DF6F0E" w:rsidRDefault="00000000">
      <w:pPr>
        <w:pStyle w:val="BodyText"/>
        <w:spacing w:before="1"/>
      </w:pPr>
      <w:r>
        <w:rPr>
          <w:spacing w:val="-2"/>
          <w:w w:val="110"/>
        </w:rPr>
        <w:t>Two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common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techniques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PCA</w:t>
      </w:r>
      <w:r>
        <w:rPr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LDA.</w:t>
      </w:r>
    </w:p>
    <w:p w14:paraId="3C2BA432" w14:textId="77777777" w:rsidR="00DF6F0E" w:rsidRDefault="00DF6F0E">
      <w:pPr>
        <w:pStyle w:val="BodyText"/>
        <w:spacing w:before="27"/>
      </w:pPr>
    </w:p>
    <w:p w14:paraId="7146D8D2" w14:textId="77777777" w:rsidR="00DF6F0E" w:rsidRDefault="00000000">
      <w:pPr>
        <w:pStyle w:val="ListParagraph"/>
        <w:numPr>
          <w:ilvl w:val="0"/>
          <w:numId w:val="5"/>
        </w:numPr>
        <w:tabs>
          <w:tab w:val="left" w:pos="403"/>
        </w:tabs>
        <w:spacing w:before="1"/>
        <w:ind w:hanging="403"/>
        <w:rPr>
          <w:b/>
          <w:sz w:val="24"/>
        </w:rPr>
      </w:pPr>
      <w:bookmarkStart w:id="2" w:name="Principal_Component_Analysis_(PCA)"/>
      <w:bookmarkStart w:id="3" w:name="Feature_Statistics"/>
      <w:bookmarkEnd w:id="2"/>
      <w:bookmarkEnd w:id="3"/>
      <w:r>
        <w:rPr>
          <w:b/>
          <w:w w:val="120"/>
          <w:sz w:val="24"/>
        </w:rPr>
        <w:t>Principal</w:t>
      </w:r>
      <w:r>
        <w:rPr>
          <w:b/>
          <w:spacing w:val="17"/>
          <w:w w:val="120"/>
          <w:sz w:val="24"/>
        </w:rPr>
        <w:t xml:space="preserve"> </w:t>
      </w:r>
      <w:r>
        <w:rPr>
          <w:b/>
          <w:w w:val="120"/>
          <w:sz w:val="24"/>
        </w:rPr>
        <w:t>Component</w:t>
      </w:r>
      <w:r>
        <w:rPr>
          <w:b/>
          <w:spacing w:val="17"/>
          <w:w w:val="120"/>
          <w:sz w:val="24"/>
        </w:rPr>
        <w:t xml:space="preserve"> </w:t>
      </w:r>
      <w:r>
        <w:rPr>
          <w:b/>
          <w:w w:val="120"/>
          <w:sz w:val="24"/>
        </w:rPr>
        <w:t>Analysis</w:t>
      </w:r>
      <w:r>
        <w:rPr>
          <w:b/>
          <w:spacing w:val="17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(PCA)</w:t>
      </w:r>
    </w:p>
    <w:p w14:paraId="45F8D524" w14:textId="77777777" w:rsidR="00DF6F0E" w:rsidRDefault="00000000">
      <w:pPr>
        <w:pStyle w:val="BodyText"/>
        <w:spacing w:before="138" w:line="242" w:lineRule="auto"/>
      </w:pPr>
      <w:r>
        <w:rPr>
          <w:w w:val="105"/>
        </w:rPr>
        <w:t>PCA is an unsupervised learning method that transforms original variables into new variables called principal components.</w:t>
      </w:r>
    </w:p>
    <w:p w14:paraId="7615B2CC" w14:textId="77777777" w:rsidR="00DF6F0E" w:rsidRDefault="00DF6F0E">
      <w:pPr>
        <w:pStyle w:val="BodyText"/>
        <w:spacing w:line="242" w:lineRule="auto"/>
        <w:sectPr w:rsidR="00DF6F0E">
          <w:footerReference w:type="default" r:id="rId7"/>
          <w:type w:val="continuous"/>
          <w:pgSz w:w="12240" w:h="15840"/>
          <w:pgMar w:top="1820" w:right="1080" w:bottom="1000" w:left="1440" w:header="0" w:footer="806" w:gutter="0"/>
          <w:pgNumType w:start="1"/>
          <w:cols w:space="720"/>
        </w:sectPr>
      </w:pPr>
    </w:p>
    <w:p w14:paraId="39792B74" w14:textId="77777777" w:rsidR="00DF6F0E" w:rsidRDefault="00000000">
      <w:pPr>
        <w:spacing w:before="40"/>
        <w:rPr>
          <w:b/>
        </w:rPr>
      </w:pPr>
      <w:r>
        <w:rPr>
          <w:w w:val="105"/>
        </w:rPr>
        <w:lastRenderedPageBreak/>
        <w:t>Properties:</w:t>
      </w:r>
      <w:r>
        <w:rPr>
          <w:spacing w:val="41"/>
          <w:w w:val="110"/>
        </w:rPr>
        <w:t xml:space="preserve"> </w:t>
      </w:r>
      <w:r>
        <w:rPr>
          <w:b/>
          <w:spacing w:val="-4"/>
          <w:w w:val="110"/>
        </w:rPr>
        <w:t>Goal:</w:t>
      </w:r>
    </w:p>
    <w:p w14:paraId="7884D7FB" w14:textId="77777777" w:rsidR="00DF6F0E" w:rsidRDefault="00000000">
      <w:pPr>
        <w:pStyle w:val="ListParagraph"/>
        <w:numPr>
          <w:ilvl w:val="1"/>
          <w:numId w:val="5"/>
        </w:numPr>
        <w:tabs>
          <w:tab w:val="left" w:pos="543"/>
        </w:tabs>
        <w:spacing w:before="133"/>
        <w:ind w:left="543" w:hanging="216"/>
      </w:pPr>
      <w:r>
        <w:t>Components</w:t>
      </w:r>
      <w:r>
        <w:rPr>
          <w:spacing w:val="42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rPr>
          <w:spacing w:val="-2"/>
        </w:rPr>
        <w:t>orthogonal</w:t>
      </w:r>
    </w:p>
    <w:p w14:paraId="1B5EA608" w14:textId="77777777" w:rsidR="00DF6F0E" w:rsidRDefault="00000000">
      <w:pPr>
        <w:pStyle w:val="ListParagraph"/>
        <w:numPr>
          <w:ilvl w:val="1"/>
          <w:numId w:val="5"/>
        </w:numPr>
        <w:tabs>
          <w:tab w:val="left" w:pos="543"/>
        </w:tabs>
        <w:spacing w:before="146"/>
        <w:ind w:left="543" w:hanging="216"/>
      </w:pPr>
      <w:r>
        <w:rPr>
          <w:w w:val="105"/>
        </w:rPr>
        <w:t>First</w:t>
      </w:r>
      <w:r>
        <w:rPr>
          <w:spacing w:val="16"/>
          <w:w w:val="105"/>
        </w:rPr>
        <w:t xml:space="preserve"> </w:t>
      </w:r>
      <w:r>
        <w:rPr>
          <w:w w:val="105"/>
        </w:rPr>
        <w:t>component</w:t>
      </w:r>
      <w:r>
        <w:rPr>
          <w:spacing w:val="16"/>
          <w:w w:val="105"/>
        </w:rPr>
        <w:t xml:space="preserve"> </w:t>
      </w:r>
      <w:r>
        <w:rPr>
          <w:w w:val="105"/>
        </w:rPr>
        <w:t>captures</w:t>
      </w:r>
      <w:r>
        <w:rPr>
          <w:spacing w:val="16"/>
          <w:w w:val="105"/>
        </w:rPr>
        <w:t xml:space="preserve"> </w:t>
      </w:r>
      <w:r>
        <w:rPr>
          <w:w w:val="105"/>
        </w:rPr>
        <w:t>maximum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variance</w:t>
      </w:r>
    </w:p>
    <w:p w14:paraId="19143F79" w14:textId="77777777" w:rsidR="00DF6F0E" w:rsidRDefault="00000000">
      <w:pPr>
        <w:pStyle w:val="ListParagraph"/>
        <w:numPr>
          <w:ilvl w:val="1"/>
          <w:numId w:val="5"/>
        </w:numPr>
        <w:tabs>
          <w:tab w:val="left" w:pos="543"/>
        </w:tabs>
        <w:spacing w:before="146"/>
        <w:ind w:left="543" w:hanging="216"/>
      </w:pPr>
      <w:r>
        <w:rPr>
          <w:w w:val="105"/>
        </w:rPr>
        <w:t>Works</w:t>
      </w:r>
      <w:r>
        <w:rPr>
          <w:spacing w:val="17"/>
          <w:w w:val="105"/>
        </w:rPr>
        <w:t xml:space="preserve"> </w:t>
      </w:r>
      <w:r>
        <w:rPr>
          <w:w w:val="105"/>
        </w:rPr>
        <w:t>without</w:t>
      </w:r>
      <w:r>
        <w:rPr>
          <w:spacing w:val="18"/>
          <w:w w:val="105"/>
        </w:rPr>
        <w:t xml:space="preserve"> </w:t>
      </w:r>
      <w:r>
        <w:rPr>
          <w:w w:val="105"/>
        </w:rPr>
        <w:t>class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labels</w:t>
      </w:r>
    </w:p>
    <w:p w14:paraId="38D3D222" w14:textId="77777777" w:rsidR="00DF6F0E" w:rsidRDefault="00000000">
      <w:pPr>
        <w:pStyle w:val="BodyText"/>
        <w:spacing w:before="91" w:line="270" w:lineRule="atLeast"/>
        <w:ind w:right="4077"/>
      </w:pPr>
      <w:r>
        <w:rPr>
          <w:w w:val="110"/>
        </w:rPr>
        <w:t>Mathematically</w:t>
      </w:r>
      <w:r>
        <w:rPr>
          <w:spacing w:val="-8"/>
          <w:w w:val="110"/>
        </w:rPr>
        <w:t xml:space="preserve"> </w:t>
      </w:r>
      <w:r>
        <w:rPr>
          <w:w w:val="110"/>
        </w:rPr>
        <w:t>PCA</w:t>
      </w:r>
      <w:r>
        <w:rPr>
          <w:spacing w:val="-7"/>
          <w:w w:val="110"/>
        </w:rPr>
        <w:t xml:space="preserve"> </w:t>
      </w:r>
      <w:r>
        <w:rPr>
          <w:w w:val="110"/>
        </w:rPr>
        <w:t>finds</w:t>
      </w:r>
      <w:r>
        <w:rPr>
          <w:spacing w:val="-8"/>
          <w:w w:val="110"/>
        </w:rPr>
        <w:t xml:space="preserve"> </w:t>
      </w:r>
      <w:r>
        <w:rPr>
          <w:w w:val="110"/>
        </w:rPr>
        <w:t>directions</w:t>
      </w:r>
      <w:r>
        <w:rPr>
          <w:spacing w:val="-7"/>
          <w:w w:val="110"/>
        </w:rPr>
        <w:t xml:space="preserve"> </w:t>
      </w:r>
      <w:r>
        <w:rPr>
          <w:w w:val="110"/>
        </w:rPr>
        <w:t>maximizing</w:t>
      </w:r>
      <w:r>
        <w:rPr>
          <w:spacing w:val="-8"/>
          <w:w w:val="110"/>
        </w:rPr>
        <w:t xml:space="preserve"> </w:t>
      </w:r>
      <w:r>
        <w:rPr>
          <w:w w:val="110"/>
        </w:rPr>
        <w:t>variance. The covariance matrix is:</w:t>
      </w:r>
    </w:p>
    <w:p w14:paraId="31313FA3" w14:textId="77777777" w:rsidR="00DF6F0E" w:rsidRDefault="00000000">
      <w:pPr>
        <w:spacing w:line="290" w:lineRule="exact"/>
        <w:ind w:left="398" w:right="773"/>
        <w:jc w:val="center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482880" behindDoc="1" locked="0" layoutInCell="1" allowOverlap="1" wp14:anchorId="45E1660B" wp14:editId="73149D44">
                <wp:simplePos x="0" y="0"/>
                <wp:positionH relativeFrom="page">
                  <wp:posOffset>3823855</wp:posOffset>
                </wp:positionH>
                <wp:positionV relativeFrom="paragraph">
                  <wp:posOffset>149936</wp:posOffset>
                </wp:positionV>
                <wp:extent cx="8318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>
                              <a:moveTo>
                                <a:pt x="0" y="0"/>
                              </a:moveTo>
                              <a:lnTo>
                                <a:pt x="8315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790A6" id="Graphic 3" o:spid="_x0000_s1026" style="position:absolute;margin-left:301.1pt;margin-top:11.8pt;width:6.55pt;height:.1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jbEQIAAFUEAAAOAAAAZHJzL2Uyb0RvYy54bWysVMFu2zAMvQ/YPwi6L05SZM2MOMXQoMOA&#10;oivQDDsrshwbk0WNVGLn70fJcZp1t2E+CE8iRT7yUV7d9a0VR4PUgCvkbDKVwjgNZeP2hfy+ffiw&#10;lIKCcqWy4EwhT4bk3fr9u1XnczOHGmxpUHAQR3nnC1mH4PMsI12bVtEEvHFsrABbFXiL+6xE1XH0&#10;1mbz6fRj1gGWHkEbIj7dDEa5TvGryujwrarIBGELydxCWjGtu7hm65XK96h83egzDfUPLFrVOE56&#10;CbVRQYkDNn+FahuNQFCFiYY2g6pqtEk1cDWz6ZtqXmrlTaqFm0P+0ib6f2H10/HFP2OkTv4R9E/i&#10;jmSdp/xiiRs6+/QVttGXiYs+dfF06aLpg9B8uLyZLRdSaLbM5repxZnKx5v6QOGLgRRFHR8pDAqU&#10;I1L1iHTvRoisY1TQJgWDFKwgSsEK7gYFvQrxXqQWoehGGvGkhaPZQrKFN6yZ2KvVumsvLmPxSYqx&#10;PvYc7AxiCu7SAFJaxteFWRcZLBY3t2koCGxTPjTWRg6E+929RXFUcSTTF2vgCH+4eaSwUVQPfsl0&#10;drPurNAgSpRnB+XpGUXHc1xI+nVQaKSwXx0PShz6EeAIdiPAYO8hPY3UHs657X8o9CKmL2RgTZ9g&#10;HEOVj4LF0i++8aaDz4cAVRPVTNMzMDpveHZTged3Fh/H9T55vf4N1r8BAAD//wMAUEsDBBQABgAI&#10;AAAAIQDQu3Ed4AAAAAkBAAAPAAAAZHJzL2Rvd25yZXYueG1sTI9NT4NAEIbvJv6HzZh4s0upEIIs&#10;TeNX4sEm4Md5y46AsrOE3bbor3d60uPMPHnfZ4r1bAdxwMn3jhQsFxEIpMaZnloFry8PVxkIHzQZ&#10;PThCBd/oYV2enxU6N+5IFR7q0AoOIZ9rBV0IYy6lbzq02i/ciMS3DzdZHXicWmkmfeRwO8g4ilJp&#10;dU/c0OkRbztsvuq95ZI3W99laZK4p+3zz+b9s7p+vK+UuryYNzcgAs7hD4aTPqtDyU47tyfjxaAg&#10;jeKYUQXxKgXBQLpMViB2p0UGsizk/w/KXwAAAP//AwBQSwECLQAUAAYACAAAACEAtoM4kv4AAADh&#10;AQAAEwAAAAAAAAAAAAAAAAAAAAAAW0NvbnRlbnRfVHlwZXNdLnhtbFBLAQItABQABgAIAAAAIQA4&#10;/SH/1gAAAJQBAAALAAAAAAAAAAAAAAAAAC8BAABfcmVscy8ucmVsc1BLAQItABQABgAIAAAAIQBn&#10;bLjbEQIAAFUEAAAOAAAAAAAAAAAAAAAAAC4CAABkcnMvZTJvRG9jLnhtbFBLAQItABQABgAIAAAA&#10;IQDQu3Ed4AAAAAkBAAAPAAAAAAAAAAAAAAAAAGsEAABkcnMvZG93bnJldi54bWxQSwUGAAAAAAQA&#10;BADzAAAAeAUAAAAA&#10;" path="m,l83159,e" filled="f" strokeweight=".15381mm">
                <v:path arrowok="t"/>
                <w10:wrap anchorx="page"/>
              </v:shape>
            </w:pict>
          </mc:Fallback>
        </mc:AlternateContent>
      </w:r>
      <w:r>
        <w:rPr>
          <w:i/>
          <w:w w:val="140"/>
        </w:rPr>
        <w:t>C</w:t>
      </w:r>
      <w:r>
        <w:rPr>
          <w:i/>
          <w:spacing w:val="12"/>
          <w:w w:val="140"/>
        </w:rPr>
        <w:t xml:space="preserve"> </w:t>
      </w:r>
      <w:r>
        <w:rPr>
          <w:w w:val="140"/>
        </w:rPr>
        <w:t>=</w:t>
      </w:r>
      <w:r>
        <w:rPr>
          <w:spacing w:val="35"/>
          <w:w w:val="140"/>
        </w:rPr>
        <w:t xml:space="preserve"> </w:t>
      </w:r>
      <w:r>
        <w:rPr>
          <w:w w:val="120"/>
          <w:position w:val="15"/>
        </w:rPr>
        <w:t>1</w:t>
      </w:r>
      <w:r>
        <w:rPr>
          <w:spacing w:val="-22"/>
          <w:w w:val="120"/>
          <w:position w:val="15"/>
        </w:rPr>
        <w:t xml:space="preserve"> </w:t>
      </w:r>
      <w:r>
        <w:rPr>
          <w:i/>
          <w:w w:val="140"/>
        </w:rPr>
        <w:t>X</w:t>
      </w:r>
      <w:r>
        <w:rPr>
          <w:i/>
          <w:w w:val="140"/>
          <w:vertAlign w:val="superscript"/>
        </w:rPr>
        <w:t>T</w:t>
      </w:r>
      <w:r>
        <w:rPr>
          <w:i/>
          <w:spacing w:val="-34"/>
          <w:w w:val="140"/>
        </w:rPr>
        <w:t xml:space="preserve"> </w:t>
      </w:r>
      <w:r>
        <w:rPr>
          <w:i/>
          <w:spacing w:val="-10"/>
          <w:w w:val="140"/>
        </w:rPr>
        <w:t>X</w:t>
      </w:r>
    </w:p>
    <w:p w14:paraId="49632F86" w14:textId="77777777" w:rsidR="00DF6F0E" w:rsidRDefault="00000000">
      <w:pPr>
        <w:spacing w:line="198" w:lineRule="exact"/>
        <w:ind w:left="398" w:right="821"/>
        <w:jc w:val="center"/>
        <w:rPr>
          <w:i/>
        </w:rPr>
      </w:pPr>
      <w:r>
        <w:rPr>
          <w:i/>
          <w:spacing w:val="-10"/>
          <w:w w:val="115"/>
        </w:rPr>
        <w:t>n</w:t>
      </w:r>
    </w:p>
    <w:p w14:paraId="7D230350" w14:textId="77777777" w:rsidR="00DF6F0E" w:rsidRDefault="00000000">
      <w:pPr>
        <w:pStyle w:val="BodyText"/>
        <w:spacing w:before="0" w:line="258" w:lineRule="exact"/>
      </w:pPr>
      <w:r>
        <w:rPr>
          <w:w w:val="105"/>
        </w:rPr>
        <w:t>Eigenvectors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this</w:t>
      </w:r>
      <w:r>
        <w:rPr>
          <w:spacing w:val="17"/>
          <w:w w:val="105"/>
        </w:rPr>
        <w:t xml:space="preserve"> </w:t>
      </w:r>
      <w:r>
        <w:rPr>
          <w:w w:val="105"/>
        </w:rPr>
        <w:t>matrix</w:t>
      </w:r>
      <w:r>
        <w:rPr>
          <w:spacing w:val="18"/>
          <w:w w:val="105"/>
        </w:rPr>
        <w:t xml:space="preserve"> </w:t>
      </w:r>
      <w:r>
        <w:rPr>
          <w:w w:val="105"/>
        </w:rPr>
        <w:t>represent</w:t>
      </w:r>
      <w:r>
        <w:rPr>
          <w:spacing w:val="18"/>
          <w:w w:val="105"/>
        </w:rPr>
        <w:t xml:space="preserve"> </w:t>
      </w:r>
      <w:r>
        <w:rPr>
          <w:w w:val="105"/>
        </w:rPr>
        <w:t>principal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components.</w:t>
      </w:r>
    </w:p>
    <w:p w14:paraId="434319E2" w14:textId="77777777" w:rsidR="00DF6F0E" w:rsidRDefault="00DF6F0E">
      <w:pPr>
        <w:pStyle w:val="BodyText"/>
        <w:spacing w:before="11"/>
      </w:pPr>
    </w:p>
    <w:p w14:paraId="0044DCD4" w14:textId="77777777" w:rsidR="00DF6F0E" w:rsidRDefault="00000000">
      <w:pPr>
        <w:pStyle w:val="ListParagraph"/>
        <w:numPr>
          <w:ilvl w:val="0"/>
          <w:numId w:val="5"/>
        </w:numPr>
        <w:tabs>
          <w:tab w:val="left" w:pos="403"/>
        </w:tabs>
        <w:spacing w:before="0"/>
        <w:ind w:hanging="403"/>
        <w:rPr>
          <w:b/>
          <w:sz w:val="24"/>
        </w:rPr>
      </w:pPr>
      <w:bookmarkStart w:id="4" w:name="Linear_Discriminant_Analysis_(LDA)"/>
      <w:bookmarkStart w:id="5" w:name="Model_Performance_Comparison"/>
      <w:bookmarkEnd w:id="4"/>
      <w:bookmarkEnd w:id="5"/>
      <w:r>
        <w:rPr>
          <w:b/>
          <w:w w:val="120"/>
          <w:sz w:val="24"/>
        </w:rPr>
        <w:t>Linear</w:t>
      </w:r>
      <w:r>
        <w:rPr>
          <w:b/>
          <w:spacing w:val="24"/>
          <w:w w:val="120"/>
          <w:sz w:val="24"/>
        </w:rPr>
        <w:t xml:space="preserve"> </w:t>
      </w:r>
      <w:r>
        <w:rPr>
          <w:b/>
          <w:w w:val="120"/>
          <w:sz w:val="24"/>
        </w:rPr>
        <w:t>Discriminant</w:t>
      </w:r>
      <w:r>
        <w:rPr>
          <w:b/>
          <w:spacing w:val="25"/>
          <w:w w:val="120"/>
          <w:sz w:val="24"/>
        </w:rPr>
        <w:t xml:space="preserve"> </w:t>
      </w:r>
      <w:r>
        <w:rPr>
          <w:b/>
          <w:w w:val="120"/>
          <w:sz w:val="24"/>
        </w:rPr>
        <w:t>Analysis</w:t>
      </w:r>
      <w:r>
        <w:rPr>
          <w:b/>
          <w:spacing w:val="2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(LDA)</w:t>
      </w:r>
    </w:p>
    <w:p w14:paraId="6CD86FCE" w14:textId="77777777" w:rsidR="00DF6F0E" w:rsidRDefault="00000000">
      <w:pPr>
        <w:pStyle w:val="BodyText"/>
        <w:spacing w:before="138"/>
      </w:pPr>
      <w:r>
        <w:rPr>
          <w:w w:val="105"/>
        </w:rPr>
        <w:t>LDA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a</w:t>
      </w:r>
      <w:r>
        <w:rPr>
          <w:spacing w:val="26"/>
          <w:w w:val="105"/>
        </w:rPr>
        <w:t xml:space="preserve"> </w:t>
      </w:r>
      <w:r>
        <w:rPr>
          <w:w w:val="105"/>
        </w:rPr>
        <w:t>supervised</w:t>
      </w:r>
      <w:r>
        <w:rPr>
          <w:spacing w:val="27"/>
          <w:w w:val="105"/>
        </w:rPr>
        <w:t xml:space="preserve"> </w:t>
      </w:r>
      <w:r>
        <w:rPr>
          <w:w w:val="105"/>
        </w:rPr>
        <w:t>dimensionality</w:t>
      </w:r>
      <w:r>
        <w:rPr>
          <w:spacing w:val="28"/>
          <w:w w:val="105"/>
        </w:rPr>
        <w:t xml:space="preserve"> </w:t>
      </w:r>
      <w:r>
        <w:rPr>
          <w:w w:val="105"/>
        </w:rPr>
        <w:t>reduction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technique.</w:t>
      </w:r>
    </w:p>
    <w:p w14:paraId="464613EB" w14:textId="77777777" w:rsidR="00DF6F0E" w:rsidRDefault="00000000">
      <w:pPr>
        <w:spacing w:before="2"/>
        <w:rPr>
          <w:b/>
        </w:rPr>
      </w:pPr>
      <w:r>
        <w:rPr>
          <w:b/>
          <w:spacing w:val="-2"/>
          <w:w w:val="120"/>
        </w:rPr>
        <w:t>Goal:</w:t>
      </w:r>
    </w:p>
    <w:p w14:paraId="0976FDC2" w14:textId="77777777" w:rsidR="00DF6F0E" w:rsidRDefault="00000000">
      <w:pPr>
        <w:pStyle w:val="ListParagraph"/>
        <w:numPr>
          <w:ilvl w:val="1"/>
          <w:numId w:val="5"/>
        </w:numPr>
        <w:tabs>
          <w:tab w:val="left" w:pos="543"/>
        </w:tabs>
        <w:spacing w:before="92"/>
        <w:ind w:left="543" w:hanging="216"/>
      </w:pPr>
      <w:r>
        <w:rPr>
          <w:w w:val="105"/>
        </w:rPr>
        <w:t>Maximize</w:t>
      </w:r>
      <w:r>
        <w:rPr>
          <w:spacing w:val="1"/>
          <w:w w:val="105"/>
        </w:rPr>
        <w:t xml:space="preserve"> </w:t>
      </w:r>
      <w:r>
        <w:rPr>
          <w:w w:val="105"/>
        </w:rPr>
        <w:t>distance</w:t>
      </w:r>
      <w:r>
        <w:rPr>
          <w:spacing w:val="2"/>
          <w:w w:val="105"/>
        </w:rPr>
        <w:t xml:space="preserve"> </w:t>
      </w:r>
      <w:r>
        <w:rPr>
          <w:w w:val="105"/>
        </w:rPr>
        <w:t>between</w:t>
      </w:r>
      <w:r>
        <w:rPr>
          <w:spacing w:val="2"/>
          <w:w w:val="105"/>
        </w:rPr>
        <w:t xml:space="preserve"> </w:t>
      </w:r>
      <w:r>
        <w:rPr>
          <w:w w:val="105"/>
        </w:rPr>
        <w:t>class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means</w:t>
      </w:r>
    </w:p>
    <w:p w14:paraId="34F1B7B8" w14:textId="77777777" w:rsidR="00DF6F0E" w:rsidRDefault="00000000">
      <w:pPr>
        <w:pStyle w:val="ListParagraph"/>
        <w:numPr>
          <w:ilvl w:val="1"/>
          <w:numId w:val="5"/>
        </w:numPr>
        <w:tabs>
          <w:tab w:val="left" w:pos="543"/>
        </w:tabs>
        <w:ind w:left="543" w:hanging="216"/>
      </w:pPr>
      <w:r>
        <w:rPr>
          <w:w w:val="105"/>
        </w:rPr>
        <w:t>Minimize</w:t>
      </w:r>
      <w:r>
        <w:rPr>
          <w:spacing w:val="21"/>
          <w:w w:val="105"/>
        </w:rPr>
        <w:t xml:space="preserve"> </w:t>
      </w:r>
      <w:r>
        <w:rPr>
          <w:w w:val="105"/>
        </w:rPr>
        <w:t>variance</w:t>
      </w:r>
      <w:r>
        <w:rPr>
          <w:spacing w:val="22"/>
          <w:w w:val="105"/>
        </w:rPr>
        <w:t xml:space="preserve"> </w:t>
      </w:r>
      <w:r>
        <w:rPr>
          <w:w w:val="105"/>
        </w:rPr>
        <w:t>within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class</w:t>
      </w:r>
    </w:p>
    <w:p w14:paraId="3821E92F" w14:textId="77777777" w:rsidR="00DF6F0E" w:rsidRDefault="00000000">
      <w:pPr>
        <w:pStyle w:val="BodyText"/>
        <w:spacing w:before="92"/>
      </w:pPr>
      <w:r>
        <w:rPr>
          <w:w w:val="105"/>
        </w:rPr>
        <w:t>It</w:t>
      </w:r>
      <w:r>
        <w:rPr>
          <w:spacing w:val="20"/>
          <w:w w:val="105"/>
        </w:rPr>
        <w:t xml:space="preserve"> </w:t>
      </w:r>
      <w:r>
        <w:rPr>
          <w:w w:val="105"/>
        </w:rPr>
        <w:t>finds</w:t>
      </w:r>
      <w:r>
        <w:rPr>
          <w:spacing w:val="20"/>
          <w:w w:val="105"/>
        </w:rPr>
        <w:t xml:space="preserve"> </w:t>
      </w:r>
      <w:r>
        <w:rPr>
          <w:w w:val="105"/>
        </w:rPr>
        <w:t>projection</w:t>
      </w:r>
      <w:r>
        <w:rPr>
          <w:spacing w:val="20"/>
          <w:w w:val="105"/>
        </w:rPr>
        <w:t xml:space="preserve"> </w:t>
      </w:r>
      <w:r>
        <w:rPr>
          <w:w w:val="105"/>
        </w:rPr>
        <w:t>vector</w:t>
      </w:r>
      <w:r>
        <w:rPr>
          <w:spacing w:val="21"/>
          <w:w w:val="105"/>
        </w:rPr>
        <w:t xml:space="preserve"> </w:t>
      </w:r>
      <w:r>
        <w:rPr>
          <w:w w:val="105"/>
        </w:rPr>
        <w:t>w</w:t>
      </w:r>
      <w:r>
        <w:rPr>
          <w:spacing w:val="19"/>
          <w:w w:val="105"/>
        </w:rPr>
        <w:t xml:space="preserve"> </w:t>
      </w:r>
      <w:r>
        <w:rPr>
          <w:w w:val="105"/>
        </w:rPr>
        <w:t>that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maximizes:</w:t>
      </w:r>
    </w:p>
    <w:p w14:paraId="07FB73AA" w14:textId="77777777" w:rsidR="00DF6F0E" w:rsidRDefault="00000000">
      <w:pPr>
        <w:spacing w:before="210" w:line="193" w:lineRule="exact"/>
        <w:ind w:left="821" w:right="423"/>
        <w:jc w:val="center"/>
        <w:rPr>
          <w:i/>
        </w:rPr>
      </w:pPr>
      <w:proofErr w:type="spellStart"/>
      <w:r>
        <w:rPr>
          <w:i/>
          <w:w w:val="110"/>
        </w:rPr>
        <w:t>w</w:t>
      </w:r>
      <w:r>
        <w:rPr>
          <w:i/>
          <w:w w:val="110"/>
          <w:vertAlign w:val="superscript"/>
        </w:rPr>
        <w:t>T</w:t>
      </w:r>
      <w:proofErr w:type="spellEnd"/>
      <w:r>
        <w:rPr>
          <w:i/>
          <w:spacing w:val="-11"/>
          <w:w w:val="110"/>
        </w:rPr>
        <w:t xml:space="preserve"> </w:t>
      </w:r>
      <w:proofErr w:type="spellStart"/>
      <w:r>
        <w:rPr>
          <w:i/>
          <w:spacing w:val="-5"/>
          <w:w w:val="125"/>
        </w:rPr>
        <w:t>S</w:t>
      </w:r>
      <w:r>
        <w:rPr>
          <w:i/>
          <w:spacing w:val="-5"/>
          <w:w w:val="125"/>
          <w:vertAlign w:val="subscript"/>
        </w:rPr>
        <w:t>B</w:t>
      </w:r>
      <w:r>
        <w:rPr>
          <w:i/>
          <w:spacing w:val="-5"/>
          <w:w w:val="125"/>
        </w:rPr>
        <w:t>w</w:t>
      </w:r>
      <w:proofErr w:type="spellEnd"/>
    </w:p>
    <w:p w14:paraId="5490EE17" w14:textId="77777777" w:rsidR="00DF6F0E" w:rsidRDefault="00000000">
      <w:pPr>
        <w:spacing w:line="187" w:lineRule="auto"/>
        <w:ind w:left="398" w:right="785"/>
        <w:jc w:val="center"/>
        <w:rPr>
          <w:i/>
          <w:position w:val="-14"/>
        </w:rPr>
      </w:pPr>
      <w:r>
        <w:rPr>
          <w:i/>
          <w:noProof/>
          <w:position w:val="-14"/>
        </w:rPr>
        <mc:AlternateContent>
          <mc:Choice Requires="wps">
            <w:drawing>
              <wp:anchor distT="0" distB="0" distL="0" distR="0" simplePos="0" relativeHeight="487483392" behindDoc="1" locked="0" layoutInCell="1" allowOverlap="1" wp14:anchorId="78E241C5" wp14:editId="1B021D60">
                <wp:simplePos x="0" y="0"/>
                <wp:positionH relativeFrom="page">
                  <wp:posOffset>3880281</wp:posOffset>
                </wp:positionH>
                <wp:positionV relativeFrom="paragraph">
                  <wp:posOffset>69459</wp:posOffset>
                </wp:positionV>
                <wp:extent cx="49784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">
                              <a:moveTo>
                                <a:pt x="0" y="0"/>
                              </a:moveTo>
                              <a:lnTo>
                                <a:pt x="49739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A46E2" id="Graphic 4" o:spid="_x0000_s1026" style="position:absolute;margin-left:305.55pt;margin-top:5.45pt;width:39.2pt;height:.1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MACFAIAAFgEAAAOAAAAZHJzL2Uyb0RvYy54bWysVE1v2zAMvQ/YfxB0X5ykzdIacYqhQYcB&#10;RVegGXaWZTk2JosapcTOvx8lfzTtbsN8ECjxiXzko7y56xrNTgpdDSbji9mcM2UkFLU5ZPzH/uHT&#10;DWfOC1MIDUZl/Kwcv9t+/LBpbaqWUIEuFDIKYlza2oxX3ts0SZysVCPcDKwy5CwBG+Fpi4ekQNFS&#10;9EYny/n8c9ICFhZBKufodNc7+TbGL0sl/feydMoznXHi5uOKcc3Dmmw3Ij2gsFUtBxriH1g0ojaU&#10;dAq1E16wI9Z/hWpqieCg9DMJTQJlWUsVa6BqFvN31bxUwqpYCzXH2alN7v+FlU+nF/uMgbqzjyB/&#10;OepI0lqXTp6wcQOmK7EJWCLOutjF89RF1Xkm6fD6dn1zTb2W5Fos17HHiUjHq/Lo/FcFMYw4PTrf&#10;S1CMlqhGS3ZmNJGEDBLqKKHnjCREzkjCvJfQCh/uBW7BZO3EIxw1cFJ7iE7/jjcxe/Vqc4miQq5u&#10;V5yNJRK0B5ARklCjeiMmJvuyNG0Ch9Xqah3nwoGui4da60DC4SG/18hOIkxl/EIVFOENzKLzO+Gq&#10;HhddA0ybQaRel6BQDsX5GVlLo5xx9/soUHGmvxmalTD3o4GjkY8Gen0P8XXE/lDOffdToGUhfcY9&#10;yfoE4ySKdJQslD5hw00DX44eyjroGQeoZzRsaHxjgcNTC+/jch9Rrz+E7R8AAAD//wMAUEsDBBQA&#10;BgAIAAAAIQAD85Nq2wAAAAkBAAAPAAAAZHJzL2Rvd25yZXYueG1sTI/BTsMwDIbvSHuHyJO4sbRI&#10;lLU0nRASEgcQYtsDZI3XViROlWRb9vaYExzt79fvz+0mOyvOGOLkSUG5KkAg9d5MNCjY717v1iBi&#10;0mS09YQKrhhh0y1uWt0Yf6EvPG/TILiEYqMVjCnNjZSxH9HpuPIzErOjD04nHsMgTdAXLndW3hdF&#10;JZ2eiC+MesaXEfvv7ckpcOWbzWGPOV/p81Ee64/evBulbpf5+QlEwpz+wvCrz+rQsdPBn8hEYRVU&#10;ZVlylEFRg+BAta4fQBx4wUB2rfz/QfcDAAD//wMAUEsBAi0AFAAGAAgAAAAhALaDOJL+AAAA4QEA&#10;ABMAAAAAAAAAAAAAAAAAAAAAAFtDb250ZW50X1R5cGVzXS54bWxQSwECLQAUAAYACAAAACEAOP0h&#10;/9YAAACUAQAACwAAAAAAAAAAAAAAAAAvAQAAX3JlbHMvLnJlbHNQSwECLQAUAAYACAAAACEAenTA&#10;AhQCAABYBAAADgAAAAAAAAAAAAAAAAAuAgAAZHJzL2Uyb0RvYy54bWxQSwECLQAUAAYACAAAACEA&#10;A/OTatsAAAAJAQAADwAAAAAAAAAAAAAAAABuBAAAZHJzL2Rvd25yZXYueG1sUEsFBgAAAAAEAAQA&#10;8wAAAHYFAAAAAA==&#10;" path="m,l497395,e" filled="f" strokeweight=".15381mm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position w:val="-14"/>
        </w:rPr>
        <mc:AlternateContent>
          <mc:Choice Requires="wps">
            <w:drawing>
              <wp:anchor distT="0" distB="0" distL="0" distR="0" simplePos="0" relativeHeight="487483904" behindDoc="1" locked="0" layoutInCell="1" allowOverlap="1" wp14:anchorId="3B2DBAA0" wp14:editId="645D624A">
                <wp:simplePos x="0" y="0"/>
                <wp:positionH relativeFrom="page">
                  <wp:posOffset>4152023</wp:posOffset>
                </wp:positionH>
                <wp:positionV relativeFrom="paragraph">
                  <wp:posOffset>144661</wp:posOffset>
                </wp:positionV>
                <wp:extent cx="101600" cy="1016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3714DD" w14:textId="77777777" w:rsidR="00DF6F0E" w:rsidRDefault="00000000">
                            <w:pPr>
                              <w:spacing w:line="159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6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2DBAA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26.95pt;margin-top:11.4pt;width:8pt;height:8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ND2jAEAABoDAAAOAAAAZHJzL2Uyb0RvYy54bWysUsFu2zAMvQ/oPwi6L3ZyCAojTrAt2FAg&#10;6AZ0+wBFlmJjlqiRSuz8/SjFSYr2NuxCUyb1+N6jVpvR9eJkkDrwtZzPSimM19B0/lDLXz+/fnyU&#10;gqLyjerBm1qeDcnN+uHDagiVWUALfWNQMIinagi1bGMMVVGQbo1TNINgPBctoFORj3goGlQDo7u+&#10;WJTlshgAm4CgDRH/3V6Kcp3xrTU6freWTBR9LZlbzBFz3KdYrFeqOqAKbacnGuofWDjVeR56g9qq&#10;qMQRu3dQrtMIBDbONLgCrO20yRpYzbx8o+alVcFkLWwOhZtN9P9g9fPpJfxAEcfPMPICswgKO9C/&#10;ib0phkDV1JM8pYq4OwkdLbr0ZQmCL7K355ufZoxCJ7Ryviy5ork05QnzfjkgxW8GnEhJLZHXlQmo&#10;047ipfXaMnG5jE9E4rgfuSWle2jOrGHgNdaS/hwVGin6J88+pZ1fE7wm+2uCsf8C+WUkKR4+HSPY&#10;Lk++406TeQGZ+/RY0oZfn3PX/Umv/wIAAP//AwBQSwMEFAAGAAgAAAAhAGQ78W3eAAAACQEAAA8A&#10;AABkcnMvZG93bnJldi54bWxMj8FOwzAMhu9IvEPkSdxYuk5EbWk6TQhOSIiuHDimTdZGa5zSZFt5&#10;e8wJjrY//f7+cre4kV3MHKxHCZt1Asxg57XFXsJH83KfAQtRoVajRyPh2wTYVbc3pSq0v2JtLofY&#10;MwrBUCgJQ4xTwXnoBuNUWPvJIN2OfnYq0jj3XM/qSuFu5GmSCO6URfowqMk8DaY7Hc5Owv4T62f7&#10;9da+18faNk2e4Ks4SXm3WvaPwKJZ4h8Mv/qkDhU5tf6MOrBRgnjY5oRKSFOqQIAQOS1aCdssA16V&#10;/H+D6gcAAP//AwBQSwECLQAUAAYACAAAACEAtoM4kv4AAADhAQAAEwAAAAAAAAAAAAAAAAAAAAAA&#10;W0NvbnRlbnRfVHlwZXNdLnhtbFBLAQItABQABgAIAAAAIQA4/SH/1gAAAJQBAAALAAAAAAAAAAAA&#10;AAAAAC8BAABfcmVscy8ucmVsc1BLAQItABQABgAIAAAAIQBrhND2jAEAABoDAAAOAAAAAAAAAAAA&#10;AAAAAC4CAABkcnMvZTJvRG9jLnhtbFBLAQItABQABgAIAAAAIQBkO/Ft3gAAAAkBAAAPAAAAAAAA&#10;AAAAAAAAAOYDAABkcnMvZG93bnJldi54bWxQSwUGAAAAAAQABADzAAAA8QQAAAAA&#10;" filled="f" stroked="f">
                <v:textbox inset="0,0,0,0">
                  <w:txbxContent>
                    <w:p w14:paraId="003714DD" w14:textId="77777777" w:rsidR="00DF6F0E" w:rsidRDefault="00000000">
                      <w:pPr>
                        <w:spacing w:line="159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6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25"/>
        </w:rPr>
        <w:t>J</w:t>
      </w:r>
      <w:r>
        <w:rPr>
          <w:w w:val="125"/>
        </w:rPr>
        <w:t>(</w:t>
      </w:r>
      <w:r>
        <w:rPr>
          <w:i/>
          <w:w w:val="125"/>
        </w:rPr>
        <w:t>w</w:t>
      </w:r>
      <w:r>
        <w:rPr>
          <w:w w:val="125"/>
        </w:rPr>
        <w:t>)</w:t>
      </w:r>
      <w:r>
        <w:rPr>
          <w:spacing w:val="3"/>
          <w:w w:val="125"/>
        </w:rPr>
        <w:t xml:space="preserve"> </w:t>
      </w:r>
      <w:r>
        <w:rPr>
          <w:w w:val="125"/>
        </w:rPr>
        <w:t>=</w:t>
      </w:r>
      <w:r>
        <w:rPr>
          <w:spacing w:val="27"/>
          <w:w w:val="125"/>
        </w:rPr>
        <w:t xml:space="preserve"> </w:t>
      </w:r>
      <w:r>
        <w:rPr>
          <w:i/>
          <w:w w:val="125"/>
          <w:position w:val="-14"/>
        </w:rPr>
        <w:t>w</w:t>
      </w:r>
      <w:r>
        <w:rPr>
          <w:i/>
          <w:w w:val="125"/>
          <w:position w:val="-8"/>
          <w:sz w:val="16"/>
        </w:rPr>
        <w:t>T</w:t>
      </w:r>
      <w:r>
        <w:rPr>
          <w:i/>
          <w:spacing w:val="-9"/>
          <w:w w:val="125"/>
          <w:position w:val="-8"/>
          <w:sz w:val="16"/>
        </w:rPr>
        <w:t xml:space="preserve"> </w:t>
      </w:r>
      <w:proofErr w:type="gramStart"/>
      <w:r>
        <w:rPr>
          <w:i/>
          <w:w w:val="125"/>
          <w:position w:val="-14"/>
        </w:rPr>
        <w:t>S</w:t>
      </w:r>
      <w:r>
        <w:rPr>
          <w:i/>
          <w:spacing w:val="41"/>
          <w:w w:val="125"/>
          <w:position w:val="-14"/>
        </w:rPr>
        <w:t xml:space="preserve">  </w:t>
      </w:r>
      <w:r>
        <w:rPr>
          <w:i/>
          <w:spacing w:val="-10"/>
          <w:w w:val="125"/>
          <w:position w:val="-14"/>
        </w:rPr>
        <w:t>w</w:t>
      </w:r>
      <w:proofErr w:type="gramEnd"/>
    </w:p>
    <w:p w14:paraId="570ABE13" w14:textId="77777777" w:rsidR="00DF6F0E" w:rsidRDefault="00000000">
      <w:pPr>
        <w:pStyle w:val="BodyText"/>
        <w:spacing w:before="25"/>
      </w:pPr>
      <w:r>
        <w:rPr>
          <w:spacing w:val="-2"/>
        </w:rPr>
        <w:t>Where:</w:t>
      </w:r>
    </w:p>
    <w:p w14:paraId="522AB0F3" w14:textId="77777777" w:rsidR="00DF6F0E" w:rsidRDefault="00000000">
      <w:pPr>
        <w:pStyle w:val="BodyText"/>
        <w:spacing w:before="2"/>
        <w:ind w:left="338"/>
      </w:pPr>
      <w:r>
        <w:rPr>
          <w:i/>
          <w:w w:val="125"/>
        </w:rPr>
        <w:t>S</w:t>
      </w:r>
      <w:r>
        <w:rPr>
          <w:i/>
          <w:w w:val="125"/>
          <w:vertAlign w:val="subscript"/>
        </w:rPr>
        <w:t>B</w:t>
      </w:r>
      <w:r>
        <w:rPr>
          <w:i/>
          <w:spacing w:val="5"/>
          <w:w w:val="125"/>
        </w:rPr>
        <w:t xml:space="preserve"> </w:t>
      </w:r>
      <w:r>
        <w:rPr>
          <w:w w:val="125"/>
        </w:rPr>
        <w:t>=</w:t>
      </w:r>
      <w:r>
        <w:rPr>
          <w:spacing w:val="-7"/>
          <w:w w:val="125"/>
        </w:rPr>
        <w:t xml:space="preserve"> </w:t>
      </w:r>
      <w:r>
        <w:rPr>
          <w:w w:val="110"/>
        </w:rPr>
        <w:t>between</w:t>
      </w:r>
      <w:r>
        <w:rPr>
          <w:spacing w:val="1"/>
          <w:w w:val="110"/>
        </w:rPr>
        <w:t xml:space="preserve"> </w:t>
      </w:r>
      <w:r>
        <w:rPr>
          <w:w w:val="110"/>
        </w:rPr>
        <w:t>class scatter</w:t>
      </w:r>
      <w:r>
        <w:rPr>
          <w:spacing w:val="1"/>
          <w:w w:val="110"/>
        </w:rPr>
        <w:t xml:space="preserve"> </w:t>
      </w:r>
      <w:proofErr w:type="gramStart"/>
      <w:r>
        <w:rPr>
          <w:spacing w:val="-2"/>
          <w:w w:val="110"/>
        </w:rPr>
        <w:t>matrix</w:t>
      </w:r>
      <w:proofErr w:type="gramEnd"/>
    </w:p>
    <w:p w14:paraId="4AD33025" w14:textId="77777777" w:rsidR="00DF6F0E" w:rsidRDefault="00000000">
      <w:pPr>
        <w:pStyle w:val="BodyText"/>
        <w:spacing w:before="3" w:line="484" w:lineRule="auto"/>
        <w:ind w:left="-1" w:right="5905" w:firstLine="338"/>
      </w:pPr>
      <w:r>
        <w:rPr>
          <w:i/>
          <w:w w:val="115"/>
        </w:rPr>
        <w:t>S</w:t>
      </w:r>
      <w:r>
        <w:rPr>
          <w:i/>
          <w:w w:val="115"/>
          <w:vertAlign w:val="subscript"/>
        </w:rPr>
        <w:t>W</w:t>
      </w:r>
      <w:r>
        <w:rPr>
          <w:i/>
          <w:spacing w:val="5"/>
          <w:w w:val="125"/>
        </w:rPr>
        <w:t xml:space="preserve"> </w:t>
      </w:r>
      <w:r>
        <w:rPr>
          <w:w w:val="125"/>
        </w:rPr>
        <w:t>=</w:t>
      </w:r>
      <w:r>
        <w:rPr>
          <w:spacing w:val="-14"/>
          <w:w w:val="125"/>
        </w:rPr>
        <w:t xml:space="preserve"> </w:t>
      </w:r>
      <w:r>
        <w:rPr>
          <w:w w:val="115"/>
        </w:rPr>
        <w:t>within</w:t>
      </w:r>
      <w:r>
        <w:rPr>
          <w:spacing w:val="-10"/>
          <w:w w:val="115"/>
        </w:rPr>
        <w:t xml:space="preserve"> </w:t>
      </w:r>
      <w:r>
        <w:rPr>
          <w:w w:val="115"/>
        </w:rPr>
        <w:t>class</w:t>
      </w:r>
      <w:r>
        <w:rPr>
          <w:spacing w:val="-10"/>
          <w:w w:val="115"/>
        </w:rPr>
        <w:t xml:space="preserve"> </w:t>
      </w:r>
      <w:r>
        <w:rPr>
          <w:w w:val="115"/>
        </w:rPr>
        <w:t>scatter</w:t>
      </w:r>
      <w:r>
        <w:rPr>
          <w:spacing w:val="-10"/>
          <w:w w:val="115"/>
        </w:rPr>
        <w:t xml:space="preserve"> </w:t>
      </w:r>
      <w:r>
        <w:rPr>
          <w:w w:val="115"/>
        </w:rPr>
        <w:t>matrix Unlike PCA, LDA uses class labels.</w:t>
      </w:r>
    </w:p>
    <w:p w14:paraId="22EADB6D" w14:textId="77777777" w:rsidR="00DF6F0E" w:rsidRDefault="00000000">
      <w:pPr>
        <w:pStyle w:val="Heading1"/>
        <w:spacing w:before="70"/>
        <w:ind w:left="-1"/>
      </w:pPr>
      <w:r>
        <w:rPr>
          <w:spacing w:val="-2"/>
          <w:w w:val="120"/>
        </w:rPr>
        <w:t>Procedure</w:t>
      </w:r>
    </w:p>
    <w:p w14:paraId="26F0B23A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202"/>
        <w:ind w:left="544" w:hanging="278"/>
        <w:jc w:val="left"/>
      </w:pPr>
      <w:r>
        <w:t>Load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dataset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identify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number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samples,</w:t>
      </w:r>
      <w:r>
        <w:rPr>
          <w:spacing w:val="37"/>
        </w:rPr>
        <w:t xml:space="preserve"> </w:t>
      </w:r>
      <w:r>
        <w:t>features,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spacing w:val="-2"/>
        </w:rPr>
        <w:t>classes.</w:t>
      </w:r>
    </w:p>
    <w:p w14:paraId="7AF21570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5"/>
        </w:tabs>
        <w:spacing w:before="146" w:line="242" w:lineRule="auto"/>
        <w:ind w:right="358"/>
        <w:jc w:val="left"/>
      </w:pPr>
      <w:r>
        <w:rPr>
          <w:w w:val="105"/>
        </w:rPr>
        <w:t>Perform</w:t>
      </w:r>
      <w:r>
        <w:rPr>
          <w:spacing w:val="25"/>
          <w:w w:val="105"/>
        </w:rPr>
        <w:t xml:space="preserve"> </w:t>
      </w:r>
      <w:r>
        <w:rPr>
          <w:w w:val="105"/>
        </w:rPr>
        <w:t>feature</w:t>
      </w:r>
      <w:r>
        <w:rPr>
          <w:spacing w:val="25"/>
          <w:w w:val="105"/>
        </w:rPr>
        <w:t xml:space="preserve"> </w:t>
      </w:r>
      <w:r>
        <w:rPr>
          <w:w w:val="105"/>
        </w:rPr>
        <w:t>scaling</w:t>
      </w:r>
      <w:r>
        <w:rPr>
          <w:spacing w:val="24"/>
          <w:w w:val="105"/>
        </w:rPr>
        <w:t xml:space="preserve"> </w:t>
      </w:r>
      <w:r>
        <w:rPr>
          <w:w w:val="105"/>
        </w:rPr>
        <w:t>using</w:t>
      </w:r>
      <w:r>
        <w:rPr>
          <w:spacing w:val="24"/>
          <w:w w:val="105"/>
        </w:rPr>
        <w:t xml:space="preserve"> </w:t>
      </w:r>
      <w:r>
        <w:rPr>
          <w:w w:val="105"/>
        </w:rPr>
        <w:t>standardization</w:t>
      </w:r>
      <w:r>
        <w:rPr>
          <w:spacing w:val="25"/>
          <w:w w:val="105"/>
        </w:rPr>
        <w:t xml:space="preserve"> </w:t>
      </w:r>
      <w:r>
        <w:rPr>
          <w:w w:val="105"/>
        </w:rPr>
        <w:t>so</w:t>
      </w:r>
      <w:r>
        <w:rPr>
          <w:spacing w:val="24"/>
          <w:w w:val="105"/>
        </w:rPr>
        <w:t xml:space="preserve"> </w:t>
      </w:r>
      <w:r>
        <w:rPr>
          <w:w w:val="105"/>
        </w:rPr>
        <w:t>that</w:t>
      </w:r>
      <w:r>
        <w:rPr>
          <w:spacing w:val="25"/>
          <w:w w:val="105"/>
        </w:rPr>
        <w:t xml:space="preserve"> </w:t>
      </w:r>
      <w:r>
        <w:rPr>
          <w:w w:val="105"/>
        </w:rPr>
        <w:t>all</w:t>
      </w:r>
      <w:r>
        <w:rPr>
          <w:spacing w:val="25"/>
          <w:w w:val="105"/>
        </w:rPr>
        <w:t xml:space="preserve"> </w:t>
      </w:r>
      <w:r>
        <w:rPr>
          <w:w w:val="105"/>
        </w:rPr>
        <w:t>features</w:t>
      </w:r>
      <w:r>
        <w:rPr>
          <w:spacing w:val="25"/>
          <w:w w:val="105"/>
        </w:rPr>
        <w:t xml:space="preserve"> </w:t>
      </w:r>
      <w:r>
        <w:rPr>
          <w:w w:val="105"/>
        </w:rPr>
        <w:t>have</w:t>
      </w:r>
      <w:r>
        <w:rPr>
          <w:spacing w:val="25"/>
          <w:w w:val="105"/>
        </w:rPr>
        <w:t xml:space="preserve"> </w:t>
      </w:r>
      <w:r>
        <w:rPr>
          <w:w w:val="105"/>
        </w:rPr>
        <w:t>zero</w:t>
      </w:r>
      <w:r>
        <w:rPr>
          <w:spacing w:val="24"/>
          <w:w w:val="105"/>
        </w:rPr>
        <w:t xml:space="preserve"> </w:t>
      </w:r>
      <w:r>
        <w:rPr>
          <w:w w:val="105"/>
        </w:rPr>
        <w:t>mean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 xml:space="preserve">unit </w:t>
      </w:r>
      <w:r>
        <w:rPr>
          <w:spacing w:val="-2"/>
          <w:w w:val="105"/>
        </w:rPr>
        <w:t>variance.</w:t>
      </w:r>
    </w:p>
    <w:p w14:paraId="342D56A2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143"/>
        <w:ind w:left="544" w:hanging="278"/>
        <w:jc w:val="left"/>
      </w:pPr>
      <w:r>
        <w:rPr>
          <w:w w:val="110"/>
        </w:rPr>
        <w:t>Apply</w:t>
      </w:r>
      <w:r>
        <w:rPr>
          <w:spacing w:val="12"/>
          <w:w w:val="110"/>
        </w:rPr>
        <w:t xml:space="preserve"> </w:t>
      </w:r>
      <w:r>
        <w:rPr>
          <w:w w:val="110"/>
        </w:rPr>
        <w:t>Principal</w:t>
      </w:r>
      <w:r>
        <w:rPr>
          <w:spacing w:val="12"/>
          <w:w w:val="110"/>
        </w:rPr>
        <w:t xml:space="preserve"> </w:t>
      </w:r>
      <w:r>
        <w:rPr>
          <w:w w:val="110"/>
        </w:rPr>
        <w:t>Component</w:t>
      </w:r>
      <w:r>
        <w:rPr>
          <w:spacing w:val="13"/>
          <w:w w:val="110"/>
        </w:rPr>
        <w:t xml:space="preserve"> </w:t>
      </w:r>
      <w:r>
        <w:rPr>
          <w:w w:val="110"/>
        </w:rPr>
        <w:t>Analysis</w:t>
      </w:r>
      <w:r>
        <w:rPr>
          <w:spacing w:val="12"/>
          <w:w w:val="110"/>
        </w:rPr>
        <w:t xml:space="preserve"> </w:t>
      </w:r>
      <w:r>
        <w:rPr>
          <w:w w:val="110"/>
        </w:rPr>
        <w:t>(PCA)</w:t>
      </w:r>
      <w:r>
        <w:rPr>
          <w:spacing w:val="12"/>
          <w:w w:val="110"/>
        </w:rPr>
        <w:t xml:space="preserve"> </w:t>
      </w:r>
      <w:r>
        <w:rPr>
          <w:w w:val="110"/>
        </w:rPr>
        <w:t>to</w:t>
      </w:r>
      <w:r>
        <w:rPr>
          <w:spacing w:val="13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standardized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dataset.</w:t>
      </w:r>
    </w:p>
    <w:p w14:paraId="4A6162E3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4"/>
        </w:tabs>
        <w:ind w:left="544" w:hanging="278"/>
        <w:jc w:val="left"/>
      </w:pPr>
      <w:r>
        <w:t>Compute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eigenvalues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explained</w:t>
      </w:r>
      <w:r>
        <w:rPr>
          <w:spacing w:val="40"/>
        </w:rPr>
        <w:t xml:space="preserve"> </w:t>
      </w:r>
      <w:r>
        <w:t>variance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determine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principal</w:t>
      </w:r>
      <w:r>
        <w:rPr>
          <w:spacing w:val="40"/>
        </w:rPr>
        <w:t xml:space="preserve"> </w:t>
      </w:r>
      <w:r>
        <w:rPr>
          <w:spacing w:val="-2"/>
        </w:rPr>
        <w:t>components.</w:t>
      </w:r>
    </w:p>
    <w:p w14:paraId="151B76BC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146"/>
        <w:ind w:left="544" w:hanging="278"/>
        <w:jc w:val="left"/>
      </w:pPr>
      <w:r>
        <w:rPr>
          <w:w w:val="105"/>
        </w:rPr>
        <w:t>Reduce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dataset</w:t>
      </w:r>
      <w:r>
        <w:rPr>
          <w:spacing w:val="12"/>
          <w:w w:val="105"/>
        </w:rPr>
        <w:t xml:space="preserve"> </w:t>
      </w:r>
      <w:r>
        <w:rPr>
          <w:w w:val="105"/>
        </w:rPr>
        <w:t>dimensions</w:t>
      </w:r>
      <w:r>
        <w:rPr>
          <w:spacing w:val="12"/>
          <w:w w:val="105"/>
        </w:rPr>
        <w:t xml:space="preserve"> </w:t>
      </w:r>
      <w:r>
        <w:rPr>
          <w:w w:val="105"/>
        </w:rPr>
        <w:t>by</w:t>
      </w:r>
      <w:r>
        <w:rPr>
          <w:spacing w:val="11"/>
          <w:w w:val="105"/>
        </w:rPr>
        <w:t xml:space="preserve"> </w:t>
      </w:r>
      <w:r>
        <w:rPr>
          <w:w w:val="105"/>
        </w:rPr>
        <w:t>selecting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top</w:t>
      </w:r>
      <w:r>
        <w:rPr>
          <w:spacing w:val="12"/>
          <w:w w:val="105"/>
        </w:rPr>
        <w:t xml:space="preserve"> </w:t>
      </w:r>
      <w:r>
        <w:rPr>
          <w:w w:val="105"/>
        </w:rPr>
        <w:t>principal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components.</w:t>
      </w:r>
    </w:p>
    <w:p w14:paraId="59A6BCB9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5"/>
        </w:tabs>
        <w:spacing w:line="242" w:lineRule="auto"/>
        <w:ind w:right="357"/>
        <w:jc w:val="left"/>
      </w:pPr>
      <w:r>
        <w:rPr>
          <w:w w:val="110"/>
        </w:rPr>
        <w:t xml:space="preserve">Apply Linear Discriminant Analysis (LDA) using the class labels to maximize class </w:t>
      </w:r>
      <w:proofErr w:type="spellStart"/>
      <w:r>
        <w:rPr>
          <w:w w:val="110"/>
        </w:rPr>
        <w:t>separa</w:t>
      </w:r>
      <w:proofErr w:type="spellEnd"/>
      <w:r>
        <w:rPr>
          <w:w w:val="110"/>
        </w:rPr>
        <w:t xml:space="preserve">- </w:t>
      </w:r>
      <w:proofErr w:type="spellStart"/>
      <w:r>
        <w:rPr>
          <w:spacing w:val="-2"/>
          <w:w w:val="110"/>
        </w:rPr>
        <w:t>bility</w:t>
      </w:r>
      <w:proofErr w:type="spellEnd"/>
      <w:r>
        <w:rPr>
          <w:spacing w:val="-2"/>
          <w:w w:val="110"/>
        </w:rPr>
        <w:t>.</w:t>
      </w:r>
    </w:p>
    <w:p w14:paraId="6CA2E869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143"/>
        <w:ind w:left="544" w:hanging="278"/>
        <w:jc w:val="left"/>
      </w:pPr>
      <w:r>
        <w:rPr>
          <w:w w:val="105"/>
        </w:rPr>
        <w:t>Transform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dataset</w:t>
      </w:r>
      <w:r>
        <w:rPr>
          <w:spacing w:val="8"/>
          <w:w w:val="105"/>
        </w:rPr>
        <w:t xml:space="preserve"> </w:t>
      </w:r>
      <w:r>
        <w:rPr>
          <w:w w:val="105"/>
        </w:rPr>
        <w:t>into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reduced</w:t>
      </w:r>
      <w:r>
        <w:rPr>
          <w:spacing w:val="7"/>
          <w:w w:val="105"/>
        </w:rPr>
        <w:t xml:space="preserve"> </w:t>
      </w:r>
      <w:r>
        <w:rPr>
          <w:w w:val="105"/>
        </w:rPr>
        <w:t>dimensional</w:t>
      </w:r>
      <w:r>
        <w:rPr>
          <w:spacing w:val="8"/>
          <w:w w:val="105"/>
        </w:rPr>
        <w:t xml:space="preserve"> </w:t>
      </w:r>
      <w:r>
        <w:rPr>
          <w:w w:val="105"/>
        </w:rPr>
        <w:t>space</w:t>
      </w:r>
      <w:r>
        <w:rPr>
          <w:spacing w:val="7"/>
          <w:w w:val="105"/>
        </w:rPr>
        <w:t xml:space="preserve"> </w:t>
      </w:r>
      <w:r>
        <w:rPr>
          <w:w w:val="105"/>
        </w:rPr>
        <w:t>using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LDA.</w:t>
      </w:r>
    </w:p>
    <w:p w14:paraId="40BAF0DE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4"/>
        </w:tabs>
        <w:spacing w:before="146"/>
        <w:ind w:left="544" w:hanging="278"/>
        <w:jc w:val="left"/>
      </w:pPr>
      <w:r>
        <w:rPr>
          <w:w w:val="105"/>
        </w:rPr>
        <w:t>Train</w:t>
      </w:r>
      <w:r>
        <w:rPr>
          <w:spacing w:val="26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classifier</w:t>
      </w:r>
      <w:r>
        <w:rPr>
          <w:spacing w:val="27"/>
          <w:w w:val="105"/>
        </w:rPr>
        <w:t xml:space="preserve"> </w:t>
      </w:r>
      <w:r>
        <w:rPr>
          <w:w w:val="105"/>
        </w:rPr>
        <w:t>on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original</w:t>
      </w:r>
      <w:r>
        <w:rPr>
          <w:spacing w:val="27"/>
          <w:w w:val="105"/>
        </w:rPr>
        <w:t xml:space="preserve"> </w:t>
      </w:r>
      <w:r>
        <w:rPr>
          <w:w w:val="105"/>
        </w:rPr>
        <w:t>dataset,</w:t>
      </w:r>
      <w:r>
        <w:rPr>
          <w:spacing w:val="26"/>
          <w:w w:val="105"/>
        </w:rPr>
        <w:t xml:space="preserve"> </w:t>
      </w:r>
      <w:r>
        <w:rPr>
          <w:w w:val="105"/>
        </w:rPr>
        <w:t>PCA-reduced</w:t>
      </w:r>
      <w:r>
        <w:rPr>
          <w:spacing w:val="27"/>
          <w:w w:val="105"/>
        </w:rPr>
        <w:t xml:space="preserve"> </w:t>
      </w:r>
      <w:r>
        <w:rPr>
          <w:w w:val="105"/>
        </w:rPr>
        <w:t>dataset,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LDA-reduced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dataset.</w:t>
      </w:r>
    </w:p>
    <w:p w14:paraId="5EB73DB4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4"/>
        </w:tabs>
        <w:ind w:left="544" w:hanging="278"/>
        <w:jc w:val="left"/>
      </w:pPr>
      <w:r>
        <w:t>Compare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performance</w:t>
      </w:r>
      <w:r>
        <w:rPr>
          <w:spacing w:val="44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terms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accuracy</w:t>
      </w:r>
      <w:r>
        <w:rPr>
          <w:spacing w:val="4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training</w:t>
      </w:r>
      <w:r>
        <w:rPr>
          <w:spacing w:val="44"/>
        </w:rPr>
        <w:t xml:space="preserve"> </w:t>
      </w:r>
      <w:r>
        <w:rPr>
          <w:spacing w:val="-2"/>
        </w:rPr>
        <w:t>time.</w:t>
      </w:r>
    </w:p>
    <w:p w14:paraId="36C7000D" w14:textId="77777777" w:rsidR="00DF6F0E" w:rsidRDefault="00000000">
      <w:pPr>
        <w:pStyle w:val="ListParagraph"/>
        <w:numPr>
          <w:ilvl w:val="0"/>
          <w:numId w:val="4"/>
        </w:numPr>
        <w:tabs>
          <w:tab w:val="left" w:pos="545"/>
        </w:tabs>
        <w:spacing w:before="146" w:line="242" w:lineRule="auto"/>
        <w:ind w:right="357" w:hanging="388"/>
        <w:jc w:val="left"/>
      </w:pPr>
      <w:r>
        <w:rPr>
          <w:w w:val="105"/>
        </w:rPr>
        <w:t xml:space="preserve">Visualize the reduced datasets and analyze the effectiveness of PCA and LDA for dimension- </w:t>
      </w:r>
      <w:proofErr w:type="spellStart"/>
      <w:r>
        <w:rPr>
          <w:w w:val="105"/>
        </w:rPr>
        <w:t>ality</w:t>
      </w:r>
      <w:proofErr w:type="spellEnd"/>
      <w:r>
        <w:rPr>
          <w:w w:val="105"/>
        </w:rPr>
        <w:t xml:space="preserve"> reduction.</w:t>
      </w:r>
    </w:p>
    <w:p w14:paraId="0B59CE83" w14:textId="77777777" w:rsidR="00DF6F0E" w:rsidRDefault="00DF6F0E">
      <w:pPr>
        <w:pStyle w:val="ListParagraph"/>
        <w:spacing w:line="242" w:lineRule="auto"/>
        <w:sectPr w:rsidR="00DF6F0E">
          <w:pgSz w:w="12240" w:h="15840"/>
          <w:pgMar w:top="1320" w:right="1080" w:bottom="1000" w:left="1440" w:header="0" w:footer="806" w:gutter="0"/>
          <w:cols w:space="720"/>
        </w:sectPr>
      </w:pPr>
    </w:p>
    <w:p w14:paraId="0F543EA0" w14:textId="77777777" w:rsidR="00DF6F0E" w:rsidRDefault="00000000">
      <w:pPr>
        <w:pStyle w:val="Heading1"/>
        <w:spacing w:before="32"/>
      </w:pPr>
      <w:r>
        <w:rPr>
          <w:w w:val="125"/>
        </w:rPr>
        <w:lastRenderedPageBreak/>
        <w:t>Results</w:t>
      </w:r>
      <w:r>
        <w:rPr>
          <w:spacing w:val="1"/>
          <w:w w:val="125"/>
        </w:rPr>
        <w:t xml:space="preserve"> </w:t>
      </w:r>
      <w:r>
        <w:rPr>
          <w:w w:val="125"/>
        </w:rPr>
        <w:t>/</w:t>
      </w:r>
      <w:r>
        <w:rPr>
          <w:spacing w:val="1"/>
          <w:w w:val="125"/>
        </w:rPr>
        <w:t xml:space="preserve"> </w:t>
      </w:r>
      <w:r>
        <w:rPr>
          <w:w w:val="125"/>
        </w:rPr>
        <w:t>Outcome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Expected</w:t>
      </w:r>
    </w:p>
    <w:p w14:paraId="2DF33B18" w14:textId="77777777" w:rsidR="00DF6F0E" w:rsidRDefault="00000000">
      <w:pPr>
        <w:pStyle w:val="ListParagraph"/>
        <w:numPr>
          <w:ilvl w:val="0"/>
          <w:numId w:val="3"/>
        </w:numPr>
        <w:tabs>
          <w:tab w:val="left" w:pos="403"/>
        </w:tabs>
        <w:spacing w:before="192"/>
        <w:ind w:hanging="403"/>
        <w:rPr>
          <w:b/>
          <w:sz w:val="24"/>
        </w:rPr>
      </w:pPr>
      <w:r>
        <w:rPr>
          <w:b/>
          <w:w w:val="120"/>
          <w:sz w:val="24"/>
        </w:rPr>
        <w:t>Dataset</w:t>
      </w:r>
      <w:r>
        <w:rPr>
          <w:b/>
          <w:spacing w:val="1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Summary</w:t>
      </w:r>
    </w:p>
    <w:tbl>
      <w:tblPr>
        <w:tblStyle w:val="TableGrid"/>
        <w:tblW w:w="10214" w:type="dxa"/>
        <w:tblLook w:val="04A0" w:firstRow="1" w:lastRow="0" w:firstColumn="1" w:lastColumn="0" w:noHBand="0" w:noVBand="1"/>
      </w:tblPr>
      <w:tblGrid>
        <w:gridCol w:w="5107"/>
        <w:gridCol w:w="5107"/>
      </w:tblGrid>
      <w:tr w:rsidR="00886E1A" w14:paraId="287DE95E" w14:textId="77777777" w:rsidTr="00886E1A">
        <w:trPr>
          <w:trHeight w:val="366"/>
        </w:trPr>
        <w:tc>
          <w:tcPr>
            <w:tcW w:w="5107" w:type="dxa"/>
          </w:tcPr>
          <w:p w14:paraId="15E4238A" w14:textId="77777777" w:rsidR="00886E1A" w:rsidRDefault="00886E1A" w:rsidP="00485203">
            <w:r>
              <w:t>Parameter</w:t>
            </w:r>
          </w:p>
        </w:tc>
        <w:tc>
          <w:tcPr>
            <w:tcW w:w="5107" w:type="dxa"/>
          </w:tcPr>
          <w:p w14:paraId="6C342BB7" w14:textId="77777777" w:rsidR="00886E1A" w:rsidRDefault="00886E1A" w:rsidP="00485203">
            <w:r>
              <w:t>Value</w:t>
            </w:r>
          </w:p>
        </w:tc>
      </w:tr>
      <w:tr w:rsidR="00886E1A" w14:paraId="76C01B0A" w14:textId="77777777" w:rsidTr="00886E1A">
        <w:trPr>
          <w:trHeight w:val="345"/>
        </w:trPr>
        <w:tc>
          <w:tcPr>
            <w:tcW w:w="5107" w:type="dxa"/>
          </w:tcPr>
          <w:p w14:paraId="016E858E" w14:textId="77777777" w:rsidR="00886E1A" w:rsidRDefault="00886E1A" w:rsidP="00485203">
            <w:r>
              <w:t>Dataset Name</w:t>
            </w:r>
          </w:p>
        </w:tc>
        <w:tc>
          <w:tcPr>
            <w:tcW w:w="5107" w:type="dxa"/>
          </w:tcPr>
          <w:p w14:paraId="08065A3A" w14:textId="77777777" w:rsidR="00886E1A" w:rsidRDefault="00886E1A" w:rsidP="00485203">
            <w:r>
              <w:t>Iris Dataset</w:t>
            </w:r>
          </w:p>
        </w:tc>
      </w:tr>
      <w:tr w:rsidR="00886E1A" w14:paraId="440BC6A7" w14:textId="77777777" w:rsidTr="00886E1A">
        <w:trPr>
          <w:trHeight w:val="366"/>
        </w:trPr>
        <w:tc>
          <w:tcPr>
            <w:tcW w:w="5107" w:type="dxa"/>
          </w:tcPr>
          <w:p w14:paraId="42DA4E46" w14:textId="77777777" w:rsidR="00886E1A" w:rsidRDefault="00886E1A" w:rsidP="00485203">
            <w:r>
              <w:t>Number of Samples</w:t>
            </w:r>
          </w:p>
        </w:tc>
        <w:tc>
          <w:tcPr>
            <w:tcW w:w="5107" w:type="dxa"/>
          </w:tcPr>
          <w:p w14:paraId="4BF9AA6C" w14:textId="77777777" w:rsidR="00886E1A" w:rsidRDefault="00886E1A" w:rsidP="00485203">
            <w:r>
              <w:t>150</w:t>
            </w:r>
          </w:p>
        </w:tc>
      </w:tr>
      <w:tr w:rsidR="00886E1A" w14:paraId="63218F02" w14:textId="77777777" w:rsidTr="00886E1A">
        <w:trPr>
          <w:trHeight w:val="345"/>
        </w:trPr>
        <w:tc>
          <w:tcPr>
            <w:tcW w:w="5107" w:type="dxa"/>
          </w:tcPr>
          <w:p w14:paraId="12D0D135" w14:textId="77777777" w:rsidR="00886E1A" w:rsidRDefault="00886E1A" w:rsidP="00485203">
            <w:r>
              <w:t>Number of Features (Original)</w:t>
            </w:r>
          </w:p>
        </w:tc>
        <w:tc>
          <w:tcPr>
            <w:tcW w:w="5107" w:type="dxa"/>
          </w:tcPr>
          <w:p w14:paraId="6FF69E3D" w14:textId="77777777" w:rsidR="00886E1A" w:rsidRDefault="00886E1A" w:rsidP="00485203">
            <w:r>
              <w:t>4</w:t>
            </w:r>
          </w:p>
        </w:tc>
      </w:tr>
      <w:tr w:rsidR="00886E1A" w14:paraId="1B566DE2" w14:textId="77777777" w:rsidTr="00886E1A">
        <w:trPr>
          <w:trHeight w:val="366"/>
        </w:trPr>
        <w:tc>
          <w:tcPr>
            <w:tcW w:w="5107" w:type="dxa"/>
          </w:tcPr>
          <w:p w14:paraId="19781B84" w14:textId="77777777" w:rsidR="00886E1A" w:rsidRDefault="00886E1A" w:rsidP="00485203">
            <w:r>
              <w:t>Number of Classes</w:t>
            </w:r>
          </w:p>
        </w:tc>
        <w:tc>
          <w:tcPr>
            <w:tcW w:w="5107" w:type="dxa"/>
          </w:tcPr>
          <w:p w14:paraId="2FC45DFD" w14:textId="77777777" w:rsidR="00886E1A" w:rsidRDefault="00886E1A" w:rsidP="00485203">
            <w:r>
              <w:t>3</w:t>
            </w:r>
          </w:p>
        </w:tc>
      </w:tr>
      <w:tr w:rsidR="00886E1A" w14:paraId="3042E7D0" w14:textId="77777777" w:rsidTr="00886E1A">
        <w:trPr>
          <w:trHeight w:val="712"/>
        </w:trPr>
        <w:tc>
          <w:tcPr>
            <w:tcW w:w="5107" w:type="dxa"/>
          </w:tcPr>
          <w:p w14:paraId="5DC228B4" w14:textId="77777777" w:rsidR="00886E1A" w:rsidRDefault="00886E1A" w:rsidP="00485203">
            <w:r>
              <w:t>Feature Names</w:t>
            </w:r>
          </w:p>
        </w:tc>
        <w:tc>
          <w:tcPr>
            <w:tcW w:w="5107" w:type="dxa"/>
          </w:tcPr>
          <w:p w14:paraId="7CA064AB" w14:textId="77777777" w:rsidR="00886E1A" w:rsidRDefault="00886E1A" w:rsidP="00485203">
            <w:r>
              <w:t>sepal length (cm), sepal width (cm), petal length (cm), petal width (cm)</w:t>
            </w:r>
          </w:p>
        </w:tc>
      </w:tr>
    </w:tbl>
    <w:p w14:paraId="672EDFAF" w14:textId="77777777" w:rsidR="00DF6F0E" w:rsidRDefault="00DF6F0E">
      <w:pPr>
        <w:pStyle w:val="BodyText"/>
        <w:spacing w:before="80" w:after="1"/>
        <w:rPr>
          <w:b/>
          <w:sz w:val="20"/>
        </w:rPr>
      </w:pPr>
    </w:p>
    <w:p w14:paraId="077DB1B5" w14:textId="77777777" w:rsidR="00DF6F0E" w:rsidRDefault="00DF6F0E">
      <w:pPr>
        <w:pStyle w:val="BodyText"/>
        <w:spacing w:before="200"/>
        <w:rPr>
          <w:b/>
          <w:sz w:val="24"/>
        </w:rPr>
      </w:pPr>
    </w:p>
    <w:p w14:paraId="7C172BFD" w14:textId="77777777" w:rsidR="00DF6F0E" w:rsidRDefault="00000000">
      <w:pPr>
        <w:pStyle w:val="ListParagraph"/>
        <w:numPr>
          <w:ilvl w:val="0"/>
          <w:numId w:val="3"/>
        </w:numPr>
        <w:tabs>
          <w:tab w:val="left" w:pos="403"/>
        </w:tabs>
        <w:spacing w:before="0"/>
        <w:ind w:hanging="403"/>
        <w:rPr>
          <w:b/>
          <w:sz w:val="24"/>
        </w:rPr>
      </w:pPr>
      <w:r>
        <w:rPr>
          <w:b/>
          <w:spacing w:val="-2"/>
          <w:w w:val="120"/>
          <w:sz w:val="24"/>
        </w:rPr>
        <w:t>Feature</w:t>
      </w:r>
      <w:r>
        <w:rPr>
          <w:b/>
          <w:spacing w:val="-4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Statistics</w:t>
      </w:r>
    </w:p>
    <w:p w14:paraId="1FFF94CE" w14:textId="77777777" w:rsidR="00DF6F0E" w:rsidRDefault="00DF6F0E">
      <w:pPr>
        <w:pStyle w:val="BodyText"/>
        <w:spacing w:before="35"/>
        <w:rPr>
          <w:b/>
          <w:sz w:val="20"/>
        </w:rPr>
      </w:pPr>
    </w:p>
    <w:tbl>
      <w:tblPr>
        <w:tblStyle w:val="TableGrid"/>
        <w:tblW w:w="10047" w:type="dxa"/>
        <w:tblLook w:val="04A0" w:firstRow="1" w:lastRow="0" w:firstColumn="1" w:lastColumn="0" w:noHBand="0" w:noVBand="1"/>
      </w:tblPr>
      <w:tblGrid>
        <w:gridCol w:w="3349"/>
        <w:gridCol w:w="3349"/>
        <w:gridCol w:w="3349"/>
      </w:tblGrid>
      <w:tr w:rsidR="00886E1A" w14:paraId="0475275A" w14:textId="77777777" w:rsidTr="00886E1A">
        <w:trPr>
          <w:trHeight w:val="344"/>
        </w:trPr>
        <w:tc>
          <w:tcPr>
            <w:tcW w:w="3349" w:type="dxa"/>
          </w:tcPr>
          <w:p w14:paraId="4E87FD45" w14:textId="77777777" w:rsidR="00886E1A" w:rsidRDefault="00886E1A" w:rsidP="00485203">
            <w:r>
              <w:t>Feature</w:t>
            </w:r>
          </w:p>
        </w:tc>
        <w:tc>
          <w:tcPr>
            <w:tcW w:w="3349" w:type="dxa"/>
          </w:tcPr>
          <w:p w14:paraId="520C2299" w14:textId="77777777" w:rsidR="00886E1A" w:rsidRDefault="00886E1A" w:rsidP="00485203">
            <w:r>
              <w:t>Mean</w:t>
            </w:r>
          </w:p>
        </w:tc>
        <w:tc>
          <w:tcPr>
            <w:tcW w:w="3349" w:type="dxa"/>
          </w:tcPr>
          <w:p w14:paraId="36981BF4" w14:textId="77777777" w:rsidR="00886E1A" w:rsidRDefault="00886E1A" w:rsidP="00485203">
            <w:r>
              <w:t>Standard Deviation</w:t>
            </w:r>
          </w:p>
        </w:tc>
      </w:tr>
      <w:tr w:rsidR="00886E1A" w14:paraId="1EFD21F9" w14:textId="77777777" w:rsidTr="00886E1A">
        <w:trPr>
          <w:trHeight w:val="325"/>
        </w:trPr>
        <w:tc>
          <w:tcPr>
            <w:tcW w:w="3349" w:type="dxa"/>
          </w:tcPr>
          <w:p w14:paraId="1D7354A8" w14:textId="77777777" w:rsidR="00886E1A" w:rsidRDefault="00886E1A" w:rsidP="00485203">
            <w:r>
              <w:t>Sepal Length</w:t>
            </w:r>
          </w:p>
        </w:tc>
        <w:tc>
          <w:tcPr>
            <w:tcW w:w="3349" w:type="dxa"/>
          </w:tcPr>
          <w:p w14:paraId="6C8363E8" w14:textId="77777777" w:rsidR="00886E1A" w:rsidRDefault="00886E1A" w:rsidP="00485203">
            <w:r>
              <w:t>5.843333</w:t>
            </w:r>
          </w:p>
        </w:tc>
        <w:tc>
          <w:tcPr>
            <w:tcW w:w="3349" w:type="dxa"/>
          </w:tcPr>
          <w:p w14:paraId="079CA1F0" w14:textId="77777777" w:rsidR="00886E1A" w:rsidRDefault="00886E1A" w:rsidP="00485203">
            <w:r>
              <w:t>0.828066</w:t>
            </w:r>
          </w:p>
        </w:tc>
      </w:tr>
      <w:tr w:rsidR="00886E1A" w14:paraId="0A7A0651" w14:textId="77777777" w:rsidTr="00886E1A">
        <w:trPr>
          <w:trHeight w:val="344"/>
        </w:trPr>
        <w:tc>
          <w:tcPr>
            <w:tcW w:w="3349" w:type="dxa"/>
          </w:tcPr>
          <w:p w14:paraId="700D0041" w14:textId="77777777" w:rsidR="00886E1A" w:rsidRDefault="00886E1A" w:rsidP="00485203">
            <w:r>
              <w:t>Sepal Width</w:t>
            </w:r>
          </w:p>
        </w:tc>
        <w:tc>
          <w:tcPr>
            <w:tcW w:w="3349" w:type="dxa"/>
          </w:tcPr>
          <w:p w14:paraId="3DCFC3A9" w14:textId="77777777" w:rsidR="00886E1A" w:rsidRDefault="00886E1A" w:rsidP="00485203">
            <w:r>
              <w:t>3.057333</w:t>
            </w:r>
          </w:p>
        </w:tc>
        <w:tc>
          <w:tcPr>
            <w:tcW w:w="3349" w:type="dxa"/>
          </w:tcPr>
          <w:p w14:paraId="66920295" w14:textId="77777777" w:rsidR="00886E1A" w:rsidRDefault="00886E1A" w:rsidP="00485203">
            <w:r>
              <w:t>0.435866</w:t>
            </w:r>
          </w:p>
        </w:tc>
      </w:tr>
      <w:tr w:rsidR="00886E1A" w14:paraId="71A430AF" w14:textId="77777777" w:rsidTr="00886E1A">
        <w:trPr>
          <w:trHeight w:val="712"/>
        </w:trPr>
        <w:tc>
          <w:tcPr>
            <w:tcW w:w="3349" w:type="dxa"/>
          </w:tcPr>
          <w:p w14:paraId="06511264" w14:textId="77777777" w:rsidR="00886E1A" w:rsidRDefault="00886E1A" w:rsidP="00485203">
            <w:r>
              <w:t>Petal Length</w:t>
            </w:r>
          </w:p>
        </w:tc>
        <w:tc>
          <w:tcPr>
            <w:tcW w:w="3349" w:type="dxa"/>
          </w:tcPr>
          <w:p w14:paraId="6F3B4C4F" w14:textId="77777777" w:rsidR="00886E1A" w:rsidRDefault="00886E1A" w:rsidP="00485203">
            <w:r>
              <w:t>3.758000</w:t>
            </w:r>
          </w:p>
        </w:tc>
        <w:tc>
          <w:tcPr>
            <w:tcW w:w="3349" w:type="dxa"/>
          </w:tcPr>
          <w:p w14:paraId="50EB6590" w14:textId="77777777" w:rsidR="00886E1A" w:rsidRDefault="00886E1A" w:rsidP="00485203">
            <w:r>
              <w:t>1.765298</w:t>
            </w:r>
          </w:p>
        </w:tc>
      </w:tr>
      <w:tr w:rsidR="00886E1A" w14:paraId="1F3F4AE3" w14:textId="77777777" w:rsidTr="00886E1A">
        <w:trPr>
          <w:trHeight w:val="325"/>
        </w:trPr>
        <w:tc>
          <w:tcPr>
            <w:tcW w:w="3349" w:type="dxa"/>
          </w:tcPr>
          <w:p w14:paraId="42EC8E94" w14:textId="77777777" w:rsidR="00886E1A" w:rsidRDefault="00886E1A" w:rsidP="00485203">
            <w:r>
              <w:t>Petal Width</w:t>
            </w:r>
          </w:p>
        </w:tc>
        <w:tc>
          <w:tcPr>
            <w:tcW w:w="3349" w:type="dxa"/>
          </w:tcPr>
          <w:p w14:paraId="082697EA" w14:textId="77777777" w:rsidR="00886E1A" w:rsidRDefault="00886E1A" w:rsidP="00485203">
            <w:r>
              <w:t>1.199333</w:t>
            </w:r>
          </w:p>
        </w:tc>
        <w:tc>
          <w:tcPr>
            <w:tcW w:w="3349" w:type="dxa"/>
          </w:tcPr>
          <w:p w14:paraId="4B9E9ECF" w14:textId="77777777" w:rsidR="00886E1A" w:rsidRDefault="00886E1A" w:rsidP="00485203">
            <w:r>
              <w:t>0.762238</w:t>
            </w:r>
          </w:p>
        </w:tc>
      </w:tr>
    </w:tbl>
    <w:p w14:paraId="3440FB1C" w14:textId="77777777" w:rsidR="00DF6F0E" w:rsidRDefault="00DF6F0E">
      <w:pPr>
        <w:pStyle w:val="BodyText"/>
        <w:spacing w:before="247"/>
        <w:rPr>
          <w:b/>
          <w:sz w:val="24"/>
        </w:rPr>
      </w:pPr>
    </w:p>
    <w:p w14:paraId="3BEE377D" w14:textId="77777777" w:rsidR="00DF6F0E" w:rsidRDefault="00000000">
      <w:pPr>
        <w:pStyle w:val="ListParagraph"/>
        <w:numPr>
          <w:ilvl w:val="0"/>
          <w:numId w:val="3"/>
        </w:numPr>
        <w:tabs>
          <w:tab w:val="left" w:pos="403"/>
        </w:tabs>
        <w:spacing w:before="0"/>
        <w:ind w:hanging="403"/>
        <w:rPr>
          <w:b/>
          <w:sz w:val="24"/>
        </w:rPr>
      </w:pPr>
      <w:r>
        <w:rPr>
          <w:b/>
          <w:w w:val="115"/>
          <w:sz w:val="24"/>
        </w:rPr>
        <w:t>Model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Performance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Comparison</w:t>
      </w:r>
    </w:p>
    <w:p w14:paraId="3CD399D7" w14:textId="77777777" w:rsidR="00DF6F0E" w:rsidRDefault="00DF6F0E">
      <w:pPr>
        <w:pStyle w:val="BodyText"/>
        <w:spacing w:before="81"/>
        <w:rPr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3299"/>
        <w:gridCol w:w="3299"/>
      </w:tblGrid>
      <w:tr w:rsidR="00886E1A" w14:paraId="664D1A22" w14:textId="77777777" w:rsidTr="00886E1A">
        <w:trPr>
          <w:trHeight w:val="419"/>
        </w:trPr>
        <w:tc>
          <w:tcPr>
            <w:tcW w:w="3299" w:type="dxa"/>
          </w:tcPr>
          <w:p w14:paraId="7370D113" w14:textId="77777777" w:rsidR="00886E1A" w:rsidRDefault="00886E1A" w:rsidP="00485203">
            <w:r>
              <w:t>Dataset Version</w:t>
            </w:r>
          </w:p>
        </w:tc>
        <w:tc>
          <w:tcPr>
            <w:tcW w:w="3299" w:type="dxa"/>
          </w:tcPr>
          <w:p w14:paraId="4A11C967" w14:textId="77777777" w:rsidR="00886E1A" w:rsidRDefault="00886E1A" w:rsidP="00485203">
            <w:r>
              <w:t>Accuracy (%)</w:t>
            </w:r>
          </w:p>
        </w:tc>
        <w:tc>
          <w:tcPr>
            <w:tcW w:w="3299" w:type="dxa"/>
          </w:tcPr>
          <w:p w14:paraId="276845DE" w14:textId="77777777" w:rsidR="00886E1A" w:rsidRDefault="00886E1A" w:rsidP="00485203">
            <w:r>
              <w:t>Training Time (seconds)</w:t>
            </w:r>
          </w:p>
        </w:tc>
      </w:tr>
      <w:tr w:rsidR="00886E1A" w14:paraId="38839A96" w14:textId="77777777" w:rsidTr="00886E1A">
        <w:trPr>
          <w:trHeight w:val="396"/>
        </w:trPr>
        <w:tc>
          <w:tcPr>
            <w:tcW w:w="3299" w:type="dxa"/>
          </w:tcPr>
          <w:p w14:paraId="36F064F1" w14:textId="77777777" w:rsidR="00886E1A" w:rsidRDefault="00886E1A" w:rsidP="00485203">
            <w:r>
              <w:t>Original Dataset</w:t>
            </w:r>
          </w:p>
        </w:tc>
        <w:tc>
          <w:tcPr>
            <w:tcW w:w="3299" w:type="dxa"/>
          </w:tcPr>
          <w:p w14:paraId="3F5D3C2E" w14:textId="77777777" w:rsidR="00886E1A" w:rsidRDefault="00886E1A" w:rsidP="00485203">
            <w:r>
              <w:t>100.00%</w:t>
            </w:r>
          </w:p>
        </w:tc>
        <w:tc>
          <w:tcPr>
            <w:tcW w:w="3299" w:type="dxa"/>
          </w:tcPr>
          <w:p w14:paraId="76DA8740" w14:textId="77777777" w:rsidR="00886E1A" w:rsidRDefault="00886E1A" w:rsidP="00485203">
            <w:r>
              <w:t>0.001942</w:t>
            </w:r>
          </w:p>
        </w:tc>
      </w:tr>
      <w:tr w:rsidR="00886E1A" w14:paraId="7148E60F" w14:textId="77777777" w:rsidTr="00886E1A">
        <w:trPr>
          <w:trHeight w:val="419"/>
        </w:trPr>
        <w:tc>
          <w:tcPr>
            <w:tcW w:w="3299" w:type="dxa"/>
          </w:tcPr>
          <w:p w14:paraId="2BCE3B8B" w14:textId="77777777" w:rsidR="00886E1A" w:rsidRDefault="00886E1A" w:rsidP="00485203">
            <w:r>
              <w:t>PCA Reduced Dataset</w:t>
            </w:r>
          </w:p>
        </w:tc>
        <w:tc>
          <w:tcPr>
            <w:tcW w:w="3299" w:type="dxa"/>
          </w:tcPr>
          <w:p w14:paraId="21CF0F2D" w14:textId="77777777" w:rsidR="00886E1A" w:rsidRDefault="00886E1A" w:rsidP="00485203">
            <w:r>
              <w:t>95.56%</w:t>
            </w:r>
          </w:p>
        </w:tc>
        <w:tc>
          <w:tcPr>
            <w:tcW w:w="3299" w:type="dxa"/>
          </w:tcPr>
          <w:p w14:paraId="1F85F65C" w14:textId="77777777" w:rsidR="00886E1A" w:rsidRDefault="00886E1A" w:rsidP="00485203">
            <w:r>
              <w:t>0.001435</w:t>
            </w:r>
          </w:p>
        </w:tc>
      </w:tr>
      <w:tr w:rsidR="00886E1A" w14:paraId="16855258" w14:textId="77777777" w:rsidTr="00886E1A">
        <w:trPr>
          <w:trHeight w:val="396"/>
        </w:trPr>
        <w:tc>
          <w:tcPr>
            <w:tcW w:w="3299" w:type="dxa"/>
          </w:tcPr>
          <w:p w14:paraId="14AEC7F6" w14:textId="77777777" w:rsidR="00886E1A" w:rsidRDefault="00886E1A" w:rsidP="00485203">
            <w:r>
              <w:t>LDA Reduced Dataset</w:t>
            </w:r>
          </w:p>
        </w:tc>
        <w:tc>
          <w:tcPr>
            <w:tcW w:w="3299" w:type="dxa"/>
          </w:tcPr>
          <w:p w14:paraId="1039DB3F" w14:textId="77777777" w:rsidR="00886E1A" w:rsidRDefault="00886E1A" w:rsidP="00485203">
            <w:r>
              <w:t>100.00%</w:t>
            </w:r>
          </w:p>
        </w:tc>
        <w:tc>
          <w:tcPr>
            <w:tcW w:w="3299" w:type="dxa"/>
          </w:tcPr>
          <w:p w14:paraId="169CC02E" w14:textId="77777777" w:rsidR="00886E1A" w:rsidRDefault="00886E1A" w:rsidP="00485203">
            <w:r>
              <w:t>0.000983</w:t>
            </w:r>
          </w:p>
        </w:tc>
      </w:tr>
    </w:tbl>
    <w:p w14:paraId="2102B5E0" w14:textId="77777777" w:rsidR="00DF6F0E" w:rsidRDefault="00DF6F0E">
      <w:pPr>
        <w:pStyle w:val="BodyText"/>
        <w:spacing w:before="265"/>
        <w:rPr>
          <w:b/>
          <w:sz w:val="24"/>
        </w:rPr>
      </w:pPr>
    </w:p>
    <w:p w14:paraId="00081537" w14:textId="77777777" w:rsidR="00DF6F0E" w:rsidRDefault="00000000">
      <w:pPr>
        <w:pStyle w:val="Heading1"/>
        <w:spacing w:before="1"/>
      </w:pPr>
      <w:r>
        <w:rPr>
          <w:spacing w:val="-2"/>
          <w:w w:val="120"/>
        </w:rPr>
        <w:t>Conclusion</w:t>
      </w:r>
    </w:p>
    <w:p w14:paraId="5122935B" w14:textId="77777777" w:rsidR="00DF6F0E" w:rsidRDefault="00000000">
      <w:pPr>
        <w:pStyle w:val="BodyText"/>
        <w:spacing w:before="202"/>
      </w:pPr>
      <w:r>
        <w:rPr>
          <w:w w:val="105"/>
        </w:rPr>
        <w:t>Write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brief</w:t>
      </w:r>
      <w:r>
        <w:rPr>
          <w:spacing w:val="16"/>
          <w:w w:val="105"/>
        </w:rPr>
        <w:t xml:space="preserve"> </w:t>
      </w:r>
      <w:r>
        <w:rPr>
          <w:w w:val="105"/>
        </w:rPr>
        <w:t>conclusion</w:t>
      </w:r>
      <w:r>
        <w:rPr>
          <w:spacing w:val="15"/>
          <w:w w:val="105"/>
        </w:rPr>
        <w:t xml:space="preserve"> </w:t>
      </w:r>
      <w:r>
        <w:rPr>
          <w:w w:val="105"/>
        </w:rPr>
        <w:t>(6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8</w:t>
      </w:r>
      <w:r>
        <w:rPr>
          <w:spacing w:val="15"/>
          <w:w w:val="105"/>
        </w:rPr>
        <w:t xml:space="preserve"> </w:t>
      </w:r>
      <w:r>
        <w:rPr>
          <w:w w:val="105"/>
        </w:rPr>
        <w:t>lines)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including:</w:t>
      </w:r>
    </w:p>
    <w:p w14:paraId="367BE2A0" w14:textId="77777777" w:rsidR="00DF6F0E" w:rsidRDefault="00000000">
      <w:pPr>
        <w:pStyle w:val="ListParagraph"/>
        <w:numPr>
          <w:ilvl w:val="1"/>
          <w:numId w:val="3"/>
        </w:numPr>
        <w:tabs>
          <w:tab w:val="left" w:pos="544"/>
        </w:tabs>
        <w:spacing w:before="131"/>
        <w:ind w:left="544" w:hanging="278"/>
      </w:pPr>
      <w:r>
        <w:rPr>
          <w:w w:val="105"/>
        </w:rPr>
        <w:t>What</w:t>
      </w:r>
      <w:r>
        <w:rPr>
          <w:spacing w:val="9"/>
          <w:w w:val="105"/>
        </w:rPr>
        <w:t xml:space="preserve"> </w:t>
      </w:r>
      <w:r>
        <w:rPr>
          <w:w w:val="105"/>
        </w:rPr>
        <w:t>was</w:t>
      </w:r>
      <w:r>
        <w:rPr>
          <w:spacing w:val="10"/>
          <w:w w:val="105"/>
        </w:rPr>
        <w:t xml:space="preserve"> </w:t>
      </w:r>
      <w:r>
        <w:rPr>
          <w:w w:val="105"/>
        </w:rPr>
        <w:t>performed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experiment</w:t>
      </w:r>
    </w:p>
    <w:p w14:paraId="49B1F010" w14:textId="77777777" w:rsidR="00DF6F0E" w:rsidRDefault="00000000">
      <w:pPr>
        <w:pStyle w:val="ListParagraph"/>
        <w:numPr>
          <w:ilvl w:val="1"/>
          <w:numId w:val="3"/>
        </w:numPr>
        <w:tabs>
          <w:tab w:val="left" w:pos="544"/>
        </w:tabs>
        <w:spacing w:before="144"/>
        <w:ind w:left="544" w:hanging="278"/>
      </w:pPr>
      <w:r>
        <w:t>What</w:t>
      </w:r>
      <w:r>
        <w:rPr>
          <w:spacing w:val="32"/>
        </w:rPr>
        <w:t xml:space="preserve"> </w:t>
      </w:r>
      <w:r>
        <w:t>tools,</w:t>
      </w:r>
      <w:r>
        <w:rPr>
          <w:spacing w:val="33"/>
        </w:rPr>
        <w:t xml:space="preserve"> </w:t>
      </w:r>
      <w:r>
        <w:t>frameworks,</w:t>
      </w:r>
      <w:r>
        <w:rPr>
          <w:spacing w:val="33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concepts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rPr>
          <w:spacing w:val="-4"/>
        </w:rPr>
        <w:t>used</w:t>
      </w:r>
    </w:p>
    <w:p w14:paraId="4A536AC8" w14:textId="77777777" w:rsidR="00DF6F0E" w:rsidRDefault="00000000">
      <w:pPr>
        <w:pStyle w:val="ListParagraph"/>
        <w:numPr>
          <w:ilvl w:val="1"/>
          <w:numId w:val="3"/>
        </w:numPr>
        <w:tabs>
          <w:tab w:val="left" w:pos="544"/>
        </w:tabs>
        <w:ind w:left="544" w:hanging="278"/>
      </w:pPr>
      <w:r>
        <w:rPr>
          <w:w w:val="105"/>
        </w:rPr>
        <w:t>What</w:t>
      </w:r>
      <w:r>
        <w:rPr>
          <w:spacing w:val="6"/>
          <w:w w:val="105"/>
        </w:rPr>
        <w:t xml:space="preserve"> </w:t>
      </w:r>
      <w:r>
        <w:rPr>
          <w:w w:val="105"/>
        </w:rPr>
        <w:t>was</w:t>
      </w:r>
      <w:r>
        <w:rPr>
          <w:spacing w:val="7"/>
          <w:w w:val="105"/>
        </w:rPr>
        <w:t xml:space="preserve"> </w:t>
      </w:r>
      <w:r>
        <w:rPr>
          <w:w w:val="105"/>
        </w:rPr>
        <w:t>inferred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7"/>
          <w:w w:val="105"/>
        </w:rPr>
        <w:t xml:space="preserve"> </w:t>
      </w:r>
      <w:r>
        <w:rPr>
          <w:w w:val="105"/>
        </w:rPr>
        <w:t>learned</w:t>
      </w:r>
      <w:r>
        <w:rPr>
          <w:spacing w:val="7"/>
          <w:w w:val="105"/>
        </w:rPr>
        <w:t xml:space="preserve"> </w:t>
      </w:r>
      <w:r>
        <w:rPr>
          <w:w w:val="105"/>
        </w:rPr>
        <w:t>from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output/description</w:t>
      </w:r>
    </w:p>
    <w:p w14:paraId="7D3453BE" w14:textId="77777777" w:rsidR="00DF6F0E" w:rsidRDefault="00DF6F0E">
      <w:pPr>
        <w:pStyle w:val="BodyText"/>
        <w:spacing w:before="76"/>
      </w:pPr>
    </w:p>
    <w:p w14:paraId="5B7D9F1A" w14:textId="77777777" w:rsidR="00DF6F0E" w:rsidRDefault="00000000">
      <w:pPr>
        <w:pStyle w:val="Heading1"/>
      </w:pPr>
      <w:r>
        <w:rPr>
          <w:w w:val="120"/>
        </w:rPr>
        <w:t>Post-Experiment</w:t>
      </w:r>
      <w:r>
        <w:rPr>
          <w:spacing w:val="61"/>
          <w:w w:val="150"/>
        </w:rPr>
        <w:t xml:space="preserve"> </w:t>
      </w:r>
      <w:r>
        <w:rPr>
          <w:spacing w:val="-2"/>
          <w:w w:val="120"/>
        </w:rPr>
        <w:t>Questions</w:t>
      </w:r>
    </w:p>
    <w:p w14:paraId="7D4D84AE" w14:textId="77777777" w:rsidR="00DF6F0E" w:rsidRDefault="00000000">
      <w:pPr>
        <w:pStyle w:val="ListParagraph"/>
        <w:numPr>
          <w:ilvl w:val="0"/>
          <w:numId w:val="2"/>
        </w:numPr>
        <w:tabs>
          <w:tab w:val="left" w:pos="544"/>
        </w:tabs>
        <w:spacing w:before="202"/>
        <w:ind w:left="544" w:hanging="278"/>
      </w:pPr>
      <w:r>
        <w:rPr>
          <w:w w:val="110"/>
        </w:rPr>
        <w:t>Differentiate:</w:t>
      </w:r>
      <w:r>
        <w:rPr>
          <w:spacing w:val="33"/>
          <w:w w:val="110"/>
        </w:rPr>
        <w:t xml:space="preserve"> </w:t>
      </w:r>
      <w:r>
        <w:rPr>
          <w:w w:val="110"/>
        </w:rPr>
        <w:t>PCA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</w:rPr>
        <w:t>LDA.</w:t>
      </w:r>
      <w:r>
        <w:rPr>
          <w:spacing w:val="12"/>
          <w:w w:val="110"/>
        </w:rPr>
        <w:t xml:space="preserve"> </w:t>
      </w:r>
      <w:r>
        <w:rPr>
          <w:w w:val="110"/>
        </w:rPr>
        <w:t>Why</w:t>
      </w:r>
      <w:r>
        <w:rPr>
          <w:spacing w:val="12"/>
          <w:w w:val="110"/>
        </w:rPr>
        <w:t xml:space="preserve"> </w:t>
      </w:r>
      <w:r>
        <w:rPr>
          <w:w w:val="110"/>
        </w:rPr>
        <w:t>does</w:t>
      </w:r>
      <w:r>
        <w:rPr>
          <w:spacing w:val="13"/>
          <w:w w:val="110"/>
        </w:rPr>
        <w:t xml:space="preserve"> </w:t>
      </w:r>
      <w:r>
        <w:rPr>
          <w:w w:val="110"/>
        </w:rPr>
        <w:t>LDA</w:t>
      </w:r>
      <w:r>
        <w:rPr>
          <w:spacing w:val="11"/>
          <w:w w:val="110"/>
        </w:rPr>
        <w:t xml:space="preserve"> </w:t>
      </w:r>
      <w:r>
        <w:rPr>
          <w:w w:val="110"/>
        </w:rPr>
        <w:t>require</w:t>
      </w:r>
      <w:r>
        <w:rPr>
          <w:spacing w:val="12"/>
          <w:w w:val="110"/>
        </w:rPr>
        <w:t xml:space="preserve"> </w:t>
      </w:r>
      <w:r>
        <w:rPr>
          <w:w w:val="110"/>
        </w:rPr>
        <w:t>class</w:t>
      </w:r>
      <w:r>
        <w:rPr>
          <w:spacing w:val="12"/>
          <w:w w:val="110"/>
        </w:rPr>
        <w:t xml:space="preserve"> </w:t>
      </w:r>
      <w:r>
        <w:rPr>
          <w:w w:val="110"/>
        </w:rPr>
        <w:t>labels</w:t>
      </w:r>
      <w:r>
        <w:rPr>
          <w:spacing w:val="12"/>
          <w:w w:val="110"/>
        </w:rPr>
        <w:t xml:space="preserve"> </w:t>
      </w:r>
      <w:r>
        <w:rPr>
          <w:w w:val="110"/>
        </w:rPr>
        <w:t>while</w:t>
      </w:r>
      <w:r>
        <w:rPr>
          <w:spacing w:val="12"/>
          <w:w w:val="110"/>
        </w:rPr>
        <w:t xml:space="preserve"> </w:t>
      </w:r>
      <w:r>
        <w:rPr>
          <w:w w:val="110"/>
        </w:rPr>
        <w:t>PCA</w:t>
      </w:r>
      <w:r>
        <w:rPr>
          <w:spacing w:val="11"/>
          <w:w w:val="110"/>
        </w:rPr>
        <w:t xml:space="preserve"> </w:t>
      </w:r>
      <w:r>
        <w:rPr>
          <w:w w:val="110"/>
        </w:rPr>
        <w:t>does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not?</w:t>
      </w:r>
    </w:p>
    <w:p w14:paraId="21E7F80E" w14:textId="77777777" w:rsidR="00DF6F0E" w:rsidRDefault="00000000">
      <w:pPr>
        <w:pStyle w:val="ListParagraph"/>
        <w:numPr>
          <w:ilvl w:val="0"/>
          <w:numId w:val="2"/>
        </w:numPr>
        <w:tabs>
          <w:tab w:val="left" w:pos="544"/>
        </w:tabs>
        <w:ind w:left="544" w:hanging="278"/>
      </w:pPr>
      <w:r>
        <w:rPr>
          <w:w w:val="105"/>
        </w:rPr>
        <w:lastRenderedPageBreak/>
        <w:t>What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meant</w:t>
      </w:r>
      <w:r>
        <w:rPr>
          <w:spacing w:val="8"/>
          <w:w w:val="105"/>
        </w:rPr>
        <w:t xml:space="preserve"> </w:t>
      </w:r>
      <w:r>
        <w:rPr>
          <w:w w:val="105"/>
        </w:rPr>
        <w:t>by</w:t>
      </w:r>
      <w:r>
        <w:rPr>
          <w:spacing w:val="7"/>
          <w:w w:val="105"/>
        </w:rPr>
        <w:t xml:space="preserve"> </w:t>
      </w:r>
      <w:r>
        <w:rPr>
          <w:w w:val="105"/>
        </w:rPr>
        <w:t>principal</w:t>
      </w:r>
      <w:r>
        <w:rPr>
          <w:spacing w:val="8"/>
          <w:w w:val="105"/>
        </w:rPr>
        <w:t xml:space="preserve"> </w:t>
      </w:r>
      <w:r>
        <w:rPr>
          <w:w w:val="105"/>
        </w:rPr>
        <w:t>component?</w:t>
      </w:r>
      <w:r>
        <w:rPr>
          <w:spacing w:val="31"/>
          <w:w w:val="105"/>
        </w:rPr>
        <w:t xml:space="preserve"> </w:t>
      </w:r>
      <w:r>
        <w:rPr>
          <w:w w:val="105"/>
        </w:rPr>
        <w:t>Why</w:t>
      </w:r>
      <w:r>
        <w:rPr>
          <w:spacing w:val="8"/>
          <w:w w:val="105"/>
        </w:rPr>
        <w:t xml:space="preserve"> </w:t>
      </w:r>
      <w:r>
        <w:rPr>
          <w:w w:val="105"/>
        </w:rPr>
        <w:t>do</w:t>
      </w:r>
      <w:r>
        <w:rPr>
          <w:spacing w:val="7"/>
          <w:w w:val="105"/>
        </w:rPr>
        <w:t xml:space="preserve"> </w:t>
      </w:r>
      <w:r>
        <w:rPr>
          <w:w w:val="105"/>
        </w:rPr>
        <w:t>we</w:t>
      </w:r>
      <w:r>
        <w:rPr>
          <w:spacing w:val="7"/>
          <w:w w:val="105"/>
        </w:rPr>
        <w:t xml:space="preserve"> </w:t>
      </w:r>
      <w:r>
        <w:rPr>
          <w:w w:val="105"/>
        </w:rPr>
        <w:t>standardize</w:t>
      </w:r>
      <w:r>
        <w:rPr>
          <w:spacing w:val="8"/>
          <w:w w:val="105"/>
        </w:rPr>
        <w:t xml:space="preserve"> </w:t>
      </w:r>
      <w:r>
        <w:rPr>
          <w:w w:val="105"/>
        </w:rPr>
        <w:t>data</w:t>
      </w:r>
      <w:r>
        <w:rPr>
          <w:spacing w:val="7"/>
          <w:w w:val="105"/>
        </w:rPr>
        <w:t xml:space="preserve"> </w:t>
      </w:r>
      <w:r>
        <w:rPr>
          <w:w w:val="105"/>
        </w:rPr>
        <w:t>before</w:t>
      </w:r>
      <w:r>
        <w:rPr>
          <w:spacing w:val="8"/>
          <w:w w:val="105"/>
        </w:rPr>
        <w:t xml:space="preserve"> </w:t>
      </w:r>
      <w:r>
        <w:rPr>
          <w:w w:val="105"/>
        </w:rPr>
        <w:t>applying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PCA?</w:t>
      </w:r>
    </w:p>
    <w:p w14:paraId="5B23F9D7" w14:textId="77777777" w:rsidR="00DF6F0E" w:rsidRDefault="00DF6F0E">
      <w:pPr>
        <w:pStyle w:val="BodyText"/>
        <w:spacing w:before="76"/>
      </w:pPr>
    </w:p>
    <w:p w14:paraId="0E349542" w14:textId="77777777" w:rsidR="00DF6F0E" w:rsidRDefault="00000000">
      <w:pPr>
        <w:pStyle w:val="Heading1"/>
      </w:pPr>
      <w:r>
        <w:rPr>
          <w:spacing w:val="-2"/>
          <w:w w:val="115"/>
        </w:rPr>
        <w:t>References</w:t>
      </w:r>
    </w:p>
    <w:p w14:paraId="124ECAE3" w14:textId="77777777" w:rsidR="00DF6F0E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202"/>
        <w:ind w:left="544" w:hanging="278"/>
      </w:pPr>
      <w:hyperlink r:id="rId8">
        <w:r>
          <w:rPr>
            <w:color w:val="0000FF"/>
            <w:spacing w:val="-2"/>
            <w:w w:val="115"/>
          </w:rPr>
          <w:t>ComparisonofLDAandPCA2</w:t>
        </w:r>
        <w:proofErr w:type="gramStart"/>
        <w:r>
          <w:rPr>
            <w:color w:val="0000FF"/>
            <w:spacing w:val="-2"/>
            <w:w w:val="115"/>
          </w:rPr>
          <w:t>DProjectionusingIrisDataset(</w:t>
        </w:r>
        <w:proofErr w:type="gramEnd"/>
        <w:r>
          <w:rPr>
            <w:color w:val="0000FF"/>
            <w:spacing w:val="-2"/>
            <w:w w:val="115"/>
          </w:rPr>
          <w:t>GeeksforGeeks)Thisl</w:t>
        </w:r>
      </w:hyperlink>
    </w:p>
    <w:p w14:paraId="73CA2BFF" w14:textId="77777777" w:rsidR="00DF6F0E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78"/>
      </w:pPr>
      <w:proofErr w:type="spellStart"/>
      <w:r>
        <w:rPr>
          <w:color w:val="0000FF"/>
          <w:spacing w:val="-2"/>
          <w:w w:val="120"/>
        </w:rPr>
        <w:t>PCADocumentationScikitlearnLibrary</w:t>
      </w:r>
      <w:proofErr w:type="spellEnd"/>
      <w:r>
        <w:rPr>
          <w:color w:val="0000FF"/>
          <w:spacing w:val="-2"/>
          <w:w w:val="120"/>
        </w:rPr>
        <w:t>/</w:t>
      </w:r>
    </w:p>
    <w:sectPr w:rsidR="00DF6F0E">
      <w:pgSz w:w="12240" w:h="15840"/>
      <w:pgMar w:top="1000" w:right="1080" w:bottom="1000" w:left="1440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5B4382" w14:textId="77777777" w:rsidR="008119F5" w:rsidRDefault="008119F5">
      <w:r>
        <w:separator/>
      </w:r>
    </w:p>
  </w:endnote>
  <w:endnote w:type="continuationSeparator" w:id="0">
    <w:p w14:paraId="4B440224" w14:textId="77777777" w:rsidR="008119F5" w:rsidRDefault="00811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F88D8" w14:textId="77777777" w:rsidR="00DF6F0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664DE7C7" wp14:editId="55C1A07F">
              <wp:simplePos x="0" y="0"/>
              <wp:positionH relativeFrom="page">
                <wp:posOffset>3813467</wp:posOffset>
              </wp:positionH>
              <wp:positionV relativeFrom="page">
                <wp:posOffset>9406968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896F7" w14:textId="77777777" w:rsidR="00DF6F0E" w:rsidRDefault="00000000">
                          <w:pPr>
                            <w:pStyle w:val="BodyText"/>
                            <w:spacing w:before="0"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DE7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0.25pt;margin-top:740.7pt;width:12.5pt;height:12.9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ztkwEAABoDAAAOAAAAZHJzL2Uyb0RvYy54bWysUsFu2zAMvQ/YPwi6L0qKJiuMOMW2YsOA&#10;YhvQ7gMUWYqNWaJGKrHz96MUJxm2W9ELTZnU43uPWt+PvhcHi9RBqOViNpfCBgNNF3a1/Pn8+d2d&#10;FJR0aHQPwdbyaEneb96+WQ+xsjfQQt9YFAwSqBpiLduUYqUUmdZ6TTOINnDRAXqd+Ig71aAeGN33&#10;6mY+X6kBsIkIxhLx34dTUW4KvnPWpO/OkU2iryVzSyViidsc1Watqx3q2HZmoqFfwMLrLvDQC9SD&#10;TlrssfsPyncGgcClmQGvwLnO2KKB1Szm/6h5anW0RQubQ/FiE70erPl2eIo/UKTxI4y8wCKC4iOY&#10;X8TeqCFSNfVkT6ki7s5CR4c+f1mC4Ivs7fHipx2TMBltefd+yRXDpcXq9na1zH6r6+WIlL5Y8CIn&#10;tUReVyGgD4+UTq3nlonLaXwmksbtyC053UJzZA0Dr7GW9Huv0UrRfw3sU975OcFzsj0nmPpPUF5G&#10;lhLgwz6B68rkK+40mRdQuE+PJW/473Ppuj7pzR8AAAD//wMAUEsDBBQABgAIAAAAIQDy17Zh4QAA&#10;AA0BAAAPAAAAZHJzL2Rvd25yZXYueG1sTI/BTsMwEETvSPyDtUjcqN3ShDaNU1UITkioaThwdGI3&#10;sRqvQ+y24e9ZTnDcmafZmXw7uZ5dzBisRwnzmQBmsPHaYivho3p9WAELUaFWvUcj4dsE2Ba3N7nK&#10;tL9iaS6H2DIKwZApCV2MQ8Z5aDrjVJj5wSB5Rz86FekcW65HdaVw1/OFECl3yiJ96NRgnjvTnA5n&#10;J2H3ieWL/Xqv9+WxtFW1FviWnqS8v5t2G2DRTPEPht/6VB0K6lT7M+rAegmpEAmhZCxX8yUwQtJF&#10;QlJNUiKeHoEXOf+/ovgBAAD//wMAUEsBAi0AFAAGAAgAAAAhALaDOJL+AAAA4QEAABMAAAAAAAAA&#10;AAAAAAAAAAAAAFtDb250ZW50X1R5cGVzXS54bWxQSwECLQAUAAYACAAAACEAOP0h/9YAAACUAQAA&#10;CwAAAAAAAAAAAAAAAAAvAQAAX3JlbHMvLnJlbHNQSwECLQAUAAYACAAAACEAtM687ZMBAAAaAwAA&#10;DgAAAAAAAAAAAAAAAAAuAgAAZHJzL2Uyb0RvYy54bWxQSwECLQAUAAYACAAAACEA8te2YeEAAAAN&#10;AQAADwAAAAAAAAAAAAAAAADtAwAAZHJzL2Rvd25yZXYueG1sUEsFBgAAAAAEAAQA8wAAAPsEAAAA&#10;AA==&#10;" filled="f" stroked="f">
              <v:textbox inset="0,0,0,0">
                <w:txbxContent>
                  <w:p w14:paraId="68F896F7" w14:textId="77777777" w:rsidR="00DF6F0E" w:rsidRDefault="00000000">
                    <w:pPr>
                      <w:pStyle w:val="BodyText"/>
                      <w:spacing w:before="0"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E4F07" w14:textId="77777777" w:rsidR="008119F5" w:rsidRDefault="008119F5">
      <w:r>
        <w:separator/>
      </w:r>
    </w:p>
  </w:footnote>
  <w:footnote w:type="continuationSeparator" w:id="0">
    <w:p w14:paraId="6E387B0B" w14:textId="77777777" w:rsidR="008119F5" w:rsidRDefault="00811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85AA0"/>
    <w:multiLevelType w:val="hybridMultilevel"/>
    <w:tmpl w:val="C4F6AD10"/>
    <w:lvl w:ilvl="0" w:tplc="B7AA828E">
      <w:start w:val="1"/>
      <w:numFmt w:val="decimal"/>
      <w:lvlText w:val="%1."/>
      <w:lvlJc w:val="left"/>
      <w:pPr>
        <w:ind w:left="545" w:hanging="27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F026980A"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 w:tplc="2460E366"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 w:tplc="5824F316"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 w:tplc="2AB4B296"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 w:tplc="A28C7E20"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 w:tplc="FFBED4FA"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 w:tplc="09BE3AAA"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 w:tplc="F66C39C2"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12684417"/>
    <w:multiLevelType w:val="hybridMultilevel"/>
    <w:tmpl w:val="E93ADEA4"/>
    <w:lvl w:ilvl="0" w:tplc="CA9665F8">
      <w:start w:val="1"/>
      <w:numFmt w:val="decimal"/>
      <w:lvlText w:val="%1"/>
      <w:lvlJc w:val="left"/>
      <w:pPr>
        <w:ind w:left="403" w:hanging="40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 w:tplc="62360BA6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 w:tplc="30E2A24A">
      <w:numFmt w:val="bullet"/>
      <w:lvlText w:val="•"/>
      <w:lvlJc w:val="left"/>
      <w:pPr>
        <w:ind w:left="1560" w:hanging="218"/>
      </w:pPr>
      <w:rPr>
        <w:rFonts w:hint="default"/>
        <w:lang w:val="en-US" w:eastAsia="en-US" w:bidi="ar-SA"/>
      </w:rPr>
    </w:lvl>
    <w:lvl w:ilvl="3" w:tplc="98F0C484">
      <w:numFmt w:val="bullet"/>
      <w:lvlText w:val="•"/>
      <w:lvlJc w:val="left"/>
      <w:pPr>
        <w:ind w:left="2580" w:hanging="218"/>
      </w:pPr>
      <w:rPr>
        <w:rFonts w:hint="default"/>
        <w:lang w:val="en-US" w:eastAsia="en-US" w:bidi="ar-SA"/>
      </w:rPr>
    </w:lvl>
    <w:lvl w:ilvl="4" w:tplc="B69C12AC">
      <w:numFmt w:val="bullet"/>
      <w:lvlText w:val="•"/>
      <w:lvlJc w:val="left"/>
      <w:pPr>
        <w:ind w:left="3600" w:hanging="218"/>
      </w:pPr>
      <w:rPr>
        <w:rFonts w:hint="default"/>
        <w:lang w:val="en-US" w:eastAsia="en-US" w:bidi="ar-SA"/>
      </w:rPr>
    </w:lvl>
    <w:lvl w:ilvl="5" w:tplc="CCA08990">
      <w:numFmt w:val="bullet"/>
      <w:lvlText w:val="•"/>
      <w:lvlJc w:val="left"/>
      <w:pPr>
        <w:ind w:left="4620" w:hanging="218"/>
      </w:pPr>
      <w:rPr>
        <w:rFonts w:hint="default"/>
        <w:lang w:val="en-US" w:eastAsia="en-US" w:bidi="ar-SA"/>
      </w:rPr>
    </w:lvl>
    <w:lvl w:ilvl="6" w:tplc="CD8C2A86">
      <w:numFmt w:val="bullet"/>
      <w:lvlText w:val="•"/>
      <w:lvlJc w:val="left"/>
      <w:pPr>
        <w:ind w:left="5640" w:hanging="218"/>
      </w:pPr>
      <w:rPr>
        <w:rFonts w:hint="default"/>
        <w:lang w:val="en-US" w:eastAsia="en-US" w:bidi="ar-SA"/>
      </w:rPr>
    </w:lvl>
    <w:lvl w:ilvl="7" w:tplc="C6B236E0">
      <w:numFmt w:val="bullet"/>
      <w:lvlText w:val="•"/>
      <w:lvlJc w:val="left"/>
      <w:pPr>
        <w:ind w:left="6660" w:hanging="218"/>
      </w:pPr>
      <w:rPr>
        <w:rFonts w:hint="default"/>
        <w:lang w:val="en-US" w:eastAsia="en-US" w:bidi="ar-SA"/>
      </w:rPr>
    </w:lvl>
    <w:lvl w:ilvl="8" w:tplc="BCBC2C4C">
      <w:numFmt w:val="bullet"/>
      <w:lvlText w:val="•"/>
      <w:lvlJc w:val="left"/>
      <w:pPr>
        <w:ind w:left="7680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223E4E74"/>
    <w:multiLevelType w:val="hybridMultilevel"/>
    <w:tmpl w:val="EE640C4C"/>
    <w:lvl w:ilvl="0" w:tplc="2514CE92">
      <w:start w:val="1"/>
      <w:numFmt w:val="decimal"/>
      <w:lvlText w:val="%1"/>
      <w:lvlJc w:val="left"/>
      <w:pPr>
        <w:ind w:left="403" w:hanging="40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 w:tplc="601EEF7A">
      <w:start w:val="1"/>
      <w:numFmt w:val="decimal"/>
      <w:lvlText w:val="%2."/>
      <w:lvlJc w:val="left"/>
      <w:pPr>
        <w:ind w:left="54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B9522034">
      <w:numFmt w:val="bullet"/>
      <w:lvlText w:val="•"/>
      <w:lvlJc w:val="left"/>
      <w:pPr>
        <w:ind w:left="1560" w:hanging="279"/>
      </w:pPr>
      <w:rPr>
        <w:rFonts w:hint="default"/>
        <w:lang w:val="en-US" w:eastAsia="en-US" w:bidi="ar-SA"/>
      </w:rPr>
    </w:lvl>
    <w:lvl w:ilvl="3" w:tplc="AF5C06F8">
      <w:numFmt w:val="bullet"/>
      <w:lvlText w:val="•"/>
      <w:lvlJc w:val="left"/>
      <w:pPr>
        <w:ind w:left="2580" w:hanging="279"/>
      </w:pPr>
      <w:rPr>
        <w:rFonts w:hint="default"/>
        <w:lang w:val="en-US" w:eastAsia="en-US" w:bidi="ar-SA"/>
      </w:rPr>
    </w:lvl>
    <w:lvl w:ilvl="4" w:tplc="DBE6953C">
      <w:numFmt w:val="bullet"/>
      <w:lvlText w:val="•"/>
      <w:lvlJc w:val="left"/>
      <w:pPr>
        <w:ind w:left="3600" w:hanging="279"/>
      </w:pPr>
      <w:rPr>
        <w:rFonts w:hint="default"/>
        <w:lang w:val="en-US" w:eastAsia="en-US" w:bidi="ar-SA"/>
      </w:rPr>
    </w:lvl>
    <w:lvl w:ilvl="5" w:tplc="8E1C4A50">
      <w:numFmt w:val="bullet"/>
      <w:lvlText w:val="•"/>
      <w:lvlJc w:val="left"/>
      <w:pPr>
        <w:ind w:left="4620" w:hanging="279"/>
      </w:pPr>
      <w:rPr>
        <w:rFonts w:hint="default"/>
        <w:lang w:val="en-US" w:eastAsia="en-US" w:bidi="ar-SA"/>
      </w:rPr>
    </w:lvl>
    <w:lvl w:ilvl="6" w:tplc="5D2A9782">
      <w:numFmt w:val="bullet"/>
      <w:lvlText w:val="•"/>
      <w:lvlJc w:val="left"/>
      <w:pPr>
        <w:ind w:left="5640" w:hanging="279"/>
      </w:pPr>
      <w:rPr>
        <w:rFonts w:hint="default"/>
        <w:lang w:val="en-US" w:eastAsia="en-US" w:bidi="ar-SA"/>
      </w:rPr>
    </w:lvl>
    <w:lvl w:ilvl="7" w:tplc="F43A2086">
      <w:numFmt w:val="bullet"/>
      <w:lvlText w:val="•"/>
      <w:lvlJc w:val="left"/>
      <w:pPr>
        <w:ind w:left="6660" w:hanging="279"/>
      </w:pPr>
      <w:rPr>
        <w:rFonts w:hint="default"/>
        <w:lang w:val="en-US" w:eastAsia="en-US" w:bidi="ar-SA"/>
      </w:rPr>
    </w:lvl>
    <w:lvl w:ilvl="8" w:tplc="FD4ACD14">
      <w:numFmt w:val="bullet"/>
      <w:lvlText w:val="•"/>
      <w:lvlJc w:val="left"/>
      <w:pPr>
        <w:ind w:left="7680" w:hanging="279"/>
      </w:pPr>
      <w:rPr>
        <w:rFonts w:hint="default"/>
        <w:lang w:val="en-US" w:eastAsia="en-US" w:bidi="ar-SA"/>
      </w:rPr>
    </w:lvl>
  </w:abstractNum>
  <w:abstractNum w:abstractNumId="3" w15:restartNumberingAfterBreak="0">
    <w:nsid w:val="2B75752F"/>
    <w:multiLevelType w:val="hybridMultilevel"/>
    <w:tmpl w:val="CCEE7A34"/>
    <w:lvl w:ilvl="0" w:tplc="97E21DBA">
      <w:start w:val="1"/>
      <w:numFmt w:val="decimal"/>
      <w:lvlText w:val="%1."/>
      <w:lvlJc w:val="left"/>
      <w:pPr>
        <w:ind w:left="54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BAA27CC8"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 w:tplc="954623E4"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 w:tplc="43B87D54"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 w:tplc="90660896"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 w:tplc="DC203E70"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 w:tplc="B8148FE8"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 w:tplc="61C2CF8A"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 w:tplc="78E09C5C"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71A81069"/>
    <w:multiLevelType w:val="hybridMultilevel"/>
    <w:tmpl w:val="5EF8D888"/>
    <w:lvl w:ilvl="0" w:tplc="5846FEDC">
      <w:start w:val="1"/>
      <w:numFmt w:val="decimal"/>
      <w:lvlText w:val="%1."/>
      <w:lvlJc w:val="left"/>
      <w:pPr>
        <w:ind w:left="54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D926FFCA"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 w:tplc="8DC09D82"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 w:tplc="EAEC0F8A"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 w:tplc="6EF4F826"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 w:tplc="9204381E"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 w:tplc="2D5693F4"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 w:tplc="5AC83682"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 w:tplc="84B48DEE"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num w:numId="1" w16cid:durableId="1490561269">
    <w:abstractNumId w:val="4"/>
  </w:num>
  <w:num w:numId="2" w16cid:durableId="1570769031">
    <w:abstractNumId w:val="3"/>
  </w:num>
  <w:num w:numId="3" w16cid:durableId="581523002">
    <w:abstractNumId w:val="2"/>
  </w:num>
  <w:num w:numId="4" w16cid:durableId="1761289785">
    <w:abstractNumId w:val="0"/>
  </w:num>
  <w:num w:numId="5" w16cid:durableId="240650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F0E"/>
    <w:rsid w:val="008119F5"/>
    <w:rsid w:val="00886E1A"/>
    <w:rsid w:val="00DF6F0E"/>
    <w:rsid w:val="00F7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3C62"/>
  <w15:docId w15:val="{76D3F8DD-50FC-4C4B-A31D-E0B6699C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5"/>
    </w:pPr>
  </w:style>
  <w:style w:type="paragraph" w:styleId="Title">
    <w:name w:val="Title"/>
    <w:basedOn w:val="Normal"/>
    <w:uiPriority w:val="10"/>
    <w:qFormat/>
    <w:pPr>
      <w:spacing w:before="30" w:line="394" w:lineRule="exact"/>
      <w:ind w:left="398" w:right="760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45"/>
      <w:ind w:left="544" w:hanging="278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22"/>
    </w:pPr>
  </w:style>
  <w:style w:type="table" w:styleId="TableGrid">
    <w:name w:val="Table Grid"/>
    <w:basedOn w:val="TableNormal"/>
    <w:uiPriority w:val="59"/>
    <w:rsid w:val="00886E1A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mparison%20of%20LDA%20and%20PCA%202D%20Projection%20using%20Iris%20Dataset%20(GeeksforGeeks)%20%20Thisl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AIML Laboratory</dc:creator>
  <cp:lastModifiedBy>aiml15</cp:lastModifiedBy>
  <cp:revision>3</cp:revision>
  <dcterms:created xsi:type="dcterms:W3CDTF">2026-03-18T08:08:00Z</dcterms:created>
  <dcterms:modified xsi:type="dcterms:W3CDTF">2026-03-18T08:17:00Z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