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C2CA8" w14:textId="473C6D55" w:rsidR="00DF0D9E" w:rsidRDefault="008858D3">
      <w:r>
        <w:t>## Epic 1: Public Project Presentation</w:t>
      </w:r>
      <w:r>
        <w:br/>
      </w:r>
      <w:r>
        <w:br/>
        <w:t>### US-01 — Understand the project</w:t>
      </w:r>
      <w:r>
        <w:br/>
      </w:r>
      <w:r>
        <w:rPr>
          <w:rStyle w:val="im"/>
        </w:rPr>
        <w:t>As a prospective viewer, I want to understand what Correlius is within a few seconds, so that I can decide whether its stories interest me.</w:t>
      </w:r>
      <w:r>
        <w:br/>
      </w:r>
      <w:r>
        <w:br/>
        <w:t>**Acceptance criteria**</w:t>
      </w:r>
      <w:r>
        <w:br/>
        <w:t xml:space="preserve">- Given a visitor opens the home page, when the initial screen loads, then it identifies </w:t>
      </w:r>
      <w:proofErr w:type="spellStart"/>
      <w:r>
        <w:t>Correlius</w:t>
      </w:r>
      <w:proofErr w:type="spellEnd"/>
      <w:r>
        <w:t xml:space="preserve"> as a nonprofit, noncommercial fan-film project.</w:t>
      </w:r>
      <w:r>
        <w:br/>
        <w:t>- The initial presentation identifies its focus on Black characters, mental health, family, healing, and unconventional strength.</w:t>
      </w:r>
      <w:r>
        <w:br/>
        <w:t xml:space="preserve">- The visitor does not need prior knowledge of Thad </w:t>
      </w:r>
      <w:proofErr w:type="spellStart"/>
      <w:r>
        <w:t>Correlius</w:t>
      </w:r>
      <w:proofErr w:type="spellEnd"/>
      <w:r>
        <w:t xml:space="preserve"> to understand the description.</w:t>
      </w:r>
      <w:r>
        <w:br/>
        <w:t>- The home page provides visible actions to: Watch the films, Learn about the project, Support the project, Access partner information.</w:t>
      </w:r>
      <w:r>
        <w:br/>
        <w:t>- The page does not imply affiliation with, sponsorship by, or endorsement from Lucasfilm or Disney.</w:t>
      </w:r>
      <w:r>
        <w:br/>
        <w:t>- The primary content is understandable on mobile without horizontal scrolling.</w:t>
      </w:r>
      <w:r>
        <w:br/>
        <w:t>-  The home page defines a title, meta description, and Open Graph/Twitter Card tags (title, description, and a representative image) so that a link shared to social media, Discord, or a podcast show-notes doc renders an accurate preview.</w:t>
      </w:r>
      <w:r>
        <w:br/>
      </w:r>
      <w:r>
        <w:br/>
        <w:t>### US-02 — Understand the mental-health mission</w:t>
      </w:r>
      <w:r>
        <w:br/>
        <w:t>*(unchanged)*</w:t>
      </w:r>
      <w:r>
        <w:br/>
      </w:r>
      <w:r>
        <w:br/>
      </w:r>
      <w:r>
        <w:rPr>
          <w:rStyle w:val="im"/>
        </w:rPr>
        <w:t xml:space="preserve">As a viewer interested in meaningful science fiction, I want to understand the human purpose beneath the Star Wars setting, so that I recognize </w:t>
      </w:r>
      <w:proofErr w:type="spellStart"/>
      <w:r>
        <w:rPr>
          <w:rStyle w:val="im"/>
        </w:rPr>
        <w:t>Correlius</w:t>
      </w:r>
      <w:proofErr w:type="spellEnd"/>
      <w:r>
        <w:rPr>
          <w:rStyle w:val="im"/>
        </w:rPr>
        <w:t xml:space="preserve"> as more than a conventional fan film.</w:t>
      </w:r>
      <w:r>
        <w:br/>
      </w:r>
      <w:r>
        <w:br/>
        <w:t>**Acceptance criteria**</w:t>
      </w:r>
      <w:r>
        <w:br/>
        <w:t>- The site explains that the stories use science fiction to explore continuing mental-health struggles, avoidance, trauma, self-worth, family, and healing.</w:t>
      </w:r>
      <w:r>
        <w:br/>
        <w:t>- The language distinguishes "healed" from "cured" without presenting the project as clinical treatment.</w:t>
      </w:r>
      <w:r>
        <w:br/>
        <w:t>- The site does not diagnose visitors or make medical-effectiveness claims.</w:t>
      </w:r>
      <w:r>
        <w:br/>
        <w:t>- The explanation is concise enough to read before watching a film.</w:t>
      </w:r>
      <w:r>
        <w:br/>
        <w:t xml:space="preserve">- The project's intended resonance with Black Gen X and Millennial </w:t>
      </w:r>
      <w:proofErr w:type="spellStart"/>
      <w:r>
        <w:t>Blerds</w:t>
      </w:r>
      <w:proofErr w:type="spellEnd"/>
      <w:r>
        <w:t xml:space="preserve"> is stated without claiming exclusivity.</w:t>
      </w:r>
      <w:r>
        <w:br/>
      </w:r>
      <w:r>
        <w:br/>
      </w:r>
      <w:r>
        <w:lastRenderedPageBreak/>
        <w:t>### US-03 — Learn about the creator and project history</w:t>
      </w:r>
      <w:r>
        <w:br/>
        <w:t>*(unchanged)*</w:t>
      </w:r>
      <w:r>
        <w:br/>
      </w:r>
      <w:r>
        <w:br/>
      </w:r>
      <w:r>
        <w:rPr>
          <w:rStyle w:val="im"/>
        </w:rPr>
        <w:t xml:space="preserve">As a viewer or prospective supporter, I want to know who created </w:t>
      </w:r>
      <w:proofErr w:type="spellStart"/>
      <w:r>
        <w:rPr>
          <w:rStyle w:val="im"/>
        </w:rPr>
        <w:t>Correlius</w:t>
      </w:r>
      <w:proofErr w:type="spellEnd"/>
      <w:r>
        <w:rPr>
          <w:rStyle w:val="im"/>
        </w:rPr>
        <w:t xml:space="preserve"> and what has already been accomplished, so that I can evaluate its credibility.</w:t>
      </w:r>
      <w:r>
        <w:br/>
      </w:r>
      <w:r>
        <w:br/>
        <w:t>**Acceptance criteria**</w:t>
      </w:r>
      <w:r>
        <w:br/>
        <w:t>- The site identifies Brian Payne as the creator.</w:t>
      </w:r>
      <w:r>
        <w:br/>
        <w:t>- The site includes a short creator biography and appropriate photograph.</w:t>
      </w:r>
      <w:r>
        <w:br/>
        <w:t>- The project history identifies completed work, including Healed But Not Cured.</w:t>
      </w:r>
      <w:r>
        <w:br/>
        <w:t xml:space="preserve">- The site may state that </w:t>
      </w:r>
      <w:proofErr w:type="spellStart"/>
      <w:r>
        <w:t>Correlius</w:t>
      </w:r>
      <w:proofErr w:type="spellEnd"/>
      <w:r>
        <w:t xml:space="preserve"> has: Fiscal sponsorship through Fractured Atlas; A legal fair-use assessment; Completed exploratory audience research.</w:t>
      </w:r>
      <w:r>
        <w:br/>
        <w:t>- The public site summarizes these achievements without publishing privileged legal material, private correspondence, or insurance documentation.</w:t>
      </w:r>
      <w:r>
        <w:br/>
        <w:t>- Claims about legal status are described accurately and do not imply that fair use is guaranteed by a court.</w:t>
      </w:r>
      <w:r>
        <w:br/>
      </w:r>
      <w:r>
        <w:br/>
        <w:t>---</w:t>
      </w:r>
      <w:r>
        <w:br/>
      </w:r>
      <w:r>
        <w:br/>
        <w:t>## Epic 2: Public Film Exhibition</w:t>
      </w:r>
      <w:r>
        <w:br/>
      </w:r>
      <w:r>
        <w:br/>
        <w:t xml:space="preserve">### US-04 — Watch a </w:t>
      </w:r>
      <w:proofErr w:type="spellStart"/>
      <w:r>
        <w:t>Correlius</w:t>
      </w:r>
      <w:proofErr w:type="spellEnd"/>
      <w:r>
        <w:t xml:space="preserve"> episode</w:t>
      </w:r>
      <w:r>
        <w:br/>
        <w:t>*(unchanged)*</w:t>
      </w:r>
      <w:r>
        <w:br/>
      </w:r>
      <w:r>
        <w:br/>
      </w:r>
      <w:r>
        <w:rPr>
          <w:rStyle w:val="im"/>
        </w:rPr>
        <w:t xml:space="preserve">As a member of the public, I want to watch a complete </w:t>
      </w:r>
      <w:proofErr w:type="spellStart"/>
      <w:r>
        <w:rPr>
          <w:rStyle w:val="im"/>
        </w:rPr>
        <w:t>Correlius</w:t>
      </w:r>
      <w:proofErr w:type="spellEnd"/>
      <w:r>
        <w:rPr>
          <w:rStyle w:val="im"/>
        </w:rPr>
        <w:t xml:space="preserve"> episode without creating an account, so that the work is accessible without Vimeo's cost or platform barriers.</w:t>
      </w:r>
      <w:r>
        <w:br/>
      </w:r>
      <w:r>
        <w:br/>
        <w:t>**Acceptance criteria**</w:t>
      </w:r>
      <w:r>
        <w:br/>
        <w:t>- Given a published episode, when a visitor selects "Watch," then the Cloudflare Stream player loads within Correlius.org.</w:t>
      </w:r>
      <w:r>
        <w:br/>
        <w:t xml:space="preserve">- Playback does not require a </w:t>
      </w:r>
      <w:proofErr w:type="spellStart"/>
      <w:r>
        <w:t>Correlius</w:t>
      </w:r>
      <w:proofErr w:type="spellEnd"/>
      <w:r>
        <w:t xml:space="preserve"> account, password, payment, or email address.</w:t>
      </w:r>
      <w:r>
        <w:br/>
        <w:t>- The player provides play, pause, volume, progress, full-screen, and quality controls.</w:t>
      </w:r>
      <w:r>
        <w:br/>
        <w:t>- The film plays on current versions of Safari, Chrome, Firefox, and Edge.</w:t>
      </w:r>
      <w:r>
        <w:br/>
        <w:t>- Playback works on iPhone, Android, tablet, and desktop layouts.</w:t>
      </w:r>
      <w:r>
        <w:br/>
        <w:t>- The film has a title, synopsis, runtime, release date, and content context.</w:t>
      </w:r>
      <w:r>
        <w:br/>
        <w:t xml:space="preserve">- Playback is restricted to approved </w:t>
      </w:r>
      <w:proofErr w:type="spellStart"/>
      <w:r>
        <w:t>Correlius</w:t>
      </w:r>
      <w:proofErr w:type="spellEnd"/>
      <w:r>
        <w:t xml:space="preserve"> domains to discourage third-party embedding.</w:t>
      </w:r>
      <w:r>
        <w:br/>
        <w:t>- Failure to load the film produces a readable error or fallback message rather than a blank area.</w:t>
      </w:r>
      <w:r>
        <w:br/>
      </w:r>
      <w:r>
        <w:br/>
      </w:r>
      <w:r>
        <w:lastRenderedPageBreak/>
        <w:t>### US-05 — Browse multiple episodes</w:t>
      </w:r>
      <w:r>
        <w:br/>
      </w:r>
      <w:r>
        <w:rPr>
          <w:rStyle w:val="im"/>
        </w:rPr>
        <w:t xml:space="preserve">As a returning viewer, I want to see every available </w:t>
      </w:r>
      <w:proofErr w:type="spellStart"/>
      <w:r>
        <w:rPr>
          <w:rStyle w:val="im"/>
        </w:rPr>
        <w:t>Correlius</w:t>
      </w:r>
      <w:proofErr w:type="spellEnd"/>
      <w:r>
        <w:rPr>
          <w:rStyle w:val="im"/>
        </w:rPr>
        <w:t xml:space="preserve"> episode, so that I can follow the continuing project.</w:t>
      </w:r>
      <w:r>
        <w:br/>
      </w:r>
      <w:r>
        <w:br/>
        <w:t>**Acceptance criteria**</w:t>
      </w:r>
      <w:r>
        <w:br/>
        <w:t xml:space="preserve">- The public film page supports at least four </w:t>
      </w:r>
      <w:proofErr w:type="spellStart"/>
      <w:r>
        <w:t>Correlius</w:t>
      </w:r>
      <w:proofErr w:type="spellEnd"/>
      <w:r>
        <w:t xml:space="preserve"> Journal episodes without redesign.</w:t>
      </w:r>
      <w:r>
        <w:br/>
        <w:t>- Each episode has a distinct title, thumbnail, synopsis, runtime, and watch action.</w:t>
      </w:r>
      <w:r>
        <w:br/>
        <w:t>- Episodes appear in a deliberate order identified by episode number or release sequence.</w:t>
      </w:r>
      <w:r>
        <w:br/>
        <w:t>- Unreleased episodes are not presented as playable.</w:t>
      </w:r>
      <w:r>
        <w:br/>
        <w:t>- A future episode may be marked "Coming Soon" only when it is genuinely planned.</w:t>
      </w:r>
      <w:r>
        <w:br/>
        <w:t>- Adding an episode does not require modifying the site's overall navigation or layout.</w:t>
      </w:r>
      <w:r>
        <w:br/>
        <w:t>- Large original video files are stored in Cloudflare Stream, not in the GitHub repository.</w:t>
      </w:r>
      <w:r>
        <w:br/>
        <w:t>-  Each episode's detail view has its own page title and meta description, so an individual episode (not just the homepage) can be shared and indexed meaningfully.</w:t>
      </w:r>
      <w:r>
        <w:br/>
      </w:r>
      <w:r>
        <w:br/>
        <w:t>### US-06 — Use captions and accessible playback</w:t>
      </w:r>
      <w:r>
        <w:br/>
        <w:t>*(unchanged)*</w:t>
      </w:r>
      <w:r>
        <w:br/>
      </w:r>
      <w:r>
        <w:br/>
      </w:r>
      <w:r>
        <w:rPr>
          <w:rStyle w:val="im"/>
        </w:rPr>
        <w:t>As a viewer with a hearing, vision, motor, or cognitive accessibility need, I want an accessible site and viewing experience, so that I can engage with the project independently.</w:t>
      </w:r>
      <w:r>
        <w:br/>
      </w:r>
      <w:r>
        <w:br/>
        <w:t>**Acceptance criteria**</w:t>
      </w:r>
      <w:r>
        <w:br/>
        <w:t>- Every released film includes synchronized English captions.</w:t>
      </w:r>
      <w:r>
        <w:br/>
        <w:t>- Meaningful images have alternative text.</w:t>
      </w:r>
      <w:r>
        <w:br/>
        <w:t>- Decorative images are ignored by assistive technology.</w:t>
      </w:r>
      <w:r>
        <w:br/>
        <w:t>- All navigation and actions are usable by keyboard.</w:t>
      </w:r>
      <w:r>
        <w:br/>
        <w:t>- Focus indicators are visible.</w:t>
      </w:r>
      <w:r>
        <w:br/>
        <w:t>- Text and interface controls meet WCAG AA color-contrast expectations.</w:t>
      </w:r>
      <w:r>
        <w:br/>
        <w:t>- Headings follow a logical hierarchy.</w:t>
      </w:r>
      <w:r>
        <w:br/>
        <w:t>- Motion or autoplay is not required to understand or navigate the site.</w:t>
      </w:r>
      <w:r>
        <w:br/>
        <w:t>- The Cloudflare player does not autoplay with sound.</w:t>
      </w:r>
      <w:r>
        <w:br/>
        <w:t>- Pages remain usable at 200% zoom.</w:t>
      </w:r>
      <w:r>
        <w:br/>
      </w:r>
      <w:r>
        <w:br/>
        <w:t>---</w:t>
      </w:r>
      <w:r>
        <w:br/>
      </w:r>
      <w:r>
        <w:br/>
        <w:t>## Epic 3: Support and Contact</w:t>
      </w:r>
      <w:r>
        <w:br/>
      </w:r>
      <w:r>
        <w:br/>
        <w:t>### US-07 — Support the project</w:t>
      </w:r>
      <w:r>
        <w:br/>
      </w:r>
      <w:r>
        <w:lastRenderedPageBreak/>
        <w:t>*(unchanged)*</w:t>
      </w:r>
      <w:r>
        <w:br/>
      </w:r>
      <w:r>
        <w:br/>
      </w:r>
      <w:r>
        <w:rPr>
          <w:rStyle w:val="im"/>
        </w:rPr>
        <w:t>As a prospective donor, I want a trustworthy way to support Correlius, so that my contribution is handled through its fiscal sponsor.</w:t>
      </w:r>
      <w:r>
        <w:br/>
      </w:r>
      <w:r>
        <w:br/>
        <w:t>**Acceptance criteria**</w:t>
      </w:r>
      <w:r>
        <w:br/>
        <w:t xml:space="preserve">- A visible "Support </w:t>
      </w:r>
      <w:proofErr w:type="spellStart"/>
      <w:r>
        <w:t>Correlius</w:t>
      </w:r>
      <w:proofErr w:type="spellEnd"/>
      <w:r>
        <w:t>" action appears on the public site.</w:t>
      </w:r>
      <w:r>
        <w:br/>
        <w:t>- Selecting it takes the visitor to the correct Fractured Atlas project or donation page.</w:t>
      </w:r>
      <w:r>
        <w:br/>
        <w:t>- Correlius.org does not directly collect credit-card information.</w:t>
      </w:r>
      <w:r>
        <w:br/>
        <w:t>- The site clearly identifies Fractured Atlas as the project's fiscal sponsor.</w:t>
      </w:r>
      <w:r>
        <w:br/>
        <w:t>- The site does not promise that donations will purchase ownership, creative control, profit participation, or access to licensed Star Wars rights.</w:t>
      </w:r>
      <w:r>
        <w:br/>
        <w:t>- The support page briefly explains what contributions help make possible.</w:t>
      </w:r>
      <w:r>
        <w:br/>
        <w:t xml:space="preserve">- The Fractured Atlas destination opens successfully and can be distinguished from the </w:t>
      </w:r>
      <w:proofErr w:type="spellStart"/>
      <w:r>
        <w:t>Correlius</w:t>
      </w:r>
      <w:proofErr w:type="spellEnd"/>
      <w:r>
        <w:t xml:space="preserve"> site.</w:t>
      </w:r>
      <w:r>
        <w:br/>
      </w:r>
      <w:r>
        <w:br/>
        <w:t>### US-08 — Request partner access</w:t>
      </w:r>
      <w:r>
        <w:br/>
      </w:r>
      <w:r>
        <w:rPr>
          <w:rStyle w:val="im"/>
        </w:rPr>
        <w:t xml:space="preserve">As a podcaster, forum moderator, convention organizer, journalist, clinician, or prospective donor, I want to request access to the partner materials, so that I can evaluate </w:t>
      </w:r>
      <w:proofErr w:type="spellStart"/>
      <w:r>
        <w:rPr>
          <w:rStyle w:val="im"/>
        </w:rPr>
        <w:t>Correlius</w:t>
      </w:r>
      <w:proofErr w:type="spellEnd"/>
      <w:r>
        <w:rPr>
          <w:rStyle w:val="im"/>
        </w:rPr>
        <w:t xml:space="preserve"> for a feature, discussion, screening, or contribution.</w:t>
      </w:r>
      <w:r>
        <w:br/>
      </w:r>
      <w:r>
        <w:br/>
        <w:t>**Acceptance criteria**</w:t>
      </w:r>
      <w:r>
        <w:br/>
        <w:t>- The public site explains who the partners area is intended for.</w:t>
      </w:r>
      <w:r>
        <w:br/>
        <w:t>- A visible "Request Partner Access" action is provided.</w:t>
      </w:r>
      <w:r>
        <w:br/>
        <w:t>- The request method collects only information needed for evaluation: Name; Email address; Organization, forum, podcast, or affiliation; Type of collaboration; Short message.</w:t>
      </w:r>
      <w:r>
        <w:br/>
        <w:t>- Submission does not automatically grant access.</w:t>
      </w:r>
      <w:r>
        <w:br/>
        <w:t>- The applicant is told that access is reviewed manually.</w:t>
      </w:r>
      <w:r>
        <w:br/>
        <w:t>-  Submission triggers an email notification to Brian containing the submitted details, so approval doesn't depend on manually checking a dashboard.</w:t>
      </w:r>
      <w:r>
        <w:br/>
        <w:t>- Brian receives enough information to approve or decline the request.</w:t>
      </w:r>
      <w:r>
        <w:br/>
        <w:t>- The applicant receives confirmation that the request was submitted.</w:t>
      </w:r>
      <w:r>
        <w:br/>
        <w:t>- The form includes a concise privacy notice.</w:t>
      </w:r>
      <w:r>
        <w:br/>
        <w:t>- A spam-control mechanism is enabled.</w:t>
      </w:r>
      <w:r>
        <w:br/>
        <w:t>-  A duplicate submission from the same email address within a short window (e.g., 24 hours) is flagged rather than silently creating a second identical request, reducing noise for manual review.</w:t>
      </w:r>
      <w:r>
        <w:br/>
      </w:r>
      <w:r>
        <w:br/>
      </w:r>
      <w:r>
        <w:lastRenderedPageBreak/>
        <w:t>---</w:t>
      </w:r>
      <w:r>
        <w:br/>
      </w:r>
      <w:r>
        <w:br/>
        <w:t>## Epic 4: Controlled Partner Evidence Room</w:t>
      </w:r>
      <w:r>
        <w:br/>
      </w:r>
      <w:r>
        <w:br/>
        <w:t>### US-09 — Authenticate as an approved partner</w:t>
      </w:r>
      <w:r>
        <w:br/>
      </w:r>
      <w:r>
        <w:rPr>
          <w:rStyle w:val="im"/>
        </w:rPr>
        <w:t>As an approved collaborator or prospective donor, I want to enter the partners area securely without creating another password, so that I can review nonpublic materials conveniently.</w:t>
      </w:r>
      <w:r>
        <w:br/>
      </w:r>
      <w:r>
        <w:br/>
        <w:t>**Acceptance criteria**</w:t>
      </w:r>
      <w:r>
        <w:br/>
        <w:t xml:space="preserve">- Unauthenticated visitors cannot retrieve content from </w:t>
      </w:r>
      <w:hyperlink r:id="rId4" w:tgtFrame="_blank" w:history="1">
        <w:r>
          <w:rPr>
            <w:rStyle w:val="Hyperlink"/>
          </w:rPr>
          <w:t>partners.correlius.org</w:t>
        </w:r>
      </w:hyperlink>
      <w:r>
        <w:t>.</w:t>
      </w:r>
      <w:r>
        <w:br/>
        <w:t>- An approved person can authenticate using their authorized email address and a Cloudflare one-time PIN.</w:t>
      </w:r>
      <w:r>
        <w:br/>
        <w:t>- An unapproved email address does not receive access.</w:t>
      </w:r>
      <w:r>
        <w:br/>
        <w:t>- Directly entering a protected document URL still requires authentication.</w:t>
      </w:r>
      <w:r>
        <w:br/>
        <w:t>- Authentication failure does not reveal whether a particular email address is on the approved list.</w:t>
      </w:r>
      <w:r>
        <w:br/>
        <w:t>- Access expires after a configured session period.</w:t>
      </w:r>
      <w:r>
        <w:br/>
        <w:t>- Removing an email address from the access policy prevents future authentication.</w:t>
      </w:r>
      <w:r>
        <w:br/>
        <w:t>- The public films remain accessible without partner authentication.</w:t>
      </w:r>
      <w:r>
        <w:br/>
        <w:t>-  Repeated failed PIN attempts against a single email address are rate-limited to reduce brute-force guessing risk.</w:t>
      </w:r>
      <w:r>
        <w:br/>
      </w:r>
      <w:r>
        <w:br/>
        <w:t>### US-10 — Review audience-survey evidence</w:t>
      </w:r>
      <w:r>
        <w:br/>
        <w:t>*(unchanged)*</w:t>
      </w:r>
      <w:r>
        <w:br/>
      </w:r>
      <w:r>
        <w:br/>
      </w:r>
      <w:r>
        <w:rPr>
          <w:rStyle w:val="im"/>
        </w:rPr>
        <w:t xml:space="preserve">As a podcaster, moderator, or prospective donor, I want to review </w:t>
      </w:r>
      <w:proofErr w:type="spellStart"/>
      <w:r>
        <w:rPr>
          <w:rStyle w:val="im"/>
        </w:rPr>
        <w:t>Correlius</w:t>
      </w:r>
      <w:proofErr w:type="spellEnd"/>
      <w:r>
        <w:rPr>
          <w:rStyle w:val="im"/>
        </w:rPr>
        <w:t xml:space="preserve"> audience findings and their methodology, so that I can judge whether the project may resonate with my audience or merit support.</w:t>
      </w:r>
      <w:r>
        <w:br/>
      </w:r>
      <w:r>
        <w:br/>
        <w:t>**Acceptance criteria**</w:t>
      </w:r>
      <w:r>
        <w:br/>
        <w:t>- The partner area identifies the research as an exploratory audience panel, not representative population research.</w:t>
      </w:r>
      <w:r>
        <w:br/>
        <w:t>- The initial report states that the dataset contains 11 responses.</w:t>
      </w:r>
      <w:r>
        <w:br/>
        <w:t>- The methodology distinguishes participants with no prior relationship to the project from family, friends, creator, or professional-advisor responses.</w:t>
      </w:r>
      <w:r>
        <w:br/>
        <w:t>- The report notes that all respondents were Star Wars fans and that most were casual fans.</w:t>
      </w:r>
      <w:r>
        <w:br/>
        <w:t xml:space="preserve">- The report may accurately present findings including: All respondents selected healing, mental health, self-worth, or trauma as the primary theme; 82% rated the Thad–Sara relationship </w:t>
      </w:r>
      <w:r>
        <w:lastRenderedPageBreak/>
        <w:t xml:space="preserve">highly believable; 73% related to or sympathized with Thad; Every respondent wanted to learn more about Sara, the marriage, or the </w:t>
      </w:r>
      <w:proofErr w:type="spellStart"/>
      <w:r>
        <w:t>Correlius</w:t>
      </w:r>
      <w:proofErr w:type="spellEnd"/>
      <w:r>
        <w:t xml:space="preserve"> family.</w:t>
      </w:r>
      <w:r>
        <w:br/>
        <w:t>- Findings are presented as evidence of resonance, not proof of reach, behavioral impact, or market demand.</w:t>
      </w:r>
      <w:r>
        <w:br/>
        <w:t>- Charts include respondent counts as well as percentages.</w:t>
      </w:r>
      <w:r>
        <w:br/>
        <w:t>- The report includes both encouraging and critical findings.</w:t>
      </w:r>
      <w:r>
        <w:br/>
        <w:t>- Anonymous quotations are traceable to the underlying response data without exposing participant identities.</w:t>
      </w:r>
      <w:r>
        <w:br/>
        <w:t>- Names, email addresses, Prolific IDs, and other direct identifiers are excluded.</w:t>
      </w:r>
      <w:r>
        <w:br/>
        <w:t>- Brian's creator response is not silently combined with independent responses in a way that exaggerates the findings.</w:t>
      </w:r>
      <w:r>
        <w:br/>
        <w:t>- A downloadable PDF report is available.</w:t>
      </w:r>
      <w:r>
        <w:br/>
      </w:r>
      <w:r>
        <w:br/>
        <w:t xml:space="preserve">### US-11 — Understand why </w:t>
      </w:r>
      <w:proofErr w:type="spellStart"/>
      <w:r>
        <w:t>Correlius</w:t>
      </w:r>
      <w:proofErr w:type="spellEnd"/>
      <w:r>
        <w:t xml:space="preserve"> is feature-worthy</w:t>
      </w:r>
      <w:r>
        <w:br/>
        <w:t>*(unchanged)*</w:t>
      </w:r>
      <w:r>
        <w:br/>
      </w:r>
      <w:r>
        <w:br/>
      </w:r>
      <w:r>
        <w:rPr>
          <w:rStyle w:val="im"/>
        </w:rPr>
        <w:t>As a programming decision-maker, I want a concise editorial case for featuring Correlius, so that I can determine whether it fits my forum, podcast, panel, or event.</w:t>
      </w:r>
      <w:r>
        <w:br/>
      </w:r>
      <w:r>
        <w:br/>
        <w:t>**Acceptance criteria**</w:t>
      </w:r>
      <w:r>
        <w:br/>
        <w:t>- The partner landing page summarizes: The project's premise; Intended audience; Mental-health relevance; Completed work; Audience findings; Available collaboration formats.</w:t>
      </w:r>
      <w:r>
        <w:br/>
        <w:t>- The page proposes concrete topics, such as: Black mental health through science fiction; Avoidance and unconventional heroism; Black masculinity, vulnerability, and self-worth; Marriage and family within Star Wars storytelling; Independent fan filmmaking as nonprofit cultural work.</w:t>
      </w:r>
      <w:r>
        <w:br/>
        <w:t>- A decision-maker can understand the case without reading the entire survey report.</w:t>
      </w:r>
      <w:r>
        <w:br/>
        <w:t>- The page avoids claiming that the small panel proves widespread demand.</w:t>
      </w:r>
      <w:r>
        <w:br/>
        <w:t>- A clear action is available to invite Brian to a conversation or request further information.</w:t>
      </w:r>
      <w:r>
        <w:br/>
      </w:r>
      <w:r>
        <w:br/>
        <w:t>### US-12 — Access collaboration resources</w:t>
      </w:r>
      <w:r>
        <w:br/>
        <w:t>*(unchanged)*</w:t>
      </w:r>
      <w:r>
        <w:br/>
      </w:r>
      <w:r>
        <w:br/>
      </w:r>
      <w:r>
        <w:rPr>
          <w:rStyle w:val="im"/>
        </w:rPr>
        <w:t>As an approved moderator or host, I want usable materials for presenting Correlius, so that featuring the project does not create unnecessary preparation work.</w:t>
      </w:r>
      <w:r>
        <w:br/>
      </w:r>
      <w:r>
        <w:br/>
        <w:t>**Acceptance criteria**</w:t>
      </w:r>
      <w:r>
        <w:br/>
        <w:t xml:space="preserve">- The portal provides, at minimum: Creator biography; Approved headshot; </w:t>
      </w:r>
      <w:proofErr w:type="spellStart"/>
      <w:r>
        <w:t>Correlius</w:t>
      </w:r>
      <w:proofErr w:type="spellEnd"/>
      <w:r>
        <w:t xml:space="preserve"> project </w:t>
      </w:r>
      <w:r>
        <w:lastRenderedPageBreak/>
        <w:t>summary; Film synopsis; Suggested interview questions; Suggested discussion questions; Approved project images or stills; Contact information.</w:t>
      </w:r>
      <w:r>
        <w:br/>
        <w:t>- Each downloadable asset has a descriptive filename.</w:t>
      </w:r>
      <w:r>
        <w:br/>
        <w:t>- The site explains how the materials may be used.</w:t>
      </w:r>
      <w:r>
        <w:br/>
        <w:t>- Materials do not include copyrighted music files, unlicensed Star Wars promotional assets, or private production documents.</w:t>
      </w:r>
      <w:r>
        <w:br/>
        <w:t>- A moderator can download the essential press materials as individual files or one clearly labeled package.</w:t>
      </w:r>
      <w:r>
        <w:br/>
      </w:r>
      <w:r>
        <w:br/>
        <w:t>### US-13 — Evaluate a prospective contribution</w:t>
      </w:r>
      <w:r>
        <w:br/>
        <w:t>*(unchanged)*</w:t>
      </w:r>
      <w:r>
        <w:br/>
      </w:r>
      <w:r>
        <w:br/>
      </w:r>
      <w:r>
        <w:rPr>
          <w:rStyle w:val="im"/>
        </w:rPr>
        <w:t>As a prospective donor, I want to understand what has been accomplished and what additional funding would enable, so that I can make an informed contribution decision.</w:t>
      </w:r>
      <w:r>
        <w:br/>
      </w:r>
      <w:r>
        <w:br/>
        <w:t>**Acceptance criteria**</w:t>
      </w:r>
      <w:r>
        <w:br/>
        <w:t>- The partner area identifies completed milestones separately from future plans.</w:t>
      </w:r>
      <w:r>
        <w:br/>
        <w:t xml:space="preserve">- It explains the current </w:t>
      </w:r>
      <w:proofErr w:type="spellStart"/>
      <w:r>
        <w:t>Correlius</w:t>
      </w:r>
      <w:proofErr w:type="spellEnd"/>
      <w:r>
        <w:t xml:space="preserve"> Journal MVP and the planned four-episode body of work.</w:t>
      </w:r>
      <w:r>
        <w:br/>
        <w:t>- Funding needs are organized by purpose rather than presented as an unexplained total.</w:t>
      </w:r>
      <w:r>
        <w:br/>
        <w:t>- The site identifies relevant categories such as: Production; VFX and postproduction; LX-9 development; Insurance; Legal review; Accessibility; Audience research; Paid and diverse creative vendors.</w:t>
      </w:r>
      <w:r>
        <w:br/>
        <w:t>- Fiscal sponsorship through Fractured Atlas is clearly disclosed.</w:t>
      </w:r>
      <w:r>
        <w:br/>
        <w:t>- The donor materials do not suggest ownership, commercial participation, or control over Star Wars intellectual property.</w:t>
      </w:r>
      <w:r>
        <w:br/>
        <w:t>- The donation action routes to Fractured Atlas.</w:t>
      </w:r>
      <w:r>
        <w:br/>
        <w:t>- A prospective major donor can request a direct conversation.</w:t>
      </w:r>
      <w:r>
        <w:br/>
      </w:r>
      <w:r>
        <w:br/>
        <w:t>---</w:t>
      </w:r>
      <w:r>
        <w:br/>
      </w:r>
      <w:r>
        <w:br/>
        <w:t>## Epic 5: Administration and Sustainability</w:t>
      </w:r>
      <w:r>
        <w:br/>
      </w:r>
      <w:r>
        <w:br/>
        <w:t>### US-14 — Publish a new episode affordably</w:t>
      </w:r>
      <w:r>
        <w:br/>
        <w:t>*(unchanged)*</w:t>
      </w:r>
      <w:r>
        <w:br/>
      </w:r>
      <w:r>
        <w:br/>
      </w:r>
      <w:r>
        <w:rPr>
          <w:rStyle w:val="im"/>
        </w:rPr>
        <w:t xml:space="preserve">As the site administrator, I want to publish another </w:t>
      </w:r>
      <w:proofErr w:type="spellStart"/>
      <w:r>
        <w:rPr>
          <w:rStyle w:val="im"/>
        </w:rPr>
        <w:t>Correlius</w:t>
      </w:r>
      <w:proofErr w:type="spellEnd"/>
      <w:r>
        <w:rPr>
          <w:rStyle w:val="im"/>
        </w:rPr>
        <w:t xml:space="preserve"> episode without purchasing a $300 Vimeo plan, so that the site can grow with the film series.</w:t>
      </w:r>
      <w:r>
        <w:br/>
      </w:r>
      <w:r>
        <w:br/>
      </w:r>
      <w:r>
        <w:lastRenderedPageBreak/>
        <w:t>**Acceptance criteria**</w:t>
      </w:r>
      <w:r>
        <w:br/>
        <w:t>- Brian can upload a completed episode to Cloudflare Stream.</w:t>
      </w:r>
      <w:r>
        <w:br/>
        <w:t>- The platform automatically produces web-streaming formats.</w:t>
      </w:r>
      <w:r>
        <w:br/>
        <w:t>- Publishing requires entering only essential metadata and the Stream video identifier.</w:t>
      </w:r>
      <w:r>
        <w:br/>
        <w:t>- The film becomes available through its intended public episode page.</w:t>
      </w:r>
      <w:r>
        <w:br/>
        <w:t>- Publishing one episode does not disturb existing episodes.</w:t>
      </w:r>
      <w:r>
        <w:br/>
        <w:t>- The original master is retained separately from the website repository.</w:t>
      </w:r>
      <w:r>
        <w:br/>
        <w:t>- Cloudflare usage and billing can be reviewed from the account dashboard.</w:t>
      </w:r>
      <w:r>
        <w:br/>
        <w:t>- The deployment process is documented in plain language.</w:t>
      </w:r>
      <w:r>
        <w:br/>
      </w:r>
      <w:r>
        <w:br/>
        <w:t>### US-15 — Manage collaborator access</w:t>
      </w:r>
      <w:r>
        <w:br/>
        <w:t>*(unchanged)*</w:t>
      </w:r>
      <w:r>
        <w:br/>
      </w:r>
      <w:r>
        <w:br/>
      </w:r>
      <w:r>
        <w:rPr>
          <w:rStyle w:val="im"/>
        </w:rPr>
        <w:t>As the site administrator, I want to approve and revoke partner access without changing application code, so that I can control the evidence room myself.</w:t>
      </w:r>
      <w:r>
        <w:br/>
      </w:r>
      <w:r>
        <w:br/>
        <w:t>**Acceptance criteria**</w:t>
      </w:r>
      <w:r>
        <w:br/>
        <w:t>- An approved email address can be added through Cloudflare Access configuration.</w:t>
      </w:r>
      <w:r>
        <w:br/>
        <w:t>- An email address can be removed without redeploying the website.</w:t>
      </w:r>
      <w:r>
        <w:br/>
        <w:t>- Access is deny-by-default.</w:t>
      </w:r>
      <w:r>
        <w:br/>
        <w:t>- No rule grants entry merely because an applicant has a valid email address.</w:t>
      </w:r>
      <w:r>
        <w:br/>
        <w:t>- Access decisions can be reviewed through available authentication logs.</w:t>
      </w:r>
      <w:r>
        <w:br/>
        <w:t>- Partner materials cannot be discovered through public navigation, search indexing, or the public site map.</w:t>
      </w:r>
      <w:r>
        <w:br/>
        <w:t>- A documented process explains how to approve, revoke, and periodically review access.</w:t>
      </w:r>
      <w:r>
        <w:br/>
      </w:r>
      <w:r>
        <w:br/>
        <w:t>### US-16 — Update content without becoming a web administrator</w:t>
      </w:r>
      <w:r>
        <w:br/>
        <w:t>*(unchanged)*</w:t>
      </w:r>
      <w:r>
        <w:br/>
      </w:r>
      <w:r>
        <w:br/>
      </w:r>
      <w:r>
        <w:rPr>
          <w:rStyle w:val="im"/>
        </w:rPr>
        <w:t>As Brian, I want a low-maintenance publishing workflow, so that the website supports filmmaking rather than competing with it.</w:t>
      </w:r>
      <w:r>
        <w:br/>
      </w:r>
      <w:r>
        <w:br/>
        <w:t>**Acceptance criteria**</w:t>
      </w:r>
      <w:r>
        <w:br/>
        <w:t>- Website source remains version-controlled in GitHub.</w:t>
      </w:r>
      <w:r>
        <w:br/>
        <w:t>- An approved commit to the production branch triggers deployment.</w:t>
      </w:r>
      <w:r>
        <w:br/>
        <w:t>- Reusable content structures exist for films, findings, downloads, and calls to action.</w:t>
      </w:r>
      <w:r>
        <w:br/>
        <w:t>- Routine content updates do not require editing authentication code.</w:t>
      </w:r>
      <w:r>
        <w:br/>
        <w:t>- Failed deployments do not replace the last successful public version.</w:t>
      </w:r>
      <w:r>
        <w:br/>
      </w:r>
      <w:r>
        <w:lastRenderedPageBreak/>
        <w:t>- A rollback procedure is documented.</w:t>
      </w:r>
      <w:r>
        <w:br/>
        <w:t>- No database or custom content-management system is required for the MVP.</w:t>
      </w:r>
      <w:r>
        <w:br/>
      </w:r>
      <w:r>
        <w:br/>
        <w:t>---</w:t>
      </w:r>
      <w:r>
        <w:br/>
      </w:r>
      <w:r>
        <w:br/>
        <w:t>## Epic 6: Trust, Privacy, Discovery, and Measurement</w:t>
      </w:r>
      <w:r>
        <w:br/>
        <w:t>*(renamed from "Trust, Privacy, and Measurement" to reflect the two additions below)*</w:t>
      </w:r>
      <w:r>
        <w:br/>
      </w:r>
      <w:r>
        <w:br/>
        <w:t>### US-17 — Understand the project's legal posture</w:t>
      </w:r>
      <w:r>
        <w:br/>
        <w:t>*(unchanged)*</w:t>
      </w:r>
      <w:r>
        <w:br/>
      </w:r>
      <w:r>
        <w:br/>
      </w:r>
      <w:r>
        <w:rPr>
          <w:rStyle w:val="im"/>
        </w:rPr>
        <w:t>As a visitor, I want the project's relationship to Star Wars explained honestly, so that I am not misled about its ownership or affiliation.</w:t>
      </w:r>
      <w:r>
        <w:br/>
      </w:r>
      <w:r>
        <w:br/>
        <w:t>**Acceptance criteria**</w:t>
      </w:r>
      <w:r>
        <w:br/>
        <w:t xml:space="preserve">- A visible disclaimer states that </w:t>
      </w:r>
      <w:proofErr w:type="spellStart"/>
      <w:r>
        <w:t>Correlius</w:t>
      </w:r>
      <w:proofErr w:type="spellEnd"/>
      <w:r>
        <w:t xml:space="preserve"> is a noncommercial fan project.</w:t>
      </w:r>
      <w:r>
        <w:br/>
        <w:t>- The disclaimer identifies Star Wars intellectual property as belonging to Lucasfilm/Disney.</w:t>
      </w:r>
      <w:r>
        <w:br/>
        <w:t xml:space="preserve">- It distinguishes original </w:t>
      </w:r>
      <w:proofErr w:type="spellStart"/>
      <w:r>
        <w:t>Correlius</w:t>
      </w:r>
      <w:proofErr w:type="spellEnd"/>
      <w:r>
        <w:t xml:space="preserve"> characters and creative contributions from underlying Star Wars intellectual property.</w:t>
      </w:r>
      <w:r>
        <w:br/>
        <w:t>- The site does not state that Lucasfilm has approved or endorsed the project.</w:t>
      </w:r>
      <w:r>
        <w:br/>
        <w:t>- The site does not publish the complete legal memo.</w:t>
      </w:r>
      <w:r>
        <w:br/>
        <w:t>- Music, images, and other assets are credited where required.</w:t>
      </w:r>
      <w:r>
        <w:br/>
        <w:t>- The disclaimer is accessible from every public page through the footer.</w:t>
      </w:r>
      <w:r>
        <w:br/>
      </w:r>
      <w:r>
        <w:br/>
        <w:t>### US-18 — Protect participant and partner information</w:t>
      </w:r>
      <w:r>
        <w:br/>
        <w:t>*(unchanged)*</w:t>
      </w:r>
      <w:r>
        <w:br/>
      </w:r>
      <w:r>
        <w:br/>
      </w:r>
      <w:r>
        <w:rPr>
          <w:rStyle w:val="im"/>
        </w:rPr>
        <w:t>As a survey participant or prospective partner, I want my identifying information protected, so that participation does not expose me publicly.</w:t>
      </w:r>
      <w:r>
        <w:br/>
      </w:r>
      <w:r>
        <w:br/>
        <w:t>**Acceptance criteria**</w:t>
      </w:r>
      <w:r>
        <w:br/>
        <w:t>- Public and private reports exclude Prolific participant IDs, personal email addresses, and unnecessary names.</w:t>
      </w:r>
      <w:r>
        <w:br/>
        <w:t>- Raw CSV survey files are not deployed with the site.</w:t>
      </w:r>
      <w:r>
        <w:br/>
        <w:t>- Form submissions are not committed to GitHub.</w:t>
      </w:r>
      <w:r>
        <w:br/>
        <w:t>- Partner email allowlists are not stored in client-side code.</w:t>
      </w:r>
      <w:r>
        <w:br/>
        <w:t>- No API keys, signing keys, or Cloudflare credentials are present in the repository.</w:t>
      </w:r>
      <w:r>
        <w:br/>
        <w:t xml:space="preserve">- Private pages instruct search engines not to index them, while authentication remains the </w:t>
      </w:r>
      <w:r>
        <w:lastRenderedPageBreak/>
        <w:t>actual security control.</w:t>
      </w:r>
      <w:r>
        <w:br/>
        <w:t>- Sensitive legal, insurance, donor, and participant documents remain outside the public repository.</w:t>
      </w:r>
      <w:r>
        <w:br/>
      </w:r>
      <w:r>
        <w:br/>
        <w:t>### US-19 — Measure whether the website is useful</w:t>
      </w:r>
      <w:r>
        <w:br/>
        <w:t>*(unchanged)*</w:t>
      </w:r>
      <w:r>
        <w:br/>
      </w:r>
      <w:r>
        <w:br/>
      </w:r>
      <w:r>
        <w:rPr>
          <w:rStyle w:val="im"/>
        </w:rPr>
        <w:t>As the project creator, I want privacy-conscious usage data, so that I can determine whether people are watching and collaborators are engaging.</w:t>
      </w:r>
      <w:r>
        <w:br/>
      </w:r>
      <w:r>
        <w:br/>
        <w:t>**Acceptance criteria**</w:t>
      </w:r>
      <w:r>
        <w:br/>
        <w:t>- Analytics distinguish public-film activity from partner-area activity.</w:t>
      </w:r>
      <w:r>
        <w:br/>
        <w:t>- At minimum, Brian can measure: Public film-page visits; Film starts; Approximate viewing minutes; Support-link selections; Partner-access requests; Authenticated partner visits; Collaboration-contact actions.</w:t>
      </w:r>
      <w:r>
        <w:br/>
        <w:t>- Analytics do not expose participant identities publicly.</w:t>
      </w:r>
      <w:r>
        <w:br/>
        <w:t>- The site avoids unnecessary advertising trackers.</w:t>
      </w:r>
      <w:r>
        <w:br/>
        <w:t>- Survey claims are not automatically blended with website analytics.</w:t>
      </w:r>
      <w:r>
        <w:br/>
        <w:t>- Measurement terminology distinguishes visits, plays, completed views, inquiries, invitations, and donations.</w:t>
      </w:r>
      <w:r>
        <w:br/>
      </w:r>
      <w:r>
        <w:br/>
        <w:t xml:space="preserve">### US-20 — Be discoverable through search and social sharing </w:t>
      </w:r>
      <w:r>
        <w:br/>
        <w:t xml:space="preserve">As a prospective viewer or partner encountering a shared </w:t>
      </w:r>
      <w:proofErr w:type="spellStart"/>
      <w:r>
        <w:t>Correlius</w:t>
      </w:r>
      <w:proofErr w:type="spellEnd"/>
      <w:r>
        <w:t xml:space="preserve"> link, I want the link to display an accurate preview, so that I have enough context to click through before I ever reach the site.</w:t>
      </w:r>
      <w:r>
        <w:br/>
      </w:r>
      <w:r>
        <w:br/>
        <w:t>**Acceptance criteria**</w:t>
      </w:r>
      <w:r>
        <w:br/>
        <w:t>- Each public page defines a page title and meta description.</w:t>
      </w:r>
      <w:r>
        <w:br/>
        <w:t>- The Home, Watch, and About pages include Open Graph and Twitter Card tags (title, description, and a representative image).</w:t>
      </w:r>
      <w:r>
        <w:br/>
        <w:t>- Shared links render correctly in common preview surfaces: Slack, Discord, X/Twitter, and Facebook.</w:t>
      </w:r>
      <w:r>
        <w:br/>
        <w:t>- A basic `sitemap.xml` and `robots.txt` are published for the public site only.</w:t>
      </w:r>
      <w:r>
        <w:br/>
        <w:t>- Per US-18, `</w:t>
      </w:r>
      <w:hyperlink r:id="rId5" w:tgtFrame="_blank" w:history="1">
        <w:r>
          <w:rPr>
            <w:rStyle w:val="Hyperlink"/>
          </w:rPr>
          <w:t>partners.correlius.org</w:t>
        </w:r>
      </w:hyperlink>
      <w:r>
        <w:t>` is excluded from the sitemap and from search indexing.</w:t>
      </w:r>
      <w:r>
        <w:br/>
        <w:t>- No paid SEO tooling or campaign is implied — this is baseline correctness, not a marketing program.</w:t>
      </w:r>
      <w:r>
        <w:br/>
      </w:r>
      <w:r>
        <w:br/>
        <w:t xml:space="preserve">### US-21 — Respond to a legal or intellectual-property inquiry </w:t>
      </w:r>
      <w:r>
        <w:br/>
      </w:r>
      <w:r>
        <w:lastRenderedPageBreak/>
        <w:t>As Brian, I want a documented, ready response process for a Lucasfilm/Disney inquiry or a platform takedown notice, so that the project can respond quickly, consistently, and without a rushed decision under pressure.</w:t>
      </w:r>
      <w:r>
        <w:br/>
      </w:r>
      <w:r>
        <w:br/>
        <w:t>**Acceptance criteria**</w:t>
      </w:r>
      <w:r>
        <w:br/>
        <w:t>- A short, private (non-public) written response plan exists, covering: who to contact first (legal advisor referenced in US-03), what NOT to say publicly before advice is obtained, and who has authority to take the site or a specific episode offline.</w:t>
      </w:r>
      <w:r>
        <w:br/>
        <w:t>- The plan confirms that Cloudflare Stream and GitHub hosting both support prompt content removal or geo/asset restriction if required.</w:t>
      </w:r>
      <w:r>
        <w:br/>
        <w:t>- The plan is stored outside the public repository, consistent with US-18's handling of sensitive documents.</w:t>
      </w:r>
      <w:r>
        <w:br/>
        <w:t>- The public disclaimer (US-17) and the partner-facing legal summary (US-03) are cross-checked for consistency, so a real inquiry doesn't surface a contradiction between what the public site and the partner area each say.</w:t>
      </w:r>
      <w:r>
        <w:br/>
        <w:t>- This is a documentation and process deliverable only — it introduces no new UI, code, or feature, and does not block MVP launch.</w:t>
      </w:r>
      <w:r>
        <w:br/>
      </w:r>
      <w:r>
        <w:br/>
        <w:t>---</w:t>
      </w:r>
      <w:r>
        <w:br/>
      </w:r>
      <w:r>
        <w:br/>
        <w:t>## Epic 7: Platform Reliability &amp; Performance `[NEW EPIC]`</w:t>
      </w:r>
      <w:r>
        <w:br/>
      </w:r>
      <w:r>
        <w:br/>
        <w:t xml:space="preserve">### US-22 — Experience a fast, reliable site </w:t>
      </w:r>
      <w:r>
        <w:br/>
        <w:t>As any visitor — most likely on a phone, often arriving from a just-tapped link — I want the site and video player to load quickly and reliably, so that a slow experience doesn't cost the two-minute discovery window the project is aiming for.</w:t>
      </w:r>
      <w:r>
        <w:br/>
      </w:r>
      <w:r>
        <w:br/>
        <w:t>**Acceptance criteria**</w:t>
      </w:r>
      <w:r>
        <w:br/>
        <w:t>- Public pages are static/edge-served through Cloudflare Pages, with no unoptimized hero video or oversized images blocking initial render.</w:t>
      </w:r>
      <w:r>
        <w:br/>
        <w:t>- Cloudflare's CDN caching is enabled for static assets and video delivery by default.</w:t>
      </w:r>
      <w:r>
        <w:br/>
        <w:t>- Brian receives a notification (via Cloudflare's built-in alerting) if the public site or Stream delivery becomes unavailable.</w:t>
      </w:r>
      <w:r>
        <w:br/>
        <w:t>- When an outage or bad deploy is detected, the documented rollback procedure from US-16 is the defined response — this story supplies the trigger/detection; US-16 supplies the cure.</w:t>
      </w:r>
      <w:r>
        <w:br/>
        <w:t>- No dedicated third-party monitoring or APM tool is required for MVP; Cloudflare's native analytics and alerting are sufficient at this scale.</w:t>
      </w:r>
      <w:r>
        <w:br/>
      </w:r>
      <w:r>
        <w:br/>
      </w:r>
      <w:r>
        <w:lastRenderedPageBreak/>
        <w:t>---</w:t>
      </w:r>
      <w:r>
        <w:br/>
      </w:r>
      <w:r>
        <w:br/>
        <w:t>## Epic 8: Security Hardening `[NEW EPIC]`</w:t>
      </w:r>
      <w:r>
        <w:br/>
      </w:r>
      <w:r>
        <w:br/>
        <w:t>The rest of the backlog assumes the site itself is trustworthy. This epic makes that assumption explicit and testable. It's scoped to what's reasonable for a static/Cloudflare-hosted nonprofit site with no custom backend or database — not enterprise-grade security theater.</w:t>
      </w:r>
      <w:r>
        <w:br/>
      </w:r>
      <w:r>
        <w:br/>
        <w:t xml:space="preserve">### US-23 — Enforce secure transport and browser protections </w:t>
      </w:r>
      <w:r>
        <w:br/>
        <w:t>As any visitor, I want my connection and browser session protected from common web attacks, so that viewing films or submitting a form stays safe.</w:t>
      </w:r>
      <w:r>
        <w:br/>
      </w:r>
      <w:r>
        <w:br/>
        <w:t>**Acceptance criteria**</w:t>
      </w:r>
      <w:r>
        <w:br/>
        <w:t>- All public and partner traffic is served exclusively over HTTPS/TLS; any HTTP request is redirected to HTTPS.</w:t>
      </w:r>
      <w:r>
        <w:br/>
        <w:t>- HSTS (HTTP Strict Transport Security) is enabled.</w:t>
      </w:r>
      <w:r>
        <w:br/>
        <w:t xml:space="preserve">- Responses include baseline security headers: Content-Security-Policy, `X-Content-Type-Options: </w:t>
      </w:r>
      <w:proofErr w:type="spellStart"/>
      <w:r>
        <w:t>nosniff</w:t>
      </w:r>
      <w:proofErr w:type="spellEnd"/>
      <w:r>
        <w:t>`, a frame-ancestors/X-Frame-Options restriction, and a Referrer-Policy.</w:t>
      </w:r>
      <w:r>
        <w:br/>
        <w:t>- The Content-Security-Policy allows the Cloudflare Stream player and site scripts only from approved sources, consistent with US-04's anti-embedding requirement.</w:t>
      </w:r>
      <w:r>
        <w:br/>
        <w:t xml:space="preserve">- Any third-party script loaded from a CDN uses </w:t>
      </w:r>
      <w:proofErr w:type="spellStart"/>
      <w:r>
        <w:t>Subresource</w:t>
      </w:r>
      <w:proofErr w:type="spellEnd"/>
      <w:r>
        <w:t xml:space="preserve"> Integrity (SRI) where the CDN supports it.</w:t>
      </w:r>
      <w:r>
        <w:br/>
        <w:t>- TLS configuration is checked with an automated scanner (e.g., SSL Labs) before launch.</w:t>
      </w:r>
      <w:r>
        <w:br/>
      </w:r>
      <w:r>
        <w:br/>
        <w:t xml:space="preserve">### US-24 — Protect administrative and partner accounts </w:t>
      </w:r>
      <w:r>
        <w:br/>
        <w:t>As Brian, I want the accounts that control the site and content protected beyond a single password, so that one compromised credential can't take down the site or expose the evidence room.</w:t>
      </w:r>
      <w:r>
        <w:br/>
      </w:r>
      <w:r>
        <w:br/>
        <w:t>**Acceptance criteria**</w:t>
      </w:r>
      <w:r>
        <w:br/>
        <w:t>- Two-factor authentication is required on the GitHub account/organization that owns the repository.</w:t>
      </w:r>
      <w:r>
        <w:br/>
        <w:t>- Two-factor authentication is required on the Cloudflare account.</w:t>
      </w:r>
      <w:r>
        <w:br/>
        <w:t>- The production branch is protected: direct pushes are disabled, and deployment only happens through an approved commit or merge (ties to US-16).</w:t>
      </w:r>
      <w:r>
        <w:br/>
        <w:t>- Cloudflare API tokens used in the deployment pipeline are scoped to the minimum permissions needed, not account-wide keys.</w:t>
      </w:r>
      <w:r>
        <w:br/>
        <w:t xml:space="preserve">- Brian can manually revoke an active partner (Cloudflare Access) session before its natural </w:t>
      </w:r>
      <w:r>
        <w:lastRenderedPageBreak/>
        <w:t>expiration if a device is lost or a partner relationship changes.</w:t>
      </w:r>
      <w:r>
        <w:br/>
        <w:t>- Cloudflare Access authentication logs are retained long enough to review who accessed the partner area and when (ties to US-15).</w:t>
      </w:r>
      <w:r>
        <w:br/>
      </w:r>
      <w:r>
        <w:br/>
        <w:t xml:space="preserve">### US-25 — Resist automated abuse and denial-of-service </w:t>
      </w:r>
      <w:r>
        <w:br/>
        <w:t>As the site operator, I want the public site protected from bots, scraping, and traffic floods, so the site stays available and its forms aren't abused.</w:t>
      </w:r>
      <w:r>
        <w:br/>
      </w:r>
      <w:r>
        <w:br/>
        <w:t>**Acceptance criteria**</w:t>
      </w:r>
      <w:r>
        <w:br/>
        <w:t xml:space="preserve">- Cloudflare's WAF and bot-management protections are enabled for both </w:t>
      </w:r>
      <w:hyperlink r:id="rId6" w:tgtFrame="_blank" w:history="1">
        <w:r>
          <w:rPr>
            <w:rStyle w:val="Hyperlink"/>
          </w:rPr>
          <w:t>correlius.org</w:t>
        </w:r>
      </w:hyperlink>
      <w:r>
        <w:t xml:space="preserve"> and </w:t>
      </w:r>
      <w:hyperlink r:id="rId7" w:tgtFrame="_blank" w:history="1">
        <w:r>
          <w:rPr>
            <w:rStyle w:val="Hyperlink"/>
          </w:rPr>
          <w:t>partners.correlius.org</w:t>
        </w:r>
      </w:hyperlink>
      <w:r>
        <w:t>.</w:t>
      </w:r>
      <w:r>
        <w:br/>
        <w:t>- Rate limiting is applied to the partner-access request form, in addition to the spam-control mechanism already required by US-08.</w:t>
      </w:r>
      <w:r>
        <w:br/>
        <w:t>- Rate limiting is applied to the Cloudflare Access PIN-entry flow, reinforcing the brute-force protection already required by US-09.</w:t>
      </w:r>
      <w:r>
        <w:br/>
        <w:t>- Automated scraping of public episode pages cannot reach any partner-only content or endpoint.</w:t>
      </w:r>
      <w:r>
        <w:br/>
        <w:t>- A traffic spike (e.g., a viral share or feature) degrades gracefully rather than taking the site offline, given Cloudflare's CDN caching.</w:t>
      </w:r>
      <w:r>
        <w:br/>
      </w:r>
      <w:r>
        <w:br/>
        <w:t xml:space="preserve">### US-26 — Secure the software supply chain </w:t>
      </w:r>
      <w:r>
        <w:br/>
        <w:t>As Brian, I want the code and dependencies behind the site kept trustworthy, so a compromised package or an unreviewed change can't introduce malicious code.</w:t>
      </w:r>
      <w:r>
        <w:br/>
      </w:r>
      <w:r>
        <w:br/>
        <w:t>**Acceptance criteria**</w:t>
      </w:r>
      <w:r>
        <w:br/>
        <w:t xml:space="preserve">- Third-party packages used in the site build are checked for known vulnerabilities and kept current via automated update checks (e.g., </w:t>
      </w:r>
      <w:proofErr w:type="spellStart"/>
      <w:r>
        <w:t>Dependabot</w:t>
      </w:r>
      <w:proofErr w:type="spellEnd"/>
      <w:r>
        <w:t xml:space="preserve"> or equivalent).</w:t>
      </w:r>
      <w:r>
        <w:br/>
        <w:t>- Changes to the production branch go through at least a self-review checklist before merge, since Brian may be the sole maintainer.</w:t>
      </w:r>
      <w:r>
        <w:br/>
        <w:t>- Secrets (API tokens, Cloudflare credentials) live only in GitHub Actions secrets or Cloudflare's environment/secret store — never committed to the repository (reinforces US-18).</w:t>
      </w:r>
      <w:r>
        <w:br/>
        <w:t>- The deployment pipeline fails closed: if a build step errors, no partial or broken deployment reaches production (reinforces US-16).</w:t>
      </w:r>
      <w:r>
        <w:br/>
      </w:r>
      <w:r>
        <w:br/>
        <w:t xml:space="preserve">### US-27 — Provide a way to report a security issue </w:t>
      </w:r>
      <w:r>
        <w:br/>
        <w:t>As a security-minded visitor or researcher, I want a clear way to report a vulnerability, so it can be fixed before it's exploited.</w:t>
      </w:r>
      <w:r>
        <w:br/>
      </w:r>
      <w:r>
        <w:br/>
      </w:r>
      <w:r>
        <w:lastRenderedPageBreak/>
        <w:t>**Acceptance criteria**</w:t>
      </w:r>
      <w:r>
        <w:br/>
        <w:t>- A `security.txt` file (per RFC 9116) is published at `/.well-known/security.txt` with a monitored contact method.</w:t>
      </w:r>
      <w:r>
        <w:br/>
        <w:t>- Reports are triaged by Brian or a designated contact within a reasonable timeframe.</w:t>
      </w:r>
      <w:r>
        <w:br/>
        <w:t>- No bug bounty or paid disclosure program is implied — this is a lightweight reporting channel appropriate to MVP scale.</w:t>
      </w:r>
      <w:r>
        <w:br/>
      </w:r>
      <w:r>
        <w:br/>
        <w:t xml:space="preserve">### US-28 — Protect the domain and email channel from spoofing </w:t>
      </w:r>
      <w:r>
        <w:br/>
        <w:t xml:space="preserve">As a visitor or partner, I want confidence that </w:t>
      </w:r>
      <w:hyperlink r:id="rId8" w:tgtFrame="_blank" w:history="1">
        <w:proofErr w:type="spellStart"/>
        <w:r>
          <w:rPr>
            <w:rStyle w:val="Hyperlink"/>
          </w:rPr>
          <w:t>correlius.org</w:t>
        </w:r>
      </w:hyperlink>
      <w:r>
        <w:t>'s</w:t>
      </w:r>
      <w:proofErr w:type="spellEnd"/>
      <w:r>
        <w:t xml:space="preserve"> domain and any email it sends can't be hijacked or spoofed, so phishing attempts impersonating the project are harder to pull off.</w:t>
      </w:r>
      <w:r>
        <w:br/>
      </w:r>
      <w:r>
        <w:br/>
        <w:t>**Acceptance criteria**</w:t>
      </w:r>
      <w:r>
        <w:br/>
        <w:t>- The domain registrar account uses two-factor authentication and a registrar transfer lock.</w:t>
      </w:r>
      <w:r>
        <w:br/>
        <w:t>- DNS is managed through Cloudflare with DNSSEC enabled.</w:t>
      </w:r>
      <w:r>
        <w:br/>
        <w:t xml:space="preserve">- If the site sends email (e.g., partner-access confirmations or notifications to Brian), SPF, DKIM, and DMARC records are configured so spoofed "from </w:t>
      </w:r>
      <w:hyperlink r:id="rId9" w:tgtFrame="_blank" w:history="1">
        <w:r>
          <w:rPr>
            <w:rStyle w:val="Hyperlink"/>
          </w:rPr>
          <w:t>correlius.org</w:t>
        </w:r>
      </w:hyperlink>
      <w:r>
        <w:t>" email is rejected or flagged by receiving mail servers.</w:t>
      </w:r>
      <w:r>
        <w:br/>
        <w:t>- Domain renewal is set to auto-renew and monitored, so the domain cannot lapse and be captured by a third party.</w:t>
      </w:r>
      <w:r>
        <w:br/>
      </w:r>
      <w:r>
        <w:br/>
        <w:t>---</w:t>
      </w:r>
      <w:r>
        <w:br/>
      </w:r>
      <w:r>
        <w:br/>
        <w:t>## MVP Navigation</w:t>
      </w:r>
      <w:r>
        <w:br/>
        <w:t>*(unchanged)*</w:t>
      </w:r>
      <w:r>
        <w:br/>
      </w:r>
      <w:r>
        <w:br/>
        <w:t>**Public navigation:**</w:t>
      </w:r>
      <w:r>
        <w:br/>
        <w:t>- Home</w:t>
      </w:r>
      <w:r>
        <w:br/>
        <w:t>- Watch</w:t>
      </w:r>
      <w:r>
        <w:br/>
        <w:t>- About</w:t>
      </w:r>
      <w:r>
        <w:br/>
        <w:t>- Support</w:t>
      </w:r>
      <w:r>
        <w:br/>
        <w:t>- For Partners</w:t>
      </w:r>
      <w:r>
        <w:br/>
      </w:r>
      <w:r>
        <w:br/>
        <w:t>**Authenticated partner navigation:**</w:t>
      </w:r>
      <w:r>
        <w:br/>
        <w:t>- Partner Overview</w:t>
      </w:r>
      <w:r>
        <w:br/>
        <w:t>- Audience Evidence</w:t>
      </w:r>
      <w:r>
        <w:br/>
        <w:t xml:space="preserve">- Feature </w:t>
      </w:r>
      <w:proofErr w:type="spellStart"/>
      <w:r>
        <w:t>Correlius</w:t>
      </w:r>
      <w:proofErr w:type="spellEnd"/>
      <w:r>
        <w:br/>
        <w:t>- Donor Brief</w:t>
      </w:r>
      <w:r>
        <w:br/>
        <w:t>- Media Kit</w:t>
      </w:r>
      <w:r>
        <w:br/>
      </w:r>
      <w:r>
        <w:lastRenderedPageBreak/>
        <w:t>- Contact Brian</w:t>
      </w:r>
      <w:r>
        <w:br/>
      </w:r>
      <w:r>
        <w:br/>
        <w:t>---</w:t>
      </w:r>
      <w:r>
        <w:br/>
      </w:r>
      <w:r>
        <w:br/>
        <w:t>## Definition of MVP Success</w:t>
      </w:r>
      <w:r>
        <w:br/>
      </w:r>
      <w:r>
        <w:br/>
      </w:r>
      <w:r>
        <w:rPr>
          <w:rStyle w:val="im"/>
        </w:rPr>
        <w:t>I would consider the MVP ready when:</w:t>
      </w:r>
      <w:r>
        <w:br/>
      </w:r>
      <w:r>
        <w:br/>
        <w:t xml:space="preserve">1. A new visitor can understand </w:t>
      </w:r>
      <w:proofErr w:type="spellStart"/>
      <w:r>
        <w:t>Correlius</w:t>
      </w:r>
      <w:proofErr w:type="spellEnd"/>
      <w:r>
        <w:t xml:space="preserve"> and begin watching a film within two minutes.</w:t>
      </w:r>
      <w:r>
        <w:br/>
        <w:t>2. Both completed episodes can be watched publicly without an account.</w:t>
      </w:r>
      <w:r>
        <w:br/>
        <w:t>3. A prospective collaborator can request access.</w:t>
      </w:r>
      <w:r>
        <w:br/>
        <w:t>4. An approved collaborator can authenticate by email.</w:t>
      </w:r>
      <w:r>
        <w:br/>
        <w:t>5. The collaborator can evaluate the audience methodology, findings, limitations, and quotations without seeing personal identifiers.</w:t>
      </w:r>
      <w:r>
        <w:br/>
        <w:t>6. A podcaster or moderator can download enough material to propose a feature.</w:t>
      </w:r>
      <w:r>
        <w:br/>
        <w:t>7. A prospective donor can understand accomplishments, needs, fiscal sponsorship, and the next action.</w:t>
      </w:r>
      <w:r>
        <w:br/>
        <w:t>8. Brian can add an episode and manage approved partners without hiring a developer.</w:t>
      </w:r>
      <w:r>
        <w:br/>
        <w:t>9. The experience works accessibly on Brian's likely audience devices, particularly phones.</w:t>
      </w:r>
      <w:r>
        <w:br/>
        <w:t>10. No sensitive files, credentials, or raw participant data are publicly exposed.</w:t>
      </w:r>
      <w:r>
        <w:br/>
        <w:t>11. A link to the public site, shared on social media or in a podcast's show notes, renders an accurate title, description, and image preview.</w:t>
      </w:r>
      <w:r>
        <w:br/>
        <w:t>12. A documented response plan exists for a legal inquiry or takedown notice, reviewed and understood by Brian before launch.</w:t>
      </w:r>
      <w:r>
        <w:br/>
        <w:t>13. HTTPS, baseline security headers, 2FA on GitHub/Cloudflare, and branch protection are all confirmed in place before launch.</w:t>
      </w:r>
      <w:r>
        <w:br/>
      </w:r>
      <w:r>
        <w:br/>
        <w:t>---</w:t>
      </w:r>
      <w:r>
        <w:br/>
      </w:r>
      <w:r>
        <w:br/>
        <w:t>## Explicitly Outside the MVP</w:t>
      </w:r>
      <w:r>
        <w:br/>
        <w:t>*(unchanged, with one clarification)*</w:t>
      </w:r>
      <w:r>
        <w:br/>
      </w:r>
      <w:r>
        <w:br/>
        <w:t>- Public comments or community forums</w:t>
      </w:r>
      <w:r>
        <w:br/>
        <w:t>- User accounts for ordinary viewers</w:t>
      </w:r>
      <w:r>
        <w:br/>
        <w:t>- Paid memberships or subscriptions</w:t>
      </w:r>
      <w:r>
        <w:br/>
        <w:t>- Merchandise</w:t>
      </w:r>
      <w:r>
        <w:br/>
        <w:t xml:space="preserve">- A comprehensive </w:t>
      </w:r>
      <w:proofErr w:type="spellStart"/>
      <w:r>
        <w:t>Correlius</w:t>
      </w:r>
      <w:proofErr w:type="spellEnd"/>
      <w:r>
        <w:t xml:space="preserve"> lore encyclopedia</w:t>
      </w:r>
      <w:r>
        <w:br/>
        <w:t>- Custom donation processing</w:t>
      </w:r>
      <w:r>
        <w:br/>
      </w:r>
      <w:r>
        <w:lastRenderedPageBreak/>
        <w:t>- Personalized donor dashboards</w:t>
      </w:r>
      <w:r>
        <w:br/>
        <w:t>- Automated CRM integration</w:t>
      </w:r>
      <w:r>
        <w:br/>
        <w:t>- Multiple collaborator permission tiers</w:t>
      </w:r>
      <w:r>
        <w:br/>
        <w:t>- Live streaming</w:t>
      </w:r>
      <w:r>
        <w:br/>
        <w:t>- Native mobile applications</w:t>
      </w:r>
      <w:r>
        <w:br/>
        <w:t>- Screen-recording prevention</w:t>
      </w:r>
      <w:r>
        <w:br/>
        <w:t>- Publishing the full fair-use memo</w:t>
      </w:r>
      <w:r>
        <w:br/>
        <w:t>- Hosting raw survey data on the site</w:t>
      </w:r>
      <w:r>
        <w:br/>
        <w:t>- Searchable databases or a custom CMS</w:t>
      </w:r>
      <w:r>
        <w:br/>
        <w:t>- Dedicated third-party monitoring, APM, or error-tracking tools — Cloudflare's native analytics and alerting cover MVP-scale reliability needs (see US-22).</w:t>
      </w:r>
      <w:r>
        <w:br/>
        <w:t xml:space="preserve">- A formal bug bounty program or paid penetration test — a lightweight `security.txt` reporting channel (US-27) is sufficient at this scale; a paid </w:t>
      </w:r>
      <w:proofErr w:type="spellStart"/>
      <w:r>
        <w:t>pentest</w:t>
      </w:r>
      <w:proofErr w:type="spellEnd"/>
      <w:r>
        <w:t xml:space="preserve"> is worth revisiting once the partner area holds higher-value donor/financial data.</w:t>
      </w:r>
      <w:r>
        <w:br/>
      </w:r>
      <w:r>
        <w:br/>
        <w:t>---</w:t>
      </w:r>
      <w:r>
        <w:br/>
      </w:r>
      <w:r>
        <w:br/>
        <w:t>This MVP still makes the films the public centerpiece while keeping the persuasive, operational, and donor-facing case in a controlled professional evidence room. The additions above close the gap between "the site works" and "the site is found, trusted, and defensible" — without adding scope that competes with production time.</w:t>
      </w:r>
    </w:p>
    <w:sectPr w:rsidR="00DF0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5B"/>
    <w:rsid w:val="00204EF1"/>
    <w:rsid w:val="00281575"/>
    <w:rsid w:val="004D1CE3"/>
    <w:rsid w:val="0052295B"/>
    <w:rsid w:val="008858D3"/>
    <w:rsid w:val="00B8340D"/>
    <w:rsid w:val="00C53BA7"/>
    <w:rsid w:val="00CD30B8"/>
    <w:rsid w:val="00D559B0"/>
    <w:rsid w:val="00DF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11364"/>
  <w15:chartTrackingRefBased/>
  <w15:docId w15:val="{BFEC8C18-6CF7-AE4C-8741-F078875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95B"/>
    <w:rPr>
      <w:b/>
      <w:bCs/>
      <w:smallCaps/>
      <w:color w:val="2F5496" w:themeColor="accent1" w:themeShade="BF"/>
      <w:spacing w:val="5"/>
    </w:rPr>
  </w:style>
  <w:style w:type="character" w:customStyle="1" w:styleId="im">
    <w:name w:val="im"/>
    <w:basedOn w:val="DefaultParagraphFont"/>
    <w:rsid w:val="008858D3"/>
  </w:style>
  <w:style w:type="character" w:styleId="Hyperlink">
    <w:name w:val="Hyperlink"/>
    <w:basedOn w:val="DefaultParagraphFont"/>
    <w:uiPriority w:val="99"/>
    <w:semiHidden/>
    <w:unhideWhenUsed/>
    <w:rsid w:val="008858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rrelius.or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partners.correlius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orrelius.or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partners.correlius.or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partners.correlius.org" TargetMode="External"/><Relationship Id="rId9" Type="http://schemas.openxmlformats.org/officeDocument/2006/relationships/hyperlink" Target="http://correlius.org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4414</Words>
  <Characters>25166</Characters>
  <Application>Microsoft Office Word</Application>
  <DocSecurity>0</DocSecurity>
  <Lines>209</Lines>
  <Paragraphs>59</Paragraphs>
  <ScaleCrop>false</ScaleCrop>
  <Company/>
  <LinksUpToDate>false</LinksUpToDate>
  <CharactersWithSpaces>29521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Payne, Brian</dc:creator>
  <cp:keywords/>
  <dc:description/>
  <cp:lastModifiedBy>Payne, Brian</cp:lastModifiedBy>
  <cp:revision>2</cp:revision>
  <dcterms:created xsi:type="dcterms:W3CDTF">2026-08-15T01:13:00Z</dcterms:created>
  <dcterms:modified xsi:type="dcterms:W3CDTF">2026-08-15T01:17:00Z</dcterms:modified>
</cp:coreProperties>
</file>