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5F0" w:rsidRPr="00AA6FDC" w:rsidRDefault="001255F0" w:rsidP="001255F0">
      <w:pPr>
        <w:spacing w:before="100" w:beforeAutospacing="1" w:after="100" w:afterAutospacing="1" w:line="240" w:lineRule="auto"/>
        <w:outlineLvl w:val="0"/>
        <w:rPr>
          <w:rFonts w:ascii="Times New Roman" w:eastAsia="Times New Roman" w:hAnsi="Times New Roman" w:cs="Times New Roman"/>
          <w:b/>
          <w:bCs/>
          <w:kern w:val="36"/>
          <w:sz w:val="32"/>
          <w:szCs w:val="32"/>
          <w:lang w:val="pt-PT"/>
        </w:rPr>
      </w:pPr>
      <w:r w:rsidRPr="00AA6FDC">
        <w:rPr>
          <w:rFonts w:ascii="Times New Roman" w:eastAsia="Times New Roman" w:hAnsi="Times New Roman" w:cs="Times New Roman"/>
          <w:b/>
          <w:bCs/>
          <w:kern w:val="36"/>
          <w:sz w:val="32"/>
          <w:szCs w:val="32"/>
          <w:lang w:val="pt-PT"/>
        </w:rPr>
        <w:t>Dispositivo de armazenamento</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b/>
          <w:bCs/>
          <w:sz w:val="24"/>
          <w:szCs w:val="24"/>
          <w:lang w:val="pt-PT"/>
        </w:rPr>
        <w:t>Dispositivo de armazenamento</w:t>
      </w:r>
      <w:r w:rsidRPr="00324DB5">
        <w:rPr>
          <w:rFonts w:ascii="Times New Roman" w:eastAsia="Times New Roman" w:hAnsi="Times New Roman" w:cs="Times New Roman"/>
          <w:sz w:val="24"/>
          <w:szCs w:val="24"/>
          <w:lang w:val="pt-PT"/>
        </w:rPr>
        <w:t xml:space="preserve"> é um dispositivo capaz de gravar (armazenar) informação (dados). Essa gravação de dados pode ser feita virtualmente, usando qualquer forma de energia. Um dispositivo de armazenamento retém informação, processa informação, ou ambos. Um dispositivo que somente guarda informação é chamado mídia de armazenamento. Dispositivos que processam informações (equipamento de armazenamento de dados) podem tanto acessar uma mídia de gravação portátil, ou podem ter um componente permanente que armazena e obtém dados. Tipos de dispositivos de armazenamento:</w:t>
      </w:r>
    </w:p>
    <w:p w:rsidR="001255F0" w:rsidRPr="00324DB5" w:rsidRDefault="001255F0" w:rsidP="001255F0">
      <w:pPr>
        <w:numPr>
          <w:ilvl w:val="0"/>
          <w:numId w:val="1"/>
        </w:num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Por meios magnéticos (</w:t>
      </w:r>
      <w:hyperlink r:id="rId6" w:tooltip="HD" w:history="1">
        <w:r w:rsidRPr="00324DB5">
          <w:rPr>
            <w:rFonts w:ascii="Times New Roman" w:eastAsia="Times New Roman" w:hAnsi="Times New Roman" w:cs="Times New Roman"/>
            <w:sz w:val="24"/>
            <w:szCs w:val="24"/>
            <w:lang w:val="pt-PT"/>
          </w:rPr>
          <w:t>HDs</w:t>
        </w:r>
      </w:hyperlink>
      <w:r w:rsidRPr="00324DB5">
        <w:rPr>
          <w:rFonts w:ascii="Times New Roman" w:eastAsia="Times New Roman" w:hAnsi="Times New Roman" w:cs="Times New Roman"/>
          <w:sz w:val="24"/>
          <w:szCs w:val="24"/>
          <w:lang w:val="pt-PT"/>
        </w:rPr>
        <w:t xml:space="preserve">, </w:t>
      </w:r>
      <w:hyperlink r:id="rId7" w:tooltip="Disquete" w:history="1">
        <w:r w:rsidRPr="00324DB5">
          <w:rPr>
            <w:rFonts w:ascii="Times New Roman" w:eastAsia="Times New Roman" w:hAnsi="Times New Roman" w:cs="Times New Roman"/>
            <w:sz w:val="24"/>
            <w:szCs w:val="24"/>
            <w:lang w:val="pt-PT"/>
          </w:rPr>
          <w:t>disquetes</w:t>
        </w:r>
      </w:hyperlink>
      <w:r w:rsidRPr="00324DB5">
        <w:rPr>
          <w:rFonts w:ascii="Times New Roman" w:eastAsia="Times New Roman" w:hAnsi="Times New Roman" w:cs="Times New Roman"/>
          <w:sz w:val="24"/>
          <w:szCs w:val="24"/>
          <w:lang w:val="pt-PT"/>
        </w:rPr>
        <w:t xml:space="preserve">). </w:t>
      </w:r>
    </w:p>
    <w:p w:rsidR="001255F0" w:rsidRPr="00324DB5" w:rsidRDefault="001255F0" w:rsidP="001255F0">
      <w:pPr>
        <w:numPr>
          <w:ilvl w:val="0"/>
          <w:numId w:val="1"/>
        </w:num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Por meios ópticos (</w:t>
      </w:r>
      <w:hyperlink r:id="rId8" w:tooltip="CD" w:history="1">
        <w:r w:rsidRPr="00324DB5">
          <w:rPr>
            <w:rFonts w:ascii="Times New Roman" w:eastAsia="Times New Roman" w:hAnsi="Times New Roman" w:cs="Times New Roman"/>
            <w:sz w:val="24"/>
            <w:szCs w:val="24"/>
            <w:lang w:val="pt-PT"/>
          </w:rPr>
          <w:t>CDs</w:t>
        </w:r>
      </w:hyperlink>
      <w:r w:rsidRPr="00324DB5">
        <w:rPr>
          <w:rFonts w:ascii="Times New Roman" w:eastAsia="Times New Roman" w:hAnsi="Times New Roman" w:cs="Times New Roman"/>
          <w:sz w:val="24"/>
          <w:szCs w:val="24"/>
          <w:lang w:val="pt-PT"/>
        </w:rPr>
        <w:t xml:space="preserve">, </w:t>
      </w:r>
      <w:hyperlink r:id="rId9" w:tooltip="DVD" w:history="1">
        <w:r w:rsidRPr="00324DB5">
          <w:rPr>
            <w:rFonts w:ascii="Times New Roman" w:eastAsia="Times New Roman" w:hAnsi="Times New Roman" w:cs="Times New Roman"/>
            <w:sz w:val="24"/>
            <w:szCs w:val="24"/>
            <w:lang w:val="pt-PT"/>
          </w:rPr>
          <w:t>DVDs</w:t>
        </w:r>
      </w:hyperlink>
      <w:r w:rsidRPr="00324DB5">
        <w:rPr>
          <w:rFonts w:ascii="Times New Roman" w:eastAsia="Times New Roman" w:hAnsi="Times New Roman" w:cs="Times New Roman"/>
          <w:sz w:val="24"/>
          <w:szCs w:val="24"/>
          <w:lang w:val="pt-PT"/>
        </w:rPr>
        <w:t xml:space="preserve">, etc). </w:t>
      </w:r>
    </w:p>
    <w:p w:rsidR="001255F0" w:rsidRPr="00324DB5" w:rsidRDefault="001255F0" w:rsidP="001255F0">
      <w:pPr>
        <w:numPr>
          <w:ilvl w:val="0"/>
          <w:numId w:val="1"/>
        </w:num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Por meios eletrônicos (SSDs) - </w:t>
      </w:r>
      <w:r w:rsidRPr="00324DB5">
        <w:rPr>
          <w:rFonts w:ascii="Times New Roman" w:eastAsia="Times New Roman" w:hAnsi="Times New Roman" w:cs="Times New Roman"/>
          <w:i/>
          <w:iCs/>
          <w:sz w:val="24"/>
          <w:szCs w:val="24"/>
          <w:lang w:val="pt-PT"/>
        </w:rPr>
        <w:t>chip</w:t>
      </w:r>
      <w:r w:rsidRPr="00324DB5">
        <w:rPr>
          <w:rFonts w:ascii="Times New Roman" w:eastAsia="Times New Roman" w:hAnsi="Times New Roman" w:cs="Times New Roman"/>
          <w:sz w:val="24"/>
          <w:szCs w:val="24"/>
          <w:lang w:val="pt-PT"/>
        </w:rPr>
        <w:t xml:space="preserve"> - Exemplos: </w:t>
      </w:r>
      <w:hyperlink r:id="rId10" w:tooltip="Cartão de memória" w:history="1">
        <w:r w:rsidRPr="00324DB5">
          <w:rPr>
            <w:rFonts w:ascii="Times New Roman" w:eastAsia="Times New Roman" w:hAnsi="Times New Roman" w:cs="Times New Roman"/>
            <w:sz w:val="24"/>
            <w:szCs w:val="24"/>
            <w:lang w:val="pt-PT"/>
          </w:rPr>
          <w:t>cartão de memória</w:t>
        </w:r>
      </w:hyperlink>
      <w:r w:rsidRPr="00324DB5">
        <w:rPr>
          <w:rFonts w:ascii="Times New Roman" w:eastAsia="Times New Roman" w:hAnsi="Times New Roman" w:cs="Times New Roman"/>
          <w:sz w:val="24"/>
          <w:szCs w:val="24"/>
          <w:lang w:val="pt-PT"/>
        </w:rPr>
        <w:t xml:space="preserve"> e </w:t>
      </w:r>
      <w:hyperlink r:id="rId11" w:tooltip="Pen drive" w:history="1">
        <w:r w:rsidRPr="00324DB5">
          <w:rPr>
            <w:rFonts w:ascii="Times New Roman" w:eastAsia="Times New Roman" w:hAnsi="Times New Roman" w:cs="Times New Roman"/>
            <w:i/>
            <w:iCs/>
            <w:sz w:val="24"/>
            <w:szCs w:val="24"/>
            <w:lang w:val="pt-PT"/>
          </w:rPr>
          <w:t>pen drive</w:t>
        </w:r>
      </w:hyperlink>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Frisando que: </w:t>
      </w:r>
      <w:hyperlink r:id="rId12" w:tooltip="Memória RAM" w:history="1">
        <w:r w:rsidRPr="00324DB5">
          <w:rPr>
            <w:rFonts w:ascii="Times New Roman" w:eastAsia="Times New Roman" w:hAnsi="Times New Roman" w:cs="Times New Roman"/>
            <w:sz w:val="24"/>
            <w:szCs w:val="24"/>
            <w:lang w:val="pt-PT"/>
          </w:rPr>
          <w:t>Memória RAM</w:t>
        </w:r>
      </w:hyperlink>
      <w:r w:rsidRPr="00324DB5">
        <w:rPr>
          <w:rFonts w:ascii="Times New Roman" w:eastAsia="Times New Roman" w:hAnsi="Times New Roman" w:cs="Times New Roman"/>
          <w:sz w:val="24"/>
          <w:szCs w:val="24"/>
          <w:lang w:val="pt-PT"/>
        </w:rPr>
        <w:t xml:space="preserve"> é um dispositivo de armazenamento temporário de informações.</w:t>
      </w:r>
    </w:p>
    <w:p w:rsidR="001255F0" w:rsidRPr="00324DB5" w:rsidRDefault="001255F0" w:rsidP="001255F0">
      <w:pPr>
        <w:spacing w:before="100" w:beforeAutospacing="1" w:after="100" w:afterAutospacing="1" w:line="240" w:lineRule="auto"/>
        <w:outlineLvl w:val="1"/>
        <w:rPr>
          <w:rFonts w:ascii="Times New Roman" w:eastAsia="Times New Roman" w:hAnsi="Times New Roman" w:cs="Times New Roman"/>
          <w:b/>
          <w:bCs/>
          <w:sz w:val="24"/>
          <w:szCs w:val="24"/>
          <w:lang w:val="pt-PT"/>
        </w:rPr>
      </w:pPr>
      <w:r w:rsidRPr="00324DB5">
        <w:rPr>
          <w:rFonts w:ascii="Times New Roman" w:eastAsia="Times New Roman" w:hAnsi="Times New Roman" w:cs="Times New Roman"/>
          <w:b/>
          <w:bCs/>
          <w:sz w:val="24"/>
          <w:szCs w:val="24"/>
          <w:lang w:val="pt-PT"/>
        </w:rPr>
        <w:t>Dispositivos de armazenamento por meio magnético</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Os dispositivos de armazenamento por meio magnético são os mais antigos e mais utilizados atualmente, por permitir uma grande densidade de informação, ou seja, armazenar grande quantidade de dados em um pequeno espaço físico.</w:t>
      </w:r>
    </w:p>
    <w:p w:rsidR="001255F0" w:rsidRPr="00324DB5" w:rsidRDefault="001255F0" w:rsidP="00125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Para a gravação, a cabeça de leitura e gravação do dispositivo gera um campo magnético que magnetiza os dipolos magnéticos,</w:t>
      </w:r>
    </w:p>
    <w:p w:rsidR="001255F0" w:rsidRPr="00324DB5" w:rsidRDefault="001255F0" w:rsidP="00125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representando assim dígitos binários (bits) de acordo com a polaridade utilizada.</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Para a leitura, um campo magnético é gerado pela cabeça de leitura e gravação e, quando em contacto com os dipolos magnéticos da mídia verifica se esta atrai ou repele o campo magnético, sabendo assim se o pólo encontrado na molécula é positivo ou negativo.</w:t>
      </w:r>
    </w:p>
    <w:p w:rsidR="001255F0" w:rsidRPr="00324DB5" w:rsidRDefault="001255F0" w:rsidP="001255F0">
      <w:pPr>
        <w:pStyle w:val="NormalWeb"/>
        <w:spacing w:line="360" w:lineRule="auto"/>
        <w:rPr>
          <w:lang w:val="pt-PT"/>
        </w:rPr>
      </w:pPr>
      <w:r w:rsidRPr="00324DB5">
        <w:rPr>
          <w:lang w:val="pt-PT"/>
        </w:rPr>
        <w:t xml:space="preserve">Como exemplo de dispositivos de armazenamento por meio magnético, podemos citar os Discos Rígidos . </w:t>
      </w:r>
      <w:r w:rsidRPr="00324DB5">
        <w:rPr>
          <w:b/>
          <w:bCs/>
          <w:lang w:val="pt-PT"/>
        </w:rPr>
        <w:t>Disco rígido</w:t>
      </w:r>
      <w:r w:rsidRPr="00324DB5">
        <w:rPr>
          <w:lang w:val="pt-PT"/>
        </w:rPr>
        <w:t xml:space="preserve">, também chamado HD ou “winchester” é o dispositivo físico onde são instalados o sistema operativo, os programas/aplicações e onde são gravadas as informações - texto, imagens, músicas, etc. É considerado uma unidade de memória secundária. </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Os dispositivos de armazenamento magnéticos que possuem mídias removíveis normalmente não possuem capacidade e confiabilidade equivalente aos dispositivos fixos, pois sua mídia é frágil e possui capacidade de armazenamento muito pequena se comparada a outros tipos de dispositivos de armazenamento magnéticos.</w:t>
      </w:r>
    </w:p>
    <w:p w:rsidR="001255F0" w:rsidRDefault="001255F0" w:rsidP="001255F0">
      <w:pPr>
        <w:spacing w:before="100" w:beforeAutospacing="1" w:after="100" w:afterAutospacing="1" w:line="240" w:lineRule="auto"/>
        <w:outlineLvl w:val="1"/>
        <w:rPr>
          <w:rFonts w:ascii="Times New Roman" w:eastAsia="Times New Roman" w:hAnsi="Times New Roman" w:cs="Times New Roman"/>
          <w:b/>
          <w:bCs/>
          <w:sz w:val="24"/>
          <w:szCs w:val="24"/>
          <w:lang w:val="pt-PT"/>
        </w:rPr>
      </w:pPr>
    </w:p>
    <w:p w:rsidR="001255F0" w:rsidRDefault="001255F0" w:rsidP="001255F0">
      <w:pPr>
        <w:spacing w:before="100" w:beforeAutospacing="1" w:after="100" w:afterAutospacing="1" w:line="240" w:lineRule="auto"/>
        <w:outlineLvl w:val="1"/>
        <w:rPr>
          <w:rFonts w:ascii="Times New Roman" w:eastAsia="Times New Roman" w:hAnsi="Times New Roman" w:cs="Times New Roman"/>
          <w:b/>
          <w:bCs/>
          <w:sz w:val="24"/>
          <w:szCs w:val="24"/>
          <w:lang w:val="pt-PT"/>
        </w:rPr>
      </w:pPr>
    </w:p>
    <w:p w:rsidR="001255F0" w:rsidRPr="00324DB5" w:rsidRDefault="001255F0" w:rsidP="001255F0">
      <w:pPr>
        <w:spacing w:before="100" w:beforeAutospacing="1" w:after="100" w:afterAutospacing="1" w:line="240" w:lineRule="auto"/>
        <w:outlineLvl w:val="1"/>
        <w:rPr>
          <w:rFonts w:ascii="Times New Roman" w:eastAsia="Times New Roman" w:hAnsi="Times New Roman" w:cs="Times New Roman"/>
          <w:b/>
          <w:bCs/>
          <w:sz w:val="24"/>
          <w:szCs w:val="24"/>
          <w:lang w:val="pt-PT"/>
        </w:rPr>
      </w:pPr>
      <w:bookmarkStart w:id="0" w:name="_GoBack"/>
      <w:bookmarkEnd w:id="0"/>
      <w:r w:rsidRPr="00324DB5">
        <w:rPr>
          <w:rFonts w:ascii="Times New Roman" w:eastAsia="Times New Roman" w:hAnsi="Times New Roman" w:cs="Times New Roman"/>
          <w:b/>
          <w:bCs/>
          <w:sz w:val="24"/>
          <w:szCs w:val="24"/>
          <w:lang w:val="pt-PT"/>
        </w:rPr>
        <w:lastRenderedPageBreak/>
        <w:t>Dispositivos de armazenamento por meio óptico</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Os dispositivos de armazenamento por meio óptico são os mais utilizados para o armazenamento de informações </w:t>
      </w:r>
      <w:hyperlink r:id="rId13" w:tooltip="Multimídia" w:history="1">
        <w:r w:rsidRPr="00324DB5">
          <w:rPr>
            <w:rFonts w:ascii="Times New Roman" w:eastAsia="Times New Roman" w:hAnsi="Times New Roman" w:cs="Times New Roman"/>
            <w:sz w:val="24"/>
            <w:szCs w:val="24"/>
            <w:lang w:val="pt-PT"/>
          </w:rPr>
          <w:t>multimídia</w:t>
        </w:r>
      </w:hyperlink>
      <w:r w:rsidRPr="00324DB5">
        <w:rPr>
          <w:rFonts w:ascii="Times New Roman" w:eastAsia="Times New Roman" w:hAnsi="Times New Roman" w:cs="Times New Roman"/>
          <w:sz w:val="24"/>
          <w:szCs w:val="24"/>
          <w:lang w:val="pt-PT"/>
        </w:rPr>
        <w:t>, sendo amplamente aplicados no armazenamento de filmes, música, etc. Apesar disso também são muito utilizados para o armazenamento de informações e programas, sendo especialmente utilizados para a instalação de programas no computador.</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Exemplos de dispositivos de armazenamento por meio óptico são os </w:t>
      </w:r>
      <w:hyperlink r:id="rId14" w:tooltip="CD-ROM" w:history="1">
        <w:r w:rsidRPr="00324DB5">
          <w:rPr>
            <w:rFonts w:ascii="Times New Roman" w:eastAsia="Times New Roman" w:hAnsi="Times New Roman" w:cs="Times New Roman"/>
            <w:sz w:val="24"/>
            <w:szCs w:val="24"/>
            <w:lang w:val="pt-PT"/>
          </w:rPr>
          <w:t>CD-ROMs</w:t>
        </w:r>
      </w:hyperlink>
      <w:r w:rsidRPr="00324DB5">
        <w:rPr>
          <w:rFonts w:ascii="Times New Roman" w:eastAsia="Times New Roman" w:hAnsi="Times New Roman" w:cs="Times New Roman"/>
          <w:sz w:val="24"/>
          <w:szCs w:val="24"/>
          <w:lang w:val="pt-PT"/>
        </w:rPr>
        <w:t xml:space="preserve">, </w:t>
      </w:r>
      <w:hyperlink r:id="rId15" w:tooltip="CD-RW" w:history="1">
        <w:r w:rsidRPr="00324DB5">
          <w:rPr>
            <w:rFonts w:ascii="Times New Roman" w:eastAsia="Times New Roman" w:hAnsi="Times New Roman" w:cs="Times New Roman"/>
            <w:sz w:val="24"/>
            <w:szCs w:val="24"/>
            <w:lang w:val="pt-PT"/>
          </w:rPr>
          <w:t>CD-RWs</w:t>
        </w:r>
      </w:hyperlink>
      <w:r w:rsidRPr="00324DB5">
        <w:rPr>
          <w:rFonts w:ascii="Times New Roman" w:eastAsia="Times New Roman" w:hAnsi="Times New Roman" w:cs="Times New Roman"/>
          <w:sz w:val="24"/>
          <w:szCs w:val="24"/>
          <w:lang w:val="pt-PT"/>
        </w:rPr>
        <w:t xml:space="preserve">, </w:t>
      </w:r>
      <w:hyperlink r:id="rId16" w:tooltip="DVD-ROM" w:history="1">
        <w:r w:rsidRPr="00324DB5">
          <w:rPr>
            <w:rFonts w:ascii="Times New Roman" w:eastAsia="Times New Roman" w:hAnsi="Times New Roman" w:cs="Times New Roman"/>
            <w:sz w:val="24"/>
            <w:szCs w:val="24"/>
            <w:lang w:val="pt-PT"/>
          </w:rPr>
          <w:t>DVD-ROMs</w:t>
        </w:r>
      </w:hyperlink>
      <w:r w:rsidRPr="00324DB5">
        <w:rPr>
          <w:rFonts w:ascii="Times New Roman" w:eastAsia="Times New Roman" w:hAnsi="Times New Roman" w:cs="Times New Roman"/>
          <w:sz w:val="24"/>
          <w:szCs w:val="24"/>
          <w:lang w:val="pt-PT"/>
        </w:rPr>
        <w:t xml:space="preserve">, </w:t>
      </w:r>
      <w:hyperlink r:id="rId17" w:tooltip="DVD-RW" w:history="1">
        <w:r w:rsidRPr="00324DB5">
          <w:rPr>
            <w:rFonts w:ascii="Times New Roman" w:eastAsia="Times New Roman" w:hAnsi="Times New Roman" w:cs="Times New Roman"/>
            <w:sz w:val="24"/>
            <w:szCs w:val="24"/>
            <w:lang w:val="pt-PT"/>
          </w:rPr>
          <w:t>DVD-RWs</w:t>
        </w:r>
      </w:hyperlink>
      <w:r w:rsidRPr="00324DB5">
        <w:rPr>
          <w:rFonts w:ascii="Times New Roman" w:eastAsia="Times New Roman" w:hAnsi="Times New Roman" w:cs="Times New Roman"/>
          <w:sz w:val="24"/>
          <w:szCs w:val="24"/>
          <w:lang w:val="pt-PT"/>
        </w:rPr>
        <w:t xml:space="preserve"> etc.</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A leitura das informações em uma mídia óptica se dá por meio de um feixe </w:t>
      </w:r>
      <w:hyperlink r:id="rId18" w:tooltip="Laser" w:history="1">
        <w:r w:rsidRPr="00324DB5">
          <w:rPr>
            <w:rFonts w:ascii="Times New Roman" w:eastAsia="Times New Roman" w:hAnsi="Times New Roman" w:cs="Times New Roman"/>
            <w:sz w:val="24"/>
            <w:szCs w:val="24"/>
            <w:lang w:val="pt-PT"/>
          </w:rPr>
          <w:t>laser</w:t>
        </w:r>
      </w:hyperlink>
      <w:r w:rsidRPr="00324DB5">
        <w:rPr>
          <w:rFonts w:ascii="Times New Roman" w:eastAsia="Times New Roman" w:hAnsi="Times New Roman" w:cs="Times New Roman"/>
          <w:sz w:val="24"/>
          <w:szCs w:val="24"/>
          <w:lang w:val="pt-PT"/>
        </w:rPr>
        <w:t xml:space="preserve"> de alta precisão, que é projetado na superfície da mídia. A superfície da mídia é gravada com sulcos microscópicos capazes de desviar o laser em diferentes direções, representando assim diferentes informações, na forma de dígitos binários (</w:t>
      </w:r>
      <w:hyperlink r:id="rId19" w:tooltip="Bits" w:history="1">
        <w:r w:rsidRPr="00324DB5">
          <w:rPr>
            <w:rFonts w:ascii="Times New Roman" w:eastAsia="Times New Roman" w:hAnsi="Times New Roman" w:cs="Times New Roman"/>
            <w:sz w:val="24"/>
            <w:szCs w:val="24"/>
            <w:lang w:val="pt-PT"/>
          </w:rPr>
          <w:t>bits</w:t>
        </w:r>
      </w:hyperlink>
      <w:r w:rsidRPr="00324DB5">
        <w:rPr>
          <w:rFonts w:ascii="Times New Roman" w:eastAsia="Times New Roman" w:hAnsi="Times New Roman" w:cs="Times New Roman"/>
          <w:sz w:val="24"/>
          <w:szCs w:val="24"/>
          <w:lang w:val="pt-PT"/>
        </w:rPr>
        <w:t xml:space="preserve">). A gravação das informações em uma mídia óptica necessita de uma mídia especial, cuja superfície é feita de um material que pode ser “queimado” pelo feixe </w:t>
      </w:r>
      <w:hyperlink r:id="rId20" w:tooltip="Laser" w:history="1">
        <w:r w:rsidRPr="00324DB5">
          <w:rPr>
            <w:rFonts w:ascii="Times New Roman" w:eastAsia="Times New Roman" w:hAnsi="Times New Roman" w:cs="Times New Roman"/>
            <w:sz w:val="24"/>
            <w:szCs w:val="24"/>
            <w:lang w:val="pt-PT"/>
          </w:rPr>
          <w:t>laser</w:t>
        </w:r>
      </w:hyperlink>
      <w:r w:rsidRPr="00324DB5">
        <w:rPr>
          <w:rFonts w:ascii="Times New Roman" w:eastAsia="Times New Roman" w:hAnsi="Times New Roman" w:cs="Times New Roman"/>
          <w:sz w:val="24"/>
          <w:szCs w:val="24"/>
          <w:lang w:val="pt-PT"/>
        </w:rPr>
        <w:t xml:space="preserve"> do dispositivo de armazenamento, criando assim os sulcos que representam os dígitos binários (</w:t>
      </w:r>
      <w:hyperlink r:id="rId21" w:tooltip="Bits" w:history="1">
        <w:r w:rsidRPr="00324DB5">
          <w:rPr>
            <w:rFonts w:ascii="Times New Roman" w:eastAsia="Times New Roman" w:hAnsi="Times New Roman" w:cs="Times New Roman"/>
            <w:sz w:val="24"/>
            <w:szCs w:val="24"/>
            <w:lang w:val="pt-PT"/>
          </w:rPr>
          <w:t>bits</w:t>
        </w:r>
      </w:hyperlink>
      <w:r w:rsidRPr="00324DB5">
        <w:rPr>
          <w:rFonts w:ascii="Times New Roman" w:eastAsia="Times New Roman" w:hAnsi="Times New Roman" w:cs="Times New Roman"/>
          <w:sz w:val="24"/>
          <w:szCs w:val="24"/>
          <w:lang w:val="pt-PT"/>
        </w:rPr>
        <w:t>).</w:t>
      </w:r>
    </w:p>
    <w:p w:rsidR="001255F0" w:rsidRPr="00324DB5" w:rsidRDefault="001255F0" w:rsidP="001255F0">
      <w:pPr>
        <w:spacing w:before="100" w:beforeAutospacing="1" w:after="100" w:afterAutospacing="1" w:line="240" w:lineRule="auto"/>
        <w:outlineLvl w:val="1"/>
        <w:rPr>
          <w:rFonts w:ascii="Times New Roman" w:eastAsia="Times New Roman" w:hAnsi="Times New Roman" w:cs="Times New Roman"/>
          <w:b/>
          <w:bCs/>
          <w:sz w:val="24"/>
          <w:szCs w:val="24"/>
          <w:lang w:val="pt-PT"/>
        </w:rPr>
      </w:pPr>
      <w:r w:rsidRPr="00324DB5">
        <w:rPr>
          <w:rFonts w:ascii="Times New Roman" w:eastAsia="Times New Roman" w:hAnsi="Times New Roman" w:cs="Times New Roman"/>
          <w:b/>
          <w:bCs/>
          <w:sz w:val="24"/>
          <w:szCs w:val="24"/>
          <w:lang w:val="pt-PT"/>
        </w:rPr>
        <w:t>Dispositivos de armazenamento por meio eletrônico</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Este tipo de dispositivos de armazenamento é o mais recente e é o que mais oferece perspectivas para a evolução do desempenho na tarefa de armazenamento de informação. Esta tecnologia também é conhecida como memórias de estado sólido ou </w:t>
      </w:r>
      <w:hyperlink r:id="rId22" w:tooltip="SSD" w:history="1">
        <w:r w:rsidRPr="00324DB5">
          <w:rPr>
            <w:rFonts w:ascii="Times New Roman" w:eastAsia="Times New Roman" w:hAnsi="Times New Roman" w:cs="Times New Roman"/>
            <w:sz w:val="24"/>
            <w:szCs w:val="24"/>
            <w:lang w:val="pt-PT"/>
          </w:rPr>
          <w:t>SSDs</w:t>
        </w:r>
      </w:hyperlink>
      <w:r w:rsidRPr="00324DB5">
        <w:rPr>
          <w:rFonts w:ascii="Times New Roman" w:eastAsia="Times New Roman" w:hAnsi="Times New Roman" w:cs="Times New Roman"/>
          <w:sz w:val="24"/>
          <w:szCs w:val="24"/>
          <w:lang w:val="pt-PT"/>
        </w:rPr>
        <w:t xml:space="preserve"> (</w:t>
      </w:r>
      <w:hyperlink r:id="rId23" w:tooltip="Solid state drive (página não existe)" w:history="1">
        <w:r w:rsidRPr="00324DB5">
          <w:rPr>
            <w:rFonts w:ascii="Times New Roman" w:eastAsia="Times New Roman" w:hAnsi="Times New Roman" w:cs="Times New Roman"/>
            <w:sz w:val="24"/>
            <w:szCs w:val="24"/>
            <w:lang w:val="pt-PT"/>
          </w:rPr>
          <w:t>solid state drive</w:t>
        </w:r>
      </w:hyperlink>
      <w:r w:rsidRPr="00324DB5">
        <w:rPr>
          <w:rFonts w:ascii="Times New Roman" w:eastAsia="Times New Roman" w:hAnsi="Times New Roman" w:cs="Times New Roman"/>
          <w:sz w:val="24"/>
          <w:szCs w:val="24"/>
          <w:lang w:val="pt-PT"/>
        </w:rPr>
        <w:t>) por não possuírem partes móveis, apenas circuitos eletrônicos que não precisam se movimentar para ler ou gravar informações.</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Os dispositivos de armazenamento por meio eletrônico podem ser encontrados com as mais diversas aplicações, desde Pen Drives, até cartões de memória para câmeras digitais, e, mesmo os discos rígidos possuem uma certa quantidade desse tipo de memória funcionando como </w:t>
      </w:r>
      <w:hyperlink r:id="rId24" w:tooltip="Buffer" w:history="1">
        <w:r w:rsidRPr="00324DB5">
          <w:rPr>
            <w:rFonts w:ascii="Times New Roman" w:eastAsia="Times New Roman" w:hAnsi="Times New Roman" w:cs="Times New Roman"/>
            <w:sz w:val="24"/>
            <w:szCs w:val="24"/>
            <w:lang w:val="pt-PT"/>
          </w:rPr>
          <w:t>buffer</w:t>
        </w:r>
      </w:hyperlink>
      <w:r w:rsidRPr="00324DB5">
        <w:rPr>
          <w:rFonts w:ascii="Times New Roman" w:eastAsia="Times New Roman" w:hAnsi="Times New Roman" w:cs="Times New Roman"/>
          <w:sz w:val="24"/>
          <w:szCs w:val="24"/>
          <w:lang w:val="pt-PT"/>
        </w:rPr>
        <w:t>.</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A gravação das informações em um dispositivo de armazenamento por meio eletrônico se dá através dos materiais utilizados na fabricação dos chips que armazenam as informações. Para cada dígito binário (bit) a ser armazenado nesse tipo de dispositivo existem duas portas feitas de material semicondutor, a porta flutuante e a porta de controle. Entre estas duas portas existe uma pequena camada de óxido, que quando carregada com elétrons representa um </w:t>
      </w:r>
      <w:hyperlink r:id="rId25" w:tooltip="Bit" w:history="1">
        <w:r w:rsidRPr="00324DB5">
          <w:rPr>
            <w:rFonts w:ascii="Times New Roman" w:eastAsia="Times New Roman" w:hAnsi="Times New Roman" w:cs="Times New Roman"/>
            <w:sz w:val="24"/>
            <w:szCs w:val="24"/>
            <w:lang w:val="pt-PT"/>
          </w:rPr>
          <w:t>bit</w:t>
        </w:r>
      </w:hyperlink>
      <w:r w:rsidRPr="00324DB5">
        <w:rPr>
          <w:rFonts w:ascii="Times New Roman" w:eastAsia="Times New Roman" w:hAnsi="Times New Roman" w:cs="Times New Roman"/>
          <w:i/>
          <w:iCs/>
          <w:sz w:val="24"/>
          <w:szCs w:val="24"/>
          <w:lang w:val="pt-PT"/>
        </w:rPr>
        <w:t>1</w:t>
      </w:r>
      <w:r w:rsidRPr="00324DB5">
        <w:rPr>
          <w:rFonts w:ascii="Times New Roman" w:eastAsia="Times New Roman" w:hAnsi="Times New Roman" w:cs="Times New Roman"/>
          <w:sz w:val="24"/>
          <w:szCs w:val="24"/>
          <w:lang w:val="pt-PT"/>
        </w:rPr>
        <w:t xml:space="preserve"> e quando descarregada representa um </w:t>
      </w:r>
      <w:hyperlink r:id="rId26" w:tooltip="Bit" w:history="1">
        <w:r w:rsidRPr="00324DB5">
          <w:rPr>
            <w:rFonts w:ascii="Times New Roman" w:eastAsia="Times New Roman" w:hAnsi="Times New Roman" w:cs="Times New Roman"/>
            <w:sz w:val="24"/>
            <w:szCs w:val="24"/>
            <w:lang w:val="pt-PT"/>
          </w:rPr>
          <w:t>bit</w:t>
        </w:r>
      </w:hyperlink>
      <w:r w:rsidRPr="00324DB5">
        <w:rPr>
          <w:rFonts w:ascii="Times New Roman" w:eastAsia="Times New Roman" w:hAnsi="Times New Roman" w:cs="Times New Roman"/>
          <w:i/>
          <w:iCs/>
          <w:sz w:val="24"/>
          <w:szCs w:val="24"/>
          <w:lang w:val="pt-PT"/>
        </w:rPr>
        <w:t>0</w:t>
      </w:r>
      <w:r w:rsidRPr="00324DB5">
        <w:rPr>
          <w:rFonts w:ascii="Times New Roman" w:eastAsia="Times New Roman" w:hAnsi="Times New Roman" w:cs="Times New Roman"/>
          <w:sz w:val="24"/>
          <w:szCs w:val="24"/>
          <w:lang w:val="pt-PT"/>
        </w:rPr>
        <w:t>. Esta tecnologia é semelhante à tecnologia utilizada nas memórias RAM do tipo dinâmica, mas pode reter informação por longos períodos de tempo, por isso não é considerada uma memória RAM propriamente dita.</w:t>
      </w:r>
    </w:p>
    <w:p w:rsidR="001255F0" w:rsidRPr="00324DB5" w:rsidRDefault="001255F0" w:rsidP="001255F0">
      <w:pPr>
        <w:spacing w:before="100" w:beforeAutospacing="1" w:after="100" w:afterAutospacing="1" w:line="240" w:lineRule="auto"/>
        <w:rPr>
          <w:rFonts w:ascii="Times New Roman" w:eastAsia="Times New Roman" w:hAnsi="Times New Roman" w:cs="Times New Roman"/>
          <w:sz w:val="24"/>
          <w:szCs w:val="24"/>
          <w:lang w:val="pt-PT"/>
        </w:rPr>
      </w:pPr>
      <w:r w:rsidRPr="00324DB5">
        <w:rPr>
          <w:rFonts w:ascii="Times New Roman" w:eastAsia="Times New Roman" w:hAnsi="Times New Roman" w:cs="Times New Roman"/>
          <w:sz w:val="24"/>
          <w:szCs w:val="24"/>
          <w:lang w:val="pt-PT"/>
        </w:rPr>
        <w:t xml:space="preserve">Os dispositivos de armazenamento por meio eletrônico tem a vantagem de possuir um </w:t>
      </w:r>
      <w:hyperlink r:id="rId27" w:tooltip="Tempo de acesso" w:history="1">
        <w:r w:rsidRPr="00324DB5">
          <w:rPr>
            <w:rFonts w:ascii="Times New Roman" w:eastAsia="Times New Roman" w:hAnsi="Times New Roman" w:cs="Times New Roman"/>
            <w:sz w:val="24"/>
            <w:szCs w:val="24"/>
            <w:lang w:val="pt-PT"/>
          </w:rPr>
          <w:t>tempo de acesso</w:t>
        </w:r>
      </w:hyperlink>
      <w:r w:rsidRPr="00324DB5">
        <w:rPr>
          <w:rFonts w:ascii="Times New Roman" w:eastAsia="Times New Roman" w:hAnsi="Times New Roman" w:cs="Times New Roman"/>
          <w:sz w:val="24"/>
          <w:szCs w:val="24"/>
          <w:lang w:val="pt-PT"/>
        </w:rPr>
        <w:t xml:space="preserve"> muito menor que os dispositivos por meio magnético, por não conterem partes móveis. O principal ponto negativo desta tecnologia é o seu custo ainda muito alto, portanto dispositivos de armazenamento por meio eletrônico ainda são encontrados com pequenas capacidades de armazenamento e custo muito elevado se comparados aos dispositivos magnéticos.</w:t>
      </w:r>
    </w:p>
    <w:p w:rsidR="007439F9" w:rsidRDefault="007439F9"/>
    <w:sectPr w:rsidR="00743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816F7"/>
    <w:multiLevelType w:val="multilevel"/>
    <w:tmpl w:val="4A1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5F0"/>
    <w:rsid w:val="001255F0"/>
    <w:rsid w:val="00743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5F0"/>
    <w:rPr>
      <w:rFonts w:eastAsiaTheme="minorEastAsia"/>
      <w:lang w:val="en-ZA"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5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5F0"/>
    <w:rPr>
      <w:rFonts w:ascii="Tahoma" w:hAnsi="Tahoma" w:cs="Tahoma"/>
      <w:sz w:val="16"/>
      <w:szCs w:val="16"/>
    </w:rPr>
  </w:style>
  <w:style w:type="paragraph" w:styleId="NormalWeb">
    <w:name w:val="Normal (Web)"/>
    <w:basedOn w:val="Normal"/>
    <w:uiPriority w:val="99"/>
    <w:unhideWhenUsed/>
    <w:rsid w:val="001255F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5F0"/>
    <w:rPr>
      <w:rFonts w:eastAsiaTheme="minorEastAsia"/>
      <w:lang w:val="en-ZA"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5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5F0"/>
    <w:rPr>
      <w:rFonts w:ascii="Tahoma" w:hAnsi="Tahoma" w:cs="Tahoma"/>
      <w:sz w:val="16"/>
      <w:szCs w:val="16"/>
    </w:rPr>
  </w:style>
  <w:style w:type="paragraph" w:styleId="NormalWeb">
    <w:name w:val="Normal (Web)"/>
    <w:basedOn w:val="Normal"/>
    <w:uiPriority w:val="99"/>
    <w:unhideWhenUsed/>
    <w:rsid w:val="001255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t.wikipedia.org/wiki/CD" TargetMode="External"/><Relationship Id="rId13" Type="http://schemas.openxmlformats.org/officeDocument/2006/relationships/hyperlink" Target="http://pt.wikipedia.org/wiki/Multim%C3%ADdia" TargetMode="External"/><Relationship Id="rId18" Type="http://schemas.openxmlformats.org/officeDocument/2006/relationships/hyperlink" Target="http://pt.wikipedia.org/wiki/Laser" TargetMode="External"/><Relationship Id="rId26" Type="http://schemas.openxmlformats.org/officeDocument/2006/relationships/hyperlink" Target="http://pt.wikipedia.org/wiki/Bit" TargetMode="External"/><Relationship Id="rId3" Type="http://schemas.microsoft.com/office/2007/relationships/stylesWithEffects" Target="stylesWithEffects.xml"/><Relationship Id="rId21" Type="http://schemas.openxmlformats.org/officeDocument/2006/relationships/hyperlink" Target="http://pt.wikipedia.org/wiki/Bits" TargetMode="External"/><Relationship Id="rId7" Type="http://schemas.openxmlformats.org/officeDocument/2006/relationships/hyperlink" Target="http://pt.wikipedia.org/wiki/Disquete" TargetMode="External"/><Relationship Id="rId12" Type="http://schemas.openxmlformats.org/officeDocument/2006/relationships/hyperlink" Target="http://pt.wikipedia.org/wiki/Mem%C3%B3ria_RAM" TargetMode="External"/><Relationship Id="rId17" Type="http://schemas.openxmlformats.org/officeDocument/2006/relationships/hyperlink" Target="http://pt.wikipedia.org/wiki/DVD-RW" TargetMode="External"/><Relationship Id="rId25" Type="http://schemas.openxmlformats.org/officeDocument/2006/relationships/hyperlink" Target="http://pt.wikipedia.org/wiki/Bit" TargetMode="External"/><Relationship Id="rId2" Type="http://schemas.openxmlformats.org/officeDocument/2006/relationships/styles" Target="styles.xml"/><Relationship Id="rId16" Type="http://schemas.openxmlformats.org/officeDocument/2006/relationships/hyperlink" Target="http://pt.wikipedia.org/wiki/DVD-ROM" TargetMode="External"/><Relationship Id="rId20" Type="http://schemas.openxmlformats.org/officeDocument/2006/relationships/hyperlink" Target="http://pt.wikipedia.org/wiki/Lase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pt.wikipedia.org/wiki/HD" TargetMode="External"/><Relationship Id="rId11" Type="http://schemas.openxmlformats.org/officeDocument/2006/relationships/hyperlink" Target="http://pt.wikipedia.org/wiki/Pen_drive" TargetMode="External"/><Relationship Id="rId24" Type="http://schemas.openxmlformats.org/officeDocument/2006/relationships/hyperlink" Target="http://pt.wikipedia.org/wiki/Buffer" TargetMode="External"/><Relationship Id="rId5" Type="http://schemas.openxmlformats.org/officeDocument/2006/relationships/webSettings" Target="webSettings.xml"/><Relationship Id="rId15" Type="http://schemas.openxmlformats.org/officeDocument/2006/relationships/hyperlink" Target="http://pt.wikipedia.org/wiki/CD-RW" TargetMode="External"/><Relationship Id="rId23" Type="http://schemas.openxmlformats.org/officeDocument/2006/relationships/hyperlink" Target="http://pt.wikipedia.org/w/index.php?title=Solid_state_drive&amp;action=edit&amp;redlink=1" TargetMode="External"/><Relationship Id="rId28" Type="http://schemas.openxmlformats.org/officeDocument/2006/relationships/fontTable" Target="fontTable.xml"/><Relationship Id="rId10" Type="http://schemas.openxmlformats.org/officeDocument/2006/relationships/hyperlink" Target="http://pt.wikipedia.org/wiki/Cart%C3%A3o_de_mem%C3%B3ria" TargetMode="External"/><Relationship Id="rId19" Type="http://schemas.openxmlformats.org/officeDocument/2006/relationships/hyperlink" Target="http://pt.wikipedia.org/wiki/Bits" TargetMode="External"/><Relationship Id="rId4" Type="http://schemas.openxmlformats.org/officeDocument/2006/relationships/settings" Target="settings.xml"/><Relationship Id="rId9" Type="http://schemas.openxmlformats.org/officeDocument/2006/relationships/hyperlink" Target="http://pt.wikipedia.org/wiki/DVD" TargetMode="External"/><Relationship Id="rId14" Type="http://schemas.openxmlformats.org/officeDocument/2006/relationships/hyperlink" Target="http://pt.wikipedia.org/wiki/CD-ROM" TargetMode="External"/><Relationship Id="rId22" Type="http://schemas.openxmlformats.org/officeDocument/2006/relationships/hyperlink" Target="http://pt.wikipedia.org/wiki/SSD" TargetMode="External"/><Relationship Id="rId27" Type="http://schemas.openxmlformats.org/officeDocument/2006/relationships/hyperlink" Target="http://pt.wikipedia.org/wiki/Tempo_de_aces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Leonel Jassitene</dc:creator>
  <cp:lastModifiedBy>Leonel Jassitene</cp:lastModifiedBy>
  <cp:revision>1</cp:revision>
  <dcterms:created xsi:type="dcterms:W3CDTF">2013-08-13T16:44:00Z</dcterms:created>
  <dcterms:modified xsi:type="dcterms:W3CDTF">2013-08-13T16:45:00Z</dcterms:modified>
</cp:coreProperties>
</file>