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0BD5C" w14:textId="77777777" w:rsidR="003E05DC" w:rsidRPr="007B6495" w:rsidRDefault="007B6495">
      <w:pPr>
        <w:pStyle w:val="Ttulo1"/>
        <w:jc w:val="center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t>Informe Completo: Consultas SQL con Vistas</w:t>
      </w:r>
    </w:p>
    <w:p w14:paraId="7B7D5F37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 xml:space="preserve">Las vistas en SQL son herramientas muy importantes dentro de las bases de datos. Permiten mostrar información específica de una o varias tablas como si fuera una tabla virtual. Las vistas ayudan </w:t>
      </w:r>
      <w:proofErr w:type="gramStart"/>
      <w:r w:rsidRPr="007B6495">
        <w:rPr>
          <w:rFonts w:ascii="Arial" w:hAnsi="Arial" w:cs="Arial"/>
          <w:sz w:val="24"/>
          <w:szCs w:val="24"/>
        </w:rPr>
        <w:t>a</w:t>
      </w:r>
      <w:proofErr w:type="gramEnd"/>
      <w:r w:rsidRPr="007B6495">
        <w:rPr>
          <w:rFonts w:ascii="Arial" w:hAnsi="Arial" w:cs="Arial"/>
          <w:sz w:val="24"/>
          <w:szCs w:val="24"/>
        </w:rPr>
        <w:t xml:space="preserve"> </w:t>
      </w:r>
      <w:r w:rsidRPr="007B6495">
        <w:rPr>
          <w:rFonts w:ascii="Arial" w:hAnsi="Arial" w:cs="Arial"/>
          <w:sz w:val="24"/>
          <w:szCs w:val="24"/>
        </w:rPr>
        <w:t>organizar mejor las consultas, proteger datos sensibles y facilitar el trabajo cuando se realizan consultas complejas. En este informe se explican diferentes consultas utilizando vistas junto con cláusulas como WHERE, EXISTS, IN, BETWEEN, ORDER BY y otras.</w:t>
      </w:r>
      <w:r w:rsidRPr="007B6495">
        <w:rPr>
          <w:rFonts w:ascii="Arial" w:hAnsi="Arial" w:cs="Arial"/>
          <w:sz w:val="24"/>
          <w:szCs w:val="24"/>
        </w:rPr>
        <w:t xml:space="preserve"> Además, cada ejemplo incluye una explicación paso a paso para entender mejor cómo funciona.</w:t>
      </w:r>
    </w:p>
    <w:p w14:paraId="13BAB74C" w14:textId="77777777" w:rsidR="003E05DC" w:rsidRPr="007B6495" w:rsidRDefault="007B6495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t>1. ¿Qué es una Vista en SQL?</w:t>
      </w:r>
    </w:p>
    <w:p w14:paraId="7D168AE3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Una vista es una tabla virtual creada a partir de una consulta SQL. La vista no almacena los datos físicamente, sino que muestra el re</w:t>
      </w:r>
      <w:r w:rsidRPr="007B6495">
        <w:rPr>
          <w:rFonts w:ascii="Arial" w:hAnsi="Arial" w:cs="Arial"/>
          <w:sz w:val="24"/>
          <w:szCs w:val="24"/>
        </w:rPr>
        <w:t>sultado de una consulta guardada.</w:t>
      </w:r>
    </w:p>
    <w:p w14:paraId="64DB3414" w14:textId="77777777" w:rsidR="003E05DC" w:rsidRPr="007B6495" w:rsidRDefault="007B6495">
      <w:pPr>
        <w:pStyle w:val="Listaconvieta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Estructura general de una vista:</w:t>
      </w:r>
    </w:p>
    <w:p w14:paraId="4869C8CB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eastAsia="Courier New" w:hAnsi="Arial" w:cs="Arial"/>
          <w:sz w:val="24"/>
          <w:szCs w:val="24"/>
        </w:rPr>
        <w:t>CREATE VIEW nombre_vista AS</w:t>
      </w:r>
      <w:r w:rsidRPr="007B6495">
        <w:rPr>
          <w:rFonts w:ascii="Arial" w:eastAsia="Courier New" w:hAnsi="Arial" w:cs="Arial"/>
          <w:sz w:val="24"/>
          <w:szCs w:val="24"/>
        </w:rPr>
        <w:br/>
        <w:t>SELECT columnas</w:t>
      </w:r>
      <w:r w:rsidRPr="007B6495">
        <w:rPr>
          <w:rFonts w:ascii="Arial" w:eastAsia="Courier New" w:hAnsi="Arial" w:cs="Arial"/>
          <w:sz w:val="24"/>
          <w:szCs w:val="24"/>
        </w:rPr>
        <w:br/>
        <w:t>FROM tabla</w:t>
      </w:r>
      <w:r w:rsidRPr="007B6495">
        <w:rPr>
          <w:rFonts w:ascii="Arial" w:eastAsia="Courier New" w:hAnsi="Arial" w:cs="Arial"/>
          <w:sz w:val="24"/>
          <w:szCs w:val="24"/>
        </w:rPr>
        <w:br/>
        <w:t>WHERE condicion;</w:t>
      </w:r>
    </w:p>
    <w:p w14:paraId="1D48F24F" w14:textId="77777777" w:rsidR="003E05DC" w:rsidRPr="007B6495" w:rsidRDefault="007B6495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t>2. Ventajas de las Vistas</w:t>
      </w:r>
    </w:p>
    <w:p w14:paraId="12847D05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Facilitan consultas complejas.</w:t>
      </w:r>
    </w:p>
    <w:p w14:paraId="7FBCE4C1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Permiten reutilizar consultas.</w:t>
      </w:r>
    </w:p>
    <w:p w14:paraId="0CA0CC4F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Ayudan a proteger información</w:t>
      </w:r>
      <w:r w:rsidRPr="007B6495">
        <w:rPr>
          <w:rFonts w:ascii="Arial" w:hAnsi="Arial" w:cs="Arial"/>
          <w:sz w:val="24"/>
          <w:szCs w:val="24"/>
        </w:rPr>
        <w:t xml:space="preserve"> sensible.</w:t>
      </w:r>
    </w:p>
    <w:p w14:paraId="0FCAA07C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Mejoran la organización del sistema.</w:t>
      </w:r>
    </w:p>
    <w:p w14:paraId="6B7B67D9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Hacen que las consultas sean más fáciles de entender.</w:t>
      </w:r>
    </w:p>
    <w:p w14:paraId="784BCF83" w14:textId="77777777" w:rsidR="003E05DC" w:rsidRPr="007B6495" w:rsidRDefault="007B6495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t>3. Ejemplos de Consultas con Vistas</w:t>
      </w:r>
    </w:p>
    <w:p w14:paraId="0F64D326" w14:textId="77777777" w:rsidR="003E05DC" w:rsidRPr="007B6495" w:rsidRDefault="007B6495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t xml:space="preserve">Ejemplo 1: Vista con </w:t>
      </w:r>
      <w:proofErr w:type="gramStart"/>
      <w:r w:rsidRPr="007B6495">
        <w:rPr>
          <w:rFonts w:ascii="Arial" w:hAnsi="Arial" w:cs="Arial"/>
          <w:color w:val="auto"/>
          <w:sz w:val="24"/>
          <w:szCs w:val="24"/>
        </w:rPr>
        <w:t>WHERE</w:t>
      </w:r>
      <w:proofErr w:type="gramEnd"/>
    </w:p>
    <w:p w14:paraId="2A050457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Mostrar productos con precio mayor a 100.</w:t>
      </w:r>
    </w:p>
    <w:p w14:paraId="1D84458A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eastAsia="Courier New" w:hAnsi="Arial" w:cs="Arial"/>
          <w:sz w:val="24"/>
          <w:szCs w:val="24"/>
        </w:rPr>
        <w:t>CREATE VIEW vista_productos_caros AS</w:t>
      </w:r>
      <w:r w:rsidRPr="007B6495">
        <w:rPr>
          <w:rFonts w:ascii="Arial" w:eastAsia="Courier New" w:hAnsi="Arial" w:cs="Arial"/>
          <w:sz w:val="24"/>
          <w:szCs w:val="24"/>
        </w:rPr>
        <w:br/>
        <w:t>SELECT id_pr</w:t>
      </w:r>
      <w:r w:rsidRPr="007B6495">
        <w:rPr>
          <w:rFonts w:ascii="Arial" w:eastAsia="Courier New" w:hAnsi="Arial" w:cs="Arial"/>
          <w:sz w:val="24"/>
          <w:szCs w:val="24"/>
        </w:rPr>
        <w:t>oducto, nombre, precio</w:t>
      </w:r>
      <w:r w:rsidRPr="007B6495">
        <w:rPr>
          <w:rFonts w:ascii="Arial" w:eastAsia="Courier New" w:hAnsi="Arial" w:cs="Arial"/>
          <w:sz w:val="24"/>
          <w:szCs w:val="24"/>
        </w:rPr>
        <w:br/>
        <w:t>FROM producto</w:t>
      </w:r>
      <w:r w:rsidRPr="007B6495">
        <w:rPr>
          <w:rFonts w:ascii="Arial" w:eastAsia="Courier New" w:hAnsi="Arial" w:cs="Arial"/>
          <w:sz w:val="24"/>
          <w:szCs w:val="24"/>
        </w:rPr>
        <w:br/>
        <w:t>WHERE precio &gt; 100;</w:t>
      </w:r>
      <w:r w:rsidRPr="007B6495">
        <w:rPr>
          <w:rFonts w:ascii="Arial" w:eastAsia="Courier New" w:hAnsi="Arial" w:cs="Arial"/>
          <w:sz w:val="24"/>
          <w:szCs w:val="24"/>
        </w:rPr>
        <w:br/>
      </w:r>
      <w:r w:rsidRPr="007B6495">
        <w:rPr>
          <w:rFonts w:ascii="Arial" w:eastAsia="Courier New" w:hAnsi="Arial" w:cs="Arial"/>
          <w:sz w:val="24"/>
          <w:szCs w:val="24"/>
        </w:rPr>
        <w:br/>
        <w:t>SELECT * FROM vista_productos_caros;</w:t>
      </w:r>
    </w:p>
    <w:p w14:paraId="766C80FE" w14:textId="77777777" w:rsidR="003E05DC" w:rsidRPr="007B6495" w:rsidRDefault="007B6495">
      <w:pPr>
        <w:pStyle w:val="Listaconvieta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Explicación paso a paso:</w:t>
      </w:r>
    </w:p>
    <w:p w14:paraId="3B9D8384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lastRenderedPageBreak/>
        <w:t>Primero se crea una vista llamada vista_productos_caros.</w:t>
      </w:r>
    </w:p>
    <w:p w14:paraId="24CB2084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La consulta selecciona los productos cuyo precio sea mayor a 100.</w:t>
      </w:r>
    </w:p>
    <w:p w14:paraId="1FAB3F52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Luego se cons</w:t>
      </w:r>
      <w:r w:rsidRPr="007B6495">
        <w:rPr>
          <w:rFonts w:ascii="Arial" w:hAnsi="Arial" w:cs="Arial"/>
          <w:sz w:val="24"/>
          <w:szCs w:val="24"/>
        </w:rPr>
        <w:t>ulta la vista usando SELECT.</w:t>
      </w:r>
    </w:p>
    <w:p w14:paraId="07A8FEB0" w14:textId="77777777" w:rsidR="003E05DC" w:rsidRPr="007B6495" w:rsidRDefault="007B6495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t>Ejemplo 2: Vista usando EXISTS</w:t>
      </w:r>
    </w:p>
    <w:p w14:paraId="793F6DDE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Mostrar usuarios que realizaron pagos.</w:t>
      </w:r>
    </w:p>
    <w:p w14:paraId="1166C5E0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eastAsia="Courier New" w:hAnsi="Arial" w:cs="Arial"/>
          <w:sz w:val="24"/>
          <w:szCs w:val="24"/>
        </w:rPr>
        <w:t>CREATE VIEW vista_usuarios_pagos AS</w:t>
      </w:r>
      <w:r w:rsidRPr="007B6495">
        <w:rPr>
          <w:rFonts w:ascii="Arial" w:eastAsia="Courier New" w:hAnsi="Arial" w:cs="Arial"/>
          <w:sz w:val="24"/>
          <w:szCs w:val="24"/>
        </w:rPr>
        <w:br/>
        <w:t>SELECT nombre, correo</w:t>
      </w:r>
      <w:r w:rsidRPr="007B6495">
        <w:rPr>
          <w:rFonts w:ascii="Arial" w:eastAsia="Courier New" w:hAnsi="Arial" w:cs="Arial"/>
          <w:sz w:val="24"/>
          <w:szCs w:val="24"/>
        </w:rPr>
        <w:br/>
        <w:t>FROM usuario u</w:t>
      </w:r>
      <w:r w:rsidRPr="007B6495">
        <w:rPr>
          <w:rFonts w:ascii="Arial" w:eastAsia="Courier New" w:hAnsi="Arial" w:cs="Arial"/>
          <w:sz w:val="24"/>
          <w:szCs w:val="24"/>
        </w:rPr>
        <w:br/>
        <w:t>WHERE EXISTS (</w:t>
      </w:r>
      <w:r w:rsidRPr="007B6495">
        <w:rPr>
          <w:rFonts w:ascii="Arial" w:eastAsia="Courier New" w:hAnsi="Arial" w:cs="Arial"/>
          <w:sz w:val="24"/>
          <w:szCs w:val="24"/>
        </w:rPr>
        <w:br/>
        <w:t xml:space="preserve">    SELECT *</w:t>
      </w:r>
      <w:r w:rsidRPr="007B6495">
        <w:rPr>
          <w:rFonts w:ascii="Arial" w:eastAsia="Courier New" w:hAnsi="Arial" w:cs="Arial"/>
          <w:sz w:val="24"/>
          <w:szCs w:val="24"/>
        </w:rPr>
        <w:br/>
        <w:t xml:space="preserve">    FROM pago p</w:t>
      </w:r>
      <w:r w:rsidRPr="007B6495">
        <w:rPr>
          <w:rFonts w:ascii="Arial" w:eastAsia="Courier New" w:hAnsi="Arial" w:cs="Arial"/>
          <w:sz w:val="24"/>
          <w:szCs w:val="24"/>
        </w:rPr>
        <w:br/>
        <w:t xml:space="preserve">    WHERE p.id_usuario = u.id_usuario</w:t>
      </w:r>
      <w:r w:rsidRPr="007B6495">
        <w:rPr>
          <w:rFonts w:ascii="Arial" w:eastAsia="Courier New" w:hAnsi="Arial" w:cs="Arial"/>
          <w:sz w:val="24"/>
          <w:szCs w:val="24"/>
        </w:rPr>
        <w:br/>
        <w:t>);</w:t>
      </w:r>
      <w:r w:rsidRPr="007B6495">
        <w:rPr>
          <w:rFonts w:ascii="Arial" w:eastAsia="Courier New" w:hAnsi="Arial" w:cs="Arial"/>
          <w:sz w:val="24"/>
          <w:szCs w:val="24"/>
        </w:rPr>
        <w:br/>
      </w:r>
      <w:r w:rsidRPr="007B6495">
        <w:rPr>
          <w:rFonts w:ascii="Arial" w:eastAsia="Courier New" w:hAnsi="Arial" w:cs="Arial"/>
          <w:sz w:val="24"/>
          <w:szCs w:val="24"/>
        </w:rPr>
        <w:br/>
        <w:t>SELECT * FROM vista_usuarios_pagos;</w:t>
      </w:r>
    </w:p>
    <w:p w14:paraId="2EC1EF54" w14:textId="77777777" w:rsidR="003E05DC" w:rsidRPr="007B6495" w:rsidRDefault="007B6495">
      <w:pPr>
        <w:pStyle w:val="Listaconvieta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Explicación paso a paso:</w:t>
      </w:r>
    </w:p>
    <w:p w14:paraId="610731E5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La vista busca usuarios registrados.</w:t>
      </w:r>
    </w:p>
    <w:p w14:paraId="6C1209DC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EXISTS verifica si existe al menos un pago relacionado.</w:t>
      </w:r>
    </w:p>
    <w:p w14:paraId="0B113DCD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Solo aparecen usuarios que sí realizaron pagos.</w:t>
      </w:r>
    </w:p>
    <w:p w14:paraId="2F7CA522" w14:textId="77777777" w:rsidR="003E05DC" w:rsidRPr="007B6495" w:rsidRDefault="007B6495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t>Ejemplo 3: Vista usando IN</w:t>
      </w:r>
    </w:p>
    <w:p w14:paraId="5BD7E403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 xml:space="preserve">Mostrar eventos </w:t>
      </w:r>
      <w:r w:rsidRPr="007B6495">
        <w:rPr>
          <w:rFonts w:ascii="Arial" w:hAnsi="Arial" w:cs="Arial"/>
          <w:sz w:val="24"/>
          <w:szCs w:val="24"/>
        </w:rPr>
        <w:t>realizados en ciudades específicas.</w:t>
      </w:r>
    </w:p>
    <w:p w14:paraId="04533F0E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eastAsia="Courier New" w:hAnsi="Arial" w:cs="Arial"/>
          <w:sz w:val="24"/>
          <w:szCs w:val="24"/>
        </w:rPr>
        <w:t>CREATE VIEW vista_eventos_ciudad AS</w:t>
      </w:r>
      <w:r w:rsidRPr="007B6495">
        <w:rPr>
          <w:rFonts w:ascii="Arial" w:eastAsia="Courier New" w:hAnsi="Arial" w:cs="Arial"/>
          <w:sz w:val="24"/>
          <w:szCs w:val="24"/>
        </w:rPr>
        <w:br/>
        <w:t>SELECT nombre, lugar</w:t>
      </w:r>
      <w:r w:rsidRPr="007B6495">
        <w:rPr>
          <w:rFonts w:ascii="Arial" w:eastAsia="Courier New" w:hAnsi="Arial" w:cs="Arial"/>
          <w:sz w:val="24"/>
          <w:szCs w:val="24"/>
        </w:rPr>
        <w:br/>
        <w:t>FROM evento</w:t>
      </w:r>
      <w:r w:rsidRPr="007B6495">
        <w:rPr>
          <w:rFonts w:ascii="Arial" w:eastAsia="Courier New" w:hAnsi="Arial" w:cs="Arial"/>
          <w:sz w:val="24"/>
          <w:szCs w:val="24"/>
        </w:rPr>
        <w:br/>
        <w:t>WHERE lugar IN ('La Paz', 'Cochabamba', 'Santa Cruz');</w:t>
      </w:r>
      <w:r w:rsidRPr="007B6495">
        <w:rPr>
          <w:rFonts w:ascii="Arial" w:eastAsia="Courier New" w:hAnsi="Arial" w:cs="Arial"/>
          <w:sz w:val="24"/>
          <w:szCs w:val="24"/>
        </w:rPr>
        <w:br/>
      </w:r>
      <w:r w:rsidRPr="007B6495">
        <w:rPr>
          <w:rFonts w:ascii="Arial" w:eastAsia="Courier New" w:hAnsi="Arial" w:cs="Arial"/>
          <w:sz w:val="24"/>
          <w:szCs w:val="24"/>
        </w:rPr>
        <w:br/>
        <w:t>SELECT * FROM vista_eventos_ciudad;</w:t>
      </w:r>
    </w:p>
    <w:p w14:paraId="08A6A826" w14:textId="77777777" w:rsidR="003E05DC" w:rsidRPr="007B6495" w:rsidRDefault="007B6495">
      <w:pPr>
        <w:pStyle w:val="Listaconvieta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Explicación paso a paso:</w:t>
      </w:r>
    </w:p>
    <w:p w14:paraId="7C8D65C9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La vista filtra eventos según la c</w:t>
      </w:r>
      <w:r w:rsidRPr="007B6495">
        <w:rPr>
          <w:rFonts w:ascii="Arial" w:hAnsi="Arial" w:cs="Arial"/>
          <w:sz w:val="24"/>
          <w:szCs w:val="24"/>
        </w:rPr>
        <w:t>iudad.</w:t>
      </w:r>
    </w:p>
    <w:p w14:paraId="5786C1C2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IN permite comparar varios valores rápidamente.</w:t>
      </w:r>
    </w:p>
    <w:p w14:paraId="67C4257D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Se muestran solamente eventos de las ciudades indicadas.</w:t>
      </w:r>
    </w:p>
    <w:p w14:paraId="6ADF0978" w14:textId="77777777" w:rsidR="003E05DC" w:rsidRPr="007B6495" w:rsidRDefault="007B6495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t>Ejemplo 4: Vista usando BETWEEN</w:t>
      </w:r>
    </w:p>
    <w:p w14:paraId="097B315D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Mostrar entradas con precios entre 50 y 150.</w:t>
      </w:r>
    </w:p>
    <w:p w14:paraId="56217E7F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eastAsia="Courier New" w:hAnsi="Arial" w:cs="Arial"/>
          <w:sz w:val="24"/>
          <w:szCs w:val="24"/>
        </w:rPr>
        <w:lastRenderedPageBreak/>
        <w:t>CREATE VIEW vista_entradas_precio AS</w:t>
      </w:r>
      <w:r w:rsidRPr="007B6495">
        <w:rPr>
          <w:rFonts w:ascii="Arial" w:eastAsia="Courier New" w:hAnsi="Arial" w:cs="Arial"/>
          <w:sz w:val="24"/>
          <w:szCs w:val="24"/>
        </w:rPr>
        <w:br/>
        <w:t>SELECT id_entrada, precio</w:t>
      </w:r>
      <w:r w:rsidRPr="007B6495">
        <w:rPr>
          <w:rFonts w:ascii="Arial" w:eastAsia="Courier New" w:hAnsi="Arial" w:cs="Arial"/>
          <w:sz w:val="24"/>
          <w:szCs w:val="24"/>
        </w:rPr>
        <w:br/>
        <w:t>FROM</w:t>
      </w:r>
      <w:r w:rsidRPr="007B6495">
        <w:rPr>
          <w:rFonts w:ascii="Arial" w:eastAsia="Courier New" w:hAnsi="Arial" w:cs="Arial"/>
          <w:sz w:val="24"/>
          <w:szCs w:val="24"/>
        </w:rPr>
        <w:t xml:space="preserve"> entrada</w:t>
      </w:r>
      <w:r w:rsidRPr="007B6495">
        <w:rPr>
          <w:rFonts w:ascii="Arial" w:eastAsia="Courier New" w:hAnsi="Arial" w:cs="Arial"/>
          <w:sz w:val="24"/>
          <w:szCs w:val="24"/>
        </w:rPr>
        <w:br/>
        <w:t>WHERE precio BETWEEN 50 AND 150;</w:t>
      </w:r>
      <w:r w:rsidRPr="007B6495">
        <w:rPr>
          <w:rFonts w:ascii="Arial" w:eastAsia="Courier New" w:hAnsi="Arial" w:cs="Arial"/>
          <w:sz w:val="24"/>
          <w:szCs w:val="24"/>
        </w:rPr>
        <w:br/>
      </w:r>
      <w:r w:rsidRPr="007B6495">
        <w:rPr>
          <w:rFonts w:ascii="Arial" w:eastAsia="Courier New" w:hAnsi="Arial" w:cs="Arial"/>
          <w:sz w:val="24"/>
          <w:szCs w:val="24"/>
        </w:rPr>
        <w:br/>
        <w:t>SELECT * FROM vista_entradas_precio;</w:t>
      </w:r>
    </w:p>
    <w:p w14:paraId="5DFEB370" w14:textId="77777777" w:rsidR="003E05DC" w:rsidRPr="007B6495" w:rsidRDefault="007B6495">
      <w:pPr>
        <w:pStyle w:val="Listaconvieta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Explicación paso a paso:</w:t>
      </w:r>
    </w:p>
    <w:p w14:paraId="0F36BFB5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BETWEEN se utiliza para definir un rango.</w:t>
      </w:r>
    </w:p>
    <w:p w14:paraId="42654B6F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La vista almacena entradas con precios intermedios.</w:t>
      </w:r>
    </w:p>
    <w:p w14:paraId="430BC282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El resultado muestra solamente valores dentro del rango.</w:t>
      </w:r>
    </w:p>
    <w:p w14:paraId="3531BF42" w14:textId="77777777" w:rsidR="003E05DC" w:rsidRPr="007B6495" w:rsidRDefault="007B6495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t>Ejemplo 5: Vista con ORDER BY</w:t>
      </w:r>
    </w:p>
    <w:p w14:paraId="50830C22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Mostrar pagos ordenados de mayor a menor.</w:t>
      </w:r>
    </w:p>
    <w:p w14:paraId="4E75674A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eastAsia="Courier New" w:hAnsi="Arial" w:cs="Arial"/>
          <w:sz w:val="24"/>
          <w:szCs w:val="24"/>
        </w:rPr>
        <w:t>CREATE VIEW vista_pagos_ordenados AS</w:t>
      </w:r>
      <w:r w:rsidRPr="007B6495">
        <w:rPr>
          <w:rFonts w:ascii="Arial" w:eastAsia="Courier New" w:hAnsi="Arial" w:cs="Arial"/>
          <w:sz w:val="24"/>
          <w:szCs w:val="24"/>
        </w:rPr>
        <w:br/>
        <w:t>SELECT id_pago, monto</w:t>
      </w:r>
      <w:r w:rsidRPr="007B6495">
        <w:rPr>
          <w:rFonts w:ascii="Arial" w:eastAsia="Courier New" w:hAnsi="Arial" w:cs="Arial"/>
          <w:sz w:val="24"/>
          <w:szCs w:val="24"/>
        </w:rPr>
        <w:br/>
        <w:t>FROM pago</w:t>
      </w:r>
      <w:r w:rsidRPr="007B6495">
        <w:rPr>
          <w:rFonts w:ascii="Arial" w:eastAsia="Courier New" w:hAnsi="Arial" w:cs="Arial"/>
          <w:sz w:val="24"/>
          <w:szCs w:val="24"/>
        </w:rPr>
        <w:br/>
        <w:t>ORDER BY monto DESC;</w:t>
      </w:r>
      <w:r w:rsidRPr="007B6495">
        <w:rPr>
          <w:rFonts w:ascii="Arial" w:eastAsia="Courier New" w:hAnsi="Arial" w:cs="Arial"/>
          <w:sz w:val="24"/>
          <w:szCs w:val="24"/>
        </w:rPr>
        <w:br/>
      </w:r>
      <w:r w:rsidRPr="007B6495">
        <w:rPr>
          <w:rFonts w:ascii="Arial" w:eastAsia="Courier New" w:hAnsi="Arial" w:cs="Arial"/>
          <w:sz w:val="24"/>
          <w:szCs w:val="24"/>
        </w:rPr>
        <w:br/>
        <w:t>SELECT * FROM vista_pagos_ordenados;</w:t>
      </w:r>
    </w:p>
    <w:p w14:paraId="09087427" w14:textId="77777777" w:rsidR="003E05DC" w:rsidRPr="007B6495" w:rsidRDefault="007B6495">
      <w:pPr>
        <w:pStyle w:val="Listaconvieta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Explicación paso a paso:</w:t>
      </w:r>
    </w:p>
    <w:p w14:paraId="245CAFB8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La vista obtiene los pagos regi</w:t>
      </w:r>
      <w:r w:rsidRPr="007B6495">
        <w:rPr>
          <w:rFonts w:ascii="Arial" w:hAnsi="Arial" w:cs="Arial"/>
          <w:sz w:val="24"/>
          <w:szCs w:val="24"/>
        </w:rPr>
        <w:t>strados.</w:t>
      </w:r>
    </w:p>
    <w:p w14:paraId="12CDFE7D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ORDER BY organiza los datos.</w:t>
      </w:r>
    </w:p>
    <w:p w14:paraId="03A8B052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DESC ordena desde el monto más alto al más bajo.</w:t>
      </w:r>
    </w:p>
    <w:p w14:paraId="7980E206" w14:textId="77777777" w:rsidR="003E05DC" w:rsidRPr="007B6495" w:rsidRDefault="007B6495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t>Ejemplo 6: Vista usando LIKE</w:t>
      </w:r>
    </w:p>
    <w:p w14:paraId="606BEEC6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Mostrar correos que terminen en gmail.com.</w:t>
      </w:r>
    </w:p>
    <w:p w14:paraId="27B3FFAB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eastAsia="Courier New" w:hAnsi="Arial" w:cs="Arial"/>
          <w:sz w:val="24"/>
          <w:szCs w:val="24"/>
        </w:rPr>
        <w:t>CREATE VIEW vista_correos_gmail AS</w:t>
      </w:r>
      <w:r w:rsidRPr="007B6495">
        <w:rPr>
          <w:rFonts w:ascii="Arial" w:eastAsia="Courier New" w:hAnsi="Arial" w:cs="Arial"/>
          <w:sz w:val="24"/>
          <w:szCs w:val="24"/>
        </w:rPr>
        <w:br/>
        <w:t>SELECT nombre, correo</w:t>
      </w:r>
      <w:r w:rsidRPr="007B6495">
        <w:rPr>
          <w:rFonts w:ascii="Arial" w:eastAsia="Courier New" w:hAnsi="Arial" w:cs="Arial"/>
          <w:sz w:val="24"/>
          <w:szCs w:val="24"/>
        </w:rPr>
        <w:br/>
        <w:t>FROM usuario</w:t>
      </w:r>
      <w:r w:rsidRPr="007B6495">
        <w:rPr>
          <w:rFonts w:ascii="Arial" w:eastAsia="Courier New" w:hAnsi="Arial" w:cs="Arial"/>
          <w:sz w:val="24"/>
          <w:szCs w:val="24"/>
        </w:rPr>
        <w:br/>
        <w:t xml:space="preserve">WHERE correo LIKE </w:t>
      </w:r>
      <w:r w:rsidRPr="007B6495">
        <w:rPr>
          <w:rFonts w:ascii="Arial" w:eastAsia="Courier New" w:hAnsi="Arial" w:cs="Arial"/>
          <w:sz w:val="24"/>
          <w:szCs w:val="24"/>
        </w:rPr>
        <w:t>'%gmail.com';</w:t>
      </w:r>
      <w:r w:rsidRPr="007B6495">
        <w:rPr>
          <w:rFonts w:ascii="Arial" w:eastAsia="Courier New" w:hAnsi="Arial" w:cs="Arial"/>
          <w:sz w:val="24"/>
          <w:szCs w:val="24"/>
        </w:rPr>
        <w:br/>
      </w:r>
      <w:r w:rsidRPr="007B6495">
        <w:rPr>
          <w:rFonts w:ascii="Arial" w:eastAsia="Courier New" w:hAnsi="Arial" w:cs="Arial"/>
          <w:sz w:val="24"/>
          <w:szCs w:val="24"/>
        </w:rPr>
        <w:br/>
        <w:t>SELECT * FROM vista_correos_gmail;</w:t>
      </w:r>
    </w:p>
    <w:p w14:paraId="3F63FF83" w14:textId="77777777" w:rsidR="003E05DC" w:rsidRPr="007B6495" w:rsidRDefault="007B6495">
      <w:pPr>
        <w:pStyle w:val="Listaconvieta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Explicación paso a paso:</w:t>
      </w:r>
    </w:p>
    <w:p w14:paraId="7A4E2DDC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LIKE sirve para buscar patrones.</w:t>
      </w:r>
    </w:p>
    <w:p w14:paraId="244258FE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El símbolo % representa cualquier texto.</w:t>
      </w:r>
    </w:p>
    <w:p w14:paraId="205CDCB8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La vista muestra usuarios con correo Gmail.</w:t>
      </w:r>
    </w:p>
    <w:p w14:paraId="258C4D85" w14:textId="77777777" w:rsidR="003E05DC" w:rsidRPr="007B6495" w:rsidRDefault="007B6495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lastRenderedPageBreak/>
        <w:t>Ejemplo 7: Vista con INNER JOIN</w:t>
      </w:r>
    </w:p>
    <w:p w14:paraId="1286B685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 xml:space="preserve">Mostrar usuarios y sus </w:t>
      </w:r>
      <w:r w:rsidRPr="007B6495">
        <w:rPr>
          <w:rFonts w:ascii="Arial" w:hAnsi="Arial" w:cs="Arial"/>
          <w:sz w:val="24"/>
          <w:szCs w:val="24"/>
        </w:rPr>
        <w:t>pagos.</w:t>
      </w:r>
    </w:p>
    <w:p w14:paraId="5514BF91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eastAsia="Courier New" w:hAnsi="Arial" w:cs="Arial"/>
          <w:sz w:val="24"/>
          <w:szCs w:val="24"/>
        </w:rPr>
        <w:t>CREATE VIEW vista_usuario_pago AS</w:t>
      </w:r>
      <w:r w:rsidRPr="007B6495">
        <w:rPr>
          <w:rFonts w:ascii="Arial" w:eastAsia="Courier New" w:hAnsi="Arial" w:cs="Arial"/>
          <w:sz w:val="24"/>
          <w:szCs w:val="24"/>
        </w:rPr>
        <w:br/>
        <w:t xml:space="preserve">SELECT </w:t>
      </w:r>
      <w:proofErr w:type="gramStart"/>
      <w:r w:rsidRPr="007B6495">
        <w:rPr>
          <w:rFonts w:ascii="Arial" w:eastAsia="Courier New" w:hAnsi="Arial" w:cs="Arial"/>
          <w:sz w:val="24"/>
          <w:szCs w:val="24"/>
        </w:rPr>
        <w:t>u.nombre</w:t>
      </w:r>
      <w:proofErr w:type="gramEnd"/>
      <w:r w:rsidRPr="007B6495">
        <w:rPr>
          <w:rFonts w:ascii="Arial" w:eastAsia="Courier New" w:hAnsi="Arial" w:cs="Arial"/>
          <w:sz w:val="24"/>
          <w:szCs w:val="24"/>
        </w:rPr>
        <w:t>, p.monto</w:t>
      </w:r>
      <w:r w:rsidRPr="007B6495">
        <w:rPr>
          <w:rFonts w:ascii="Arial" w:eastAsia="Courier New" w:hAnsi="Arial" w:cs="Arial"/>
          <w:sz w:val="24"/>
          <w:szCs w:val="24"/>
        </w:rPr>
        <w:br/>
        <w:t>FROM usuario u</w:t>
      </w:r>
      <w:r w:rsidRPr="007B6495">
        <w:rPr>
          <w:rFonts w:ascii="Arial" w:eastAsia="Courier New" w:hAnsi="Arial" w:cs="Arial"/>
          <w:sz w:val="24"/>
          <w:szCs w:val="24"/>
        </w:rPr>
        <w:br/>
        <w:t>INNER JOIN pago p</w:t>
      </w:r>
      <w:r w:rsidRPr="007B6495">
        <w:rPr>
          <w:rFonts w:ascii="Arial" w:eastAsia="Courier New" w:hAnsi="Arial" w:cs="Arial"/>
          <w:sz w:val="24"/>
          <w:szCs w:val="24"/>
        </w:rPr>
        <w:br/>
        <w:t>ON u.id_usuario = p.id_usuario;</w:t>
      </w:r>
      <w:r w:rsidRPr="007B6495">
        <w:rPr>
          <w:rFonts w:ascii="Arial" w:eastAsia="Courier New" w:hAnsi="Arial" w:cs="Arial"/>
          <w:sz w:val="24"/>
          <w:szCs w:val="24"/>
        </w:rPr>
        <w:br/>
      </w:r>
      <w:r w:rsidRPr="007B6495">
        <w:rPr>
          <w:rFonts w:ascii="Arial" w:eastAsia="Courier New" w:hAnsi="Arial" w:cs="Arial"/>
          <w:sz w:val="24"/>
          <w:szCs w:val="24"/>
        </w:rPr>
        <w:br/>
        <w:t>SELECT * FROM vista_usuario_pago;</w:t>
      </w:r>
    </w:p>
    <w:p w14:paraId="180600CF" w14:textId="77777777" w:rsidR="003E05DC" w:rsidRPr="007B6495" w:rsidRDefault="007B6495">
      <w:pPr>
        <w:pStyle w:val="Listaconvieta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Explicación paso a paso:</w:t>
      </w:r>
    </w:p>
    <w:p w14:paraId="3959C497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INNER JOIN une dos tablas relacionadas.</w:t>
      </w:r>
    </w:p>
    <w:p w14:paraId="43D7A1F5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 xml:space="preserve">Se relaciona usuario con </w:t>
      </w:r>
      <w:r w:rsidRPr="007B6495">
        <w:rPr>
          <w:rFonts w:ascii="Arial" w:hAnsi="Arial" w:cs="Arial"/>
          <w:sz w:val="24"/>
          <w:szCs w:val="24"/>
        </w:rPr>
        <w:t>pago.</w:t>
      </w:r>
    </w:p>
    <w:p w14:paraId="426D0A52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La vista muestra nombres y montos pagados.</w:t>
      </w:r>
    </w:p>
    <w:p w14:paraId="6C31CF37" w14:textId="77777777" w:rsidR="003E05DC" w:rsidRPr="007B6495" w:rsidRDefault="007B6495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t>Ejemplo 8: Vista usando COUNT</w:t>
      </w:r>
    </w:p>
    <w:p w14:paraId="4DE7729B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Contar cuántas entradas existen por evento.</w:t>
      </w:r>
    </w:p>
    <w:p w14:paraId="43248770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eastAsia="Courier New" w:hAnsi="Arial" w:cs="Arial"/>
          <w:sz w:val="24"/>
          <w:szCs w:val="24"/>
        </w:rPr>
        <w:t>CREATE VIEW vista_cantidad_entradas AS</w:t>
      </w:r>
      <w:r w:rsidRPr="007B6495">
        <w:rPr>
          <w:rFonts w:ascii="Arial" w:eastAsia="Courier New" w:hAnsi="Arial" w:cs="Arial"/>
          <w:sz w:val="24"/>
          <w:szCs w:val="24"/>
        </w:rPr>
        <w:br/>
        <w:t xml:space="preserve">SELECT id_evento, </w:t>
      </w:r>
      <w:proofErr w:type="gramStart"/>
      <w:r w:rsidRPr="007B6495">
        <w:rPr>
          <w:rFonts w:ascii="Arial" w:eastAsia="Courier New" w:hAnsi="Arial" w:cs="Arial"/>
          <w:sz w:val="24"/>
          <w:szCs w:val="24"/>
        </w:rPr>
        <w:t>COUNT(</w:t>
      </w:r>
      <w:proofErr w:type="gramEnd"/>
      <w:r w:rsidRPr="007B6495">
        <w:rPr>
          <w:rFonts w:ascii="Arial" w:eastAsia="Courier New" w:hAnsi="Arial" w:cs="Arial"/>
          <w:sz w:val="24"/>
          <w:szCs w:val="24"/>
        </w:rPr>
        <w:t>*) AS total_entradas</w:t>
      </w:r>
      <w:r w:rsidRPr="007B6495">
        <w:rPr>
          <w:rFonts w:ascii="Arial" w:eastAsia="Courier New" w:hAnsi="Arial" w:cs="Arial"/>
          <w:sz w:val="24"/>
          <w:szCs w:val="24"/>
        </w:rPr>
        <w:br/>
        <w:t>FROM entrada</w:t>
      </w:r>
      <w:r w:rsidRPr="007B6495">
        <w:rPr>
          <w:rFonts w:ascii="Arial" w:eastAsia="Courier New" w:hAnsi="Arial" w:cs="Arial"/>
          <w:sz w:val="24"/>
          <w:szCs w:val="24"/>
        </w:rPr>
        <w:br/>
        <w:t>GROUP BY id_evento;</w:t>
      </w:r>
      <w:r w:rsidRPr="007B6495">
        <w:rPr>
          <w:rFonts w:ascii="Arial" w:eastAsia="Courier New" w:hAnsi="Arial" w:cs="Arial"/>
          <w:sz w:val="24"/>
          <w:szCs w:val="24"/>
        </w:rPr>
        <w:br/>
      </w:r>
      <w:r w:rsidRPr="007B6495">
        <w:rPr>
          <w:rFonts w:ascii="Arial" w:eastAsia="Courier New" w:hAnsi="Arial" w:cs="Arial"/>
          <w:sz w:val="24"/>
          <w:szCs w:val="24"/>
        </w:rPr>
        <w:br/>
        <w:t>SELECT * FROM v</w:t>
      </w:r>
      <w:r w:rsidRPr="007B6495">
        <w:rPr>
          <w:rFonts w:ascii="Arial" w:eastAsia="Courier New" w:hAnsi="Arial" w:cs="Arial"/>
          <w:sz w:val="24"/>
          <w:szCs w:val="24"/>
        </w:rPr>
        <w:t>ista_cantidad_entradas;</w:t>
      </w:r>
    </w:p>
    <w:p w14:paraId="6B6CB970" w14:textId="77777777" w:rsidR="003E05DC" w:rsidRPr="007B6495" w:rsidRDefault="007B6495">
      <w:pPr>
        <w:pStyle w:val="Listaconvieta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Explicación paso a paso:</w:t>
      </w:r>
    </w:p>
    <w:p w14:paraId="4512F127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COUNT cuenta registros.</w:t>
      </w:r>
    </w:p>
    <w:p w14:paraId="02BA3B90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GROUP BY agrupa por evento.</w:t>
      </w:r>
    </w:p>
    <w:p w14:paraId="3D8BC759" w14:textId="77777777" w:rsidR="003E05DC" w:rsidRPr="007B6495" w:rsidRDefault="007B6495">
      <w:pPr>
        <w:pStyle w:val="Listaconnmeros"/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La vista muestra el total de entradas por cada evento.</w:t>
      </w:r>
    </w:p>
    <w:p w14:paraId="366B787A" w14:textId="77777777" w:rsidR="003E05DC" w:rsidRPr="007B6495" w:rsidRDefault="007B6495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t>4. Estructura General para Crear y Usar Vistas</w:t>
      </w:r>
    </w:p>
    <w:p w14:paraId="53F9B450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 xml:space="preserve">Para trabajar con vistas normalmente se siguen estos </w:t>
      </w:r>
      <w:r w:rsidRPr="007B6495">
        <w:rPr>
          <w:rFonts w:ascii="Arial" w:hAnsi="Arial" w:cs="Arial"/>
          <w:sz w:val="24"/>
          <w:szCs w:val="24"/>
        </w:rPr>
        <w:t>pasos:</w:t>
      </w:r>
      <w:r w:rsidRPr="007B6495">
        <w:rPr>
          <w:rFonts w:ascii="Arial" w:hAnsi="Arial" w:cs="Arial"/>
          <w:sz w:val="24"/>
          <w:szCs w:val="24"/>
        </w:rPr>
        <w:br/>
      </w:r>
      <w:r w:rsidRPr="007B6495">
        <w:rPr>
          <w:rFonts w:ascii="Arial" w:hAnsi="Arial" w:cs="Arial"/>
          <w:sz w:val="24"/>
          <w:szCs w:val="24"/>
        </w:rPr>
        <w:br/>
        <w:t>1. Crear las tablas necesarias.</w:t>
      </w:r>
      <w:r w:rsidRPr="007B6495">
        <w:rPr>
          <w:rFonts w:ascii="Arial" w:hAnsi="Arial" w:cs="Arial"/>
          <w:sz w:val="24"/>
          <w:szCs w:val="24"/>
        </w:rPr>
        <w:br/>
        <w:t>2. Insertar datos en las tablas.</w:t>
      </w:r>
      <w:r w:rsidRPr="007B6495">
        <w:rPr>
          <w:rFonts w:ascii="Arial" w:hAnsi="Arial" w:cs="Arial"/>
          <w:sz w:val="24"/>
          <w:szCs w:val="24"/>
        </w:rPr>
        <w:br/>
        <w:t>3. Crear la vista usando CREATE VIEW.</w:t>
      </w:r>
      <w:r w:rsidRPr="007B6495">
        <w:rPr>
          <w:rFonts w:ascii="Arial" w:hAnsi="Arial" w:cs="Arial"/>
          <w:sz w:val="24"/>
          <w:szCs w:val="24"/>
        </w:rPr>
        <w:br/>
        <w:t>4. Consultar la vista con SELECT.</w:t>
      </w:r>
      <w:r w:rsidRPr="007B6495">
        <w:rPr>
          <w:rFonts w:ascii="Arial" w:hAnsi="Arial" w:cs="Arial"/>
          <w:sz w:val="24"/>
          <w:szCs w:val="24"/>
        </w:rPr>
        <w:br/>
        <w:t>5. Utilizar filtros y condiciones según la necesidad.</w:t>
      </w:r>
    </w:p>
    <w:p w14:paraId="2D8752A8" w14:textId="77777777" w:rsidR="003E05DC" w:rsidRPr="007B6495" w:rsidRDefault="007B6495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7B6495">
        <w:rPr>
          <w:rFonts w:ascii="Arial" w:hAnsi="Arial" w:cs="Arial"/>
          <w:color w:val="auto"/>
          <w:sz w:val="24"/>
          <w:szCs w:val="24"/>
        </w:rPr>
        <w:lastRenderedPageBreak/>
        <w:t>5. Conclusión</w:t>
      </w:r>
    </w:p>
    <w:p w14:paraId="3B7AB898" w14:textId="77777777" w:rsidR="003E05DC" w:rsidRPr="007B6495" w:rsidRDefault="007B6495">
      <w:pPr>
        <w:rPr>
          <w:rFonts w:ascii="Arial" w:hAnsi="Arial" w:cs="Arial"/>
          <w:sz w:val="24"/>
          <w:szCs w:val="24"/>
        </w:rPr>
      </w:pPr>
      <w:r w:rsidRPr="007B6495">
        <w:rPr>
          <w:rFonts w:ascii="Arial" w:hAnsi="Arial" w:cs="Arial"/>
          <w:sz w:val="24"/>
          <w:szCs w:val="24"/>
        </w:rPr>
        <w:t>Las vistas en SQL son muy útiles para simpl</w:t>
      </w:r>
      <w:r w:rsidRPr="007B6495">
        <w:rPr>
          <w:rFonts w:ascii="Arial" w:hAnsi="Arial" w:cs="Arial"/>
          <w:sz w:val="24"/>
          <w:szCs w:val="24"/>
        </w:rPr>
        <w:t>ificar consultas y mejorar la organización de una base de datos. Gracias a las vistas, es posible reutilizar consultas complejas y mostrar únicamente la información necesaria. Además, combinadas con cláusulas como WHERE, EXISTS, IN, BETWEEN y JOIN, permite</w:t>
      </w:r>
      <w:r w:rsidRPr="007B6495">
        <w:rPr>
          <w:rFonts w:ascii="Arial" w:hAnsi="Arial" w:cs="Arial"/>
          <w:sz w:val="24"/>
          <w:szCs w:val="24"/>
        </w:rPr>
        <w:t>n obtener resultados más específicos y profesionales. Comprender el uso de vistas ayuda a desarrollar mejores sistemas y optimizar el manejo de datos.</w:t>
      </w:r>
    </w:p>
    <w:sectPr w:rsidR="003E05DC" w:rsidRPr="007B64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05DC"/>
    <w:rsid w:val="007B64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A2A63"/>
  <w14:defaultImageDpi w14:val="300"/>
  <w15:docId w15:val="{CA4BCC3C-B0B8-40C7-A34B-11E4DE067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765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ángel delgado salguero</cp:lastModifiedBy>
  <cp:revision>2</cp:revision>
  <dcterms:created xsi:type="dcterms:W3CDTF">2026-05-11T19:49:00Z</dcterms:created>
  <dcterms:modified xsi:type="dcterms:W3CDTF">2026-05-11T19:49:00Z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89e7893e-1e08-4e52-bf85-391e64bc74b1</vt:lpwstr>
  </property>
</Properties>
</file>