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1D8" w:rsidRPr="004E60A0" w:rsidRDefault="00A641D8" w:rsidP="004E60A0">
      <w:pPr>
        <w:pStyle w:val="Prrafodelista"/>
        <w:numPr>
          <w:ilvl w:val="0"/>
          <w:numId w:val="1"/>
        </w:numPr>
        <w:rPr>
          <w:rFonts w:ascii="Verdana" w:hAnsi="Verdana"/>
          <w:b/>
          <w:lang w:val="es-MX"/>
        </w:rPr>
      </w:pPr>
      <w:r w:rsidRPr="004E60A0">
        <w:rPr>
          <w:rFonts w:ascii="Verdana" w:hAnsi="Verdana"/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895350" y="1076325"/>
            <wp:positionH relativeFrom="margin">
              <wp:align>center</wp:align>
            </wp:positionH>
            <wp:positionV relativeFrom="margin">
              <wp:align>center</wp:align>
            </wp:positionV>
            <wp:extent cx="8258810" cy="4853305"/>
            <wp:effectExtent l="0" t="0" r="8890" b="444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CasoMC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60A0" w:rsidRPr="004E60A0">
        <w:rPr>
          <w:rFonts w:ascii="Verdana" w:hAnsi="Verdana"/>
          <w:b/>
          <w:lang w:val="es-MX"/>
        </w:rPr>
        <w:t>Caso de Estudio – Sistema de Gestión de Academia de Superhéroes “HeroX”</w:t>
      </w:r>
      <w:r w:rsidRPr="004E60A0">
        <w:rPr>
          <w:rFonts w:ascii="Verdana" w:hAnsi="Verdana"/>
          <w:b/>
          <w:lang w:val="es-MX"/>
        </w:rPr>
        <w:br w:type="page"/>
      </w:r>
    </w:p>
    <w:p w:rsidR="00A641D8" w:rsidRPr="004E60A0" w:rsidRDefault="004E60A0" w:rsidP="004E60A0">
      <w:pPr>
        <w:pStyle w:val="Prrafodelista"/>
        <w:numPr>
          <w:ilvl w:val="0"/>
          <w:numId w:val="1"/>
        </w:numPr>
        <w:rPr>
          <w:rFonts w:ascii="Verdana" w:hAnsi="Verdana"/>
          <w:b/>
          <w:lang w:val="es-MX"/>
        </w:rPr>
      </w:pPr>
      <w:r w:rsidRPr="004E60A0">
        <w:rPr>
          <w:rFonts w:ascii="Verdana" w:hAnsi="Verdana"/>
          <w:b/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895350" y="1076325"/>
            <wp:positionH relativeFrom="margin">
              <wp:align>center</wp:align>
            </wp:positionH>
            <wp:positionV relativeFrom="margin">
              <wp:align>center</wp:align>
            </wp:positionV>
            <wp:extent cx="8258810" cy="4483735"/>
            <wp:effectExtent l="0" t="0" r="889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CasoMC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60A0">
        <w:rPr>
          <w:rFonts w:ascii="Verdana" w:hAnsi="Verdana"/>
          <w:b/>
          <w:lang w:val="es-MX"/>
        </w:rPr>
        <w:t>Caso de Estudio – Sistema de Gestión de Restaurante Gamer “GameFood”</w:t>
      </w:r>
      <w:r w:rsidR="00A641D8" w:rsidRPr="004E60A0">
        <w:rPr>
          <w:rFonts w:ascii="Verdana" w:hAnsi="Verdana"/>
          <w:b/>
          <w:lang w:val="es-MX"/>
        </w:rPr>
        <w:br w:type="page"/>
      </w:r>
    </w:p>
    <w:p w:rsidR="00D847CB" w:rsidRPr="004E60A0" w:rsidRDefault="004E60A0" w:rsidP="004E60A0">
      <w:pPr>
        <w:pStyle w:val="Prrafodelista"/>
        <w:numPr>
          <w:ilvl w:val="0"/>
          <w:numId w:val="1"/>
        </w:numPr>
        <w:rPr>
          <w:rFonts w:ascii="Verdana" w:hAnsi="Verdana"/>
          <w:b/>
          <w:lang w:val="es-MX"/>
        </w:rPr>
      </w:pPr>
      <w:r w:rsidRPr="004E60A0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895350" y="1076325"/>
            <wp:positionH relativeFrom="margin">
              <wp:align>center</wp:align>
            </wp:positionH>
            <wp:positionV relativeFrom="margin">
              <wp:align>center</wp:align>
            </wp:positionV>
            <wp:extent cx="8258810" cy="4403725"/>
            <wp:effectExtent l="0" t="0" r="889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CasoMC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60A0">
        <w:rPr>
          <w:rFonts w:ascii="Verdana" w:hAnsi="Verdana"/>
          <w:b/>
          <w:lang w:val="es-MX"/>
        </w:rPr>
        <w:t xml:space="preserve">Caso de Estudio – Sistema de Gestión de Liga de Robots “RoboBattle” </w:t>
      </w:r>
      <w:bookmarkStart w:id="0" w:name="_GoBack"/>
      <w:bookmarkEnd w:id="0"/>
    </w:p>
    <w:sectPr w:rsidR="00D847CB" w:rsidRPr="004E60A0" w:rsidSect="00A641D8">
      <w:pgSz w:w="15840" w:h="12240" w:orient="landscape"/>
      <w:pgMar w:top="1701" w:right="1417" w:bottom="1701" w:left="1417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A5BA2"/>
    <w:multiLevelType w:val="hybridMultilevel"/>
    <w:tmpl w:val="64604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7C26AA"/>
    <w:multiLevelType w:val="hybridMultilevel"/>
    <w:tmpl w:val="A6A6CCB6"/>
    <w:lvl w:ilvl="0" w:tplc="152EE034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1D8"/>
    <w:rsid w:val="004E60A0"/>
    <w:rsid w:val="00A641D8"/>
    <w:rsid w:val="00D8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1E80"/>
  <w15:chartTrackingRefBased/>
  <w15:docId w15:val="{09AB8369-1B49-4E48-AAF8-34B2F87C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60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J-PC</dc:creator>
  <cp:keywords/>
  <dc:description/>
  <cp:lastModifiedBy>J-PC</cp:lastModifiedBy>
  <cp:revision>1</cp:revision>
  <dcterms:created xsi:type="dcterms:W3CDTF">2026-04-12T21:55:00Z</dcterms:created>
  <dcterms:modified xsi:type="dcterms:W3CDTF">2026-04-12T22:23:00Z</dcterms:modified>
</cp:coreProperties>
</file>