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FC3A9" w14:textId="77777777" w:rsidR="00221EDF" w:rsidRPr="00C11A57" w:rsidRDefault="00221EDF" w:rsidP="00221EDF">
      <w:pPr>
        <w:jc w:val="center"/>
        <w:rPr>
          <w:rFonts w:ascii="Times New Roman" w:hAnsi="Times New Roman" w:cs="Times New Roman"/>
          <w:b/>
          <w:sz w:val="40"/>
        </w:rPr>
      </w:pPr>
      <w:r w:rsidRPr="00C11A57">
        <w:rPr>
          <w:rFonts w:ascii="Times New Roman" w:hAnsi="Times New Roman" w:cs="Times New Roman"/>
          <w:b/>
          <w:sz w:val="40"/>
        </w:rPr>
        <w:t>Facultad De Ingeniería Y Tecnología</w:t>
      </w:r>
    </w:p>
    <w:p w14:paraId="153222CF" w14:textId="77777777" w:rsidR="00221EDF" w:rsidRPr="00C11A57" w:rsidRDefault="00221EDF" w:rsidP="00221EDF">
      <w:pPr>
        <w:jc w:val="center"/>
        <w:rPr>
          <w:b/>
          <w:sz w:val="36"/>
        </w:rPr>
      </w:pPr>
      <w:r w:rsidRPr="00C11A57">
        <w:rPr>
          <w:rFonts w:ascii="Times New Roman" w:hAnsi="Times New Roman" w:cs="Times New Roman"/>
          <w:b/>
          <w:sz w:val="40"/>
        </w:rPr>
        <w:t>Ingeniería De Sistemas</w:t>
      </w:r>
    </w:p>
    <w:p w14:paraId="3F6E0EC7" w14:textId="77777777" w:rsidR="00221EDF" w:rsidRPr="00025605" w:rsidRDefault="00221EDF" w:rsidP="00221EDF">
      <w:pPr>
        <w:rPr>
          <w:b/>
        </w:rPr>
      </w:pPr>
    </w:p>
    <w:p w14:paraId="7C39CF3E" w14:textId="2C158B00" w:rsidR="00221EDF" w:rsidRDefault="00221EDF" w:rsidP="00221EDF">
      <w:pPr>
        <w:jc w:val="center"/>
        <w:rPr>
          <w:b/>
        </w:rPr>
      </w:pPr>
      <w:r>
        <w:rPr>
          <w:b/>
          <w:noProof/>
        </w:rPr>
        <w:drawing>
          <wp:inline distT="0" distB="0" distL="0" distR="0" wp14:anchorId="2D49A29A" wp14:editId="29974A99">
            <wp:extent cx="3168650" cy="31261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l="31802" t="13780" r="31979" b="14488"/>
                    <a:stretch>
                      <a:fillRect/>
                    </a:stretch>
                  </pic:blipFill>
                  <pic:spPr bwMode="auto">
                    <a:xfrm>
                      <a:off x="0" y="0"/>
                      <a:ext cx="3168650" cy="3126105"/>
                    </a:xfrm>
                    <a:prstGeom prst="rect">
                      <a:avLst/>
                    </a:prstGeom>
                    <a:noFill/>
                    <a:ln>
                      <a:noFill/>
                    </a:ln>
                  </pic:spPr>
                </pic:pic>
              </a:graphicData>
            </a:graphic>
          </wp:inline>
        </w:drawing>
      </w:r>
    </w:p>
    <w:p w14:paraId="250A46C6" w14:textId="120FF671" w:rsidR="00AD5973" w:rsidRPr="00C93F60" w:rsidRDefault="00C93F60" w:rsidP="00616799">
      <w:pPr>
        <w:jc w:val="center"/>
        <w:rPr>
          <w:rFonts w:ascii="Times New Roman" w:hAnsi="Times New Roman" w:cs="Times New Roman"/>
          <w:b/>
          <w:sz w:val="44"/>
          <w:szCs w:val="44"/>
        </w:rPr>
      </w:pPr>
      <w:r w:rsidRPr="00C93F60">
        <w:rPr>
          <w:rFonts w:ascii="Times New Roman" w:hAnsi="Times New Roman" w:cs="Times New Roman"/>
          <w:b/>
          <w:sz w:val="72"/>
          <w:szCs w:val="72"/>
        </w:rPr>
        <w:t>NORMALIZACION</w:t>
      </w:r>
    </w:p>
    <w:p w14:paraId="67017682" w14:textId="46813494" w:rsidR="00221EDF" w:rsidRPr="00AD5973" w:rsidRDefault="00221EDF" w:rsidP="00221EDF">
      <w:pPr>
        <w:rPr>
          <w:rFonts w:ascii="Times New Roman" w:hAnsi="Times New Roman" w:cs="Times New Roman"/>
          <w:b/>
          <w:sz w:val="26"/>
          <w:szCs w:val="26"/>
        </w:rPr>
      </w:pPr>
      <w:r w:rsidRPr="00AD5973">
        <w:rPr>
          <w:rFonts w:ascii="Times New Roman" w:hAnsi="Times New Roman" w:cs="Times New Roman"/>
          <w:b/>
          <w:sz w:val="26"/>
          <w:szCs w:val="26"/>
        </w:rPr>
        <w:t xml:space="preserve">Estudiantes:                                                       </w:t>
      </w:r>
      <w:r w:rsidR="00AD5973" w:rsidRPr="00AD5973">
        <w:rPr>
          <w:rFonts w:ascii="Times New Roman" w:hAnsi="Times New Roman" w:cs="Times New Roman"/>
          <w:b/>
          <w:sz w:val="26"/>
          <w:szCs w:val="26"/>
        </w:rPr>
        <w:t xml:space="preserve">     </w:t>
      </w:r>
    </w:p>
    <w:p w14:paraId="3E2C499F" w14:textId="0467E2EE" w:rsidR="00221EDF" w:rsidRDefault="00C93F60" w:rsidP="00AD5973">
      <w:pPr>
        <w:pStyle w:val="Prrafodelista"/>
        <w:numPr>
          <w:ilvl w:val="0"/>
          <w:numId w:val="18"/>
        </w:numPr>
        <w:ind w:hanging="294"/>
        <w:jc w:val="both"/>
        <w:rPr>
          <w:rFonts w:ascii="Times New Roman" w:hAnsi="Times New Roman" w:cs="Times New Roman"/>
          <w:sz w:val="26"/>
          <w:szCs w:val="26"/>
        </w:rPr>
      </w:pPr>
      <w:r>
        <w:rPr>
          <w:rFonts w:ascii="Times New Roman" w:hAnsi="Times New Roman" w:cs="Times New Roman"/>
          <w:sz w:val="26"/>
          <w:szCs w:val="26"/>
        </w:rPr>
        <w:t xml:space="preserve">Joel </w:t>
      </w:r>
      <w:proofErr w:type="spellStart"/>
      <w:r>
        <w:rPr>
          <w:rFonts w:ascii="Times New Roman" w:hAnsi="Times New Roman" w:cs="Times New Roman"/>
          <w:sz w:val="26"/>
          <w:szCs w:val="26"/>
        </w:rPr>
        <w:t>Alvaro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Larico</w:t>
      </w:r>
      <w:proofErr w:type="spellEnd"/>
      <w:r>
        <w:rPr>
          <w:rFonts w:ascii="Times New Roman" w:hAnsi="Times New Roman" w:cs="Times New Roman"/>
          <w:sz w:val="26"/>
          <w:szCs w:val="26"/>
        </w:rPr>
        <w:t xml:space="preserve"> Tapia</w:t>
      </w:r>
    </w:p>
    <w:p w14:paraId="5E5B69D0" w14:textId="3BA1EA6C" w:rsidR="00221EDF" w:rsidRPr="00C93F60" w:rsidRDefault="00C93F60" w:rsidP="00221EDF">
      <w:pPr>
        <w:pStyle w:val="Prrafodelista"/>
        <w:numPr>
          <w:ilvl w:val="0"/>
          <w:numId w:val="18"/>
        </w:numPr>
        <w:ind w:hanging="294"/>
        <w:jc w:val="both"/>
        <w:rPr>
          <w:rFonts w:ascii="Times New Roman" w:hAnsi="Times New Roman" w:cs="Times New Roman"/>
          <w:sz w:val="26"/>
          <w:szCs w:val="26"/>
        </w:rPr>
      </w:pPr>
      <w:proofErr w:type="spellStart"/>
      <w:r>
        <w:rPr>
          <w:rFonts w:ascii="Times New Roman" w:hAnsi="Times New Roman" w:cs="Times New Roman"/>
          <w:sz w:val="26"/>
          <w:szCs w:val="26"/>
        </w:rPr>
        <w:t>Jhamil</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Gudio</w:t>
      </w:r>
      <w:proofErr w:type="spellEnd"/>
      <w:r>
        <w:rPr>
          <w:rFonts w:ascii="Times New Roman" w:hAnsi="Times New Roman" w:cs="Times New Roman"/>
          <w:sz w:val="26"/>
          <w:szCs w:val="26"/>
        </w:rPr>
        <w:t xml:space="preserve"> Mamani </w:t>
      </w:r>
      <w:proofErr w:type="spellStart"/>
      <w:r>
        <w:rPr>
          <w:rFonts w:ascii="Times New Roman" w:hAnsi="Times New Roman" w:cs="Times New Roman"/>
          <w:sz w:val="26"/>
          <w:szCs w:val="26"/>
        </w:rPr>
        <w:t>Yujra</w:t>
      </w:r>
      <w:proofErr w:type="spellEnd"/>
    </w:p>
    <w:p w14:paraId="4F9B26E2" w14:textId="0E2F88A4" w:rsidR="00221EDF" w:rsidRPr="00AD5973" w:rsidRDefault="00221EDF" w:rsidP="00221EDF">
      <w:pPr>
        <w:rPr>
          <w:rFonts w:ascii="Times New Roman" w:hAnsi="Times New Roman" w:cs="Times New Roman"/>
          <w:b/>
          <w:sz w:val="26"/>
          <w:szCs w:val="26"/>
        </w:rPr>
      </w:pPr>
      <w:r w:rsidRPr="00AD5973">
        <w:rPr>
          <w:rFonts w:ascii="Times New Roman" w:hAnsi="Times New Roman" w:cs="Times New Roman"/>
          <w:b/>
          <w:sz w:val="26"/>
          <w:szCs w:val="26"/>
        </w:rPr>
        <w:t>Materia:</w:t>
      </w:r>
    </w:p>
    <w:p w14:paraId="5FB5B34F" w14:textId="50795519" w:rsidR="00221EDF" w:rsidRPr="00AD5973" w:rsidRDefault="00221EDF" w:rsidP="00221EDF">
      <w:pPr>
        <w:pStyle w:val="Prrafodelista"/>
        <w:numPr>
          <w:ilvl w:val="0"/>
          <w:numId w:val="12"/>
        </w:numPr>
        <w:rPr>
          <w:rFonts w:ascii="Times New Roman" w:hAnsi="Times New Roman" w:cs="Times New Roman"/>
          <w:sz w:val="26"/>
          <w:szCs w:val="26"/>
        </w:rPr>
      </w:pPr>
      <w:r w:rsidRPr="00AD5973">
        <w:rPr>
          <w:rFonts w:ascii="Times New Roman" w:hAnsi="Times New Roman" w:cs="Times New Roman"/>
          <w:sz w:val="26"/>
          <w:szCs w:val="26"/>
        </w:rPr>
        <w:t>Base de Datos I</w:t>
      </w:r>
    </w:p>
    <w:p w14:paraId="62B8B0C4" w14:textId="287C3172" w:rsidR="00221EDF" w:rsidRPr="00AD5973" w:rsidRDefault="00221EDF" w:rsidP="00221EDF">
      <w:pPr>
        <w:rPr>
          <w:rFonts w:ascii="Times New Roman" w:hAnsi="Times New Roman" w:cs="Times New Roman"/>
          <w:b/>
          <w:bCs/>
          <w:sz w:val="26"/>
          <w:szCs w:val="26"/>
        </w:rPr>
      </w:pPr>
      <w:r w:rsidRPr="00AD5973">
        <w:rPr>
          <w:rFonts w:ascii="Times New Roman" w:hAnsi="Times New Roman" w:cs="Times New Roman"/>
          <w:b/>
          <w:bCs/>
          <w:sz w:val="26"/>
          <w:szCs w:val="26"/>
        </w:rPr>
        <w:t>Fecha:</w:t>
      </w:r>
    </w:p>
    <w:p w14:paraId="3AD695F1" w14:textId="678AA01C" w:rsidR="00616799" w:rsidRDefault="00C93F60" w:rsidP="00616799">
      <w:pPr>
        <w:pStyle w:val="Prrafodelista"/>
        <w:numPr>
          <w:ilvl w:val="0"/>
          <w:numId w:val="14"/>
        </w:numPr>
        <w:rPr>
          <w:rFonts w:ascii="Times New Roman" w:hAnsi="Times New Roman" w:cs="Times New Roman"/>
          <w:sz w:val="26"/>
          <w:szCs w:val="26"/>
        </w:rPr>
      </w:pPr>
      <w:r>
        <w:rPr>
          <w:rFonts w:ascii="Times New Roman" w:hAnsi="Times New Roman" w:cs="Times New Roman"/>
          <w:sz w:val="26"/>
          <w:szCs w:val="26"/>
        </w:rPr>
        <w:t>16</w:t>
      </w:r>
      <w:r w:rsidR="00221EDF" w:rsidRPr="00AD5973">
        <w:rPr>
          <w:rFonts w:ascii="Times New Roman" w:hAnsi="Times New Roman" w:cs="Times New Roman"/>
          <w:sz w:val="26"/>
          <w:szCs w:val="26"/>
        </w:rPr>
        <w:t>/0</w:t>
      </w:r>
      <w:r>
        <w:rPr>
          <w:rFonts w:ascii="Times New Roman" w:hAnsi="Times New Roman" w:cs="Times New Roman"/>
          <w:sz w:val="26"/>
          <w:szCs w:val="26"/>
        </w:rPr>
        <w:t>4</w:t>
      </w:r>
      <w:r w:rsidR="00221EDF" w:rsidRPr="00AD5973">
        <w:rPr>
          <w:rFonts w:ascii="Times New Roman" w:hAnsi="Times New Roman" w:cs="Times New Roman"/>
          <w:sz w:val="26"/>
          <w:szCs w:val="26"/>
        </w:rPr>
        <w:t>/2026</w:t>
      </w:r>
    </w:p>
    <w:p w14:paraId="3A9FA2E0" w14:textId="77777777" w:rsidR="00616799" w:rsidRPr="00616799" w:rsidRDefault="00616799" w:rsidP="00616799">
      <w:pPr>
        <w:rPr>
          <w:rFonts w:ascii="Times New Roman" w:hAnsi="Times New Roman" w:cs="Times New Roman"/>
          <w:sz w:val="26"/>
          <w:szCs w:val="26"/>
        </w:rPr>
      </w:pPr>
    </w:p>
    <w:p w14:paraId="1A43CE87" w14:textId="7152A1A8" w:rsidR="00221EDF" w:rsidRPr="00AD5973" w:rsidRDefault="00221EDF" w:rsidP="00221EDF">
      <w:pPr>
        <w:jc w:val="center"/>
        <w:rPr>
          <w:rFonts w:ascii="Times New Roman" w:hAnsi="Times New Roman" w:cs="Times New Roman"/>
          <w:b/>
          <w:bCs/>
          <w:sz w:val="26"/>
          <w:szCs w:val="26"/>
        </w:rPr>
        <w:sectPr w:rsidR="00221EDF" w:rsidRPr="00AD5973" w:rsidSect="008D60D5">
          <w:footerReference w:type="default" r:id="rId9"/>
          <w:pgSz w:w="11906" w:h="16838"/>
          <w:pgMar w:top="1417" w:right="1701" w:bottom="1417" w:left="1701" w:header="709" w:footer="709" w:gutter="0"/>
          <w:pgBorders w:offsetFrom="page">
            <w:top w:val="triple" w:sz="4" w:space="24" w:color="auto"/>
            <w:left w:val="triple" w:sz="4" w:space="24" w:color="auto"/>
            <w:bottom w:val="triple" w:sz="4" w:space="24" w:color="auto"/>
            <w:right w:val="triple" w:sz="4" w:space="24" w:color="auto"/>
          </w:pgBorders>
          <w:cols w:space="708"/>
          <w:titlePg/>
          <w:docGrid w:linePitch="360"/>
        </w:sectPr>
      </w:pPr>
      <w:r w:rsidRPr="00AD5973">
        <w:rPr>
          <w:rFonts w:ascii="Times New Roman" w:hAnsi="Times New Roman" w:cs="Times New Roman"/>
          <w:b/>
          <w:bCs/>
          <w:sz w:val="26"/>
          <w:szCs w:val="26"/>
        </w:rPr>
        <w:t>La Paz-Bolivia</w:t>
      </w:r>
    </w:p>
    <w:p w14:paraId="5A36D234" w14:textId="77777777" w:rsidR="007F0983" w:rsidRPr="007F0983" w:rsidRDefault="007F0983" w:rsidP="007F0983">
      <w:pPr>
        <w:spacing w:after="100" w:afterAutospacing="1" w:line="240" w:lineRule="auto"/>
        <w:jc w:val="both"/>
        <w:outlineLvl w:val="1"/>
        <w:rPr>
          <w:rFonts w:ascii="Times New Roman" w:eastAsia="Times New Roman" w:hAnsi="Times New Roman" w:cs="Times New Roman"/>
          <w:b/>
          <w:bCs/>
          <w:kern w:val="0"/>
          <w:sz w:val="24"/>
          <w:szCs w:val="24"/>
          <w:lang w:eastAsia="es-BO"/>
          <w14:ligatures w14:val="none"/>
        </w:rPr>
      </w:pPr>
      <w:r w:rsidRPr="007F0983">
        <w:rPr>
          <w:rFonts w:ascii="Times New Roman" w:eastAsia="Times New Roman" w:hAnsi="Times New Roman" w:cs="Times New Roman"/>
          <w:b/>
          <w:bCs/>
          <w:kern w:val="0"/>
          <w:sz w:val="24"/>
          <w:szCs w:val="24"/>
          <w:lang w:eastAsia="es-BO"/>
          <w14:ligatures w14:val="none"/>
        </w:rPr>
        <w:lastRenderedPageBreak/>
        <w:t>1. INTRODUCCIÓN</w:t>
      </w:r>
    </w:p>
    <w:p w14:paraId="042AEA63" w14:textId="77777777" w:rsidR="007F0983" w:rsidRPr="007F0983" w:rsidRDefault="007F0983" w:rsidP="007F0983">
      <w:p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kern w:val="0"/>
          <w:sz w:val="24"/>
          <w:szCs w:val="24"/>
          <w:lang w:eastAsia="es-BO"/>
          <w14:ligatures w14:val="none"/>
        </w:rPr>
        <w:t>La normalización es la técnica aplicada al diseño de bases de datos relacionales para organizar las tablas y columnas de forma que se minimice la redundancia de datos y se eviten anomalías en las operaciones de inserción, actualización y borrado. Este informe detalla las tres etapas críticas aplicadas para alcanzar un diseño óptimo.</w:t>
      </w:r>
    </w:p>
    <w:p w14:paraId="7D6E951A" w14:textId="77777777" w:rsidR="007F0983" w:rsidRPr="007F0983" w:rsidRDefault="007F0983" w:rsidP="007F0983">
      <w:pPr>
        <w:spacing w:after="100" w:afterAutospacing="1" w:line="240" w:lineRule="auto"/>
        <w:jc w:val="both"/>
        <w:outlineLvl w:val="1"/>
        <w:rPr>
          <w:rFonts w:ascii="Times New Roman" w:eastAsia="Times New Roman" w:hAnsi="Times New Roman" w:cs="Times New Roman"/>
          <w:b/>
          <w:bCs/>
          <w:kern w:val="0"/>
          <w:sz w:val="24"/>
          <w:szCs w:val="24"/>
          <w:lang w:eastAsia="es-BO"/>
          <w14:ligatures w14:val="none"/>
        </w:rPr>
      </w:pPr>
      <w:r w:rsidRPr="007F0983">
        <w:rPr>
          <w:rFonts w:ascii="Times New Roman" w:eastAsia="Times New Roman" w:hAnsi="Times New Roman" w:cs="Times New Roman"/>
          <w:b/>
          <w:bCs/>
          <w:kern w:val="0"/>
          <w:sz w:val="24"/>
          <w:szCs w:val="24"/>
          <w:lang w:eastAsia="es-BO"/>
          <w14:ligatures w14:val="none"/>
        </w:rPr>
        <w:t>2. DIAGNÓSTICO DEL MODELO</w:t>
      </w:r>
    </w:p>
    <w:p w14:paraId="165B0F0B" w14:textId="77777777" w:rsidR="007F0983" w:rsidRPr="007F0983" w:rsidRDefault="007F0983" w:rsidP="007F0983">
      <w:p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kern w:val="0"/>
          <w:sz w:val="24"/>
          <w:szCs w:val="24"/>
          <w:lang w:eastAsia="es-BO"/>
          <w14:ligatures w14:val="none"/>
        </w:rPr>
        <w:t>Un diseño sin normalizar presenta redundancia excesiva, lo que conlleva a:</w:t>
      </w:r>
    </w:p>
    <w:p w14:paraId="3E5CD191" w14:textId="77777777" w:rsidR="007F0983" w:rsidRPr="007F0983" w:rsidRDefault="007F0983" w:rsidP="007F0983">
      <w:pPr>
        <w:numPr>
          <w:ilvl w:val="0"/>
          <w:numId w:val="19"/>
        </w:num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b/>
          <w:bCs/>
          <w:kern w:val="0"/>
          <w:sz w:val="24"/>
          <w:szCs w:val="24"/>
          <w:lang w:eastAsia="es-BO"/>
          <w14:ligatures w14:val="none"/>
        </w:rPr>
        <w:t>Inconsistencia:</w:t>
      </w:r>
      <w:r w:rsidRPr="007F0983">
        <w:rPr>
          <w:rFonts w:ascii="Times New Roman" w:eastAsia="Times New Roman" w:hAnsi="Times New Roman" w:cs="Times New Roman"/>
          <w:kern w:val="0"/>
          <w:sz w:val="24"/>
          <w:szCs w:val="24"/>
          <w:lang w:eastAsia="es-BO"/>
          <w14:ligatures w14:val="none"/>
        </w:rPr>
        <w:t xml:space="preserve"> Datos que deberían ser iguales aparecen escritos de forma distinta.</w:t>
      </w:r>
    </w:p>
    <w:p w14:paraId="09E086D7" w14:textId="77777777" w:rsidR="007F0983" w:rsidRPr="007F0983" w:rsidRDefault="007F0983" w:rsidP="007F0983">
      <w:pPr>
        <w:numPr>
          <w:ilvl w:val="0"/>
          <w:numId w:val="19"/>
        </w:num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b/>
          <w:bCs/>
          <w:kern w:val="0"/>
          <w:sz w:val="24"/>
          <w:szCs w:val="24"/>
          <w:lang w:eastAsia="es-BO"/>
          <w14:ligatures w14:val="none"/>
        </w:rPr>
        <w:t>Desperdicio de almacenamiento:</w:t>
      </w:r>
      <w:r w:rsidRPr="007F0983">
        <w:rPr>
          <w:rFonts w:ascii="Times New Roman" w:eastAsia="Times New Roman" w:hAnsi="Times New Roman" w:cs="Times New Roman"/>
          <w:kern w:val="0"/>
          <w:sz w:val="24"/>
          <w:szCs w:val="24"/>
          <w:lang w:eastAsia="es-BO"/>
          <w14:ligatures w14:val="none"/>
        </w:rPr>
        <w:t xml:space="preserve"> Repetición de información innecesaria en múltiples filas.</w:t>
      </w:r>
    </w:p>
    <w:p w14:paraId="21BC0FC1" w14:textId="422AD5CB" w:rsidR="007F0983" w:rsidRPr="007F0983" w:rsidRDefault="007F0983" w:rsidP="007F0983">
      <w:pPr>
        <w:numPr>
          <w:ilvl w:val="0"/>
          <w:numId w:val="19"/>
        </w:num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b/>
          <w:bCs/>
          <w:kern w:val="0"/>
          <w:sz w:val="24"/>
          <w:szCs w:val="24"/>
          <w:lang w:eastAsia="es-BO"/>
          <w14:ligatures w14:val="none"/>
        </w:rPr>
        <w:t>Dificultad de mantenimiento:</w:t>
      </w:r>
      <w:r w:rsidRPr="007F0983">
        <w:rPr>
          <w:rFonts w:ascii="Times New Roman" w:eastAsia="Times New Roman" w:hAnsi="Times New Roman" w:cs="Times New Roman"/>
          <w:kern w:val="0"/>
          <w:sz w:val="24"/>
          <w:szCs w:val="24"/>
          <w:lang w:eastAsia="es-BO"/>
          <w14:ligatures w14:val="none"/>
        </w:rPr>
        <w:t xml:space="preserve"> Modificar un dato requiere actualizar múltiples registros.</w:t>
      </w:r>
    </w:p>
    <w:p w14:paraId="46B52193" w14:textId="77777777" w:rsidR="007F0983" w:rsidRPr="007F0983" w:rsidRDefault="007F0983" w:rsidP="007F0983">
      <w:pPr>
        <w:spacing w:after="100" w:afterAutospacing="1" w:line="240" w:lineRule="auto"/>
        <w:jc w:val="both"/>
        <w:outlineLvl w:val="1"/>
        <w:rPr>
          <w:rFonts w:ascii="Times New Roman" w:eastAsia="Times New Roman" w:hAnsi="Times New Roman" w:cs="Times New Roman"/>
          <w:b/>
          <w:bCs/>
          <w:kern w:val="0"/>
          <w:sz w:val="24"/>
          <w:szCs w:val="24"/>
          <w:lang w:eastAsia="es-BO"/>
          <w14:ligatures w14:val="none"/>
        </w:rPr>
      </w:pPr>
      <w:r w:rsidRPr="007F0983">
        <w:rPr>
          <w:rFonts w:ascii="Times New Roman" w:eastAsia="Times New Roman" w:hAnsi="Times New Roman" w:cs="Times New Roman"/>
          <w:b/>
          <w:bCs/>
          <w:kern w:val="0"/>
          <w:sz w:val="24"/>
          <w:szCs w:val="24"/>
          <w:lang w:eastAsia="es-BO"/>
          <w14:ligatures w14:val="none"/>
        </w:rPr>
        <w:t>3. DESARROLLO DE LAS FORMAS NORMALES</w:t>
      </w:r>
    </w:p>
    <w:p w14:paraId="2DD5E2AA" w14:textId="77777777" w:rsidR="007F0983" w:rsidRPr="007F0983" w:rsidRDefault="007F0983" w:rsidP="007F0983">
      <w:pPr>
        <w:spacing w:after="100" w:afterAutospacing="1" w:line="240" w:lineRule="auto"/>
        <w:jc w:val="both"/>
        <w:outlineLvl w:val="2"/>
        <w:rPr>
          <w:rFonts w:ascii="Times New Roman" w:eastAsia="Times New Roman" w:hAnsi="Times New Roman" w:cs="Times New Roman"/>
          <w:b/>
          <w:bCs/>
          <w:kern w:val="0"/>
          <w:sz w:val="24"/>
          <w:szCs w:val="24"/>
          <w:lang w:eastAsia="es-BO"/>
          <w14:ligatures w14:val="none"/>
        </w:rPr>
      </w:pPr>
      <w:r w:rsidRPr="007F0983">
        <w:rPr>
          <w:rFonts w:ascii="Times New Roman" w:eastAsia="Times New Roman" w:hAnsi="Times New Roman" w:cs="Times New Roman"/>
          <w:b/>
          <w:bCs/>
          <w:kern w:val="0"/>
          <w:sz w:val="24"/>
          <w:szCs w:val="24"/>
          <w:lang w:eastAsia="es-BO"/>
          <w14:ligatures w14:val="none"/>
        </w:rPr>
        <w:t>3.1 Primera Forma Normal (1FN) - Atomicidad</w:t>
      </w:r>
    </w:p>
    <w:p w14:paraId="01655A92" w14:textId="77777777" w:rsidR="007F0983" w:rsidRPr="007F0983" w:rsidRDefault="007F0983" w:rsidP="007F0983">
      <w:p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kern w:val="0"/>
          <w:sz w:val="24"/>
          <w:szCs w:val="24"/>
          <w:lang w:eastAsia="es-BO"/>
          <w14:ligatures w14:val="none"/>
        </w:rPr>
        <w:t>El objetivo es asegurar que cada celda contenga un único valor indivisible y que no existan grupos repetidos.</w:t>
      </w:r>
    </w:p>
    <w:p w14:paraId="2850391B" w14:textId="77777777" w:rsidR="007F0983" w:rsidRPr="007F0983" w:rsidRDefault="007F0983" w:rsidP="007F0983">
      <w:pPr>
        <w:numPr>
          <w:ilvl w:val="0"/>
          <w:numId w:val="20"/>
        </w:num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b/>
          <w:bCs/>
          <w:kern w:val="0"/>
          <w:sz w:val="24"/>
          <w:szCs w:val="24"/>
          <w:lang w:eastAsia="es-BO"/>
          <w14:ligatures w14:val="none"/>
        </w:rPr>
        <w:t>Criterios aplicados:</w:t>
      </w:r>
      <w:r w:rsidRPr="007F0983">
        <w:rPr>
          <w:rFonts w:ascii="Times New Roman" w:eastAsia="Times New Roman" w:hAnsi="Times New Roman" w:cs="Times New Roman"/>
          <w:kern w:val="0"/>
          <w:sz w:val="24"/>
          <w:szCs w:val="24"/>
          <w:lang w:eastAsia="es-BO"/>
          <w14:ligatures w14:val="none"/>
        </w:rPr>
        <w:t xml:space="preserve"> * Se eliminaron campos </w:t>
      </w:r>
      <w:proofErr w:type="spellStart"/>
      <w:r w:rsidRPr="007F0983">
        <w:rPr>
          <w:rFonts w:ascii="Times New Roman" w:eastAsia="Times New Roman" w:hAnsi="Times New Roman" w:cs="Times New Roman"/>
          <w:kern w:val="0"/>
          <w:sz w:val="24"/>
          <w:szCs w:val="24"/>
          <w:lang w:eastAsia="es-BO"/>
          <w14:ligatures w14:val="none"/>
        </w:rPr>
        <w:t>multivalorados</w:t>
      </w:r>
      <w:proofErr w:type="spellEnd"/>
      <w:r w:rsidRPr="007F0983">
        <w:rPr>
          <w:rFonts w:ascii="Times New Roman" w:eastAsia="Times New Roman" w:hAnsi="Times New Roman" w:cs="Times New Roman"/>
          <w:kern w:val="0"/>
          <w:sz w:val="24"/>
          <w:szCs w:val="24"/>
          <w:lang w:eastAsia="es-BO"/>
          <w14:ligatures w14:val="none"/>
        </w:rPr>
        <w:t xml:space="preserve"> (por ejemplo, múltiples teléfonos en un solo campo).</w:t>
      </w:r>
    </w:p>
    <w:p w14:paraId="28AB7EC7" w14:textId="77777777" w:rsidR="007F0983" w:rsidRPr="007F0983" w:rsidRDefault="007F0983" w:rsidP="007F0983">
      <w:pPr>
        <w:numPr>
          <w:ilvl w:val="1"/>
          <w:numId w:val="20"/>
        </w:num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kern w:val="0"/>
          <w:sz w:val="24"/>
          <w:szCs w:val="24"/>
          <w:lang w:eastAsia="es-BO"/>
          <w14:ligatures w14:val="none"/>
        </w:rPr>
        <w:t xml:space="preserve">Se garantizó que cada tabla tenga una </w:t>
      </w:r>
      <w:r w:rsidRPr="007F0983">
        <w:rPr>
          <w:rFonts w:ascii="Times New Roman" w:eastAsia="Times New Roman" w:hAnsi="Times New Roman" w:cs="Times New Roman"/>
          <w:b/>
          <w:bCs/>
          <w:kern w:val="0"/>
          <w:sz w:val="24"/>
          <w:szCs w:val="24"/>
          <w:lang w:eastAsia="es-BO"/>
          <w14:ligatures w14:val="none"/>
        </w:rPr>
        <w:t>Clave Primaria (PK)</w:t>
      </w:r>
      <w:r w:rsidRPr="007F0983">
        <w:rPr>
          <w:rFonts w:ascii="Times New Roman" w:eastAsia="Times New Roman" w:hAnsi="Times New Roman" w:cs="Times New Roman"/>
          <w:kern w:val="0"/>
          <w:sz w:val="24"/>
          <w:szCs w:val="24"/>
          <w:lang w:eastAsia="es-BO"/>
          <w14:ligatures w14:val="none"/>
        </w:rPr>
        <w:t xml:space="preserve"> única.</w:t>
      </w:r>
    </w:p>
    <w:p w14:paraId="562B5F96" w14:textId="77777777" w:rsidR="007F0983" w:rsidRPr="007F0983" w:rsidRDefault="007F0983" w:rsidP="007F0983">
      <w:pPr>
        <w:numPr>
          <w:ilvl w:val="1"/>
          <w:numId w:val="20"/>
        </w:num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kern w:val="0"/>
          <w:sz w:val="24"/>
          <w:szCs w:val="24"/>
          <w:lang w:eastAsia="es-BO"/>
          <w14:ligatures w14:val="none"/>
        </w:rPr>
        <w:t>Cada columna contiene valores del mismo tipo de dato.</w:t>
      </w:r>
    </w:p>
    <w:p w14:paraId="58FEE408" w14:textId="77777777" w:rsidR="007F0983" w:rsidRPr="007F0983" w:rsidRDefault="007F0983" w:rsidP="007F0983">
      <w:pPr>
        <w:spacing w:after="100" w:afterAutospacing="1" w:line="240" w:lineRule="auto"/>
        <w:jc w:val="both"/>
        <w:outlineLvl w:val="2"/>
        <w:rPr>
          <w:rFonts w:ascii="Times New Roman" w:eastAsia="Times New Roman" w:hAnsi="Times New Roman" w:cs="Times New Roman"/>
          <w:b/>
          <w:bCs/>
          <w:kern w:val="0"/>
          <w:sz w:val="24"/>
          <w:szCs w:val="24"/>
          <w:lang w:eastAsia="es-BO"/>
          <w14:ligatures w14:val="none"/>
        </w:rPr>
      </w:pPr>
      <w:r w:rsidRPr="007F0983">
        <w:rPr>
          <w:rFonts w:ascii="Times New Roman" w:eastAsia="Times New Roman" w:hAnsi="Times New Roman" w:cs="Times New Roman"/>
          <w:b/>
          <w:bCs/>
          <w:kern w:val="0"/>
          <w:sz w:val="24"/>
          <w:szCs w:val="24"/>
          <w:lang w:eastAsia="es-BO"/>
          <w14:ligatures w14:val="none"/>
        </w:rPr>
        <w:t>3.2 Segunda Forma Normal (2FN) - Dependencia Funcional</w:t>
      </w:r>
    </w:p>
    <w:p w14:paraId="457EE3AB" w14:textId="77777777" w:rsidR="007F0983" w:rsidRPr="007F0983" w:rsidRDefault="007F0983" w:rsidP="007F0983">
      <w:p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kern w:val="0"/>
          <w:sz w:val="24"/>
          <w:szCs w:val="24"/>
          <w:lang w:eastAsia="es-BO"/>
          <w14:ligatures w14:val="none"/>
        </w:rPr>
        <w:t>Solo se aplica si la tabla tiene una clave primaria compuesta. Establece que todos los atributos que no son clave deben depender de la clave primaria completa, no de una parte de ella.</w:t>
      </w:r>
    </w:p>
    <w:p w14:paraId="2FF0EC04" w14:textId="77777777" w:rsidR="007F0983" w:rsidRPr="007F0983" w:rsidRDefault="007F0983" w:rsidP="007F0983">
      <w:pPr>
        <w:numPr>
          <w:ilvl w:val="0"/>
          <w:numId w:val="21"/>
        </w:num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b/>
          <w:bCs/>
          <w:kern w:val="0"/>
          <w:sz w:val="24"/>
          <w:szCs w:val="24"/>
          <w:lang w:eastAsia="es-BO"/>
          <w14:ligatures w14:val="none"/>
        </w:rPr>
        <w:t>Acción realizada:</w:t>
      </w:r>
      <w:r w:rsidRPr="007F0983">
        <w:rPr>
          <w:rFonts w:ascii="Times New Roman" w:eastAsia="Times New Roman" w:hAnsi="Times New Roman" w:cs="Times New Roman"/>
          <w:kern w:val="0"/>
          <w:sz w:val="24"/>
          <w:szCs w:val="24"/>
          <w:lang w:eastAsia="es-BO"/>
          <w14:ligatures w14:val="none"/>
        </w:rPr>
        <w:t xml:space="preserve"> Se separaron los atributos que tenían dependencia parcial hacia tablas independientes, vinculándolas mediante Claves Foráneas (FK).</w:t>
      </w:r>
    </w:p>
    <w:p w14:paraId="489B2793" w14:textId="77777777" w:rsidR="007F0983" w:rsidRPr="007F0983" w:rsidRDefault="007F0983" w:rsidP="007F0983">
      <w:pPr>
        <w:spacing w:after="100" w:afterAutospacing="1" w:line="240" w:lineRule="auto"/>
        <w:jc w:val="both"/>
        <w:outlineLvl w:val="2"/>
        <w:rPr>
          <w:rFonts w:ascii="Times New Roman" w:eastAsia="Times New Roman" w:hAnsi="Times New Roman" w:cs="Times New Roman"/>
          <w:b/>
          <w:bCs/>
          <w:kern w:val="0"/>
          <w:sz w:val="24"/>
          <w:szCs w:val="24"/>
          <w:lang w:eastAsia="es-BO"/>
          <w14:ligatures w14:val="none"/>
        </w:rPr>
      </w:pPr>
      <w:r w:rsidRPr="007F0983">
        <w:rPr>
          <w:rFonts w:ascii="Times New Roman" w:eastAsia="Times New Roman" w:hAnsi="Times New Roman" w:cs="Times New Roman"/>
          <w:b/>
          <w:bCs/>
          <w:kern w:val="0"/>
          <w:sz w:val="24"/>
          <w:szCs w:val="24"/>
          <w:lang w:eastAsia="es-BO"/>
          <w14:ligatures w14:val="none"/>
        </w:rPr>
        <w:t>3.3 Tercera Forma Normal (3FN) - Independencia de Tránsito</w:t>
      </w:r>
    </w:p>
    <w:p w14:paraId="034A0F3E" w14:textId="77777777" w:rsidR="007F0983" w:rsidRPr="007F0983" w:rsidRDefault="007F0983" w:rsidP="007F0983">
      <w:p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kern w:val="0"/>
          <w:sz w:val="24"/>
          <w:szCs w:val="24"/>
          <w:lang w:eastAsia="es-BO"/>
          <w14:ligatures w14:val="none"/>
        </w:rPr>
        <w:t>Establece que los atributos no clave deben ser independientes entre sí; deben depender únicamente de la clave primaria.</w:t>
      </w:r>
    </w:p>
    <w:p w14:paraId="4B377306" w14:textId="77777777" w:rsidR="007F0983" w:rsidRPr="007F0983" w:rsidRDefault="007F0983" w:rsidP="007F0983">
      <w:pPr>
        <w:numPr>
          <w:ilvl w:val="0"/>
          <w:numId w:val="22"/>
        </w:num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b/>
          <w:bCs/>
          <w:kern w:val="0"/>
          <w:sz w:val="24"/>
          <w:szCs w:val="24"/>
          <w:lang w:eastAsia="es-BO"/>
          <w14:ligatures w14:val="none"/>
        </w:rPr>
        <w:t>Acción realizada:</w:t>
      </w:r>
      <w:r w:rsidRPr="007F0983">
        <w:rPr>
          <w:rFonts w:ascii="Times New Roman" w:eastAsia="Times New Roman" w:hAnsi="Times New Roman" w:cs="Times New Roman"/>
          <w:kern w:val="0"/>
          <w:sz w:val="24"/>
          <w:szCs w:val="24"/>
          <w:lang w:eastAsia="es-BO"/>
          <w14:ligatures w14:val="none"/>
        </w:rPr>
        <w:t xml:space="preserve"> Se eliminaron las dependencias transitivas. Por ejemplo, si en una tabla de "Libros" el campo "</w:t>
      </w:r>
      <w:proofErr w:type="spellStart"/>
      <w:r w:rsidRPr="007F0983">
        <w:rPr>
          <w:rFonts w:ascii="Times New Roman" w:eastAsia="Times New Roman" w:hAnsi="Times New Roman" w:cs="Times New Roman"/>
          <w:kern w:val="0"/>
          <w:sz w:val="24"/>
          <w:szCs w:val="24"/>
          <w:lang w:eastAsia="es-BO"/>
          <w14:ligatures w14:val="none"/>
        </w:rPr>
        <w:t>Ciudad_Editorial</w:t>
      </w:r>
      <w:proofErr w:type="spellEnd"/>
      <w:r w:rsidRPr="007F0983">
        <w:rPr>
          <w:rFonts w:ascii="Times New Roman" w:eastAsia="Times New Roman" w:hAnsi="Times New Roman" w:cs="Times New Roman"/>
          <w:kern w:val="0"/>
          <w:sz w:val="24"/>
          <w:szCs w:val="24"/>
          <w:lang w:eastAsia="es-BO"/>
          <w14:ligatures w14:val="none"/>
        </w:rPr>
        <w:t>" dependía del "</w:t>
      </w:r>
      <w:proofErr w:type="spellStart"/>
      <w:r w:rsidRPr="007F0983">
        <w:rPr>
          <w:rFonts w:ascii="Times New Roman" w:eastAsia="Times New Roman" w:hAnsi="Times New Roman" w:cs="Times New Roman"/>
          <w:kern w:val="0"/>
          <w:sz w:val="24"/>
          <w:szCs w:val="24"/>
          <w:lang w:eastAsia="es-BO"/>
          <w14:ligatures w14:val="none"/>
        </w:rPr>
        <w:t>Nombre_Editorial</w:t>
      </w:r>
      <w:proofErr w:type="spellEnd"/>
      <w:r w:rsidRPr="007F0983">
        <w:rPr>
          <w:rFonts w:ascii="Times New Roman" w:eastAsia="Times New Roman" w:hAnsi="Times New Roman" w:cs="Times New Roman"/>
          <w:kern w:val="0"/>
          <w:sz w:val="24"/>
          <w:szCs w:val="24"/>
          <w:lang w:eastAsia="es-BO"/>
          <w14:ligatures w14:val="none"/>
        </w:rPr>
        <w:t>" y no del "</w:t>
      </w:r>
      <w:proofErr w:type="spellStart"/>
      <w:r w:rsidRPr="007F0983">
        <w:rPr>
          <w:rFonts w:ascii="Times New Roman" w:eastAsia="Times New Roman" w:hAnsi="Times New Roman" w:cs="Times New Roman"/>
          <w:kern w:val="0"/>
          <w:sz w:val="24"/>
          <w:szCs w:val="24"/>
          <w:lang w:eastAsia="es-BO"/>
          <w14:ligatures w14:val="none"/>
        </w:rPr>
        <w:t>ID_Libro</w:t>
      </w:r>
      <w:proofErr w:type="spellEnd"/>
      <w:r w:rsidRPr="007F0983">
        <w:rPr>
          <w:rFonts w:ascii="Times New Roman" w:eastAsia="Times New Roman" w:hAnsi="Times New Roman" w:cs="Times New Roman"/>
          <w:kern w:val="0"/>
          <w:sz w:val="24"/>
          <w:szCs w:val="24"/>
          <w:lang w:eastAsia="es-BO"/>
          <w14:ligatures w14:val="none"/>
        </w:rPr>
        <w:t>", esa información se trasladó a una tabla de "Editoriales".</w:t>
      </w:r>
    </w:p>
    <w:p w14:paraId="29447B2F" w14:textId="010260BE" w:rsidR="007F0983" w:rsidRPr="007F0983" w:rsidRDefault="007F0983" w:rsidP="007F0983">
      <w:pPr>
        <w:spacing w:after="0" w:line="240" w:lineRule="auto"/>
        <w:jc w:val="both"/>
        <w:rPr>
          <w:rFonts w:ascii="Times New Roman" w:eastAsia="Times New Roman" w:hAnsi="Times New Roman" w:cs="Times New Roman"/>
          <w:kern w:val="0"/>
          <w:sz w:val="24"/>
          <w:szCs w:val="24"/>
          <w:lang w:eastAsia="es-BO"/>
          <w14:ligatures w14:val="none"/>
        </w:rPr>
      </w:pPr>
    </w:p>
    <w:p w14:paraId="433687ED" w14:textId="77777777" w:rsidR="007F0983" w:rsidRPr="007F0983" w:rsidRDefault="007F0983" w:rsidP="007F0983">
      <w:pPr>
        <w:spacing w:after="100" w:afterAutospacing="1" w:line="240" w:lineRule="auto"/>
        <w:jc w:val="both"/>
        <w:outlineLvl w:val="1"/>
        <w:rPr>
          <w:rFonts w:ascii="Times New Roman" w:eastAsia="Times New Roman" w:hAnsi="Times New Roman" w:cs="Times New Roman"/>
          <w:b/>
          <w:bCs/>
          <w:kern w:val="0"/>
          <w:sz w:val="24"/>
          <w:szCs w:val="24"/>
          <w:lang w:eastAsia="es-BO"/>
          <w14:ligatures w14:val="none"/>
        </w:rPr>
      </w:pPr>
      <w:r w:rsidRPr="007F0983">
        <w:rPr>
          <w:rFonts w:ascii="Times New Roman" w:eastAsia="Times New Roman" w:hAnsi="Times New Roman" w:cs="Times New Roman"/>
          <w:b/>
          <w:bCs/>
          <w:kern w:val="0"/>
          <w:sz w:val="24"/>
          <w:szCs w:val="24"/>
          <w:lang w:eastAsia="es-BO"/>
          <w14:ligatures w14:val="none"/>
        </w:rPr>
        <w:lastRenderedPageBreak/>
        <w:t>4. DICCIONARIO DE DATOS (MUESTRA ESTRUCTURAL)</w:t>
      </w:r>
    </w:p>
    <w:tbl>
      <w:tblPr>
        <w:tblW w:w="0" w:type="auto"/>
        <w:tblCellSpacing w:w="15" w:type="dxa"/>
        <w:tblCellMar>
          <w:left w:w="0" w:type="dxa"/>
          <w:right w:w="0" w:type="dxa"/>
        </w:tblCellMar>
        <w:tblLook w:val="04A0" w:firstRow="1" w:lastRow="0" w:firstColumn="1" w:lastColumn="0" w:noHBand="0" w:noVBand="1"/>
      </w:tblPr>
      <w:tblGrid>
        <w:gridCol w:w="1162"/>
        <w:gridCol w:w="1054"/>
        <w:gridCol w:w="1974"/>
        <w:gridCol w:w="574"/>
        <w:gridCol w:w="560"/>
        <w:gridCol w:w="774"/>
        <w:gridCol w:w="2369"/>
      </w:tblGrid>
      <w:tr w:rsidR="00D7051F" w:rsidRPr="00D7051F" w14:paraId="12326923" w14:textId="77777777" w:rsidTr="00D705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A7BC13"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b/>
                <w:bCs/>
                <w:color w:val="1F1F1F"/>
                <w:kern w:val="0"/>
                <w:sz w:val="24"/>
                <w:szCs w:val="24"/>
                <w:bdr w:val="none" w:sz="0" w:space="0" w:color="auto" w:frame="1"/>
                <w:lang w:eastAsia="es-BO"/>
                <w14:ligatures w14:val="none"/>
              </w:rPr>
              <w:t>Tabla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E70E8E"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b/>
                <w:bCs/>
                <w:color w:val="1F1F1F"/>
                <w:kern w:val="0"/>
                <w:sz w:val="24"/>
                <w:szCs w:val="24"/>
                <w:bdr w:val="none" w:sz="0" w:space="0" w:color="auto" w:frame="1"/>
                <w:lang w:eastAsia="es-BO"/>
                <w14:ligatures w14:val="none"/>
              </w:rPr>
              <w:t>Campo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261569"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b/>
                <w:bCs/>
                <w:color w:val="1F1F1F"/>
                <w:kern w:val="0"/>
                <w:sz w:val="24"/>
                <w:szCs w:val="24"/>
                <w:bdr w:val="none" w:sz="0" w:space="0" w:color="auto" w:frame="1"/>
                <w:lang w:eastAsia="es-BO"/>
                <w14:ligatures w14:val="none"/>
              </w:rPr>
              <w:t>Tipo de Dato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101CFC"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b/>
                <w:bCs/>
                <w:color w:val="1F1F1F"/>
                <w:kern w:val="0"/>
                <w:sz w:val="24"/>
                <w:szCs w:val="24"/>
                <w:bdr w:val="none" w:sz="0" w:space="0" w:color="auto" w:frame="1"/>
                <w:lang w:eastAsia="es-BO"/>
                <w14:ligatures w14:val="none"/>
              </w:rPr>
              <w:t>PK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34C017"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b/>
                <w:bCs/>
                <w:color w:val="1F1F1F"/>
                <w:kern w:val="0"/>
                <w:sz w:val="24"/>
                <w:szCs w:val="24"/>
                <w:bdr w:val="none" w:sz="0" w:space="0" w:color="auto" w:frame="1"/>
                <w:lang w:eastAsia="es-BO"/>
                <w14:ligatures w14:val="none"/>
              </w:rPr>
              <w:t>FK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BA3CAC"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b/>
                <w:bCs/>
                <w:color w:val="1F1F1F"/>
                <w:kern w:val="0"/>
                <w:sz w:val="24"/>
                <w:szCs w:val="24"/>
                <w:bdr w:val="none" w:sz="0" w:space="0" w:color="auto" w:frame="1"/>
                <w:lang w:eastAsia="es-BO"/>
                <w14:ligatures w14:val="none"/>
              </w:rPr>
              <w:t>Nulo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B67850"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b/>
                <w:bCs/>
                <w:color w:val="1F1F1F"/>
                <w:kern w:val="0"/>
                <w:sz w:val="24"/>
                <w:szCs w:val="24"/>
                <w:bdr w:val="none" w:sz="0" w:space="0" w:color="auto" w:frame="1"/>
                <w:lang w:eastAsia="es-BO"/>
                <w14:ligatures w14:val="none"/>
              </w:rPr>
              <w:t>Observación</w:t>
            </w:r>
          </w:p>
        </w:tc>
      </w:tr>
      <w:tr w:rsidR="00D7051F" w:rsidRPr="00D7051F" w14:paraId="27543024" w14:textId="77777777" w:rsidTr="00D7051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F80F8D"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b/>
                <w:bCs/>
                <w:color w:val="1F1F1F"/>
                <w:kern w:val="0"/>
                <w:sz w:val="24"/>
                <w:szCs w:val="24"/>
                <w:bdr w:val="none" w:sz="0" w:space="0" w:color="auto" w:frame="1"/>
                <w:lang w:eastAsia="es-BO"/>
                <w14:ligatures w14:val="none"/>
              </w:rPr>
              <w:t>Libros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7951A9"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proofErr w:type="spellStart"/>
            <w:r w:rsidRPr="00D7051F">
              <w:rPr>
                <w:rFonts w:ascii="Arial" w:eastAsia="Times New Roman" w:hAnsi="Arial" w:cs="Arial"/>
                <w:color w:val="444746"/>
                <w:kern w:val="0"/>
                <w:sz w:val="20"/>
                <w:szCs w:val="20"/>
                <w:bdr w:val="none" w:sz="0" w:space="0" w:color="auto" w:frame="1"/>
                <w:lang w:eastAsia="es-BO"/>
                <w14:ligatures w14:val="none"/>
              </w:rPr>
              <w:t>id_libro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3EBE7F"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1F02F3"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Sí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C104F0" w14:textId="15FD418A"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E72ACE"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61DC7B" w14:textId="6563212C"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proofErr w:type="spellStart"/>
            <w:r>
              <w:rPr>
                <w:rFonts w:ascii="Arial" w:eastAsia="Times New Roman" w:hAnsi="Arial" w:cs="Arial"/>
                <w:color w:val="1F1F1F"/>
                <w:kern w:val="0"/>
                <w:sz w:val="24"/>
                <w:szCs w:val="24"/>
                <w:lang w:eastAsia="es-BO"/>
                <w14:ligatures w14:val="none"/>
              </w:rPr>
              <w:t>Autoincriment</w:t>
            </w:r>
            <w:proofErr w:type="spellEnd"/>
          </w:p>
        </w:tc>
      </w:tr>
      <w:tr w:rsidR="00D7051F" w:rsidRPr="00D7051F" w14:paraId="07342FFE" w14:textId="77777777" w:rsidTr="00D7051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C7A1F4"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b/>
                <w:bCs/>
                <w:color w:val="1F1F1F"/>
                <w:kern w:val="0"/>
                <w:sz w:val="24"/>
                <w:szCs w:val="24"/>
                <w:bdr w:val="none" w:sz="0" w:space="0" w:color="auto" w:frame="1"/>
                <w:lang w:eastAsia="es-BO"/>
                <w14:ligatures w14:val="none"/>
              </w:rPr>
              <w:t>Libros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9CF56A"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444746"/>
                <w:kern w:val="0"/>
                <w:sz w:val="20"/>
                <w:szCs w:val="20"/>
                <w:bdr w:val="none" w:sz="0" w:space="0" w:color="auto" w:frame="1"/>
                <w:lang w:eastAsia="es-BO"/>
                <w14:ligatures w14:val="none"/>
              </w:rPr>
              <w:t>titulo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7FD34D"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proofErr w:type="gramStart"/>
            <w:r w:rsidRPr="00D7051F">
              <w:rPr>
                <w:rFonts w:ascii="Arial" w:eastAsia="Times New Roman" w:hAnsi="Arial" w:cs="Arial"/>
                <w:color w:val="1F1F1F"/>
                <w:kern w:val="0"/>
                <w:sz w:val="24"/>
                <w:szCs w:val="24"/>
                <w:bdr w:val="none" w:sz="0" w:space="0" w:color="auto" w:frame="1"/>
                <w:lang w:eastAsia="es-BO"/>
                <w14:ligatures w14:val="none"/>
              </w:rPr>
              <w:t>VARCHAR(</w:t>
            </w:r>
            <w:proofErr w:type="gramEnd"/>
            <w:r w:rsidRPr="00D7051F">
              <w:rPr>
                <w:rFonts w:ascii="Arial" w:eastAsia="Times New Roman" w:hAnsi="Arial" w:cs="Arial"/>
                <w:color w:val="1F1F1F"/>
                <w:kern w:val="0"/>
                <w:sz w:val="24"/>
                <w:szCs w:val="24"/>
                <w:bdr w:val="none" w:sz="0" w:space="0" w:color="auto" w:frame="1"/>
                <w:lang w:eastAsia="es-BO"/>
                <w14:ligatures w14:val="none"/>
              </w:rPr>
              <w:t>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DA0B1D" w14:textId="1A251D2C"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E91EB7" w14:textId="2FC8068D"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4C41C1"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83327A" w14:textId="42A186AE"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p>
        </w:tc>
      </w:tr>
      <w:tr w:rsidR="00D7051F" w:rsidRPr="00D7051F" w14:paraId="4965BE06" w14:textId="77777777" w:rsidTr="00D7051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21DA31"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b/>
                <w:bCs/>
                <w:color w:val="1F1F1F"/>
                <w:kern w:val="0"/>
                <w:sz w:val="24"/>
                <w:szCs w:val="24"/>
                <w:bdr w:val="none" w:sz="0" w:space="0" w:color="auto" w:frame="1"/>
                <w:lang w:eastAsia="es-BO"/>
                <w14:ligatures w14:val="none"/>
              </w:rPr>
              <w:t>Libros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BC8F79"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proofErr w:type="spellStart"/>
            <w:r w:rsidRPr="00D7051F">
              <w:rPr>
                <w:rFonts w:ascii="Arial" w:eastAsia="Times New Roman" w:hAnsi="Arial" w:cs="Arial"/>
                <w:color w:val="444746"/>
                <w:kern w:val="0"/>
                <w:sz w:val="20"/>
                <w:szCs w:val="20"/>
                <w:bdr w:val="none" w:sz="0" w:space="0" w:color="auto" w:frame="1"/>
                <w:lang w:eastAsia="es-BO"/>
                <w14:ligatures w14:val="none"/>
              </w:rPr>
              <w:t>id_autor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D8F098"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92D6AE" w14:textId="0C2C4A25"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429492"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Sí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4A8A32"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A45BE1"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b/>
                <w:bCs/>
                <w:color w:val="1F1F1F"/>
                <w:kern w:val="0"/>
                <w:sz w:val="24"/>
                <w:szCs w:val="24"/>
                <w:bdr w:val="none" w:sz="0" w:space="0" w:color="auto" w:frame="1"/>
                <w:lang w:eastAsia="es-BO"/>
                <w14:ligatures w14:val="none"/>
              </w:rPr>
              <w:t>Relación con Autor</w:t>
            </w:r>
          </w:p>
        </w:tc>
      </w:tr>
      <w:tr w:rsidR="00D7051F" w:rsidRPr="00D7051F" w14:paraId="03233F6C" w14:textId="77777777" w:rsidTr="00D7051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37CC9C"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b/>
                <w:bCs/>
                <w:color w:val="1F1F1F"/>
                <w:kern w:val="0"/>
                <w:sz w:val="24"/>
                <w:szCs w:val="24"/>
                <w:bdr w:val="none" w:sz="0" w:space="0" w:color="auto" w:frame="1"/>
                <w:lang w:eastAsia="es-BO"/>
                <w14:ligatures w14:val="none"/>
              </w:rPr>
              <w:t>Autores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B1741B"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proofErr w:type="spellStart"/>
            <w:r w:rsidRPr="00D7051F">
              <w:rPr>
                <w:rFonts w:ascii="Arial" w:eastAsia="Times New Roman" w:hAnsi="Arial" w:cs="Arial"/>
                <w:color w:val="444746"/>
                <w:kern w:val="0"/>
                <w:sz w:val="20"/>
                <w:szCs w:val="20"/>
                <w:bdr w:val="none" w:sz="0" w:space="0" w:color="auto" w:frame="1"/>
                <w:lang w:eastAsia="es-BO"/>
                <w14:ligatures w14:val="none"/>
              </w:rPr>
              <w:t>id_autor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C01E2F"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52939D"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Sí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F5E41F" w14:textId="27B02AA3"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3D5D4B"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30CC87" w14:textId="570EDBF6" w:rsidR="00D7051F" w:rsidRPr="00D7051F" w:rsidRDefault="00C93F60" w:rsidP="00D7051F">
            <w:pPr>
              <w:spacing w:after="0" w:line="240" w:lineRule="auto"/>
              <w:rPr>
                <w:rFonts w:ascii="Arial" w:eastAsia="Times New Roman" w:hAnsi="Arial" w:cs="Arial"/>
                <w:color w:val="1F1F1F"/>
                <w:kern w:val="0"/>
                <w:sz w:val="24"/>
                <w:szCs w:val="24"/>
                <w:lang w:eastAsia="es-BO"/>
                <w14:ligatures w14:val="none"/>
              </w:rPr>
            </w:pPr>
            <w:proofErr w:type="spellStart"/>
            <w:r>
              <w:rPr>
                <w:rFonts w:ascii="Arial" w:eastAsia="Times New Roman" w:hAnsi="Arial" w:cs="Arial"/>
                <w:color w:val="1F1F1F"/>
                <w:kern w:val="0"/>
                <w:sz w:val="24"/>
                <w:szCs w:val="24"/>
                <w:lang w:eastAsia="es-BO"/>
                <w14:ligatures w14:val="none"/>
              </w:rPr>
              <w:t>Autoincriment</w:t>
            </w:r>
            <w:proofErr w:type="spellEnd"/>
          </w:p>
        </w:tc>
      </w:tr>
      <w:tr w:rsidR="00D7051F" w:rsidRPr="00D7051F" w14:paraId="517B8371" w14:textId="77777777" w:rsidTr="00D7051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44C6C2"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b/>
                <w:bCs/>
                <w:color w:val="1F1F1F"/>
                <w:kern w:val="0"/>
                <w:sz w:val="24"/>
                <w:szCs w:val="24"/>
                <w:bdr w:val="none" w:sz="0" w:space="0" w:color="auto" w:frame="1"/>
                <w:lang w:eastAsia="es-BO"/>
                <w14:ligatures w14:val="none"/>
              </w:rPr>
              <w:t>Ventas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89E6FB"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proofErr w:type="spellStart"/>
            <w:r w:rsidRPr="00D7051F">
              <w:rPr>
                <w:rFonts w:ascii="Arial" w:eastAsia="Times New Roman" w:hAnsi="Arial" w:cs="Arial"/>
                <w:color w:val="444746"/>
                <w:kern w:val="0"/>
                <w:sz w:val="20"/>
                <w:szCs w:val="20"/>
                <w:bdr w:val="none" w:sz="0" w:space="0" w:color="auto" w:frame="1"/>
                <w:lang w:eastAsia="es-BO"/>
                <w14:ligatures w14:val="none"/>
              </w:rPr>
              <w:t>id_venta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6F0852"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9F032A"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Sí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491FC6" w14:textId="2C6079C5"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54CDA4"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61D6D4" w14:textId="70194F1F" w:rsidR="00D7051F" w:rsidRPr="00D7051F" w:rsidRDefault="00C93F60" w:rsidP="00D7051F">
            <w:pPr>
              <w:spacing w:after="0" w:line="240" w:lineRule="auto"/>
              <w:rPr>
                <w:rFonts w:ascii="Arial" w:eastAsia="Times New Roman" w:hAnsi="Arial" w:cs="Arial"/>
                <w:color w:val="1F1F1F"/>
                <w:kern w:val="0"/>
                <w:sz w:val="24"/>
                <w:szCs w:val="24"/>
                <w:lang w:eastAsia="es-BO"/>
                <w14:ligatures w14:val="none"/>
              </w:rPr>
            </w:pPr>
            <w:proofErr w:type="spellStart"/>
            <w:r>
              <w:rPr>
                <w:rFonts w:ascii="Arial" w:eastAsia="Times New Roman" w:hAnsi="Arial" w:cs="Arial"/>
                <w:color w:val="1F1F1F"/>
                <w:kern w:val="0"/>
                <w:sz w:val="24"/>
                <w:szCs w:val="24"/>
                <w:lang w:eastAsia="es-BO"/>
                <w14:ligatures w14:val="none"/>
              </w:rPr>
              <w:t>Autoincriment</w:t>
            </w:r>
            <w:proofErr w:type="spellEnd"/>
          </w:p>
        </w:tc>
      </w:tr>
      <w:tr w:rsidR="00D7051F" w:rsidRPr="00D7051F" w14:paraId="291D95E2" w14:textId="77777777" w:rsidTr="00D7051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6E6CC8"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b/>
                <w:bCs/>
                <w:color w:val="1F1F1F"/>
                <w:kern w:val="0"/>
                <w:sz w:val="24"/>
                <w:szCs w:val="24"/>
                <w:bdr w:val="none" w:sz="0" w:space="0" w:color="auto" w:frame="1"/>
                <w:lang w:eastAsia="es-BO"/>
                <w14:ligatures w14:val="none"/>
              </w:rPr>
              <w:t>Ventas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4FE941"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proofErr w:type="spellStart"/>
            <w:r w:rsidRPr="00D7051F">
              <w:rPr>
                <w:rFonts w:ascii="Arial" w:eastAsia="Times New Roman" w:hAnsi="Arial" w:cs="Arial"/>
                <w:color w:val="444746"/>
                <w:kern w:val="0"/>
                <w:sz w:val="20"/>
                <w:szCs w:val="20"/>
                <w:bdr w:val="none" w:sz="0" w:space="0" w:color="auto" w:frame="1"/>
                <w:lang w:eastAsia="es-BO"/>
                <w14:ligatures w14:val="none"/>
              </w:rPr>
              <w:t>id_libro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B45016"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711DEE" w14:textId="62DD35DA"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6074E"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Sí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A31EFE"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color w:val="1F1F1F"/>
                <w:kern w:val="0"/>
                <w:sz w:val="24"/>
                <w:szCs w:val="24"/>
                <w:bdr w:val="none" w:sz="0" w:space="0" w:color="auto" w:frame="1"/>
                <w:lang w:eastAsia="es-BO"/>
                <w14:ligatures w14:val="none"/>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E8C015" w14:textId="77777777" w:rsidR="00D7051F" w:rsidRPr="00D7051F" w:rsidRDefault="00D7051F" w:rsidP="00D7051F">
            <w:pPr>
              <w:spacing w:after="0" w:line="240" w:lineRule="auto"/>
              <w:rPr>
                <w:rFonts w:ascii="Arial" w:eastAsia="Times New Roman" w:hAnsi="Arial" w:cs="Arial"/>
                <w:color w:val="1F1F1F"/>
                <w:kern w:val="0"/>
                <w:sz w:val="24"/>
                <w:szCs w:val="24"/>
                <w:lang w:eastAsia="es-BO"/>
                <w14:ligatures w14:val="none"/>
              </w:rPr>
            </w:pPr>
            <w:r w:rsidRPr="00D7051F">
              <w:rPr>
                <w:rFonts w:ascii="Arial" w:eastAsia="Times New Roman" w:hAnsi="Arial" w:cs="Arial"/>
                <w:b/>
                <w:bCs/>
                <w:color w:val="1F1F1F"/>
                <w:kern w:val="0"/>
                <w:sz w:val="24"/>
                <w:szCs w:val="24"/>
                <w:bdr w:val="none" w:sz="0" w:space="0" w:color="auto" w:frame="1"/>
                <w:lang w:eastAsia="es-BO"/>
                <w14:ligatures w14:val="none"/>
              </w:rPr>
              <w:t>Relación con Libros</w:t>
            </w:r>
          </w:p>
        </w:tc>
      </w:tr>
    </w:tbl>
    <w:p w14:paraId="1E1DEBFC" w14:textId="53460B39" w:rsidR="007F0983" w:rsidRPr="007F0983" w:rsidRDefault="007F0983" w:rsidP="007F0983">
      <w:pPr>
        <w:spacing w:after="0" w:line="240" w:lineRule="auto"/>
        <w:jc w:val="both"/>
        <w:rPr>
          <w:rFonts w:ascii="Times New Roman" w:eastAsia="Times New Roman" w:hAnsi="Times New Roman" w:cs="Times New Roman"/>
          <w:kern w:val="0"/>
          <w:sz w:val="24"/>
          <w:szCs w:val="24"/>
          <w:lang w:eastAsia="es-BO"/>
          <w14:ligatures w14:val="none"/>
        </w:rPr>
      </w:pPr>
    </w:p>
    <w:p w14:paraId="7CF2DBA4" w14:textId="77777777" w:rsidR="007F0983" w:rsidRPr="007F0983" w:rsidRDefault="007F0983" w:rsidP="007F0983">
      <w:pPr>
        <w:spacing w:after="100" w:afterAutospacing="1" w:line="240" w:lineRule="auto"/>
        <w:jc w:val="both"/>
        <w:outlineLvl w:val="1"/>
        <w:rPr>
          <w:rFonts w:ascii="Times New Roman" w:eastAsia="Times New Roman" w:hAnsi="Times New Roman" w:cs="Times New Roman"/>
          <w:b/>
          <w:bCs/>
          <w:kern w:val="0"/>
          <w:sz w:val="24"/>
          <w:szCs w:val="24"/>
          <w:lang w:eastAsia="es-BO"/>
          <w14:ligatures w14:val="none"/>
        </w:rPr>
      </w:pPr>
      <w:r w:rsidRPr="007F0983">
        <w:rPr>
          <w:rFonts w:ascii="Times New Roman" w:eastAsia="Times New Roman" w:hAnsi="Times New Roman" w:cs="Times New Roman"/>
          <w:b/>
          <w:bCs/>
          <w:kern w:val="0"/>
          <w:sz w:val="24"/>
          <w:szCs w:val="24"/>
          <w:lang w:eastAsia="es-BO"/>
          <w14:ligatures w14:val="none"/>
        </w:rPr>
        <w:t>5. CONCLUSIONES</w:t>
      </w:r>
    </w:p>
    <w:p w14:paraId="0BE10C28" w14:textId="77777777" w:rsidR="007F0983" w:rsidRPr="007F0983" w:rsidRDefault="007F0983" w:rsidP="007F0983">
      <w:p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kern w:val="0"/>
          <w:sz w:val="24"/>
          <w:szCs w:val="24"/>
          <w:lang w:eastAsia="es-BO"/>
          <w14:ligatures w14:val="none"/>
        </w:rPr>
        <w:t>La aplicación de las tres formas normales permite que la base de datos sea escalable y robusta. Al finalizar este proceso, se garantiza que:</w:t>
      </w:r>
    </w:p>
    <w:p w14:paraId="539C0B75" w14:textId="77777777" w:rsidR="007F0983" w:rsidRPr="007F0983" w:rsidRDefault="007F0983" w:rsidP="007F0983">
      <w:pPr>
        <w:numPr>
          <w:ilvl w:val="0"/>
          <w:numId w:val="23"/>
        </w:num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kern w:val="0"/>
          <w:sz w:val="24"/>
          <w:szCs w:val="24"/>
          <w:lang w:eastAsia="es-BO"/>
          <w14:ligatures w14:val="none"/>
        </w:rPr>
        <w:t>No hay pérdida de información.</w:t>
      </w:r>
    </w:p>
    <w:p w14:paraId="247078CC" w14:textId="77777777" w:rsidR="007F0983" w:rsidRPr="007F0983" w:rsidRDefault="007F0983" w:rsidP="007F0983">
      <w:pPr>
        <w:numPr>
          <w:ilvl w:val="0"/>
          <w:numId w:val="23"/>
        </w:num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kern w:val="0"/>
          <w:sz w:val="24"/>
          <w:szCs w:val="24"/>
          <w:lang w:eastAsia="es-BO"/>
          <w14:ligatures w14:val="none"/>
        </w:rPr>
        <w:t>La estructura es lógica y facilita la creación de consultas SQL complejas (</w:t>
      </w:r>
      <w:proofErr w:type="spellStart"/>
      <w:r w:rsidRPr="007F0983">
        <w:rPr>
          <w:rFonts w:ascii="Times New Roman" w:eastAsia="Times New Roman" w:hAnsi="Times New Roman" w:cs="Times New Roman"/>
          <w:kern w:val="0"/>
          <w:sz w:val="24"/>
          <w:szCs w:val="24"/>
          <w:lang w:eastAsia="es-BO"/>
          <w14:ligatures w14:val="none"/>
        </w:rPr>
        <w:t>JOINs</w:t>
      </w:r>
      <w:proofErr w:type="spellEnd"/>
      <w:r w:rsidRPr="007F0983">
        <w:rPr>
          <w:rFonts w:ascii="Times New Roman" w:eastAsia="Times New Roman" w:hAnsi="Times New Roman" w:cs="Times New Roman"/>
          <w:kern w:val="0"/>
          <w:sz w:val="24"/>
          <w:szCs w:val="24"/>
          <w:lang w:eastAsia="es-BO"/>
          <w14:ligatures w14:val="none"/>
        </w:rPr>
        <w:t>).</w:t>
      </w:r>
    </w:p>
    <w:p w14:paraId="131B56A6" w14:textId="276CB509" w:rsidR="00221EDF" w:rsidRPr="007F0983" w:rsidRDefault="007F0983" w:rsidP="007F0983">
      <w:pPr>
        <w:numPr>
          <w:ilvl w:val="0"/>
          <w:numId w:val="23"/>
        </w:numPr>
        <w:spacing w:after="100" w:afterAutospacing="1" w:line="240" w:lineRule="auto"/>
        <w:jc w:val="both"/>
        <w:rPr>
          <w:rFonts w:ascii="Times New Roman" w:eastAsia="Times New Roman" w:hAnsi="Times New Roman" w:cs="Times New Roman"/>
          <w:kern w:val="0"/>
          <w:sz w:val="24"/>
          <w:szCs w:val="24"/>
          <w:lang w:eastAsia="es-BO"/>
          <w14:ligatures w14:val="none"/>
        </w:rPr>
      </w:pPr>
      <w:r w:rsidRPr="007F0983">
        <w:rPr>
          <w:rFonts w:ascii="Times New Roman" w:eastAsia="Times New Roman" w:hAnsi="Times New Roman" w:cs="Times New Roman"/>
          <w:kern w:val="0"/>
          <w:sz w:val="24"/>
          <w:szCs w:val="24"/>
          <w:lang w:eastAsia="es-BO"/>
          <w14:ligatures w14:val="none"/>
        </w:rPr>
        <w:t>Se mantiene la integridad referencial en todo momento.</w:t>
      </w:r>
    </w:p>
    <w:sectPr w:rsidR="00221EDF" w:rsidRPr="007F098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C5790" w14:textId="77777777" w:rsidR="008D60D5" w:rsidRDefault="008D60D5">
      <w:pPr>
        <w:spacing w:after="0" w:line="240" w:lineRule="auto"/>
      </w:pPr>
      <w:r>
        <w:separator/>
      </w:r>
    </w:p>
  </w:endnote>
  <w:endnote w:type="continuationSeparator" w:id="0">
    <w:p w14:paraId="6D098D8C" w14:textId="77777777" w:rsidR="008D60D5" w:rsidRDefault="008D6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6D54E" w14:textId="77777777" w:rsidR="00AD47EA" w:rsidRDefault="00AD47EA" w:rsidP="00061632">
    <w:pPr>
      <w:pStyle w:val="Piedepgina"/>
    </w:pPr>
  </w:p>
  <w:p w14:paraId="3C41D705" w14:textId="77777777" w:rsidR="00AD47EA" w:rsidRDefault="00AD47E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EFE0D" w14:textId="77777777" w:rsidR="008D60D5" w:rsidRDefault="008D60D5">
      <w:pPr>
        <w:spacing w:after="0" w:line="240" w:lineRule="auto"/>
      </w:pPr>
      <w:r>
        <w:separator/>
      </w:r>
    </w:p>
  </w:footnote>
  <w:footnote w:type="continuationSeparator" w:id="0">
    <w:p w14:paraId="490444EF" w14:textId="77777777" w:rsidR="008D60D5" w:rsidRDefault="008D6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5C5D"/>
    <w:multiLevelType w:val="multilevel"/>
    <w:tmpl w:val="664E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6EFF"/>
    <w:multiLevelType w:val="hybridMultilevel"/>
    <w:tmpl w:val="EE56F57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15:restartNumberingAfterBreak="0">
    <w:nsid w:val="19B26554"/>
    <w:multiLevelType w:val="multilevel"/>
    <w:tmpl w:val="0BB46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831A3"/>
    <w:multiLevelType w:val="hybridMultilevel"/>
    <w:tmpl w:val="F5020DBE"/>
    <w:lvl w:ilvl="0" w:tplc="400A0001">
      <w:start w:val="1"/>
      <w:numFmt w:val="bullet"/>
      <w:lvlText w:val=""/>
      <w:lvlJc w:val="left"/>
      <w:pPr>
        <w:ind w:left="765" w:hanging="360"/>
      </w:pPr>
      <w:rPr>
        <w:rFonts w:ascii="Symbol" w:hAnsi="Symbol" w:hint="default"/>
      </w:rPr>
    </w:lvl>
    <w:lvl w:ilvl="1" w:tplc="400A0003" w:tentative="1">
      <w:start w:val="1"/>
      <w:numFmt w:val="bullet"/>
      <w:lvlText w:val="o"/>
      <w:lvlJc w:val="left"/>
      <w:pPr>
        <w:ind w:left="1485" w:hanging="360"/>
      </w:pPr>
      <w:rPr>
        <w:rFonts w:ascii="Courier New" w:hAnsi="Courier New" w:cs="Courier New" w:hint="default"/>
      </w:rPr>
    </w:lvl>
    <w:lvl w:ilvl="2" w:tplc="400A0005" w:tentative="1">
      <w:start w:val="1"/>
      <w:numFmt w:val="bullet"/>
      <w:lvlText w:val=""/>
      <w:lvlJc w:val="left"/>
      <w:pPr>
        <w:ind w:left="2205" w:hanging="360"/>
      </w:pPr>
      <w:rPr>
        <w:rFonts w:ascii="Wingdings" w:hAnsi="Wingdings" w:hint="default"/>
      </w:rPr>
    </w:lvl>
    <w:lvl w:ilvl="3" w:tplc="400A0001" w:tentative="1">
      <w:start w:val="1"/>
      <w:numFmt w:val="bullet"/>
      <w:lvlText w:val=""/>
      <w:lvlJc w:val="left"/>
      <w:pPr>
        <w:ind w:left="2925" w:hanging="360"/>
      </w:pPr>
      <w:rPr>
        <w:rFonts w:ascii="Symbol" w:hAnsi="Symbol" w:hint="default"/>
      </w:rPr>
    </w:lvl>
    <w:lvl w:ilvl="4" w:tplc="400A0003" w:tentative="1">
      <w:start w:val="1"/>
      <w:numFmt w:val="bullet"/>
      <w:lvlText w:val="o"/>
      <w:lvlJc w:val="left"/>
      <w:pPr>
        <w:ind w:left="3645" w:hanging="360"/>
      </w:pPr>
      <w:rPr>
        <w:rFonts w:ascii="Courier New" w:hAnsi="Courier New" w:cs="Courier New" w:hint="default"/>
      </w:rPr>
    </w:lvl>
    <w:lvl w:ilvl="5" w:tplc="400A0005" w:tentative="1">
      <w:start w:val="1"/>
      <w:numFmt w:val="bullet"/>
      <w:lvlText w:val=""/>
      <w:lvlJc w:val="left"/>
      <w:pPr>
        <w:ind w:left="4365" w:hanging="360"/>
      </w:pPr>
      <w:rPr>
        <w:rFonts w:ascii="Wingdings" w:hAnsi="Wingdings" w:hint="default"/>
      </w:rPr>
    </w:lvl>
    <w:lvl w:ilvl="6" w:tplc="400A0001" w:tentative="1">
      <w:start w:val="1"/>
      <w:numFmt w:val="bullet"/>
      <w:lvlText w:val=""/>
      <w:lvlJc w:val="left"/>
      <w:pPr>
        <w:ind w:left="5085" w:hanging="360"/>
      </w:pPr>
      <w:rPr>
        <w:rFonts w:ascii="Symbol" w:hAnsi="Symbol" w:hint="default"/>
      </w:rPr>
    </w:lvl>
    <w:lvl w:ilvl="7" w:tplc="400A0003" w:tentative="1">
      <w:start w:val="1"/>
      <w:numFmt w:val="bullet"/>
      <w:lvlText w:val="o"/>
      <w:lvlJc w:val="left"/>
      <w:pPr>
        <w:ind w:left="5805" w:hanging="360"/>
      </w:pPr>
      <w:rPr>
        <w:rFonts w:ascii="Courier New" w:hAnsi="Courier New" w:cs="Courier New" w:hint="default"/>
      </w:rPr>
    </w:lvl>
    <w:lvl w:ilvl="8" w:tplc="400A0005" w:tentative="1">
      <w:start w:val="1"/>
      <w:numFmt w:val="bullet"/>
      <w:lvlText w:val=""/>
      <w:lvlJc w:val="left"/>
      <w:pPr>
        <w:ind w:left="6525" w:hanging="360"/>
      </w:pPr>
      <w:rPr>
        <w:rFonts w:ascii="Wingdings" w:hAnsi="Wingdings" w:hint="default"/>
      </w:rPr>
    </w:lvl>
  </w:abstractNum>
  <w:abstractNum w:abstractNumId="4" w15:restartNumberingAfterBreak="0">
    <w:nsid w:val="1C3C57A7"/>
    <w:multiLevelType w:val="hybridMultilevel"/>
    <w:tmpl w:val="7BE8E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7A620E"/>
    <w:multiLevelType w:val="multilevel"/>
    <w:tmpl w:val="0308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804E0"/>
    <w:multiLevelType w:val="multilevel"/>
    <w:tmpl w:val="4B06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A5A78"/>
    <w:multiLevelType w:val="multilevel"/>
    <w:tmpl w:val="F9FE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F3306"/>
    <w:multiLevelType w:val="multilevel"/>
    <w:tmpl w:val="7616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624CAB"/>
    <w:multiLevelType w:val="multilevel"/>
    <w:tmpl w:val="F8EC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9215E"/>
    <w:multiLevelType w:val="hybridMultilevel"/>
    <w:tmpl w:val="B22CB0F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1" w15:restartNumberingAfterBreak="0">
    <w:nsid w:val="56152037"/>
    <w:multiLevelType w:val="multilevel"/>
    <w:tmpl w:val="1B82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84D14"/>
    <w:multiLevelType w:val="multilevel"/>
    <w:tmpl w:val="6444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B5FD8"/>
    <w:multiLevelType w:val="multilevel"/>
    <w:tmpl w:val="5E404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FC2872"/>
    <w:multiLevelType w:val="hybridMultilevel"/>
    <w:tmpl w:val="A1B2C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A5515E"/>
    <w:multiLevelType w:val="multilevel"/>
    <w:tmpl w:val="709E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E449F8"/>
    <w:multiLevelType w:val="multilevel"/>
    <w:tmpl w:val="E2AC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10F74"/>
    <w:multiLevelType w:val="hybridMultilevel"/>
    <w:tmpl w:val="16E83C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68FF5BB9"/>
    <w:multiLevelType w:val="hybridMultilevel"/>
    <w:tmpl w:val="043836A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6ACE2C25"/>
    <w:multiLevelType w:val="multilevel"/>
    <w:tmpl w:val="971A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D7C13"/>
    <w:multiLevelType w:val="multilevel"/>
    <w:tmpl w:val="7A84A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007B79"/>
    <w:multiLevelType w:val="hybridMultilevel"/>
    <w:tmpl w:val="310E6B5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7FEF4602"/>
    <w:multiLevelType w:val="multilevel"/>
    <w:tmpl w:val="DB6E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970320">
    <w:abstractNumId w:val="5"/>
  </w:num>
  <w:num w:numId="2" w16cid:durableId="1953894743">
    <w:abstractNumId w:val="19"/>
  </w:num>
  <w:num w:numId="3" w16cid:durableId="1828201422">
    <w:abstractNumId w:val="12"/>
  </w:num>
  <w:num w:numId="4" w16cid:durableId="1941181964">
    <w:abstractNumId w:val="13"/>
  </w:num>
  <w:num w:numId="5" w16cid:durableId="1301154932">
    <w:abstractNumId w:val="22"/>
  </w:num>
  <w:num w:numId="6" w16cid:durableId="1237939502">
    <w:abstractNumId w:val="0"/>
  </w:num>
  <w:num w:numId="7" w16cid:durableId="1867131358">
    <w:abstractNumId w:val="7"/>
  </w:num>
  <w:num w:numId="8" w16cid:durableId="1098911940">
    <w:abstractNumId w:val="16"/>
  </w:num>
  <w:num w:numId="9" w16cid:durableId="1342590572">
    <w:abstractNumId w:val="11"/>
  </w:num>
  <w:num w:numId="10" w16cid:durableId="1540165186">
    <w:abstractNumId w:val="9"/>
  </w:num>
  <w:num w:numId="11" w16cid:durableId="26179620">
    <w:abstractNumId w:val="14"/>
  </w:num>
  <w:num w:numId="12" w16cid:durableId="1708335316">
    <w:abstractNumId w:val="4"/>
  </w:num>
  <w:num w:numId="13" w16cid:durableId="1204950386">
    <w:abstractNumId w:val="21"/>
  </w:num>
  <w:num w:numId="14" w16cid:durableId="1599561706">
    <w:abstractNumId w:val="18"/>
  </w:num>
  <w:num w:numId="15" w16cid:durableId="358361924">
    <w:abstractNumId w:val="3"/>
  </w:num>
  <w:num w:numId="16" w16cid:durableId="873814371">
    <w:abstractNumId w:val="1"/>
  </w:num>
  <w:num w:numId="17" w16cid:durableId="1121920537">
    <w:abstractNumId w:val="10"/>
  </w:num>
  <w:num w:numId="18" w16cid:durableId="1085952297">
    <w:abstractNumId w:val="17"/>
  </w:num>
  <w:num w:numId="19" w16cid:durableId="1073235998">
    <w:abstractNumId w:val="6"/>
  </w:num>
  <w:num w:numId="20" w16cid:durableId="331563868">
    <w:abstractNumId w:val="20"/>
  </w:num>
  <w:num w:numId="21" w16cid:durableId="568686384">
    <w:abstractNumId w:val="15"/>
  </w:num>
  <w:num w:numId="22" w16cid:durableId="1024475408">
    <w:abstractNumId w:val="8"/>
  </w:num>
  <w:num w:numId="23" w16cid:durableId="1417022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411"/>
    <w:rsid w:val="00095411"/>
    <w:rsid w:val="00221EDF"/>
    <w:rsid w:val="002B3DFA"/>
    <w:rsid w:val="00544F4A"/>
    <w:rsid w:val="00616799"/>
    <w:rsid w:val="007F0983"/>
    <w:rsid w:val="008D60D5"/>
    <w:rsid w:val="00AD47EA"/>
    <w:rsid w:val="00AD5973"/>
    <w:rsid w:val="00BA3BB9"/>
    <w:rsid w:val="00C93F60"/>
    <w:rsid w:val="00D7051F"/>
    <w:rsid w:val="00DC6BF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A1E1C"/>
  <w15:chartTrackingRefBased/>
  <w15:docId w15:val="{DD8002BF-E263-487D-ABA4-91FAF5017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BA3BB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BO"/>
      <w14:ligatures w14:val="none"/>
    </w:rPr>
  </w:style>
  <w:style w:type="paragraph" w:styleId="Ttulo3">
    <w:name w:val="heading 3"/>
    <w:basedOn w:val="Normal"/>
    <w:link w:val="Ttulo3Car"/>
    <w:uiPriority w:val="9"/>
    <w:qFormat/>
    <w:rsid w:val="00BA3BB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BO"/>
      <w14:ligatures w14:val="none"/>
    </w:rPr>
  </w:style>
  <w:style w:type="paragraph" w:styleId="Ttulo4">
    <w:name w:val="heading 4"/>
    <w:basedOn w:val="Normal"/>
    <w:link w:val="Ttulo4Car"/>
    <w:uiPriority w:val="9"/>
    <w:qFormat/>
    <w:rsid w:val="00BA3BB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s-B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A3BB9"/>
    <w:rPr>
      <w:rFonts w:ascii="Times New Roman" w:eastAsia="Times New Roman" w:hAnsi="Times New Roman" w:cs="Times New Roman"/>
      <w:b/>
      <w:bCs/>
      <w:kern w:val="0"/>
      <w:sz w:val="36"/>
      <w:szCs w:val="36"/>
      <w:lang w:eastAsia="es-BO"/>
      <w14:ligatures w14:val="none"/>
    </w:rPr>
  </w:style>
  <w:style w:type="character" w:customStyle="1" w:styleId="Ttulo3Car">
    <w:name w:val="Título 3 Car"/>
    <w:basedOn w:val="Fuentedeprrafopredeter"/>
    <w:link w:val="Ttulo3"/>
    <w:uiPriority w:val="9"/>
    <w:rsid w:val="00BA3BB9"/>
    <w:rPr>
      <w:rFonts w:ascii="Times New Roman" w:eastAsia="Times New Roman" w:hAnsi="Times New Roman" w:cs="Times New Roman"/>
      <w:b/>
      <w:bCs/>
      <w:kern w:val="0"/>
      <w:sz w:val="27"/>
      <w:szCs w:val="27"/>
      <w:lang w:eastAsia="es-BO"/>
      <w14:ligatures w14:val="none"/>
    </w:rPr>
  </w:style>
  <w:style w:type="character" w:customStyle="1" w:styleId="Ttulo4Car">
    <w:name w:val="Título 4 Car"/>
    <w:basedOn w:val="Fuentedeprrafopredeter"/>
    <w:link w:val="Ttulo4"/>
    <w:uiPriority w:val="9"/>
    <w:rsid w:val="00BA3BB9"/>
    <w:rPr>
      <w:rFonts w:ascii="Times New Roman" w:eastAsia="Times New Roman" w:hAnsi="Times New Roman" w:cs="Times New Roman"/>
      <w:b/>
      <w:bCs/>
      <w:kern w:val="0"/>
      <w:sz w:val="24"/>
      <w:szCs w:val="24"/>
      <w:lang w:eastAsia="es-BO"/>
      <w14:ligatures w14:val="none"/>
    </w:rPr>
  </w:style>
  <w:style w:type="character" w:styleId="Textoennegrita">
    <w:name w:val="Strong"/>
    <w:basedOn w:val="Fuentedeprrafopredeter"/>
    <w:uiPriority w:val="22"/>
    <w:qFormat/>
    <w:rsid w:val="00BA3BB9"/>
    <w:rPr>
      <w:b/>
      <w:bCs/>
    </w:rPr>
  </w:style>
  <w:style w:type="paragraph" w:styleId="NormalWeb">
    <w:name w:val="Normal (Web)"/>
    <w:basedOn w:val="Normal"/>
    <w:uiPriority w:val="99"/>
    <w:semiHidden/>
    <w:unhideWhenUsed/>
    <w:rsid w:val="00BA3BB9"/>
    <w:pPr>
      <w:spacing w:before="100" w:beforeAutospacing="1" w:after="100" w:afterAutospacing="1" w:line="240" w:lineRule="auto"/>
    </w:pPr>
    <w:rPr>
      <w:rFonts w:ascii="Times New Roman" w:eastAsia="Times New Roman" w:hAnsi="Times New Roman" w:cs="Times New Roman"/>
      <w:kern w:val="0"/>
      <w:sz w:val="24"/>
      <w:szCs w:val="24"/>
      <w:lang w:eastAsia="es-BO"/>
      <w14:ligatures w14:val="none"/>
    </w:rPr>
  </w:style>
  <w:style w:type="paragraph" w:styleId="Piedepgina">
    <w:name w:val="footer"/>
    <w:basedOn w:val="Normal"/>
    <w:link w:val="PiedepginaCar"/>
    <w:uiPriority w:val="99"/>
    <w:unhideWhenUsed/>
    <w:rsid w:val="00221ED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21EDF"/>
  </w:style>
  <w:style w:type="paragraph" w:styleId="Prrafodelista">
    <w:name w:val="List Paragraph"/>
    <w:basedOn w:val="Normal"/>
    <w:uiPriority w:val="34"/>
    <w:qFormat/>
    <w:rsid w:val="00221EDF"/>
    <w:pPr>
      <w:spacing w:line="278" w:lineRule="auto"/>
      <w:ind w:left="720"/>
      <w:contextualSpacing/>
    </w:pPr>
    <w:rPr>
      <w:rFonts w:eastAsiaTheme="minorEastAsia"/>
      <w:sz w:val="24"/>
      <w:szCs w:val="24"/>
      <w:lang w:eastAsia="es-ES"/>
    </w:rPr>
  </w:style>
  <w:style w:type="character" w:styleId="CdigoHTML">
    <w:name w:val="HTML Code"/>
    <w:basedOn w:val="Fuentedeprrafopredeter"/>
    <w:uiPriority w:val="99"/>
    <w:semiHidden/>
    <w:unhideWhenUsed/>
    <w:rsid w:val="007F0983"/>
    <w:rPr>
      <w:rFonts w:ascii="Courier New" w:eastAsia="Times New Roman" w:hAnsi="Courier New" w:cs="Courier New"/>
      <w:sz w:val="20"/>
      <w:szCs w:val="20"/>
    </w:rPr>
  </w:style>
  <w:style w:type="paragraph" w:styleId="Encabezado">
    <w:name w:val="header"/>
    <w:basedOn w:val="Normal"/>
    <w:link w:val="EncabezadoCar"/>
    <w:uiPriority w:val="99"/>
    <w:unhideWhenUsed/>
    <w:rsid w:val="00C93F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93F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621768">
      <w:bodyDiv w:val="1"/>
      <w:marLeft w:val="0"/>
      <w:marRight w:val="0"/>
      <w:marTop w:val="0"/>
      <w:marBottom w:val="0"/>
      <w:divBdr>
        <w:top w:val="none" w:sz="0" w:space="0" w:color="auto"/>
        <w:left w:val="none" w:sz="0" w:space="0" w:color="auto"/>
        <w:bottom w:val="none" w:sz="0" w:space="0" w:color="auto"/>
        <w:right w:val="none" w:sz="0" w:space="0" w:color="auto"/>
      </w:divBdr>
    </w:div>
    <w:div w:id="859127526">
      <w:bodyDiv w:val="1"/>
      <w:marLeft w:val="0"/>
      <w:marRight w:val="0"/>
      <w:marTop w:val="0"/>
      <w:marBottom w:val="0"/>
      <w:divBdr>
        <w:top w:val="none" w:sz="0" w:space="0" w:color="auto"/>
        <w:left w:val="none" w:sz="0" w:space="0" w:color="auto"/>
        <w:bottom w:val="none" w:sz="0" w:space="0" w:color="auto"/>
        <w:right w:val="none" w:sz="0" w:space="0" w:color="auto"/>
      </w:divBdr>
    </w:div>
    <w:div w:id="1008672824">
      <w:bodyDiv w:val="1"/>
      <w:marLeft w:val="0"/>
      <w:marRight w:val="0"/>
      <w:marTop w:val="0"/>
      <w:marBottom w:val="0"/>
      <w:divBdr>
        <w:top w:val="none" w:sz="0" w:space="0" w:color="auto"/>
        <w:left w:val="none" w:sz="0" w:space="0" w:color="auto"/>
        <w:bottom w:val="none" w:sz="0" w:space="0" w:color="auto"/>
        <w:right w:val="none" w:sz="0" w:space="0" w:color="auto"/>
      </w:divBdr>
    </w:div>
    <w:div w:id="1601840140">
      <w:bodyDiv w:val="1"/>
      <w:marLeft w:val="0"/>
      <w:marRight w:val="0"/>
      <w:marTop w:val="0"/>
      <w:marBottom w:val="0"/>
      <w:divBdr>
        <w:top w:val="none" w:sz="0" w:space="0" w:color="auto"/>
        <w:left w:val="none" w:sz="0" w:space="0" w:color="auto"/>
        <w:bottom w:val="none" w:sz="0" w:space="0" w:color="auto"/>
        <w:right w:val="none" w:sz="0" w:space="0" w:color="auto"/>
      </w:divBdr>
    </w:div>
    <w:div w:id="198103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75231-1758-4B4B-A78F-6CD5D8993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443</Words>
  <Characters>2441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2026-04-17T00:17:00Z</dcterms:created>
  <dcterms:modified xsi:type="dcterms:W3CDTF">2026-04-17T00:30:00Z</dcterms:modified>
</cp:coreProperties>
</file>