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2189D" w14:textId="6535A8A0" w:rsidR="00E718A0" w:rsidRDefault="000E2715">
      <w:r>
        <w:rPr>
          <w:noProof/>
        </w:rPr>
        <w:drawing>
          <wp:anchor distT="0" distB="0" distL="114300" distR="114300" simplePos="0" relativeHeight="251658240" behindDoc="0" locked="0" layoutInCell="1" allowOverlap="1" wp14:anchorId="5692E5C7" wp14:editId="526B5B5C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9380855" cy="6262370"/>
            <wp:effectExtent l="0" t="0" r="0" b="5080"/>
            <wp:wrapSquare wrapText="bothSides"/>
            <wp:docPr id="19437842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84295" name="Imagen 19437842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80855" cy="626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718A0" w:rsidSect="006722CA"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2CA"/>
    <w:rsid w:val="000E2715"/>
    <w:rsid w:val="002107F1"/>
    <w:rsid w:val="006722CA"/>
    <w:rsid w:val="0071161F"/>
    <w:rsid w:val="00AA0B9B"/>
    <w:rsid w:val="00E7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7F845"/>
  <w15:chartTrackingRefBased/>
  <w15:docId w15:val="{F395F3C3-F687-4084-B916-00BBC061C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2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2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2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2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2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2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2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2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2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2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2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2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22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22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22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22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22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22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2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2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2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2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2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22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22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22C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2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22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22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Cohen Poma Jurado</dc:creator>
  <cp:keywords/>
  <dc:description/>
  <cp:lastModifiedBy>Cruz Cohen Poma Jurado</cp:lastModifiedBy>
  <cp:revision>2</cp:revision>
  <dcterms:created xsi:type="dcterms:W3CDTF">2026-04-09T01:00:00Z</dcterms:created>
  <dcterms:modified xsi:type="dcterms:W3CDTF">2026-04-09T01:22:00Z</dcterms:modified>
</cp:coreProperties>
</file>