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92F1A" w14:textId="77777777" w:rsidR="003E7822" w:rsidRPr="0016518A" w:rsidRDefault="003E7822" w:rsidP="003E7822">
      <w:pPr>
        <w:pStyle w:val="Titre"/>
        <w:jc w:val="center"/>
        <w:rPr>
          <w:rFonts w:ascii="Calibri" w:hAnsi="Calibri" w:cs="Calibri"/>
          <w:sz w:val="22"/>
        </w:rPr>
      </w:pPr>
      <w:bookmarkStart w:id="0" w:name="_Hlk12441654"/>
      <w:bookmarkStart w:id="1" w:name="_Hlk12443282"/>
      <w:r w:rsidRPr="002F72D9">
        <w:rPr>
          <w:rFonts w:ascii="Calibri" w:hAnsi="Calibri" w:cs="Calibri"/>
          <w:sz w:val="22"/>
          <w:u w:val="single"/>
          <w:lang w:val="fr-FR"/>
        </w:rPr>
        <w:t>Interaction Homme Machine sur le Web</w:t>
      </w:r>
      <w:r w:rsidRPr="0016518A">
        <w:rPr>
          <w:rFonts w:ascii="Calibri" w:hAnsi="Calibri" w:cs="Calibri"/>
          <w:sz w:val="22"/>
          <w:u w:val="single"/>
        </w:rPr>
        <w:t> </w:t>
      </w:r>
    </w:p>
    <w:p w14:paraId="0590CB52" w14:textId="77777777" w:rsidR="003E7822" w:rsidRPr="00DD6749" w:rsidRDefault="003E7822" w:rsidP="003E7822">
      <w:pPr>
        <w:pStyle w:val="Titre"/>
        <w:jc w:val="center"/>
        <w:rPr>
          <w:rFonts w:ascii="AR DARLING" w:hAnsi="AR DARLING"/>
          <w:sz w:val="40"/>
          <w:lang w:val="fr-FR"/>
        </w:rPr>
      </w:pPr>
      <w:r w:rsidRPr="00DD6749">
        <w:rPr>
          <w:rFonts w:ascii="AR DARLING" w:hAnsi="AR DARLING"/>
          <w:sz w:val="40"/>
          <w:lang w:val="fr-FR"/>
        </w:rPr>
        <w:t>LE HTML 5</w:t>
      </w:r>
    </w:p>
    <w:tbl>
      <w:tblPr>
        <w:tblStyle w:val="Grilledutableau"/>
        <w:tblW w:w="0" w:type="auto"/>
        <w:tblLook w:val="04A0" w:firstRow="1" w:lastRow="0" w:firstColumn="1" w:lastColumn="0" w:noHBand="0" w:noVBand="1"/>
      </w:tblPr>
      <w:tblGrid>
        <w:gridCol w:w="10456"/>
      </w:tblGrid>
      <w:tr w:rsidR="003E7822" w:rsidRPr="00DD6749" w14:paraId="4D5D1DFA" w14:textId="77777777" w:rsidTr="00DD6749">
        <w:tc>
          <w:tcPr>
            <w:tcW w:w="10456" w:type="dxa"/>
          </w:tcPr>
          <w:bookmarkEnd w:id="0"/>
          <w:p w14:paraId="1ED4B839" w14:textId="77777777" w:rsidR="003E7822" w:rsidRPr="00DD6749" w:rsidRDefault="003E7822" w:rsidP="007A16B6">
            <w:pPr>
              <w:pStyle w:val="Default"/>
              <w:numPr>
                <w:ilvl w:val="0"/>
                <w:numId w:val="1"/>
              </w:numPr>
              <w:spacing w:line="240" w:lineRule="auto"/>
              <w:jc w:val="both"/>
              <w:rPr>
                <w:b/>
                <w:bCs/>
                <w:sz w:val="20"/>
                <w:lang w:val="fr-FR"/>
              </w:rPr>
            </w:pPr>
            <w:r w:rsidRPr="00DD6749">
              <w:rPr>
                <w:b/>
                <w:bCs/>
                <w:sz w:val="20"/>
                <w:lang w:val="fr-FR"/>
              </w:rPr>
              <w:t>Identifier les différents composants graphiques permettant d’interagir avec une application Web.</w:t>
            </w:r>
          </w:p>
          <w:p w14:paraId="61AC155B" w14:textId="77777777" w:rsidR="003E7822" w:rsidRPr="00DD6749" w:rsidRDefault="003E7822" w:rsidP="007A16B6">
            <w:pPr>
              <w:pStyle w:val="Default"/>
              <w:numPr>
                <w:ilvl w:val="0"/>
                <w:numId w:val="1"/>
              </w:numPr>
              <w:spacing w:line="240" w:lineRule="auto"/>
              <w:jc w:val="both"/>
              <w:rPr>
                <w:b/>
                <w:bCs/>
                <w:sz w:val="20"/>
                <w:lang w:val="fr-FR"/>
              </w:rPr>
            </w:pPr>
            <w:r w:rsidRPr="00DD6749">
              <w:rPr>
                <w:b/>
                <w:bCs/>
                <w:sz w:val="20"/>
                <w:lang w:val="fr-FR"/>
              </w:rPr>
              <w:t>Identifier les événements que les fonctions associées aux différents composants graphiques sont capables de traiter.</w:t>
            </w:r>
          </w:p>
          <w:p w14:paraId="21BC3C2C" w14:textId="77777777" w:rsidR="003E7822" w:rsidRPr="00DD6749" w:rsidRDefault="003E7822" w:rsidP="007A16B6">
            <w:pPr>
              <w:pStyle w:val="Paragraphedeliste"/>
              <w:numPr>
                <w:ilvl w:val="0"/>
                <w:numId w:val="1"/>
              </w:numPr>
              <w:spacing w:after="0" w:line="240" w:lineRule="auto"/>
              <w:rPr>
                <w:rFonts w:ascii="Calibri" w:hAnsi="Calibri"/>
                <w:b/>
                <w:bCs/>
                <w:color w:val="000000"/>
                <w:sz w:val="20"/>
                <w:szCs w:val="21"/>
                <w:lang w:val="fr-FR" w:eastAsia="zh-CN" w:bidi="hi-IN"/>
              </w:rPr>
            </w:pPr>
            <w:r w:rsidRPr="00DD6749">
              <w:rPr>
                <w:b/>
                <w:bCs/>
                <w:sz w:val="20"/>
                <w:lang w:val="fr-FR"/>
              </w:rPr>
              <w:t>Il s’agit d’examiner le code HTML d’une page comprenant des composants graphiques et de distinguer ce qui relève de la description des composants graphiques en HTML de leur comportement (réaction aux événements) programmé par exemple en JavaScript.</w:t>
            </w:r>
          </w:p>
        </w:tc>
      </w:tr>
      <w:tr w:rsidR="003E7822" w:rsidRPr="00DD6749" w14:paraId="17361303" w14:textId="77777777" w:rsidTr="00DD6749">
        <w:tc>
          <w:tcPr>
            <w:tcW w:w="10456" w:type="dxa"/>
          </w:tcPr>
          <w:p w14:paraId="2C4705CA" w14:textId="0BB7B7B4" w:rsidR="003E7822" w:rsidRDefault="003E7822" w:rsidP="007A16B6">
            <w:pPr>
              <w:pStyle w:val="Default"/>
              <w:spacing w:line="240" w:lineRule="auto"/>
              <w:ind w:left="720"/>
              <w:jc w:val="both"/>
              <w:rPr>
                <w:i/>
                <w:iCs/>
                <w:sz w:val="20"/>
                <w:lang w:val="fr-FR"/>
              </w:rPr>
            </w:pPr>
            <w:r w:rsidRPr="00DD6749">
              <w:rPr>
                <w:i/>
                <w:iCs/>
                <w:sz w:val="20"/>
                <w:lang w:val="fr-FR"/>
              </w:rPr>
              <w:t xml:space="preserve">Webographie : </w:t>
            </w:r>
            <w:hyperlink r:id="rId6" w:history="1">
              <w:r w:rsidR="0039392F" w:rsidRPr="00B54915">
                <w:rPr>
                  <w:rStyle w:val="Lienhypertexte"/>
                  <w:i/>
                  <w:iCs/>
                  <w:sz w:val="20"/>
                </w:rPr>
                <w:t>http://fsincere.free.fr/isn/html/cours_html.php</w:t>
              </w:r>
            </w:hyperlink>
          </w:p>
          <w:p w14:paraId="61371A54" w14:textId="687B4107" w:rsidR="0039392F" w:rsidRDefault="0039392F" w:rsidP="007A16B6">
            <w:pPr>
              <w:pStyle w:val="Default"/>
              <w:spacing w:line="240" w:lineRule="auto"/>
              <w:ind w:left="720"/>
              <w:jc w:val="both"/>
              <w:rPr>
                <w:i/>
                <w:iCs/>
                <w:sz w:val="20"/>
                <w:lang w:val="fr-FR"/>
              </w:rPr>
            </w:pPr>
            <w:hyperlink r:id="rId7" w:history="1">
              <w:r w:rsidRPr="00B54915">
                <w:rPr>
                  <w:rStyle w:val="Lienhypertexte"/>
                  <w:i/>
                  <w:iCs/>
                  <w:sz w:val="20"/>
                  <w:lang w:val="fr-FR"/>
                </w:rPr>
                <w:t>https://openclassrooms.com/fr/courses/1603881-apprenez-a-creer-votre-site-web-avec-html5-et-css3</w:t>
              </w:r>
            </w:hyperlink>
          </w:p>
          <w:p w14:paraId="0853F04B" w14:textId="7BED7F3C" w:rsidR="0039392F" w:rsidRPr="00DD6749" w:rsidRDefault="0039392F" w:rsidP="007A16B6">
            <w:pPr>
              <w:pStyle w:val="Default"/>
              <w:spacing w:line="240" w:lineRule="auto"/>
              <w:ind w:left="720"/>
              <w:jc w:val="both"/>
              <w:rPr>
                <w:i/>
                <w:iCs/>
                <w:sz w:val="20"/>
                <w:lang w:val="fr-FR"/>
              </w:rPr>
            </w:pPr>
          </w:p>
        </w:tc>
      </w:tr>
    </w:tbl>
    <w:p w14:paraId="150C6DBB" w14:textId="32DE68A2" w:rsidR="00DD6749" w:rsidRPr="00DD6749" w:rsidRDefault="00DD6749" w:rsidP="00DD6749">
      <w:pPr>
        <w:keepNext/>
        <w:keepLines/>
        <w:spacing w:before="240" w:after="0" w:line="276" w:lineRule="auto"/>
        <w:outlineLvl w:val="0"/>
        <w:rPr>
          <w:rFonts w:ascii="Cambria" w:eastAsia="Times New Roman" w:hAnsi="Cambria" w:cs="Times New Roman"/>
          <w:b/>
          <w:bCs/>
          <w:color w:val="365F91"/>
          <w:u w:val="single"/>
          <w:lang w:bidi="en-US"/>
        </w:rPr>
      </w:pPr>
      <w:bookmarkStart w:id="2" w:name="_Hlk12443425"/>
      <w:r w:rsidRPr="00DD6749">
        <w:rPr>
          <w:rFonts w:ascii="Cambria" w:eastAsia="Times New Roman" w:hAnsi="Cambria" w:cs="Times New Roman"/>
          <w:b/>
          <w:bCs/>
          <w:color w:val="365F91"/>
          <w:u w:val="single"/>
          <w:lang w:bidi="en-US"/>
        </w:rPr>
        <w:t>I –</w:t>
      </w:r>
      <w:r w:rsidRPr="00DD6749">
        <w:rPr>
          <w:u w:val="single"/>
        </w:rPr>
        <w:t xml:space="preserve"> </w:t>
      </w:r>
      <w:r w:rsidRPr="00DD6749">
        <w:rPr>
          <w:rFonts w:ascii="Cambria" w:eastAsia="Times New Roman" w:hAnsi="Cambria" w:cs="Times New Roman"/>
          <w:b/>
          <w:bCs/>
          <w:color w:val="365F91"/>
          <w:u w:val="single"/>
          <w:lang w:bidi="en-US"/>
        </w:rPr>
        <w:t>Introduction.</w:t>
      </w:r>
    </w:p>
    <w:bookmarkEnd w:id="2"/>
    <w:p w14:paraId="382E2123" w14:textId="77777777" w:rsidR="003E7822" w:rsidRPr="00DD6749" w:rsidRDefault="003E7822" w:rsidP="003E7822">
      <w:pPr>
        <w:autoSpaceDE w:val="0"/>
        <w:autoSpaceDN w:val="0"/>
        <w:adjustRightInd w:val="0"/>
        <w:spacing w:after="0" w:line="240" w:lineRule="auto"/>
        <w:jc w:val="both"/>
        <w:rPr>
          <w:rFonts w:cstheme="minorHAnsi"/>
        </w:rPr>
      </w:pPr>
      <w:r w:rsidRPr="00DD6749">
        <w:rPr>
          <w:rFonts w:cstheme="minorHAnsi"/>
        </w:rPr>
        <w:t>Le HTML (Hypertext Markup Language) est un langage de balisage qui sert à représenter les pages Web (WWW : World Wide Web).  Le HTML donne la structure d'une page Web.  Le HTML est généralement associé avec :</w:t>
      </w:r>
    </w:p>
    <w:p w14:paraId="5CBA121B" w14:textId="77777777" w:rsidR="003E7822" w:rsidRPr="00DD6749" w:rsidRDefault="003E7822" w:rsidP="003E7822">
      <w:pPr>
        <w:autoSpaceDE w:val="0"/>
        <w:autoSpaceDN w:val="0"/>
        <w:adjustRightInd w:val="0"/>
        <w:spacing w:after="0" w:line="240" w:lineRule="auto"/>
        <w:jc w:val="both"/>
        <w:rPr>
          <w:rFonts w:cstheme="minorHAnsi"/>
        </w:rPr>
      </w:pPr>
    </w:p>
    <w:p w14:paraId="69558034" w14:textId="2FE9D041" w:rsidR="003E7822" w:rsidRPr="00DD6749" w:rsidRDefault="007A16B6" w:rsidP="003E7822">
      <w:pPr>
        <w:pStyle w:val="Paragraphedeliste"/>
        <w:numPr>
          <w:ilvl w:val="0"/>
          <w:numId w:val="2"/>
        </w:numPr>
        <w:autoSpaceDE w:val="0"/>
        <w:autoSpaceDN w:val="0"/>
        <w:adjustRightInd w:val="0"/>
        <w:spacing w:after="0" w:line="240" w:lineRule="auto"/>
        <w:jc w:val="both"/>
        <w:rPr>
          <w:rFonts w:cstheme="minorHAnsi"/>
          <w:lang w:val="fr-FR"/>
        </w:rPr>
      </w:pPr>
      <w:r w:rsidRPr="00DD6749">
        <w:rPr>
          <w:rFonts w:cstheme="minorHAnsi"/>
          <w:lang w:val="fr-FR"/>
        </w:rPr>
        <w:t>Des</w:t>
      </w:r>
      <w:r w:rsidR="003E7822" w:rsidRPr="00DD6749">
        <w:rPr>
          <w:rFonts w:cstheme="minorHAnsi"/>
          <w:lang w:val="fr-FR"/>
        </w:rPr>
        <w:t xml:space="preserve"> feuilles de style CSS (Cascading Style Sheets) pour la mise en page (la présentation, le design)</w:t>
      </w:r>
    </w:p>
    <w:p w14:paraId="10244866" w14:textId="3837F1F4" w:rsidR="003E7822" w:rsidRPr="00DD6749" w:rsidRDefault="007A16B6" w:rsidP="003E7822">
      <w:pPr>
        <w:pStyle w:val="Paragraphedeliste"/>
        <w:numPr>
          <w:ilvl w:val="0"/>
          <w:numId w:val="2"/>
        </w:numPr>
        <w:autoSpaceDE w:val="0"/>
        <w:autoSpaceDN w:val="0"/>
        <w:adjustRightInd w:val="0"/>
        <w:spacing w:after="0" w:line="240" w:lineRule="auto"/>
        <w:jc w:val="both"/>
        <w:rPr>
          <w:rFonts w:cstheme="minorHAnsi"/>
          <w:lang w:val="fr-FR"/>
        </w:rPr>
      </w:pPr>
      <w:r w:rsidRPr="00DD6749">
        <w:rPr>
          <w:rFonts w:cstheme="minorHAnsi"/>
          <w:lang w:val="fr-FR"/>
        </w:rPr>
        <w:t>Des</w:t>
      </w:r>
      <w:r w:rsidR="003E7822" w:rsidRPr="00DD6749">
        <w:rPr>
          <w:rFonts w:cstheme="minorHAnsi"/>
          <w:lang w:val="fr-FR"/>
        </w:rPr>
        <w:t xml:space="preserve"> scripts en langage JavaScript pour obtenir un comportement dynamique</w:t>
      </w:r>
    </w:p>
    <w:p w14:paraId="5AFA2E0C" w14:textId="77777777" w:rsidR="003E7822" w:rsidRPr="00DD6749" w:rsidRDefault="003E7822" w:rsidP="003E7822">
      <w:pPr>
        <w:pStyle w:val="Paragraphedeliste"/>
        <w:numPr>
          <w:ilvl w:val="0"/>
          <w:numId w:val="2"/>
        </w:numPr>
        <w:autoSpaceDE w:val="0"/>
        <w:autoSpaceDN w:val="0"/>
        <w:adjustRightInd w:val="0"/>
        <w:spacing w:after="0" w:line="240" w:lineRule="auto"/>
        <w:jc w:val="both"/>
        <w:rPr>
          <w:rFonts w:cstheme="minorHAnsi"/>
          <w:lang w:val="fr-FR"/>
        </w:rPr>
      </w:pPr>
      <w:r w:rsidRPr="00DD6749">
        <w:rPr>
          <w:rFonts w:cstheme="minorHAnsi"/>
          <w:lang w:val="fr-FR"/>
        </w:rPr>
        <w:t>Les langages HTML et CSS font partie des langages de description (contrairement à JavaScript qui est un langage de programmation).</w:t>
      </w:r>
    </w:p>
    <w:p w14:paraId="112378BC" w14:textId="427BC03F" w:rsidR="00DD6749" w:rsidRPr="00DD6749" w:rsidRDefault="00DD6749" w:rsidP="00DD6749">
      <w:pPr>
        <w:keepNext/>
        <w:keepLines/>
        <w:spacing w:before="240" w:after="0" w:line="276" w:lineRule="auto"/>
        <w:outlineLvl w:val="0"/>
        <w:rPr>
          <w:rFonts w:ascii="Cambria" w:eastAsia="Times New Roman" w:hAnsi="Cambria" w:cs="Times New Roman"/>
          <w:b/>
          <w:bCs/>
          <w:color w:val="365F91"/>
          <w:u w:val="single"/>
          <w:lang w:bidi="en-US"/>
        </w:rPr>
      </w:pPr>
      <w:bookmarkStart w:id="3" w:name="_Hlk12443601"/>
      <w:bookmarkStart w:id="4" w:name="_Hlk6300103"/>
      <w:r w:rsidRPr="00DD6749">
        <w:rPr>
          <w:rFonts w:ascii="Cambria" w:eastAsia="Times New Roman" w:hAnsi="Cambria" w:cs="Times New Roman"/>
          <w:b/>
          <w:bCs/>
          <w:color w:val="365F91"/>
          <w:u w:val="single"/>
          <w:lang w:bidi="en-US"/>
        </w:rPr>
        <w:t>II –</w:t>
      </w:r>
      <w:r w:rsidRPr="00DD6749">
        <w:rPr>
          <w:u w:val="single"/>
        </w:rPr>
        <w:t xml:space="preserve"> </w:t>
      </w:r>
      <w:r w:rsidRPr="00DD6749">
        <w:rPr>
          <w:rFonts w:ascii="Cambria" w:eastAsia="Times New Roman" w:hAnsi="Cambria" w:cs="Times New Roman"/>
          <w:b/>
          <w:bCs/>
          <w:color w:val="365F91"/>
          <w:u w:val="single"/>
          <w:lang w:bidi="en-US"/>
        </w:rPr>
        <w:t>Historique.</w:t>
      </w:r>
    </w:p>
    <w:bookmarkEnd w:id="3"/>
    <w:p w14:paraId="6A09B197" w14:textId="5CCBBD1A" w:rsidR="003E7822" w:rsidRDefault="00F024FA" w:rsidP="00DD6749">
      <w:r w:rsidRPr="00DD6749">
        <w:rPr>
          <w:noProof/>
        </w:rPr>
        <w:drawing>
          <wp:anchor distT="0" distB="0" distL="114300" distR="114300" simplePos="0" relativeHeight="251659264" behindDoc="0" locked="0" layoutInCell="1" allowOverlap="1" wp14:anchorId="79228678" wp14:editId="407BD9D3">
            <wp:simplePos x="0" y="0"/>
            <wp:positionH relativeFrom="margin">
              <wp:posOffset>61595</wp:posOffset>
            </wp:positionH>
            <wp:positionV relativeFrom="paragraph">
              <wp:posOffset>80010</wp:posOffset>
            </wp:positionV>
            <wp:extent cx="1019175" cy="1438275"/>
            <wp:effectExtent l="0" t="0" r="9525"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19175" cy="1438275"/>
                    </a:xfrm>
                    <a:prstGeom prst="rect">
                      <a:avLst/>
                    </a:prstGeom>
                  </pic:spPr>
                </pic:pic>
              </a:graphicData>
            </a:graphic>
            <wp14:sizeRelH relativeFrom="page">
              <wp14:pctWidth>0</wp14:pctWidth>
            </wp14:sizeRelH>
            <wp14:sizeRelV relativeFrom="page">
              <wp14:pctHeight>0</wp14:pctHeight>
            </wp14:sizeRelV>
          </wp:anchor>
        </w:drawing>
      </w:r>
      <w:r w:rsidR="00DD6749">
        <w:t>Pour toute</w:t>
      </w:r>
      <w:r w:rsidR="003E7822" w:rsidRPr="00DD6749">
        <w:t>s</w:t>
      </w:r>
      <w:r w:rsidR="00DD6749">
        <w:t xml:space="preserve"> nos activités nous utiliserons le HTML5</w:t>
      </w:r>
      <w:bookmarkEnd w:id="4"/>
    </w:p>
    <w:p w14:paraId="6F4849F9" w14:textId="3CDAA075" w:rsidR="00DD6749" w:rsidRPr="00DD6749" w:rsidRDefault="00DD6749" w:rsidP="00DD6749">
      <w:pPr>
        <w:pStyle w:val="Paragraphedeliste"/>
        <w:numPr>
          <w:ilvl w:val="0"/>
          <w:numId w:val="9"/>
        </w:numPr>
        <w:rPr>
          <w:rFonts w:eastAsiaTheme="minorHAnsi"/>
          <w:b/>
          <w:bCs/>
          <w:lang w:val="fr-FR"/>
        </w:rPr>
      </w:pPr>
      <w:r w:rsidRPr="00DD6749">
        <w:rPr>
          <w:b/>
          <w:bCs/>
        </w:rPr>
        <w:t>Question:</w:t>
      </w:r>
    </w:p>
    <w:p w14:paraId="10EED808" w14:textId="6A2306E0" w:rsidR="003E7822" w:rsidRPr="00DD6749" w:rsidRDefault="003E7822" w:rsidP="003E7822">
      <w:pPr>
        <w:pStyle w:val="Sous-titre"/>
        <w:numPr>
          <w:ilvl w:val="0"/>
          <w:numId w:val="0"/>
        </w:numPr>
        <w:spacing w:after="0"/>
        <w:rPr>
          <w:rFonts w:asciiTheme="minorHAnsi" w:eastAsiaTheme="minorEastAsia" w:hAnsiTheme="minorHAnsi" w:cstheme="minorBidi"/>
          <w:i w:val="0"/>
          <w:iCs w:val="0"/>
          <w:color w:val="auto"/>
          <w:spacing w:val="0"/>
          <w:sz w:val="22"/>
          <w:szCs w:val="22"/>
          <w:lang w:val="fr-FR"/>
        </w:rPr>
      </w:pPr>
      <w:r w:rsidRPr="00DD6749">
        <w:rPr>
          <w:rFonts w:asciiTheme="minorHAnsi" w:eastAsiaTheme="minorEastAsia" w:hAnsiTheme="minorHAnsi" w:cstheme="minorBidi"/>
          <w:i w:val="0"/>
          <w:iCs w:val="0"/>
          <w:color w:val="auto"/>
          <w:spacing w:val="0"/>
          <w:sz w:val="22"/>
          <w:szCs w:val="22"/>
          <w:lang w:val="fr-FR"/>
        </w:rPr>
        <w:t>Recherchez sur le Web</w:t>
      </w:r>
      <w:r w:rsidR="0039392F">
        <w:rPr>
          <w:rFonts w:asciiTheme="minorHAnsi" w:eastAsiaTheme="minorEastAsia" w:hAnsiTheme="minorHAnsi" w:cstheme="minorBidi"/>
          <w:i w:val="0"/>
          <w:iCs w:val="0"/>
          <w:color w:val="auto"/>
          <w:spacing w:val="0"/>
          <w:sz w:val="22"/>
          <w:szCs w:val="22"/>
          <w:lang w:val="fr-FR"/>
        </w:rPr>
        <w:t xml:space="preserve"> et sauvegardez le résultat de vos recherches dans un document </w:t>
      </w:r>
      <w:r w:rsidR="0039392F" w:rsidRPr="0039392F">
        <w:rPr>
          <w:rFonts w:asciiTheme="minorHAnsi" w:eastAsiaTheme="minorEastAsia" w:hAnsiTheme="minorHAnsi" w:cstheme="minorBidi"/>
          <w:i w:val="0"/>
          <w:iCs w:val="0"/>
          <w:color w:val="auto"/>
          <w:spacing w:val="0"/>
          <w:sz w:val="22"/>
          <w:szCs w:val="22"/>
          <w:lang w:val="fr-FR"/>
        </w:rPr>
        <w:t xml:space="preserve">synthese_html5.odt. </w:t>
      </w:r>
      <w:r w:rsidRPr="00DD6749">
        <w:rPr>
          <w:rFonts w:asciiTheme="minorHAnsi" w:eastAsiaTheme="minorEastAsia" w:hAnsiTheme="minorHAnsi" w:cstheme="minorBidi"/>
          <w:i w:val="0"/>
          <w:iCs w:val="0"/>
          <w:color w:val="auto"/>
          <w:spacing w:val="0"/>
          <w:sz w:val="22"/>
          <w:szCs w:val="22"/>
          <w:lang w:val="fr-FR"/>
        </w:rPr>
        <w:t xml:space="preserve"> :</w:t>
      </w:r>
    </w:p>
    <w:p w14:paraId="35E26D25" w14:textId="77777777" w:rsidR="003E7822" w:rsidRPr="00DD6749" w:rsidRDefault="003E7822" w:rsidP="003E7822">
      <w:pPr>
        <w:pStyle w:val="Sous-titre"/>
        <w:numPr>
          <w:ilvl w:val="0"/>
          <w:numId w:val="0"/>
        </w:numPr>
        <w:spacing w:after="0"/>
        <w:ind w:left="1068"/>
        <w:rPr>
          <w:rFonts w:asciiTheme="minorHAnsi" w:eastAsiaTheme="minorEastAsia" w:hAnsiTheme="minorHAnsi" w:cstheme="minorBidi"/>
          <w:i w:val="0"/>
          <w:iCs w:val="0"/>
          <w:color w:val="auto"/>
          <w:spacing w:val="0"/>
          <w:sz w:val="22"/>
          <w:szCs w:val="22"/>
          <w:lang w:val="fr-FR"/>
        </w:rPr>
      </w:pPr>
      <w:r w:rsidRPr="00DD6749">
        <w:rPr>
          <w:rFonts w:asciiTheme="minorHAnsi" w:eastAsiaTheme="minorEastAsia" w:hAnsiTheme="minorHAnsi" w:cstheme="minorBidi"/>
          <w:i w:val="0"/>
          <w:iCs w:val="0"/>
          <w:color w:val="auto"/>
          <w:spacing w:val="0"/>
          <w:sz w:val="22"/>
          <w:szCs w:val="22"/>
          <w:lang w:val="fr-FR"/>
        </w:rPr>
        <w:t>– De quand date le HTML et plus globalement le Web ?</w:t>
      </w:r>
    </w:p>
    <w:p w14:paraId="4A81EDCC" w14:textId="77777777" w:rsidR="003E7822" w:rsidRPr="00DD6749" w:rsidRDefault="003E7822" w:rsidP="003E7822">
      <w:pPr>
        <w:ind w:left="1068"/>
      </w:pPr>
      <w:r w:rsidRPr="00DD6749">
        <w:rPr>
          <w:rFonts w:eastAsiaTheme="minorEastAsia"/>
        </w:rPr>
        <w:t>– Qui en est le principal inventeur ?</w:t>
      </w:r>
    </w:p>
    <w:p w14:paraId="6EF026D9" w14:textId="436C01CE" w:rsidR="00DD6749" w:rsidRDefault="00DD6749" w:rsidP="00DD6749">
      <w:pPr>
        <w:keepNext/>
        <w:keepLines/>
        <w:spacing w:before="240" w:after="0" w:line="276" w:lineRule="auto"/>
        <w:outlineLvl w:val="0"/>
        <w:rPr>
          <w:rFonts w:ascii="Cambria" w:eastAsia="Times New Roman" w:hAnsi="Cambria" w:cs="Times New Roman"/>
          <w:b/>
          <w:bCs/>
          <w:color w:val="365F91"/>
          <w:u w:val="single"/>
          <w:lang w:bidi="en-US"/>
        </w:rPr>
      </w:pPr>
      <w:r w:rsidRPr="00DD6749">
        <w:rPr>
          <w:rFonts w:ascii="Cambria" w:eastAsia="Times New Roman" w:hAnsi="Cambria" w:cs="Times New Roman"/>
          <w:b/>
          <w:bCs/>
          <w:color w:val="365F91"/>
          <w:u w:val="single"/>
          <w:lang w:bidi="en-US"/>
        </w:rPr>
        <w:t>II</w:t>
      </w:r>
      <w:r>
        <w:rPr>
          <w:rFonts w:ascii="Cambria" w:eastAsia="Times New Roman" w:hAnsi="Cambria" w:cs="Times New Roman"/>
          <w:b/>
          <w:bCs/>
          <w:color w:val="365F91"/>
          <w:u w:val="single"/>
          <w:lang w:bidi="en-US"/>
        </w:rPr>
        <w:t>I</w:t>
      </w:r>
      <w:r w:rsidRPr="00DD6749">
        <w:rPr>
          <w:rFonts w:ascii="Cambria" w:eastAsia="Times New Roman" w:hAnsi="Cambria" w:cs="Times New Roman"/>
          <w:b/>
          <w:bCs/>
          <w:color w:val="365F91"/>
          <w:u w:val="single"/>
          <w:lang w:bidi="en-US"/>
        </w:rPr>
        <w:t xml:space="preserve"> –</w:t>
      </w:r>
      <w:r w:rsidRPr="00DD6749">
        <w:rPr>
          <w:u w:val="single"/>
        </w:rPr>
        <w:t xml:space="preserve"> </w:t>
      </w:r>
      <w:r>
        <w:rPr>
          <w:rFonts w:ascii="Cambria" w:eastAsia="Times New Roman" w:hAnsi="Cambria" w:cs="Times New Roman"/>
          <w:b/>
          <w:bCs/>
          <w:color w:val="365F91"/>
          <w:u w:val="single"/>
          <w:lang w:bidi="en-US"/>
        </w:rPr>
        <w:t>Activité 1</w:t>
      </w:r>
      <w:r w:rsidRPr="00DD6749">
        <w:rPr>
          <w:rFonts w:ascii="Cambria" w:eastAsia="Times New Roman" w:hAnsi="Cambria" w:cs="Times New Roman"/>
          <w:b/>
          <w:bCs/>
          <w:color w:val="365F91"/>
          <w:u w:val="single"/>
          <w:lang w:bidi="en-US"/>
        </w:rPr>
        <w:t>.</w:t>
      </w:r>
    </w:p>
    <w:p w14:paraId="218E123B" w14:textId="482BABAB" w:rsidR="00F024FA" w:rsidRDefault="00F024FA" w:rsidP="00F024FA">
      <w:pPr>
        <w:ind w:left="708"/>
        <w:rPr>
          <w:lang w:bidi="en-US"/>
        </w:rPr>
      </w:pPr>
      <w:r>
        <w:rPr>
          <w:lang w:bidi="en-US"/>
        </w:rPr>
        <w:t>Voici le squelette d’une page en HTML5 : on remarque qu</w:t>
      </w:r>
      <w:r w:rsidR="00E40775">
        <w:rPr>
          <w:lang w:bidi="en-US"/>
        </w:rPr>
        <w:t>e ce langage utilise des balises (entre &lt;&gt;).</w:t>
      </w:r>
    </w:p>
    <w:p w14:paraId="528C6114" w14:textId="4E65A733" w:rsidR="00F024FA" w:rsidRDefault="00E40775" w:rsidP="00F024FA">
      <w:pPr>
        <w:spacing w:after="0"/>
        <w:ind w:left="708"/>
        <w:rPr>
          <w:lang w:bidi="en-US"/>
        </w:rPr>
      </w:pPr>
      <w:r>
        <w:rPr>
          <w:noProof/>
          <w:lang w:bidi="en-US"/>
        </w:rPr>
        <mc:AlternateContent>
          <mc:Choice Requires="wps">
            <w:drawing>
              <wp:anchor distT="0" distB="0" distL="114300" distR="114300" simplePos="0" relativeHeight="251661312" behindDoc="0" locked="0" layoutInCell="1" allowOverlap="1" wp14:anchorId="7DC568E1" wp14:editId="0F11590F">
                <wp:simplePos x="0" y="0"/>
                <wp:positionH relativeFrom="column">
                  <wp:posOffset>3600132</wp:posOffset>
                </wp:positionH>
                <wp:positionV relativeFrom="paragraph">
                  <wp:posOffset>59373</wp:posOffset>
                </wp:positionV>
                <wp:extent cx="2404745" cy="2071688"/>
                <wp:effectExtent l="57150" t="57150" r="109855" b="138430"/>
                <wp:wrapNone/>
                <wp:docPr id="3" name="Rectangle 3"/>
                <wp:cNvGraphicFramePr/>
                <a:graphic xmlns:a="http://schemas.openxmlformats.org/drawingml/2006/main">
                  <a:graphicData uri="http://schemas.microsoft.com/office/word/2010/wordprocessingShape">
                    <wps:wsp>
                      <wps:cNvSpPr/>
                      <wps:spPr>
                        <a:xfrm>
                          <a:off x="0" y="0"/>
                          <a:ext cx="2404745" cy="2071688"/>
                        </a:xfrm>
                        <a:prstGeom prst="rect">
                          <a:avLst/>
                        </a:prstGeom>
                        <a:solidFill>
                          <a:schemeClr val="bg1">
                            <a:lumMod val="95000"/>
                          </a:schemeClr>
                        </a:solidFill>
                        <a:ln>
                          <a:no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wps:spPr>
                      <wps:style>
                        <a:lnRef idx="2">
                          <a:schemeClr val="accent6"/>
                        </a:lnRef>
                        <a:fillRef idx="1">
                          <a:schemeClr val="lt1"/>
                        </a:fillRef>
                        <a:effectRef idx="0">
                          <a:schemeClr val="accent6"/>
                        </a:effectRef>
                        <a:fontRef idx="minor">
                          <a:schemeClr val="dk1"/>
                        </a:fontRef>
                      </wps:style>
                      <wps:txbx>
                        <w:txbxContent>
                          <w:p w14:paraId="12F8B234" w14:textId="77777777" w:rsidR="00F024FA" w:rsidRPr="00F024FA" w:rsidRDefault="00F024FA" w:rsidP="00F024FA">
                            <w:pPr>
                              <w:spacing w:after="100" w:afterAutospacing="1"/>
                              <w:jc w:val="both"/>
                            </w:pPr>
                            <w:r w:rsidRPr="00F024FA">
                              <w:t>Le doctype indique au navigateur la version HTML utilisée par la page (ici HTML5).</w:t>
                            </w:r>
                          </w:p>
                          <w:p w14:paraId="494AC2B4" w14:textId="77777777" w:rsidR="00F024FA" w:rsidRPr="00F024FA" w:rsidRDefault="00F024FA" w:rsidP="00F024FA">
                            <w:pPr>
                              <w:spacing w:after="100" w:afterAutospacing="1"/>
                              <w:jc w:val="both"/>
                            </w:pPr>
                            <w:r w:rsidRPr="00F024FA">
                              <w:t>L'en-tête (élément &lt;head&gt;) donne l'encodage des caractères (ici UTF-8).</w:t>
                            </w:r>
                          </w:p>
                          <w:p w14:paraId="6ADDC907" w14:textId="5AE8B7D5" w:rsidR="00F024FA" w:rsidRPr="00F024FA" w:rsidRDefault="00F024FA" w:rsidP="00F024FA">
                            <w:pPr>
                              <w:spacing w:after="100" w:afterAutospacing="1"/>
                              <w:jc w:val="both"/>
                            </w:pPr>
                            <w:r w:rsidRPr="00F024FA">
                              <w:t>La structure de la page est contenue dans l'élément &lt;body&gt; : pour l'instant la page est vide.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C568E1" id="Rectangle 3" o:spid="_x0000_s1026" style="position:absolute;left:0;text-align:left;margin-left:283.45pt;margin-top:4.7pt;width:189.35pt;height:163.1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" fillcolor="#f2f2f2 [3052]" stroked="f" strokeweight="1pt">
                <v:shadow on="t" color="black" opacity="19660f" offset=".552mm,.73253mm"/>
                <v:textbox>
                  <w:txbxContent>
                    <w:p w14:paraId="12F8B234" w14:textId="77777777" w:rsidR="00F024FA" w:rsidRPr="00F024FA" w:rsidRDefault="00F024FA" w:rsidP="00F024FA">
                      <w:pPr>
                        <w:spacing w:after="100" w:afterAutospacing="1"/>
                        <w:jc w:val="both"/>
                      </w:pPr>
                      <w:r w:rsidRPr="00F024FA">
                        <w:t>Le doctype indique au navigateur la version HTML utilisée par la page (ici HTML5).</w:t>
                      </w:r>
                    </w:p>
                    <w:p w14:paraId="494AC2B4" w14:textId="77777777" w:rsidR="00F024FA" w:rsidRPr="00F024FA" w:rsidRDefault="00F024FA" w:rsidP="00F024FA">
                      <w:pPr>
                        <w:spacing w:after="100" w:afterAutospacing="1"/>
                        <w:jc w:val="both"/>
                      </w:pPr>
                      <w:r w:rsidRPr="00F024FA">
                        <w:t>L'en-tête (élément &lt;head&gt;) donne l'encodage des caractères (ici UTF-8).</w:t>
                      </w:r>
                    </w:p>
                    <w:p w14:paraId="6ADDC907" w14:textId="5AE8B7D5" w:rsidR="00F024FA" w:rsidRPr="00F024FA" w:rsidRDefault="00F024FA" w:rsidP="00F024FA">
                      <w:pPr>
                        <w:spacing w:after="100" w:afterAutospacing="1"/>
                        <w:jc w:val="both"/>
                      </w:pPr>
                      <w:r w:rsidRPr="00F024FA">
                        <w:t>La structure de la page est contenue dans l'élément &lt;body&gt; : pour l'instant la page est vide.</w:t>
                      </w:r>
                    </w:p>
                  </w:txbxContent>
                </v:textbox>
              </v:rect>
            </w:pict>
          </mc:Fallback>
        </mc:AlternateContent>
      </w:r>
      <w:r w:rsidR="00F024FA">
        <w:rPr>
          <w:lang w:bidi="en-US"/>
        </w:rPr>
        <w:t>&lt;!DOCTYPE html&gt;</w:t>
      </w:r>
    </w:p>
    <w:p w14:paraId="1E9B6770" w14:textId="77777777" w:rsidR="00F024FA" w:rsidRDefault="00F024FA" w:rsidP="00F024FA">
      <w:pPr>
        <w:spacing w:after="0"/>
        <w:ind w:left="708"/>
        <w:rPr>
          <w:lang w:bidi="en-US"/>
        </w:rPr>
      </w:pPr>
      <w:r>
        <w:rPr>
          <w:lang w:bidi="en-US"/>
        </w:rPr>
        <w:t>&lt;html&gt;</w:t>
      </w:r>
    </w:p>
    <w:p w14:paraId="4ADBF433" w14:textId="77777777" w:rsidR="00F024FA" w:rsidRDefault="00F024FA" w:rsidP="00F024FA">
      <w:pPr>
        <w:spacing w:after="0"/>
        <w:ind w:left="708"/>
        <w:rPr>
          <w:lang w:bidi="en-US"/>
        </w:rPr>
      </w:pPr>
      <w:r>
        <w:rPr>
          <w:lang w:bidi="en-US"/>
        </w:rPr>
        <w:t xml:space="preserve">    &lt;head&gt;</w:t>
      </w:r>
    </w:p>
    <w:p w14:paraId="7334316D" w14:textId="77777777" w:rsidR="00F024FA" w:rsidRPr="00F024FA" w:rsidRDefault="00F024FA" w:rsidP="00F024FA">
      <w:pPr>
        <w:spacing w:after="0"/>
        <w:ind w:left="708"/>
        <w:rPr>
          <w:color w:val="767171" w:themeColor="background2" w:themeShade="80"/>
          <w:lang w:bidi="en-US"/>
        </w:rPr>
      </w:pPr>
      <w:r w:rsidRPr="00F024FA">
        <w:rPr>
          <w:color w:val="767171" w:themeColor="background2" w:themeShade="80"/>
          <w:lang w:bidi="en-US"/>
        </w:rPr>
        <w:t xml:space="preserve">        &lt;!-- en-tête de la page --&gt;</w:t>
      </w:r>
    </w:p>
    <w:p w14:paraId="345907D4" w14:textId="77777777" w:rsidR="00F024FA" w:rsidRPr="00F024FA" w:rsidRDefault="00F024FA" w:rsidP="00F024FA">
      <w:pPr>
        <w:spacing w:after="0"/>
        <w:ind w:left="708"/>
        <w:rPr>
          <w:color w:val="767171" w:themeColor="background2" w:themeShade="80"/>
          <w:lang w:bidi="en-US"/>
        </w:rPr>
      </w:pPr>
      <w:r w:rsidRPr="00F024FA">
        <w:rPr>
          <w:color w:val="767171" w:themeColor="background2" w:themeShade="80"/>
          <w:lang w:bidi="en-US"/>
        </w:rPr>
        <w:t xml:space="preserve">        &lt;!-- encodage des caractères --&gt;</w:t>
      </w:r>
    </w:p>
    <w:p w14:paraId="568E12C7" w14:textId="77777777" w:rsidR="00F024FA" w:rsidRDefault="00F024FA" w:rsidP="00F024FA">
      <w:pPr>
        <w:spacing w:after="0"/>
        <w:ind w:left="708"/>
        <w:rPr>
          <w:lang w:bidi="en-US"/>
        </w:rPr>
      </w:pPr>
      <w:r>
        <w:rPr>
          <w:lang w:bidi="en-US"/>
        </w:rPr>
        <w:t xml:space="preserve">        &lt;meta charset="UTF-8"&gt;</w:t>
      </w:r>
    </w:p>
    <w:p w14:paraId="23733011" w14:textId="77777777" w:rsidR="00F024FA" w:rsidRDefault="00F024FA" w:rsidP="00F024FA">
      <w:pPr>
        <w:spacing w:after="0"/>
        <w:ind w:left="708"/>
        <w:rPr>
          <w:lang w:bidi="en-US"/>
        </w:rPr>
      </w:pPr>
      <w:r>
        <w:rPr>
          <w:lang w:bidi="en-US"/>
        </w:rPr>
        <w:t xml:space="preserve">        &lt;title&gt;Titre de la page web&lt;/title&gt;</w:t>
      </w:r>
    </w:p>
    <w:p w14:paraId="1507B280" w14:textId="77777777" w:rsidR="00F024FA" w:rsidRDefault="00F024FA" w:rsidP="00F024FA">
      <w:pPr>
        <w:spacing w:after="0"/>
        <w:ind w:left="708"/>
        <w:rPr>
          <w:lang w:bidi="en-US"/>
        </w:rPr>
      </w:pPr>
      <w:r>
        <w:rPr>
          <w:lang w:bidi="en-US"/>
        </w:rPr>
        <w:t xml:space="preserve">    &lt;/head&gt;</w:t>
      </w:r>
    </w:p>
    <w:p w14:paraId="349879D7" w14:textId="77777777" w:rsidR="00F024FA" w:rsidRDefault="00F024FA" w:rsidP="00F024FA">
      <w:pPr>
        <w:spacing w:after="0"/>
        <w:ind w:left="708"/>
        <w:rPr>
          <w:lang w:bidi="en-US"/>
        </w:rPr>
      </w:pPr>
      <w:r>
        <w:rPr>
          <w:lang w:bidi="en-US"/>
        </w:rPr>
        <w:t xml:space="preserve">    &lt;body&gt;</w:t>
      </w:r>
    </w:p>
    <w:p w14:paraId="58870991" w14:textId="77777777" w:rsidR="00F024FA" w:rsidRPr="00F024FA" w:rsidRDefault="00F024FA" w:rsidP="00F024FA">
      <w:pPr>
        <w:spacing w:after="0"/>
        <w:ind w:left="708"/>
        <w:rPr>
          <w:color w:val="767171" w:themeColor="background2" w:themeShade="80"/>
          <w:lang w:bidi="en-US"/>
        </w:rPr>
      </w:pPr>
      <w:r>
        <w:rPr>
          <w:lang w:bidi="en-US"/>
        </w:rPr>
        <w:t xml:space="preserve">        </w:t>
      </w:r>
      <w:r w:rsidRPr="00F024FA">
        <w:rPr>
          <w:color w:val="767171" w:themeColor="background2" w:themeShade="80"/>
          <w:lang w:bidi="en-US"/>
        </w:rPr>
        <w:t>&lt;!-- corps de la page --&gt;</w:t>
      </w:r>
    </w:p>
    <w:p w14:paraId="0428250F" w14:textId="77777777" w:rsidR="00F024FA" w:rsidRDefault="00F024FA" w:rsidP="00F024FA">
      <w:pPr>
        <w:spacing w:after="0"/>
        <w:ind w:left="708"/>
        <w:rPr>
          <w:lang w:bidi="en-US"/>
        </w:rPr>
      </w:pPr>
      <w:r>
        <w:rPr>
          <w:lang w:bidi="en-US"/>
        </w:rPr>
        <w:t xml:space="preserve">    &lt;/body&gt;</w:t>
      </w:r>
    </w:p>
    <w:p w14:paraId="6160D268" w14:textId="1322656D" w:rsidR="00F024FA" w:rsidRPr="00DD6749" w:rsidRDefault="00F024FA" w:rsidP="00F024FA">
      <w:pPr>
        <w:spacing w:after="0"/>
        <w:ind w:left="708"/>
        <w:rPr>
          <w:lang w:bidi="en-US"/>
        </w:rPr>
      </w:pPr>
      <w:r>
        <w:rPr>
          <w:lang w:bidi="en-US"/>
        </w:rPr>
        <w:t>&lt;/html&gt;</w:t>
      </w:r>
    </w:p>
    <w:p w14:paraId="4F336CF8" w14:textId="02CAD4AF" w:rsidR="00DD6749" w:rsidRPr="00DD6749" w:rsidRDefault="00BC0464" w:rsidP="00DD6749">
      <w:pPr>
        <w:spacing w:after="0"/>
        <w:rPr>
          <w:rFonts w:asciiTheme="majorHAnsi" w:eastAsiaTheme="majorEastAsia" w:hAnsiTheme="majorHAnsi" w:cstheme="majorBidi"/>
          <w:b/>
          <w:bCs/>
          <w:color w:val="2F5496" w:themeColor="accent1" w:themeShade="BF"/>
          <w:szCs w:val="28"/>
          <w:u w:val="single"/>
        </w:rPr>
      </w:pPr>
      <w:bookmarkStart w:id="5" w:name="_Hlk4856413"/>
      <w:r>
        <w:rPr>
          <w:noProof/>
        </w:rPr>
        <w:drawing>
          <wp:anchor distT="0" distB="0" distL="114300" distR="114300" simplePos="0" relativeHeight="251660288" behindDoc="0" locked="0" layoutInCell="1" allowOverlap="1" wp14:anchorId="40086DC1" wp14:editId="3BDF27F1">
            <wp:simplePos x="0" y="0"/>
            <wp:positionH relativeFrom="column">
              <wp:posOffset>5919470</wp:posOffset>
            </wp:positionH>
            <wp:positionV relativeFrom="paragraph">
              <wp:posOffset>53975</wp:posOffset>
            </wp:positionV>
            <wp:extent cx="662940" cy="638175"/>
            <wp:effectExtent l="0" t="0" r="381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2940" cy="638175"/>
                    </a:xfrm>
                    <a:prstGeom prst="rect">
                      <a:avLst/>
                    </a:prstGeom>
                  </pic:spPr>
                </pic:pic>
              </a:graphicData>
            </a:graphic>
            <wp14:sizeRelH relativeFrom="page">
              <wp14:pctWidth>0</wp14:pctWidth>
            </wp14:sizeRelH>
            <wp14:sizeRelV relativeFrom="page">
              <wp14:pctHeight>0</wp14:pctHeight>
            </wp14:sizeRelV>
          </wp:anchor>
        </w:drawing>
      </w:r>
      <w:r w:rsidR="00DD6749">
        <w:rPr>
          <w:rStyle w:val="Accentuationintense"/>
          <w:u w:val="single"/>
        </w:rPr>
        <w:t>Analyser</w:t>
      </w:r>
      <w:r w:rsidR="00DD6749" w:rsidRPr="00DD6749">
        <w:rPr>
          <w:rStyle w:val="Accentuationintense"/>
          <w:u w:val="single"/>
        </w:rPr>
        <w:t>:</w:t>
      </w:r>
      <w:bookmarkEnd w:id="5"/>
    </w:p>
    <w:p w14:paraId="79AF4E2C" w14:textId="200D297F" w:rsidR="006A0EF3" w:rsidRDefault="00DD6749" w:rsidP="00DD6749">
      <w:pPr>
        <w:pStyle w:val="Paragraphedeliste"/>
        <w:numPr>
          <w:ilvl w:val="0"/>
          <w:numId w:val="4"/>
        </w:numPr>
        <w:jc w:val="both"/>
        <w:rPr>
          <w:lang w:val="fr-FR"/>
        </w:rPr>
      </w:pPr>
      <w:r>
        <w:rPr>
          <w:lang w:val="fr-FR"/>
        </w:rPr>
        <w:t xml:space="preserve">Ouvrir avec votre navigateur le fichier : </w:t>
      </w:r>
      <w:r w:rsidRPr="0039392F">
        <w:rPr>
          <w:b/>
          <w:bCs/>
          <w:lang w:val="fr-FR"/>
        </w:rPr>
        <w:t>activite1.html</w:t>
      </w:r>
      <w:r w:rsidR="00BC0464">
        <w:rPr>
          <w:lang w:val="fr-FR"/>
        </w:rPr>
        <w:t>. Ouvrir le même fichier avec Visual Studio Code</w:t>
      </w:r>
      <w:r w:rsidR="0039392F">
        <w:rPr>
          <w:lang w:val="fr-FR"/>
        </w:rPr>
        <w:t xml:space="preserve"> ou notepad++</w:t>
      </w:r>
      <w:bookmarkStart w:id="6" w:name="_GoBack"/>
      <w:bookmarkEnd w:id="6"/>
      <w:r w:rsidR="00BC0464">
        <w:rPr>
          <w:lang w:val="fr-FR"/>
        </w:rPr>
        <w:t xml:space="preserve"> : comparer le code HTML5 et l’affichage dans le navigateur. </w:t>
      </w:r>
    </w:p>
    <w:p w14:paraId="0407CD16" w14:textId="59BA5D93" w:rsidR="006A0EF3" w:rsidRDefault="006A0EF3" w:rsidP="00DD6749">
      <w:pPr>
        <w:pStyle w:val="Paragraphedeliste"/>
        <w:numPr>
          <w:ilvl w:val="0"/>
          <w:numId w:val="4"/>
        </w:numPr>
        <w:jc w:val="both"/>
        <w:rPr>
          <w:lang w:val="fr-FR"/>
        </w:rPr>
      </w:pPr>
      <w:r>
        <w:rPr>
          <w:lang w:val="fr-FR"/>
        </w:rPr>
        <w:t>Ajouter le chapitre 5 dans la liste.</w:t>
      </w:r>
    </w:p>
    <w:p w14:paraId="5DA4B64E" w14:textId="6AE2CE68" w:rsidR="006A0EF3" w:rsidRDefault="006A0EF3" w:rsidP="00DD6749">
      <w:pPr>
        <w:pStyle w:val="Paragraphedeliste"/>
        <w:numPr>
          <w:ilvl w:val="0"/>
          <w:numId w:val="4"/>
        </w:numPr>
        <w:jc w:val="both"/>
        <w:rPr>
          <w:lang w:val="fr-FR"/>
        </w:rPr>
      </w:pPr>
      <w:r>
        <w:rPr>
          <w:lang w:val="fr-FR"/>
        </w:rPr>
        <w:t>Ajouter la colonne puissance dans le tableau (p= UxI)</w:t>
      </w:r>
    </w:p>
    <w:p w14:paraId="02E841CF" w14:textId="3095B0E0" w:rsidR="00DD6749" w:rsidRDefault="00BC0464" w:rsidP="00DD6749">
      <w:pPr>
        <w:pStyle w:val="Paragraphedeliste"/>
        <w:numPr>
          <w:ilvl w:val="0"/>
          <w:numId w:val="4"/>
        </w:numPr>
        <w:jc w:val="both"/>
        <w:rPr>
          <w:lang w:val="fr-FR"/>
        </w:rPr>
      </w:pPr>
      <w:r>
        <w:rPr>
          <w:lang w:val="fr-FR"/>
        </w:rPr>
        <w:t xml:space="preserve">Remplir le fichier joint : </w:t>
      </w:r>
      <w:r w:rsidRPr="00BC0464">
        <w:rPr>
          <w:lang w:val="fr-FR"/>
        </w:rPr>
        <w:t>synthese_html5.odt</w:t>
      </w:r>
      <w:r>
        <w:rPr>
          <w:lang w:val="fr-FR"/>
        </w:rPr>
        <w:t xml:space="preserve">. </w:t>
      </w:r>
    </w:p>
    <w:bookmarkEnd w:id="1"/>
    <w:p w14:paraId="0574C621" w14:textId="77777777" w:rsidR="006A0EF3" w:rsidRPr="00DD6749" w:rsidRDefault="006A0EF3" w:rsidP="006A0EF3">
      <w:pPr>
        <w:pStyle w:val="Paragraphedeliste"/>
        <w:jc w:val="both"/>
        <w:rPr>
          <w:lang w:val="fr-FR"/>
        </w:rPr>
      </w:pPr>
    </w:p>
    <w:sectPr w:rsidR="006A0EF3" w:rsidRPr="00DD6749" w:rsidSect="003E782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 DARLING">
    <w:altName w:val="Arial Black"/>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356C9"/>
    <w:multiLevelType w:val="hybridMultilevel"/>
    <w:tmpl w:val="68ECAC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4A0535"/>
    <w:multiLevelType w:val="hybridMultilevel"/>
    <w:tmpl w:val="DDDAAE24"/>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30932261"/>
    <w:multiLevelType w:val="hybridMultilevel"/>
    <w:tmpl w:val="28E4F79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777179E"/>
    <w:multiLevelType w:val="hybridMultilevel"/>
    <w:tmpl w:val="B7E0BA06"/>
    <w:lvl w:ilvl="0" w:tplc="62EC4CF4">
      <w:start w:val="1"/>
      <w:numFmt w:val="decimal"/>
      <w:lvlText w:val="%1)"/>
      <w:lvlJc w:val="left"/>
      <w:pPr>
        <w:ind w:left="1068" w:hanging="360"/>
      </w:pPr>
      <w:rPr>
        <w:rFonts w:cstheme="majorBidi" w:hint="default"/>
        <w:b w:val="0"/>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44D3229C"/>
    <w:multiLevelType w:val="hybridMultilevel"/>
    <w:tmpl w:val="C9A2C92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80A4EE9"/>
    <w:multiLevelType w:val="hybridMultilevel"/>
    <w:tmpl w:val="320EC2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37423CB"/>
    <w:multiLevelType w:val="hybridMultilevel"/>
    <w:tmpl w:val="D054D3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C3F09E4"/>
    <w:multiLevelType w:val="hybridMultilevel"/>
    <w:tmpl w:val="2006F9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F4B5C5D"/>
    <w:multiLevelType w:val="hybridMultilevel"/>
    <w:tmpl w:val="5E125A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2"/>
  </w:num>
  <w:num w:numId="5">
    <w:abstractNumId w:val="8"/>
  </w:num>
  <w:num w:numId="6">
    <w:abstractNumId w:val="7"/>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822"/>
    <w:rsid w:val="000D4D06"/>
    <w:rsid w:val="0039392F"/>
    <w:rsid w:val="003E7822"/>
    <w:rsid w:val="006A0EF3"/>
    <w:rsid w:val="007A16B6"/>
    <w:rsid w:val="00815B9B"/>
    <w:rsid w:val="00BC0464"/>
    <w:rsid w:val="00DD6749"/>
    <w:rsid w:val="00E40775"/>
    <w:rsid w:val="00F024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E8B80"/>
  <w15:chartTrackingRefBased/>
  <w15:docId w15:val="{559CD7D9-EC8A-444E-BB7E-698CED091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3E7822"/>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E7822"/>
    <w:rPr>
      <w:rFonts w:asciiTheme="majorHAnsi" w:eastAsiaTheme="majorEastAsia" w:hAnsiTheme="majorHAnsi" w:cstheme="majorBidi"/>
      <w:b/>
      <w:bCs/>
      <w:color w:val="2F5496" w:themeColor="accent1" w:themeShade="BF"/>
      <w:sz w:val="28"/>
      <w:szCs w:val="28"/>
      <w:lang w:val="en-US" w:bidi="en-US"/>
    </w:rPr>
  </w:style>
  <w:style w:type="paragraph" w:styleId="Titre">
    <w:name w:val="Title"/>
    <w:basedOn w:val="Normal"/>
    <w:next w:val="Normal"/>
    <w:link w:val="TitreCar"/>
    <w:uiPriority w:val="10"/>
    <w:qFormat/>
    <w:rsid w:val="003E782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bidi="en-US"/>
    </w:rPr>
  </w:style>
  <w:style w:type="character" w:customStyle="1" w:styleId="TitreCar">
    <w:name w:val="Titre Car"/>
    <w:basedOn w:val="Policepardfaut"/>
    <w:link w:val="Titre"/>
    <w:uiPriority w:val="10"/>
    <w:rsid w:val="003E7822"/>
    <w:rPr>
      <w:rFonts w:asciiTheme="majorHAnsi" w:eastAsiaTheme="majorEastAsia" w:hAnsiTheme="majorHAnsi" w:cstheme="majorBidi"/>
      <w:color w:val="323E4F" w:themeColor="text2" w:themeShade="BF"/>
      <w:spacing w:val="5"/>
      <w:kern w:val="28"/>
      <w:sz w:val="52"/>
      <w:szCs w:val="52"/>
      <w:lang w:val="en-US" w:bidi="en-US"/>
    </w:rPr>
  </w:style>
  <w:style w:type="paragraph" w:styleId="Sous-titre">
    <w:name w:val="Subtitle"/>
    <w:basedOn w:val="Normal"/>
    <w:next w:val="Normal"/>
    <w:link w:val="Sous-titreCar"/>
    <w:uiPriority w:val="11"/>
    <w:qFormat/>
    <w:rsid w:val="003E7822"/>
    <w:pPr>
      <w:numPr>
        <w:ilvl w:val="1"/>
      </w:numPr>
      <w:spacing w:after="200" w:line="276" w:lineRule="auto"/>
    </w:pPr>
    <w:rPr>
      <w:rFonts w:asciiTheme="majorHAnsi" w:eastAsiaTheme="majorEastAsia" w:hAnsiTheme="majorHAnsi" w:cstheme="majorBidi"/>
      <w:i/>
      <w:iCs/>
      <w:color w:val="4472C4" w:themeColor="accent1"/>
      <w:spacing w:val="15"/>
      <w:sz w:val="24"/>
      <w:szCs w:val="24"/>
      <w:lang w:val="en-US" w:bidi="en-US"/>
    </w:rPr>
  </w:style>
  <w:style w:type="character" w:customStyle="1" w:styleId="Sous-titreCar">
    <w:name w:val="Sous-titre Car"/>
    <w:basedOn w:val="Policepardfaut"/>
    <w:link w:val="Sous-titre"/>
    <w:uiPriority w:val="11"/>
    <w:rsid w:val="003E7822"/>
    <w:rPr>
      <w:rFonts w:asciiTheme="majorHAnsi" w:eastAsiaTheme="majorEastAsia" w:hAnsiTheme="majorHAnsi" w:cstheme="majorBidi"/>
      <w:i/>
      <w:iCs/>
      <w:color w:val="4472C4" w:themeColor="accent1"/>
      <w:spacing w:val="15"/>
      <w:sz w:val="24"/>
      <w:szCs w:val="24"/>
      <w:lang w:val="en-US" w:bidi="en-US"/>
    </w:rPr>
  </w:style>
  <w:style w:type="paragraph" w:styleId="Paragraphedeliste">
    <w:name w:val="List Paragraph"/>
    <w:basedOn w:val="Normal"/>
    <w:uiPriority w:val="34"/>
    <w:qFormat/>
    <w:rsid w:val="003E7822"/>
    <w:pPr>
      <w:spacing w:after="200" w:line="276" w:lineRule="auto"/>
      <w:ind w:left="720"/>
      <w:contextualSpacing/>
    </w:pPr>
    <w:rPr>
      <w:rFonts w:eastAsiaTheme="minorEastAsia"/>
      <w:lang w:val="en-US" w:bidi="en-US"/>
    </w:rPr>
  </w:style>
  <w:style w:type="table" w:styleId="Grilledutableau">
    <w:name w:val="Table Grid"/>
    <w:basedOn w:val="TableauNormal"/>
    <w:uiPriority w:val="59"/>
    <w:rsid w:val="003E7822"/>
    <w:pPr>
      <w:spacing w:after="0" w:line="240" w:lineRule="auto"/>
    </w:pPr>
    <w:rPr>
      <w:rFonts w:eastAsiaTheme="minorEastAsia"/>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3E7822"/>
    <w:pPr>
      <w:spacing w:line="300" w:lineRule="auto"/>
    </w:pPr>
    <w:rPr>
      <w:rFonts w:ascii="Calibri" w:eastAsiaTheme="minorEastAsia" w:hAnsi="Calibri"/>
      <w:color w:val="000000"/>
      <w:sz w:val="21"/>
      <w:szCs w:val="21"/>
      <w:lang w:eastAsia="zh-CN" w:bidi="hi-IN"/>
    </w:rPr>
  </w:style>
  <w:style w:type="character" w:styleId="Accentuationintense">
    <w:name w:val="Intense Emphasis"/>
    <w:basedOn w:val="Policepardfaut"/>
    <w:uiPriority w:val="21"/>
    <w:qFormat/>
    <w:rsid w:val="00DD6749"/>
    <w:rPr>
      <w:b/>
      <w:bCs/>
      <w:i/>
      <w:iCs/>
      <w:color w:val="4472C4" w:themeColor="accent1"/>
    </w:rPr>
  </w:style>
  <w:style w:type="table" w:customStyle="1" w:styleId="Grilledutableau1">
    <w:name w:val="Grille du tableau1"/>
    <w:basedOn w:val="TableauNormal"/>
    <w:next w:val="Grilledutableau"/>
    <w:uiPriority w:val="59"/>
    <w:rsid w:val="00DD6749"/>
    <w:pPr>
      <w:spacing w:after="0" w:line="240" w:lineRule="auto"/>
    </w:pPr>
    <w:rPr>
      <w:rFonts w:eastAsia="Times New Roman"/>
      <w:lang w:val="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Lienhypertexte">
    <w:name w:val="Hyperlink"/>
    <w:basedOn w:val="Policepardfaut"/>
    <w:uiPriority w:val="99"/>
    <w:unhideWhenUsed/>
    <w:rsid w:val="0039392F"/>
    <w:rPr>
      <w:color w:val="0563C1" w:themeColor="hyperlink"/>
      <w:u w:val="single"/>
    </w:rPr>
  </w:style>
  <w:style w:type="character" w:styleId="Mentionnonrsolue">
    <w:name w:val="Unresolved Mention"/>
    <w:basedOn w:val="Policepardfaut"/>
    <w:uiPriority w:val="99"/>
    <w:semiHidden/>
    <w:unhideWhenUsed/>
    <w:rsid w:val="003939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openclassrooms.com/fr/courses/1603881-apprenez-a-creer-votre-site-web-avec-html5-et-css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fsincere.free.fr/isn/html/cours_html.ph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ACA43-819C-4D2F-A493-4BBAF3769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Pages>
  <Words>365</Words>
  <Characters>2008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dc:creator>
  <cp:keywords/>
  <dc:description/>
  <cp:lastModifiedBy>Sophie cortet</cp:lastModifiedBy>
  <cp:revision>5</cp:revision>
  <dcterms:created xsi:type="dcterms:W3CDTF">2019-06-26T09:57:00Z</dcterms:created>
  <dcterms:modified xsi:type="dcterms:W3CDTF">2019-09-16T12:55:00Z</dcterms:modified>
</cp:coreProperties>
</file>