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2F1A" w14:textId="77777777" w:rsidR="003E7822" w:rsidRPr="0016518A" w:rsidRDefault="003E7822" w:rsidP="003E7822">
      <w:pPr>
        <w:pStyle w:val="Titre"/>
        <w:jc w:val="center"/>
        <w:rPr>
          <w:rFonts w:ascii="Calibri" w:hAnsi="Calibri" w:cs="Calibri"/>
          <w:sz w:val="22"/>
        </w:rPr>
      </w:pPr>
      <w:bookmarkStart w:id="0" w:name="_Hlk12441654"/>
      <w:bookmarkStart w:id="1" w:name="_Hlk12443282"/>
      <w:r w:rsidRPr="002F72D9">
        <w:rPr>
          <w:rFonts w:ascii="Calibri" w:hAnsi="Calibri" w:cs="Calibri"/>
          <w:sz w:val="22"/>
          <w:u w:val="single"/>
          <w:lang w:val="fr-FR"/>
        </w:rPr>
        <w:t>Interaction Homme Machine sur le Web</w:t>
      </w:r>
      <w:r w:rsidRPr="0016518A">
        <w:rPr>
          <w:rFonts w:ascii="Calibri" w:hAnsi="Calibri" w:cs="Calibri"/>
          <w:sz w:val="22"/>
          <w:u w:val="single"/>
        </w:rPr>
        <w:t> </w:t>
      </w:r>
    </w:p>
    <w:p w14:paraId="0590CB52" w14:textId="586135DB" w:rsidR="003E7822" w:rsidRPr="00DD6749" w:rsidRDefault="003E7822" w:rsidP="003E7822">
      <w:pPr>
        <w:pStyle w:val="Titre"/>
        <w:jc w:val="center"/>
        <w:rPr>
          <w:rFonts w:ascii="AR DARLING" w:hAnsi="AR DARLING"/>
          <w:sz w:val="40"/>
          <w:lang w:val="fr-FR"/>
        </w:rPr>
      </w:pPr>
      <w:r w:rsidRPr="00DD6749">
        <w:rPr>
          <w:rFonts w:ascii="AR DARLING" w:hAnsi="AR DARLING"/>
          <w:sz w:val="40"/>
          <w:lang w:val="fr-FR"/>
        </w:rPr>
        <w:t xml:space="preserve">LE </w:t>
      </w:r>
      <w:r w:rsidR="00626180">
        <w:rPr>
          <w:rFonts w:ascii="AR DARLING" w:hAnsi="AR DARLING"/>
          <w:sz w:val="40"/>
          <w:lang w:val="fr-FR"/>
        </w:rPr>
        <w:t>CSS</w:t>
      </w:r>
    </w:p>
    <w:tbl>
      <w:tblPr>
        <w:tblStyle w:val="Grilledutableau"/>
        <w:tblW w:w="0" w:type="auto"/>
        <w:tblLook w:val="04A0" w:firstRow="1" w:lastRow="0" w:firstColumn="1" w:lastColumn="0" w:noHBand="0" w:noVBand="1"/>
      </w:tblPr>
      <w:tblGrid>
        <w:gridCol w:w="10456"/>
      </w:tblGrid>
      <w:tr w:rsidR="003E7822" w:rsidRPr="00DD6749" w14:paraId="4D5D1DFA" w14:textId="77777777" w:rsidTr="00DD6749">
        <w:tc>
          <w:tcPr>
            <w:tcW w:w="10456" w:type="dxa"/>
          </w:tcPr>
          <w:bookmarkEnd w:id="0"/>
          <w:p w14:paraId="1ED4B839" w14:textId="77777777" w:rsidR="003E7822" w:rsidRPr="00DD6749" w:rsidRDefault="003E7822" w:rsidP="00D06CB2">
            <w:pPr>
              <w:pStyle w:val="Default"/>
              <w:numPr>
                <w:ilvl w:val="0"/>
                <w:numId w:val="1"/>
              </w:numPr>
              <w:spacing w:line="240" w:lineRule="auto"/>
              <w:jc w:val="both"/>
              <w:rPr>
                <w:b/>
                <w:bCs/>
                <w:sz w:val="20"/>
                <w:lang w:val="fr-FR"/>
              </w:rPr>
            </w:pPr>
            <w:r w:rsidRPr="00DD6749">
              <w:rPr>
                <w:b/>
                <w:bCs/>
                <w:sz w:val="20"/>
                <w:lang w:val="fr-FR"/>
              </w:rPr>
              <w:t>Identifier les différents composants graphiques permettant d’interagir avec une application Web.</w:t>
            </w:r>
          </w:p>
          <w:p w14:paraId="61AC155B" w14:textId="77777777" w:rsidR="003E7822" w:rsidRPr="00DD6749" w:rsidRDefault="003E7822" w:rsidP="00D06CB2">
            <w:pPr>
              <w:pStyle w:val="Default"/>
              <w:numPr>
                <w:ilvl w:val="0"/>
                <w:numId w:val="1"/>
              </w:numPr>
              <w:spacing w:line="240" w:lineRule="auto"/>
              <w:jc w:val="both"/>
              <w:rPr>
                <w:b/>
                <w:bCs/>
                <w:sz w:val="20"/>
                <w:lang w:val="fr-FR"/>
              </w:rPr>
            </w:pPr>
            <w:r w:rsidRPr="00DD6749">
              <w:rPr>
                <w:b/>
                <w:bCs/>
                <w:sz w:val="20"/>
                <w:lang w:val="fr-FR"/>
              </w:rPr>
              <w:t>Identifier les événements que les fonctions associées aux différents composants graphiques sont capables de traiter.</w:t>
            </w:r>
          </w:p>
          <w:p w14:paraId="21BC3C2C" w14:textId="77777777" w:rsidR="003E7822" w:rsidRPr="00DD6749" w:rsidRDefault="003E7822" w:rsidP="00D06CB2">
            <w:pPr>
              <w:pStyle w:val="Paragraphedeliste"/>
              <w:numPr>
                <w:ilvl w:val="0"/>
                <w:numId w:val="1"/>
              </w:numPr>
              <w:spacing w:after="0" w:line="240" w:lineRule="auto"/>
              <w:rPr>
                <w:rFonts w:ascii="Calibri" w:hAnsi="Calibri"/>
                <w:b/>
                <w:bCs/>
                <w:color w:val="000000"/>
                <w:sz w:val="20"/>
                <w:szCs w:val="21"/>
                <w:lang w:val="fr-FR" w:eastAsia="zh-CN" w:bidi="hi-IN"/>
              </w:rPr>
            </w:pPr>
            <w:r w:rsidRPr="00DD6749">
              <w:rPr>
                <w:b/>
                <w:bCs/>
                <w:sz w:val="20"/>
                <w:lang w:val="fr-FR"/>
              </w:rPr>
              <w:t>Il s’agit d’examiner le code HTML d’une page comprenant des composants graphiques et de distinguer ce qui relève de la description des composants graphiques en HTML de leur comportement (réaction aux événements) programmé par exemple en JavaScript.</w:t>
            </w:r>
          </w:p>
        </w:tc>
      </w:tr>
    </w:tbl>
    <w:p w14:paraId="150C6DBB" w14:textId="1BAE836F" w:rsidR="00DD6749" w:rsidRDefault="00DD6749" w:rsidP="00DD6749">
      <w:pPr>
        <w:keepNext/>
        <w:keepLines/>
        <w:spacing w:before="240" w:after="0" w:line="276" w:lineRule="auto"/>
        <w:outlineLvl w:val="0"/>
        <w:rPr>
          <w:rFonts w:ascii="Cambria" w:eastAsia="Times New Roman" w:hAnsi="Cambria" w:cs="Times New Roman"/>
          <w:b/>
          <w:bCs/>
          <w:color w:val="365F91"/>
          <w:u w:val="single"/>
          <w:lang w:bidi="en-US"/>
        </w:rPr>
      </w:pPr>
      <w:bookmarkStart w:id="2" w:name="_Hlk12443425"/>
      <w:r w:rsidRPr="00DD6749">
        <w:rPr>
          <w:rFonts w:ascii="Cambria" w:eastAsia="Times New Roman" w:hAnsi="Cambria" w:cs="Times New Roman"/>
          <w:b/>
          <w:bCs/>
          <w:color w:val="365F91"/>
          <w:u w:val="single"/>
          <w:lang w:bidi="en-US"/>
        </w:rPr>
        <w:t>I –</w:t>
      </w:r>
      <w:r w:rsidRPr="00DD6749">
        <w:rPr>
          <w:u w:val="single"/>
        </w:rPr>
        <w:t xml:space="preserve"> </w:t>
      </w:r>
      <w:r w:rsidR="00626180">
        <w:rPr>
          <w:rFonts w:ascii="Cambria" w:eastAsia="Times New Roman" w:hAnsi="Cambria" w:cs="Times New Roman"/>
          <w:b/>
          <w:bCs/>
          <w:color w:val="365F91"/>
          <w:u w:val="single"/>
          <w:lang w:bidi="en-US"/>
        </w:rPr>
        <w:t>Les feuilles de style : CSS</w:t>
      </w:r>
      <w:r w:rsidRPr="00DD6749">
        <w:rPr>
          <w:rFonts w:ascii="Cambria" w:eastAsia="Times New Roman" w:hAnsi="Cambria" w:cs="Times New Roman"/>
          <w:b/>
          <w:bCs/>
          <w:color w:val="365F91"/>
          <w:u w:val="single"/>
          <w:lang w:bidi="en-US"/>
        </w:rPr>
        <w:t>.</w:t>
      </w:r>
    </w:p>
    <w:p w14:paraId="493EF2D5" w14:textId="77777777" w:rsidR="006B51BD" w:rsidRDefault="00626180" w:rsidP="006B51BD">
      <w:pPr>
        <w:ind w:firstLine="708"/>
        <w:rPr>
          <w:lang w:bidi="en-US"/>
        </w:rPr>
      </w:pPr>
      <w:r w:rsidRPr="00626180">
        <w:rPr>
          <w:lang w:bidi="en-US"/>
        </w:rPr>
        <w:t xml:space="preserve">Les règles de style CSS permettent de personnaliser les couleurs, de définir les polices de caractères, de </w:t>
      </w:r>
      <w:r w:rsidRPr="00DB23E5">
        <w:rPr>
          <w:lang w:bidi="en-US"/>
        </w:rPr>
        <w:t xml:space="preserve">positionner les éléments les uns par rapport aux autres, </w:t>
      </w:r>
      <w:proofErr w:type="spellStart"/>
      <w:r w:rsidRPr="00DB23E5">
        <w:rPr>
          <w:lang w:bidi="en-US"/>
        </w:rPr>
        <w:t>etc</w:t>
      </w:r>
      <w:bookmarkEnd w:id="2"/>
      <w:proofErr w:type="spellEnd"/>
    </w:p>
    <w:p w14:paraId="6EF026D9" w14:textId="053A0712" w:rsidR="00DD6749" w:rsidRPr="00DB23E5" w:rsidRDefault="00DD6749" w:rsidP="008901C6">
      <w:pPr>
        <w:rPr>
          <w:rFonts w:ascii="Cambria" w:eastAsia="Times New Roman" w:hAnsi="Cambria" w:cs="Times New Roman"/>
          <w:b/>
          <w:bCs/>
          <w:color w:val="365F91"/>
          <w:u w:val="single"/>
          <w:lang w:bidi="en-US"/>
        </w:rPr>
      </w:pPr>
      <w:r w:rsidRPr="00DB23E5">
        <w:rPr>
          <w:rFonts w:ascii="Cambria" w:eastAsia="Times New Roman" w:hAnsi="Cambria" w:cs="Times New Roman"/>
          <w:b/>
          <w:bCs/>
          <w:color w:val="365F91"/>
          <w:u w:val="single"/>
          <w:lang w:bidi="en-US"/>
        </w:rPr>
        <w:t>II</w:t>
      </w:r>
      <w:r w:rsidRPr="00DD6749">
        <w:rPr>
          <w:rFonts w:ascii="Cambria" w:eastAsia="Times New Roman" w:hAnsi="Cambria" w:cs="Times New Roman"/>
          <w:b/>
          <w:bCs/>
          <w:color w:val="365F91"/>
          <w:u w:val="single"/>
          <w:lang w:bidi="en-US"/>
        </w:rPr>
        <w:t xml:space="preserve"> –</w:t>
      </w:r>
      <w:r w:rsidRPr="00DB23E5">
        <w:rPr>
          <w:u w:val="single"/>
        </w:rPr>
        <w:t xml:space="preserve"> </w:t>
      </w:r>
      <w:r w:rsidRPr="00DB23E5">
        <w:rPr>
          <w:rFonts w:ascii="Cambria" w:eastAsia="Times New Roman" w:hAnsi="Cambria" w:cs="Times New Roman"/>
          <w:b/>
          <w:bCs/>
          <w:color w:val="365F91"/>
          <w:u w:val="single"/>
          <w:lang w:bidi="en-US"/>
        </w:rPr>
        <w:t xml:space="preserve">Activité </w:t>
      </w:r>
      <w:r w:rsidR="00626180" w:rsidRPr="00DB23E5">
        <w:rPr>
          <w:rFonts w:ascii="Cambria" w:eastAsia="Times New Roman" w:hAnsi="Cambria" w:cs="Times New Roman"/>
          <w:b/>
          <w:bCs/>
          <w:color w:val="365F91"/>
          <w:u w:val="single"/>
          <w:lang w:bidi="en-US"/>
        </w:rPr>
        <w:t>2</w:t>
      </w:r>
      <w:r w:rsidRPr="00DB23E5">
        <w:rPr>
          <w:rFonts w:ascii="Cambria" w:eastAsia="Times New Roman" w:hAnsi="Cambria" w:cs="Times New Roman"/>
          <w:b/>
          <w:bCs/>
          <w:color w:val="365F91"/>
          <w:u w:val="single"/>
          <w:lang w:bidi="en-US"/>
        </w:rPr>
        <w:t>.</w:t>
      </w:r>
    </w:p>
    <w:p w14:paraId="4F336CF8" w14:textId="33E02DA4" w:rsidR="00DD6749" w:rsidRPr="00DB23E5" w:rsidRDefault="00BC0464" w:rsidP="00DD6749">
      <w:pPr>
        <w:spacing w:after="0"/>
        <w:rPr>
          <w:rFonts w:asciiTheme="majorHAnsi" w:eastAsiaTheme="majorEastAsia" w:hAnsiTheme="majorHAnsi" w:cstheme="majorBidi"/>
          <w:b/>
          <w:bCs/>
          <w:color w:val="2F5496" w:themeColor="accent1" w:themeShade="BF"/>
          <w:szCs w:val="28"/>
          <w:u w:val="single"/>
        </w:rPr>
      </w:pPr>
      <w:bookmarkStart w:id="3" w:name="_Hlk4856413"/>
      <w:r w:rsidRPr="00DB23E5">
        <w:rPr>
          <w:noProof/>
        </w:rPr>
        <w:drawing>
          <wp:anchor distT="0" distB="0" distL="114300" distR="114300" simplePos="0" relativeHeight="251660288" behindDoc="0" locked="0" layoutInCell="1" allowOverlap="1" wp14:anchorId="40086DC1" wp14:editId="3BDF27F1">
            <wp:simplePos x="0" y="0"/>
            <wp:positionH relativeFrom="column">
              <wp:posOffset>5919470</wp:posOffset>
            </wp:positionH>
            <wp:positionV relativeFrom="paragraph">
              <wp:posOffset>53975</wp:posOffset>
            </wp:positionV>
            <wp:extent cx="662940" cy="638175"/>
            <wp:effectExtent l="0" t="0" r="381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2940" cy="638175"/>
                    </a:xfrm>
                    <a:prstGeom prst="rect">
                      <a:avLst/>
                    </a:prstGeom>
                  </pic:spPr>
                </pic:pic>
              </a:graphicData>
            </a:graphic>
            <wp14:sizeRelH relativeFrom="page">
              <wp14:pctWidth>0</wp14:pctWidth>
            </wp14:sizeRelH>
            <wp14:sizeRelV relativeFrom="page">
              <wp14:pctHeight>0</wp14:pctHeight>
            </wp14:sizeRelV>
          </wp:anchor>
        </w:drawing>
      </w:r>
      <w:bookmarkEnd w:id="3"/>
      <w:r w:rsidR="00F76ABF" w:rsidRPr="00DB23E5">
        <w:rPr>
          <w:rStyle w:val="Accentuationintense"/>
          <w:u w:val="single"/>
        </w:rPr>
        <w:t>Réaliser :</w:t>
      </w:r>
    </w:p>
    <w:p w14:paraId="4AF09AA8" w14:textId="77777777" w:rsidR="006B51BD" w:rsidRPr="006B51BD" w:rsidRDefault="00DB23E5" w:rsidP="00F76ABF">
      <w:pPr>
        <w:pStyle w:val="Paragraphedeliste"/>
        <w:numPr>
          <w:ilvl w:val="0"/>
          <w:numId w:val="10"/>
        </w:numPr>
        <w:rPr>
          <w:rFonts w:ascii="Calibri" w:hAnsi="Calibri" w:cs="Arial"/>
        </w:rPr>
      </w:pPr>
      <w:r w:rsidRPr="00DB23E5">
        <w:rPr>
          <w:lang w:val="fr-FR"/>
        </w:rPr>
        <w:t xml:space="preserve">Dans le </w:t>
      </w:r>
      <w:proofErr w:type="gramStart"/>
      <w:r w:rsidRPr="00DB23E5">
        <w:rPr>
          <w:lang w:val="fr-FR"/>
        </w:rPr>
        <w:t>fichier:</w:t>
      </w:r>
      <w:proofErr w:type="gramEnd"/>
      <w:r w:rsidR="00DD6749" w:rsidRPr="00DB23E5">
        <w:rPr>
          <w:lang w:val="fr-FR"/>
        </w:rPr>
        <w:t xml:space="preserve"> activite1.html</w:t>
      </w:r>
      <w:r w:rsidRPr="00DB23E5">
        <w:rPr>
          <w:lang w:val="fr-FR"/>
        </w:rPr>
        <w:t>,</w:t>
      </w:r>
      <w:r w:rsidR="00BC0464" w:rsidRPr="00DB23E5">
        <w:rPr>
          <w:lang w:val="fr-FR"/>
        </w:rPr>
        <w:t xml:space="preserve"> avec Visual Studio Code</w:t>
      </w:r>
      <w:r w:rsidRPr="00DB23E5">
        <w:rPr>
          <w:lang w:val="fr-FR"/>
        </w:rPr>
        <w:t xml:space="preserve">, </w:t>
      </w:r>
      <w:r w:rsidR="00F76ABF" w:rsidRPr="00DB23E5">
        <w:rPr>
          <w:lang w:val="fr-FR"/>
        </w:rPr>
        <w:t xml:space="preserve">modifier le </w:t>
      </w:r>
      <w:r w:rsidRPr="00DB23E5">
        <w:rPr>
          <w:lang w:val="fr-FR"/>
        </w:rPr>
        <w:t>code</w:t>
      </w:r>
      <w:r w:rsidR="00F76ABF" w:rsidRPr="00DB23E5">
        <w:rPr>
          <w:lang w:val="fr-FR"/>
        </w:rPr>
        <w:t xml:space="preserve"> en ajoutant </w:t>
      </w:r>
      <w:r w:rsidR="00F76ABF" w:rsidRPr="006B51BD">
        <w:rPr>
          <w:rFonts w:ascii="Calibri" w:hAnsi="Calibri" w:cs="Arial"/>
          <w:lang w:val="fr-FR"/>
        </w:rPr>
        <w:t>la ligne d’appel entre les balises &lt;</w:t>
      </w:r>
      <w:proofErr w:type="spellStart"/>
      <w:r w:rsidR="00F76ABF" w:rsidRPr="006B51BD">
        <w:rPr>
          <w:rFonts w:ascii="Calibri" w:hAnsi="Calibri" w:cs="Arial"/>
          <w:lang w:val="fr-FR"/>
        </w:rPr>
        <w:t>meta</w:t>
      </w:r>
      <w:proofErr w:type="spellEnd"/>
      <w:r w:rsidR="00F76ABF" w:rsidRPr="006B51BD">
        <w:rPr>
          <w:rFonts w:ascii="Calibri" w:hAnsi="Calibri" w:cs="Arial"/>
          <w:lang w:val="fr-FR"/>
        </w:rPr>
        <w:t xml:space="preserve"> et &lt;/</w:t>
      </w:r>
      <w:proofErr w:type="spellStart"/>
      <w:r w:rsidR="00F76ABF" w:rsidRPr="006B51BD">
        <w:rPr>
          <w:rFonts w:ascii="Calibri" w:hAnsi="Calibri" w:cs="Arial"/>
          <w:lang w:val="fr-FR"/>
        </w:rPr>
        <w:t>meta</w:t>
      </w:r>
      <w:proofErr w:type="spellEnd"/>
      <w:r w:rsidR="00F76ABF" w:rsidRPr="006B51BD">
        <w:rPr>
          <w:rFonts w:ascii="Calibri" w:hAnsi="Calibri" w:cs="Arial"/>
          <w:lang w:val="fr-FR"/>
        </w:rPr>
        <w:t>&gt; :</w:t>
      </w:r>
    </w:p>
    <w:p w14:paraId="2065A0BB" w14:textId="7ADC5BEC" w:rsidR="00DB23E5" w:rsidRDefault="00F76ABF" w:rsidP="006B51BD">
      <w:pPr>
        <w:pStyle w:val="Paragraphedeliste"/>
        <w:rPr>
          <w:rFonts w:ascii="Calibri" w:hAnsi="Calibri" w:cs="Arial"/>
        </w:rPr>
      </w:pPr>
      <w:r w:rsidRPr="006B51BD">
        <w:rPr>
          <w:rFonts w:ascii="Calibri" w:hAnsi="Calibri" w:cs="Arial"/>
        </w:rPr>
        <w:t xml:space="preserve">&lt;link </w:t>
      </w:r>
      <w:proofErr w:type="spellStart"/>
      <w:r w:rsidRPr="006B51BD">
        <w:rPr>
          <w:rFonts w:ascii="Calibri" w:hAnsi="Calibri" w:cs="Arial"/>
        </w:rPr>
        <w:t>rel</w:t>
      </w:r>
      <w:proofErr w:type="spellEnd"/>
      <w:r w:rsidRPr="006B51BD">
        <w:rPr>
          <w:rFonts w:ascii="Calibri" w:hAnsi="Calibri" w:cs="Arial"/>
        </w:rPr>
        <w:t>="stylesheet" type="text/</w:t>
      </w:r>
      <w:proofErr w:type="spellStart"/>
      <w:r w:rsidRPr="006B51BD">
        <w:rPr>
          <w:rFonts w:ascii="Calibri" w:hAnsi="Calibri" w:cs="Arial"/>
        </w:rPr>
        <w:t>css</w:t>
      </w:r>
      <w:proofErr w:type="spellEnd"/>
      <w:r w:rsidRPr="006B51BD">
        <w:rPr>
          <w:rFonts w:ascii="Calibri" w:hAnsi="Calibri" w:cs="Arial"/>
        </w:rPr>
        <w:t xml:space="preserve">" </w:t>
      </w:r>
      <w:proofErr w:type="spellStart"/>
      <w:r w:rsidRPr="006B51BD">
        <w:rPr>
          <w:rFonts w:ascii="Calibri" w:hAnsi="Calibri" w:cs="Arial"/>
        </w:rPr>
        <w:t>href</w:t>
      </w:r>
      <w:proofErr w:type="spellEnd"/>
      <w:r w:rsidRPr="006B51BD">
        <w:rPr>
          <w:rFonts w:ascii="Calibri" w:hAnsi="Calibri" w:cs="Arial"/>
        </w:rPr>
        <w:t>="</w:t>
      </w:r>
      <w:r w:rsidR="00DB23E5" w:rsidRPr="006B51BD">
        <w:rPr>
          <w:rFonts w:ascii="Calibri" w:hAnsi="Calibri" w:cs="Arial"/>
        </w:rPr>
        <w:t>activite2</w:t>
      </w:r>
      <w:r w:rsidRPr="006B51BD">
        <w:rPr>
          <w:rFonts w:ascii="Calibri" w:hAnsi="Calibri" w:cs="Arial"/>
        </w:rPr>
        <w:t xml:space="preserve">.css"/&gt; et de </w:t>
      </w:r>
      <w:proofErr w:type="spellStart"/>
      <w:r w:rsidRPr="006B51BD">
        <w:rPr>
          <w:rFonts w:ascii="Calibri" w:hAnsi="Calibri" w:cs="Arial"/>
        </w:rPr>
        <w:t>regarder</w:t>
      </w:r>
      <w:proofErr w:type="spellEnd"/>
      <w:r w:rsidRPr="006B51BD">
        <w:rPr>
          <w:rFonts w:ascii="Calibri" w:hAnsi="Calibri" w:cs="Arial"/>
        </w:rPr>
        <w:t xml:space="preserve"> les </w:t>
      </w:r>
      <w:proofErr w:type="spellStart"/>
      <w:proofErr w:type="gramStart"/>
      <w:r w:rsidRPr="006B51BD">
        <w:rPr>
          <w:rFonts w:ascii="Calibri" w:hAnsi="Calibri" w:cs="Arial"/>
        </w:rPr>
        <w:t>modifications.</w:t>
      </w:r>
      <w:bookmarkStart w:id="4" w:name="_Hlk4854302"/>
      <w:r w:rsidR="00DB23E5" w:rsidRPr="00DB23E5">
        <w:rPr>
          <w:rFonts w:ascii="Calibri" w:hAnsi="Calibri" w:cs="Arial"/>
        </w:rPr>
        <w:t>L’enregistrer</w:t>
      </w:r>
      <w:proofErr w:type="spellEnd"/>
      <w:proofErr w:type="gramEnd"/>
      <w:r w:rsidR="00DB23E5" w:rsidRPr="00DB23E5">
        <w:rPr>
          <w:rFonts w:ascii="Calibri" w:hAnsi="Calibri" w:cs="Arial"/>
        </w:rPr>
        <w:t xml:space="preserve"> sous : activite2.html</w:t>
      </w:r>
      <w:r w:rsidR="00DB23E5">
        <w:rPr>
          <w:rFonts w:ascii="Calibri" w:hAnsi="Calibri" w:cs="Arial"/>
        </w:rPr>
        <w:t xml:space="preserve">. </w:t>
      </w:r>
    </w:p>
    <w:p w14:paraId="152DF90B" w14:textId="77777777" w:rsidR="006B51BD" w:rsidRDefault="00DB23E5" w:rsidP="006B51BD">
      <w:pPr>
        <w:spacing w:after="0"/>
        <w:rPr>
          <w:rStyle w:val="Accentuationintense"/>
          <w:u w:val="single"/>
        </w:rPr>
      </w:pPr>
      <w:r>
        <w:rPr>
          <w:rStyle w:val="Accentuationintense"/>
          <w:u w:val="single"/>
        </w:rPr>
        <w:t>Ana</w:t>
      </w:r>
      <w:r w:rsidRPr="00DB23E5">
        <w:rPr>
          <w:rStyle w:val="Accentuationintense"/>
          <w:u w:val="single"/>
        </w:rPr>
        <w:t>lyser :</w:t>
      </w:r>
    </w:p>
    <w:p w14:paraId="72FE096F" w14:textId="34C8C4AD" w:rsidR="00DB23E5" w:rsidRPr="006B51BD" w:rsidRDefault="00DB23E5" w:rsidP="006B51BD">
      <w:pPr>
        <w:pStyle w:val="Paragraphedeliste"/>
        <w:numPr>
          <w:ilvl w:val="0"/>
          <w:numId w:val="11"/>
        </w:numPr>
        <w:spacing w:after="0"/>
        <w:rPr>
          <w:rStyle w:val="Accentuationintense"/>
          <w:rFonts w:ascii="Calibri" w:hAnsi="Calibri" w:cs="Arial"/>
          <w:b w:val="0"/>
          <w:bCs w:val="0"/>
          <w:i w:val="0"/>
          <w:iCs w:val="0"/>
          <w:color w:val="auto"/>
          <w:lang w:val="fr-FR"/>
        </w:rPr>
      </w:pPr>
      <w:r w:rsidRPr="006B51BD">
        <w:rPr>
          <w:rStyle w:val="Accentuationintense"/>
          <w:rFonts w:ascii="Calibri" w:hAnsi="Calibri" w:cs="Arial"/>
          <w:b w:val="0"/>
          <w:bCs w:val="0"/>
          <w:i w:val="0"/>
          <w:iCs w:val="0"/>
          <w:color w:val="auto"/>
          <w:lang w:val="fr-FR"/>
        </w:rPr>
        <w:t xml:space="preserve">Observer les modifications apportées à la page dans le navigateur. Ouvrir le fichier activite2.css à l’aide de Visual Studio Code. Réaliser le même travail que pour l’activité 1 (HTML5) avec les </w:t>
      </w:r>
      <w:r w:rsidR="007222CA" w:rsidRPr="006B51BD">
        <w:rPr>
          <w:rStyle w:val="Accentuationintense"/>
          <w:rFonts w:ascii="Calibri" w:hAnsi="Calibri" w:cs="Arial"/>
          <w:b w:val="0"/>
          <w:bCs w:val="0"/>
          <w:i w:val="0"/>
          <w:iCs w:val="0"/>
          <w:color w:val="auto"/>
          <w:lang w:val="fr-FR"/>
        </w:rPr>
        <w:t>balises CSS (Vous réaliserez le tableau vous-même).</w:t>
      </w:r>
      <w:r w:rsidRPr="006B51BD">
        <w:rPr>
          <w:rStyle w:val="Accentuationintense"/>
          <w:rFonts w:ascii="Calibri" w:hAnsi="Calibri" w:cs="Arial"/>
          <w:b w:val="0"/>
          <w:bCs w:val="0"/>
          <w:i w:val="0"/>
          <w:iCs w:val="0"/>
          <w:color w:val="auto"/>
          <w:lang w:val="fr-FR"/>
        </w:rPr>
        <w:t xml:space="preserve"> </w:t>
      </w:r>
    </w:p>
    <w:p w14:paraId="68036502" w14:textId="2CB9EFF5" w:rsidR="00626180" w:rsidRPr="00DB23E5" w:rsidRDefault="00626180" w:rsidP="00626180">
      <w:pPr>
        <w:spacing w:after="0"/>
        <w:rPr>
          <w:rStyle w:val="Accentuationintense"/>
          <w:u w:val="single"/>
        </w:rPr>
      </w:pPr>
      <w:r w:rsidRPr="00DB23E5">
        <w:rPr>
          <w:rStyle w:val="Accentuationintense"/>
          <w:u w:val="single"/>
        </w:rPr>
        <w:t>S’approprier, valider :</w:t>
      </w:r>
    </w:p>
    <w:p w14:paraId="401116B4" w14:textId="77777777" w:rsidR="006B51BD" w:rsidRDefault="007222CA" w:rsidP="006B51BD">
      <w:pPr>
        <w:pStyle w:val="Paragraphedeliste"/>
        <w:numPr>
          <w:ilvl w:val="0"/>
          <w:numId w:val="4"/>
        </w:numPr>
        <w:rPr>
          <w:lang w:val="fr-FR"/>
        </w:rPr>
      </w:pPr>
      <w:r w:rsidRPr="006B51BD">
        <w:rPr>
          <w:lang w:val="fr-FR"/>
        </w:rPr>
        <w:t xml:space="preserve">Réalisez la page suivante : </w:t>
      </w:r>
      <w:r w:rsidR="00A51EE9" w:rsidRPr="006B51BD">
        <w:rPr>
          <w:lang w:val="fr-FR"/>
        </w:rPr>
        <w:t xml:space="preserve">(pour les </w:t>
      </w:r>
      <w:r w:rsidR="006B51BD" w:rsidRPr="006B51BD">
        <w:rPr>
          <w:lang w:val="fr-FR"/>
        </w:rPr>
        <w:t>photos vous</w:t>
      </w:r>
      <w:r w:rsidR="00A51EE9" w:rsidRPr="006B51BD">
        <w:rPr>
          <w:lang w:val="fr-FR"/>
        </w:rPr>
        <w:t xml:space="preserve"> utiliserez une grille)</w:t>
      </w:r>
    </w:p>
    <w:p w14:paraId="49658F49" w14:textId="2CA48F10" w:rsidR="00734A36" w:rsidRPr="006B51BD" w:rsidRDefault="006B51BD" w:rsidP="00AA4A10">
      <w:pPr>
        <w:pStyle w:val="Paragraphedeliste"/>
        <w:jc w:val="center"/>
        <w:rPr>
          <w:lang w:val="fr-FR"/>
        </w:rPr>
      </w:pPr>
      <w:r w:rsidRPr="006B51BD">
        <w:drawing>
          <wp:inline distT="0" distB="0" distL="0" distR="0" wp14:anchorId="43053316" wp14:editId="51F4614F">
            <wp:extent cx="3491822" cy="47320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1349" cy="4772034"/>
                    </a:xfrm>
                    <a:prstGeom prst="rect">
                      <a:avLst/>
                    </a:prstGeom>
                  </pic:spPr>
                </pic:pic>
              </a:graphicData>
            </a:graphic>
          </wp:inline>
        </w:drawing>
      </w:r>
      <w:bookmarkStart w:id="5" w:name="_GoBack"/>
      <w:bookmarkEnd w:id="5"/>
    </w:p>
    <w:p w14:paraId="6546DD09" w14:textId="74F72C25" w:rsidR="00626180" w:rsidRPr="007222CA" w:rsidRDefault="00626180" w:rsidP="00626180">
      <w:pPr>
        <w:pStyle w:val="Paragraphedeliste"/>
        <w:numPr>
          <w:ilvl w:val="0"/>
          <w:numId w:val="4"/>
        </w:numPr>
        <w:rPr>
          <w:lang w:val="fr-FR"/>
        </w:rPr>
      </w:pPr>
      <w:r w:rsidRPr="00DB23E5">
        <w:rPr>
          <w:lang w:val="fr-FR"/>
        </w:rPr>
        <w:lastRenderedPageBreak/>
        <w:t>Pour vérifier que votre page Web est conforme aux spécifications HTML5, rendez-vous sur le site du W3C (World Wide Web Consortium</w:t>
      </w:r>
      <w:r w:rsidR="00DB23E5" w:rsidRPr="00DB23E5">
        <w:rPr>
          <w:lang w:val="fr-FR"/>
        </w:rPr>
        <w:t>) :</w:t>
      </w:r>
      <w:r w:rsidRPr="00DB23E5">
        <w:rPr>
          <w:lang w:val="fr-FR"/>
        </w:rPr>
        <w:t xml:space="preserve"> </w:t>
      </w:r>
      <w:hyperlink r:id="rId8" w:history="1">
        <w:r w:rsidR="007222CA" w:rsidRPr="00ED1E3B">
          <w:rPr>
            <w:rStyle w:val="Lienhypertexte"/>
            <w:b/>
            <w:bCs/>
            <w:lang w:val="fr-FR"/>
          </w:rPr>
          <w:t>http://validator.w3.org</w:t>
        </w:r>
      </w:hyperlink>
    </w:p>
    <w:p w14:paraId="4D980D55" w14:textId="4E2ACA4D" w:rsidR="007222CA" w:rsidRPr="007222CA" w:rsidRDefault="007222CA" w:rsidP="00626180">
      <w:pPr>
        <w:pStyle w:val="Paragraphedeliste"/>
        <w:numPr>
          <w:ilvl w:val="0"/>
          <w:numId w:val="4"/>
        </w:numPr>
        <w:rPr>
          <w:b/>
          <w:bCs/>
          <w:lang w:val="fr-FR"/>
        </w:rPr>
      </w:pPr>
      <w:r>
        <w:rPr>
          <w:lang w:val="fr-FR"/>
        </w:rPr>
        <w:t>Puis du CSS :</w:t>
      </w:r>
      <w:r w:rsidRPr="007222CA">
        <w:rPr>
          <w:b/>
          <w:bCs/>
          <w:lang w:val="fr-FR"/>
        </w:rPr>
        <w:t xml:space="preserve"> </w:t>
      </w:r>
      <w:hyperlink r:id="rId9" w:history="1">
        <w:r w:rsidRPr="007222CA">
          <w:rPr>
            <w:rStyle w:val="Lienhypertexte"/>
            <w:b/>
            <w:bCs/>
            <w:lang w:val="fr-FR"/>
          </w:rPr>
          <w:t>http://jigsaw.w3.org/css-validator</w:t>
        </w:r>
      </w:hyperlink>
    </w:p>
    <w:p w14:paraId="43DD0CBD" w14:textId="77777777" w:rsidR="00626180" w:rsidRPr="00DB23E5" w:rsidRDefault="00626180" w:rsidP="00626180">
      <w:pPr>
        <w:ind w:left="360"/>
        <w:rPr>
          <w:rFonts w:eastAsiaTheme="minorEastAsia"/>
          <w:lang w:bidi="en-US"/>
        </w:rPr>
      </w:pPr>
      <w:r w:rsidRPr="00DB23E5">
        <w:rPr>
          <w:rFonts w:eastAsiaTheme="minorEastAsia"/>
          <w:lang w:bidi="en-US"/>
        </w:rPr>
        <w:t xml:space="preserve">Pour une page Web locale (pas encore publiée sur le Web) : </w:t>
      </w:r>
      <w:proofErr w:type="spellStart"/>
      <w:r w:rsidRPr="00DB23E5">
        <w:rPr>
          <w:rFonts w:eastAsiaTheme="minorEastAsia"/>
          <w:lang w:bidi="en-US"/>
        </w:rPr>
        <w:t>Validate</w:t>
      </w:r>
      <w:proofErr w:type="spellEnd"/>
      <w:r w:rsidRPr="00DB23E5">
        <w:rPr>
          <w:rFonts w:eastAsiaTheme="minorEastAsia"/>
          <w:lang w:bidi="en-US"/>
        </w:rPr>
        <w:t xml:space="preserve"> by File </w:t>
      </w:r>
      <w:proofErr w:type="spellStart"/>
      <w:r w:rsidRPr="00DB23E5">
        <w:rPr>
          <w:rFonts w:eastAsiaTheme="minorEastAsia"/>
          <w:lang w:bidi="en-US"/>
        </w:rPr>
        <w:t>Upload</w:t>
      </w:r>
      <w:proofErr w:type="spellEnd"/>
      <w:r w:rsidRPr="00DB23E5">
        <w:rPr>
          <w:rFonts w:eastAsiaTheme="minorEastAsia"/>
          <w:lang w:bidi="en-US"/>
        </w:rPr>
        <w:t xml:space="preserve"> → Check. S'il y a des erreurs, elles vous seront indiquées, avec des explications (en anglais, of course).</w:t>
      </w:r>
    </w:p>
    <w:p w14:paraId="123E983D" w14:textId="77777777" w:rsidR="00626180" w:rsidRPr="00DB23E5" w:rsidRDefault="00626180" w:rsidP="00626180">
      <w:pPr>
        <w:ind w:left="360"/>
        <w:rPr>
          <w:rFonts w:eastAsiaTheme="minorEastAsia"/>
          <w:b/>
          <w:bCs/>
          <w:lang w:bidi="en-US"/>
        </w:rPr>
      </w:pPr>
      <w:r w:rsidRPr="00DB23E5">
        <w:rPr>
          <w:rFonts w:eastAsiaTheme="minorEastAsia"/>
          <w:b/>
          <w:bCs/>
          <w:lang w:bidi="en-US"/>
        </w:rPr>
        <w:t>Conseil : vérifier et corriger systématiquement vos pages Web avec cet outil.</w:t>
      </w:r>
    </w:p>
    <w:p w14:paraId="06630D04" w14:textId="77777777" w:rsidR="00626180" w:rsidRPr="00DB23E5" w:rsidRDefault="00626180" w:rsidP="00626180">
      <w:pPr>
        <w:ind w:left="360"/>
      </w:pPr>
      <w:r w:rsidRPr="00DB23E5">
        <w:rPr>
          <w:rFonts w:eastAsiaTheme="minorEastAsia"/>
          <w:lang w:bidi="en-US"/>
        </w:rPr>
        <w:t>C'est contraignant au début, mais cela vous fera prendre rapidement de bonnes habitudes.</w:t>
      </w:r>
    </w:p>
    <w:p w14:paraId="16778220" w14:textId="77777777" w:rsidR="00E40775" w:rsidRDefault="00E40775" w:rsidP="00DD6749">
      <w:pPr>
        <w:spacing w:after="0"/>
        <w:rPr>
          <w:rStyle w:val="Accentuationintense"/>
          <w:u w:val="single"/>
        </w:rPr>
      </w:pPr>
    </w:p>
    <w:p w14:paraId="666288A0" w14:textId="77777777" w:rsidR="00E40775" w:rsidRDefault="00E40775" w:rsidP="00DD6749">
      <w:pPr>
        <w:spacing w:after="0"/>
        <w:rPr>
          <w:rStyle w:val="Accentuationintense"/>
          <w:u w:val="single"/>
        </w:rPr>
      </w:pPr>
    </w:p>
    <w:p w14:paraId="092AB597" w14:textId="77777777" w:rsidR="00E40775" w:rsidRDefault="00E40775" w:rsidP="00DD6749">
      <w:pPr>
        <w:spacing w:after="0"/>
        <w:rPr>
          <w:rStyle w:val="Accentuationintense"/>
          <w:u w:val="single"/>
        </w:rPr>
      </w:pPr>
    </w:p>
    <w:p w14:paraId="7A1D34B8" w14:textId="77777777" w:rsidR="00E40775" w:rsidRDefault="00E40775" w:rsidP="00DD6749">
      <w:pPr>
        <w:spacing w:after="0"/>
        <w:rPr>
          <w:rStyle w:val="Accentuationintense"/>
          <w:u w:val="single"/>
        </w:rPr>
      </w:pPr>
    </w:p>
    <w:bookmarkEnd w:id="1"/>
    <w:bookmarkEnd w:id="4"/>
    <w:p w14:paraId="3C93863A" w14:textId="77777777" w:rsidR="00E40775" w:rsidRDefault="00E40775" w:rsidP="00DD6749">
      <w:pPr>
        <w:spacing w:after="0"/>
        <w:rPr>
          <w:rStyle w:val="Accentuationintense"/>
          <w:u w:val="single"/>
        </w:rPr>
      </w:pPr>
    </w:p>
    <w:sectPr w:rsidR="00E40775" w:rsidSect="003E78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 DARLING">
    <w:altName w:val="Arial Black"/>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6844"/>
    <w:multiLevelType w:val="hybridMultilevel"/>
    <w:tmpl w:val="35B0EA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A356C9"/>
    <w:multiLevelType w:val="hybridMultilevel"/>
    <w:tmpl w:val="68ECA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A0535"/>
    <w:multiLevelType w:val="hybridMultilevel"/>
    <w:tmpl w:val="DDDAAE2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0932261"/>
    <w:multiLevelType w:val="hybridMultilevel"/>
    <w:tmpl w:val="28E4F7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77179E"/>
    <w:multiLevelType w:val="hybridMultilevel"/>
    <w:tmpl w:val="B7E0BA06"/>
    <w:lvl w:ilvl="0" w:tplc="62EC4CF4">
      <w:start w:val="1"/>
      <w:numFmt w:val="decimal"/>
      <w:lvlText w:val="%1)"/>
      <w:lvlJc w:val="left"/>
      <w:pPr>
        <w:ind w:left="1068" w:hanging="360"/>
      </w:pPr>
      <w:rPr>
        <w:rFonts w:cstheme="majorBidi" w:hint="default"/>
        <w:b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E7846C5"/>
    <w:multiLevelType w:val="hybridMultilevel"/>
    <w:tmpl w:val="03F40D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D3229C"/>
    <w:multiLevelType w:val="hybridMultilevel"/>
    <w:tmpl w:val="C9A2C9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0A4EE9"/>
    <w:multiLevelType w:val="hybridMultilevel"/>
    <w:tmpl w:val="320EC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7423CB"/>
    <w:multiLevelType w:val="hybridMultilevel"/>
    <w:tmpl w:val="D054D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3F09E4"/>
    <w:multiLevelType w:val="hybridMultilevel"/>
    <w:tmpl w:val="2006F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4B5C5D"/>
    <w:multiLevelType w:val="hybridMultilevel"/>
    <w:tmpl w:val="5E125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3"/>
  </w:num>
  <w:num w:numId="5">
    <w:abstractNumId w:val="10"/>
  </w:num>
  <w:num w:numId="6">
    <w:abstractNumId w:val="9"/>
  </w:num>
  <w:num w:numId="7">
    <w:abstractNumId w:val="1"/>
  </w:num>
  <w:num w:numId="8">
    <w:abstractNumId w:val="6"/>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22"/>
    <w:rsid w:val="00137E57"/>
    <w:rsid w:val="003E7822"/>
    <w:rsid w:val="00626180"/>
    <w:rsid w:val="006B51BD"/>
    <w:rsid w:val="007222CA"/>
    <w:rsid w:val="00734A36"/>
    <w:rsid w:val="008901C6"/>
    <w:rsid w:val="00A314BF"/>
    <w:rsid w:val="00A51EE9"/>
    <w:rsid w:val="00AA4A10"/>
    <w:rsid w:val="00BC0464"/>
    <w:rsid w:val="00CE4C4C"/>
    <w:rsid w:val="00DB23E5"/>
    <w:rsid w:val="00DD6749"/>
    <w:rsid w:val="00E40775"/>
    <w:rsid w:val="00F024FA"/>
    <w:rsid w:val="00F5332B"/>
    <w:rsid w:val="00F76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8B80"/>
  <w15:chartTrackingRefBased/>
  <w15:docId w15:val="{9DC88CC1-1C86-44DF-8040-474CA095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782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7822"/>
    <w:rPr>
      <w:rFonts w:asciiTheme="majorHAnsi" w:eastAsiaTheme="majorEastAsia" w:hAnsiTheme="majorHAnsi" w:cstheme="majorBidi"/>
      <w:b/>
      <w:bCs/>
      <w:color w:val="2F5496" w:themeColor="accent1" w:themeShade="BF"/>
      <w:sz w:val="28"/>
      <w:szCs w:val="28"/>
      <w:lang w:val="en-US" w:bidi="en-US"/>
    </w:rPr>
  </w:style>
  <w:style w:type="paragraph" w:styleId="Titre">
    <w:name w:val="Title"/>
    <w:basedOn w:val="Normal"/>
    <w:next w:val="Normal"/>
    <w:link w:val="TitreCar"/>
    <w:uiPriority w:val="10"/>
    <w:qFormat/>
    <w:rsid w:val="003E78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TitreCar">
    <w:name w:val="Titre Car"/>
    <w:basedOn w:val="Policepardfaut"/>
    <w:link w:val="Titre"/>
    <w:uiPriority w:val="10"/>
    <w:rsid w:val="003E7822"/>
    <w:rPr>
      <w:rFonts w:asciiTheme="majorHAnsi" w:eastAsiaTheme="majorEastAsia" w:hAnsiTheme="majorHAnsi" w:cstheme="majorBidi"/>
      <w:color w:val="323E4F" w:themeColor="text2" w:themeShade="BF"/>
      <w:spacing w:val="5"/>
      <w:kern w:val="28"/>
      <w:sz w:val="52"/>
      <w:szCs w:val="52"/>
      <w:lang w:val="en-US" w:bidi="en-US"/>
    </w:rPr>
  </w:style>
  <w:style w:type="paragraph" w:styleId="Sous-titre">
    <w:name w:val="Subtitle"/>
    <w:basedOn w:val="Normal"/>
    <w:next w:val="Normal"/>
    <w:link w:val="Sous-titreCar"/>
    <w:uiPriority w:val="11"/>
    <w:qFormat/>
    <w:rsid w:val="003E7822"/>
    <w:pPr>
      <w:numPr>
        <w:ilvl w:val="1"/>
      </w:numPr>
      <w:spacing w:after="200" w:line="276" w:lineRule="auto"/>
    </w:pPr>
    <w:rPr>
      <w:rFonts w:asciiTheme="majorHAnsi" w:eastAsiaTheme="majorEastAsia" w:hAnsiTheme="majorHAnsi" w:cstheme="majorBidi"/>
      <w:i/>
      <w:iCs/>
      <w:color w:val="4472C4" w:themeColor="accent1"/>
      <w:spacing w:val="15"/>
      <w:sz w:val="24"/>
      <w:szCs w:val="24"/>
      <w:lang w:val="en-US" w:bidi="en-US"/>
    </w:rPr>
  </w:style>
  <w:style w:type="character" w:customStyle="1" w:styleId="Sous-titreCar">
    <w:name w:val="Sous-titre Car"/>
    <w:basedOn w:val="Policepardfaut"/>
    <w:link w:val="Sous-titre"/>
    <w:uiPriority w:val="11"/>
    <w:rsid w:val="003E7822"/>
    <w:rPr>
      <w:rFonts w:asciiTheme="majorHAnsi" w:eastAsiaTheme="majorEastAsia" w:hAnsiTheme="majorHAnsi" w:cstheme="majorBidi"/>
      <w:i/>
      <w:iCs/>
      <w:color w:val="4472C4" w:themeColor="accent1"/>
      <w:spacing w:val="15"/>
      <w:sz w:val="24"/>
      <w:szCs w:val="24"/>
      <w:lang w:val="en-US" w:bidi="en-US"/>
    </w:rPr>
  </w:style>
  <w:style w:type="paragraph" w:styleId="Paragraphedeliste">
    <w:name w:val="List Paragraph"/>
    <w:basedOn w:val="Normal"/>
    <w:uiPriority w:val="34"/>
    <w:qFormat/>
    <w:rsid w:val="003E7822"/>
    <w:pPr>
      <w:spacing w:after="200" w:line="276" w:lineRule="auto"/>
      <w:ind w:left="720"/>
      <w:contextualSpacing/>
    </w:pPr>
    <w:rPr>
      <w:rFonts w:eastAsiaTheme="minorEastAsia"/>
      <w:lang w:val="en-US" w:bidi="en-US"/>
    </w:rPr>
  </w:style>
  <w:style w:type="table" w:styleId="Grilledutableau">
    <w:name w:val="Table Grid"/>
    <w:basedOn w:val="TableauNormal"/>
    <w:uiPriority w:val="59"/>
    <w:rsid w:val="003E7822"/>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E7822"/>
    <w:pPr>
      <w:spacing w:line="300" w:lineRule="auto"/>
    </w:pPr>
    <w:rPr>
      <w:rFonts w:ascii="Calibri" w:eastAsiaTheme="minorEastAsia" w:hAnsi="Calibri"/>
      <w:color w:val="000000"/>
      <w:sz w:val="21"/>
      <w:szCs w:val="21"/>
      <w:lang w:eastAsia="zh-CN" w:bidi="hi-IN"/>
    </w:rPr>
  </w:style>
  <w:style w:type="character" w:styleId="Accentuationintense">
    <w:name w:val="Intense Emphasis"/>
    <w:basedOn w:val="Policepardfaut"/>
    <w:uiPriority w:val="21"/>
    <w:qFormat/>
    <w:rsid w:val="00DD6749"/>
    <w:rPr>
      <w:b/>
      <w:bCs/>
      <w:i/>
      <w:iCs/>
      <w:color w:val="4472C4" w:themeColor="accent1"/>
    </w:rPr>
  </w:style>
  <w:style w:type="table" w:customStyle="1" w:styleId="Grilledutableau1">
    <w:name w:val="Grille du tableau1"/>
    <w:basedOn w:val="TableauNormal"/>
    <w:next w:val="Grilledutableau"/>
    <w:uiPriority w:val="59"/>
    <w:rsid w:val="00DD6749"/>
    <w:pPr>
      <w:spacing w:after="0" w:line="240" w:lineRule="auto"/>
    </w:pPr>
    <w:rPr>
      <w:rFonts w:eastAsia="Times New Roman"/>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7222CA"/>
    <w:rPr>
      <w:color w:val="0563C1" w:themeColor="hyperlink"/>
      <w:u w:val="single"/>
    </w:rPr>
  </w:style>
  <w:style w:type="character" w:styleId="Mentionnonrsolue">
    <w:name w:val="Unresolved Mention"/>
    <w:basedOn w:val="Policepardfaut"/>
    <w:uiPriority w:val="99"/>
    <w:semiHidden/>
    <w:unhideWhenUsed/>
    <w:rsid w:val="0072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4DC21-ABFB-4E62-9964-A054ABF7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312</Words>
  <Characters>1718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Philippe</cp:lastModifiedBy>
  <cp:revision>5</cp:revision>
  <dcterms:created xsi:type="dcterms:W3CDTF">2019-06-27T16:19:00Z</dcterms:created>
  <dcterms:modified xsi:type="dcterms:W3CDTF">2019-06-27T17:30:00Z</dcterms:modified>
</cp:coreProperties>
</file>