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61E13C" w:rsidR="0059652A" w:rsidRDefault="0059652A" w:rsidP="0059652A">
      <w:r>
        <w:t>v0.</w:t>
      </w:r>
      <w:r w:rsidR="00CC1FBB">
        <w:t>4</w:t>
      </w:r>
      <w:r>
        <w:t>.</w:t>
      </w:r>
      <w:r w:rsidR="00CC1FBB">
        <w:t>2</w:t>
      </w:r>
      <w:r w:rsidR="00762237">
        <w:t>7</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6511BBF1" w:rsidR="00340653" w:rsidRDefault="00340653" w:rsidP="006C1DEC">
      <w:pPr>
        <w:pStyle w:val="ListParagraph"/>
        <w:numPr>
          <w:ilvl w:val="0"/>
          <w:numId w:val="35"/>
        </w:numPr>
      </w:pPr>
      <w:r>
        <w:t>force uppercase</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w:t>
      </w:r>
      <w:proofErr w:type="gramStart"/>
      <w:r>
        <w:t>Builder</w:t>
      </w:r>
      <w:proofErr w:type="gramEnd"/>
      <w:r>
        <w:t>.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lastRenderedPageBreak/>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w:t>
      </w:r>
      <w:proofErr w:type="gramStart"/>
      <w:r w:rsidR="001E235E">
        <w:t>code</w:t>
      </w:r>
      <w:proofErr w:type="gramEnd"/>
      <w:r w:rsidR="001E235E">
        <w:t xml:space="preserv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lastRenderedPageBreak/>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w:t>
      </w:r>
      <w:proofErr w:type="gramStart"/>
      <w:r>
        <w:t>ignore</w:t>
      </w:r>
      <w:proofErr w:type="gramEnd"/>
      <w:r>
        <w:t xml:space="preserve"> the time component.  If </w:t>
      </w:r>
      <w:proofErr w:type="gramStart"/>
      <w:r>
        <w:t>second</w:t>
      </w:r>
      <w:proofErr w:type="gramEnd"/>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w:t>
      </w:r>
      <w:proofErr w:type="gramStart"/>
      <w:r w:rsidR="003315DC">
        <w:t>status</w:t>
      </w:r>
      <w:proofErr w:type="gramEnd"/>
      <w:r w:rsidR="003315DC">
        <w:t xml:space="preserve">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 xml:space="preserve">the object’s name and </w:t>
      </w:r>
      <w:proofErr w:type="gramStart"/>
      <w:r>
        <w:t>will return</w:t>
      </w:r>
      <w:proofErr w:type="gramEnd"/>
      <w:r>
        <w:t xml:space="preserve">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the field name and object ID and will return the field’s ID.</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w:t>
      </w:r>
      <w:proofErr w:type="gramStart"/>
      <w:r w:rsidR="00C93E8E">
        <w:t>order</w:t>
      </w:r>
      <w:r w:rsidR="007255D4">
        <w:t>, when</w:t>
      </w:r>
      <w:proofErr w:type="gramEnd"/>
      <w:r w:rsidR="007255D4">
        <w:t xml:space="preserve"> top-menu is clicked</w:t>
      </w:r>
      <w:r w:rsidR="00C93E8E">
        <w:t>.</w:t>
      </w:r>
    </w:p>
    <w:p w14:paraId="19EC241E" w14:textId="27536DEC"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46ACABDC" w14:textId="33AAA4C7" w:rsidR="00177EEC" w:rsidRDefault="00177EEC" w:rsidP="00177EEC">
      <w:pPr>
        <w:pStyle w:val="Heading3"/>
      </w:pPr>
      <w:r>
        <w:lastRenderedPageBreak/>
        <w:t xml:space="preserve">A note about </w:t>
      </w:r>
      <w:proofErr w:type="spellStart"/>
      <w:r>
        <w:t>knAPI</w:t>
      </w:r>
      <w:proofErr w:type="spellEnd"/>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2422B923"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base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lastRenderedPageBreak/>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77687F0" w:rsidR="00E25F61" w:rsidRDefault="00E25F61" w:rsidP="00641680">
      <w:pPr>
        <w:pStyle w:val="ListParagraph"/>
        <w:numPr>
          <w:ilvl w:val="0"/>
          <w:numId w:val="18"/>
        </w:numPr>
      </w:pPr>
      <w:proofErr w:type="spellStart"/>
      <w:r w:rsidRPr="00FA4F0F">
        <w:rPr>
          <w:b/>
          <w:bCs/>
        </w:rPr>
        <w:t>findViewWithTitle</w:t>
      </w:r>
      <w:proofErr w:type="spellEnd"/>
      <w:r>
        <w:t xml:space="preserve">:  </w:t>
      </w:r>
      <w:r w:rsidR="00E47B55">
        <w:t>Searches through each view in the current scene and r</w:t>
      </w:r>
      <w:r>
        <w:t xml:space="preserve">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6CD576AF"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rsidR="005E7D82">
        <w:t>top-level</w:t>
      </w:r>
      <w:r>
        <w:t xml:space="preserve"> </w:t>
      </w:r>
      <w:proofErr w:type="gramStart"/>
      <w:r>
        <w:t>app</w:t>
      </w:r>
      <w:proofErr w:type="gramEnd"/>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proofErr w:type="spellStart"/>
      <w:r>
        <w:rPr>
          <w:b/>
          <w:bCs/>
        </w:rPr>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030FF64F"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25B2C3B"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381D4715" w:rsidR="00702164" w:rsidRDefault="00C23973" w:rsidP="007813AC">
      <w:pPr>
        <w:pStyle w:val="ListParagraph"/>
        <w:numPr>
          <w:ilvl w:val="0"/>
          <w:numId w:val="18"/>
        </w:numPr>
      </w:pPr>
      <w:proofErr w:type="spellStart"/>
      <w:r w:rsidRPr="00493BB3">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text and </w:t>
      </w:r>
      <w:proofErr w:type="spellStart"/>
      <w:proofErr w:type="gramStart"/>
      <w:r w:rsidR="00471814">
        <w:t>and</w:t>
      </w:r>
      <w:proofErr w:type="spellEnd"/>
      <w:r w:rsidR="00471814">
        <w:t xml:space="preserve"> </w:t>
      </w:r>
      <w:r w:rsidR="00D510C7">
        <w:t>.</w:t>
      </w:r>
      <w:proofErr w:type="gramEnd"/>
      <w:r w:rsidR="00D510C7">
        <w:t xml:space="preserve">  </w:t>
      </w:r>
      <w:r w:rsidR="00071EB1">
        <w:t xml:space="preserve">Use the </w:t>
      </w:r>
      <w:proofErr w:type="spellStart"/>
      <w:proofErr w:type="gramStart"/>
      <w:r w:rsidR="00D510C7" w:rsidRPr="00D510C7">
        <w:t>ktl.fields</w:t>
      </w:r>
      <w:proofErr w:type="gramEnd"/>
      <w:r w:rsidR="00D510C7" w:rsidRPr="00D510C7">
        <w:t>.setCfg</w:t>
      </w:r>
      <w:proofErr w:type="spellEnd"/>
      <w:r w:rsidR="00D510C7">
        <w:t xml:space="preserve"> function </w:t>
      </w:r>
      <w:r w:rsidR="00071EB1">
        <w:t xml:space="preserve">to </w:t>
      </w:r>
      <w:r w:rsidR="00D510C7">
        <w:t xml:space="preserve">modify </w:t>
      </w:r>
      <w:proofErr w:type="spellStart"/>
      <w:r w:rsidR="00D510C7" w:rsidRPr="00D510C7">
        <w:t>chznBetterSrchDelay</w:t>
      </w:r>
      <w:proofErr w:type="spellEnd"/>
      <w:r w:rsidR="00D510C7">
        <w:t xml:space="preserve"> and </w:t>
      </w:r>
      <w:proofErr w:type="spellStart"/>
      <w:r w:rsidR="00D510C7" w:rsidRPr="00D510C7">
        <w:t>chznBetterThresholds</w:t>
      </w:r>
      <w:proofErr w:type="spellEnd"/>
      <w:r w:rsidR="00D510C7">
        <w:t xml:space="preserve"> </w:t>
      </w:r>
      <w:r w:rsidR="00071EB1">
        <w:t>to match your needs</w:t>
      </w:r>
      <w:r w:rsidR="00D510C7">
        <w:t>.</w:t>
      </w:r>
    </w:p>
    <w:p w14:paraId="2ABDA636" w14:textId="16E2A087"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lastRenderedPageBreak/>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w:t>
      </w:r>
      <w:proofErr w:type="gramStart"/>
      <w:r w:rsidR="007721D6">
        <w:t>localStorage, but</w:t>
      </w:r>
      <w:proofErr w:type="gramEnd"/>
      <w:r w:rsidR="007721D6">
        <w:t xml:space="preserve">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proofErr w:type="gramStart"/>
      <w:r w:rsidR="00F07A11" w:rsidRPr="00F07A11">
        <w:rPr>
          <w:b/>
          <w:bCs/>
        </w:rPr>
        <w:t>successfully</w:t>
      </w:r>
      <w:proofErr w:type="gramEnd"/>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lastRenderedPageBreak/>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14C07C2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views for the support of user preferences, system status</w:t>
      </w:r>
      <w:r w:rsidR="00340653">
        <w:t xml:space="preserve">, remote SW update </w:t>
      </w:r>
      <w:r w:rsidR="003A7C93">
        <w:t xml:space="preserve">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proofErr w:type="spellStart"/>
      <w:r w:rsidR="00565F97">
        <w:t>wndMsg</w:t>
      </w:r>
      <w:proofErr w:type="spellEnd"/>
      <w:r w:rsidR="00565F97">
        <w:t xml:space="preserve"> feature.  </w:t>
      </w:r>
      <w:r w:rsidR="00B90848">
        <w:t xml:space="preserve">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w:t>
      </w:r>
      <w:hyperlink w:anchor="_iFrameWnd" w:history="1">
        <w:r w:rsidR="00B90848" w:rsidRPr="002C27A1">
          <w:rPr>
            <w:rStyle w:val="Hyperlink"/>
          </w:rPr>
          <w:t>below</w:t>
        </w:r>
      </w:hyperlink>
      <w:r w:rsidR="00B90848">
        <w:t>.</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lastRenderedPageBreak/>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lastRenderedPageBreak/>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 xml:space="preserve">Easy and quick to </w:t>
      </w:r>
      <w:proofErr w:type="gramStart"/>
      <w:r>
        <w:t>setup</w:t>
      </w:r>
      <w:proofErr w:type="gramEnd"/>
      <w:r>
        <w:t>,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proofErr w:type="gramStart"/>
      <w:r>
        <w:t>take</w:t>
      </w:r>
      <w:proofErr w:type="gramEnd"/>
      <w:r>
        <w:t xml:space="preserv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lastRenderedPageBreak/>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w:t>
      </w:r>
      <w:proofErr w:type="gramStart"/>
      <w:r w:rsidR="00D76EBB">
        <w:t>need that</w:t>
      </w:r>
      <w:proofErr w:type="gramEnd"/>
      <w:r w:rsidR="00D76EBB">
        <w:t xml:space="preserve">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 xml:space="preserve">this </w:t>
      </w:r>
      <w:proofErr w:type="gramStart"/>
      <w:r>
        <w:t>merg</w:t>
      </w:r>
      <w:r w:rsidR="006202D1">
        <w:t>e</w:t>
      </w:r>
      <w:proofErr w:type="gramEnd"/>
      <w:r w:rsidR="006202D1">
        <w:t xml:space="preserv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lastRenderedPageBreak/>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w:t>
      </w:r>
      <w:proofErr w:type="gramStart"/>
      <w:r w:rsidR="004A390E">
        <w:t>install</w:t>
      </w:r>
      <w:proofErr w:type="gramEnd"/>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lastRenderedPageBreak/>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w:t>
      </w:r>
      <w:proofErr w:type="gramStart"/>
      <w:r w:rsidR="00490894">
        <w:t>copy</w:t>
      </w:r>
      <w:proofErr w:type="gramEnd"/>
      <w:r w:rsidR="00490894">
        <w:t>/paste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lastRenderedPageBreak/>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lastRenderedPageBreak/>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w:t>
      </w:r>
      <w:proofErr w:type="gramStart"/>
      <w:r>
        <w:t>the iFrameWnd</w:t>
      </w:r>
      <w:proofErr w:type="gramEnd"/>
      <w:r>
        <w:t xml:space="preserve">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iFrameWnd"/>
      <w:bookmarkStart w:id="25" w:name="_Ref81750822"/>
      <w:bookmarkEnd w:id="24"/>
      <w:r>
        <w:t>iFrameWnd</w:t>
      </w:r>
      <w:bookmarkStart w:id="26" w:name="_Ref80389971"/>
      <w:bookmarkEnd w:id="25"/>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proofErr w:type="gramStart"/>
      <w:r w:rsidR="009D6721">
        <w:t>in</w:t>
      </w:r>
      <w:proofErr w:type="gramEnd"/>
      <w:r w:rsidR="009D6721">
        <w:t xml:space="preserve">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7" w:name="_Ref81750659"/>
      <w:r>
        <w:t>User Preferences</w:t>
      </w:r>
      <w:bookmarkEnd w:id="27"/>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lastRenderedPageBreak/>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w:t>
      </w:r>
      <w:proofErr w:type="gramStart"/>
      <w:r>
        <w:t>same</w:t>
      </w:r>
      <w:proofErr w:type="gramEnd"/>
      <w:r>
        <w:t xml:space="preserv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 xml:space="preserve">Add a menu named My Settings and move it </w:t>
      </w:r>
      <w:proofErr w:type="gramStart"/>
      <w:r w:rsidRPr="00E85BC7">
        <w:t>at</w:t>
      </w:r>
      <w:proofErr w:type="gramEnd"/>
      <w:r w:rsidRPr="00E85BC7">
        <w:t xml:space="preserve">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w:t>
      </w:r>
      <w:proofErr w:type="gramStart"/>
      <w:r w:rsidR="00C4424B">
        <w:t>view</w:t>
      </w:r>
      <w:proofErr w:type="gramEnd"/>
      <w:r w:rsidR="00C4424B">
        <w:t xml:space="preserve">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 xml:space="preserve">leave </w:t>
      </w:r>
      <w:proofErr w:type="gramStart"/>
      <w:r w:rsidR="00E44A1D">
        <w:t>view</w:t>
      </w:r>
      <w:proofErr w:type="gramEnd"/>
      <w:r w:rsidR="00E44A1D">
        <w:t xml:space="preserve">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6"/>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lastRenderedPageBreak/>
        <w:t>User Filters</w:t>
      </w:r>
    </w:p>
    <w:p w14:paraId="4C2873CC" w14:textId="4553D4B0" w:rsidR="00CC4C9D" w:rsidRDefault="008D6322" w:rsidP="002B72C4">
      <w:r>
        <w:t xml:space="preserve">In addition to </w:t>
      </w:r>
      <w:proofErr w:type="gramStart"/>
      <w:r>
        <w:t>be</w:t>
      </w:r>
      <w:proofErr w:type="gramEnd"/>
      <w:r>
        <w:t xml:space="preserv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Note that if you migrate filters from one App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8" w:name="_Toc83371658"/>
      <w:bookmarkStart w:id="29" w:name="_Toc83371686"/>
      <w:bookmarkStart w:id="30" w:name="_Toc83371970"/>
      <w:r>
        <w:t>Future Improvements</w:t>
      </w:r>
      <w:bookmarkEnd w:id="28"/>
      <w:bookmarkEnd w:id="29"/>
      <w:bookmarkEnd w:id="30"/>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1" w:name="_Toc83371659"/>
      <w:bookmarkStart w:id="32" w:name="_Toc83371687"/>
      <w:bookmarkStart w:id="33" w:name="_Toc83371971"/>
      <w:proofErr w:type="spellStart"/>
      <w:r>
        <w:t>Conslusion</w:t>
      </w:r>
      <w:bookmarkEnd w:id="31"/>
      <w:bookmarkEnd w:id="32"/>
      <w:bookmarkEnd w:id="33"/>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192608AA" w14:textId="25D819A4" w:rsidR="00B01442" w:rsidRPr="00881A7C" w:rsidRDefault="00B01442" w:rsidP="00A73DC0">
      <w:pPr>
        <w:rPr>
          <w:lang w:val="fr-CA"/>
        </w:rPr>
      </w:pPr>
      <w:r>
        <w:rPr>
          <w:lang w:val="fr-CA"/>
        </w:rPr>
        <w:t>__</w:t>
      </w:r>
    </w:p>
    <w:sectPr w:rsidR="00B01442"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E7CB" w14:textId="77777777" w:rsidR="00314E37" w:rsidRDefault="00314E37" w:rsidP="00CD27D3">
      <w:pPr>
        <w:spacing w:after="0"/>
      </w:pPr>
      <w:r>
        <w:separator/>
      </w:r>
    </w:p>
  </w:endnote>
  <w:endnote w:type="continuationSeparator" w:id="0">
    <w:p w14:paraId="6ABC1EC0" w14:textId="77777777" w:rsidR="00314E37" w:rsidRDefault="00314E37"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E1295" w14:textId="77777777" w:rsidR="00314E37" w:rsidRDefault="00314E37" w:rsidP="00CD27D3">
      <w:pPr>
        <w:spacing w:after="0"/>
      </w:pPr>
      <w:r>
        <w:separator/>
      </w:r>
    </w:p>
  </w:footnote>
  <w:footnote w:type="continuationSeparator" w:id="0">
    <w:p w14:paraId="10F940F8" w14:textId="77777777" w:rsidR="00314E37" w:rsidRDefault="00314E37"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1EB1"/>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0A8"/>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77EEC"/>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442"/>
    <w:rsid w:val="00B01F17"/>
    <w:rsid w:val="00B04C1C"/>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672"/>
    <w:rsid w:val="00C87E06"/>
    <w:rsid w:val="00C90128"/>
    <w:rsid w:val="00C92C94"/>
    <w:rsid w:val="00C93E8E"/>
    <w:rsid w:val="00C943D5"/>
    <w:rsid w:val="00C94EBB"/>
    <w:rsid w:val="00C955A0"/>
    <w:rsid w:val="00C96ACF"/>
    <w:rsid w:val="00CA1C3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10C7"/>
    <w:rsid w:val="00D52258"/>
    <w:rsid w:val="00D52AF7"/>
    <w:rsid w:val="00D53BDF"/>
    <w:rsid w:val="00D558E3"/>
    <w:rsid w:val="00D55B66"/>
    <w:rsid w:val="00D561D2"/>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7A11"/>
    <w:rsid w:val="00F10786"/>
    <w:rsid w:val="00F12DF4"/>
    <w:rsid w:val="00F132A5"/>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35386</TotalTime>
  <Pages>19</Pages>
  <Words>6149</Words>
  <Characters>35051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1716</cp:revision>
  <cp:lastPrinted>2021-09-03T19:24:00Z</cp:lastPrinted>
  <dcterms:created xsi:type="dcterms:W3CDTF">2021-08-07T13:32:00Z</dcterms:created>
  <dcterms:modified xsi:type="dcterms:W3CDTF">2022-12-01T13:41:00Z</dcterms:modified>
</cp:coreProperties>
</file>