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120"/>
        <w:jc w:val="center"/>
      </w:pPr>
      <w:r>
        <w:rPr>
          <w:b/>
          <w:bCs/>
          <w:color w:val="1E2761"/>
          <w:sz w:val="56"/>
          <w:szCs w:val="56"/>
        </w:rPr>
        <w:t xml:space="preserve">FlowGuide AI</w:t>
      </w:r>
    </w:p>
    <w:p>
      <w:pPr>
        <w:spacing w:after="400"/>
        <w:jc w:val="center"/>
      </w:pPr>
      <w:r>
        <w:rPr>
          <w:b/>
          <w:bCs/>
          <w:color w:val="EA4B71"/>
          <w:sz w:val="34"/>
          <w:szCs w:val="34"/>
        </w:rPr>
        <w:t xml:space="preserve">성능 테스트 결과 보고서</w:t>
      </w:r>
    </w:p>
    <w:p>
      <w:pPr>
        <w:spacing w:after="800"/>
        <w:jc w:val="center"/>
      </w:pPr>
      <w:r>
        <w:rPr>
          <w:color w:val="666666"/>
          <w:sz w:val="21"/>
          <w:szCs w:val="21"/>
        </w:rPr>
        <w:t xml:space="preserve">의도 분류 정확도 · RAG 검색 정확도 · 응답 속도 · 워크플로우 생성/반영 성공률 · 오타 자동 보정</w:t>
      </w:r>
    </w:p>
    <w:p>
      <w:pPr>
        <w:jc w:val="center"/>
      </w:pPr>
      <w:r>
        <w:rPr>
          <w:color w:val="666666"/>
          <w:sz w:val="20"/>
          <w:szCs w:val="20"/>
        </w:rPr>
        <w:t xml:space="preserve">2026. 09. 09.</w:t>
      </w:r>
    </w:p>
    <w:p>
      <w:r>
        <w:br w:type="page"/>
      </w:r>
    </w:p>
    <w:p>
      <w:pPr>
        <w:pStyle w:val="Heading1"/>
        <w:spacing w:after="160" w:before="360"/>
      </w:pPr>
      <w:r>
        <w:t xml:space="preserve">1. 테스트 개요</w:t>
      </w:r>
    </w:p>
    <w:p>
      <w:pPr>
        <w:spacing w:after="140"/>
      </w:pPr>
      <w:r>
        <w:rPr>
          <w:sz w:val="21"/>
          <w:szCs w:val="21"/>
        </w:rPr>
        <w:t xml:space="preserve">naito.chat에 실제로 배포되어 있는 FlowGuide AI 서비스를 대상으로, 백엔드 API를 직접 호출하는 방식으로 성능을 측정했습니다. 다섯 가지 항목을 살펴봤습니다: ① 사용자 질문의 의도를 얼마나 정확히 분류하는지, ② RAG 검색이 관련 있는 문서를 잘 찾아오는지, ③ 응답까지 걸리는 시간, ④ 워크플로우를 생성해서 실제 n8n에 반영하는 것까지 성공하는지, ⑤ 오타가 섞인 질문에도 올바르게 답하는지입니다.</w:t>
      </w:r>
    </w:p>
    <w:p>
      <w:pPr>
        <w:pStyle w:val="Heading2"/>
        <w:spacing w:after="120" w:before="260"/>
      </w:pPr>
      <w:r>
        <w:t xml:space="preserve">테스트 환경</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
        <w:gridCol w:w="75"/>
      </w:tblGrid>
      <w:tr>
        <w:trPr>
          <w:tblHeader/>
        </w:trPr>
        <w:tc>
          <w:tcPr>
            <w:shd w:fill="1E2761" w:val="clear"/>
            <w:tcMar>
              <w:top w:type="dxa" w:w="60"/>
              <w:left w:type="dxa" w:w="100"/>
              <w:bottom w:type="dxa" w:w="60"/>
              <w:right w:type="dxa" w:w="100"/>
            </w:tcMar>
          </w:tcPr>
          <w:p>
            <w:pPr>
              <w:jc w:val="center"/>
            </w:pPr>
            <w:r>
              <w:rPr>
                <w:b/>
                <w:bCs/>
                <w:color w:val="FFFFFF"/>
                <w:sz w:val="19"/>
                <w:szCs w:val="19"/>
              </w:rPr>
              <w:t xml:space="preserve">항목</w:t>
            </w:r>
          </w:p>
        </w:tc>
        <w:tc>
          <w:tcPr>
            <w:shd w:fill="1E2761" w:val="clear"/>
            <w:tcMar>
              <w:top w:type="dxa" w:w="60"/>
              <w:left w:type="dxa" w:w="100"/>
              <w:bottom w:type="dxa" w:w="60"/>
              <w:right w:type="dxa" w:w="100"/>
            </w:tcMar>
          </w:tcPr>
          <w:p>
            <w:pPr>
              <w:jc w:val="center"/>
            </w:pPr>
            <w:r>
              <w:rPr>
                <w:b/>
                <w:bCs/>
                <w:color w:val="FFFFFF"/>
                <w:sz w:val="19"/>
                <w:szCs w:val="19"/>
              </w:rPr>
              <w:t xml:space="preserve">값</w:t>
            </w:r>
          </w:p>
        </w:tc>
      </w:tr>
      <w:tr>
        <w:tc>
          <w:tcPr>
            <w:shd w:fill="F3F5FA" w:val="clear"/>
            <w:tcMar>
              <w:top w:type="dxa" w:w="60"/>
              <w:left w:type="dxa" w:w="100"/>
              <w:bottom w:type="dxa" w:w="60"/>
              <w:right w:type="dxa" w:w="100"/>
            </w:tcMar>
          </w:tcPr>
          <w:p>
            <w:pPr>
              <w:jc w:val="left"/>
            </w:pPr>
            <w:r>
              <w:rPr>
                <w:b/>
                <w:bCs/>
                <w:color w:val="000000"/>
                <w:sz w:val="19"/>
                <w:szCs w:val="19"/>
              </w:rPr>
              <w:t xml:space="preserve">서비스 주소</w:t>
            </w:r>
          </w:p>
        </w:tc>
        <w:tc>
          <w:tcPr>
            <w:tcMar>
              <w:top w:type="dxa" w:w="60"/>
              <w:left w:type="dxa" w:w="100"/>
              <w:bottom w:type="dxa" w:w="60"/>
              <w:right w:type="dxa" w:w="100"/>
            </w:tcMar>
          </w:tcPr>
          <w:p>
            <w:pPr>
              <w:jc w:val="left"/>
            </w:pPr>
            <w:r>
              <w:rPr>
                <w:b w:val="false"/>
                <w:bCs w:val="false"/>
                <w:color w:val="000000"/>
                <w:sz w:val="19"/>
                <w:szCs w:val="19"/>
              </w:rPr>
              <w:t xml:space="preserve">https://naito.chat (실제 운영 환경)</w:t>
            </w:r>
          </w:p>
        </w:tc>
      </w:tr>
      <w:tr>
        <w:tc>
          <w:tcPr>
            <w:shd w:fill="F3F5FA" w:val="clear"/>
            <w:tcMar>
              <w:top w:type="dxa" w:w="60"/>
              <w:left w:type="dxa" w:w="100"/>
              <w:bottom w:type="dxa" w:w="60"/>
              <w:right w:type="dxa" w:w="100"/>
            </w:tcMar>
          </w:tcPr>
          <w:p>
            <w:pPr>
              <w:jc w:val="left"/>
            </w:pPr>
            <w:r>
              <w:rPr>
                <w:b/>
                <w:bCs/>
                <w:color w:val="000000"/>
                <w:sz w:val="19"/>
                <w:szCs w:val="19"/>
              </w:rPr>
              <w:t xml:space="preserve">답변 생성 모델</w:t>
            </w:r>
          </w:p>
        </w:tc>
        <w:tc>
          <w:tcPr>
            <w:tcMar>
              <w:top w:type="dxa" w:w="60"/>
              <w:left w:type="dxa" w:w="100"/>
              <w:bottom w:type="dxa" w:w="60"/>
              <w:right w:type="dxa" w:w="100"/>
            </w:tcMar>
          </w:tcPr>
          <w:p>
            <w:pPr>
              <w:jc w:val="left"/>
            </w:pPr>
            <w:r>
              <w:rPr>
                <w:b w:val="false"/>
                <w:bCs w:val="false"/>
                <w:color w:val="000000"/>
                <w:sz w:val="19"/>
                <w:szCs w:val="19"/>
              </w:rPr>
              <w:t xml:space="preserve">OpenAI GPT-4o mini</w:t>
            </w:r>
          </w:p>
        </w:tc>
      </w:tr>
      <w:tr>
        <w:tc>
          <w:tcPr>
            <w:shd w:fill="F3F5FA" w:val="clear"/>
            <w:tcMar>
              <w:top w:type="dxa" w:w="60"/>
              <w:left w:type="dxa" w:w="100"/>
              <w:bottom w:type="dxa" w:w="60"/>
              <w:right w:type="dxa" w:w="100"/>
            </w:tcMar>
          </w:tcPr>
          <w:p>
            <w:pPr>
              <w:jc w:val="left"/>
            </w:pPr>
            <w:r>
              <w:rPr>
                <w:b/>
                <w:bCs/>
                <w:color w:val="000000"/>
                <w:sz w:val="19"/>
                <w:szCs w:val="19"/>
              </w:rPr>
              <w:t xml:space="preserve">임베딩 모델</w:t>
            </w:r>
          </w:p>
        </w:tc>
        <w:tc>
          <w:tcPr>
            <w:tcMar>
              <w:top w:type="dxa" w:w="60"/>
              <w:left w:type="dxa" w:w="100"/>
              <w:bottom w:type="dxa" w:w="60"/>
              <w:right w:type="dxa" w:w="100"/>
            </w:tcMar>
          </w:tcPr>
          <w:p>
            <w:pPr>
              <w:jc w:val="left"/>
            </w:pPr>
            <w:r>
              <w:rPr>
                <w:b w:val="false"/>
                <w:bCs w:val="false"/>
                <w:color w:val="000000"/>
                <w:sz w:val="19"/>
                <w:szCs w:val="19"/>
              </w:rPr>
              <w:t xml:space="preserve">OpenAI text-embedding-3-small (1536차원)</w:t>
            </w:r>
          </w:p>
        </w:tc>
      </w:tr>
      <w:tr>
        <w:tc>
          <w:tcPr>
            <w:shd w:fill="F3F5FA" w:val="clear"/>
            <w:tcMar>
              <w:top w:type="dxa" w:w="60"/>
              <w:left w:type="dxa" w:w="100"/>
              <w:bottom w:type="dxa" w:w="60"/>
              <w:right w:type="dxa" w:w="100"/>
            </w:tcMar>
          </w:tcPr>
          <w:p>
            <w:pPr>
              <w:jc w:val="left"/>
            </w:pPr>
            <w:r>
              <w:rPr>
                <w:b/>
                <w:bCs/>
                <w:color w:val="000000"/>
                <w:sz w:val="19"/>
                <w:szCs w:val="19"/>
              </w:rPr>
              <w:t xml:space="preserve">검색 방식</w:t>
            </w:r>
          </w:p>
        </w:tc>
        <w:tc>
          <w:tcPr>
            <w:tcMar>
              <w:top w:type="dxa" w:w="60"/>
              <w:left w:type="dxa" w:w="100"/>
              <w:bottom w:type="dxa" w:w="60"/>
              <w:right w:type="dxa" w:w="100"/>
            </w:tcMar>
          </w:tcPr>
          <w:p>
            <w:pPr>
              <w:jc w:val="left"/>
            </w:pPr>
            <w:r>
              <w:rPr>
                <w:b w:val="false"/>
                <w:bCs w:val="false"/>
                <w:color w:val="000000"/>
                <w:sz w:val="19"/>
                <w:szCs w:val="19"/>
              </w:rPr>
              <w:t xml:space="preserve">하이브리드 RAG (BM25 키워드 검색 + 의미 기반 벡터 검색, RRF 결합)</w:t>
            </w:r>
          </w:p>
        </w:tc>
      </w:tr>
      <w:tr>
        <w:tc>
          <w:tcPr>
            <w:shd w:fill="F3F5FA" w:val="clear"/>
            <w:tcMar>
              <w:top w:type="dxa" w:w="60"/>
              <w:left w:type="dxa" w:w="100"/>
              <w:bottom w:type="dxa" w:w="60"/>
              <w:right w:type="dxa" w:w="100"/>
            </w:tcMar>
          </w:tcPr>
          <w:p>
            <w:pPr>
              <w:jc w:val="left"/>
            </w:pPr>
            <w:r>
              <w:rPr>
                <w:b/>
                <w:bCs/>
                <w:color w:val="000000"/>
                <w:sz w:val="19"/>
                <w:szCs w:val="19"/>
              </w:rPr>
              <w:t xml:space="preserve">지식베이스 규모</w:t>
            </w:r>
          </w:p>
        </w:tc>
        <w:tc>
          <w:tcPr>
            <w:tcMar>
              <w:top w:type="dxa" w:w="60"/>
              <w:left w:type="dxa" w:w="100"/>
              <w:bottom w:type="dxa" w:w="60"/>
              <w:right w:type="dxa" w:w="100"/>
            </w:tcMar>
          </w:tcPr>
          <w:p>
            <w:pPr>
              <w:jc w:val="left"/>
            </w:pPr>
            <w:r>
              <w:rPr>
                <w:b w:val="false"/>
                <w:bCs w:val="false"/>
                <w:color w:val="000000"/>
                <w:sz w:val="19"/>
                <w:szCs w:val="19"/>
              </w:rPr>
              <w:t xml:space="preserve">14,543개 청크, n8n 노드 453개 온톨로지</w:t>
            </w:r>
          </w:p>
        </w:tc>
      </w:tr>
      <w:tr>
        <w:tc>
          <w:tcPr>
            <w:shd w:fill="F3F5FA" w:val="clear"/>
            <w:tcMar>
              <w:top w:type="dxa" w:w="60"/>
              <w:left w:type="dxa" w:w="100"/>
              <w:bottom w:type="dxa" w:w="60"/>
              <w:right w:type="dxa" w:w="100"/>
            </w:tcMar>
          </w:tcPr>
          <w:p>
            <w:pPr>
              <w:jc w:val="left"/>
            </w:pPr>
            <w:r>
              <w:rPr>
                <w:b/>
                <w:bCs/>
                <w:color w:val="000000"/>
                <w:sz w:val="19"/>
                <w:szCs w:val="19"/>
              </w:rPr>
              <w:t xml:space="preserve">오타/환각 억제</w:t>
            </w:r>
          </w:p>
        </w:tc>
        <w:tc>
          <w:tcPr>
            <w:tcMar>
              <w:top w:type="dxa" w:w="60"/>
              <w:left w:type="dxa" w:w="100"/>
              <w:bottom w:type="dxa" w:w="60"/>
              <w:right w:type="dxa" w:w="100"/>
            </w:tcMar>
          </w:tcPr>
          <w:p>
            <w:pPr>
              <w:jc w:val="left"/>
            </w:pPr>
            <w:r>
              <w:rPr>
                <w:b w:val="false"/>
                <w:bCs w:val="false"/>
                <w:color w:val="000000"/>
                <w:sz w:val="19"/>
                <w:szCs w:val="19"/>
              </w:rPr>
              <w:t xml:space="preserve">REG(Levenshtein 기반 파라미터 자동 보정) + 4단계 시맨틱 검증</w:t>
            </w:r>
          </w:p>
        </w:tc>
      </w:tr>
      <w:tr>
        <w:tc>
          <w:tcPr>
            <w:shd w:fill="F3F5FA" w:val="clear"/>
            <w:tcMar>
              <w:top w:type="dxa" w:w="60"/>
              <w:left w:type="dxa" w:w="100"/>
              <w:bottom w:type="dxa" w:w="60"/>
              <w:right w:type="dxa" w:w="100"/>
            </w:tcMar>
          </w:tcPr>
          <w:p>
            <w:pPr>
              <w:jc w:val="left"/>
            </w:pPr>
            <w:r>
              <w:rPr>
                <w:b/>
                <w:bCs/>
                <w:color w:val="000000"/>
                <w:sz w:val="19"/>
                <w:szCs w:val="19"/>
              </w:rPr>
              <w:t xml:space="preserve">n8n 대상 인스턴스</w:t>
            </w:r>
          </w:p>
        </w:tc>
        <w:tc>
          <w:tcPr>
            <w:tcMar>
              <w:top w:type="dxa" w:w="60"/>
              <w:left w:type="dxa" w:w="100"/>
              <w:bottom w:type="dxa" w:w="60"/>
              <w:right w:type="dxa" w:w="100"/>
            </w:tcMar>
          </w:tcPr>
          <w:p>
            <w:pPr>
              <w:jc w:val="left"/>
            </w:pPr>
            <w:r>
              <w:rPr>
                <w:b w:val="false"/>
                <w:bCs w:val="false"/>
                <w:color w:val="000000"/>
                <w:sz w:val="19"/>
                <w:szCs w:val="19"/>
              </w:rPr>
              <w:t xml:space="preserve">내부 테스트용 n8n 인스턴스 (실제 REST API 연동)</w:t>
            </w:r>
          </w:p>
        </w:tc>
      </w:tr>
      <w:tr>
        <w:tc>
          <w:tcPr>
            <w:shd w:fill="F3F5FA" w:val="clear"/>
            <w:tcMar>
              <w:top w:type="dxa" w:w="60"/>
              <w:left w:type="dxa" w:w="100"/>
              <w:bottom w:type="dxa" w:w="60"/>
              <w:right w:type="dxa" w:w="100"/>
            </w:tcMar>
          </w:tcPr>
          <w:p>
            <w:pPr>
              <w:jc w:val="left"/>
            </w:pPr>
            <w:r>
              <w:rPr>
                <w:b/>
                <w:bCs/>
                <w:color w:val="000000"/>
                <w:sz w:val="19"/>
                <w:szCs w:val="19"/>
              </w:rPr>
              <w:t xml:space="preserve">테스트 방식</w:t>
            </w:r>
          </w:p>
        </w:tc>
        <w:tc>
          <w:tcPr>
            <w:tcMar>
              <w:top w:type="dxa" w:w="60"/>
              <w:left w:type="dxa" w:w="100"/>
              <w:bottom w:type="dxa" w:w="60"/>
              <w:right w:type="dxa" w:w="100"/>
            </w:tcMar>
          </w:tcPr>
          <w:p>
            <w:pPr>
              <w:jc w:val="left"/>
            </w:pPr>
            <w:r>
              <w:rPr>
                <w:b w:val="false"/>
                <w:bCs w:val="false"/>
                <w:color w:val="000000"/>
                <w:sz w:val="19"/>
                <w:szCs w:val="19"/>
              </w:rPr>
              <w:t xml:space="preserve">백엔드 API(FastAPI) 직접 호출 — 실제 사용자 흐름과 동일한 스트리밍 응답 파싱</w:t>
            </w:r>
          </w:p>
        </w:tc>
      </w:tr>
    </w:tbl>
    <w:p>
      <w:pPr>
        <w:pStyle w:val="Heading2"/>
        <w:spacing w:after="120" w:before="260"/>
      </w:pPr>
      <w:r>
        <w:t xml:space="preserve">종합 결과 요약</w:t>
      </w:r>
    </w:p>
    <w:p>
      <w:pPr>
        <w:spacing w:after="100"/>
      </w:pPr>
      <w:r>
        <w:rPr>
          <w:b/>
          <w:bCs/>
          <w:sz w:val="22"/>
          <w:szCs w:val="22"/>
        </w:rPr>
        <w:t xml:space="preserve">① 의도 분류 정확도  </w:t>
      </w:r>
      <w:r>
        <w:rPr>
          <w:b/>
          <w:bCs/>
          <w:color w:val="EA4B71"/>
          <w:sz w:val="26"/>
          <w:szCs w:val="26"/>
        </w:rPr>
        <w:t xml:space="preserve">100.0%</w:t>
      </w:r>
      <w:r>
        <w:rPr>
          <w:color w:val="666666"/>
          <w:sz w:val="20"/>
          <w:szCs w:val="20"/>
        </w:rPr>
        <w:t xml:space="preserve">  (30개 질문 중 30개 정답)</w:t>
      </w:r>
    </w:p>
    <w:p>
      <w:pPr>
        <w:spacing w:after="100"/>
      </w:pPr>
      <w:r>
        <w:rPr>
          <w:b/>
          <w:bCs/>
          <w:sz w:val="22"/>
          <w:szCs w:val="22"/>
        </w:rPr>
        <w:t xml:space="preserve">② RAG 검색 적중률  </w:t>
      </w:r>
      <w:r>
        <w:rPr>
          <w:b/>
          <w:bCs/>
          <w:color w:val="EA4B71"/>
          <w:sz w:val="26"/>
          <w:szCs w:val="26"/>
        </w:rPr>
        <w:t xml:space="preserve">93.3%</w:t>
      </w:r>
      <w:r>
        <w:rPr>
          <w:color w:val="666666"/>
          <w:sz w:val="20"/>
          <w:szCs w:val="20"/>
        </w:rPr>
        <w:t xml:space="preserve">  (15개 질문 중 14개 적중)</w:t>
      </w:r>
    </w:p>
    <w:p>
      <w:pPr>
        <w:spacing w:after="100"/>
      </w:pPr>
      <w:r>
        <w:rPr>
          <w:b/>
          <w:bCs/>
          <w:sz w:val="22"/>
          <w:szCs w:val="22"/>
        </w:rPr>
        <w:t xml:space="preserve">③ 평균 응답 시간  </w:t>
      </w:r>
      <w:r>
        <w:rPr>
          <w:b/>
          <w:bCs/>
          <w:color w:val="EA4B71"/>
          <w:sz w:val="26"/>
          <w:szCs w:val="26"/>
        </w:rPr>
        <w:t xml:space="preserve">9.23초</w:t>
      </w:r>
      <w:r>
        <w:rPr>
          <w:color w:val="666666"/>
          <w:sz w:val="20"/>
          <w:szCs w:val="20"/>
        </w:rPr>
        <w:t xml:space="preserve">  (중앙값 8.29초, 최초 응답까지는 평균 0.6초 내외)</w:t>
      </w:r>
    </w:p>
    <w:p>
      <w:pPr>
        <w:spacing w:after="100"/>
      </w:pPr>
      <w:r>
        <w:rPr>
          <w:b/>
          <w:bCs/>
          <w:sz w:val="22"/>
          <w:szCs w:val="22"/>
        </w:rPr>
        <w:t xml:space="preserve">④ 워크플로우 생성·n8n 반영 성공률  </w:t>
      </w:r>
      <w:r>
        <w:rPr>
          <w:b/>
          <w:bCs/>
          <w:color w:val="EA4B71"/>
          <w:sz w:val="26"/>
          <w:szCs w:val="26"/>
        </w:rPr>
        <w:t xml:space="preserve">100.0%</w:t>
      </w:r>
      <w:r>
        <w:rPr>
          <w:color w:val="666666"/>
          <w:sz w:val="20"/>
          <w:szCs w:val="20"/>
        </w:rPr>
        <w:t xml:space="preserve">  (10건 모두 실제 n8n 생성까지 성공)</w:t>
      </w:r>
    </w:p>
    <w:p>
      <w:pPr>
        <w:spacing w:after="100"/>
      </w:pPr>
      <w:r>
        <w:rPr>
          <w:b/>
          <w:bCs/>
          <w:sz w:val="22"/>
          <w:szCs w:val="22"/>
        </w:rPr>
        <w:t xml:space="preserve">⑤ 오타 섞인 질문 정답률  </w:t>
      </w:r>
      <w:r>
        <w:rPr>
          <w:b/>
          <w:bCs/>
          <w:color w:val="EA4B71"/>
          <w:sz w:val="26"/>
          <w:szCs w:val="26"/>
        </w:rPr>
        <w:t xml:space="preserve">87.5%</w:t>
      </w:r>
      <w:r>
        <w:rPr>
          <w:color w:val="666666"/>
          <w:sz w:val="20"/>
          <w:szCs w:val="20"/>
        </w:rPr>
        <w:t xml:space="preserve">  (8건 중 7건 올바른 노드로 응답)</w:t>
      </w:r>
    </w:p>
    <w:p>
      <w:r>
        <w:br w:type="page"/>
      </w:r>
    </w:p>
    <w:p>
      <w:pPr>
        <w:pStyle w:val="Heading1"/>
        <w:spacing w:after="160" w:before="360"/>
      </w:pPr>
      <w:r>
        <w:t xml:space="preserve">2. 의도 분류 정확도 (Intent Classification)</w:t>
      </w:r>
    </w:p>
    <w:p>
      <w:pPr>
        <w:spacing w:after="140"/>
      </w:pPr>
      <w:r>
        <w:rPr>
          <w:sz w:val="21"/>
          <w:szCs w:val="21"/>
        </w:rPr>
        <w:t xml:space="preserve">사용자 질문 하나를 받으면 시스템은 먼저 이 질문이 6가지 의도(일반 질문 · 워크플로우 생성 · 에러 진단 · 표현식 생성 · 커리큘럼 · 워크플로우 분석) 중 무엇인지 규칙 기반 판단과 AI 판단을 함께 사용해 분류합니다. 이 분류 결과에 따라 이후 어떤 기능이 동작할지가 결정되기 때문에, 얼마나 정확히 분류하는지가 전체 서비스 품질의 출발점입니다.</w:t>
      </w:r>
    </w:p>
    <w:p>
      <w:pPr>
        <w:spacing w:after="140"/>
      </w:pPr>
      <w:r>
        <w:rPr>
          <w:i/>
          <w:iCs/>
          <w:color w:val="666666"/>
          <w:sz w:val="21"/>
          <w:szCs w:val="21"/>
        </w:rPr>
        <w:t xml:space="preserve">6개 의도별로 5개씩, 총 30개의 질문을 미리 정답을 정해두고 /api/workspace/check-intent 엔드포인트에 그대로 물어본 뒤, 실제로 반환된 의도와 비교했습니다.</w:t>
      </w:r>
    </w:p>
    <w:p>
      <w:pPr>
        <w:spacing w:after="100"/>
      </w:pPr>
      <w:r>
        <w:rPr>
          <w:b/>
          <w:bCs/>
          <w:sz w:val="22"/>
          <w:szCs w:val="22"/>
        </w:rPr>
        <w:t xml:space="preserve">전체 정확도  </w:t>
      </w:r>
      <w:r>
        <w:rPr>
          <w:b/>
          <w:bCs/>
          <w:color w:val="EA4B71"/>
          <w:sz w:val="26"/>
          <w:szCs w:val="26"/>
        </w:rPr>
        <w:t xml:space="preserve">100.0%</w:t>
      </w:r>
      <w:r>
        <w:rPr>
          <w:color w:val="666666"/>
          <w:sz w:val="20"/>
          <w:szCs w:val="20"/>
        </w:rPr>
        <w:t xml:space="preserve">  (30/30, 오분류 0건)</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
        <w:gridCol w:w="20"/>
        <w:gridCol w:w="25"/>
        <w:gridCol w:w="25"/>
      </w:tblGrid>
      <w:tr>
        <w:trPr>
          <w:tblHeader/>
        </w:trPr>
        <w:tc>
          <w:tcPr>
            <w:shd w:fill="1E2761" w:val="clear"/>
            <w:tcMar>
              <w:top w:type="dxa" w:w="60"/>
              <w:left w:type="dxa" w:w="100"/>
              <w:bottom w:type="dxa" w:w="60"/>
              <w:right w:type="dxa" w:w="100"/>
            </w:tcMar>
          </w:tcPr>
          <w:p>
            <w:pPr>
              <w:jc w:val="center"/>
            </w:pPr>
            <w:r>
              <w:rPr>
                <w:b/>
                <w:bCs/>
                <w:color w:val="FFFFFF"/>
                <w:sz w:val="19"/>
                <w:szCs w:val="19"/>
              </w:rPr>
              <w:t xml:space="preserve">의도(Intent)</w:t>
            </w:r>
          </w:p>
        </w:tc>
        <w:tc>
          <w:tcPr>
            <w:shd w:fill="1E2761" w:val="clear"/>
            <w:tcMar>
              <w:top w:type="dxa" w:w="60"/>
              <w:left w:type="dxa" w:w="100"/>
              <w:bottom w:type="dxa" w:w="60"/>
              <w:right w:type="dxa" w:w="100"/>
            </w:tcMar>
          </w:tcPr>
          <w:p>
            <w:pPr>
              <w:jc w:val="center"/>
            </w:pPr>
            <w:r>
              <w:rPr>
                <w:b/>
                <w:bCs/>
                <w:color w:val="FFFFFF"/>
                <w:sz w:val="19"/>
                <w:szCs w:val="19"/>
              </w:rPr>
              <w:t xml:space="preserve">테스트 수</w:t>
            </w:r>
          </w:p>
        </w:tc>
        <w:tc>
          <w:tcPr>
            <w:shd w:fill="1E2761" w:val="clear"/>
            <w:tcMar>
              <w:top w:type="dxa" w:w="60"/>
              <w:left w:type="dxa" w:w="100"/>
              <w:bottom w:type="dxa" w:w="60"/>
              <w:right w:type="dxa" w:w="100"/>
            </w:tcMar>
          </w:tcPr>
          <w:p>
            <w:pPr>
              <w:jc w:val="center"/>
            </w:pPr>
            <w:r>
              <w:rPr>
                <w:b/>
                <w:bCs/>
                <w:color w:val="FFFFFF"/>
                <w:sz w:val="19"/>
                <w:szCs w:val="19"/>
              </w:rPr>
              <w:t xml:space="preserve">정확도</w:t>
            </w:r>
          </w:p>
        </w:tc>
        <w:tc>
          <w:tcPr>
            <w:shd w:fill="1E2761" w:val="clear"/>
            <w:tcMar>
              <w:top w:type="dxa" w:w="60"/>
              <w:left w:type="dxa" w:w="100"/>
              <w:bottom w:type="dxa" w:w="60"/>
              <w:right w:type="dxa" w:w="100"/>
            </w:tcMar>
          </w:tcPr>
          <w:p>
            <w:pPr>
              <w:jc w:val="center"/>
            </w:pPr>
            <w:r>
              <w:rPr>
                <w:b/>
                <w:bCs/>
                <w:color w:val="FFFFFF"/>
                <w:sz w:val="19"/>
                <w:szCs w:val="19"/>
              </w:rPr>
              <w:t xml:space="preserve">평균 응답시간</w:t>
            </w:r>
          </w:p>
        </w:tc>
      </w:tr>
      <w:tr>
        <w:tc>
          <w:tcPr>
            <w:shd w:fill="F3F5FA" w:val="clear"/>
            <w:tcMar>
              <w:top w:type="dxa" w:w="60"/>
              <w:left w:type="dxa" w:w="100"/>
              <w:bottom w:type="dxa" w:w="60"/>
              <w:right w:type="dxa" w:w="100"/>
            </w:tcMar>
          </w:tcPr>
          <w:p>
            <w:pPr>
              <w:jc w:val="left"/>
            </w:pPr>
            <w:r>
              <w:rPr>
                <w:b/>
                <w:bCs/>
                <w:color w:val="000000"/>
                <w:sz w:val="19"/>
                <w:szCs w:val="19"/>
              </w:rPr>
              <w:t xml:space="preserve">CURRICULUM</w:t>
            </w:r>
          </w:p>
        </w:tc>
        <w:tc>
          <w:tcPr>
            <w:tcMar>
              <w:top w:type="dxa" w:w="60"/>
              <w:left w:type="dxa" w:w="100"/>
              <w:bottom w:type="dxa" w:w="60"/>
              <w:right w:type="dxa" w:w="100"/>
            </w:tcMar>
          </w:tcPr>
          <w:p>
            <w:pPr>
              <w:jc w:val="center"/>
            </w:pPr>
            <w:r>
              <w:rPr>
                <w:b w:val="false"/>
                <w:bCs w:val="false"/>
                <w:color w:val="000000"/>
                <w:sz w:val="19"/>
                <w:szCs w:val="19"/>
              </w:rPr>
              <w:t xml:space="preserve">5개</w:t>
            </w:r>
          </w:p>
        </w:tc>
        <w:tc>
          <w:tcPr>
            <w:tcMar>
              <w:top w:type="dxa" w:w="60"/>
              <w:left w:type="dxa" w:w="100"/>
              <w:bottom w:type="dxa" w:w="60"/>
              <w:right w:type="dxa" w:w="100"/>
            </w:tcMar>
          </w:tcPr>
          <w:p>
            <w:pPr>
              <w:jc w:val="center"/>
            </w:pPr>
            <w:r>
              <w:rPr>
                <w:b/>
                <w:bCs/>
                <w:color w:val="1B7A3D"/>
                <w:sz w:val="19"/>
                <w:szCs w:val="19"/>
              </w:rPr>
              <w:t xml:space="preserve">100.0%</w:t>
            </w:r>
          </w:p>
        </w:tc>
        <w:tc>
          <w:tcPr>
            <w:tcMar>
              <w:top w:type="dxa" w:w="60"/>
              <w:left w:type="dxa" w:w="100"/>
              <w:bottom w:type="dxa" w:w="60"/>
              <w:right w:type="dxa" w:w="100"/>
            </w:tcMar>
          </w:tcPr>
          <w:p>
            <w:pPr>
              <w:jc w:val="center"/>
            </w:pPr>
            <w:r>
              <w:rPr>
                <w:b w:val="false"/>
                <w:bCs w:val="false"/>
                <w:color w:val="000000"/>
                <w:sz w:val="19"/>
                <w:szCs w:val="19"/>
              </w:rPr>
              <w:t xml:space="preserve">0.97초</w:t>
            </w:r>
          </w:p>
        </w:tc>
      </w:tr>
      <w:tr>
        <w:tc>
          <w:tcPr>
            <w:shd w:fill="F3F5FA" w:val="clear"/>
            <w:tcMar>
              <w:top w:type="dxa" w:w="60"/>
              <w:left w:type="dxa" w:w="100"/>
              <w:bottom w:type="dxa" w:w="60"/>
              <w:right w:type="dxa" w:w="100"/>
            </w:tcMar>
          </w:tcPr>
          <w:p>
            <w:pPr>
              <w:jc w:val="left"/>
            </w:pPr>
            <w:r>
              <w:rPr>
                <w:b/>
                <w:bCs/>
                <w:color w:val="000000"/>
                <w:sz w:val="19"/>
                <w:szCs w:val="19"/>
              </w:rPr>
              <w:t xml:space="preserve">EXPRESSION</w:t>
            </w:r>
          </w:p>
        </w:tc>
        <w:tc>
          <w:tcPr>
            <w:tcMar>
              <w:top w:type="dxa" w:w="60"/>
              <w:left w:type="dxa" w:w="100"/>
              <w:bottom w:type="dxa" w:w="60"/>
              <w:right w:type="dxa" w:w="100"/>
            </w:tcMar>
          </w:tcPr>
          <w:p>
            <w:pPr>
              <w:jc w:val="center"/>
            </w:pPr>
            <w:r>
              <w:rPr>
                <w:b w:val="false"/>
                <w:bCs w:val="false"/>
                <w:color w:val="000000"/>
                <w:sz w:val="19"/>
                <w:szCs w:val="19"/>
              </w:rPr>
              <w:t xml:space="preserve">5개</w:t>
            </w:r>
          </w:p>
        </w:tc>
        <w:tc>
          <w:tcPr>
            <w:tcMar>
              <w:top w:type="dxa" w:w="60"/>
              <w:left w:type="dxa" w:w="100"/>
              <w:bottom w:type="dxa" w:w="60"/>
              <w:right w:type="dxa" w:w="100"/>
            </w:tcMar>
          </w:tcPr>
          <w:p>
            <w:pPr>
              <w:jc w:val="center"/>
            </w:pPr>
            <w:r>
              <w:rPr>
                <w:b/>
                <w:bCs/>
                <w:color w:val="1B7A3D"/>
                <w:sz w:val="19"/>
                <w:szCs w:val="19"/>
              </w:rPr>
              <w:t xml:space="preserve">100.0%</w:t>
            </w:r>
          </w:p>
        </w:tc>
        <w:tc>
          <w:tcPr>
            <w:tcMar>
              <w:top w:type="dxa" w:w="60"/>
              <w:left w:type="dxa" w:w="100"/>
              <w:bottom w:type="dxa" w:w="60"/>
              <w:right w:type="dxa" w:w="100"/>
            </w:tcMar>
          </w:tcPr>
          <w:p>
            <w:pPr>
              <w:jc w:val="center"/>
            </w:pPr>
            <w:r>
              <w:rPr>
                <w:b w:val="false"/>
                <w:bCs w:val="false"/>
                <w:color w:val="000000"/>
                <w:sz w:val="19"/>
                <w:szCs w:val="19"/>
              </w:rPr>
              <w:t xml:space="preserve">1.25초</w:t>
            </w:r>
          </w:p>
        </w:tc>
      </w:tr>
      <w:tr>
        <w:tc>
          <w:tcPr>
            <w:shd w:fill="F3F5FA" w:val="clear"/>
            <w:tcMar>
              <w:top w:type="dxa" w:w="60"/>
              <w:left w:type="dxa" w:w="100"/>
              <w:bottom w:type="dxa" w:w="60"/>
              <w:right w:type="dxa" w:w="100"/>
            </w:tcMar>
          </w:tcPr>
          <w:p>
            <w:pPr>
              <w:jc w:val="left"/>
            </w:pPr>
            <w:r>
              <w:rPr>
                <w:b/>
                <w:bCs/>
                <w:color w:val="000000"/>
                <w:sz w:val="19"/>
                <w:szCs w:val="19"/>
              </w:rPr>
              <w:t xml:space="preserve">WORKFLOW_BUILD</w:t>
            </w:r>
          </w:p>
        </w:tc>
        <w:tc>
          <w:tcPr>
            <w:tcMar>
              <w:top w:type="dxa" w:w="60"/>
              <w:left w:type="dxa" w:w="100"/>
              <w:bottom w:type="dxa" w:w="60"/>
              <w:right w:type="dxa" w:w="100"/>
            </w:tcMar>
          </w:tcPr>
          <w:p>
            <w:pPr>
              <w:jc w:val="center"/>
            </w:pPr>
            <w:r>
              <w:rPr>
                <w:b w:val="false"/>
                <w:bCs w:val="false"/>
                <w:color w:val="000000"/>
                <w:sz w:val="19"/>
                <w:szCs w:val="19"/>
              </w:rPr>
              <w:t xml:space="preserve">5개</w:t>
            </w:r>
          </w:p>
        </w:tc>
        <w:tc>
          <w:tcPr>
            <w:tcMar>
              <w:top w:type="dxa" w:w="60"/>
              <w:left w:type="dxa" w:w="100"/>
              <w:bottom w:type="dxa" w:w="60"/>
              <w:right w:type="dxa" w:w="100"/>
            </w:tcMar>
          </w:tcPr>
          <w:p>
            <w:pPr>
              <w:jc w:val="center"/>
            </w:pPr>
            <w:r>
              <w:rPr>
                <w:b/>
                <w:bCs/>
                <w:color w:val="1B7A3D"/>
                <w:sz w:val="19"/>
                <w:szCs w:val="19"/>
              </w:rPr>
              <w:t xml:space="preserve">100.0%</w:t>
            </w:r>
          </w:p>
        </w:tc>
        <w:tc>
          <w:tcPr>
            <w:tcMar>
              <w:top w:type="dxa" w:w="60"/>
              <w:left w:type="dxa" w:w="100"/>
              <w:bottom w:type="dxa" w:w="60"/>
              <w:right w:type="dxa" w:w="100"/>
            </w:tcMar>
          </w:tcPr>
          <w:p>
            <w:pPr>
              <w:jc w:val="center"/>
            </w:pPr>
            <w:r>
              <w:rPr>
                <w:b w:val="false"/>
                <w:bCs w:val="false"/>
                <w:color w:val="000000"/>
                <w:sz w:val="19"/>
                <w:szCs w:val="19"/>
              </w:rPr>
              <w:t xml:space="preserve">0.91초</w:t>
            </w:r>
          </w:p>
        </w:tc>
      </w:tr>
      <w:tr>
        <w:tc>
          <w:tcPr>
            <w:shd w:fill="F3F5FA" w:val="clear"/>
            <w:tcMar>
              <w:top w:type="dxa" w:w="60"/>
              <w:left w:type="dxa" w:w="100"/>
              <w:bottom w:type="dxa" w:w="60"/>
              <w:right w:type="dxa" w:w="100"/>
            </w:tcMar>
          </w:tcPr>
          <w:p>
            <w:pPr>
              <w:jc w:val="left"/>
            </w:pPr>
            <w:r>
              <w:rPr>
                <w:b/>
                <w:bCs/>
                <w:color w:val="000000"/>
                <w:sz w:val="19"/>
                <w:szCs w:val="19"/>
              </w:rPr>
              <w:t xml:space="preserve">ERROR_PATCH</w:t>
            </w:r>
          </w:p>
        </w:tc>
        <w:tc>
          <w:tcPr>
            <w:tcMar>
              <w:top w:type="dxa" w:w="60"/>
              <w:left w:type="dxa" w:w="100"/>
              <w:bottom w:type="dxa" w:w="60"/>
              <w:right w:type="dxa" w:w="100"/>
            </w:tcMar>
          </w:tcPr>
          <w:p>
            <w:pPr>
              <w:jc w:val="center"/>
            </w:pPr>
            <w:r>
              <w:rPr>
                <w:b w:val="false"/>
                <w:bCs w:val="false"/>
                <w:color w:val="000000"/>
                <w:sz w:val="19"/>
                <w:szCs w:val="19"/>
              </w:rPr>
              <w:t xml:space="preserve">5개</w:t>
            </w:r>
          </w:p>
        </w:tc>
        <w:tc>
          <w:tcPr>
            <w:tcMar>
              <w:top w:type="dxa" w:w="60"/>
              <w:left w:type="dxa" w:w="100"/>
              <w:bottom w:type="dxa" w:w="60"/>
              <w:right w:type="dxa" w:w="100"/>
            </w:tcMar>
          </w:tcPr>
          <w:p>
            <w:pPr>
              <w:jc w:val="center"/>
            </w:pPr>
            <w:r>
              <w:rPr>
                <w:b/>
                <w:bCs/>
                <w:color w:val="1B7A3D"/>
                <w:sz w:val="19"/>
                <w:szCs w:val="19"/>
              </w:rPr>
              <w:t xml:space="preserve">100.0%</w:t>
            </w:r>
          </w:p>
        </w:tc>
        <w:tc>
          <w:tcPr>
            <w:tcMar>
              <w:top w:type="dxa" w:w="60"/>
              <w:left w:type="dxa" w:w="100"/>
              <w:bottom w:type="dxa" w:w="60"/>
              <w:right w:type="dxa" w:w="100"/>
            </w:tcMar>
          </w:tcPr>
          <w:p>
            <w:pPr>
              <w:jc w:val="center"/>
            </w:pPr>
            <w:r>
              <w:rPr>
                <w:b w:val="false"/>
                <w:bCs w:val="false"/>
                <w:color w:val="000000"/>
                <w:sz w:val="19"/>
                <w:szCs w:val="19"/>
              </w:rPr>
              <w:t xml:space="preserve">0.86초</w:t>
            </w:r>
          </w:p>
        </w:tc>
      </w:tr>
      <w:tr>
        <w:tc>
          <w:tcPr>
            <w:shd w:fill="F3F5FA" w:val="clear"/>
            <w:tcMar>
              <w:top w:type="dxa" w:w="60"/>
              <w:left w:type="dxa" w:w="100"/>
              <w:bottom w:type="dxa" w:w="60"/>
              <w:right w:type="dxa" w:w="100"/>
            </w:tcMar>
          </w:tcPr>
          <w:p>
            <w:pPr>
              <w:jc w:val="left"/>
            </w:pPr>
            <w:r>
              <w:rPr>
                <w:b/>
                <w:bCs/>
                <w:color w:val="000000"/>
                <w:sz w:val="19"/>
                <w:szCs w:val="19"/>
              </w:rPr>
              <w:t xml:space="preserve">REVERSE</w:t>
            </w:r>
          </w:p>
        </w:tc>
        <w:tc>
          <w:tcPr>
            <w:tcMar>
              <w:top w:type="dxa" w:w="60"/>
              <w:left w:type="dxa" w:w="100"/>
              <w:bottom w:type="dxa" w:w="60"/>
              <w:right w:type="dxa" w:w="100"/>
            </w:tcMar>
          </w:tcPr>
          <w:p>
            <w:pPr>
              <w:jc w:val="center"/>
            </w:pPr>
            <w:r>
              <w:rPr>
                <w:b w:val="false"/>
                <w:bCs w:val="false"/>
                <w:color w:val="000000"/>
                <w:sz w:val="19"/>
                <w:szCs w:val="19"/>
              </w:rPr>
              <w:t xml:space="preserve">5개</w:t>
            </w:r>
          </w:p>
        </w:tc>
        <w:tc>
          <w:tcPr>
            <w:tcMar>
              <w:top w:type="dxa" w:w="60"/>
              <w:left w:type="dxa" w:w="100"/>
              <w:bottom w:type="dxa" w:w="60"/>
              <w:right w:type="dxa" w:w="100"/>
            </w:tcMar>
          </w:tcPr>
          <w:p>
            <w:pPr>
              <w:jc w:val="center"/>
            </w:pPr>
            <w:r>
              <w:rPr>
                <w:b/>
                <w:bCs/>
                <w:color w:val="1B7A3D"/>
                <w:sz w:val="19"/>
                <w:szCs w:val="19"/>
              </w:rPr>
              <w:t xml:space="preserve">100.0%</w:t>
            </w:r>
          </w:p>
        </w:tc>
        <w:tc>
          <w:tcPr>
            <w:tcMar>
              <w:top w:type="dxa" w:w="60"/>
              <w:left w:type="dxa" w:w="100"/>
              <w:bottom w:type="dxa" w:w="60"/>
              <w:right w:type="dxa" w:w="100"/>
            </w:tcMar>
          </w:tcPr>
          <w:p>
            <w:pPr>
              <w:jc w:val="center"/>
            </w:pPr>
            <w:r>
              <w:rPr>
                <w:b w:val="false"/>
                <w:bCs w:val="false"/>
                <w:color w:val="000000"/>
                <w:sz w:val="19"/>
                <w:szCs w:val="19"/>
              </w:rPr>
              <w:t xml:space="preserve">0.95초</w:t>
            </w:r>
          </w:p>
        </w:tc>
      </w:tr>
      <w:tr>
        <w:tc>
          <w:tcPr>
            <w:shd w:fill="F3F5FA" w:val="clear"/>
            <w:tcMar>
              <w:top w:type="dxa" w:w="60"/>
              <w:left w:type="dxa" w:w="100"/>
              <w:bottom w:type="dxa" w:w="60"/>
              <w:right w:type="dxa" w:w="100"/>
            </w:tcMar>
          </w:tcPr>
          <w:p>
            <w:pPr>
              <w:jc w:val="left"/>
            </w:pPr>
            <w:r>
              <w:rPr>
                <w:b/>
                <w:bCs/>
                <w:color w:val="000000"/>
                <w:sz w:val="19"/>
                <w:szCs w:val="19"/>
              </w:rPr>
              <w:t xml:space="preserve">GENERAL</w:t>
            </w:r>
          </w:p>
        </w:tc>
        <w:tc>
          <w:tcPr>
            <w:tcMar>
              <w:top w:type="dxa" w:w="60"/>
              <w:left w:type="dxa" w:w="100"/>
              <w:bottom w:type="dxa" w:w="60"/>
              <w:right w:type="dxa" w:w="100"/>
            </w:tcMar>
          </w:tcPr>
          <w:p>
            <w:pPr>
              <w:jc w:val="center"/>
            </w:pPr>
            <w:r>
              <w:rPr>
                <w:b w:val="false"/>
                <w:bCs w:val="false"/>
                <w:color w:val="000000"/>
                <w:sz w:val="19"/>
                <w:szCs w:val="19"/>
              </w:rPr>
              <w:t xml:space="preserve">5개</w:t>
            </w:r>
          </w:p>
        </w:tc>
        <w:tc>
          <w:tcPr>
            <w:tcMar>
              <w:top w:type="dxa" w:w="60"/>
              <w:left w:type="dxa" w:w="100"/>
              <w:bottom w:type="dxa" w:w="60"/>
              <w:right w:type="dxa" w:w="100"/>
            </w:tcMar>
          </w:tcPr>
          <w:p>
            <w:pPr>
              <w:jc w:val="center"/>
            </w:pPr>
            <w:r>
              <w:rPr>
                <w:b/>
                <w:bCs/>
                <w:color w:val="1B7A3D"/>
                <w:sz w:val="19"/>
                <w:szCs w:val="19"/>
              </w:rPr>
              <w:t xml:space="preserve">100.0%</w:t>
            </w:r>
          </w:p>
        </w:tc>
        <w:tc>
          <w:tcPr>
            <w:tcMar>
              <w:top w:type="dxa" w:w="60"/>
              <w:left w:type="dxa" w:w="100"/>
              <w:bottom w:type="dxa" w:w="60"/>
              <w:right w:type="dxa" w:w="100"/>
            </w:tcMar>
          </w:tcPr>
          <w:p>
            <w:pPr>
              <w:jc w:val="center"/>
            </w:pPr>
            <w:r>
              <w:rPr>
                <w:b w:val="false"/>
                <w:bCs w:val="false"/>
                <w:color w:val="000000"/>
                <w:sz w:val="19"/>
                <w:szCs w:val="19"/>
              </w:rPr>
              <w:t xml:space="preserve">0.94초</w:t>
            </w:r>
          </w:p>
        </w:tc>
      </w:tr>
    </w:tbl>
    <w:p>
      <w:pPr>
        <w:pStyle w:val="Heading2"/>
        <w:spacing w:after="120" w:before="260"/>
      </w:pPr>
      <w:r>
        <w:t xml:space="preserve">판단</w:t>
      </w:r>
    </w:p>
    <w:p>
      <w:pPr>
        <w:pStyle w:val="ListParagraph"/>
        <w:numPr>
          <w:ilvl w:val="0"/>
          <w:numId w:val="1"/>
        </w:numPr>
        <w:spacing w:after="70"/>
      </w:pPr>
      <w:r>
        <w:rPr>
          <w:sz w:val="21"/>
          <w:szCs w:val="21"/>
        </w:rPr>
        <w:t xml:space="preserve">30개 전 항목이 사전 정의한 정답과 일치했습니다. 특히 REVERSE(워크플로우 분석)와 GENERAL(일반 질문)처럼 구분이 애매할 수 있는 표현(“이 워크플로우 어떻게 동작해?” 대 “IF 노드는 어떻게 써?”)도 정확히 구분했습니다.</w:t>
      </w:r>
    </w:p>
    <w:p>
      <w:pPr>
        <w:pStyle w:val="ListParagraph"/>
        <w:numPr>
          <w:ilvl w:val="0"/>
          <w:numId w:val="1"/>
        </w:numPr>
        <w:spacing w:after="70"/>
      </w:pPr>
      <w:r>
        <w:rPr>
          <w:sz w:val="21"/>
          <w:szCs w:val="21"/>
        </w:rPr>
        <w:t xml:space="preserve">의도 분류 자체는 규칙 기반 판단이 먼저 개입하는 명백한 경우(에러 로그 첨부 → ERROR_PATCH, n8n JSON 첨부 → REVERSE)를 제외하면 AI 판단에 의존하는데, 평균 0.8초 내외로 매우 빠르게 응답해 사용자 체감 지연은 거의 없습니다.</w:t>
      </w:r>
    </w:p>
    <w:p>
      <w:pPr>
        <w:pStyle w:val="ListParagraph"/>
        <w:numPr>
          <w:ilvl w:val="0"/>
          <w:numId w:val="1"/>
        </w:numPr>
        <w:spacing w:after="70"/>
      </w:pPr>
      <w:r>
        <w:rPr>
          <w:color w:val="666666"/>
          <w:sz w:val="21"/>
          <w:szCs w:val="21"/>
        </w:rPr>
        <w:t xml:space="preserve">다만 30건은 비교적 전형적인 표현 위주로 구성된 샘플이라, 실제 사용자들이 쓸 수 있는 은어나 축약 표현, 복합 의도(예: 에러 해결과 워크플로우 개선을 동시에 요청)가 섞인 경우는 이번 테스트 범위에 포함되지 않았습니다.</w:t>
      </w:r>
    </w:p>
    <w:p>
      <w:r>
        <w:br w:type="page"/>
      </w:r>
    </w:p>
    <w:p>
      <w:pPr>
        <w:pStyle w:val="Heading1"/>
        <w:spacing w:after="160" w:before="360"/>
      </w:pPr>
      <w:r>
        <w:t xml:space="preserve">3. RAG 검색 정확도 (Retrieval Relevance)</w:t>
      </w:r>
    </w:p>
    <w:p>
      <w:pPr>
        <w:spacing w:after="140"/>
      </w:pPr>
      <w:r>
        <w:rPr>
          <w:sz w:val="21"/>
          <w:szCs w:val="21"/>
        </w:rPr>
        <w:t xml:space="preserve">특정 노드를 지목하는 질문 15개를 던져서, 답변 아래 '근거'로 제시되는 RAG 검색 결과(rag_sources)에 그 노드와 관련된 문서가 실제로 포함되는지 확인했습니다. 제목·출처 경로·미리보기 텍스트 중 하나라도 대상 노드 이름을 포함하면 '적중'으로 판정했습니다.</w:t>
      </w:r>
    </w:p>
    <w:p>
      <w:pPr>
        <w:spacing w:after="100"/>
      </w:pPr>
      <w:r>
        <w:rPr>
          <w:b/>
          <w:bCs/>
          <w:sz w:val="22"/>
          <w:szCs w:val="22"/>
        </w:rPr>
        <w:t xml:space="preserve">RAG 검색 적중률  </w:t>
      </w:r>
      <w:r>
        <w:rPr>
          <w:b/>
          <w:bCs/>
          <w:color w:val="EA4B71"/>
          <w:sz w:val="26"/>
          <w:szCs w:val="26"/>
        </w:rPr>
        <w:t xml:space="preserve">93.3%</w:t>
      </w:r>
      <w:r>
        <w:rPr>
          <w:color w:val="666666"/>
          <w:sz w:val="20"/>
          <w:szCs w:val="20"/>
        </w:rPr>
        <w:t xml:space="preserve">  (15개 중 14개 적중)</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0"/>
        <w:gridCol w:w="16"/>
        <w:gridCol w:w="17"/>
        <w:gridCol w:w="17"/>
      </w:tblGrid>
      <w:tr>
        <w:trPr>
          <w:tblHeader/>
        </w:trPr>
        <w:tc>
          <w:tcPr>
            <w:shd w:fill="1E2761" w:val="clear"/>
            <w:tcMar>
              <w:top w:type="dxa" w:w="60"/>
              <w:left w:type="dxa" w:w="100"/>
              <w:bottom w:type="dxa" w:w="60"/>
              <w:right w:type="dxa" w:w="100"/>
            </w:tcMar>
          </w:tcPr>
          <w:p>
            <w:pPr>
              <w:jc w:val="center"/>
            </w:pPr>
            <w:r>
              <w:rPr>
                <w:b/>
                <w:bCs/>
                <w:color w:val="FFFFFF"/>
                <w:sz w:val="19"/>
                <w:szCs w:val="19"/>
              </w:rPr>
              <w:t xml:space="preserve">질문</w:t>
            </w:r>
          </w:p>
        </w:tc>
        <w:tc>
          <w:tcPr>
            <w:shd w:fill="1E2761" w:val="clear"/>
            <w:tcMar>
              <w:top w:type="dxa" w:w="60"/>
              <w:left w:type="dxa" w:w="100"/>
              <w:bottom w:type="dxa" w:w="60"/>
              <w:right w:type="dxa" w:w="100"/>
            </w:tcMar>
          </w:tcPr>
          <w:p>
            <w:pPr>
              <w:jc w:val="center"/>
            </w:pPr>
            <w:r>
              <w:rPr>
                <w:b/>
                <w:bCs/>
                <w:color w:val="FFFFFF"/>
                <w:sz w:val="19"/>
                <w:szCs w:val="19"/>
              </w:rPr>
              <w:t xml:space="preserve">검색된 근거 수</w:t>
            </w:r>
          </w:p>
        </w:tc>
        <w:tc>
          <w:tcPr>
            <w:shd w:fill="1E2761" w:val="clear"/>
            <w:tcMar>
              <w:top w:type="dxa" w:w="60"/>
              <w:left w:type="dxa" w:w="100"/>
              <w:bottom w:type="dxa" w:w="60"/>
              <w:right w:type="dxa" w:w="100"/>
            </w:tcMar>
          </w:tcPr>
          <w:p>
            <w:pPr>
              <w:jc w:val="center"/>
            </w:pPr>
            <w:r>
              <w:rPr>
                <w:b/>
                <w:bCs/>
                <w:color w:val="FFFFFF"/>
                <w:sz w:val="19"/>
                <w:szCs w:val="19"/>
              </w:rPr>
              <w:t xml:space="preserve">소요 시간</w:t>
            </w:r>
          </w:p>
        </w:tc>
        <w:tc>
          <w:tcPr>
            <w:shd w:fill="1E2761" w:val="clear"/>
            <w:tcMar>
              <w:top w:type="dxa" w:w="60"/>
              <w:left w:type="dxa" w:w="100"/>
              <w:bottom w:type="dxa" w:w="60"/>
              <w:right w:type="dxa" w:w="100"/>
            </w:tcMar>
          </w:tcPr>
          <w:p>
            <w:pPr>
              <w:jc w:val="center"/>
            </w:pPr>
            <w:r>
              <w:rPr>
                <w:b/>
                <w:bCs/>
                <w:color w:val="FFFFFF"/>
                <w:sz w:val="19"/>
                <w:szCs w:val="19"/>
              </w:rPr>
              <w:t xml:space="preserve">결과</w:t>
            </w:r>
          </w:p>
        </w:tc>
      </w:tr>
      <w:tr>
        <w:tc>
          <w:tcPr>
            <w:tcMar>
              <w:top w:type="dxa" w:w="60"/>
              <w:left w:type="dxa" w:w="100"/>
              <w:bottom w:type="dxa" w:w="60"/>
              <w:right w:type="dxa" w:w="100"/>
            </w:tcMar>
          </w:tcPr>
          <w:p>
            <w:pPr>
              <w:jc w:val="left"/>
            </w:pPr>
            <w:r>
              <w:rPr>
                <w:b w:val="false"/>
                <w:bCs w:val="false"/>
                <w:color w:val="000000"/>
                <w:sz w:val="19"/>
                <w:szCs w:val="19"/>
              </w:rPr>
              <w:t xml:space="preserve">Slack 노드 사용법 알려줘</w:t>
            </w:r>
          </w:p>
        </w:tc>
        <w:tc>
          <w:tcPr>
            <w:tcMar>
              <w:top w:type="dxa" w:w="60"/>
              <w:left w:type="dxa" w:w="100"/>
              <w:bottom w:type="dxa" w:w="60"/>
              <w:right w:type="dxa" w:w="100"/>
            </w:tcMar>
          </w:tcPr>
          <w:p>
            <w:pPr>
              <w:jc w:val="center"/>
            </w:pPr>
            <w:r>
              <w:rPr>
                <w:b w:val="false"/>
                <w:bCs w:val="false"/>
                <w:color w:val="000000"/>
                <w:sz w:val="19"/>
                <w:szCs w:val="19"/>
              </w:rPr>
              <w:t xml:space="preserve">7</w:t>
            </w:r>
          </w:p>
        </w:tc>
        <w:tc>
          <w:tcPr>
            <w:tcMar>
              <w:top w:type="dxa" w:w="60"/>
              <w:left w:type="dxa" w:w="100"/>
              <w:bottom w:type="dxa" w:w="60"/>
              <w:right w:type="dxa" w:w="100"/>
            </w:tcMar>
          </w:tcPr>
          <w:p>
            <w:pPr>
              <w:jc w:val="center"/>
            </w:pPr>
            <w:r>
              <w:rPr>
                <w:b w:val="false"/>
                <w:bCs w:val="false"/>
                <w:color w:val="000000"/>
                <w:sz w:val="19"/>
                <w:szCs w:val="19"/>
              </w:rPr>
              <w:t xml:space="preserve">14.1초</w:t>
            </w:r>
          </w:p>
        </w:tc>
        <w:tc>
          <w:tcPr>
            <w:tcMar>
              <w:top w:type="dxa" w:w="60"/>
              <w:left w:type="dxa" w:w="100"/>
              <w:bottom w:type="dxa" w:w="60"/>
              <w:right w:type="dxa" w:w="100"/>
            </w:tcMar>
          </w:tcPr>
          <w:p>
            <w:pPr>
              <w:jc w:val="center"/>
            </w:pPr>
            <w:r>
              <w:rPr>
                <w:b/>
                <w:bCs/>
                <w:color w:val="1B7A3D"/>
                <w:sz w:val="19"/>
                <w:szCs w:val="19"/>
              </w:rPr>
              <w:t xml:space="preserve">적중</w:t>
            </w:r>
          </w:p>
        </w:tc>
      </w:tr>
      <w:tr>
        <w:tc>
          <w:tcPr>
            <w:tcMar>
              <w:top w:type="dxa" w:w="60"/>
              <w:left w:type="dxa" w:w="100"/>
              <w:bottom w:type="dxa" w:w="60"/>
              <w:right w:type="dxa" w:w="100"/>
            </w:tcMar>
          </w:tcPr>
          <w:p>
            <w:pPr>
              <w:jc w:val="left"/>
            </w:pPr>
            <w:r>
              <w:rPr>
                <w:b w:val="false"/>
                <w:bCs w:val="false"/>
                <w:color w:val="000000"/>
                <w:sz w:val="19"/>
                <w:szCs w:val="19"/>
              </w:rPr>
              <w:t xml:space="preserve">Webhook 노드가 뭐야?</w:t>
            </w:r>
          </w:p>
        </w:tc>
        <w:tc>
          <w:tcPr>
            <w:tcMar>
              <w:top w:type="dxa" w:w="60"/>
              <w:left w:type="dxa" w:w="100"/>
              <w:bottom w:type="dxa" w:w="60"/>
              <w:right w:type="dxa" w:w="100"/>
            </w:tcMar>
          </w:tcPr>
          <w:p>
            <w:pPr>
              <w:jc w:val="center"/>
            </w:pPr>
            <w:r>
              <w:rPr>
                <w:b w:val="false"/>
                <w:bCs w:val="false"/>
                <w:color w:val="000000"/>
                <w:sz w:val="19"/>
                <w:szCs w:val="19"/>
              </w:rPr>
              <w:t xml:space="preserve">7</w:t>
            </w:r>
          </w:p>
        </w:tc>
        <w:tc>
          <w:tcPr>
            <w:tcMar>
              <w:top w:type="dxa" w:w="60"/>
              <w:left w:type="dxa" w:w="100"/>
              <w:bottom w:type="dxa" w:w="60"/>
              <w:right w:type="dxa" w:w="100"/>
            </w:tcMar>
          </w:tcPr>
          <w:p>
            <w:pPr>
              <w:jc w:val="center"/>
            </w:pPr>
            <w:r>
              <w:rPr>
                <w:b w:val="false"/>
                <w:bCs w:val="false"/>
                <w:color w:val="000000"/>
                <w:sz w:val="19"/>
                <w:szCs w:val="19"/>
              </w:rPr>
              <w:t xml:space="preserve">13.1초</w:t>
            </w:r>
          </w:p>
        </w:tc>
        <w:tc>
          <w:tcPr>
            <w:tcMar>
              <w:top w:type="dxa" w:w="60"/>
              <w:left w:type="dxa" w:w="100"/>
              <w:bottom w:type="dxa" w:w="60"/>
              <w:right w:type="dxa" w:w="100"/>
            </w:tcMar>
          </w:tcPr>
          <w:p>
            <w:pPr>
              <w:jc w:val="center"/>
            </w:pPr>
            <w:r>
              <w:rPr>
                <w:b/>
                <w:bCs/>
                <w:color w:val="1B7A3D"/>
                <w:sz w:val="19"/>
                <w:szCs w:val="19"/>
              </w:rPr>
              <w:t xml:space="preserve">적중</w:t>
            </w:r>
          </w:p>
        </w:tc>
      </w:tr>
      <w:tr>
        <w:tc>
          <w:tcPr>
            <w:tcMar>
              <w:top w:type="dxa" w:w="60"/>
              <w:left w:type="dxa" w:w="100"/>
              <w:bottom w:type="dxa" w:w="60"/>
              <w:right w:type="dxa" w:w="100"/>
            </w:tcMar>
          </w:tcPr>
          <w:p>
            <w:pPr>
              <w:jc w:val="left"/>
            </w:pPr>
            <w:r>
              <w:rPr>
                <w:b w:val="false"/>
                <w:bCs w:val="false"/>
                <w:color w:val="000000"/>
                <w:sz w:val="19"/>
                <w:szCs w:val="19"/>
              </w:rPr>
              <w:t xml:space="preserve">HTTP Request 노드 설명해줘</w:t>
            </w:r>
          </w:p>
        </w:tc>
        <w:tc>
          <w:tcPr>
            <w:tcMar>
              <w:top w:type="dxa" w:w="60"/>
              <w:left w:type="dxa" w:w="100"/>
              <w:bottom w:type="dxa" w:w="60"/>
              <w:right w:type="dxa" w:w="100"/>
            </w:tcMar>
          </w:tcPr>
          <w:p>
            <w:pPr>
              <w:jc w:val="center"/>
            </w:pPr>
            <w:r>
              <w:rPr>
                <w:b w:val="false"/>
                <w:bCs w:val="false"/>
                <w:color w:val="000000"/>
                <w:sz w:val="19"/>
                <w:szCs w:val="19"/>
              </w:rPr>
              <w:t xml:space="preserve">7</w:t>
            </w:r>
          </w:p>
        </w:tc>
        <w:tc>
          <w:tcPr>
            <w:tcMar>
              <w:top w:type="dxa" w:w="60"/>
              <w:left w:type="dxa" w:w="100"/>
              <w:bottom w:type="dxa" w:w="60"/>
              <w:right w:type="dxa" w:w="100"/>
            </w:tcMar>
          </w:tcPr>
          <w:p>
            <w:pPr>
              <w:jc w:val="center"/>
            </w:pPr>
            <w:r>
              <w:rPr>
                <w:b w:val="false"/>
                <w:bCs w:val="false"/>
                <w:color w:val="000000"/>
                <w:sz w:val="19"/>
                <w:szCs w:val="19"/>
              </w:rPr>
              <w:t xml:space="preserve">10.5초</w:t>
            </w:r>
          </w:p>
        </w:tc>
        <w:tc>
          <w:tcPr>
            <w:tcMar>
              <w:top w:type="dxa" w:w="60"/>
              <w:left w:type="dxa" w:w="100"/>
              <w:bottom w:type="dxa" w:w="60"/>
              <w:right w:type="dxa" w:w="100"/>
            </w:tcMar>
          </w:tcPr>
          <w:p>
            <w:pPr>
              <w:jc w:val="center"/>
            </w:pPr>
            <w:r>
              <w:rPr>
                <w:b/>
                <w:bCs/>
                <w:color w:val="1B7A3D"/>
                <w:sz w:val="19"/>
                <w:szCs w:val="19"/>
              </w:rPr>
              <w:t xml:space="preserve">적중</w:t>
            </w:r>
          </w:p>
        </w:tc>
      </w:tr>
      <w:tr>
        <w:tc>
          <w:tcPr>
            <w:tcMar>
              <w:top w:type="dxa" w:w="60"/>
              <w:left w:type="dxa" w:w="100"/>
              <w:bottom w:type="dxa" w:w="60"/>
              <w:right w:type="dxa" w:w="100"/>
            </w:tcMar>
          </w:tcPr>
          <w:p>
            <w:pPr>
              <w:jc w:val="left"/>
            </w:pPr>
            <w:r>
              <w:rPr>
                <w:b w:val="false"/>
                <w:bCs w:val="false"/>
                <w:color w:val="000000"/>
                <w:sz w:val="19"/>
                <w:szCs w:val="19"/>
              </w:rPr>
              <w:t xml:space="preserve">Postgres 노드로 어떻게 쿼리해?</w:t>
            </w:r>
          </w:p>
        </w:tc>
        <w:tc>
          <w:tcPr>
            <w:tcMar>
              <w:top w:type="dxa" w:w="60"/>
              <w:left w:type="dxa" w:w="100"/>
              <w:bottom w:type="dxa" w:w="60"/>
              <w:right w:type="dxa" w:w="100"/>
            </w:tcMar>
          </w:tcPr>
          <w:p>
            <w:pPr>
              <w:jc w:val="center"/>
            </w:pPr>
            <w:r>
              <w:rPr>
                <w:b w:val="false"/>
                <w:bCs w:val="false"/>
                <w:color w:val="000000"/>
                <w:sz w:val="19"/>
                <w:szCs w:val="19"/>
              </w:rPr>
              <w:t xml:space="preserve">8</w:t>
            </w:r>
          </w:p>
        </w:tc>
        <w:tc>
          <w:tcPr>
            <w:tcMar>
              <w:top w:type="dxa" w:w="60"/>
              <w:left w:type="dxa" w:w="100"/>
              <w:bottom w:type="dxa" w:w="60"/>
              <w:right w:type="dxa" w:w="100"/>
            </w:tcMar>
          </w:tcPr>
          <w:p>
            <w:pPr>
              <w:jc w:val="center"/>
            </w:pPr>
            <w:r>
              <w:rPr>
                <w:b w:val="false"/>
                <w:bCs w:val="false"/>
                <w:color w:val="000000"/>
                <w:sz w:val="19"/>
                <w:szCs w:val="19"/>
              </w:rPr>
              <w:t xml:space="preserve">9.5초</w:t>
            </w:r>
          </w:p>
        </w:tc>
        <w:tc>
          <w:tcPr>
            <w:tcMar>
              <w:top w:type="dxa" w:w="60"/>
              <w:left w:type="dxa" w:w="100"/>
              <w:bottom w:type="dxa" w:w="60"/>
              <w:right w:type="dxa" w:w="100"/>
            </w:tcMar>
          </w:tcPr>
          <w:p>
            <w:pPr>
              <w:jc w:val="center"/>
            </w:pPr>
            <w:r>
              <w:rPr>
                <w:b/>
                <w:bCs/>
                <w:color w:val="1B7A3D"/>
                <w:sz w:val="19"/>
                <w:szCs w:val="19"/>
              </w:rPr>
              <w:t xml:space="preserve">적중</w:t>
            </w:r>
          </w:p>
        </w:tc>
      </w:tr>
      <w:tr>
        <w:tc>
          <w:tcPr>
            <w:tcMar>
              <w:top w:type="dxa" w:w="60"/>
              <w:left w:type="dxa" w:w="100"/>
              <w:bottom w:type="dxa" w:w="60"/>
              <w:right w:type="dxa" w:w="100"/>
            </w:tcMar>
          </w:tcPr>
          <w:p>
            <w:pPr>
              <w:jc w:val="left"/>
            </w:pPr>
            <w:r>
              <w:rPr>
                <w:b w:val="false"/>
                <w:bCs w:val="false"/>
                <w:color w:val="000000"/>
                <w:sz w:val="19"/>
                <w:szCs w:val="19"/>
              </w:rPr>
              <w:t xml:space="preserve">Google Sheets 노드 사용법</w:t>
            </w:r>
          </w:p>
        </w:tc>
        <w:tc>
          <w:tcPr>
            <w:tcMar>
              <w:top w:type="dxa" w:w="60"/>
              <w:left w:type="dxa" w:w="100"/>
              <w:bottom w:type="dxa" w:w="60"/>
              <w:right w:type="dxa" w:w="100"/>
            </w:tcMar>
          </w:tcPr>
          <w:p>
            <w:pPr>
              <w:jc w:val="center"/>
            </w:pPr>
            <w:r>
              <w:rPr>
                <w:b w:val="false"/>
                <w:bCs w:val="false"/>
                <w:color w:val="000000"/>
                <w:sz w:val="19"/>
                <w:szCs w:val="19"/>
              </w:rPr>
              <w:t xml:space="preserve">8</w:t>
            </w:r>
          </w:p>
        </w:tc>
        <w:tc>
          <w:tcPr>
            <w:tcMar>
              <w:top w:type="dxa" w:w="60"/>
              <w:left w:type="dxa" w:w="100"/>
              <w:bottom w:type="dxa" w:w="60"/>
              <w:right w:type="dxa" w:w="100"/>
            </w:tcMar>
          </w:tcPr>
          <w:p>
            <w:pPr>
              <w:jc w:val="center"/>
            </w:pPr>
            <w:r>
              <w:rPr>
                <w:b w:val="false"/>
                <w:bCs w:val="false"/>
                <w:color w:val="000000"/>
                <w:sz w:val="19"/>
                <w:szCs w:val="19"/>
              </w:rPr>
              <w:t xml:space="preserve">11.3초</w:t>
            </w:r>
          </w:p>
        </w:tc>
        <w:tc>
          <w:tcPr>
            <w:tcMar>
              <w:top w:type="dxa" w:w="60"/>
              <w:left w:type="dxa" w:w="100"/>
              <w:bottom w:type="dxa" w:w="60"/>
              <w:right w:type="dxa" w:w="100"/>
            </w:tcMar>
          </w:tcPr>
          <w:p>
            <w:pPr>
              <w:jc w:val="center"/>
            </w:pPr>
            <w:r>
              <w:rPr>
                <w:b/>
                <w:bCs/>
                <w:color w:val="1B7A3D"/>
                <w:sz w:val="19"/>
                <w:szCs w:val="19"/>
              </w:rPr>
              <w:t xml:space="preserve">적중</w:t>
            </w:r>
          </w:p>
        </w:tc>
      </w:tr>
      <w:tr>
        <w:tc>
          <w:tcPr>
            <w:tcMar>
              <w:top w:type="dxa" w:w="60"/>
              <w:left w:type="dxa" w:w="100"/>
              <w:bottom w:type="dxa" w:w="60"/>
              <w:right w:type="dxa" w:w="100"/>
            </w:tcMar>
          </w:tcPr>
          <w:p>
            <w:pPr>
              <w:jc w:val="left"/>
            </w:pPr>
            <w:r>
              <w:rPr>
                <w:b w:val="false"/>
                <w:bCs w:val="false"/>
                <w:color w:val="000000"/>
                <w:sz w:val="19"/>
                <w:szCs w:val="19"/>
              </w:rPr>
              <w:t xml:space="preserve">Telegram 노드 설정 방법</w:t>
            </w:r>
          </w:p>
        </w:tc>
        <w:tc>
          <w:tcPr>
            <w:tcMar>
              <w:top w:type="dxa" w:w="60"/>
              <w:left w:type="dxa" w:w="100"/>
              <w:bottom w:type="dxa" w:w="60"/>
              <w:right w:type="dxa" w:w="100"/>
            </w:tcMar>
          </w:tcPr>
          <w:p>
            <w:pPr>
              <w:jc w:val="center"/>
            </w:pPr>
            <w:r>
              <w:rPr>
                <w:b w:val="false"/>
                <w:bCs w:val="false"/>
                <w:color w:val="000000"/>
                <w:sz w:val="19"/>
                <w:szCs w:val="19"/>
              </w:rPr>
              <w:t xml:space="preserve">7</w:t>
            </w:r>
          </w:p>
        </w:tc>
        <w:tc>
          <w:tcPr>
            <w:tcMar>
              <w:top w:type="dxa" w:w="60"/>
              <w:left w:type="dxa" w:w="100"/>
              <w:bottom w:type="dxa" w:w="60"/>
              <w:right w:type="dxa" w:w="100"/>
            </w:tcMar>
          </w:tcPr>
          <w:p>
            <w:pPr>
              <w:jc w:val="center"/>
            </w:pPr>
            <w:r>
              <w:rPr>
                <w:b w:val="false"/>
                <w:bCs w:val="false"/>
                <w:color w:val="000000"/>
                <w:sz w:val="19"/>
                <w:szCs w:val="19"/>
              </w:rPr>
              <w:t xml:space="preserve">11.2초</w:t>
            </w:r>
          </w:p>
        </w:tc>
        <w:tc>
          <w:tcPr>
            <w:tcMar>
              <w:top w:type="dxa" w:w="60"/>
              <w:left w:type="dxa" w:w="100"/>
              <w:bottom w:type="dxa" w:w="60"/>
              <w:right w:type="dxa" w:w="100"/>
            </w:tcMar>
          </w:tcPr>
          <w:p>
            <w:pPr>
              <w:jc w:val="center"/>
            </w:pPr>
            <w:r>
              <w:rPr>
                <w:b/>
                <w:bCs/>
                <w:color w:val="1B7A3D"/>
                <w:sz w:val="19"/>
                <w:szCs w:val="19"/>
              </w:rPr>
              <w:t xml:space="preserve">적중</w:t>
            </w:r>
          </w:p>
        </w:tc>
      </w:tr>
      <w:tr>
        <w:tc>
          <w:tcPr>
            <w:tcMar>
              <w:top w:type="dxa" w:w="60"/>
              <w:left w:type="dxa" w:w="100"/>
              <w:bottom w:type="dxa" w:w="60"/>
              <w:right w:type="dxa" w:w="100"/>
            </w:tcMar>
          </w:tcPr>
          <w:p>
            <w:pPr>
              <w:jc w:val="left"/>
            </w:pPr>
            <w:r>
              <w:rPr>
                <w:b w:val="false"/>
                <w:bCs w:val="false"/>
                <w:color w:val="000000"/>
                <w:sz w:val="19"/>
                <w:szCs w:val="19"/>
              </w:rPr>
              <w:t xml:space="preserve">Set 노드가 하는 일이 뭐야?</w:t>
            </w:r>
          </w:p>
        </w:tc>
        <w:tc>
          <w:tcPr>
            <w:tcMar>
              <w:top w:type="dxa" w:w="60"/>
              <w:left w:type="dxa" w:w="100"/>
              <w:bottom w:type="dxa" w:w="60"/>
              <w:right w:type="dxa" w:w="100"/>
            </w:tcMar>
          </w:tcPr>
          <w:p>
            <w:pPr>
              <w:jc w:val="center"/>
            </w:pPr>
            <w:r>
              <w:rPr>
                <w:b w:val="false"/>
                <w:bCs w:val="false"/>
                <w:color w:val="000000"/>
                <w:sz w:val="19"/>
                <w:szCs w:val="19"/>
              </w:rPr>
              <w:t xml:space="preserve">7</w:t>
            </w:r>
          </w:p>
        </w:tc>
        <w:tc>
          <w:tcPr>
            <w:tcMar>
              <w:top w:type="dxa" w:w="60"/>
              <w:left w:type="dxa" w:w="100"/>
              <w:bottom w:type="dxa" w:w="60"/>
              <w:right w:type="dxa" w:w="100"/>
            </w:tcMar>
          </w:tcPr>
          <w:p>
            <w:pPr>
              <w:jc w:val="center"/>
            </w:pPr>
            <w:r>
              <w:rPr>
                <w:b w:val="false"/>
                <w:bCs w:val="false"/>
                <w:color w:val="000000"/>
                <w:sz w:val="19"/>
                <w:szCs w:val="19"/>
              </w:rPr>
              <w:t xml:space="preserve">8.9초</w:t>
            </w:r>
          </w:p>
        </w:tc>
        <w:tc>
          <w:tcPr>
            <w:tcMar>
              <w:top w:type="dxa" w:w="60"/>
              <w:left w:type="dxa" w:w="100"/>
              <w:bottom w:type="dxa" w:w="60"/>
              <w:right w:type="dxa" w:w="100"/>
            </w:tcMar>
          </w:tcPr>
          <w:p>
            <w:pPr>
              <w:jc w:val="center"/>
            </w:pPr>
            <w:r>
              <w:rPr>
                <w:b/>
                <w:bCs/>
                <w:color w:val="1B7A3D"/>
                <w:sz w:val="19"/>
                <w:szCs w:val="19"/>
              </w:rPr>
              <w:t xml:space="preserve">적중</w:t>
            </w:r>
          </w:p>
        </w:tc>
      </w:tr>
      <w:tr>
        <w:tc>
          <w:tcPr>
            <w:tcMar>
              <w:top w:type="dxa" w:w="60"/>
              <w:left w:type="dxa" w:w="100"/>
              <w:bottom w:type="dxa" w:w="60"/>
              <w:right w:type="dxa" w:w="100"/>
            </w:tcMar>
          </w:tcPr>
          <w:p>
            <w:pPr>
              <w:jc w:val="left"/>
            </w:pPr>
            <w:r>
              <w:rPr>
                <w:b w:val="false"/>
                <w:bCs w:val="false"/>
                <w:color w:val="000000"/>
                <w:sz w:val="19"/>
                <w:szCs w:val="19"/>
              </w:rPr>
              <w:t xml:space="preserve">IF 노드 조건 분기 어떻게 해?</w:t>
            </w:r>
          </w:p>
        </w:tc>
        <w:tc>
          <w:tcPr>
            <w:tcMar>
              <w:top w:type="dxa" w:w="60"/>
              <w:left w:type="dxa" w:w="100"/>
              <w:bottom w:type="dxa" w:w="60"/>
              <w:right w:type="dxa" w:w="100"/>
            </w:tcMar>
          </w:tcPr>
          <w:p>
            <w:pPr>
              <w:jc w:val="center"/>
            </w:pPr>
            <w:r>
              <w:rPr>
                <w:b w:val="false"/>
                <w:bCs w:val="false"/>
                <w:color w:val="000000"/>
                <w:sz w:val="19"/>
                <w:szCs w:val="19"/>
              </w:rPr>
              <w:t xml:space="preserve">8</w:t>
            </w:r>
          </w:p>
        </w:tc>
        <w:tc>
          <w:tcPr>
            <w:tcMar>
              <w:top w:type="dxa" w:w="60"/>
              <w:left w:type="dxa" w:w="100"/>
              <w:bottom w:type="dxa" w:w="60"/>
              <w:right w:type="dxa" w:w="100"/>
            </w:tcMar>
          </w:tcPr>
          <w:p>
            <w:pPr>
              <w:jc w:val="center"/>
            </w:pPr>
            <w:r>
              <w:rPr>
                <w:b w:val="false"/>
                <w:bCs w:val="false"/>
                <w:color w:val="000000"/>
                <w:sz w:val="19"/>
                <w:szCs w:val="19"/>
              </w:rPr>
              <w:t xml:space="preserve">14.8초</w:t>
            </w:r>
          </w:p>
        </w:tc>
        <w:tc>
          <w:tcPr>
            <w:tcMar>
              <w:top w:type="dxa" w:w="60"/>
              <w:left w:type="dxa" w:w="100"/>
              <w:bottom w:type="dxa" w:w="60"/>
              <w:right w:type="dxa" w:w="100"/>
            </w:tcMar>
          </w:tcPr>
          <w:p>
            <w:pPr>
              <w:jc w:val="center"/>
            </w:pPr>
            <w:r>
              <w:rPr>
                <w:b/>
                <w:bCs/>
                <w:color w:val="1B7A3D"/>
                <w:sz w:val="19"/>
                <w:szCs w:val="19"/>
              </w:rPr>
              <w:t xml:space="preserve">적중</w:t>
            </w:r>
          </w:p>
        </w:tc>
      </w:tr>
      <w:tr>
        <w:tc>
          <w:tcPr>
            <w:tcMar>
              <w:top w:type="dxa" w:w="60"/>
              <w:left w:type="dxa" w:w="100"/>
              <w:bottom w:type="dxa" w:w="60"/>
              <w:right w:type="dxa" w:w="100"/>
            </w:tcMar>
          </w:tcPr>
          <w:p>
            <w:pPr>
              <w:jc w:val="left"/>
            </w:pPr>
            <w:r>
              <w:rPr>
                <w:b w:val="false"/>
                <w:bCs w:val="false"/>
                <w:color w:val="000000"/>
                <w:sz w:val="19"/>
                <w:szCs w:val="19"/>
              </w:rPr>
              <w:t xml:space="preserve">Merge 노드 사용법</w:t>
            </w:r>
          </w:p>
        </w:tc>
        <w:tc>
          <w:tcPr>
            <w:tcMar>
              <w:top w:type="dxa" w:w="60"/>
              <w:left w:type="dxa" w:w="100"/>
              <w:bottom w:type="dxa" w:w="60"/>
              <w:right w:type="dxa" w:w="100"/>
            </w:tcMar>
          </w:tcPr>
          <w:p>
            <w:pPr>
              <w:jc w:val="center"/>
            </w:pPr>
            <w:r>
              <w:rPr>
                <w:b w:val="false"/>
                <w:bCs w:val="false"/>
                <w:color w:val="000000"/>
                <w:sz w:val="19"/>
                <w:szCs w:val="19"/>
              </w:rPr>
              <w:t xml:space="preserve">8</w:t>
            </w:r>
          </w:p>
        </w:tc>
        <w:tc>
          <w:tcPr>
            <w:tcMar>
              <w:top w:type="dxa" w:w="60"/>
              <w:left w:type="dxa" w:w="100"/>
              <w:bottom w:type="dxa" w:w="60"/>
              <w:right w:type="dxa" w:w="100"/>
            </w:tcMar>
          </w:tcPr>
          <w:p>
            <w:pPr>
              <w:jc w:val="center"/>
            </w:pPr>
            <w:r>
              <w:rPr>
                <w:b w:val="false"/>
                <w:bCs w:val="false"/>
                <w:color w:val="000000"/>
                <w:sz w:val="19"/>
                <w:szCs w:val="19"/>
              </w:rPr>
              <w:t xml:space="preserve">11.7초</w:t>
            </w:r>
          </w:p>
        </w:tc>
        <w:tc>
          <w:tcPr>
            <w:tcMar>
              <w:top w:type="dxa" w:w="60"/>
              <w:left w:type="dxa" w:w="100"/>
              <w:bottom w:type="dxa" w:w="60"/>
              <w:right w:type="dxa" w:w="100"/>
            </w:tcMar>
          </w:tcPr>
          <w:p>
            <w:pPr>
              <w:jc w:val="center"/>
            </w:pPr>
            <w:r>
              <w:rPr>
                <w:b/>
                <w:bCs/>
                <w:color w:val="1B7A3D"/>
                <w:sz w:val="19"/>
                <w:szCs w:val="19"/>
              </w:rPr>
              <w:t xml:space="preserve">적중</w:t>
            </w:r>
          </w:p>
        </w:tc>
      </w:tr>
      <w:tr>
        <w:tc>
          <w:tcPr>
            <w:tcMar>
              <w:top w:type="dxa" w:w="60"/>
              <w:left w:type="dxa" w:w="100"/>
              <w:bottom w:type="dxa" w:w="60"/>
              <w:right w:type="dxa" w:w="100"/>
            </w:tcMar>
          </w:tcPr>
          <w:p>
            <w:pPr>
              <w:jc w:val="left"/>
            </w:pPr>
            <w:r>
              <w:rPr>
                <w:b w:val="false"/>
                <w:bCs w:val="false"/>
                <w:color w:val="000000"/>
                <w:sz w:val="19"/>
                <w:szCs w:val="19"/>
              </w:rPr>
              <w:t xml:space="preserve">Code 노드에서 자바스크립트 어떻게 써?</w:t>
            </w:r>
          </w:p>
        </w:tc>
        <w:tc>
          <w:tcPr>
            <w:tcMar>
              <w:top w:type="dxa" w:w="60"/>
              <w:left w:type="dxa" w:w="100"/>
              <w:bottom w:type="dxa" w:w="60"/>
              <w:right w:type="dxa" w:w="100"/>
            </w:tcMar>
          </w:tcPr>
          <w:p>
            <w:pPr>
              <w:jc w:val="center"/>
            </w:pPr>
            <w:r>
              <w:rPr>
                <w:b w:val="false"/>
                <w:bCs w:val="false"/>
                <w:color w:val="000000"/>
                <w:sz w:val="19"/>
                <w:szCs w:val="19"/>
              </w:rPr>
              <w:t xml:space="preserve">8</w:t>
            </w:r>
          </w:p>
        </w:tc>
        <w:tc>
          <w:tcPr>
            <w:tcMar>
              <w:top w:type="dxa" w:w="60"/>
              <w:left w:type="dxa" w:w="100"/>
              <w:bottom w:type="dxa" w:w="60"/>
              <w:right w:type="dxa" w:w="100"/>
            </w:tcMar>
          </w:tcPr>
          <w:p>
            <w:pPr>
              <w:jc w:val="center"/>
            </w:pPr>
            <w:r>
              <w:rPr>
                <w:b w:val="false"/>
                <w:bCs w:val="false"/>
                <w:color w:val="000000"/>
                <w:sz w:val="19"/>
                <w:szCs w:val="19"/>
              </w:rPr>
              <w:t xml:space="preserve">5.6초</w:t>
            </w:r>
          </w:p>
        </w:tc>
        <w:tc>
          <w:tcPr>
            <w:tcMar>
              <w:top w:type="dxa" w:w="60"/>
              <w:left w:type="dxa" w:w="100"/>
              <w:bottom w:type="dxa" w:w="60"/>
              <w:right w:type="dxa" w:w="100"/>
            </w:tcMar>
          </w:tcPr>
          <w:p>
            <w:pPr>
              <w:jc w:val="center"/>
            </w:pPr>
            <w:r>
              <w:rPr>
                <w:b/>
                <w:bCs/>
                <w:color w:val="1B7A3D"/>
                <w:sz w:val="19"/>
                <w:szCs w:val="19"/>
              </w:rPr>
              <w:t xml:space="preserve">적중</w:t>
            </w:r>
          </w:p>
        </w:tc>
      </w:tr>
      <w:tr>
        <w:tc>
          <w:tcPr>
            <w:tcMar>
              <w:top w:type="dxa" w:w="60"/>
              <w:left w:type="dxa" w:w="100"/>
              <w:bottom w:type="dxa" w:w="60"/>
              <w:right w:type="dxa" w:w="100"/>
            </w:tcMar>
          </w:tcPr>
          <w:p>
            <w:pPr>
              <w:jc w:val="left"/>
            </w:pPr>
            <w:r>
              <w:rPr>
                <w:b w:val="false"/>
                <w:bCs w:val="false"/>
                <w:color w:val="000000"/>
                <w:sz w:val="19"/>
                <w:szCs w:val="19"/>
              </w:rPr>
              <w:t xml:space="preserve">Schedule Trigger 노드 설정법</w:t>
            </w:r>
          </w:p>
        </w:tc>
        <w:tc>
          <w:tcPr>
            <w:tcMar>
              <w:top w:type="dxa" w:w="60"/>
              <w:left w:type="dxa" w:w="100"/>
              <w:bottom w:type="dxa" w:w="60"/>
              <w:right w:type="dxa" w:w="100"/>
            </w:tcMar>
          </w:tcPr>
          <w:p>
            <w:pPr>
              <w:jc w:val="center"/>
            </w:pPr>
            <w:r>
              <w:rPr>
                <w:b w:val="false"/>
                <w:bCs w:val="false"/>
                <w:color w:val="000000"/>
                <w:sz w:val="19"/>
                <w:szCs w:val="19"/>
              </w:rPr>
              <w:t xml:space="preserve">6</w:t>
            </w:r>
          </w:p>
        </w:tc>
        <w:tc>
          <w:tcPr>
            <w:tcMar>
              <w:top w:type="dxa" w:w="60"/>
              <w:left w:type="dxa" w:w="100"/>
              <w:bottom w:type="dxa" w:w="60"/>
              <w:right w:type="dxa" w:w="100"/>
            </w:tcMar>
          </w:tcPr>
          <w:p>
            <w:pPr>
              <w:jc w:val="center"/>
            </w:pPr>
            <w:r>
              <w:rPr>
                <w:b w:val="false"/>
                <w:bCs w:val="false"/>
                <w:color w:val="000000"/>
                <w:sz w:val="19"/>
                <w:szCs w:val="19"/>
              </w:rPr>
              <w:t xml:space="preserve">8.9초</w:t>
            </w:r>
          </w:p>
        </w:tc>
        <w:tc>
          <w:tcPr>
            <w:tcMar>
              <w:top w:type="dxa" w:w="60"/>
              <w:left w:type="dxa" w:w="100"/>
              <w:bottom w:type="dxa" w:w="60"/>
              <w:right w:type="dxa" w:w="100"/>
            </w:tcMar>
          </w:tcPr>
          <w:p>
            <w:pPr>
              <w:jc w:val="center"/>
            </w:pPr>
            <w:r>
              <w:rPr>
                <w:b/>
                <w:bCs/>
                <w:color w:val="1B7A3D"/>
                <w:sz w:val="19"/>
                <w:szCs w:val="19"/>
              </w:rPr>
              <w:t xml:space="preserve">적중</w:t>
            </w:r>
          </w:p>
        </w:tc>
      </w:tr>
      <w:tr>
        <w:tc>
          <w:tcPr>
            <w:tcMar>
              <w:top w:type="dxa" w:w="60"/>
              <w:left w:type="dxa" w:w="100"/>
              <w:bottom w:type="dxa" w:w="60"/>
              <w:right w:type="dxa" w:w="100"/>
            </w:tcMar>
          </w:tcPr>
          <w:p>
            <w:pPr>
              <w:jc w:val="left"/>
            </w:pPr>
            <w:r>
              <w:rPr>
                <w:b w:val="false"/>
                <w:bCs w:val="false"/>
                <w:color w:val="000000"/>
                <w:sz w:val="19"/>
                <w:szCs w:val="19"/>
              </w:rPr>
              <w:t xml:space="preserve">Notion 노드로 페이지 만드는 법</w:t>
            </w:r>
          </w:p>
        </w:tc>
        <w:tc>
          <w:tcPr>
            <w:tcMar>
              <w:top w:type="dxa" w:w="60"/>
              <w:left w:type="dxa" w:w="100"/>
              <w:bottom w:type="dxa" w:w="60"/>
              <w:right w:type="dxa" w:w="100"/>
            </w:tcMar>
          </w:tcPr>
          <w:p>
            <w:pPr>
              <w:jc w:val="center"/>
            </w:pPr>
            <w:r>
              <w:rPr>
                <w:b w:val="false"/>
                <w:bCs w:val="false"/>
                <w:color w:val="000000"/>
                <w:sz w:val="19"/>
                <w:szCs w:val="19"/>
              </w:rPr>
              <w:t xml:space="preserve">6</w:t>
            </w:r>
          </w:p>
        </w:tc>
        <w:tc>
          <w:tcPr>
            <w:tcMar>
              <w:top w:type="dxa" w:w="60"/>
              <w:left w:type="dxa" w:w="100"/>
              <w:bottom w:type="dxa" w:w="60"/>
              <w:right w:type="dxa" w:w="100"/>
            </w:tcMar>
          </w:tcPr>
          <w:p>
            <w:pPr>
              <w:jc w:val="center"/>
            </w:pPr>
            <w:r>
              <w:rPr>
                <w:b w:val="false"/>
                <w:bCs w:val="false"/>
                <w:color w:val="000000"/>
                <w:sz w:val="19"/>
                <w:szCs w:val="19"/>
              </w:rPr>
              <w:t xml:space="preserve">11.0초</w:t>
            </w:r>
          </w:p>
        </w:tc>
        <w:tc>
          <w:tcPr>
            <w:tcMar>
              <w:top w:type="dxa" w:w="60"/>
              <w:left w:type="dxa" w:w="100"/>
              <w:bottom w:type="dxa" w:w="60"/>
              <w:right w:type="dxa" w:w="100"/>
            </w:tcMar>
          </w:tcPr>
          <w:p>
            <w:pPr>
              <w:jc w:val="center"/>
            </w:pPr>
            <w:r>
              <w:rPr>
                <w:b/>
                <w:bCs/>
                <w:color w:val="1B7A3D"/>
                <w:sz w:val="19"/>
                <w:szCs w:val="19"/>
              </w:rPr>
              <w:t xml:space="preserve">적중</w:t>
            </w:r>
          </w:p>
        </w:tc>
      </w:tr>
      <w:tr>
        <w:tc>
          <w:tcPr>
            <w:tcMar>
              <w:top w:type="dxa" w:w="60"/>
              <w:left w:type="dxa" w:w="100"/>
              <w:bottom w:type="dxa" w:w="60"/>
              <w:right w:type="dxa" w:w="100"/>
            </w:tcMar>
          </w:tcPr>
          <w:p>
            <w:pPr>
              <w:jc w:val="left"/>
            </w:pPr>
            <w:r>
              <w:rPr>
                <w:b w:val="false"/>
                <w:bCs w:val="false"/>
                <w:color w:val="000000"/>
                <w:sz w:val="19"/>
                <w:szCs w:val="19"/>
              </w:rPr>
              <w:t xml:space="preserve">MySQL 노드 연결 방법</w:t>
            </w:r>
          </w:p>
        </w:tc>
        <w:tc>
          <w:tcPr>
            <w:tcMar>
              <w:top w:type="dxa" w:w="60"/>
              <w:left w:type="dxa" w:w="100"/>
              <w:bottom w:type="dxa" w:w="60"/>
              <w:right w:type="dxa" w:w="100"/>
            </w:tcMar>
          </w:tcPr>
          <w:p>
            <w:pPr>
              <w:jc w:val="center"/>
            </w:pPr>
            <w:r>
              <w:rPr>
                <w:b w:val="false"/>
                <w:bCs w:val="false"/>
                <w:color w:val="000000"/>
                <w:sz w:val="19"/>
                <w:szCs w:val="19"/>
              </w:rPr>
              <w:t xml:space="preserve">7</w:t>
            </w:r>
          </w:p>
        </w:tc>
        <w:tc>
          <w:tcPr>
            <w:tcMar>
              <w:top w:type="dxa" w:w="60"/>
              <w:left w:type="dxa" w:w="100"/>
              <w:bottom w:type="dxa" w:w="60"/>
              <w:right w:type="dxa" w:w="100"/>
            </w:tcMar>
          </w:tcPr>
          <w:p>
            <w:pPr>
              <w:jc w:val="center"/>
            </w:pPr>
            <w:r>
              <w:rPr>
                <w:b w:val="false"/>
                <w:bCs w:val="false"/>
                <w:color w:val="000000"/>
                <w:sz w:val="19"/>
                <w:szCs w:val="19"/>
              </w:rPr>
              <w:t xml:space="preserve">10.7초</w:t>
            </w:r>
          </w:p>
        </w:tc>
        <w:tc>
          <w:tcPr>
            <w:tcMar>
              <w:top w:type="dxa" w:w="60"/>
              <w:left w:type="dxa" w:w="100"/>
              <w:bottom w:type="dxa" w:w="60"/>
              <w:right w:type="dxa" w:w="100"/>
            </w:tcMar>
          </w:tcPr>
          <w:p>
            <w:pPr>
              <w:jc w:val="center"/>
            </w:pPr>
            <w:r>
              <w:rPr>
                <w:b/>
                <w:bCs/>
                <w:color w:val="B3261E"/>
                <w:sz w:val="19"/>
                <w:szCs w:val="19"/>
              </w:rPr>
              <w:t xml:space="preserve">미스</w:t>
            </w:r>
          </w:p>
        </w:tc>
      </w:tr>
      <w:tr>
        <w:tc>
          <w:tcPr>
            <w:tcMar>
              <w:top w:type="dxa" w:w="60"/>
              <w:left w:type="dxa" w:w="100"/>
              <w:bottom w:type="dxa" w:w="60"/>
              <w:right w:type="dxa" w:w="100"/>
            </w:tcMar>
          </w:tcPr>
          <w:p>
            <w:pPr>
              <w:jc w:val="left"/>
            </w:pPr>
            <w:r>
              <w:rPr>
                <w:b w:val="false"/>
                <w:bCs w:val="false"/>
                <w:color w:val="000000"/>
                <w:sz w:val="19"/>
                <w:szCs w:val="19"/>
              </w:rPr>
              <w:t xml:space="preserve">Split In Batches 노드 뭐야?</w:t>
            </w:r>
          </w:p>
        </w:tc>
        <w:tc>
          <w:tcPr>
            <w:tcMar>
              <w:top w:type="dxa" w:w="60"/>
              <w:left w:type="dxa" w:w="100"/>
              <w:bottom w:type="dxa" w:w="60"/>
              <w:right w:type="dxa" w:w="100"/>
            </w:tcMar>
          </w:tcPr>
          <w:p>
            <w:pPr>
              <w:jc w:val="center"/>
            </w:pPr>
            <w:r>
              <w:rPr>
                <w:b w:val="false"/>
                <w:bCs w:val="false"/>
                <w:color w:val="000000"/>
                <w:sz w:val="19"/>
                <w:szCs w:val="19"/>
              </w:rPr>
              <w:t xml:space="preserve">6</w:t>
            </w:r>
          </w:p>
        </w:tc>
        <w:tc>
          <w:tcPr>
            <w:tcMar>
              <w:top w:type="dxa" w:w="60"/>
              <w:left w:type="dxa" w:w="100"/>
              <w:bottom w:type="dxa" w:w="60"/>
              <w:right w:type="dxa" w:w="100"/>
            </w:tcMar>
          </w:tcPr>
          <w:p>
            <w:pPr>
              <w:jc w:val="center"/>
            </w:pPr>
            <w:r>
              <w:rPr>
                <w:b w:val="false"/>
                <w:bCs w:val="false"/>
                <w:color w:val="000000"/>
                <w:sz w:val="19"/>
                <w:szCs w:val="19"/>
              </w:rPr>
              <w:t xml:space="preserve">9.1초</w:t>
            </w:r>
          </w:p>
        </w:tc>
        <w:tc>
          <w:tcPr>
            <w:tcMar>
              <w:top w:type="dxa" w:w="60"/>
              <w:left w:type="dxa" w:w="100"/>
              <w:bottom w:type="dxa" w:w="60"/>
              <w:right w:type="dxa" w:w="100"/>
            </w:tcMar>
          </w:tcPr>
          <w:p>
            <w:pPr>
              <w:jc w:val="center"/>
            </w:pPr>
            <w:r>
              <w:rPr>
                <w:b/>
                <w:bCs/>
                <w:color w:val="1B7A3D"/>
                <w:sz w:val="19"/>
                <w:szCs w:val="19"/>
              </w:rPr>
              <w:t xml:space="preserve">적중</w:t>
            </w:r>
          </w:p>
        </w:tc>
      </w:tr>
      <w:tr>
        <w:tc>
          <w:tcPr>
            <w:tcMar>
              <w:top w:type="dxa" w:w="60"/>
              <w:left w:type="dxa" w:w="100"/>
              <w:bottom w:type="dxa" w:w="60"/>
              <w:right w:type="dxa" w:w="100"/>
            </w:tcMar>
          </w:tcPr>
          <w:p>
            <w:pPr>
              <w:jc w:val="left"/>
            </w:pPr>
            <w:r>
              <w:rPr>
                <w:b w:val="false"/>
                <w:bCs w:val="false"/>
                <w:color w:val="000000"/>
                <w:sz w:val="19"/>
                <w:szCs w:val="19"/>
              </w:rPr>
              <w:t xml:space="preserve">Error Trigger 노드 사용법</w:t>
            </w:r>
          </w:p>
        </w:tc>
        <w:tc>
          <w:tcPr>
            <w:tcMar>
              <w:top w:type="dxa" w:w="60"/>
              <w:left w:type="dxa" w:w="100"/>
              <w:bottom w:type="dxa" w:w="60"/>
              <w:right w:type="dxa" w:w="100"/>
            </w:tcMar>
          </w:tcPr>
          <w:p>
            <w:pPr>
              <w:jc w:val="center"/>
            </w:pPr>
            <w:r>
              <w:rPr>
                <w:b w:val="false"/>
                <w:bCs w:val="false"/>
                <w:color w:val="000000"/>
                <w:sz w:val="19"/>
                <w:szCs w:val="19"/>
              </w:rPr>
              <w:t xml:space="preserve">6</w:t>
            </w:r>
          </w:p>
        </w:tc>
        <w:tc>
          <w:tcPr>
            <w:tcMar>
              <w:top w:type="dxa" w:w="60"/>
              <w:left w:type="dxa" w:w="100"/>
              <w:bottom w:type="dxa" w:w="60"/>
              <w:right w:type="dxa" w:w="100"/>
            </w:tcMar>
          </w:tcPr>
          <w:p>
            <w:pPr>
              <w:jc w:val="center"/>
            </w:pPr>
            <w:r>
              <w:rPr>
                <w:b w:val="false"/>
                <w:bCs w:val="false"/>
                <w:color w:val="000000"/>
                <w:sz w:val="19"/>
                <w:szCs w:val="19"/>
              </w:rPr>
              <w:t xml:space="preserve">10.2초</w:t>
            </w:r>
          </w:p>
        </w:tc>
        <w:tc>
          <w:tcPr>
            <w:tcMar>
              <w:top w:type="dxa" w:w="60"/>
              <w:left w:type="dxa" w:w="100"/>
              <w:bottom w:type="dxa" w:w="60"/>
              <w:right w:type="dxa" w:w="100"/>
            </w:tcMar>
          </w:tcPr>
          <w:p>
            <w:pPr>
              <w:jc w:val="center"/>
            </w:pPr>
            <w:r>
              <w:rPr>
                <w:b/>
                <w:bCs/>
                <w:color w:val="1B7A3D"/>
                <w:sz w:val="19"/>
                <w:szCs w:val="19"/>
              </w:rPr>
              <w:t xml:space="preserve">적중</w:t>
            </w:r>
          </w:p>
        </w:tc>
      </w:tr>
    </w:tbl>
    <w:p>
      <w:pPr>
        <w:pStyle w:val="Heading2"/>
        <w:spacing w:after="120" w:before="260"/>
      </w:pPr>
      <w:r>
        <w:t xml:space="preserve">미스 사례 분석 — “MySQL 노드 연결 방법”</w:t>
      </w:r>
    </w:p>
    <w:p>
      <w:pPr>
        <w:spacing w:after="140"/>
      </w:pPr>
      <w:r>
        <w:rPr>
          <w:sz w:val="21"/>
          <w:szCs w:val="21"/>
        </w:rPr>
        <w:t xml:space="preserve">유일하게 미스로 판정된 질문입니다. 검색 자체는 7건의 근거 문서를 찾아왔지만, 상위 근거에 “MySQL”이라는 단어가 제목·경로·미리보기에 직접 노출되지 않았습니다. 실제로는 관련 있는 데이터베이스 계열 문서를 찾아왔을 가능성이 있지만, 이번 테스트는 텍스트 매칭 방식이라 이런 경우를 보수적으로 미스 처리합니다.</w:t>
      </w:r>
    </w:p>
    <w:p>
      <w:pPr>
        <w:pStyle w:val="ListParagraph"/>
        <w:numPr>
          <w:ilvl w:val="0"/>
          <w:numId w:val="1"/>
        </w:numPr>
        <w:spacing w:after="70"/>
      </w:pPr>
      <w:r>
        <w:rPr>
          <w:sz w:val="21"/>
          <w:szCs w:val="21"/>
        </w:rPr>
        <w:t xml:space="preserve">동일 계열 질문(Postgres)은 적중했다는 점에서, MySQL 관련 청크 자체가 지식베이스에 상대적으로 적거나 인덱싱 우선순위가 낮을 가능성이 있습니다. 실제 RAG_dataset 청크 분포를 확인해 MySQL 관련 문서 비중을 점검해볼 필요가 있습니다.</w:t>
      </w:r>
    </w:p>
    <w:p>
      <w:r>
        <w:br w:type="page"/>
      </w:r>
    </w:p>
    <w:p>
      <w:pPr>
        <w:pStyle w:val="Heading1"/>
        <w:spacing w:after="160" w:before="360"/>
      </w:pPr>
      <w:r>
        <w:t xml:space="preserve">4. 응답 속도 (Latency)</w:t>
      </w:r>
    </w:p>
    <w:p>
      <w:pPr>
        <w:spacing w:after="140"/>
      </w:pPr>
      <w:r>
        <w:rPr>
          <w:sz w:val="21"/>
          <w:szCs w:val="21"/>
        </w:rPr>
        <w:t xml:space="preserve">6개 의도 유형 중 5개(일반 질문·워크플로우 생성·에러 진단·커리큘럼·표현식)에 대해 대표 질문을 2~3개씩, 총 12건을 실제로 요청해 ‘첫 토큰이 도착하기까지 걸린 시간(TTFT)’과 ‘답변이 끝날 때까지 걸린 전체 시간’을 측정했습니다.</w:t>
      </w:r>
    </w:p>
    <w:p>
      <w:pPr>
        <w:pStyle w:val="Heading2"/>
        <w:spacing w:after="120" w:before="260"/>
      </w:pPr>
      <w:r>
        <w:t xml:space="preserve">전체 통계</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0"/>
        <w:gridCol w:w="60"/>
      </w:tblGrid>
      <w:tr>
        <w:trPr>
          <w:tblHeader/>
        </w:trPr>
        <w:tc>
          <w:tcPr>
            <w:shd w:fill="1E2761" w:val="clear"/>
            <w:tcMar>
              <w:top w:type="dxa" w:w="60"/>
              <w:left w:type="dxa" w:w="100"/>
              <w:bottom w:type="dxa" w:w="60"/>
              <w:right w:type="dxa" w:w="100"/>
            </w:tcMar>
          </w:tcPr>
          <w:p>
            <w:pPr>
              <w:jc w:val="center"/>
            </w:pPr>
            <w:r>
              <w:rPr>
                <w:b/>
                <w:bCs/>
                <w:color w:val="FFFFFF"/>
                <w:sz w:val="19"/>
                <w:szCs w:val="19"/>
              </w:rPr>
              <w:t xml:space="preserve">지표</w:t>
            </w:r>
          </w:p>
        </w:tc>
        <w:tc>
          <w:tcPr>
            <w:shd w:fill="1E2761" w:val="clear"/>
            <w:tcMar>
              <w:top w:type="dxa" w:w="60"/>
              <w:left w:type="dxa" w:w="100"/>
              <w:bottom w:type="dxa" w:w="60"/>
              <w:right w:type="dxa" w:w="100"/>
            </w:tcMar>
          </w:tcPr>
          <w:p>
            <w:pPr>
              <w:jc w:val="center"/>
            </w:pPr>
            <w:r>
              <w:rPr>
                <w:b/>
                <w:bCs/>
                <w:color w:val="FFFFFF"/>
                <w:sz w:val="19"/>
                <w:szCs w:val="19"/>
              </w:rPr>
              <w:t xml:space="preserve">값</w:t>
            </w:r>
          </w:p>
        </w:tc>
      </w:tr>
      <w:tr>
        <w:tc>
          <w:tcPr>
            <w:shd w:fill="F3F5FA" w:val="clear"/>
            <w:tcMar>
              <w:top w:type="dxa" w:w="60"/>
              <w:left w:type="dxa" w:w="100"/>
              <w:bottom w:type="dxa" w:w="60"/>
              <w:right w:type="dxa" w:w="100"/>
            </w:tcMar>
          </w:tcPr>
          <w:p>
            <w:pPr>
              <w:jc w:val="left"/>
            </w:pPr>
            <w:r>
              <w:rPr>
                <w:b/>
                <w:bCs/>
                <w:color w:val="000000"/>
                <w:sz w:val="19"/>
                <w:szCs w:val="19"/>
              </w:rPr>
              <w:t xml:space="preserve">평균</w:t>
            </w:r>
          </w:p>
        </w:tc>
        <w:tc>
          <w:tcPr>
            <w:tcMar>
              <w:top w:type="dxa" w:w="60"/>
              <w:left w:type="dxa" w:w="100"/>
              <w:bottom w:type="dxa" w:w="60"/>
              <w:right w:type="dxa" w:w="100"/>
            </w:tcMar>
          </w:tcPr>
          <w:p>
            <w:pPr>
              <w:jc w:val="center"/>
            </w:pPr>
            <w:r>
              <w:rPr>
                <w:b w:val="false"/>
                <w:bCs w:val="false"/>
                <w:color w:val="000000"/>
                <w:sz w:val="19"/>
                <w:szCs w:val="19"/>
              </w:rPr>
              <w:t xml:space="preserve">9.23초</w:t>
            </w:r>
          </w:p>
        </w:tc>
      </w:tr>
      <w:tr>
        <w:tc>
          <w:tcPr>
            <w:shd w:fill="F3F5FA" w:val="clear"/>
            <w:tcMar>
              <w:top w:type="dxa" w:w="60"/>
              <w:left w:type="dxa" w:w="100"/>
              <w:bottom w:type="dxa" w:w="60"/>
              <w:right w:type="dxa" w:w="100"/>
            </w:tcMar>
          </w:tcPr>
          <w:p>
            <w:pPr>
              <w:jc w:val="left"/>
            </w:pPr>
            <w:r>
              <w:rPr>
                <w:b/>
                <w:bCs/>
                <w:color w:val="000000"/>
                <w:sz w:val="19"/>
                <w:szCs w:val="19"/>
              </w:rPr>
              <w:t xml:space="preserve">중앙값</w:t>
            </w:r>
          </w:p>
        </w:tc>
        <w:tc>
          <w:tcPr>
            <w:tcMar>
              <w:top w:type="dxa" w:w="60"/>
              <w:left w:type="dxa" w:w="100"/>
              <w:bottom w:type="dxa" w:w="60"/>
              <w:right w:type="dxa" w:w="100"/>
            </w:tcMar>
          </w:tcPr>
          <w:p>
            <w:pPr>
              <w:jc w:val="center"/>
            </w:pPr>
            <w:r>
              <w:rPr>
                <w:b w:val="false"/>
                <w:bCs w:val="false"/>
                <w:color w:val="000000"/>
                <w:sz w:val="19"/>
                <w:szCs w:val="19"/>
              </w:rPr>
              <w:t xml:space="preserve">8.29초</w:t>
            </w:r>
          </w:p>
        </w:tc>
      </w:tr>
      <w:tr>
        <w:tc>
          <w:tcPr>
            <w:shd w:fill="F3F5FA" w:val="clear"/>
            <w:tcMar>
              <w:top w:type="dxa" w:w="60"/>
              <w:left w:type="dxa" w:w="100"/>
              <w:bottom w:type="dxa" w:w="60"/>
              <w:right w:type="dxa" w:w="100"/>
            </w:tcMar>
          </w:tcPr>
          <w:p>
            <w:pPr>
              <w:jc w:val="left"/>
            </w:pPr>
            <w:r>
              <w:rPr>
                <w:b/>
                <w:bCs/>
                <w:color w:val="000000"/>
                <w:sz w:val="19"/>
                <w:szCs w:val="19"/>
              </w:rPr>
              <w:t xml:space="preserve">P95</w:t>
            </w:r>
          </w:p>
        </w:tc>
        <w:tc>
          <w:tcPr>
            <w:tcMar>
              <w:top w:type="dxa" w:w="60"/>
              <w:left w:type="dxa" w:w="100"/>
              <w:bottom w:type="dxa" w:w="60"/>
              <w:right w:type="dxa" w:w="100"/>
            </w:tcMar>
          </w:tcPr>
          <w:p>
            <w:pPr>
              <w:jc w:val="center"/>
            </w:pPr>
            <w:r>
              <w:rPr>
                <w:b w:val="false"/>
                <w:bCs w:val="false"/>
                <w:color w:val="000000"/>
                <w:sz w:val="19"/>
                <w:szCs w:val="19"/>
              </w:rPr>
              <w:t xml:space="preserve">13.62초</w:t>
            </w:r>
          </w:p>
        </w:tc>
      </w:tr>
      <w:tr>
        <w:tc>
          <w:tcPr>
            <w:shd w:fill="F3F5FA" w:val="clear"/>
            <w:tcMar>
              <w:top w:type="dxa" w:w="60"/>
              <w:left w:type="dxa" w:w="100"/>
              <w:bottom w:type="dxa" w:w="60"/>
              <w:right w:type="dxa" w:w="100"/>
            </w:tcMar>
          </w:tcPr>
          <w:p>
            <w:pPr>
              <w:jc w:val="left"/>
            </w:pPr>
            <w:r>
              <w:rPr>
                <w:b/>
                <w:bCs/>
                <w:color w:val="000000"/>
                <w:sz w:val="19"/>
                <w:szCs w:val="19"/>
              </w:rPr>
              <w:t xml:space="preserve">최소</w:t>
            </w:r>
          </w:p>
        </w:tc>
        <w:tc>
          <w:tcPr>
            <w:tcMar>
              <w:top w:type="dxa" w:w="60"/>
              <w:left w:type="dxa" w:w="100"/>
              <w:bottom w:type="dxa" w:w="60"/>
              <w:right w:type="dxa" w:w="100"/>
            </w:tcMar>
          </w:tcPr>
          <w:p>
            <w:pPr>
              <w:jc w:val="center"/>
            </w:pPr>
            <w:r>
              <w:rPr>
                <w:b w:val="false"/>
                <w:bCs w:val="false"/>
                <w:color w:val="000000"/>
                <w:sz w:val="19"/>
                <w:szCs w:val="19"/>
              </w:rPr>
              <w:t xml:space="preserve">4.40초</w:t>
            </w:r>
          </w:p>
        </w:tc>
      </w:tr>
      <w:tr>
        <w:tc>
          <w:tcPr>
            <w:shd w:fill="F3F5FA" w:val="clear"/>
            <w:tcMar>
              <w:top w:type="dxa" w:w="60"/>
              <w:left w:type="dxa" w:w="100"/>
              <w:bottom w:type="dxa" w:w="60"/>
              <w:right w:type="dxa" w:w="100"/>
            </w:tcMar>
          </w:tcPr>
          <w:p>
            <w:pPr>
              <w:jc w:val="left"/>
            </w:pPr>
            <w:r>
              <w:rPr>
                <w:b/>
                <w:bCs/>
                <w:color w:val="000000"/>
                <w:sz w:val="19"/>
                <w:szCs w:val="19"/>
              </w:rPr>
              <w:t xml:space="preserve">최대</w:t>
            </w:r>
          </w:p>
        </w:tc>
        <w:tc>
          <w:tcPr>
            <w:tcMar>
              <w:top w:type="dxa" w:w="60"/>
              <w:left w:type="dxa" w:w="100"/>
              <w:bottom w:type="dxa" w:w="60"/>
              <w:right w:type="dxa" w:w="100"/>
            </w:tcMar>
          </w:tcPr>
          <w:p>
            <w:pPr>
              <w:jc w:val="center"/>
            </w:pPr>
            <w:r>
              <w:rPr>
                <w:b w:val="false"/>
                <w:bCs w:val="false"/>
                <w:color w:val="000000"/>
                <w:sz w:val="19"/>
                <w:szCs w:val="19"/>
              </w:rPr>
              <w:t xml:space="preserve">14.02초</w:t>
            </w:r>
          </w:p>
        </w:tc>
      </w:tr>
    </w:tbl>
    <w:p>
      <w:pPr>
        <w:pStyle w:val="Heading2"/>
        <w:spacing w:after="120" w:before="260"/>
      </w:pPr>
      <w:r>
        <w:t xml:space="preserve">의도 유형별 응답 속도</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
        <w:gridCol w:w="16"/>
        <w:gridCol w:w="28"/>
        <w:gridCol w:w="28"/>
      </w:tblGrid>
      <w:tr>
        <w:trPr>
          <w:tblHeader/>
        </w:trPr>
        <w:tc>
          <w:tcPr>
            <w:shd w:fill="1E2761" w:val="clear"/>
            <w:tcMar>
              <w:top w:type="dxa" w:w="60"/>
              <w:left w:type="dxa" w:w="100"/>
              <w:bottom w:type="dxa" w:w="60"/>
              <w:right w:type="dxa" w:w="100"/>
            </w:tcMar>
          </w:tcPr>
          <w:p>
            <w:pPr>
              <w:jc w:val="center"/>
            </w:pPr>
            <w:r>
              <w:rPr>
                <w:b/>
                <w:bCs/>
                <w:color w:val="FFFFFF"/>
                <w:sz w:val="19"/>
                <w:szCs w:val="19"/>
              </w:rPr>
              <w:t xml:space="preserve">의도</w:t>
            </w:r>
          </w:p>
        </w:tc>
        <w:tc>
          <w:tcPr>
            <w:shd w:fill="1E2761" w:val="clear"/>
            <w:tcMar>
              <w:top w:type="dxa" w:w="60"/>
              <w:left w:type="dxa" w:w="100"/>
              <w:bottom w:type="dxa" w:w="60"/>
              <w:right w:type="dxa" w:w="100"/>
            </w:tcMar>
          </w:tcPr>
          <w:p>
            <w:pPr>
              <w:jc w:val="center"/>
            </w:pPr>
            <w:r>
              <w:rPr>
                <w:b/>
                <w:bCs/>
                <w:color w:val="FFFFFF"/>
                <w:sz w:val="19"/>
                <w:szCs w:val="19"/>
              </w:rPr>
              <w:t xml:space="preserve">표본 수</w:t>
            </w:r>
          </w:p>
        </w:tc>
        <w:tc>
          <w:tcPr>
            <w:shd w:fill="1E2761" w:val="clear"/>
            <w:tcMar>
              <w:top w:type="dxa" w:w="60"/>
              <w:left w:type="dxa" w:w="100"/>
              <w:bottom w:type="dxa" w:w="60"/>
              <w:right w:type="dxa" w:w="100"/>
            </w:tcMar>
          </w:tcPr>
          <w:p>
            <w:pPr>
              <w:jc w:val="center"/>
            </w:pPr>
            <w:r>
              <w:rPr>
                <w:b/>
                <w:bCs/>
                <w:color w:val="FFFFFF"/>
                <w:sz w:val="19"/>
                <w:szCs w:val="19"/>
              </w:rPr>
              <w:t xml:space="preserve">평균 TTFT (첫 토큰까지)</w:t>
            </w:r>
          </w:p>
        </w:tc>
        <w:tc>
          <w:tcPr>
            <w:shd w:fill="1E2761" w:val="clear"/>
            <w:tcMar>
              <w:top w:type="dxa" w:w="60"/>
              <w:left w:type="dxa" w:w="100"/>
              <w:bottom w:type="dxa" w:w="60"/>
              <w:right w:type="dxa" w:w="100"/>
            </w:tcMar>
          </w:tcPr>
          <w:p>
            <w:pPr>
              <w:jc w:val="center"/>
            </w:pPr>
            <w:r>
              <w:rPr>
                <w:b/>
                <w:bCs/>
                <w:color w:val="FFFFFF"/>
                <w:sz w:val="19"/>
                <w:szCs w:val="19"/>
              </w:rPr>
              <w:t xml:space="preserve">평균 전체 응답시간</w:t>
            </w:r>
          </w:p>
        </w:tc>
      </w:tr>
      <w:tr>
        <w:tc>
          <w:tcPr>
            <w:shd w:fill="F3F5FA" w:val="clear"/>
            <w:tcMar>
              <w:top w:type="dxa" w:w="60"/>
              <w:left w:type="dxa" w:w="100"/>
              <w:bottom w:type="dxa" w:w="60"/>
              <w:right w:type="dxa" w:w="100"/>
            </w:tcMar>
          </w:tcPr>
          <w:p>
            <w:pPr>
              <w:jc w:val="left"/>
            </w:pPr>
            <w:r>
              <w:rPr>
                <w:b/>
                <w:bCs/>
                <w:color w:val="000000"/>
                <w:sz w:val="19"/>
                <w:szCs w:val="19"/>
              </w:rPr>
              <w:t xml:space="preserve">GENERAL</w:t>
            </w:r>
          </w:p>
        </w:tc>
        <w:tc>
          <w:tcPr>
            <w:tcMar>
              <w:top w:type="dxa" w:w="60"/>
              <w:left w:type="dxa" w:w="100"/>
              <w:bottom w:type="dxa" w:w="60"/>
              <w:right w:type="dxa" w:w="100"/>
            </w:tcMar>
          </w:tcPr>
          <w:p>
            <w:pPr>
              <w:jc w:val="center"/>
            </w:pPr>
            <w:r>
              <w:rPr>
                <w:b w:val="false"/>
                <w:bCs w:val="false"/>
                <w:color w:val="000000"/>
                <w:sz w:val="19"/>
                <w:szCs w:val="19"/>
              </w:rPr>
              <w:t xml:space="preserve">3</w:t>
            </w:r>
          </w:p>
        </w:tc>
        <w:tc>
          <w:tcPr>
            <w:tcMar>
              <w:top w:type="dxa" w:w="60"/>
              <w:left w:type="dxa" w:w="100"/>
              <w:bottom w:type="dxa" w:w="60"/>
              <w:right w:type="dxa" w:w="100"/>
            </w:tcMar>
          </w:tcPr>
          <w:p>
            <w:pPr>
              <w:jc w:val="center"/>
            </w:pPr>
            <w:r>
              <w:rPr>
                <w:b w:val="false"/>
                <w:bCs w:val="false"/>
                <w:color w:val="000000"/>
                <w:sz w:val="19"/>
                <w:szCs w:val="19"/>
              </w:rPr>
              <w:t xml:space="preserve">0.72초</w:t>
            </w:r>
          </w:p>
        </w:tc>
        <w:tc>
          <w:tcPr>
            <w:tcMar>
              <w:top w:type="dxa" w:w="60"/>
              <w:left w:type="dxa" w:w="100"/>
              <w:bottom w:type="dxa" w:w="60"/>
              <w:right w:type="dxa" w:w="100"/>
            </w:tcMar>
          </w:tcPr>
          <w:p>
            <w:pPr>
              <w:jc w:val="center"/>
            </w:pPr>
            <w:r>
              <w:rPr>
                <w:b w:val="false"/>
                <w:bCs w:val="false"/>
                <w:color w:val="000000"/>
                <w:sz w:val="19"/>
                <w:szCs w:val="19"/>
              </w:rPr>
              <w:t xml:space="preserve">10.93초</w:t>
            </w:r>
          </w:p>
        </w:tc>
      </w:tr>
      <w:tr>
        <w:tc>
          <w:tcPr>
            <w:shd w:fill="F3F5FA" w:val="clear"/>
            <w:tcMar>
              <w:top w:type="dxa" w:w="60"/>
              <w:left w:type="dxa" w:w="100"/>
              <w:bottom w:type="dxa" w:w="60"/>
              <w:right w:type="dxa" w:w="100"/>
            </w:tcMar>
          </w:tcPr>
          <w:p>
            <w:pPr>
              <w:jc w:val="left"/>
            </w:pPr>
            <w:r>
              <w:rPr>
                <w:b/>
                <w:bCs/>
                <w:color w:val="000000"/>
                <w:sz w:val="19"/>
                <w:szCs w:val="19"/>
              </w:rPr>
              <w:t xml:space="preserve">WORKFLOW_BUILD</w:t>
            </w:r>
          </w:p>
        </w:tc>
        <w:tc>
          <w:tcPr>
            <w:tcMar>
              <w:top w:type="dxa" w:w="60"/>
              <w:left w:type="dxa" w:w="100"/>
              <w:bottom w:type="dxa" w:w="60"/>
              <w:right w:type="dxa" w:w="100"/>
            </w:tcMar>
          </w:tcPr>
          <w:p>
            <w:pPr>
              <w:jc w:val="center"/>
            </w:pPr>
            <w:r>
              <w:rPr>
                <w:b w:val="false"/>
                <w:bCs w:val="false"/>
                <w:color w:val="000000"/>
                <w:sz w:val="19"/>
                <w:szCs w:val="19"/>
              </w:rPr>
              <w:t xml:space="preserve">3</w:t>
            </w:r>
          </w:p>
        </w:tc>
        <w:tc>
          <w:tcPr>
            <w:tcMar>
              <w:top w:type="dxa" w:w="60"/>
              <w:left w:type="dxa" w:w="100"/>
              <w:bottom w:type="dxa" w:w="60"/>
              <w:right w:type="dxa" w:w="100"/>
            </w:tcMar>
          </w:tcPr>
          <w:p>
            <w:pPr>
              <w:jc w:val="center"/>
            </w:pPr>
            <w:r>
              <w:rPr>
                <w:b w:val="false"/>
                <w:bCs w:val="false"/>
                <w:color w:val="000000"/>
                <w:sz w:val="19"/>
                <w:szCs w:val="19"/>
              </w:rPr>
              <w:t xml:space="preserve">0.61초</w:t>
            </w:r>
          </w:p>
        </w:tc>
        <w:tc>
          <w:tcPr>
            <w:tcMar>
              <w:top w:type="dxa" w:w="60"/>
              <w:left w:type="dxa" w:w="100"/>
              <w:bottom w:type="dxa" w:w="60"/>
              <w:right w:type="dxa" w:w="100"/>
            </w:tcMar>
          </w:tcPr>
          <w:p>
            <w:pPr>
              <w:jc w:val="center"/>
            </w:pPr>
            <w:r>
              <w:rPr>
                <w:b w:val="false"/>
                <w:bCs w:val="false"/>
                <w:color w:val="000000"/>
                <w:sz w:val="19"/>
                <w:szCs w:val="19"/>
              </w:rPr>
              <w:t xml:space="preserve">12.71초</w:t>
            </w:r>
          </w:p>
        </w:tc>
      </w:tr>
      <w:tr>
        <w:tc>
          <w:tcPr>
            <w:shd w:fill="F3F5FA" w:val="clear"/>
            <w:tcMar>
              <w:top w:type="dxa" w:w="60"/>
              <w:left w:type="dxa" w:w="100"/>
              <w:bottom w:type="dxa" w:w="60"/>
              <w:right w:type="dxa" w:w="100"/>
            </w:tcMar>
          </w:tcPr>
          <w:p>
            <w:pPr>
              <w:jc w:val="left"/>
            </w:pPr>
            <w:r>
              <w:rPr>
                <w:b/>
                <w:bCs/>
                <w:color w:val="000000"/>
                <w:sz w:val="19"/>
                <w:szCs w:val="19"/>
              </w:rPr>
              <w:t xml:space="preserve">ERROR_PATCH</w:t>
            </w:r>
          </w:p>
        </w:tc>
        <w:tc>
          <w:tcPr>
            <w:tcMar>
              <w:top w:type="dxa" w:w="60"/>
              <w:left w:type="dxa" w:w="100"/>
              <w:bottom w:type="dxa" w:w="60"/>
              <w:right w:type="dxa" w:w="100"/>
            </w:tcMar>
          </w:tcPr>
          <w:p>
            <w:pPr>
              <w:jc w:val="center"/>
            </w:pPr>
            <w:r>
              <w:rPr>
                <w:b w:val="false"/>
                <w:bCs w:val="false"/>
                <w:color w:val="000000"/>
                <w:sz w:val="19"/>
                <w:szCs w:val="19"/>
              </w:rPr>
              <w:t xml:space="preserve">2</w:t>
            </w:r>
          </w:p>
        </w:tc>
        <w:tc>
          <w:tcPr>
            <w:tcMar>
              <w:top w:type="dxa" w:w="60"/>
              <w:left w:type="dxa" w:w="100"/>
              <w:bottom w:type="dxa" w:w="60"/>
              <w:right w:type="dxa" w:w="100"/>
            </w:tcMar>
          </w:tcPr>
          <w:p>
            <w:pPr>
              <w:jc w:val="center"/>
            </w:pPr>
            <w:r>
              <w:rPr>
                <w:b w:val="false"/>
                <w:bCs w:val="false"/>
                <w:color w:val="000000"/>
                <w:sz w:val="19"/>
                <w:szCs w:val="19"/>
              </w:rPr>
              <w:t xml:space="preserve">0.57초</w:t>
            </w:r>
          </w:p>
        </w:tc>
        <w:tc>
          <w:tcPr>
            <w:tcMar>
              <w:top w:type="dxa" w:w="60"/>
              <w:left w:type="dxa" w:w="100"/>
              <w:bottom w:type="dxa" w:w="60"/>
              <w:right w:type="dxa" w:w="100"/>
            </w:tcMar>
          </w:tcPr>
          <w:p>
            <w:pPr>
              <w:jc w:val="center"/>
            </w:pPr>
            <w:r>
              <w:rPr>
                <w:b w:val="false"/>
                <w:bCs w:val="false"/>
                <w:color w:val="000000"/>
                <w:sz w:val="19"/>
                <w:szCs w:val="19"/>
              </w:rPr>
              <w:t xml:space="preserve">8.29초</w:t>
            </w:r>
          </w:p>
        </w:tc>
      </w:tr>
      <w:tr>
        <w:tc>
          <w:tcPr>
            <w:shd w:fill="F3F5FA" w:val="clear"/>
            <w:tcMar>
              <w:top w:type="dxa" w:w="60"/>
              <w:left w:type="dxa" w:w="100"/>
              <w:bottom w:type="dxa" w:w="60"/>
              <w:right w:type="dxa" w:w="100"/>
            </w:tcMar>
          </w:tcPr>
          <w:p>
            <w:pPr>
              <w:jc w:val="left"/>
            </w:pPr>
            <w:r>
              <w:rPr>
                <w:b/>
                <w:bCs/>
                <w:color w:val="000000"/>
                <w:sz w:val="19"/>
                <w:szCs w:val="19"/>
              </w:rPr>
              <w:t xml:space="preserve">CURRICULUM</w:t>
            </w:r>
          </w:p>
        </w:tc>
        <w:tc>
          <w:tcPr>
            <w:tcMar>
              <w:top w:type="dxa" w:w="60"/>
              <w:left w:type="dxa" w:w="100"/>
              <w:bottom w:type="dxa" w:w="60"/>
              <w:right w:type="dxa" w:w="100"/>
            </w:tcMar>
          </w:tcPr>
          <w:p>
            <w:pPr>
              <w:jc w:val="center"/>
            </w:pPr>
            <w:r>
              <w:rPr>
                <w:b w:val="false"/>
                <w:bCs w:val="false"/>
                <w:color w:val="000000"/>
                <w:sz w:val="19"/>
                <w:szCs w:val="19"/>
              </w:rPr>
              <w:t xml:space="preserve">2</w:t>
            </w:r>
          </w:p>
        </w:tc>
        <w:tc>
          <w:tcPr>
            <w:tcMar>
              <w:top w:type="dxa" w:w="60"/>
              <w:left w:type="dxa" w:w="100"/>
              <w:bottom w:type="dxa" w:w="60"/>
              <w:right w:type="dxa" w:w="100"/>
            </w:tcMar>
          </w:tcPr>
          <w:p>
            <w:pPr>
              <w:jc w:val="center"/>
            </w:pPr>
            <w:r>
              <w:rPr>
                <w:b w:val="false"/>
                <w:bCs w:val="false"/>
                <w:color w:val="000000"/>
                <w:sz w:val="19"/>
                <w:szCs w:val="19"/>
              </w:rPr>
              <w:t xml:space="preserve">0.57초</w:t>
            </w:r>
          </w:p>
        </w:tc>
        <w:tc>
          <w:tcPr>
            <w:tcMar>
              <w:top w:type="dxa" w:w="60"/>
              <w:left w:type="dxa" w:w="100"/>
              <w:bottom w:type="dxa" w:w="60"/>
              <w:right w:type="dxa" w:w="100"/>
            </w:tcMar>
          </w:tcPr>
          <w:p>
            <w:pPr>
              <w:jc w:val="center"/>
            </w:pPr>
            <w:r>
              <w:rPr>
                <w:b w:val="false"/>
                <w:bCs w:val="false"/>
                <w:color w:val="000000"/>
                <w:sz w:val="19"/>
                <w:szCs w:val="19"/>
              </w:rPr>
              <w:t xml:space="preserve">6.88초</w:t>
            </w:r>
          </w:p>
        </w:tc>
      </w:tr>
      <w:tr>
        <w:tc>
          <w:tcPr>
            <w:shd w:fill="F3F5FA" w:val="clear"/>
            <w:tcMar>
              <w:top w:type="dxa" w:w="60"/>
              <w:left w:type="dxa" w:w="100"/>
              <w:bottom w:type="dxa" w:w="60"/>
              <w:right w:type="dxa" w:w="100"/>
            </w:tcMar>
          </w:tcPr>
          <w:p>
            <w:pPr>
              <w:jc w:val="left"/>
            </w:pPr>
            <w:r>
              <w:rPr>
                <w:b/>
                <w:bCs/>
                <w:color w:val="000000"/>
                <w:sz w:val="19"/>
                <w:szCs w:val="19"/>
              </w:rPr>
              <w:t xml:space="preserve">EXPRESSION</w:t>
            </w:r>
          </w:p>
        </w:tc>
        <w:tc>
          <w:tcPr>
            <w:tcMar>
              <w:top w:type="dxa" w:w="60"/>
              <w:left w:type="dxa" w:w="100"/>
              <w:bottom w:type="dxa" w:w="60"/>
              <w:right w:type="dxa" w:w="100"/>
            </w:tcMar>
          </w:tcPr>
          <w:p>
            <w:pPr>
              <w:jc w:val="center"/>
            </w:pPr>
            <w:r>
              <w:rPr>
                <w:b w:val="false"/>
                <w:bCs w:val="false"/>
                <w:color w:val="000000"/>
                <w:sz w:val="19"/>
                <w:szCs w:val="19"/>
              </w:rPr>
              <w:t xml:space="preserve">2</w:t>
            </w:r>
          </w:p>
        </w:tc>
        <w:tc>
          <w:tcPr>
            <w:tcMar>
              <w:top w:type="dxa" w:w="60"/>
              <w:left w:type="dxa" w:w="100"/>
              <w:bottom w:type="dxa" w:w="60"/>
              <w:right w:type="dxa" w:w="100"/>
            </w:tcMar>
          </w:tcPr>
          <w:p>
            <w:pPr>
              <w:jc w:val="center"/>
            </w:pPr>
            <w:r>
              <w:rPr>
                <w:b w:val="false"/>
                <w:bCs w:val="false"/>
                <w:color w:val="000000"/>
                <w:sz w:val="19"/>
                <w:szCs w:val="19"/>
              </w:rPr>
              <w:t xml:space="preserve">0.61초</w:t>
            </w:r>
          </w:p>
        </w:tc>
        <w:tc>
          <w:tcPr>
            <w:tcMar>
              <w:top w:type="dxa" w:w="60"/>
              <w:left w:type="dxa" w:w="100"/>
              <w:bottom w:type="dxa" w:w="60"/>
              <w:right w:type="dxa" w:w="100"/>
            </w:tcMar>
          </w:tcPr>
          <w:p>
            <w:pPr>
              <w:jc w:val="center"/>
            </w:pPr>
            <w:r>
              <w:rPr>
                <w:b w:val="false"/>
                <w:bCs w:val="false"/>
                <w:color w:val="000000"/>
                <w:sz w:val="19"/>
                <w:szCs w:val="19"/>
              </w:rPr>
              <w:t xml:space="preserve">4.76초</w:t>
            </w:r>
          </w:p>
        </w:tc>
      </w:tr>
    </w:tbl>
    <w:p>
      <w:pPr>
        <w:pStyle w:val="Heading2"/>
        <w:spacing w:after="120" w:before="260"/>
      </w:pPr>
      <w:r>
        <w:t xml:space="preserve">개별 측정값</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
        <w:gridCol w:w="46"/>
        <w:gridCol w:w="18"/>
        <w:gridCol w:w="18"/>
      </w:tblGrid>
      <w:tr>
        <w:trPr>
          <w:tblHeader/>
        </w:trPr>
        <w:tc>
          <w:tcPr>
            <w:shd w:fill="1E2761" w:val="clear"/>
            <w:tcMar>
              <w:top w:type="dxa" w:w="60"/>
              <w:left w:type="dxa" w:w="100"/>
              <w:bottom w:type="dxa" w:w="60"/>
              <w:right w:type="dxa" w:w="100"/>
            </w:tcMar>
          </w:tcPr>
          <w:p>
            <w:pPr>
              <w:jc w:val="center"/>
            </w:pPr>
            <w:r>
              <w:rPr>
                <w:b/>
                <w:bCs/>
                <w:color w:val="FFFFFF"/>
                <w:sz w:val="19"/>
                <w:szCs w:val="19"/>
              </w:rPr>
              <w:t xml:space="preserve">의도</w:t>
            </w:r>
          </w:p>
        </w:tc>
        <w:tc>
          <w:tcPr>
            <w:shd w:fill="1E2761" w:val="clear"/>
            <w:tcMar>
              <w:top w:type="dxa" w:w="60"/>
              <w:left w:type="dxa" w:w="100"/>
              <w:bottom w:type="dxa" w:w="60"/>
              <w:right w:type="dxa" w:w="100"/>
            </w:tcMar>
          </w:tcPr>
          <w:p>
            <w:pPr>
              <w:jc w:val="center"/>
            </w:pPr>
            <w:r>
              <w:rPr>
                <w:b/>
                <w:bCs/>
                <w:color w:val="FFFFFF"/>
                <w:sz w:val="19"/>
                <w:szCs w:val="19"/>
              </w:rPr>
              <w:t xml:space="preserve">질문</w:t>
            </w:r>
          </w:p>
        </w:tc>
        <w:tc>
          <w:tcPr>
            <w:shd w:fill="1E2761" w:val="clear"/>
            <w:tcMar>
              <w:top w:type="dxa" w:w="60"/>
              <w:left w:type="dxa" w:w="100"/>
              <w:bottom w:type="dxa" w:w="60"/>
              <w:right w:type="dxa" w:w="100"/>
            </w:tcMar>
          </w:tcPr>
          <w:p>
            <w:pPr>
              <w:jc w:val="center"/>
            </w:pPr>
            <w:r>
              <w:rPr>
                <w:b/>
                <w:bCs/>
                <w:color w:val="FFFFFF"/>
                <w:sz w:val="19"/>
                <w:szCs w:val="19"/>
              </w:rPr>
              <w:t xml:space="preserve">TTFT</w:t>
            </w:r>
          </w:p>
        </w:tc>
        <w:tc>
          <w:tcPr>
            <w:shd w:fill="1E2761" w:val="clear"/>
            <w:tcMar>
              <w:top w:type="dxa" w:w="60"/>
              <w:left w:type="dxa" w:w="100"/>
              <w:bottom w:type="dxa" w:w="60"/>
              <w:right w:type="dxa" w:w="100"/>
            </w:tcMar>
          </w:tcPr>
          <w:p>
            <w:pPr>
              <w:jc w:val="center"/>
            </w:pPr>
            <w:r>
              <w:rPr>
                <w:b/>
                <w:bCs/>
                <w:color w:val="FFFFFF"/>
                <w:sz w:val="19"/>
                <w:szCs w:val="19"/>
              </w:rPr>
              <w:t xml:space="preserve">전체</w:t>
            </w:r>
          </w:p>
        </w:tc>
      </w:tr>
      <w:tr>
        <w:tc>
          <w:tcPr>
            <w:tcMar>
              <w:top w:type="dxa" w:w="60"/>
              <w:left w:type="dxa" w:w="100"/>
              <w:bottom w:type="dxa" w:w="60"/>
              <w:right w:type="dxa" w:w="100"/>
            </w:tcMar>
          </w:tcPr>
          <w:p>
            <w:pPr>
              <w:jc w:val="left"/>
            </w:pPr>
            <w:r>
              <w:rPr>
                <w:b w:val="false"/>
                <w:bCs w:val="false"/>
                <w:color w:val="000000"/>
                <w:sz w:val="19"/>
                <w:szCs w:val="19"/>
              </w:rPr>
              <w:t xml:space="preserve">GENERAL</w:t>
            </w:r>
          </w:p>
        </w:tc>
        <w:tc>
          <w:tcPr>
            <w:tcMar>
              <w:top w:type="dxa" w:w="60"/>
              <w:left w:type="dxa" w:w="100"/>
              <w:bottom w:type="dxa" w:w="60"/>
              <w:right w:type="dxa" w:w="100"/>
            </w:tcMar>
          </w:tcPr>
          <w:p>
            <w:pPr>
              <w:jc w:val="left"/>
            </w:pPr>
            <w:r>
              <w:rPr>
                <w:b w:val="false"/>
                <w:bCs w:val="false"/>
                <w:color w:val="000000"/>
                <w:sz w:val="19"/>
                <w:szCs w:val="19"/>
              </w:rPr>
              <w:t xml:space="preserve">Webhook 노드가 뭐야?</w:t>
            </w:r>
          </w:p>
        </w:tc>
        <w:tc>
          <w:tcPr>
            <w:tcMar>
              <w:top w:type="dxa" w:w="60"/>
              <w:left w:type="dxa" w:w="100"/>
              <w:bottom w:type="dxa" w:w="60"/>
              <w:right w:type="dxa" w:w="100"/>
            </w:tcMar>
          </w:tcPr>
          <w:p>
            <w:pPr>
              <w:jc w:val="center"/>
            </w:pPr>
            <w:r>
              <w:rPr>
                <w:b w:val="false"/>
                <w:bCs w:val="false"/>
                <w:color w:val="000000"/>
                <w:sz w:val="19"/>
                <w:szCs w:val="19"/>
              </w:rPr>
              <w:t xml:space="preserve">0.89초</w:t>
            </w:r>
          </w:p>
        </w:tc>
        <w:tc>
          <w:tcPr>
            <w:tcMar>
              <w:top w:type="dxa" w:w="60"/>
              <w:left w:type="dxa" w:w="100"/>
              <w:bottom w:type="dxa" w:w="60"/>
              <w:right w:type="dxa" w:w="100"/>
            </w:tcMar>
          </w:tcPr>
          <w:p>
            <w:pPr>
              <w:jc w:val="center"/>
            </w:pPr>
            <w:r>
              <w:rPr>
                <w:b w:val="false"/>
                <w:bCs w:val="false"/>
                <w:color w:val="000000"/>
                <w:sz w:val="19"/>
                <w:szCs w:val="19"/>
              </w:rPr>
              <w:t xml:space="preserve">14.02초</w:t>
            </w:r>
          </w:p>
        </w:tc>
      </w:tr>
      <w:tr>
        <w:tc>
          <w:tcPr>
            <w:tcMar>
              <w:top w:type="dxa" w:w="60"/>
              <w:left w:type="dxa" w:w="100"/>
              <w:bottom w:type="dxa" w:w="60"/>
              <w:right w:type="dxa" w:w="100"/>
            </w:tcMar>
          </w:tcPr>
          <w:p>
            <w:pPr>
              <w:jc w:val="left"/>
            </w:pPr>
            <w:r>
              <w:rPr>
                <w:b w:val="false"/>
                <w:bCs w:val="false"/>
                <w:color w:val="000000"/>
                <w:sz w:val="19"/>
                <w:szCs w:val="19"/>
              </w:rPr>
              <w:t xml:space="preserve">GENERAL</w:t>
            </w:r>
          </w:p>
        </w:tc>
        <w:tc>
          <w:tcPr>
            <w:tcMar>
              <w:top w:type="dxa" w:w="60"/>
              <w:left w:type="dxa" w:w="100"/>
              <w:bottom w:type="dxa" w:w="60"/>
              <w:right w:type="dxa" w:w="100"/>
            </w:tcMar>
          </w:tcPr>
          <w:p>
            <w:pPr>
              <w:jc w:val="left"/>
            </w:pPr>
            <w:r>
              <w:rPr>
                <w:b w:val="false"/>
                <w:bCs w:val="false"/>
                <w:color w:val="000000"/>
                <w:sz w:val="19"/>
                <w:szCs w:val="19"/>
              </w:rPr>
              <w:t xml:space="preserve">HTTP Request 노드 사용법 알려줘</w:t>
            </w:r>
          </w:p>
        </w:tc>
        <w:tc>
          <w:tcPr>
            <w:tcMar>
              <w:top w:type="dxa" w:w="60"/>
              <w:left w:type="dxa" w:w="100"/>
              <w:bottom w:type="dxa" w:w="60"/>
              <w:right w:type="dxa" w:w="100"/>
            </w:tcMar>
          </w:tcPr>
          <w:p>
            <w:pPr>
              <w:jc w:val="center"/>
            </w:pPr>
            <w:r>
              <w:rPr>
                <w:b w:val="false"/>
                <w:bCs w:val="false"/>
                <w:color w:val="000000"/>
                <w:sz w:val="19"/>
                <w:szCs w:val="19"/>
              </w:rPr>
              <w:t xml:space="preserve">0.72초</w:t>
            </w:r>
          </w:p>
        </w:tc>
        <w:tc>
          <w:tcPr>
            <w:tcMar>
              <w:top w:type="dxa" w:w="60"/>
              <w:left w:type="dxa" w:w="100"/>
              <w:bottom w:type="dxa" w:w="60"/>
              <w:right w:type="dxa" w:w="100"/>
            </w:tcMar>
          </w:tcPr>
          <w:p>
            <w:pPr>
              <w:jc w:val="center"/>
            </w:pPr>
            <w:r>
              <w:rPr>
                <w:b w:val="false"/>
                <w:bCs w:val="false"/>
                <w:color w:val="000000"/>
                <w:sz w:val="19"/>
                <w:szCs w:val="19"/>
              </w:rPr>
              <w:t xml:space="preserve">10.75초</w:t>
            </w:r>
          </w:p>
        </w:tc>
      </w:tr>
      <w:tr>
        <w:tc>
          <w:tcPr>
            <w:tcMar>
              <w:top w:type="dxa" w:w="60"/>
              <w:left w:type="dxa" w:w="100"/>
              <w:bottom w:type="dxa" w:w="60"/>
              <w:right w:type="dxa" w:w="100"/>
            </w:tcMar>
          </w:tcPr>
          <w:p>
            <w:pPr>
              <w:jc w:val="left"/>
            </w:pPr>
            <w:r>
              <w:rPr>
                <w:b w:val="false"/>
                <w:bCs w:val="false"/>
                <w:color w:val="000000"/>
                <w:sz w:val="19"/>
                <w:szCs w:val="19"/>
              </w:rPr>
              <w:t xml:space="preserve">GENERAL</w:t>
            </w:r>
          </w:p>
        </w:tc>
        <w:tc>
          <w:tcPr>
            <w:tcMar>
              <w:top w:type="dxa" w:w="60"/>
              <w:left w:type="dxa" w:w="100"/>
              <w:bottom w:type="dxa" w:w="60"/>
              <w:right w:type="dxa" w:w="100"/>
            </w:tcMar>
          </w:tcPr>
          <w:p>
            <w:pPr>
              <w:jc w:val="left"/>
            </w:pPr>
            <w:r>
              <w:rPr>
                <w:b w:val="false"/>
                <w:bCs w:val="false"/>
                <w:color w:val="000000"/>
                <w:sz w:val="19"/>
                <w:szCs w:val="19"/>
              </w:rPr>
              <w:t xml:space="preserve">Slack 노드와 Telegram 노드 차이가 뭐야?</w:t>
            </w:r>
          </w:p>
        </w:tc>
        <w:tc>
          <w:tcPr>
            <w:tcMar>
              <w:top w:type="dxa" w:w="60"/>
              <w:left w:type="dxa" w:w="100"/>
              <w:bottom w:type="dxa" w:w="60"/>
              <w:right w:type="dxa" w:w="100"/>
            </w:tcMar>
          </w:tcPr>
          <w:p>
            <w:pPr>
              <w:jc w:val="center"/>
            </w:pPr>
            <w:r>
              <w:rPr>
                <w:b w:val="false"/>
                <w:bCs w:val="false"/>
                <w:color w:val="000000"/>
                <w:sz w:val="19"/>
                <w:szCs w:val="19"/>
              </w:rPr>
              <w:t xml:space="preserve">0.55초</w:t>
            </w:r>
          </w:p>
        </w:tc>
        <w:tc>
          <w:tcPr>
            <w:tcMar>
              <w:top w:type="dxa" w:w="60"/>
              <w:left w:type="dxa" w:w="100"/>
              <w:bottom w:type="dxa" w:w="60"/>
              <w:right w:type="dxa" w:w="100"/>
            </w:tcMar>
          </w:tcPr>
          <w:p>
            <w:pPr>
              <w:jc w:val="center"/>
            </w:pPr>
            <w:r>
              <w:rPr>
                <w:b w:val="false"/>
                <w:bCs w:val="false"/>
                <w:color w:val="000000"/>
                <w:sz w:val="19"/>
                <w:szCs w:val="19"/>
              </w:rPr>
              <w:t xml:space="preserve">8.02초</w:t>
            </w:r>
          </w:p>
        </w:tc>
      </w:tr>
      <w:tr>
        <w:tc>
          <w:tcPr>
            <w:tcMar>
              <w:top w:type="dxa" w:w="60"/>
              <w:left w:type="dxa" w:w="100"/>
              <w:bottom w:type="dxa" w:w="60"/>
              <w:right w:type="dxa" w:w="100"/>
            </w:tcMar>
          </w:tcPr>
          <w:p>
            <w:pPr>
              <w:jc w:val="left"/>
            </w:pPr>
            <w:r>
              <w:rPr>
                <w:b w:val="false"/>
                <w:bCs w:val="false"/>
                <w:color w:val="000000"/>
                <w:sz w:val="19"/>
                <w:szCs w:val="19"/>
              </w:rPr>
              <w:t xml:space="preserve">WORKFLOW_BUILD</w:t>
            </w:r>
          </w:p>
        </w:tc>
        <w:tc>
          <w:tcPr>
            <w:tcMar>
              <w:top w:type="dxa" w:w="60"/>
              <w:left w:type="dxa" w:w="100"/>
              <w:bottom w:type="dxa" w:w="60"/>
              <w:right w:type="dxa" w:w="100"/>
            </w:tcMar>
          </w:tcPr>
          <w:p>
            <w:pPr>
              <w:jc w:val="left"/>
            </w:pPr>
            <w:r>
              <w:rPr>
                <w:b w:val="false"/>
                <w:bCs w:val="false"/>
                <w:color w:val="000000"/>
                <w:sz w:val="19"/>
                <w:szCs w:val="19"/>
              </w:rPr>
              <w:t xml:space="preserve">매일 아침 9시에 날씨 API 호출해서 슬랙으로 보내는 워…</w:t>
            </w:r>
          </w:p>
        </w:tc>
        <w:tc>
          <w:tcPr>
            <w:tcMar>
              <w:top w:type="dxa" w:w="60"/>
              <w:left w:type="dxa" w:w="100"/>
              <w:bottom w:type="dxa" w:w="60"/>
              <w:right w:type="dxa" w:w="100"/>
            </w:tcMar>
          </w:tcPr>
          <w:p>
            <w:pPr>
              <w:jc w:val="center"/>
            </w:pPr>
            <w:r>
              <w:rPr>
                <w:b w:val="false"/>
                <w:bCs w:val="false"/>
                <w:color w:val="000000"/>
                <w:sz w:val="19"/>
                <w:szCs w:val="19"/>
              </w:rPr>
              <w:t xml:space="preserve">0.53초</w:t>
            </w:r>
          </w:p>
        </w:tc>
        <w:tc>
          <w:tcPr>
            <w:tcMar>
              <w:top w:type="dxa" w:w="60"/>
              <w:left w:type="dxa" w:w="100"/>
              <w:bottom w:type="dxa" w:w="60"/>
              <w:right w:type="dxa" w:w="100"/>
            </w:tcMar>
          </w:tcPr>
          <w:p>
            <w:pPr>
              <w:jc w:val="center"/>
            </w:pPr>
            <w:r>
              <w:rPr>
                <w:b w:val="false"/>
                <w:bCs w:val="false"/>
                <w:color w:val="000000"/>
                <w:sz w:val="19"/>
                <w:szCs w:val="19"/>
              </w:rPr>
              <w:t xml:space="preserve">13.62초</w:t>
            </w:r>
          </w:p>
        </w:tc>
      </w:tr>
      <w:tr>
        <w:tc>
          <w:tcPr>
            <w:tcMar>
              <w:top w:type="dxa" w:w="60"/>
              <w:left w:type="dxa" w:w="100"/>
              <w:bottom w:type="dxa" w:w="60"/>
              <w:right w:type="dxa" w:w="100"/>
            </w:tcMar>
          </w:tcPr>
          <w:p>
            <w:pPr>
              <w:jc w:val="left"/>
            </w:pPr>
            <w:r>
              <w:rPr>
                <w:b w:val="false"/>
                <w:bCs w:val="false"/>
                <w:color w:val="000000"/>
                <w:sz w:val="19"/>
                <w:szCs w:val="19"/>
              </w:rPr>
              <w:t xml:space="preserve">WORKFLOW_BUILD</w:t>
            </w:r>
          </w:p>
        </w:tc>
        <w:tc>
          <w:tcPr>
            <w:tcMar>
              <w:top w:type="dxa" w:w="60"/>
              <w:left w:type="dxa" w:w="100"/>
              <w:bottom w:type="dxa" w:w="60"/>
              <w:right w:type="dxa" w:w="100"/>
            </w:tcMar>
          </w:tcPr>
          <w:p>
            <w:pPr>
              <w:jc w:val="left"/>
            </w:pPr>
            <w:r>
              <w:rPr>
                <w:b w:val="false"/>
                <w:bCs w:val="false"/>
                <w:color w:val="000000"/>
                <w:sz w:val="19"/>
                <w:szCs w:val="19"/>
              </w:rPr>
              <w:t xml:space="preserve">웹훅으로 데이터 받아서 이메일 보내는 워크플로우 짜줘</w:t>
            </w:r>
          </w:p>
        </w:tc>
        <w:tc>
          <w:tcPr>
            <w:tcMar>
              <w:top w:type="dxa" w:w="60"/>
              <w:left w:type="dxa" w:w="100"/>
              <w:bottom w:type="dxa" w:w="60"/>
              <w:right w:type="dxa" w:w="100"/>
            </w:tcMar>
          </w:tcPr>
          <w:p>
            <w:pPr>
              <w:jc w:val="center"/>
            </w:pPr>
            <w:r>
              <w:rPr>
                <w:b w:val="false"/>
                <w:bCs w:val="false"/>
                <w:color w:val="000000"/>
                <w:sz w:val="19"/>
                <w:szCs w:val="19"/>
              </w:rPr>
              <w:t xml:space="preserve">0.68초</w:t>
            </w:r>
          </w:p>
        </w:tc>
        <w:tc>
          <w:tcPr>
            <w:tcMar>
              <w:top w:type="dxa" w:w="60"/>
              <w:left w:type="dxa" w:w="100"/>
              <w:bottom w:type="dxa" w:w="60"/>
              <w:right w:type="dxa" w:w="100"/>
            </w:tcMar>
          </w:tcPr>
          <w:p>
            <w:pPr>
              <w:jc w:val="center"/>
            </w:pPr>
            <w:r>
              <w:rPr>
                <w:b w:val="false"/>
                <w:bCs w:val="false"/>
                <w:color w:val="000000"/>
                <w:sz w:val="19"/>
                <w:szCs w:val="19"/>
              </w:rPr>
              <w:t xml:space="preserve">11.78초</w:t>
            </w:r>
          </w:p>
        </w:tc>
      </w:tr>
      <w:tr>
        <w:tc>
          <w:tcPr>
            <w:tcMar>
              <w:top w:type="dxa" w:w="60"/>
              <w:left w:type="dxa" w:w="100"/>
              <w:bottom w:type="dxa" w:w="60"/>
              <w:right w:type="dxa" w:w="100"/>
            </w:tcMar>
          </w:tcPr>
          <w:p>
            <w:pPr>
              <w:jc w:val="left"/>
            </w:pPr>
            <w:r>
              <w:rPr>
                <w:b w:val="false"/>
                <w:bCs w:val="false"/>
                <w:color w:val="000000"/>
                <w:sz w:val="19"/>
                <w:szCs w:val="19"/>
              </w:rPr>
              <w:t xml:space="preserve">WORKFLOW_BUILD</w:t>
            </w:r>
          </w:p>
        </w:tc>
        <w:tc>
          <w:tcPr>
            <w:tcMar>
              <w:top w:type="dxa" w:w="60"/>
              <w:left w:type="dxa" w:w="100"/>
              <w:bottom w:type="dxa" w:w="60"/>
              <w:right w:type="dxa" w:w="100"/>
            </w:tcMar>
          </w:tcPr>
          <w:p>
            <w:pPr>
              <w:jc w:val="left"/>
            </w:pPr>
            <w:r>
              <w:rPr>
                <w:b w:val="false"/>
                <w:bCs w:val="false"/>
                <w:color w:val="000000"/>
                <w:sz w:val="19"/>
                <w:szCs w:val="19"/>
              </w:rPr>
              <w:t xml:space="preserve">RSS 피드를 읽어서 노션에 저장하는 자동화 만들어줘</w:t>
            </w:r>
          </w:p>
        </w:tc>
        <w:tc>
          <w:tcPr>
            <w:tcMar>
              <w:top w:type="dxa" w:w="60"/>
              <w:left w:type="dxa" w:w="100"/>
              <w:bottom w:type="dxa" w:w="60"/>
              <w:right w:type="dxa" w:w="100"/>
            </w:tcMar>
          </w:tcPr>
          <w:p>
            <w:pPr>
              <w:jc w:val="center"/>
            </w:pPr>
            <w:r>
              <w:rPr>
                <w:b w:val="false"/>
                <w:bCs w:val="false"/>
                <w:color w:val="000000"/>
                <w:sz w:val="19"/>
                <w:szCs w:val="19"/>
              </w:rPr>
              <w:t xml:space="preserve">0.61초</w:t>
            </w:r>
          </w:p>
        </w:tc>
        <w:tc>
          <w:tcPr>
            <w:tcMar>
              <w:top w:type="dxa" w:w="60"/>
              <w:left w:type="dxa" w:w="100"/>
              <w:bottom w:type="dxa" w:w="60"/>
              <w:right w:type="dxa" w:w="100"/>
            </w:tcMar>
          </w:tcPr>
          <w:p>
            <w:pPr>
              <w:jc w:val="center"/>
            </w:pPr>
            <w:r>
              <w:rPr>
                <w:b w:val="false"/>
                <w:bCs w:val="false"/>
                <w:color w:val="000000"/>
                <w:sz w:val="19"/>
                <w:szCs w:val="19"/>
              </w:rPr>
              <w:t xml:space="preserve">12.73초</w:t>
            </w:r>
          </w:p>
        </w:tc>
      </w:tr>
      <w:tr>
        <w:tc>
          <w:tcPr>
            <w:tcMar>
              <w:top w:type="dxa" w:w="60"/>
              <w:left w:type="dxa" w:w="100"/>
              <w:bottom w:type="dxa" w:w="60"/>
              <w:right w:type="dxa" w:w="100"/>
            </w:tcMar>
          </w:tcPr>
          <w:p>
            <w:pPr>
              <w:jc w:val="left"/>
            </w:pPr>
            <w:r>
              <w:rPr>
                <w:b w:val="false"/>
                <w:bCs w:val="false"/>
                <w:color w:val="000000"/>
                <w:sz w:val="19"/>
                <w:szCs w:val="19"/>
              </w:rPr>
              <w:t xml:space="preserve">ERROR_PATCH</w:t>
            </w:r>
          </w:p>
        </w:tc>
        <w:tc>
          <w:tcPr>
            <w:tcMar>
              <w:top w:type="dxa" w:w="60"/>
              <w:left w:type="dxa" w:w="100"/>
              <w:bottom w:type="dxa" w:w="60"/>
              <w:right w:type="dxa" w:w="100"/>
            </w:tcMar>
          </w:tcPr>
          <w:p>
            <w:pPr>
              <w:jc w:val="left"/>
            </w:pPr>
            <w:r>
              <w:rPr>
                <w:b w:val="false"/>
                <w:bCs w:val="false"/>
                <w:color w:val="000000"/>
                <w:sz w:val="19"/>
                <w:szCs w:val="19"/>
              </w:rPr>
              <w:t xml:space="preserve">이 에러 뭔지 봐줘: Cannot read property…</w:t>
            </w:r>
          </w:p>
        </w:tc>
        <w:tc>
          <w:tcPr>
            <w:tcMar>
              <w:top w:type="dxa" w:w="60"/>
              <w:left w:type="dxa" w:w="100"/>
              <w:bottom w:type="dxa" w:w="60"/>
              <w:right w:type="dxa" w:w="100"/>
            </w:tcMar>
          </w:tcPr>
          <w:p>
            <w:pPr>
              <w:jc w:val="center"/>
            </w:pPr>
            <w:r>
              <w:rPr>
                <w:b w:val="false"/>
                <w:bCs w:val="false"/>
                <w:color w:val="000000"/>
                <w:sz w:val="19"/>
                <w:szCs w:val="19"/>
              </w:rPr>
              <w:t xml:space="preserve">0.56초</w:t>
            </w:r>
          </w:p>
        </w:tc>
        <w:tc>
          <w:tcPr>
            <w:tcMar>
              <w:top w:type="dxa" w:w="60"/>
              <w:left w:type="dxa" w:w="100"/>
              <w:bottom w:type="dxa" w:w="60"/>
              <w:right w:type="dxa" w:w="100"/>
            </w:tcMar>
          </w:tcPr>
          <w:p>
            <w:pPr>
              <w:jc w:val="center"/>
            </w:pPr>
            <w:r>
              <w:rPr>
                <w:b w:val="false"/>
                <w:bCs w:val="false"/>
                <w:color w:val="000000"/>
                <w:sz w:val="19"/>
                <w:szCs w:val="19"/>
              </w:rPr>
              <w:t xml:space="preserve">8.42초</w:t>
            </w:r>
          </w:p>
        </w:tc>
      </w:tr>
      <w:tr>
        <w:tc>
          <w:tcPr>
            <w:tcMar>
              <w:top w:type="dxa" w:w="60"/>
              <w:left w:type="dxa" w:w="100"/>
              <w:bottom w:type="dxa" w:w="60"/>
              <w:right w:type="dxa" w:w="100"/>
            </w:tcMar>
          </w:tcPr>
          <w:p>
            <w:pPr>
              <w:jc w:val="left"/>
            </w:pPr>
            <w:r>
              <w:rPr>
                <w:b w:val="false"/>
                <w:bCs w:val="false"/>
                <w:color w:val="000000"/>
                <w:sz w:val="19"/>
                <w:szCs w:val="19"/>
              </w:rPr>
              <w:t xml:space="preserve">ERROR_PATCH</w:t>
            </w:r>
          </w:p>
        </w:tc>
        <w:tc>
          <w:tcPr>
            <w:tcMar>
              <w:top w:type="dxa" w:w="60"/>
              <w:left w:type="dxa" w:w="100"/>
              <w:bottom w:type="dxa" w:w="60"/>
              <w:right w:type="dxa" w:w="100"/>
            </w:tcMar>
          </w:tcPr>
          <w:p>
            <w:pPr>
              <w:jc w:val="left"/>
            </w:pPr>
            <w:r>
              <w:rPr>
                <w:b w:val="false"/>
                <w:bCs w:val="false"/>
                <w:color w:val="000000"/>
                <w:sz w:val="19"/>
                <w:szCs w:val="19"/>
              </w:rPr>
              <w:t xml:space="preserve">HTTP Request 노드에서 401 Unauthoriz…</w:t>
            </w:r>
          </w:p>
        </w:tc>
        <w:tc>
          <w:tcPr>
            <w:tcMar>
              <w:top w:type="dxa" w:w="60"/>
              <w:left w:type="dxa" w:w="100"/>
              <w:bottom w:type="dxa" w:w="60"/>
              <w:right w:type="dxa" w:w="100"/>
            </w:tcMar>
          </w:tcPr>
          <w:p>
            <w:pPr>
              <w:jc w:val="center"/>
            </w:pPr>
            <w:r>
              <w:rPr>
                <w:b w:val="false"/>
                <w:bCs w:val="false"/>
                <w:color w:val="000000"/>
                <w:sz w:val="19"/>
                <w:szCs w:val="19"/>
              </w:rPr>
              <w:t xml:space="preserve">0.57초</w:t>
            </w:r>
          </w:p>
        </w:tc>
        <w:tc>
          <w:tcPr>
            <w:tcMar>
              <w:top w:type="dxa" w:w="60"/>
              <w:left w:type="dxa" w:w="100"/>
              <w:bottom w:type="dxa" w:w="60"/>
              <w:right w:type="dxa" w:w="100"/>
            </w:tcMar>
          </w:tcPr>
          <w:p>
            <w:pPr>
              <w:jc w:val="center"/>
            </w:pPr>
            <w:r>
              <w:rPr>
                <w:b w:val="false"/>
                <w:bCs w:val="false"/>
                <w:color w:val="000000"/>
                <w:sz w:val="19"/>
                <w:szCs w:val="19"/>
              </w:rPr>
              <w:t xml:space="preserve">8.17초</w:t>
            </w:r>
          </w:p>
        </w:tc>
      </w:tr>
      <w:tr>
        <w:tc>
          <w:tcPr>
            <w:tcMar>
              <w:top w:type="dxa" w:w="60"/>
              <w:left w:type="dxa" w:w="100"/>
              <w:bottom w:type="dxa" w:w="60"/>
              <w:right w:type="dxa" w:w="100"/>
            </w:tcMar>
          </w:tcPr>
          <w:p>
            <w:pPr>
              <w:jc w:val="left"/>
            </w:pPr>
            <w:r>
              <w:rPr>
                <w:b w:val="false"/>
                <w:bCs w:val="false"/>
                <w:color w:val="000000"/>
                <w:sz w:val="19"/>
                <w:szCs w:val="19"/>
              </w:rPr>
              <w:t xml:space="preserve">CURRICULUM</w:t>
            </w:r>
          </w:p>
        </w:tc>
        <w:tc>
          <w:tcPr>
            <w:tcMar>
              <w:top w:type="dxa" w:w="60"/>
              <w:left w:type="dxa" w:w="100"/>
              <w:bottom w:type="dxa" w:w="60"/>
              <w:right w:type="dxa" w:w="100"/>
            </w:tcMar>
          </w:tcPr>
          <w:p>
            <w:pPr>
              <w:jc w:val="left"/>
            </w:pPr>
            <w:r>
              <w:rPr>
                <w:b w:val="false"/>
                <w:bCs w:val="false"/>
                <w:color w:val="000000"/>
                <w:sz w:val="19"/>
                <w:szCs w:val="19"/>
              </w:rPr>
              <w:t xml:space="preserve">n8n 처음 배우는데 학습 로드맵 짜줘</w:t>
            </w:r>
          </w:p>
        </w:tc>
        <w:tc>
          <w:tcPr>
            <w:tcMar>
              <w:top w:type="dxa" w:w="60"/>
              <w:left w:type="dxa" w:w="100"/>
              <w:bottom w:type="dxa" w:w="60"/>
              <w:right w:type="dxa" w:w="100"/>
            </w:tcMar>
          </w:tcPr>
          <w:p>
            <w:pPr>
              <w:jc w:val="center"/>
            </w:pPr>
            <w:r>
              <w:rPr>
                <w:b w:val="false"/>
                <w:bCs w:val="false"/>
                <w:color w:val="000000"/>
                <w:sz w:val="19"/>
                <w:szCs w:val="19"/>
              </w:rPr>
              <w:t xml:space="preserve">0.61초</w:t>
            </w:r>
          </w:p>
        </w:tc>
        <w:tc>
          <w:tcPr>
            <w:tcMar>
              <w:top w:type="dxa" w:w="60"/>
              <w:left w:type="dxa" w:w="100"/>
              <w:bottom w:type="dxa" w:w="60"/>
              <w:right w:type="dxa" w:w="100"/>
            </w:tcMar>
          </w:tcPr>
          <w:p>
            <w:pPr>
              <w:jc w:val="center"/>
            </w:pPr>
            <w:r>
              <w:rPr>
                <w:b w:val="false"/>
                <w:bCs w:val="false"/>
                <w:color w:val="000000"/>
                <w:sz w:val="19"/>
                <w:szCs w:val="19"/>
              </w:rPr>
              <w:t xml:space="preserve">7.15초</w:t>
            </w:r>
          </w:p>
        </w:tc>
      </w:tr>
      <w:tr>
        <w:tc>
          <w:tcPr>
            <w:tcMar>
              <w:top w:type="dxa" w:w="60"/>
              <w:left w:type="dxa" w:w="100"/>
              <w:bottom w:type="dxa" w:w="60"/>
              <w:right w:type="dxa" w:w="100"/>
            </w:tcMar>
          </w:tcPr>
          <w:p>
            <w:pPr>
              <w:jc w:val="left"/>
            </w:pPr>
            <w:r>
              <w:rPr>
                <w:b w:val="false"/>
                <w:bCs w:val="false"/>
                <w:color w:val="000000"/>
                <w:sz w:val="19"/>
                <w:szCs w:val="19"/>
              </w:rPr>
              <w:t xml:space="preserve">CURRICULUM</w:t>
            </w:r>
          </w:p>
        </w:tc>
        <w:tc>
          <w:tcPr>
            <w:tcMar>
              <w:top w:type="dxa" w:w="60"/>
              <w:left w:type="dxa" w:w="100"/>
              <w:bottom w:type="dxa" w:w="60"/>
              <w:right w:type="dxa" w:w="100"/>
            </w:tcMar>
          </w:tcPr>
          <w:p>
            <w:pPr>
              <w:jc w:val="left"/>
            </w:pPr>
            <w:r>
              <w:rPr>
                <w:b w:val="false"/>
                <w:bCs w:val="false"/>
                <w:color w:val="000000"/>
                <w:sz w:val="19"/>
                <w:szCs w:val="19"/>
              </w:rPr>
              <w:t xml:space="preserve">초보자를 위한 n8n 커리큘럼 추천해줘</w:t>
            </w:r>
          </w:p>
        </w:tc>
        <w:tc>
          <w:tcPr>
            <w:tcMar>
              <w:top w:type="dxa" w:w="60"/>
              <w:left w:type="dxa" w:w="100"/>
              <w:bottom w:type="dxa" w:w="60"/>
              <w:right w:type="dxa" w:w="100"/>
            </w:tcMar>
          </w:tcPr>
          <w:p>
            <w:pPr>
              <w:jc w:val="center"/>
            </w:pPr>
            <w:r>
              <w:rPr>
                <w:b w:val="false"/>
                <w:bCs w:val="false"/>
                <w:color w:val="000000"/>
                <w:sz w:val="19"/>
                <w:szCs w:val="19"/>
              </w:rPr>
              <w:t xml:space="preserve">0.52초</w:t>
            </w:r>
          </w:p>
        </w:tc>
        <w:tc>
          <w:tcPr>
            <w:tcMar>
              <w:top w:type="dxa" w:w="60"/>
              <w:left w:type="dxa" w:w="100"/>
              <w:bottom w:type="dxa" w:w="60"/>
              <w:right w:type="dxa" w:w="100"/>
            </w:tcMar>
          </w:tcPr>
          <w:p>
            <w:pPr>
              <w:jc w:val="center"/>
            </w:pPr>
            <w:r>
              <w:rPr>
                <w:b w:val="false"/>
                <w:bCs w:val="false"/>
                <w:color w:val="000000"/>
                <w:sz w:val="19"/>
                <w:szCs w:val="19"/>
              </w:rPr>
              <w:t xml:space="preserve">6.60초</w:t>
            </w:r>
          </w:p>
        </w:tc>
      </w:tr>
      <w:tr>
        <w:tc>
          <w:tcPr>
            <w:tcMar>
              <w:top w:type="dxa" w:w="60"/>
              <w:left w:type="dxa" w:w="100"/>
              <w:bottom w:type="dxa" w:w="60"/>
              <w:right w:type="dxa" w:w="100"/>
            </w:tcMar>
          </w:tcPr>
          <w:p>
            <w:pPr>
              <w:jc w:val="left"/>
            </w:pPr>
            <w:r>
              <w:rPr>
                <w:b w:val="false"/>
                <w:bCs w:val="false"/>
                <w:color w:val="000000"/>
                <w:sz w:val="19"/>
                <w:szCs w:val="19"/>
              </w:rPr>
              <w:t xml:space="preserve">EXPRESSION</w:t>
            </w:r>
          </w:p>
        </w:tc>
        <w:tc>
          <w:tcPr>
            <w:tcMar>
              <w:top w:type="dxa" w:w="60"/>
              <w:left w:type="dxa" w:w="100"/>
              <w:bottom w:type="dxa" w:w="60"/>
              <w:right w:type="dxa" w:w="100"/>
            </w:tcMar>
          </w:tcPr>
          <w:p>
            <w:pPr>
              <w:jc w:val="left"/>
            </w:pPr>
            <w:r>
              <w:rPr>
                <w:b w:val="false"/>
                <w:bCs w:val="false"/>
                <w:color w:val="000000"/>
                <w:sz w:val="19"/>
                <w:szCs w:val="19"/>
              </w:rPr>
              <w:t xml:space="preserve">$json.name 어떻게 써?</w:t>
            </w:r>
          </w:p>
        </w:tc>
        <w:tc>
          <w:tcPr>
            <w:tcMar>
              <w:top w:type="dxa" w:w="60"/>
              <w:left w:type="dxa" w:w="100"/>
              <w:bottom w:type="dxa" w:w="60"/>
              <w:right w:type="dxa" w:w="100"/>
            </w:tcMar>
          </w:tcPr>
          <w:p>
            <w:pPr>
              <w:jc w:val="center"/>
            </w:pPr>
            <w:r>
              <w:rPr>
                <w:b w:val="false"/>
                <w:bCs w:val="false"/>
                <w:color w:val="000000"/>
                <w:sz w:val="19"/>
                <w:szCs w:val="19"/>
              </w:rPr>
              <w:t xml:space="preserve">0.62초</w:t>
            </w:r>
          </w:p>
        </w:tc>
        <w:tc>
          <w:tcPr>
            <w:tcMar>
              <w:top w:type="dxa" w:w="60"/>
              <w:left w:type="dxa" w:w="100"/>
              <w:bottom w:type="dxa" w:w="60"/>
              <w:right w:type="dxa" w:w="100"/>
            </w:tcMar>
          </w:tcPr>
          <w:p>
            <w:pPr>
              <w:jc w:val="center"/>
            </w:pPr>
            <w:r>
              <w:rPr>
                <w:b w:val="false"/>
                <w:bCs w:val="false"/>
                <w:color w:val="000000"/>
                <w:sz w:val="19"/>
                <w:szCs w:val="19"/>
              </w:rPr>
              <w:t xml:space="preserve">4.40초</w:t>
            </w:r>
          </w:p>
        </w:tc>
      </w:tr>
      <w:tr>
        <w:tc>
          <w:tcPr>
            <w:tcMar>
              <w:top w:type="dxa" w:w="60"/>
              <w:left w:type="dxa" w:w="100"/>
              <w:bottom w:type="dxa" w:w="60"/>
              <w:right w:type="dxa" w:w="100"/>
            </w:tcMar>
          </w:tcPr>
          <w:p>
            <w:pPr>
              <w:jc w:val="left"/>
            </w:pPr>
            <w:r>
              <w:rPr>
                <w:b w:val="false"/>
                <w:bCs w:val="false"/>
                <w:color w:val="000000"/>
                <w:sz w:val="19"/>
                <w:szCs w:val="19"/>
              </w:rPr>
              <w:t xml:space="preserve">EXPRESSION</w:t>
            </w:r>
          </w:p>
        </w:tc>
        <w:tc>
          <w:tcPr>
            <w:tcMar>
              <w:top w:type="dxa" w:w="60"/>
              <w:left w:type="dxa" w:w="100"/>
              <w:bottom w:type="dxa" w:w="60"/>
              <w:right w:type="dxa" w:w="100"/>
            </w:tcMar>
          </w:tcPr>
          <w:p>
            <w:pPr>
              <w:jc w:val="left"/>
            </w:pPr>
            <w:r>
              <w:rPr>
                <w:b w:val="false"/>
                <w:bCs w:val="false"/>
                <w:color w:val="000000"/>
                <w:sz w:val="19"/>
                <w:szCs w:val="19"/>
              </w:rPr>
              <w:t xml:space="preserve">이전 노드의 데이터를 가져오는 표현식 알려줘</w:t>
            </w:r>
          </w:p>
        </w:tc>
        <w:tc>
          <w:tcPr>
            <w:tcMar>
              <w:top w:type="dxa" w:w="60"/>
              <w:left w:type="dxa" w:w="100"/>
              <w:bottom w:type="dxa" w:w="60"/>
              <w:right w:type="dxa" w:w="100"/>
            </w:tcMar>
          </w:tcPr>
          <w:p>
            <w:pPr>
              <w:jc w:val="center"/>
            </w:pPr>
            <w:r>
              <w:rPr>
                <w:b w:val="false"/>
                <w:bCs w:val="false"/>
                <w:color w:val="000000"/>
                <w:sz w:val="19"/>
                <w:szCs w:val="19"/>
              </w:rPr>
              <w:t xml:space="preserve">0.59초</w:t>
            </w:r>
          </w:p>
        </w:tc>
        <w:tc>
          <w:tcPr>
            <w:tcMar>
              <w:top w:type="dxa" w:w="60"/>
              <w:left w:type="dxa" w:w="100"/>
              <w:bottom w:type="dxa" w:w="60"/>
              <w:right w:type="dxa" w:w="100"/>
            </w:tcMar>
          </w:tcPr>
          <w:p>
            <w:pPr>
              <w:jc w:val="center"/>
            </w:pPr>
            <w:r>
              <w:rPr>
                <w:b w:val="false"/>
                <w:bCs w:val="false"/>
                <w:color w:val="000000"/>
                <w:sz w:val="19"/>
                <w:szCs w:val="19"/>
              </w:rPr>
              <w:t xml:space="preserve">5.12초</w:t>
            </w:r>
          </w:p>
        </w:tc>
      </w:tr>
    </w:tbl>
    <w:p>
      <w:pPr>
        <w:pStyle w:val="Heading2"/>
        <w:spacing w:after="120" w:before="260"/>
      </w:pPr>
      <w:r>
        <w:t xml:space="preserve">판단</w:t>
      </w:r>
    </w:p>
    <w:p>
      <w:pPr>
        <w:pStyle w:val="ListParagraph"/>
        <w:numPr>
          <w:ilvl w:val="0"/>
          <w:numId w:val="1"/>
        </w:numPr>
        <w:spacing w:after="70"/>
      </w:pPr>
      <w:r>
        <w:rPr>
          <w:sz w:val="21"/>
          <w:szCs w:val="21"/>
        </w:rPr>
        <w:t xml:space="preserve">첫 토큰이 나오기까지는 의도와 관계없이 평균 0.5~0.7초로 매우 빨라, 사용자가 “멈춰있다”고 느낄 지연은 거의 없습니다. 실시간 스트리밍 방식(토큰 단위로 바로 화면에 표시)의 효과입니다.</w:t>
      </w:r>
    </w:p>
    <w:p>
      <w:pPr>
        <w:pStyle w:val="ListParagraph"/>
        <w:numPr>
          <w:ilvl w:val="0"/>
          <w:numId w:val="1"/>
        </w:numPr>
        <w:spacing w:after="70"/>
      </w:pPr>
      <w:r>
        <w:rPr>
          <w:sz w:val="21"/>
          <w:szCs w:val="21"/>
        </w:rPr>
        <w:t xml:space="preserve">전체 응답 시간은 의도별로 뚜렷한 차이가 있습니다. EXPRESSION(표현식 생성, 평균 4.76초)과 CURRICULUM(커리큘럼, 평균 6.88초)은 상대적으로 짧고 간결한 답변이라 빠르며, WORKFLOW_BUILD(워크플로우 생성, 평균 12.71초)는 노드 구성·연결·검증까지 거쳐야 해서 가장 오래 걸립니다.</w:t>
      </w:r>
    </w:p>
    <w:p>
      <w:pPr>
        <w:pStyle w:val="ListParagraph"/>
        <w:numPr>
          <w:ilvl w:val="0"/>
          <w:numId w:val="1"/>
        </w:numPr>
        <w:spacing w:after="70"/>
      </w:pPr>
      <w:r>
        <w:rPr>
          <w:sz w:val="21"/>
          <w:szCs w:val="21"/>
        </w:rPr>
        <w:t xml:space="preserve">가장 느린 사례도 14초 수준으로, 예전 Ollama 기반 인프라에서 관측되던 타임아웃(180초 대기 후 실패)과 비교하면 훨씬 안정적입니다. OpenAI API로 전환한 이후의 체감 응답성은 양호한 편입니다.</w:t>
      </w:r>
    </w:p>
    <w:p>
      <w:r>
        <w:br w:type="page"/>
      </w:r>
    </w:p>
    <w:p>
      <w:pPr>
        <w:pStyle w:val="Heading1"/>
        <w:spacing w:after="160" w:before="360"/>
      </w:pPr>
      <w:r>
        <w:t xml:space="preserve">5. 워크플로우 생성 및 n8n 반영 성공률</w:t>
      </w:r>
    </w:p>
    <w:p>
      <w:pPr>
        <w:spacing w:after="140"/>
      </w:pPr>
      <w:r>
        <w:rPr>
          <w:sz w:val="21"/>
          <w:szCs w:val="21"/>
        </w:rPr>
        <w:t xml:space="preserve">서로 다른 자동화 시나리오 10개를 “~워크플로우를 만들어줘” 형태로 요청해, ① AI가 실제로 사용 가능한 워크플로우 JSON을 만들어내는지, ② REG가 파라미터 오류를 몇 건이나 자동으로 고쳤는지, ③ 만들어진 JSON을 실제 n8n REST API로 전송했을 때 정말로 워크플로우가 생성되는지까지 전 과정을 확인했습니다.</w:t>
      </w:r>
    </w:p>
    <w:p>
      <w:pPr>
        <w:spacing w:after="100"/>
      </w:pPr>
      <w:r>
        <w:rPr>
          <w:b/>
          <w:bCs/>
          <w:sz w:val="22"/>
          <w:szCs w:val="22"/>
        </w:rPr>
        <w:t xml:space="preserve">JSON 생성 성공률  </w:t>
      </w:r>
      <w:r>
        <w:rPr>
          <w:b/>
          <w:bCs/>
          <w:color w:val="EA4B71"/>
          <w:sz w:val="26"/>
          <w:szCs w:val="26"/>
        </w:rPr>
        <w:t xml:space="preserve">100.0%</w:t>
      </w:r>
      <w:r>
        <w:rPr>
          <w:color w:val="666666"/>
          <w:sz w:val="20"/>
          <w:szCs w:val="20"/>
        </w:rPr>
        <w:t xml:space="preserve">  (10/10)</w:t>
      </w:r>
    </w:p>
    <w:p>
      <w:pPr>
        <w:spacing w:after="100"/>
      </w:pPr>
      <w:r>
        <w:rPr>
          <w:b/>
          <w:bCs/>
          <w:sz w:val="22"/>
          <w:szCs w:val="22"/>
        </w:rPr>
        <w:t xml:space="preserve">n8n 실제 반영 성공률  </w:t>
      </w:r>
      <w:r>
        <w:rPr>
          <w:b/>
          <w:bCs/>
          <w:color w:val="EA4B71"/>
          <w:sz w:val="26"/>
          <w:szCs w:val="26"/>
        </w:rPr>
        <w:t xml:space="preserve">100.0%</w:t>
      </w:r>
      <w:r>
        <w:rPr>
          <w:color w:val="666666"/>
          <w:sz w:val="20"/>
          <w:szCs w:val="20"/>
        </w:rPr>
        <w:t xml:space="preserve">  (10/10 — 생성된 JSON 전부 n8n에 실제로 생성됨)</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0"/>
        <w:gridCol w:w="15"/>
        <w:gridCol w:w="17"/>
        <w:gridCol w:w="15"/>
        <w:gridCol w:w="13"/>
      </w:tblGrid>
      <w:tr>
        <w:trPr>
          <w:tblHeader/>
        </w:trPr>
        <w:tc>
          <w:tcPr>
            <w:shd w:fill="1E2761" w:val="clear"/>
            <w:tcMar>
              <w:top w:type="dxa" w:w="60"/>
              <w:left w:type="dxa" w:w="100"/>
              <w:bottom w:type="dxa" w:w="60"/>
              <w:right w:type="dxa" w:w="100"/>
            </w:tcMar>
          </w:tcPr>
          <w:p>
            <w:pPr>
              <w:jc w:val="center"/>
            </w:pPr>
            <w:r>
              <w:rPr>
                <w:b/>
                <w:bCs/>
                <w:color w:val="FFFFFF"/>
                <w:sz w:val="19"/>
                <w:szCs w:val="19"/>
              </w:rPr>
              <w:t xml:space="preserve">요청 내용</w:t>
            </w:r>
          </w:p>
        </w:tc>
        <w:tc>
          <w:tcPr>
            <w:shd w:fill="1E2761" w:val="clear"/>
            <w:tcMar>
              <w:top w:type="dxa" w:w="60"/>
              <w:left w:type="dxa" w:w="100"/>
              <w:bottom w:type="dxa" w:w="60"/>
              <w:right w:type="dxa" w:w="100"/>
            </w:tcMar>
          </w:tcPr>
          <w:p>
            <w:pPr>
              <w:jc w:val="center"/>
            </w:pPr>
            <w:r>
              <w:rPr>
                <w:b/>
                <w:bCs/>
                <w:color w:val="FFFFFF"/>
                <w:sz w:val="19"/>
                <w:szCs w:val="19"/>
              </w:rPr>
              <w:t xml:space="preserve">생성 노드 수</w:t>
            </w:r>
          </w:p>
        </w:tc>
        <w:tc>
          <w:tcPr>
            <w:shd w:fill="1E2761" w:val="clear"/>
            <w:tcMar>
              <w:top w:type="dxa" w:w="60"/>
              <w:left w:type="dxa" w:w="100"/>
              <w:bottom w:type="dxa" w:w="60"/>
              <w:right w:type="dxa" w:w="100"/>
            </w:tcMar>
          </w:tcPr>
          <w:p>
            <w:pPr>
              <w:jc w:val="center"/>
            </w:pPr>
            <w:r>
              <w:rPr>
                <w:b/>
                <w:bCs/>
                <w:color w:val="FFFFFF"/>
                <w:sz w:val="19"/>
                <w:szCs w:val="19"/>
              </w:rPr>
              <w:t xml:space="preserve">REG 자동 수정 건수</w:t>
            </w:r>
          </w:p>
        </w:tc>
        <w:tc>
          <w:tcPr>
            <w:shd w:fill="1E2761" w:val="clear"/>
            <w:tcMar>
              <w:top w:type="dxa" w:w="60"/>
              <w:left w:type="dxa" w:w="100"/>
              <w:bottom w:type="dxa" w:w="60"/>
              <w:right w:type="dxa" w:w="100"/>
            </w:tcMar>
          </w:tcPr>
          <w:p>
            <w:pPr>
              <w:jc w:val="center"/>
            </w:pPr>
            <w:r>
              <w:rPr>
                <w:b/>
                <w:bCs/>
                <w:color w:val="FFFFFF"/>
                <w:sz w:val="19"/>
                <w:szCs w:val="19"/>
              </w:rPr>
              <w:t xml:space="preserve">생성 소요시간</w:t>
            </w:r>
          </w:p>
        </w:tc>
        <w:tc>
          <w:tcPr>
            <w:shd w:fill="1E2761" w:val="clear"/>
            <w:tcMar>
              <w:top w:type="dxa" w:w="60"/>
              <w:left w:type="dxa" w:w="100"/>
              <w:bottom w:type="dxa" w:w="60"/>
              <w:right w:type="dxa" w:w="100"/>
            </w:tcMar>
          </w:tcPr>
          <w:p>
            <w:pPr>
              <w:jc w:val="center"/>
            </w:pPr>
            <w:r>
              <w:rPr>
                <w:b/>
                <w:bCs/>
                <w:color w:val="FFFFFF"/>
                <w:sz w:val="19"/>
                <w:szCs w:val="19"/>
              </w:rPr>
              <w:t xml:space="preserve">n8n 반영</w:t>
            </w:r>
          </w:p>
        </w:tc>
      </w:tr>
      <w:tr>
        <w:tc>
          <w:tcPr>
            <w:tcMar>
              <w:top w:type="dxa" w:w="60"/>
              <w:left w:type="dxa" w:w="100"/>
              <w:bottom w:type="dxa" w:w="60"/>
              <w:right w:type="dxa" w:w="100"/>
            </w:tcMar>
          </w:tcPr>
          <w:p>
            <w:pPr>
              <w:jc w:val="left"/>
            </w:pPr>
            <w:r>
              <w:rPr>
                <w:b w:val="false"/>
                <w:bCs w:val="false"/>
                <w:color w:val="000000"/>
                <w:sz w:val="19"/>
                <w:szCs w:val="19"/>
              </w:rPr>
              <w:t xml:space="preserve">매일 아침 9시에 날씨 API를 호출해서 결과를 슬랙으로 보내…</w:t>
            </w:r>
          </w:p>
        </w:tc>
        <w:tc>
          <w:tcPr>
            <w:tcMar>
              <w:top w:type="dxa" w:w="60"/>
              <w:left w:type="dxa" w:w="100"/>
              <w:bottom w:type="dxa" w:w="60"/>
              <w:right w:type="dxa" w:w="100"/>
            </w:tcMar>
          </w:tcPr>
          <w:p>
            <w:pPr>
              <w:jc w:val="center"/>
            </w:pPr>
            <w:r>
              <w:rPr>
                <w:b w:val="false"/>
                <w:bCs w:val="false"/>
                <w:color w:val="000000"/>
                <w:sz w:val="19"/>
                <w:szCs w:val="19"/>
              </w:rPr>
              <w:t xml:space="preserve">3</w:t>
            </w:r>
          </w:p>
        </w:tc>
        <w:tc>
          <w:tcPr>
            <w:tcMar>
              <w:top w:type="dxa" w:w="60"/>
              <w:left w:type="dxa" w:w="100"/>
              <w:bottom w:type="dxa" w:w="60"/>
              <w:right w:type="dxa" w:w="100"/>
            </w:tcMar>
          </w:tcPr>
          <w:p>
            <w:pPr>
              <w:jc w:val="center"/>
            </w:pPr>
            <w:r>
              <w:rPr>
                <w:b w:val="false"/>
                <w:bCs w:val="false"/>
                <w:color w:val="000000"/>
                <w:sz w:val="19"/>
                <w:szCs w:val="19"/>
              </w:rPr>
              <w:t xml:space="preserve">2</w:t>
            </w:r>
          </w:p>
        </w:tc>
        <w:tc>
          <w:tcPr>
            <w:tcMar>
              <w:top w:type="dxa" w:w="60"/>
              <w:left w:type="dxa" w:w="100"/>
              <w:bottom w:type="dxa" w:w="60"/>
              <w:right w:type="dxa" w:w="100"/>
            </w:tcMar>
          </w:tcPr>
          <w:p>
            <w:pPr>
              <w:jc w:val="center"/>
            </w:pPr>
            <w:r>
              <w:rPr>
                <w:b w:val="false"/>
                <w:bCs w:val="false"/>
                <w:color w:val="000000"/>
                <w:sz w:val="19"/>
                <w:szCs w:val="19"/>
              </w:rPr>
              <w:t xml:space="preserve">13.4초</w:t>
            </w:r>
          </w:p>
        </w:tc>
        <w:tc>
          <w:tcPr>
            <w:tcMar>
              <w:top w:type="dxa" w:w="60"/>
              <w:left w:type="dxa" w:w="100"/>
              <w:bottom w:type="dxa" w:w="60"/>
              <w:right w:type="dxa" w:w="100"/>
            </w:tcMar>
          </w:tcPr>
          <w:p>
            <w:pPr>
              <w:jc w:val="center"/>
            </w:pPr>
            <w:r>
              <w:rPr>
                <w:b/>
                <w:bCs/>
                <w:color w:val="1B7A3D"/>
                <w:sz w:val="19"/>
                <w:szCs w:val="19"/>
              </w:rPr>
              <w:t xml:space="preserve">성공</w:t>
            </w:r>
          </w:p>
        </w:tc>
      </w:tr>
      <w:tr>
        <w:tc>
          <w:tcPr>
            <w:tcMar>
              <w:top w:type="dxa" w:w="60"/>
              <w:left w:type="dxa" w:w="100"/>
              <w:bottom w:type="dxa" w:w="60"/>
              <w:right w:type="dxa" w:w="100"/>
            </w:tcMar>
          </w:tcPr>
          <w:p>
            <w:pPr>
              <w:jc w:val="left"/>
            </w:pPr>
            <w:r>
              <w:rPr>
                <w:b w:val="false"/>
                <w:bCs w:val="false"/>
                <w:color w:val="000000"/>
                <w:sz w:val="19"/>
                <w:szCs w:val="19"/>
              </w:rPr>
              <w:t xml:space="preserve">새 주문이 들어오면 구글 시트에 기록하는 워크플로우를 만들어줘</w:t>
            </w:r>
          </w:p>
        </w:tc>
        <w:tc>
          <w:tcPr>
            <w:tcMar>
              <w:top w:type="dxa" w:w="60"/>
              <w:left w:type="dxa" w:w="100"/>
              <w:bottom w:type="dxa" w:w="60"/>
              <w:right w:type="dxa" w:w="100"/>
            </w:tcMar>
          </w:tcPr>
          <w:p>
            <w:pPr>
              <w:jc w:val="center"/>
            </w:pPr>
            <w:r>
              <w:rPr>
                <w:b w:val="false"/>
                <w:bCs w:val="false"/>
                <w:color w:val="000000"/>
                <w:sz w:val="19"/>
                <w:szCs w:val="19"/>
              </w:rPr>
              <w:t xml:space="preserve">3</w:t>
            </w:r>
          </w:p>
        </w:tc>
        <w:tc>
          <w:tcPr>
            <w:tcMar>
              <w:top w:type="dxa" w:w="60"/>
              <w:left w:type="dxa" w:w="100"/>
              <w:bottom w:type="dxa" w:w="60"/>
              <w:right w:type="dxa" w:w="100"/>
            </w:tcMar>
          </w:tcPr>
          <w:p>
            <w:pPr>
              <w:jc w:val="center"/>
            </w:pPr>
            <w:r>
              <w:rPr>
                <w:b w:val="false"/>
                <w:bCs w:val="false"/>
                <w:color w:val="000000"/>
                <w:sz w:val="19"/>
                <w:szCs w:val="19"/>
              </w:rPr>
              <w:t xml:space="preserve">2</w:t>
            </w:r>
          </w:p>
        </w:tc>
        <w:tc>
          <w:tcPr>
            <w:tcMar>
              <w:top w:type="dxa" w:w="60"/>
              <w:left w:type="dxa" w:w="100"/>
              <w:bottom w:type="dxa" w:w="60"/>
              <w:right w:type="dxa" w:w="100"/>
            </w:tcMar>
          </w:tcPr>
          <w:p>
            <w:pPr>
              <w:jc w:val="center"/>
            </w:pPr>
            <w:r>
              <w:rPr>
                <w:b w:val="false"/>
                <w:bCs w:val="false"/>
                <w:color w:val="000000"/>
                <w:sz w:val="19"/>
                <w:szCs w:val="19"/>
              </w:rPr>
              <w:t xml:space="preserve">15.1초</w:t>
            </w:r>
          </w:p>
        </w:tc>
        <w:tc>
          <w:tcPr>
            <w:tcMar>
              <w:top w:type="dxa" w:w="60"/>
              <w:left w:type="dxa" w:w="100"/>
              <w:bottom w:type="dxa" w:w="60"/>
              <w:right w:type="dxa" w:w="100"/>
            </w:tcMar>
          </w:tcPr>
          <w:p>
            <w:pPr>
              <w:jc w:val="center"/>
            </w:pPr>
            <w:r>
              <w:rPr>
                <w:b/>
                <w:bCs/>
                <w:color w:val="1B7A3D"/>
                <w:sz w:val="19"/>
                <w:szCs w:val="19"/>
              </w:rPr>
              <w:t xml:space="preserve">성공</w:t>
            </w:r>
          </w:p>
        </w:tc>
      </w:tr>
      <w:tr>
        <w:tc>
          <w:tcPr>
            <w:tcMar>
              <w:top w:type="dxa" w:w="60"/>
              <w:left w:type="dxa" w:w="100"/>
              <w:bottom w:type="dxa" w:w="60"/>
              <w:right w:type="dxa" w:w="100"/>
            </w:tcMar>
          </w:tcPr>
          <w:p>
            <w:pPr>
              <w:jc w:val="left"/>
            </w:pPr>
            <w:r>
              <w:rPr>
                <w:b w:val="false"/>
                <w:bCs w:val="false"/>
                <w:color w:val="000000"/>
                <w:sz w:val="19"/>
                <w:szCs w:val="19"/>
              </w:rPr>
              <w:t xml:space="preserve">웹훅으로 데이터를 받아서 조건에 따라 이메일을 보내는 워크플로…</w:t>
            </w:r>
          </w:p>
        </w:tc>
        <w:tc>
          <w:tcPr>
            <w:tcMar>
              <w:top w:type="dxa" w:w="60"/>
              <w:left w:type="dxa" w:w="100"/>
              <w:bottom w:type="dxa" w:w="60"/>
              <w:right w:type="dxa" w:w="100"/>
            </w:tcMar>
          </w:tcPr>
          <w:p>
            <w:pPr>
              <w:jc w:val="center"/>
            </w:pPr>
            <w:r>
              <w:rPr>
                <w:b w:val="false"/>
                <w:bCs w:val="false"/>
                <w:color w:val="000000"/>
                <w:sz w:val="19"/>
                <w:szCs w:val="19"/>
              </w:rPr>
              <w:t xml:space="preserve">3</w:t>
            </w:r>
          </w:p>
        </w:tc>
        <w:tc>
          <w:tcPr>
            <w:tcMar>
              <w:top w:type="dxa" w:w="60"/>
              <w:left w:type="dxa" w:w="100"/>
              <w:bottom w:type="dxa" w:w="60"/>
              <w:right w:type="dxa" w:w="100"/>
            </w:tcMar>
          </w:tcPr>
          <w:p>
            <w:pPr>
              <w:jc w:val="center"/>
            </w:pPr>
            <w:r>
              <w:rPr>
                <w:b w:val="false"/>
                <w:bCs w:val="false"/>
                <w:color w:val="000000"/>
                <w:sz w:val="19"/>
                <w:szCs w:val="19"/>
              </w:rPr>
              <w:t xml:space="preserve">2</w:t>
            </w:r>
          </w:p>
        </w:tc>
        <w:tc>
          <w:tcPr>
            <w:tcMar>
              <w:top w:type="dxa" w:w="60"/>
              <w:left w:type="dxa" w:w="100"/>
              <w:bottom w:type="dxa" w:w="60"/>
              <w:right w:type="dxa" w:w="100"/>
            </w:tcMar>
          </w:tcPr>
          <w:p>
            <w:pPr>
              <w:jc w:val="center"/>
            </w:pPr>
            <w:r>
              <w:rPr>
                <w:b w:val="false"/>
                <w:bCs w:val="false"/>
                <w:color w:val="000000"/>
                <w:sz w:val="19"/>
                <w:szCs w:val="19"/>
              </w:rPr>
              <w:t xml:space="preserve">13.7초</w:t>
            </w:r>
          </w:p>
        </w:tc>
        <w:tc>
          <w:tcPr>
            <w:tcMar>
              <w:top w:type="dxa" w:w="60"/>
              <w:left w:type="dxa" w:w="100"/>
              <w:bottom w:type="dxa" w:w="60"/>
              <w:right w:type="dxa" w:w="100"/>
            </w:tcMar>
          </w:tcPr>
          <w:p>
            <w:pPr>
              <w:jc w:val="center"/>
            </w:pPr>
            <w:r>
              <w:rPr>
                <w:b/>
                <w:bCs/>
                <w:color w:val="1B7A3D"/>
                <w:sz w:val="19"/>
                <w:szCs w:val="19"/>
              </w:rPr>
              <w:t xml:space="preserve">성공</w:t>
            </w:r>
          </w:p>
        </w:tc>
      </w:tr>
      <w:tr>
        <w:tc>
          <w:tcPr>
            <w:tcMar>
              <w:top w:type="dxa" w:w="60"/>
              <w:left w:type="dxa" w:w="100"/>
              <w:bottom w:type="dxa" w:w="60"/>
              <w:right w:type="dxa" w:w="100"/>
            </w:tcMar>
          </w:tcPr>
          <w:p>
            <w:pPr>
              <w:jc w:val="left"/>
            </w:pPr>
            <w:r>
              <w:rPr>
                <w:b w:val="false"/>
                <w:bCs w:val="false"/>
                <w:color w:val="000000"/>
                <w:sz w:val="19"/>
                <w:szCs w:val="19"/>
              </w:rPr>
              <w:t xml:space="preserve">RSS 피드를 30분마다 읽어서 노션 데이터베이스에 저장하는 …</w:t>
            </w:r>
          </w:p>
        </w:tc>
        <w:tc>
          <w:tcPr>
            <w:tcMar>
              <w:top w:type="dxa" w:w="60"/>
              <w:left w:type="dxa" w:w="100"/>
              <w:bottom w:type="dxa" w:w="60"/>
              <w:right w:type="dxa" w:w="100"/>
            </w:tcMar>
          </w:tcPr>
          <w:p>
            <w:pPr>
              <w:jc w:val="center"/>
            </w:pPr>
            <w:r>
              <w:rPr>
                <w:b w:val="false"/>
                <w:bCs w:val="false"/>
                <w:color w:val="000000"/>
                <w:sz w:val="19"/>
                <w:szCs w:val="19"/>
              </w:rPr>
              <w:t xml:space="preserve">3</w:t>
            </w:r>
          </w:p>
        </w:tc>
        <w:tc>
          <w:tcPr>
            <w:tcMar>
              <w:top w:type="dxa" w:w="60"/>
              <w:left w:type="dxa" w:w="100"/>
              <w:bottom w:type="dxa" w:w="60"/>
              <w:right w:type="dxa" w:w="100"/>
            </w:tcMar>
          </w:tcPr>
          <w:p>
            <w:pPr>
              <w:jc w:val="center"/>
            </w:pPr>
            <w:r>
              <w:rPr>
                <w:b w:val="false"/>
                <w:bCs w:val="false"/>
                <w:color w:val="000000"/>
                <w:sz w:val="19"/>
                <w:szCs w:val="19"/>
              </w:rPr>
              <w:t xml:space="preserve">2</w:t>
            </w:r>
          </w:p>
        </w:tc>
        <w:tc>
          <w:tcPr>
            <w:tcMar>
              <w:top w:type="dxa" w:w="60"/>
              <w:left w:type="dxa" w:w="100"/>
              <w:bottom w:type="dxa" w:w="60"/>
              <w:right w:type="dxa" w:w="100"/>
            </w:tcMar>
          </w:tcPr>
          <w:p>
            <w:pPr>
              <w:jc w:val="center"/>
            </w:pPr>
            <w:r>
              <w:rPr>
                <w:b w:val="false"/>
                <w:bCs w:val="false"/>
                <w:color w:val="000000"/>
                <w:sz w:val="19"/>
                <w:szCs w:val="19"/>
              </w:rPr>
              <w:t xml:space="preserve">14.1초</w:t>
            </w:r>
          </w:p>
        </w:tc>
        <w:tc>
          <w:tcPr>
            <w:tcMar>
              <w:top w:type="dxa" w:w="60"/>
              <w:left w:type="dxa" w:w="100"/>
              <w:bottom w:type="dxa" w:w="60"/>
              <w:right w:type="dxa" w:w="100"/>
            </w:tcMar>
          </w:tcPr>
          <w:p>
            <w:pPr>
              <w:jc w:val="center"/>
            </w:pPr>
            <w:r>
              <w:rPr>
                <w:b/>
                <w:bCs/>
                <w:color w:val="1B7A3D"/>
                <w:sz w:val="19"/>
                <w:szCs w:val="19"/>
              </w:rPr>
              <w:t xml:space="preserve">성공</w:t>
            </w:r>
          </w:p>
        </w:tc>
      </w:tr>
      <w:tr>
        <w:tc>
          <w:tcPr>
            <w:tcMar>
              <w:top w:type="dxa" w:w="60"/>
              <w:left w:type="dxa" w:w="100"/>
              <w:bottom w:type="dxa" w:w="60"/>
              <w:right w:type="dxa" w:w="100"/>
            </w:tcMar>
          </w:tcPr>
          <w:p>
            <w:pPr>
              <w:jc w:val="left"/>
            </w:pPr>
            <w:r>
              <w:rPr>
                <w:b w:val="false"/>
                <w:bCs w:val="false"/>
                <w:color w:val="000000"/>
                <w:sz w:val="19"/>
                <w:szCs w:val="19"/>
              </w:rPr>
              <w:t xml:space="preserve">고객 문의 웹훅을 받아서 슬랙에 알리고 구글 시트에도 기록하는…</w:t>
            </w:r>
          </w:p>
        </w:tc>
        <w:tc>
          <w:tcPr>
            <w:tcMar>
              <w:top w:type="dxa" w:w="60"/>
              <w:left w:type="dxa" w:w="100"/>
              <w:bottom w:type="dxa" w:w="60"/>
              <w:right w:type="dxa" w:w="100"/>
            </w:tcMar>
          </w:tcPr>
          <w:p>
            <w:pPr>
              <w:jc w:val="center"/>
            </w:pPr>
            <w:r>
              <w:rPr>
                <w:b w:val="false"/>
                <w:bCs w:val="false"/>
                <w:color w:val="000000"/>
                <w:sz w:val="19"/>
                <w:szCs w:val="19"/>
              </w:rPr>
              <w:t xml:space="preserve">3</w:t>
            </w:r>
          </w:p>
        </w:tc>
        <w:tc>
          <w:tcPr>
            <w:tcMar>
              <w:top w:type="dxa" w:w="60"/>
              <w:left w:type="dxa" w:w="100"/>
              <w:bottom w:type="dxa" w:w="60"/>
              <w:right w:type="dxa" w:w="100"/>
            </w:tcMar>
          </w:tcPr>
          <w:p>
            <w:pPr>
              <w:jc w:val="center"/>
            </w:pPr>
            <w:r>
              <w:rPr>
                <w:b w:val="false"/>
                <w:bCs w:val="false"/>
                <w:color w:val="000000"/>
                <w:sz w:val="19"/>
                <w:szCs w:val="19"/>
              </w:rPr>
              <w:t xml:space="preserve">1</w:t>
            </w:r>
          </w:p>
        </w:tc>
        <w:tc>
          <w:tcPr>
            <w:tcMar>
              <w:top w:type="dxa" w:w="60"/>
              <w:left w:type="dxa" w:w="100"/>
              <w:bottom w:type="dxa" w:w="60"/>
              <w:right w:type="dxa" w:w="100"/>
            </w:tcMar>
          </w:tcPr>
          <w:p>
            <w:pPr>
              <w:jc w:val="center"/>
            </w:pPr>
            <w:r>
              <w:rPr>
                <w:b w:val="false"/>
                <w:bCs w:val="false"/>
                <w:color w:val="000000"/>
                <w:sz w:val="19"/>
                <w:szCs w:val="19"/>
              </w:rPr>
              <w:t xml:space="preserve">13.5초</w:t>
            </w:r>
          </w:p>
        </w:tc>
        <w:tc>
          <w:tcPr>
            <w:tcMar>
              <w:top w:type="dxa" w:w="60"/>
              <w:left w:type="dxa" w:w="100"/>
              <w:bottom w:type="dxa" w:w="60"/>
              <w:right w:type="dxa" w:w="100"/>
            </w:tcMar>
          </w:tcPr>
          <w:p>
            <w:pPr>
              <w:jc w:val="center"/>
            </w:pPr>
            <w:r>
              <w:rPr>
                <w:b/>
                <w:bCs/>
                <w:color w:val="1B7A3D"/>
                <w:sz w:val="19"/>
                <w:szCs w:val="19"/>
              </w:rPr>
              <w:t xml:space="preserve">성공</w:t>
            </w:r>
          </w:p>
        </w:tc>
      </w:tr>
      <w:tr>
        <w:tc>
          <w:tcPr>
            <w:tcMar>
              <w:top w:type="dxa" w:w="60"/>
              <w:left w:type="dxa" w:w="100"/>
              <w:bottom w:type="dxa" w:w="60"/>
              <w:right w:type="dxa" w:w="100"/>
            </w:tcMar>
          </w:tcPr>
          <w:p>
            <w:pPr>
              <w:jc w:val="left"/>
            </w:pPr>
            <w:r>
              <w:rPr>
                <w:b w:val="false"/>
                <w:bCs w:val="false"/>
                <w:color w:val="000000"/>
                <w:sz w:val="19"/>
                <w:szCs w:val="19"/>
              </w:rPr>
              <w:t xml:space="preserve">매주 월요일 아침에 날씨를 확인해서 비가 오면 텔레그램으로 알…</w:t>
            </w:r>
          </w:p>
        </w:tc>
        <w:tc>
          <w:tcPr>
            <w:tcMar>
              <w:top w:type="dxa" w:w="60"/>
              <w:left w:type="dxa" w:w="100"/>
              <w:bottom w:type="dxa" w:w="60"/>
              <w:right w:type="dxa" w:w="100"/>
            </w:tcMar>
          </w:tcPr>
          <w:p>
            <w:pPr>
              <w:jc w:val="center"/>
            </w:pPr>
            <w:r>
              <w:rPr>
                <w:b w:val="false"/>
                <w:bCs w:val="false"/>
                <w:color w:val="000000"/>
                <w:sz w:val="19"/>
                <w:szCs w:val="19"/>
              </w:rPr>
              <w:t xml:space="preserve">4</w:t>
            </w:r>
          </w:p>
        </w:tc>
        <w:tc>
          <w:tcPr>
            <w:tcMar>
              <w:top w:type="dxa" w:w="60"/>
              <w:left w:type="dxa" w:w="100"/>
              <w:bottom w:type="dxa" w:w="60"/>
              <w:right w:type="dxa" w:w="100"/>
            </w:tcMar>
          </w:tcPr>
          <w:p>
            <w:pPr>
              <w:jc w:val="center"/>
            </w:pPr>
            <w:r>
              <w:rPr>
                <w:b w:val="false"/>
                <w:bCs w:val="false"/>
                <w:color w:val="000000"/>
                <w:sz w:val="19"/>
                <w:szCs w:val="19"/>
              </w:rPr>
              <w:t xml:space="preserve">5</w:t>
            </w:r>
          </w:p>
        </w:tc>
        <w:tc>
          <w:tcPr>
            <w:tcMar>
              <w:top w:type="dxa" w:w="60"/>
              <w:left w:type="dxa" w:w="100"/>
              <w:bottom w:type="dxa" w:w="60"/>
              <w:right w:type="dxa" w:w="100"/>
            </w:tcMar>
          </w:tcPr>
          <w:p>
            <w:pPr>
              <w:jc w:val="center"/>
            </w:pPr>
            <w:r>
              <w:rPr>
                <w:b w:val="false"/>
                <w:bCs w:val="false"/>
                <w:color w:val="000000"/>
                <w:sz w:val="19"/>
                <w:szCs w:val="19"/>
              </w:rPr>
              <w:t xml:space="preserve">15.2초</w:t>
            </w:r>
          </w:p>
        </w:tc>
        <w:tc>
          <w:tcPr>
            <w:tcMar>
              <w:top w:type="dxa" w:w="60"/>
              <w:left w:type="dxa" w:w="100"/>
              <w:bottom w:type="dxa" w:w="60"/>
              <w:right w:type="dxa" w:w="100"/>
            </w:tcMar>
          </w:tcPr>
          <w:p>
            <w:pPr>
              <w:jc w:val="center"/>
            </w:pPr>
            <w:r>
              <w:rPr>
                <w:b/>
                <w:bCs/>
                <w:color w:val="1B7A3D"/>
                <w:sz w:val="19"/>
                <w:szCs w:val="19"/>
              </w:rPr>
              <w:t xml:space="preserve">성공</w:t>
            </w:r>
          </w:p>
        </w:tc>
      </w:tr>
      <w:tr>
        <w:tc>
          <w:tcPr>
            <w:tcMar>
              <w:top w:type="dxa" w:w="60"/>
              <w:left w:type="dxa" w:w="100"/>
              <w:bottom w:type="dxa" w:w="60"/>
              <w:right w:type="dxa" w:w="100"/>
            </w:tcMar>
          </w:tcPr>
          <w:p>
            <w:pPr>
              <w:jc w:val="left"/>
            </w:pPr>
            <w:r>
              <w:rPr>
                <w:b w:val="false"/>
                <w:bCs w:val="false"/>
                <w:color w:val="000000"/>
                <w:sz w:val="19"/>
                <w:szCs w:val="19"/>
              </w:rPr>
              <w:t xml:space="preserve">폼 제출을 받아서 데이터를 검증한 뒤 포스트그레스에 저장하는 …</w:t>
            </w:r>
          </w:p>
        </w:tc>
        <w:tc>
          <w:tcPr>
            <w:tcMar>
              <w:top w:type="dxa" w:w="60"/>
              <w:left w:type="dxa" w:w="100"/>
              <w:bottom w:type="dxa" w:w="60"/>
              <w:right w:type="dxa" w:w="100"/>
            </w:tcMar>
          </w:tcPr>
          <w:p>
            <w:pPr>
              <w:jc w:val="center"/>
            </w:pPr>
            <w:r>
              <w:rPr>
                <w:b w:val="false"/>
                <w:bCs w:val="false"/>
                <w:color w:val="000000"/>
                <w:sz w:val="19"/>
                <w:szCs w:val="19"/>
              </w:rPr>
              <w:t xml:space="preserve">3</w:t>
            </w:r>
          </w:p>
        </w:tc>
        <w:tc>
          <w:tcPr>
            <w:tcMar>
              <w:top w:type="dxa" w:w="60"/>
              <w:left w:type="dxa" w:w="100"/>
              <w:bottom w:type="dxa" w:w="60"/>
              <w:right w:type="dxa" w:w="100"/>
            </w:tcMar>
          </w:tcPr>
          <w:p>
            <w:pPr>
              <w:jc w:val="center"/>
            </w:pPr>
            <w:r>
              <w:rPr>
                <w:b w:val="false"/>
                <w:bCs w:val="false"/>
                <w:color w:val="000000"/>
                <w:sz w:val="19"/>
                <w:szCs w:val="19"/>
              </w:rPr>
              <w:t xml:space="preserve">2</w:t>
            </w:r>
          </w:p>
        </w:tc>
        <w:tc>
          <w:tcPr>
            <w:tcMar>
              <w:top w:type="dxa" w:w="60"/>
              <w:left w:type="dxa" w:w="100"/>
              <w:bottom w:type="dxa" w:w="60"/>
              <w:right w:type="dxa" w:w="100"/>
            </w:tcMar>
          </w:tcPr>
          <w:p>
            <w:pPr>
              <w:jc w:val="center"/>
            </w:pPr>
            <w:r>
              <w:rPr>
                <w:b w:val="false"/>
                <w:bCs w:val="false"/>
                <w:color w:val="000000"/>
                <w:sz w:val="19"/>
                <w:szCs w:val="19"/>
              </w:rPr>
              <w:t xml:space="preserve">12.2초</w:t>
            </w:r>
          </w:p>
        </w:tc>
        <w:tc>
          <w:tcPr>
            <w:tcMar>
              <w:top w:type="dxa" w:w="60"/>
              <w:left w:type="dxa" w:w="100"/>
              <w:bottom w:type="dxa" w:w="60"/>
              <w:right w:type="dxa" w:w="100"/>
            </w:tcMar>
          </w:tcPr>
          <w:p>
            <w:pPr>
              <w:jc w:val="center"/>
            </w:pPr>
            <w:r>
              <w:rPr>
                <w:b/>
                <w:bCs/>
                <w:color w:val="1B7A3D"/>
                <w:sz w:val="19"/>
                <w:szCs w:val="19"/>
              </w:rPr>
              <w:t xml:space="preserve">성공</w:t>
            </w:r>
          </w:p>
        </w:tc>
      </w:tr>
      <w:tr>
        <w:tc>
          <w:tcPr>
            <w:tcMar>
              <w:top w:type="dxa" w:w="60"/>
              <w:left w:type="dxa" w:w="100"/>
              <w:bottom w:type="dxa" w:w="60"/>
              <w:right w:type="dxa" w:w="100"/>
            </w:tcMar>
          </w:tcPr>
          <w:p>
            <w:pPr>
              <w:jc w:val="left"/>
            </w:pPr>
            <w:r>
              <w:rPr>
                <w:b w:val="false"/>
                <w:bCs w:val="false"/>
                <w:color w:val="000000"/>
                <w:sz w:val="19"/>
                <w:szCs w:val="19"/>
              </w:rPr>
              <w:t xml:space="preserve">깃허브 이슈가 생성되면 슬랙 채널에 알리는 워크플로우를 만들어…</w:t>
            </w:r>
          </w:p>
        </w:tc>
        <w:tc>
          <w:tcPr>
            <w:tcMar>
              <w:top w:type="dxa" w:w="60"/>
              <w:left w:type="dxa" w:w="100"/>
              <w:bottom w:type="dxa" w:w="60"/>
              <w:right w:type="dxa" w:w="100"/>
            </w:tcMar>
          </w:tcPr>
          <w:p>
            <w:pPr>
              <w:jc w:val="center"/>
            </w:pPr>
            <w:r>
              <w:rPr>
                <w:b w:val="false"/>
                <w:bCs w:val="false"/>
                <w:color w:val="000000"/>
                <w:sz w:val="19"/>
                <w:szCs w:val="19"/>
              </w:rPr>
              <w:t xml:space="preserve">2</w:t>
            </w:r>
          </w:p>
        </w:tc>
        <w:tc>
          <w:tcPr>
            <w:tcMar>
              <w:top w:type="dxa" w:w="60"/>
              <w:left w:type="dxa" w:w="100"/>
              <w:bottom w:type="dxa" w:w="60"/>
              <w:right w:type="dxa" w:w="100"/>
            </w:tcMar>
          </w:tcPr>
          <w:p>
            <w:pPr>
              <w:jc w:val="center"/>
            </w:pPr>
            <w:r>
              <w:rPr>
                <w:b w:val="false"/>
                <w:bCs w:val="false"/>
                <w:color w:val="000000"/>
                <w:sz w:val="19"/>
                <w:szCs w:val="19"/>
              </w:rPr>
              <w:t xml:space="preserve">1</w:t>
            </w:r>
          </w:p>
        </w:tc>
        <w:tc>
          <w:tcPr>
            <w:tcMar>
              <w:top w:type="dxa" w:w="60"/>
              <w:left w:type="dxa" w:w="100"/>
              <w:bottom w:type="dxa" w:w="60"/>
              <w:right w:type="dxa" w:w="100"/>
            </w:tcMar>
          </w:tcPr>
          <w:p>
            <w:pPr>
              <w:jc w:val="center"/>
            </w:pPr>
            <w:r>
              <w:rPr>
                <w:b w:val="false"/>
                <w:bCs w:val="false"/>
                <w:color w:val="000000"/>
                <w:sz w:val="19"/>
                <w:szCs w:val="19"/>
              </w:rPr>
              <w:t xml:space="preserve">10.9초</w:t>
            </w:r>
          </w:p>
        </w:tc>
        <w:tc>
          <w:tcPr>
            <w:tcMar>
              <w:top w:type="dxa" w:w="60"/>
              <w:left w:type="dxa" w:w="100"/>
              <w:bottom w:type="dxa" w:w="60"/>
              <w:right w:type="dxa" w:w="100"/>
            </w:tcMar>
          </w:tcPr>
          <w:p>
            <w:pPr>
              <w:jc w:val="center"/>
            </w:pPr>
            <w:r>
              <w:rPr>
                <w:b/>
                <w:bCs/>
                <w:color w:val="1B7A3D"/>
                <w:sz w:val="19"/>
                <w:szCs w:val="19"/>
              </w:rPr>
              <w:t xml:space="preserve">성공</w:t>
            </w:r>
          </w:p>
        </w:tc>
      </w:tr>
      <w:tr>
        <w:tc>
          <w:tcPr>
            <w:tcMar>
              <w:top w:type="dxa" w:w="60"/>
              <w:left w:type="dxa" w:w="100"/>
              <w:bottom w:type="dxa" w:w="60"/>
              <w:right w:type="dxa" w:w="100"/>
            </w:tcMar>
          </w:tcPr>
          <w:p>
            <w:pPr>
              <w:jc w:val="left"/>
            </w:pPr>
            <w:r>
              <w:rPr>
                <w:b w:val="false"/>
                <w:bCs w:val="false"/>
                <w:color w:val="000000"/>
                <w:sz w:val="19"/>
                <w:szCs w:val="19"/>
              </w:rPr>
              <w:t xml:space="preserve">매시간 API에서 데이터를 가져와서 변환한 뒤 다른 API로 …</w:t>
            </w:r>
          </w:p>
        </w:tc>
        <w:tc>
          <w:tcPr>
            <w:tcMar>
              <w:top w:type="dxa" w:w="60"/>
              <w:left w:type="dxa" w:w="100"/>
              <w:bottom w:type="dxa" w:w="60"/>
              <w:right w:type="dxa" w:w="100"/>
            </w:tcMar>
          </w:tcPr>
          <w:p>
            <w:pPr>
              <w:jc w:val="center"/>
            </w:pPr>
            <w:r>
              <w:rPr>
                <w:b w:val="false"/>
                <w:bCs w:val="false"/>
                <w:color w:val="000000"/>
                <w:sz w:val="19"/>
                <w:szCs w:val="19"/>
              </w:rPr>
              <w:t xml:space="preserve">4</w:t>
            </w:r>
          </w:p>
        </w:tc>
        <w:tc>
          <w:tcPr>
            <w:tcMar>
              <w:top w:type="dxa" w:w="60"/>
              <w:left w:type="dxa" w:w="100"/>
              <w:bottom w:type="dxa" w:w="60"/>
              <w:right w:type="dxa" w:w="100"/>
            </w:tcMar>
          </w:tcPr>
          <w:p>
            <w:pPr>
              <w:jc w:val="center"/>
            </w:pPr>
            <w:r>
              <w:rPr>
                <w:b w:val="false"/>
                <w:bCs w:val="false"/>
                <w:color w:val="000000"/>
                <w:sz w:val="19"/>
                <w:szCs w:val="19"/>
              </w:rPr>
              <w:t xml:space="preserve">3</w:t>
            </w:r>
          </w:p>
        </w:tc>
        <w:tc>
          <w:tcPr>
            <w:tcMar>
              <w:top w:type="dxa" w:w="60"/>
              <w:left w:type="dxa" w:w="100"/>
              <w:bottom w:type="dxa" w:w="60"/>
              <w:right w:type="dxa" w:w="100"/>
            </w:tcMar>
          </w:tcPr>
          <w:p>
            <w:pPr>
              <w:jc w:val="center"/>
            </w:pPr>
            <w:r>
              <w:rPr>
                <w:b w:val="false"/>
                <w:bCs w:val="false"/>
                <w:color w:val="000000"/>
                <w:sz w:val="19"/>
                <w:szCs w:val="19"/>
              </w:rPr>
              <w:t xml:space="preserve">16.0초</w:t>
            </w:r>
          </w:p>
        </w:tc>
        <w:tc>
          <w:tcPr>
            <w:tcMar>
              <w:top w:type="dxa" w:w="60"/>
              <w:left w:type="dxa" w:w="100"/>
              <w:bottom w:type="dxa" w:w="60"/>
              <w:right w:type="dxa" w:w="100"/>
            </w:tcMar>
          </w:tcPr>
          <w:p>
            <w:pPr>
              <w:jc w:val="center"/>
            </w:pPr>
            <w:r>
              <w:rPr>
                <w:b/>
                <w:bCs/>
                <w:color w:val="1B7A3D"/>
                <w:sz w:val="19"/>
                <w:szCs w:val="19"/>
              </w:rPr>
              <w:t xml:space="preserve">성공</w:t>
            </w:r>
          </w:p>
        </w:tc>
      </w:tr>
      <w:tr>
        <w:tc>
          <w:tcPr>
            <w:tcMar>
              <w:top w:type="dxa" w:w="60"/>
              <w:left w:type="dxa" w:w="100"/>
              <w:bottom w:type="dxa" w:w="60"/>
              <w:right w:type="dxa" w:w="100"/>
            </w:tcMar>
          </w:tcPr>
          <w:p>
            <w:pPr>
              <w:jc w:val="left"/>
            </w:pPr>
            <w:r>
              <w:rPr>
                <w:b w:val="false"/>
                <w:bCs w:val="false"/>
                <w:color w:val="000000"/>
                <w:sz w:val="19"/>
                <w:szCs w:val="19"/>
              </w:rPr>
              <w:t xml:space="preserve">이메일이 도착하면 첨부파일을 구글 드라이브에 저장하는 워크플로…</w:t>
            </w:r>
          </w:p>
        </w:tc>
        <w:tc>
          <w:tcPr>
            <w:tcMar>
              <w:top w:type="dxa" w:w="60"/>
              <w:left w:type="dxa" w:w="100"/>
              <w:bottom w:type="dxa" w:w="60"/>
              <w:right w:type="dxa" w:w="100"/>
            </w:tcMar>
          </w:tcPr>
          <w:p>
            <w:pPr>
              <w:jc w:val="center"/>
            </w:pPr>
            <w:r>
              <w:rPr>
                <w:b w:val="false"/>
                <w:bCs w:val="false"/>
                <w:color w:val="000000"/>
                <w:sz w:val="19"/>
                <w:szCs w:val="19"/>
              </w:rPr>
              <w:t xml:space="preserve">2</w:t>
            </w:r>
          </w:p>
        </w:tc>
        <w:tc>
          <w:tcPr>
            <w:tcMar>
              <w:top w:type="dxa" w:w="60"/>
              <w:left w:type="dxa" w:w="100"/>
              <w:bottom w:type="dxa" w:w="60"/>
              <w:right w:type="dxa" w:w="100"/>
            </w:tcMar>
          </w:tcPr>
          <w:p>
            <w:pPr>
              <w:jc w:val="center"/>
            </w:pPr>
            <w:r>
              <w:rPr>
                <w:b w:val="false"/>
                <w:bCs w:val="false"/>
                <w:color w:val="000000"/>
                <w:sz w:val="19"/>
                <w:szCs w:val="19"/>
              </w:rPr>
              <w:t xml:space="preserve">3</w:t>
            </w:r>
          </w:p>
        </w:tc>
        <w:tc>
          <w:tcPr>
            <w:tcMar>
              <w:top w:type="dxa" w:w="60"/>
              <w:left w:type="dxa" w:w="100"/>
              <w:bottom w:type="dxa" w:w="60"/>
              <w:right w:type="dxa" w:w="100"/>
            </w:tcMar>
          </w:tcPr>
          <w:p>
            <w:pPr>
              <w:jc w:val="center"/>
            </w:pPr>
            <w:r>
              <w:rPr>
                <w:b w:val="false"/>
                <w:bCs w:val="false"/>
                <w:color w:val="000000"/>
                <w:sz w:val="19"/>
                <w:szCs w:val="19"/>
              </w:rPr>
              <w:t xml:space="preserve">12.7초</w:t>
            </w:r>
          </w:p>
        </w:tc>
        <w:tc>
          <w:tcPr>
            <w:tcMar>
              <w:top w:type="dxa" w:w="60"/>
              <w:left w:type="dxa" w:w="100"/>
              <w:bottom w:type="dxa" w:w="60"/>
              <w:right w:type="dxa" w:w="100"/>
            </w:tcMar>
          </w:tcPr>
          <w:p>
            <w:pPr>
              <w:jc w:val="center"/>
            </w:pPr>
            <w:r>
              <w:rPr>
                <w:b/>
                <w:bCs/>
                <w:color w:val="1B7A3D"/>
                <w:sz w:val="19"/>
                <w:szCs w:val="19"/>
              </w:rPr>
              <w:t xml:space="preserve">성공</w:t>
            </w:r>
          </w:p>
        </w:tc>
      </w:tr>
    </w:tbl>
    <w:p>
      <w:pPr>
        <w:pStyle w:val="Heading2"/>
        <w:spacing w:after="120" w:before="260"/>
      </w:pPr>
      <w:r>
        <w:t xml:space="preserve">REG 자동 보정 실제 사례</w:t>
      </w:r>
    </w:p>
    <w:p>
      <w:pPr>
        <w:spacing w:after="140"/>
      </w:pPr>
      <w:r>
        <w:rPr>
          <w:i/>
          <w:iCs/>
          <w:color w:val="666666"/>
          <w:sz w:val="21"/>
          <w:szCs w:val="21"/>
        </w:rPr>
        <w:t xml:space="preserve">“깃허브 이슈가 생성되면 슬랙 채널에 알리는 워크플로우를 만들어줘” 요청에서, AI가 생성한 JSON 안에 존재하지 않는 속성명 "main"이 들어있었고, REG가 이를 실제 n8n이 요구하는 속성명 "mail"로 자동 교정했습니다 (편집거리 1).</w:t>
      </w:r>
    </w:p>
    <w:p>
      <w:pPr>
        <w:pStyle w:val="Heading2"/>
        <w:spacing w:after="120" w:before="260"/>
      </w:pPr>
      <w:r>
        <w:t xml:space="preserve">판단</w:t>
      </w:r>
    </w:p>
    <w:p>
      <w:pPr>
        <w:pStyle w:val="ListParagraph"/>
        <w:numPr>
          <w:ilvl w:val="0"/>
          <w:numId w:val="1"/>
        </w:numPr>
        <w:spacing w:after="70"/>
      </w:pPr>
      <w:r>
        <w:rPr>
          <w:sz w:val="21"/>
          <w:szCs w:val="21"/>
        </w:rPr>
        <w:t xml:space="preserve">10건 모두 JSON 생성과 n8n 실제 반영에 성공했습니다. 워크플로우당 평균 3개 노드, REG 자동 수정은 평균 2.3건 발생했습니다 — 즉 LLM이 만든 원본 JSON은 대부분 그대로 쓸 수 없고, REG의 사후 보정이 실제로 매번 제 역할을 하고 있다는 뜻입니다.</w:t>
      </w:r>
    </w:p>
    <w:p>
      <w:pPr>
        <w:pStyle w:val="ListParagraph"/>
        <w:numPr>
          <w:ilvl w:val="0"/>
          <w:numId w:val="1"/>
        </w:numPr>
        <w:spacing w:after="70"/>
      </w:pPr>
      <w:r>
        <w:rPr>
          <w:sz w:val="21"/>
          <w:szCs w:val="21"/>
        </w:rPr>
        <w:t xml:space="preserve">생성 소요시간은 평균 13.7초로, 사용자가 “이 정도면 기다릴 만하다”고 느낄 수 있는 수준입니다.</w:t>
      </w:r>
    </w:p>
    <w:p>
      <w:pPr>
        <w:pStyle w:val="ListParagraph"/>
        <w:numPr>
          <w:ilvl w:val="0"/>
          <w:numId w:val="1"/>
        </w:numPr>
        <w:spacing w:after="70"/>
      </w:pPr>
      <w:r>
        <w:rPr>
          <w:color w:val="666666"/>
          <w:sz w:val="21"/>
          <w:szCs w:val="21"/>
        </w:rPr>
        <w:t xml:space="preserve">10건은 비교적 일반적인 2~4단계 자동화 시나리오였습니다. 노드 10개 이상의 복잡한 분기·반복 워크플로우에 대해서는 이번 테스트에서 다루지 않았고, 별도로 검증이 필요합니다.</w:t>
      </w:r>
    </w:p>
    <w:p>
      <w:r>
        <w:br w:type="page"/>
      </w:r>
    </w:p>
    <w:p>
      <w:pPr>
        <w:pStyle w:val="Heading1"/>
        <w:spacing w:after="160" w:before="360"/>
      </w:pPr>
      <w:r>
        <w:t xml:space="preserve">6. 오타가 섞인 질문에 대한 정확도</w:t>
      </w:r>
    </w:p>
    <w:p>
      <w:pPr>
        <w:spacing w:after="140"/>
      </w:pPr>
      <w:r>
        <w:rPr>
          <w:sz w:val="21"/>
          <w:szCs w:val="21"/>
        </w:rPr>
        <w:t xml:space="preserve">노드 이름에 일부러 오타를 섞은 질문 8개(예: “Webhok”, “Teligram”, “Noshun”)를 던져서, 오타가 있어도 시스템이 올바른 노드를 알아보고 답하는지 확인했습니다.</w:t>
      </w:r>
    </w:p>
    <w:p>
      <w:pPr>
        <w:spacing w:after="100"/>
      </w:pPr>
      <w:r>
        <w:rPr>
          <w:b/>
          <w:bCs/>
          <w:sz w:val="22"/>
          <w:szCs w:val="22"/>
        </w:rPr>
        <w:t xml:space="preserve">오타에도 올바른 노드로 응답한 비율  </w:t>
      </w:r>
      <w:r>
        <w:rPr>
          <w:b/>
          <w:bCs/>
          <w:color w:val="EA4B71"/>
          <w:sz w:val="26"/>
          <w:szCs w:val="26"/>
        </w:rPr>
        <w:t xml:space="preserve">87.5%</w:t>
      </w:r>
      <w:r>
        <w:rPr>
          <w:color w:val="666666"/>
          <w:sz w:val="20"/>
          <w:szCs w:val="20"/>
        </w:rPr>
        <w:t xml:space="preserve">  (8건 중 7건)</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5"/>
        <w:gridCol w:w="25"/>
        <w:gridCol w:w="20"/>
      </w:tblGrid>
      <w:tr>
        <w:trPr>
          <w:tblHeader/>
        </w:trPr>
        <w:tc>
          <w:tcPr>
            <w:shd w:fill="1E2761" w:val="clear"/>
            <w:tcMar>
              <w:top w:type="dxa" w:w="60"/>
              <w:left w:type="dxa" w:w="100"/>
              <w:bottom w:type="dxa" w:w="60"/>
              <w:right w:type="dxa" w:w="100"/>
            </w:tcMar>
          </w:tcPr>
          <w:p>
            <w:pPr>
              <w:jc w:val="center"/>
            </w:pPr>
            <w:r>
              <w:rPr>
                <w:b/>
                <w:bCs/>
                <w:color w:val="FFFFFF"/>
                <w:sz w:val="19"/>
                <w:szCs w:val="19"/>
              </w:rPr>
              <w:t xml:space="preserve">질문 (의도적 오타 포함)</w:t>
            </w:r>
          </w:p>
        </w:tc>
        <w:tc>
          <w:tcPr>
            <w:shd w:fill="1E2761" w:val="clear"/>
            <w:tcMar>
              <w:top w:type="dxa" w:w="60"/>
              <w:left w:type="dxa" w:w="100"/>
              <w:bottom w:type="dxa" w:w="60"/>
              <w:right w:type="dxa" w:w="100"/>
            </w:tcMar>
          </w:tcPr>
          <w:p>
            <w:pPr>
              <w:jc w:val="center"/>
            </w:pPr>
            <w:r>
              <w:rPr>
                <w:b/>
                <w:bCs/>
                <w:color w:val="FFFFFF"/>
                <w:sz w:val="19"/>
                <w:szCs w:val="19"/>
              </w:rPr>
              <w:t xml:space="preserve">의도한 노드</w:t>
            </w:r>
          </w:p>
        </w:tc>
        <w:tc>
          <w:tcPr>
            <w:shd w:fill="1E2761" w:val="clear"/>
            <w:tcMar>
              <w:top w:type="dxa" w:w="60"/>
              <w:left w:type="dxa" w:w="100"/>
              <w:bottom w:type="dxa" w:w="60"/>
              <w:right w:type="dxa" w:w="100"/>
            </w:tcMar>
          </w:tcPr>
          <w:p>
            <w:pPr>
              <w:jc w:val="center"/>
            </w:pPr>
            <w:r>
              <w:rPr>
                <w:b/>
                <w:bCs/>
                <w:color w:val="FFFFFF"/>
                <w:sz w:val="19"/>
                <w:szCs w:val="19"/>
              </w:rPr>
              <w:t xml:space="preserve">결과</w:t>
            </w:r>
          </w:p>
        </w:tc>
      </w:tr>
      <w:tr>
        <w:tc>
          <w:tcPr>
            <w:tcMar>
              <w:top w:type="dxa" w:w="60"/>
              <w:left w:type="dxa" w:w="100"/>
              <w:bottom w:type="dxa" w:w="60"/>
              <w:right w:type="dxa" w:w="100"/>
            </w:tcMar>
          </w:tcPr>
          <w:p>
            <w:pPr>
              <w:jc w:val="left"/>
            </w:pPr>
            <w:r>
              <w:rPr>
                <w:b w:val="false"/>
                <w:bCs w:val="false"/>
                <w:color w:val="000000"/>
                <w:sz w:val="19"/>
                <w:szCs w:val="19"/>
              </w:rPr>
              <w:t xml:space="preserve">Webhok 노드 사용법 알려줘</w:t>
            </w:r>
          </w:p>
        </w:tc>
        <w:tc>
          <w:tcPr>
            <w:tcMar>
              <w:top w:type="dxa" w:w="60"/>
              <w:left w:type="dxa" w:w="100"/>
              <w:bottom w:type="dxa" w:w="60"/>
              <w:right w:type="dxa" w:w="100"/>
            </w:tcMar>
          </w:tcPr>
          <w:p>
            <w:pPr>
              <w:jc w:val="center"/>
            </w:pPr>
            <w:r>
              <w:rPr>
                <w:b w:val="false"/>
                <w:bCs w:val="false"/>
                <w:color w:val="000000"/>
                <w:sz w:val="19"/>
                <w:szCs w:val="19"/>
              </w:rPr>
              <w:t xml:space="preserve">webhook</w:t>
            </w:r>
          </w:p>
        </w:tc>
        <w:tc>
          <w:tcPr>
            <w:tcMar>
              <w:top w:type="dxa" w:w="60"/>
              <w:left w:type="dxa" w:w="100"/>
              <w:bottom w:type="dxa" w:w="60"/>
              <w:right w:type="dxa" w:w="100"/>
            </w:tcMar>
          </w:tcPr>
          <w:p>
            <w:pPr>
              <w:jc w:val="center"/>
            </w:pPr>
            <w:r>
              <w:rPr>
                <w:b/>
                <w:bCs/>
                <w:color w:val="1B7A3D"/>
                <w:sz w:val="19"/>
                <w:szCs w:val="19"/>
              </w:rPr>
              <w:t xml:space="preserve">정답</w:t>
            </w:r>
          </w:p>
        </w:tc>
      </w:tr>
      <w:tr>
        <w:tc>
          <w:tcPr>
            <w:tcMar>
              <w:top w:type="dxa" w:w="60"/>
              <w:left w:type="dxa" w:w="100"/>
              <w:bottom w:type="dxa" w:w="60"/>
              <w:right w:type="dxa" w:w="100"/>
            </w:tcMar>
          </w:tcPr>
          <w:p>
            <w:pPr>
              <w:jc w:val="left"/>
            </w:pPr>
            <w:r>
              <w:rPr>
                <w:b w:val="false"/>
                <w:bCs w:val="false"/>
                <w:color w:val="000000"/>
                <w:sz w:val="19"/>
                <w:szCs w:val="19"/>
              </w:rPr>
              <w:t xml:space="preserve">HTP Request 노드로 API 호출하는법</w:t>
            </w:r>
          </w:p>
        </w:tc>
        <w:tc>
          <w:tcPr>
            <w:tcMar>
              <w:top w:type="dxa" w:w="60"/>
              <w:left w:type="dxa" w:w="100"/>
              <w:bottom w:type="dxa" w:w="60"/>
              <w:right w:type="dxa" w:w="100"/>
            </w:tcMar>
          </w:tcPr>
          <w:p>
            <w:pPr>
              <w:jc w:val="center"/>
            </w:pPr>
            <w:r>
              <w:rPr>
                <w:b w:val="false"/>
                <w:bCs w:val="false"/>
                <w:color w:val="000000"/>
                <w:sz w:val="19"/>
                <w:szCs w:val="19"/>
              </w:rPr>
              <w:t xml:space="preserve">http</w:t>
            </w:r>
          </w:p>
        </w:tc>
        <w:tc>
          <w:tcPr>
            <w:tcMar>
              <w:top w:type="dxa" w:w="60"/>
              <w:left w:type="dxa" w:w="100"/>
              <w:bottom w:type="dxa" w:w="60"/>
              <w:right w:type="dxa" w:w="100"/>
            </w:tcMar>
          </w:tcPr>
          <w:p>
            <w:pPr>
              <w:jc w:val="center"/>
            </w:pPr>
            <w:r>
              <w:rPr>
                <w:b/>
                <w:bCs/>
                <w:color w:val="1B7A3D"/>
                <w:sz w:val="19"/>
                <w:szCs w:val="19"/>
              </w:rPr>
              <w:t xml:space="preserve">정답</w:t>
            </w:r>
          </w:p>
        </w:tc>
      </w:tr>
      <w:tr>
        <w:tc>
          <w:tcPr>
            <w:tcMar>
              <w:top w:type="dxa" w:w="60"/>
              <w:left w:type="dxa" w:w="100"/>
              <w:bottom w:type="dxa" w:w="60"/>
              <w:right w:type="dxa" w:w="100"/>
            </w:tcMar>
          </w:tcPr>
          <w:p>
            <w:pPr>
              <w:jc w:val="left"/>
            </w:pPr>
            <w:r>
              <w:rPr>
                <w:b w:val="false"/>
                <w:bCs w:val="false"/>
                <w:color w:val="000000"/>
                <w:sz w:val="19"/>
                <w:szCs w:val="19"/>
              </w:rPr>
              <w:t xml:space="preserve">Slak 노드에 메시지 보내는 방법</w:t>
            </w:r>
          </w:p>
        </w:tc>
        <w:tc>
          <w:tcPr>
            <w:tcMar>
              <w:top w:type="dxa" w:w="60"/>
              <w:left w:type="dxa" w:w="100"/>
              <w:bottom w:type="dxa" w:w="60"/>
              <w:right w:type="dxa" w:w="100"/>
            </w:tcMar>
          </w:tcPr>
          <w:p>
            <w:pPr>
              <w:jc w:val="center"/>
            </w:pPr>
            <w:r>
              <w:rPr>
                <w:b w:val="false"/>
                <w:bCs w:val="false"/>
                <w:color w:val="000000"/>
                <w:sz w:val="19"/>
                <w:szCs w:val="19"/>
              </w:rPr>
              <w:t xml:space="preserve">slack</w:t>
            </w:r>
          </w:p>
        </w:tc>
        <w:tc>
          <w:tcPr>
            <w:tcMar>
              <w:top w:type="dxa" w:w="60"/>
              <w:left w:type="dxa" w:w="100"/>
              <w:bottom w:type="dxa" w:w="60"/>
              <w:right w:type="dxa" w:w="100"/>
            </w:tcMar>
          </w:tcPr>
          <w:p>
            <w:pPr>
              <w:jc w:val="center"/>
            </w:pPr>
            <w:r>
              <w:rPr>
                <w:b/>
                <w:bCs/>
                <w:color w:val="1B7A3D"/>
                <w:sz w:val="19"/>
                <w:szCs w:val="19"/>
              </w:rPr>
              <w:t xml:space="preserve">정답</w:t>
            </w:r>
          </w:p>
        </w:tc>
      </w:tr>
      <w:tr>
        <w:tc>
          <w:tcPr>
            <w:tcMar>
              <w:top w:type="dxa" w:w="60"/>
              <w:left w:type="dxa" w:w="100"/>
              <w:bottom w:type="dxa" w:w="60"/>
              <w:right w:type="dxa" w:w="100"/>
            </w:tcMar>
          </w:tcPr>
          <w:p>
            <w:pPr>
              <w:jc w:val="left"/>
            </w:pPr>
            <w:r>
              <w:rPr>
                <w:b w:val="false"/>
                <w:bCs w:val="false"/>
                <w:color w:val="000000"/>
                <w:sz w:val="19"/>
                <w:szCs w:val="19"/>
              </w:rPr>
              <w:t xml:space="preserve">Postgre 노드로 데이터베이스 연결하는 법</w:t>
            </w:r>
          </w:p>
        </w:tc>
        <w:tc>
          <w:tcPr>
            <w:tcMar>
              <w:top w:type="dxa" w:w="60"/>
              <w:left w:type="dxa" w:w="100"/>
              <w:bottom w:type="dxa" w:w="60"/>
              <w:right w:type="dxa" w:w="100"/>
            </w:tcMar>
          </w:tcPr>
          <w:p>
            <w:pPr>
              <w:jc w:val="center"/>
            </w:pPr>
            <w:r>
              <w:rPr>
                <w:b w:val="false"/>
                <w:bCs w:val="false"/>
                <w:color w:val="000000"/>
                <w:sz w:val="19"/>
                <w:szCs w:val="19"/>
              </w:rPr>
              <w:t xml:space="preserve">postgres</w:t>
            </w:r>
          </w:p>
        </w:tc>
        <w:tc>
          <w:tcPr>
            <w:tcMar>
              <w:top w:type="dxa" w:w="60"/>
              <w:left w:type="dxa" w:w="100"/>
              <w:bottom w:type="dxa" w:w="60"/>
              <w:right w:type="dxa" w:w="100"/>
            </w:tcMar>
          </w:tcPr>
          <w:p>
            <w:pPr>
              <w:jc w:val="center"/>
            </w:pPr>
            <w:r>
              <w:rPr>
                <w:b/>
                <w:bCs/>
                <w:color w:val="1B7A3D"/>
                <w:sz w:val="19"/>
                <w:szCs w:val="19"/>
              </w:rPr>
              <w:t xml:space="preserve">정답</w:t>
            </w:r>
          </w:p>
        </w:tc>
      </w:tr>
      <w:tr>
        <w:tc>
          <w:tcPr>
            <w:tcMar>
              <w:top w:type="dxa" w:w="60"/>
              <w:left w:type="dxa" w:w="100"/>
              <w:bottom w:type="dxa" w:w="60"/>
              <w:right w:type="dxa" w:w="100"/>
            </w:tcMar>
          </w:tcPr>
          <w:p>
            <w:pPr>
              <w:jc w:val="left"/>
            </w:pPr>
            <w:r>
              <w:rPr>
                <w:b w:val="false"/>
                <w:bCs w:val="false"/>
                <w:color w:val="000000"/>
                <w:sz w:val="19"/>
                <w:szCs w:val="19"/>
              </w:rPr>
              <w:t xml:space="preserve">Teligram 노드 설정 어떻게 해</w:t>
            </w:r>
          </w:p>
        </w:tc>
        <w:tc>
          <w:tcPr>
            <w:tcMar>
              <w:top w:type="dxa" w:w="60"/>
              <w:left w:type="dxa" w:w="100"/>
              <w:bottom w:type="dxa" w:w="60"/>
              <w:right w:type="dxa" w:w="100"/>
            </w:tcMar>
          </w:tcPr>
          <w:p>
            <w:pPr>
              <w:jc w:val="center"/>
            </w:pPr>
            <w:r>
              <w:rPr>
                <w:b w:val="false"/>
                <w:bCs w:val="false"/>
                <w:color w:val="000000"/>
                <w:sz w:val="19"/>
                <w:szCs w:val="19"/>
              </w:rPr>
              <w:t xml:space="preserve">telegram</w:t>
            </w:r>
          </w:p>
        </w:tc>
        <w:tc>
          <w:tcPr>
            <w:tcMar>
              <w:top w:type="dxa" w:w="60"/>
              <w:left w:type="dxa" w:w="100"/>
              <w:bottom w:type="dxa" w:w="60"/>
              <w:right w:type="dxa" w:w="100"/>
            </w:tcMar>
          </w:tcPr>
          <w:p>
            <w:pPr>
              <w:jc w:val="center"/>
            </w:pPr>
            <w:r>
              <w:rPr>
                <w:b/>
                <w:bCs/>
                <w:color w:val="1B7A3D"/>
                <w:sz w:val="19"/>
                <w:szCs w:val="19"/>
              </w:rPr>
              <w:t xml:space="preserve">정답</w:t>
            </w:r>
          </w:p>
        </w:tc>
      </w:tr>
      <w:tr>
        <w:tc>
          <w:tcPr>
            <w:tcMar>
              <w:top w:type="dxa" w:w="60"/>
              <w:left w:type="dxa" w:w="100"/>
              <w:bottom w:type="dxa" w:w="60"/>
              <w:right w:type="dxa" w:w="100"/>
            </w:tcMar>
          </w:tcPr>
          <w:p>
            <w:pPr>
              <w:jc w:val="left"/>
            </w:pPr>
            <w:r>
              <w:rPr>
                <w:b w:val="false"/>
                <w:bCs w:val="false"/>
                <w:color w:val="000000"/>
                <w:sz w:val="19"/>
                <w:szCs w:val="19"/>
              </w:rPr>
              <w:t xml:space="preserve">Shedule Trigger 노드로 주기적 실행 설정</w:t>
            </w:r>
          </w:p>
        </w:tc>
        <w:tc>
          <w:tcPr>
            <w:tcMar>
              <w:top w:type="dxa" w:w="60"/>
              <w:left w:type="dxa" w:w="100"/>
              <w:bottom w:type="dxa" w:w="60"/>
              <w:right w:type="dxa" w:w="100"/>
            </w:tcMar>
          </w:tcPr>
          <w:p>
            <w:pPr>
              <w:jc w:val="center"/>
            </w:pPr>
            <w:r>
              <w:rPr>
                <w:b w:val="false"/>
                <w:bCs w:val="false"/>
                <w:color w:val="000000"/>
                <w:sz w:val="19"/>
                <w:szCs w:val="19"/>
              </w:rPr>
              <w:t xml:space="preserve">schedule</w:t>
            </w:r>
          </w:p>
        </w:tc>
        <w:tc>
          <w:tcPr>
            <w:tcMar>
              <w:top w:type="dxa" w:w="60"/>
              <w:left w:type="dxa" w:w="100"/>
              <w:bottom w:type="dxa" w:w="60"/>
              <w:right w:type="dxa" w:w="100"/>
            </w:tcMar>
          </w:tcPr>
          <w:p>
            <w:pPr>
              <w:jc w:val="center"/>
            </w:pPr>
            <w:r>
              <w:rPr>
                <w:b/>
                <w:bCs/>
                <w:color w:val="1B7A3D"/>
                <w:sz w:val="19"/>
                <w:szCs w:val="19"/>
              </w:rPr>
              <w:t xml:space="preserve">정답</w:t>
            </w:r>
          </w:p>
        </w:tc>
      </w:tr>
      <w:tr>
        <w:tc>
          <w:tcPr>
            <w:tcMar>
              <w:top w:type="dxa" w:w="60"/>
              <w:left w:type="dxa" w:w="100"/>
              <w:bottom w:type="dxa" w:w="60"/>
              <w:right w:type="dxa" w:w="100"/>
            </w:tcMar>
          </w:tcPr>
          <w:p>
            <w:pPr>
              <w:jc w:val="left"/>
            </w:pPr>
            <w:r>
              <w:rPr>
                <w:b w:val="false"/>
                <w:bCs w:val="false"/>
                <w:color w:val="000000"/>
                <w:sz w:val="19"/>
                <w:szCs w:val="19"/>
              </w:rPr>
              <w:t xml:space="preserve">Noshun 노드에 페이지 생성하는 법</w:t>
            </w:r>
          </w:p>
        </w:tc>
        <w:tc>
          <w:tcPr>
            <w:tcMar>
              <w:top w:type="dxa" w:w="60"/>
              <w:left w:type="dxa" w:w="100"/>
              <w:bottom w:type="dxa" w:w="60"/>
              <w:right w:type="dxa" w:w="100"/>
            </w:tcMar>
          </w:tcPr>
          <w:p>
            <w:pPr>
              <w:jc w:val="center"/>
            </w:pPr>
            <w:r>
              <w:rPr>
                <w:b w:val="false"/>
                <w:bCs w:val="false"/>
                <w:color w:val="000000"/>
                <w:sz w:val="19"/>
                <w:szCs w:val="19"/>
              </w:rPr>
              <w:t xml:space="preserve">notion</w:t>
            </w:r>
          </w:p>
        </w:tc>
        <w:tc>
          <w:tcPr>
            <w:tcMar>
              <w:top w:type="dxa" w:w="60"/>
              <w:left w:type="dxa" w:w="100"/>
              <w:bottom w:type="dxa" w:w="60"/>
              <w:right w:type="dxa" w:w="100"/>
            </w:tcMar>
          </w:tcPr>
          <w:p>
            <w:pPr>
              <w:jc w:val="center"/>
            </w:pPr>
            <w:r>
              <w:rPr>
                <w:b/>
                <w:bCs/>
                <w:color w:val="B3261E"/>
                <w:sz w:val="19"/>
                <w:szCs w:val="19"/>
              </w:rPr>
              <w:t xml:space="preserve">오답</w:t>
            </w:r>
          </w:p>
        </w:tc>
      </w:tr>
      <w:tr>
        <w:tc>
          <w:tcPr>
            <w:tcMar>
              <w:top w:type="dxa" w:w="60"/>
              <w:left w:type="dxa" w:w="100"/>
              <w:bottom w:type="dxa" w:w="60"/>
              <w:right w:type="dxa" w:w="100"/>
            </w:tcMar>
          </w:tcPr>
          <w:p>
            <w:pPr>
              <w:jc w:val="left"/>
            </w:pPr>
            <w:r>
              <w:rPr>
                <w:b w:val="false"/>
                <w:bCs w:val="false"/>
                <w:color w:val="000000"/>
                <w:sz w:val="19"/>
                <w:szCs w:val="19"/>
              </w:rPr>
              <w:t xml:space="preserve">Gogle Sheets 노드로 시트에 값 쓰는 법</w:t>
            </w:r>
          </w:p>
        </w:tc>
        <w:tc>
          <w:tcPr>
            <w:tcMar>
              <w:top w:type="dxa" w:w="60"/>
              <w:left w:type="dxa" w:w="100"/>
              <w:bottom w:type="dxa" w:w="60"/>
              <w:right w:type="dxa" w:w="100"/>
            </w:tcMar>
          </w:tcPr>
          <w:p>
            <w:pPr>
              <w:jc w:val="center"/>
            </w:pPr>
            <w:r>
              <w:rPr>
                <w:b w:val="false"/>
                <w:bCs w:val="false"/>
                <w:color w:val="000000"/>
                <w:sz w:val="19"/>
                <w:szCs w:val="19"/>
              </w:rPr>
              <w:t xml:space="preserve">google</w:t>
            </w:r>
          </w:p>
        </w:tc>
        <w:tc>
          <w:tcPr>
            <w:tcMar>
              <w:top w:type="dxa" w:w="60"/>
              <w:left w:type="dxa" w:w="100"/>
              <w:bottom w:type="dxa" w:w="60"/>
              <w:right w:type="dxa" w:w="100"/>
            </w:tcMar>
          </w:tcPr>
          <w:p>
            <w:pPr>
              <w:jc w:val="center"/>
            </w:pPr>
            <w:r>
              <w:rPr>
                <w:b/>
                <w:bCs/>
                <w:color w:val="1B7A3D"/>
                <w:sz w:val="19"/>
                <w:szCs w:val="19"/>
              </w:rPr>
              <w:t xml:space="preserve">정답</w:t>
            </w:r>
          </w:p>
        </w:tc>
      </w:tr>
    </w:tbl>
    <w:p>
      <w:pPr>
        <w:pStyle w:val="Heading2"/>
        <w:spacing w:after="120" w:before="260"/>
      </w:pPr>
      <w:r>
        <w:t xml:space="preserve">중요한 발견 — REG는 이 오타들을 직접 고치지 않았습니다</w:t>
      </w:r>
    </w:p>
    <w:p>
      <w:pPr>
        <w:spacing w:after="140"/>
      </w:pPr>
      <w:r>
        <w:rPr>
          <w:sz w:val="21"/>
          <w:szCs w:val="21"/>
        </w:rPr>
        <w:t xml:space="preserve">8건 모두 “reg_warning” 이벤트가 발생하지 않았습니다. 이는 설계상 자연스러운 결과입니다: REG(Levenshtein 기반 자동 보정)는 워크플로우 생성 단계에서 AI가 만든 JSON의 속성명(예: "main" → "mail")을 교정하는 후처리 레이어이지, 사용자가 채팅창에 입력한 문장 속 오타를 고치는 기능이 아닙니다. (5장에서 확인했듯, 워크플로우 생성 시나리오 10건 전부에서는 REG가 정상적으로 동작했습니다.)</w:t>
      </w:r>
    </w:p>
    <w:p>
      <w:pPr>
        <w:spacing w:after="140"/>
      </w:pPr>
      <w:r>
        <w:rPr>
          <w:sz w:val="21"/>
          <w:szCs w:val="21"/>
        </w:rPr>
        <w:t xml:space="preserve">그럼에도 8건 중 7건이 올바른 노드를 정확히 짚어 답했다는 것은, 하이브리드 RAG 검색(키워드+의미 기반)과 LLM 자체의 문맥 이해력이 실제로 오타에 어느 정도 강건하다는 뜻입니다. 다만 이 강건함이 별도로 설계된 안전장치가 아니라 부수적인 효과라는 점은 분명히 해둘 필요가 있습니다.</w:t>
      </w:r>
    </w:p>
    <w:p>
      <w:pPr>
        <w:pStyle w:val="ListParagraph"/>
        <w:numPr>
          <w:ilvl w:val="0"/>
          <w:numId w:val="1"/>
        </w:numPr>
        <w:spacing w:after="70"/>
      </w:pPr>
      <w:r>
        <w:rPr>
          <w:sz w:val="21"/>
          <w:szCs w:val="21"/>
        </w:rPr>
        <w:t xml:space="preserve">유일한 오답 사례는 “Noshun”(Notion의 심한 오타)이었습니다. 원래 철자와 자모 편집거리가 커서, 검색 엔진과 LLM 모두 의도를 정확히 추정하지 못한 것으로 보입니다.</w:t>
      </w:r>
    </w:p>
    <w:p>
      <w:pPr>
        <w:pStyle w:val="ListParagraph"/>
        <w:numPr>
          <w:ilvl w:val="0"/>
          <w:numId w:val="1"/>
        </w:numPr>
        <w:spacing w:after="70"/>
      </w:pPr>
      <w:r>
        <w:rPr>
          <w:color w:val="666666"/>
          <w:sz w:val="21"/>
          <w:szCs w:val="21"/>
        </w:rPr>
        <w:t xml:space="preserve">개선 여지: 사용자 입력 문장에도 REG와 유사한 오타 사전 교정 단계를 추가하면, 이런 심한 오타 사례의 정답률을 더 끌어올릴 수 있을 것으로 보입니다.</w:t>
      </w:r>
    </w:p>
    <w:p>
      <w:r>
        <w:br w:type="page"/>
      </w:r>
    </w:p>
    <w:p>
      <w:pPr>
        <w:pStyle w:val="Heading1"/>
        <w:spacing w:after="160" w:before="360"/>
      </w:pPr>
      <w:r>
        <w:t xml:space="preserve">7. 종합 결론</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
        <w:gridCol w:w="20"/>
        <w:gridCol w:w="45"/>
      </w:tblGrid>
      <w:tr>
        <w:trPr>
          <w:tblHeader/>
        </w:trPr>
        <w:tc>
          <w:tcPr>
            <w:shd w:fill="1E2761" w:val="clear"/>
            <w:tcMar>
              <w:top w:type="dxa" w:w="60"/>
              <w:left w:type="dxa" w:w="100"/>
              <w:bottom w:type="dxa" w:w="60"/>
              <w:right w:type="dxa" w:w="100"/>
            </w:tcMar>
          </w:tcPr>
          <w:p>
            <w:pPr>
              <w:jc w:val="center"/>
            </w:pPr>
            <w:r>
              <w:rPr>
                <w:b/>
                <w:bCs/>
                <w:color w:val="FFFFFF"/>
                <w:sz w:val="19"/>
                <w:szCs w:val="19"/>
              </w:rPr>
              <w:t xml:space="preserve">항목</w:t>
            </w:r>
          </w:p>
        </w:tc>
        <w:tc>
          <w:tcPr>
            <w:shd w:fill="1E2761" w:val="clear"/>
            <w:tcMar>
              <w:top w:type="dxa" w:w="60"/>
              <w:left w:type="dxa" w:w="100"/>
              <w:bottom w:type="dxa" w:w="60"/>
              <w:right w:type="dxa" w:w="100"/>
            </w:tcMar>
          </w:tcPr>
          <w:p>
            <w:pPr>
              <w:jc w:val="center"/>
            </w:pPr>
            <w:r>
              <w:rPr>
                <w:b/>
                <w:bCs/>
                <w:color w:val="FFFFFF"/>
                <w:sz w:val="19"/>
                <w:szCs w:val="19"/>
              </w:rPr>
              <w:t xml:space="preserve">결과</w:t>
            </w:r>
          </w:p>
        </w:tc>
        <w:tc>
          <w:tcPr>
            <w:shd w:fill="1E2761" w:val="clear"/>
            <w:tcMar>
              <w:top w:type="dxa" w:w="60"/>
              <w:left w:type="dxa" w:w="100"/>
              <w:bottom w:type="dxa" w:w="60"/>
              <w:right w:type="dxa" w:w="100"/>
            </w:tcMar>
          </w:tcPr>
          <w:p>
            <w:pPr>
              <w:jc w:val="center"/>
            </w:pPr>
            <w:r>
              <w:rPr>
                <w:b/>
                <w:bCs/>
                <w:color w:val="FFFFFF"/>
                <w:sz w:val="19"/>
                <w:szCs w:val="19"/>
              </w:rPr>
              <w:t xml:space="preserve">비고</w:t>
            </w:r>
          </w:p>
        </w:tc>
      </w:tr>
      <w:tr>
        <w:tc>
          <w:tcPr>
            <w:shd w:fill="F3F5FA" w:val="clear"/>
            <w:tcMar>
              <w:top w:type="dxa" w:w="60"/>
              <w:left w:type="dxa" w:w="100"/>
              <w:bottom w:type="dxa" w:w="60"/>
              <w:right w:type="dxa" w:w="100"/>
            </w:tcMar>
          </w:tcPr>
          <w:p>
            <w:pPr>
              <w:jc w:val="left"/>
            </w:pPr>
            <w:r>
              <w:rPr>
                <w:b/>
                <w:bCs/>
                <w:color w:val="000000"/>
                <w:sz w:val="19"/>
                <w:szCs w:val="19"/>
              </w:rPr>
              <w:t xml:space="preserve">의도 분류 정확도</w:t>
            </w:r>
          </w:p>
        </w:tc>
        <w:tc>
          <w:tcPr>
            <w:tcMar>
              <w:top w:type="dxa" w:w="60"/>
              <w:left w:type="dxa" w:w="100"/>
              <w:bottom w:type="dxa" w:w="60"/>
              <w:right w:type="dxa" w:w="100"/>
            </w:tcMar>
          </w:tcPr>
          <w:p>
            <w:pPr>
              <w:jc w:val="center"/>
            </w:pPr>
            <w:r>
              <w:rPr>
                <w:b/>
                <w:bCs/>
                <w:color w:val="EA4B71"/>
                <w:sz w:val="19"/>
                <w:szCs w:val="19"/>
              </w:rPr>
              <w:t xml:space="preserve">100%</w:t>
            </w:r>
          </w:p>
        </w:tc>
        <w:tc>
          <w:tcPr>
            <w:tcMar>
              <w:top w:type="dxa" w:w="60"/>
              <w:left w:type="dxa" w:w="100"/>
              <w:bottom w:type="dxa" w:w="60"/>
              <w:right w:type="dxa" w:w="100"/>
            </w:tcMar>
          </w:tcPr>
          <w:p>
            <w:pPr>
              <w:jc w:val="center"/>
            </w:pPr>
            <w:r>
              <w:rPr>
                <w:b w:val="false"/>
                <w:bCs w:val="false"/>
                <w:color w:val="000000"/>
                <w:sz w:val="19"/>
                <w:szCs w:val="19"/>
              </w:rPr>
              <w:t xml:space="preserve">30/30</w:t>
            </w:r>
          </w:p>
        </w:tc>
      </w:tr>
      <w:tr>
        <w:tc>
          <w:tcPr>
            <w:shd w:fill="F3F5FA" w:val="clear"/>
            <w:tcMar>
              <w:top w:type="dxa" w:w="60"/>
              <w:left w:type="dxa" w:w="100"/>
              <w:bottom w:type="dxa" w:w="60"/>
              <w:right w:type="dxa" w:w="100"/>
            </w:tcMar>
          </w:tcPr>
          <w:p>
            <w:pPr>
              <w:jc w:val="left"/>
            </w:pPr>
            <w:r>
              <w:rPr>
                <w:b/>
                <w:bCs/>
                <w:color w:val="000000"/>
                <w:sz w:val="19"/>
                <w:szCs w:val="19"/>
              </w:rPr>
              <w:t xml:space="preserve">RAG 검색 적중률</w:t>
            </w:r>
          </w:p>
        </w:tc>
        <w:tc>
          <w:tcPr>
            <w:tcMar>
              <w:top w:type="dxa" w:w="60"/>
              <w:left w:type="dxa" w:w="100"/>
              <w:bottom w:type="dxa" w:w="60"/>
              <w:right w:type="dxa" w:w="100"/>
            </w:tcMar>
          </w:tcPr>
          <w:p>
            <w:pPr>
              <w:jc w:val="center"/>
            </w:pPr>
            <w:r>
              <w:rPr>
                <w:b/>
                <w:bCs/>
                <w:color w:val="EA4B71"/>
                <w:sz w:val="19"/>
                <w:szCs w:val="19"/>
              </w:rPr>
              <w:t xml:space="preserve">93.3%</w:t>
            </w:r>
          </w:p>
        </w:tc>
        <w:tc>
          <w:tcPr>
            <w:tcMar>
              <w:top w:type="dxa" w:w="60"/>
              <w:left w:type="dxa" w:w="100"/>
              <w:bottom w:type="dxa" w:w="60"/>
              <w:right w:type="dxa" w:w="100"/>
            </w:tcMar>
          </w:tcPr>
          <w:p>
            <w:pPr>
              <w:jc w:val="center"/>
            </w:pPr>
            <w:r>
              <w:rPr>
                <w:b w:val="false"/>
                <w:bCs w:val="false"/>
                <w:color w:val="000000"/>
                <w:sz w:val="19"/>
                <w:szCs w:val="19"/>
              </w:rPr>
              <w:t xml:space="preserve">14/15 (MySQL 1건 미스)</w:t>
            </w:r>
          </w:p>
        </w:tc>
      </w:tr>
      <w:tr>
        <w:tc>
          <w:tcPr>
            <w:shd w:fill="F3F5FA" w:val="clear"/>
            <w:tcMar>
              <w:top w:type="dxa" w:w="60"/>
              <w:left w:type="dxa" w:w="100"/>
              <w:bottom w:type="dxa" w:w="60"/>
              <w:right w:type="dxa" w:w="100"/>
            </w:tcMar>
          </w:tcPr>
          <w:p>
            <w:pPr>
              <w:jc w:val="left"/>
            </w:pPr>
            <w:r>
              <w:rPr>
                <w:b/>
                <w:bCs/>
                <w:color w:val="000000"/>
                <w:sz w:val="19"/>
                <w:szCs w:val="19"/>
              </w:rPr>
              <w:t xml:space="preserve">평균 응답 시간</w:t>
            </w:r>
          </w:p>
        </w:tc>
        <w:tc>
          <w:tcPr>
            <w:tcMar>
              <w:top w:type="dxa" w:w="60"/>
              <w:left w:type="dxa" w:w="100"/>
              <w:bottom w:type="dxa" w:w="60"/>
              <w:right w:type="dxa" w:w="100"/>
            </w:tcMar>
          </w:tcPr>
          <w:p>
            <w:pPr>
              <w:jc w:val="center"/>
            </w:pPr>
            <w:r>
              <w:rPr>
                <w:b/>
                <w:bCs/>
                <w:color w:val="EA4B71"/>
                <w:sz w:val="19"/>
                <w:szCs w:val="19"/>
              </w:rPr>
              <w:t xml:space="preserve">9.23초</w:t>
            </w:r>
          </w:p>
        </w:tc>
        <w:tc>
          <w:tcPr>
            <w:tcMar>
              <w:top w:type="dxa" w:w="60"/>
              <w:left w:type="dxa" w:w="100"/>
              <w:bottom w:type="dxa" w:w="60"/>
              <w:right w:type="dxa" w:w="100"/>
            </w:tcMar>
          </w:tcPr>
          <w:p>
            <w:pPr>
              <w:jc w:val="center"/>
            </w:pPr>
            <w:r>
              <w:rPr>
                <w:b w:val="false"/>
                <w:bCs w:val="false"/>
                <w:color w:val="000000"/>
                <w:sz w:val="19"/>
                <w:szCs w:val="19"/>
              </w:rPr>
              <w:t xml:space="preserve">중앙값 8.29초, TTFT 평균 0.6초</w:t>
            </w:r>
          </w:p>
        </w:tc>
      </w:tr>
      <w:tr>
        <w:tc>
          <w:tcPr>
            <w:shd w:fill="F3F5FA" w:val="clear"/>
            <w:tcMar>
              <w:top w:type="dxa" w:w="60"/>
              <w:left w:type="dxa" w:w="100"/>
              <w:bottom w:type="dxa" w:w="60"/>
              <w:right w:type="dxa" w:w="100"/>
            </w:tcMar>
          </w:tcPr>
          <w:p>
            <w:pPr>
              <w:jc w:val="left"/>
            </w:pPr>
            <w:r>
              <w:rPr>
                <w:b/>
                <w:bCs/>
                <w:color w:val="000000"/>
                <w:sz w:val="19"/>
                <w:szCs w:val="19"/>
              </w:rPr>
              <w:t xml:space="preserve">워크플로우 생성 성공률</w:t>
            </w:r>
          </w:p>
        </w:tc>
        <w:tc>
          <w:tcPr>
            <w:tcMar>
              <w:top w:type="dxa" w:w="60"/>
              <w:left w:type="dxa" w:w="100"/>
              <w:bottom w:type="dxa" w:w="60"/>
              <w:right w:type="dxa" w:w="100"/>
            </w:tcMar>
          </w:tcPr>
          <w:p>
            <w:pPr>
              <w:jc w:val="center"/>
            </w:pPr>
            <w:r>
              <w:rPr>
                <w:b/>
                <w:bCs/>
                <w:color w:val="EA4B71"/>
                <w:sz w:val="19"/>
                <w:szCs w:val="19"/>
              </w:rPr>
              <w:t xml:space="preserve">100%</w:t>
            </w:r>
          </w:p>
        </w:tc>
        <w:tc>
          <w:tcPr>
            <w:tcMar>
              <w:top w:type="dxa" w:w="60"/>
              <w:left w:type="dxa" w:w="100"/>
              <w:bottom w:type="dxa" w:w="60"/>
              <w:right w:type="dxa" w:w="100"/>
            </w:tcMar>
          </w:tcPr>
          <w:p>
            <w:pPr>
              <w:jc w:val="center"/>
            </w:pPr>
            <w:r>
              <w:rPr>
                <w:b w:val="false"/>
                <w:bCs w:val="false"/>
                <w:color w:val="000000"/>
                <w:sz w:val="19"/>
                <w:szCs w:val="19"/>
              </w:rPr>
              <w:t xml:space="preserve">10/10</w:t>
            </w:r>
          </w:p>
        </w:tc>
      </w:tr>
      <w:tr>
        <w:tc>
          <w:tcPr>
            <w:shd w:fill="F3F5FA" w:val="clear"/>
            <w:tcMar>
              <w:top w:type="dxa" w:w="60"/>
              <w:left w:type="dxa" w:w="100"/>
              <w:bottom w:type="dxa" w:w="60"/>
              <w:right w:type="dxa" w:w="100"/>
            </w:tcMar>
          </w:tcPr>
          <w:p>
            <w:pPr>
              <w:jc w:val="left"/>
            </w:pPr>
            <w:r>
              <w:rPr>
                <w:b/>
                <w:bCs/>
                <w:color w:val="000000"/>
                <w:sz w:val="19"/>
                <w:szCs w:val="19"/>
              </w:rPr>
              <w:t xml:space="preserve">n8n 실제 반영 성공률</w:t>
            </w:r>
          </w:p>
        </w:tc>
        <w:tc>
          <w:tcPr>
            <w:tcMar>
              <w:top w:type="dxa" w:w="60"/>
              <w:left w:type="dxa" w:w="100"/>
              <w:bottom w:type="dxa" w:w="60"/>
              <w:right w:type="dxa" w:w="100"/>
            </w:tcMar>
          </w:tcPr>
          <w:p>
            <w:pPr>
              <w:jc w:val="center"/>
            </w:pPr>
            <w:r>
              <w:rPr>
                <w:b/>
                <w:bCs/>
                <w:color w:val="EA4B71"/>
                <w:sz w:val="19"/>
                <w:szCs w:val="19"/>
              </w:rPr>
              <w:t xml:space="preserve">100%</w:t>
            </w:r>
          </w:p>
        </w:tc>
        <w:tc>
          <w:tcPr>
            <w:tcMar>
              <w:top w:type="dxa" w:w="60"/>
              <w:left w:type="dxa" w:w="100"/>
              <w:bottom w:type="dxa" w:w="60"/>
              <w:right w:type="dxa" w:w="100"/>
            </w:tcMar>
          </w:tcPr>
          <w:p>
            <w:pPr>
              <w:jc w:val="center"/>
            </w:pPr>
            <w:r>
              <w:rPr>
                <w:b w:val="false"/>
                <w:bCs w:val="false"/>
                <w:color w:val="000000"/>
                <w:sz w:val="19"/>
                <w:szCs w:val="19"/>
              </w:rPr>
              <w:t xml:space="preserve">10/10</w:t>
            </w:r>
          </w:p>
        </w:tc>
      </w:tr>
      <w:tr>
        <w:tc>
          <w:tcPr>
            <w:shd w:fill="F3F5FA" w:val="clear"/>
            <w:tcMar>
              <w:top w:type="dxa" w:w="60"/>
              <w:left w:type="dxa" w:w="100"/>
              <w:bottom w:type="dxa" w:w="60"/>
              <w:right w:type="dxa" w:w="100"/>
            </w:tcMar>
          </w:tcPr>
          <w:p>
            <w:pPr>
              <w:jc w:val="left"/>
            </w:pPr>
            <w:r>
              <w:rPr>
                <w:b/>
                <w:bCs/>
                <w:color w:val="000000"/>
                <w:sz w:val="19"/>
                <w:szCs w:val="19"/>
              </w:rPr>
              <w:t xml:space="preserve">오타 질문 정답률</w:t>
            </w:r>
          </w:p>
        </w:tc>
        <w:tc>
          <w:tcPr>
            <w:tcMar>
              <w:top w:type="dxa" w:w="60"/>
              <w:left w:type="dxa" w:w="100"/>
              <w:bottom w:type="dxa" w:w="60"/>
              <w:right w:type="dxa" w:w="100"/>
            </w:tcMar>
          </w:tcPr>
          <w:p>
            <w:pPr>
              <w:jc w:val="center"/>
            </w:pPr>
            <w:r>
              <w:rPr>
                <w:b/>
                <w:bCs/>
                <w:color w:val="EA4B71"/>
                <w:sz w:val="19"/>
                <w:szCs w:val="19"/>
              </w:rPr>
              <w:t xml:space="preserve">87.5%</w:t>
            </w:r>
          </w:p>
        </w:tc>
        <w:tc>
          <w:tcPr>
            <w:tcMar>
              <w:top w:type="dxa" w:w="60"/>
              <w:left w:type="dxa" w:w="100"/>
              <w:bottom w:type="dxa" w:w="60"/>
              <w:right w:type="dxa" w:w="100"/>
            </w:tcMar>
          </w:tcPr>
          <w:p>
            <w:pPr>
              <w:jc w:val="center"/>
            </w:pPr>
            <w:r>
              <w:rPr>
                <w:b w:val="false"/>
                <w:bCs w:val="false"/>
                <w:color w:val="000000"/>
                <w:sz w:val="19"/>
                <w:szCs w:val="19"/>
              </w:rPr>
              <w:t xml:space="preserve">7/8 (REG는 미적용, RAG·LLM 자체 강건성)</w:t>
            </w:r>
          </w:p>
        </w:tc>
      </w:tr>
    </w:tbl>
    <w:p>
      <w:pPr>
        <w:pStyle w:val="Heading2"/>
        <w:spacing w:after="120" w:before="260"/>
      </w:pPr>
      <w:r>
        <w:t xml:space="preserve">잘 동작하는 부분</w:t>
      </w:r>
    </w:p>
    <w:p>
      <w:pPr>
        <w:pStyle w:val="ListParagraph"/>
        <w:numPr>
          <w:ilvl w:val="0"/>
          <w:numId w:val="1"/>
        </w:numPr>
        <w:spacing w:after="70"/>
      </w:pPr>
      <w:r>
        <w:rPr>
          <w:sz w:val="21"/>
          <w:szCs w:val="21"/>
        </w:rPr>
        <w:t xml:space="preserve">의도 분류와 워크플로우 생성·n8n 반영은 이번 테스트 범위에서 100% 성공했습니다. 특히 “JSON을 만든다”와 “실제로 n8n에 반영된다”가 별개 단계인데도 둘 다 끊기지 않고 이어진다는 점이 실사용 관점에서 의미가 큽니다.</w:t>
      </w:r>
    </w:p>
    <w:p>
      <w:pPr>
        <w:pStyle w:val="ListParagraph"/>
        <w:numPr>
          <w:ilvl w:val="0"/>
          <w:numId w:val="1"/>
        </w:numPr>
        <w:spacing w:after="70"/>
      </w:pPr>
      <w:r>
        <w:rPr>
          <w:sz w:val="21"/>
          <w:szCs w:val="21"/>
        </w:rPr>
        <w:t xml:space="preserve">응답 지연은 첫 토큰 기준 1초 미만으로, 스트리밍 UX 덕분에 실제 대기 체감이 짧습니다.</w:t>
      </w:r>
    </w:p>
    <w:p>
      <w:pPr>
        <w:pStyle w:val="ListParagraph"/>
        <w:numPr>
          <w:ilvl w:val="0"/>
          <w:numId w:val="1"/>
        </w:numPr>
        <w:spacing w:after="70"/>
      </w:pPr>
      <w:r>
        <w:rPr>
          <w:sz w:val="21"/>
          <w:szCs w:val="21"/>
        </w:rPr>
        <w:t xml:space="preserve">REG 자동 보정은 워크플로우 생성 10건 전부에서 실제로 발동해(평균 2.3건/건), LLM이 만든 원본 JSON을 그대로 믿지 않고 검증·교정하는 구조가 실제로 작동하고 있음을 확인했습니다.</w:t>
      </w:r>
    </w:p>
    <w:p>
      <w:pPr>
        <w:pStyle w:val="Heading2"/>
        <w:spacing w:after="120" w:before="260"/>
      </w:pPr>
      <w:r>
        <w:t xml:space="preserve">개선이 필요한 부분</w:t>
      </w:r>
    </w:p>
    <w:p>
      <w:pPr>
        <w:pStyle w:val="ListParagraph"/>
        <w:numPr>
          <w:ilvl w:val="0"/>
          <w:numId w:val="1"/>
        </w:numPr>
        <w:spacing w:after="70"/>
      </w:pPr>
      <w:r>
        <w:rPr>
          <w:sz w:val="21"/>
          <w:szCs w:val="21"/>
        </w:rPr>
        <w:t xml:space="preserve">RAG 검색: MySQL처럼 특정 기술 키워드 문서의 커버리지가 상대적으로 약할 수 있습니다. 데이터베이스 계열 노드의 청크 비중을 점검해 볼 필요가 있습니다.</w:t>
      </w:r>
    </w:p>
    <w:p>
      <w:pPr>
        <w:pStyle w:val="ListParagraph"/>
        <w:numPr>
          <w:ilvl w:val="0"/>
          <w:numId w:val="1"/>
        </w:numPr>
        <w:spacing w:after="70"/>
      </w:pPr>
      <w:r>
        <w:rPr>
          <w:sz w:val="21"/>
          <w:szCs w:val="21"/>
        </w:rPr>
        <w:t xml:space="preserve">오타 처리: 사용자가 입력한 문장 자체의 심한 오타(“Noshun” 등)에는 아직 취약합니다. REG와 유사한 사전 교정 단계를 사용자 입력에도 적용하는 방안을 검토할 만합니다.</w:t>
      </w:r>
    </w:p>
    <w:p>
      <w:pPr>
        <w:pStyle w:val="ListParagraph"/>
        <w:numPr>
          <w:ilvl w:val="0"/>
          <w:numId w:val="1"/>
        </w:numPr>
        <w:spacing w:after="70"/>
      </w:pPr>
      <w:r>
        <w:rPr>
          <w:sz w:val="21"/>
          <w:szCs w:val="21"/>
        </w:rPr>
        <w:t xml:space="preserve">이번 테스트는 각 항목당 8~30건 규모의 표본으로 진행했습니다. 통계적으로 더 신뢰도 높은 결과를 위해서는 항목별 표본을 늘리고, 복잡한 워크플로우(노드 10개 이상, 다중 분기)와 동시 다중 사용자 부하 상황도 추가로 검증하는 것을 권장합니다.</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2026-09-09T06:59:13.286Z</dcterms:created>
  <dcterms:modified xsi:type="dcterms:W3CDTF">2026-09-09T06:59:13.286Z</dcterms:modified>
</cp:coreProperties>
</file>

<file path=docProps/custom.xml><?xml version="1.0" encoding="utf-8"?>
<Properties xmlns="http://schemas.openxmlformats.org/officeDocument/2006/custom-properties" xmlns:vt="http://schemas.openxmlformats.org/officeDocument/2006/docPropsVTypes"/>
</file>