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Create</w:t>
      </w:r>
      <w:r>
        <w:t xml:space="preserve"> </w:t>
      </w:r>
      <w:r>
        <w:t xml:space="preserve">table</w:t>
      </w:r>
      <w:r>
        <w:t xml:space="preserve"> </w:t>
      </w:r>
      <w:r>
        <w:t xml:space="preserve">of</w:t>
      </w:r>
      <w:r>
        <w:t xml:space="preserve"> </w:t>
      </w:r>
      <w:r>
        <w:t xml:space="preserve">stressors</w:t>
      </w:r>
    </w:p>
    <w:p>
      <w:pPr>
        <w:pStyle w:val="Author"/>
      </w:pPr>
      <w:r>
        <w:rPr>
          <w:i/>
        </w:rPr>
        <w:t xml:space="preserve">Compiled</w:t>
      </w:r>
      <w:r>
        <w:rPr>
          <w:i/>
        </w:rPr>
        <w:t xml:space="preserve"> </w:t>
      </w:r>
      <w:r>
        <w:rPr>
          <w:i/>
        </w:rPr>
        <w:t xml:space="preserve">on</w:t>
      </w:r>
      <w:r>
        <w:rPr>
          <w:i/>
        </w:rPr>
        <w:t xml:space="preserve"> </w:t>
      </w:r>
      <w:r>
        <w:rPr>
          <w:i/>
        </w:rPr>
        <w:t xml:space="preserve">Sat</w:t>
      </w:r>
      <w:r>
        <w:rPr>
          <w:i/>
        </w:rPr>
        <w:t xml:space="preserve"> </w:t>
      </w:r>
      <w:r>
        <w:rPr>
          <w:i/>
        </w:rPr>
        <w:t xml:space="preserve">Nov</w:t>
      </w:r>
      <w:r>
        <w:rPr>
          <w:i/>
        </w:rPr>
        <w:t xml:space="preserve"> </w:t>
      </w:r>
      <w:r>
        <w:rPr>
          <w:i/>
        </w:rPr>
        <w:t xml:space="preserve">21</w:t>
      </w:r>
      <w:r>
        <w:rPr>
          <w:i/>
        </w:rPr>
        <w:t xml:space="preserve"> </w:t>
      </w:r>
      <w:r>
        <w:rPr>
          <w:i/>
        </w:rPr>
        <w:t xml:space="preserve">18:55:49</w:t>
      </w:r>
      <w:r>
        <w:rPr>
          <w:i/>
        </w:rPr>
        <w:t xml:space="preserve"> </w:t>
      </w:r>
      <w:r>
        <w:rPr>
          <w:i/>
        </w:rPr>
        <w:t xml:space="preserve">2020</w:t>
      </w:r>
      <w:r>
        <w:rPr>
          <w:i/>
        </w:rPr>
        <w:t xml:space="preserve"> </w:t>
      </w:r>
      <w:r>
        <w:rPr>
          <w:i/>
        </w:rPr>
        <w:t xml:space="preserve">by</w:t>
      </w:r>
      <w:r>
        <w:rPr>
          <w:i/>
        </w:rPr>
        <w:t xml:space="preserve"> </w:t>
      </w:r>
      <w:r>
        <w:rPr>
          <w:i/>
        </w:rPr>
        <w:t xml:space="preserve">ohara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'https://raw.githubusercontent.com/oharac/src/master/R/common.R'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'common_fxns.R'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Heading1"/>
      </w:pPr>
      <w:bookmarkStart w:id="20" w:name="summary"/>
      <w:r>
        <w:t xml:space="preserve">Summary</w:t>
      </w:r>
      <w:bookmarkEnd w:id="20"/>
    </w:p>
    <w:p>
      <w:pPr>
        <w:pStyle w:val="FirstParagraph"/>
      </w:pPr>
      <w:r>
        <w:t xml:space="preserve">This script creates table S1, aligning IUCN threats with CHI stressors</w:t>
      </w:r>
    </w:p>
    <w:p>
      <w:pPr>
        <w:pStyle w:val="Heading1"/>
      </w:pPr>
      <w:bookmarkStart w:id="21" w:name="methods"/>
      <w:r>
        <w:t xml:space="preserve">Methods</w:t>
      </w:r>
      <w:bookmarkEnd w:id="21"/>
    </w:p>
    <w:p>
      <w:pPr>
        <w:pStyle w:val="FirstParagraph"/>
      </w:pPr>
      <w:r>
        <w:t xml:space="preserve">Gather processed sensitivity dataframe.</w:t>
      </w:r>
    </w:p>
    <w:p>
      <w:pPr>
        <w:pStyle w:val="SourceCode"/>
      </w:pPr>
      <w:r>
        <w:rPr>
          <w:rStyle w:val="NormalTok"/>
        </w:rPr>
        <w:t xml:space="preserve">spp_incl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get_incl_spp</w:t>
      </w:r>
      <w:r>
        <w:rPr>
          <w:rStyle w:val="NormalTok"/>
        </w:rPr>
        <w:t xml:space="preserve">()</w:t>
      </w:r>
    </w:p>
    <w:p>
      <w:pPr>
        <w:pStyle w:val="Heading2"/>
      </w:pPr>
      <w:bookmarkStart w:id="22" w:name="match-threat-codes-to-stressors"/>
      <w:r>
        <w:t xml:space="preserve">Match threat codes to stressors</w:t>
      </w:r>
      <w:bookmarkEnd w:id="22"/>
    </w:p>
    <w:p>
      <w:pPr>
        <w:pStyle w:val="SourceCode"/>
      </w:pPr>
      <w:r>
        <w:rPr>
          <w:rStyle w:val="NormalTok"/>
        </w:rPr>
        <w:t xml:space="preserve">threat_to_stressor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'_raw/iucn_threat_to_stressor_lookup.csv'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code_main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str_extract</w:t>
      </w:r>
      <w:r>
        <w:rPr>
          <w:rStyle w:val="NormalTok"/>
        </w:rPr>
        <w:t xml:space="preserve">(code, </w:t>
      </w:r>
      <w:r>
        <w:rPr>
          <w:rStyle w:val="StringTok"/>
        </w:rPr>
        <w:t xml:space="preserve">'[0-9]+'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code_short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str_extract</w:t>
      </w:r>
      <w:r>
        <w:rPr>
          <w:rStyle w:val="NormalTok"/>
        </w:rPr>
        <w:t xml:space="preserve">(code, </w:t>
      </w:r>
      <w:r>
        <w:rPr>
          <w:rStyle w:val="StringTok"/>
        </w:rPr>
        <w:t xml:space="preserve">'[0-9]+</w:t>
      </w:r>
      <w:r>
        <w:rPr>
          <w:rStyle w:val="CharTok"/>
        </w:rPr>
        <w:t xml:space="preserve">\\</w:t>
      </w:r>
      <w:r>
        <w:rPr>
          <w:rStyle w:val="StringTok"/>
        </w:rPr>
        <w:t xml:space="preserve">.[0-9]+'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stressor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(stressor, </w:t>
      </w:r>
      <w:r>
        <w:rPr>
          <w:rStyle w:val="StringTok"/>
        </w:rPr>
        <w:t xml:space="preserve">';'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(stressor)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(desc, </w:t>
      </w:r>
      <w:r>
        <w:rPr>
          <w:rStyle w:val="DataTyp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'desc_main'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'desc_sub'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'desc_subsub'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': 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remove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code = col_character(),</w:t>
      </w:r>
      <w:r>
        <w:br w:type="textWrapping"/>
      </w:r>
      <w:r>
        <w:rPr>
          <w:rStyle w:val="VerbatimChar"/>
        </w:rPr>
        <w:t xml:space="preserve">##   desc = col_character(),</w:t>
      </w:r>
      <w:r>
        <w:br w:type="textWrapping"/>
      </w:r>
      <w:r>
        <w:rPr>
          <w:rStyle w:val="VerbatimChar"/>
        </w:rPr>
        <w:t xml:space="preserve">##   stressor = col_character(),</w:t>
      </w:r>
      <w:r>
        <w:br w:type="textWrapping"/>
      </w:r>
      <w:r>
        <w:rPr>
          <w:rStyle w:val="VerbatimChar"/>
        </w:rPr>
        <w:t xml:space="preserve">##   category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Warning: Expected 3 pieces. Additional pieces discarded in 16 rows [45, 46, 47,</w:t>
      </w:r>
      <w:r>
        <w:br w:type="textWrapping"/>
      </w:r>
      <w:r>
        <w:rPr>
          <w:rStyle w:val="VerbatimChar"/>
        </w:rPr>
        <w:t xml:space="preserve">## 48, 51, 52, 53, 54, 55, 56, 57, 58, 59, 60, 61, 62].</w:t>
      </w:r>
    </w:p>
    <w:p>
      <w:pPr>
        <w:pStyle w:val="SourceCode"/>
      </w:pPr>
      <w:r>
        <w:rPr>
          <w:rStyle w:val="VerbatimChar"/>
        </w:rPr>
        <w:t xml:space="preserve">## Warning: Expected 3 pieces. Missing pieces filled with `NA` in 62 rows [1, 2, 3,</w:t>
      </w:r>
      <w:r>
        <w:br w:type="textWrapping"/>
      </w:r>
      <w:r>
        <w:rPr>
          <w:rStyle w:val="VerbatimChar"/>
        </w:rPr>
        <w:t xml:space="preserve">## 4, 5, 6, 11, 15, 20, 24, 25, 26, 27, 28, 29, 30, 31, 32, 33, 34, ...].</w:t>
      </w:r>
    </w:p>
    <w:p>
      <w:pPr>
        <w:pStyle w:val="SourceCode"/>
      </w:pPr>
      <w:r>
        <w:rPr>
          <w:rStyle w:val="NormalTok"/>
        </w:rPr>
        <w:t xml:space="preserve">thr_to_spp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spp_incl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(threat_to_stressor,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'code'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'stressor'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'category'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desc_main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'%s. %s'</w:t>
      </w:r>
      <w:r>
        <w:rPr>
          <w:rStyle w:val="NormalTok"/>
        </w:rPr>
        <w:t xml:space="preserve">, code_main, desc_main),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desc_sub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'%s. %s'</w:t>
      </w:r>
      <w:r>
        <w:rPr>
          <w:rStyle w:val="NormalTok"/>
        </w:rPr>
        <w:t xml:space="preserve">, code_short, desc_sub))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(code_main, desc_main, desc_sub, stressor, iucn_sid, category)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(stressor))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repeated_strs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'Nutrient pollution'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'Direct human'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threat_table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thr_to_spp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'_raw/stressor_names.csv'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'stressor'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(code_main, desc_main, desc_sub, str_desc) 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n_spp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(iucn_sid))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(code_main, str_desc)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code_main)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str_desc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(str_desc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repeated_strs,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(str_desc, 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), str_desc))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'Threat category'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'Threat subcategory'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'Stressor'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 spp'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stressor = col_character(),</w:t>
      </w:r>
      <w:r>
        <w:br w:type="textWrapping"/>
      </w:r>
      <w:r>
        <w:rPr>
          <w:rStyle w:val="VerbatimChar"/>
        </w:rPr>
        <w:t xml:space="preserve">##   str_desc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`summarise()` regrouping output by 'code_main', 'desc_main', 'desc_sub' (override with `.groups` argument)</w:t>
      </w:r>
    </w:p>
    <w:p>
      <w:pPr>
        <w:pStyle w:val="SourceCode"/>
      </w:pPr>
      <w:r>
        <w:rPr>
          <w:rStyle w:val="KeywordTok"/>
        </w:rPr>
        <w:t xml:space="preserve">write_csv</w:t>
      </w:r>
      <w:r>
        <w:rPr>
          <w:rStyle w:val="NormalTok"/>
        </w:rPr>
        <w:t xml:space="preserve">(threat_table,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'ms_tables/s1_table_threat_spp.csv'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flextable</w:t>
      </w:r>
      <w:r>
        <w:rPr>
          <w:rStyle w:val="NormalTok"/>
        </w:rPr>
        <w:t xml:space="preserve">(threat_table)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theme_vanilla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align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'all'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'left'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align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'all'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bg(bg = 'white', part = 'header')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border(border.bottom = officer::fp_border(), part = 'header')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font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'Arial'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'all'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fontsize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'all'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merge_v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720"/>
        <w:tblLook w:firstRow="1" w:lastRow="0" w:firstColumn="0" w:lastColumn="0" w:noHBand="0" w:noVBand="1"/>
      </w:tblPr>
      <w:tblGrid>
        <w:gridCol w:w="3600"/>
        <w:gridCol w:w="3600"/>
        <w:gridCol w:w="144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Threat category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Threat subcategory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Stressor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n spp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 Residential &amp; commercial development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1.1. Housing &amp; urban areas</w:t>
            </w:r>
          </w:p>
        </w:tc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Human population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501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1.2. Commercial &amp; industrial areas</w:t>
            </w: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468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1.3. Tourism &amp; recreation areas</w:t>
            </w: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451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2. Agriculture &amp; aquaculture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2.4. Marine &amp; freshwater aquaculture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Nutrient pollution*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4. Transportation &amp; service corridors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4.3. Shipping lanes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Shipping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438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5. Biological resource use</w:t>
            </w:r>
          </w:p>
        </w:tc>
        <w:tc>
          <w:tcPr>
            <w:vMerge w:val="restart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5.4. Fishing &amp; harvesting aquatic resources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Artisanal fishing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747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Demersal destructive fishing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313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Demersal non-destructive high bycatch fishing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246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Demersal non-destructive low bycatch fishing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Pelagic high bycatch fishing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Pelagic low bycatch fishing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6. Human intrusions &amp; disturbance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6.1. Recreational activities</w:t>
            </w:r>
          </w:p>
        </w:tc>
        <w:tc>
          <w:tcPr>
            <w:vMerge w:val="restart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Human population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460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6.3. Work &amp; other activities</w:t>
            </w: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9. Pollution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9.6. Excess energy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Light pollution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9.1. Domestic &amp; urban waste water</w:t>
            </w:r>
          </w:p>
        </w:tc>
        <w:tc>
          <w:tcPr>
            <w:vMerge w:val="restart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Nutrient pollution*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9.3. Agricultural &amp; forestry effluents</w:t>
            </w: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9.1. Domestic &amp; urban waste water</w:t>
            </w:r>
          </w:p>
        </w:tc>
        <w:tc>
          <w:tcPr>
            <w:vMerge w:val="restart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Organic chemical pollution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9.2. Industrial &amp; military effluents</w:t>
            </w: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9.3. Agricultural &amp; forestry effluents</w:t>
            </w: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11. Climate change &amp; severe weather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11.1. Habitat shifting &amp; alteration</w:t>
            </w:r>
          </w:p>
        </w:tc>
        <w:tc>
          <w:tcPr>
            <w:vMerge w:val="restart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Ocean acidification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11.3. Temperature extremes</w:t>
            </w: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406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11.5. Other impacts</w:t>
            </w: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11.1. Habitat shifting &amp; alteration</w:t>
            </w:r>
          </w:p>
        </w:tc>
        <w:tc>
          <w:tcPr>
            <w:vMerge w:val="restart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Sea level rise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11.5. Other impacts</w:t>
            </w: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11.1. Habitat shifting &amp; alteration</w:t>
            </w:r>
          </w:p>
        </w:tc>
        <w:tc>
          <w:tcPr>
            <w:vMerge w:val="restart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Sea surface temperature extremes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11.3. Temperature extremes</w:t>
            </w: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472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11.5. Other impacts</w:t>
            </w: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8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table of stressors</dc:title>
  <dc:creator>Compiled on Sat Nov 21 18:55:49 2020 by ohara</dc:creator>
  <cp:keywords/>
  <dcterms:created xsi:type="dcterms:W3CDTF">2020-11-22T02:55:53Z</dcterms:created>
  <dcterms:modified xsi:type="dcterms:W3CDTF">2020-11-22T02:55:53Z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