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47E9" w14:textId="518413B8" w:rsidR="00C1687F" w:rsidRDefault="00BC26CB">
      <w:proofErr w:type="spellStart"/>
      <w:r w:rsidRPr="00BC26CB">
        <w:t>Bitcoin</w:t>
      </w:r>
      <w:proofErr w:type="spellEnd"/>
      <w:r w:rsidRPr="00BC26CB">
        <w:t xml:space="preserve"> </w:t>
      </w:r>
      <w:proofErr w:type="spellStart"/>
      <w:r w:rsidRPr="00BC26CB">
        <w:t>Calculator</w:t>
      </w:r>
      <w:proofErr w:type="spellEnd"/>
      <w:r>
        <w:t xml:space="preserve"> – Süsteemi nõuete dokument</w:t>
      </w:r>
    </w:p>
    <w:p w14:paraId="29336B44" w14:textId="77777777" w:rsidR="00BC26CB" w:rsidRDefault="00BC26CB"/>
    <w:p w14:paraId="7DAE80F7" w14:textId="102715AC" w:rsidR="00BC26CB" w:rsidRPr="00BC26CB" w:rsidRDefault="00BC26CB">
      <w:proofErr w:type="spellStart"/>
      <w:r>
        <w:t>Funktsinaalsed</w:t>
      </w:r>
      <w:proofErr w:type="spellEnd"/>
      <w:r>
        <w:t xml:space="preserve"> nõuded:</w:t>
      </w:r>
    </w:p>
    <w:p w14:paraId="6A9344D3" w14:textId="4D2C4823" w:rsidR="00BC26CB" w:rsidRPr="00BC26CB" w:rsidRDefault="00BC26CB" w:rsidP="00BC26CB">
      <w:pPr>
        <w:pStyle w:val="ListParagraph"/>
        <w:numPr>
          <w:ilvl w:val="0"/>
          <w:numId w:val="1"/>
        </w:numPr>
      </w:pPr>
      <w:r w:rsidRPr="00BC26CB">
        <w:t>Võtab kasutajalt sisendit</w:t>
      </w:r>
    </w:p>
    <w:p w14:paraId="16D726BB" w14:textId="2A78D404" w:rsidR="00BC26CB" w:rsidRPr="00BC26CB" w:rsidRDefault="00BC26CB" w:rsidP="00BC26CB">
      <w:pPr>
        <w:pStyle w:val="ListParagraph"/>
        <w:numPr>
          <w:ilvl w:val="1"/>
          <w:numId w:val="1"/>
        </w:numPr>
      </w:pPr>
      <w:r w:rsidRPr="00BC26CB">
        <w:t xml:space="preserve">Kas </w:t>
      </w:r>
      <w:proofErr w:type="spellStart"/>
      <w:r w:rsidRPr="00BC26CB">
        <w:t>Bitcoins</w:t>
      </w:r>
      <w:proofErr w:type="spellEnd"/>
      <w:r w:rsidRPr="00BC26CB">
        <w:t xml:space="preserve"> või sihtvaluutas</w:t>
      </w:r>
    </w:p>
    <w:p w14:paraId="2A78C4CC" w14:textId="2C9E37B2" w:rsidR="00BC26CB" w:rsidRPr="00BC26CB" w:rsidRDefault="00BC26CB" w:rsidP="00BC26CB">
      <w:pPr>
        <w:pStyle w:val="ListParagraph"/>
        <w:numPr>
          <w:ilvl w:val="0"/>
          <w:numId w:val="1"/>
        </w:numPr>
      </w:pPr>
      <w:r w:rsidRPr="00BC26CB">
        <w:t xml:space="preserve">Arvutama </w:t>
      </w:r>
      <w:proofErr w:type="spellStart"/>
      <w:r w:rsidRPr="00BC26CB">
        <w:t>Bitcoin</w:t>
      </w:r>
      <w:proofErr w:type="spellEnd"/>
    </w:p>
    <w:p w14:paraId="3223725A" w14:textId="75F3EFCF" w:rsidR="00BC26CB" w:rsidRPr="00BC26CB" w:rsidRDefault="00BC26CB" w:rsidP="00BC26CB">
      <w:pPr>
        <w:pStyle w:val="ListParagraph"/>
        <w:numPr>
          <w:ilvl w:val="1"/>
          <w:numId w:val="1"/>
        </w:numPr>
      </w:pPr>
      <w:r w:rsidRPr="00BC26CB">
        <w:t>Teise valuutasse</w:t>
      </w:r>
    </w:p>
    <w:p w14:paraId="2694D3C0" w14:textId="093F39E3" w:rsidR="00BC26CB" w:rsidRPr="00BC26CB" w:rsidRDefault="00BC26CB" w:rsidP="00BC26CB">
      <w:pPr>
        <w:pStyle w:val="ListParagraph"/>
        <w:numPr>
          <w:ilvl w:val="1"/>
          <w:numId w:val="1"/>
        </w:numPr>
      </w:pPr>
      <w:r w:rsidRPr="00BC26CB">
        <w:t xml:space="preserve">Arvutab muu valuuta ümber </w:t>
      </w:r>
      <w:proofErr w:type="spellStart"/>
      <w:r w:rsidRPr="00BC26CB">
        <w:t>bitcaoniks</w:t>
      </w:r>
      <w:proofErr w:type="spellEnd"/>
    </w:p>
    <w:p w14:paraId="4BAB3114" w14:textId="5A3B727C" w:rsidR="00BC26CB" w:rsidRDefault="00BC26CB" w:rsidP="00BC26CB">
      <w:pPr>
        <w:pStyle w:val="ListParagraph"/>
        <w:numPr>
          <w:ilvl w:val="0"/>
          <w:numId w:val="1"/>
        </w:numPr>
      </w:pPr>
      <w:r w:rsidRPr="00BC26CB">
        <w:t>Kuvab arvutuse tulemust</w:t>
      </w:r>
    </w:p>
    <w:p w14:paraId="0BE5FDAF" w14:textId="310F5B7D" w:rsidR="00BC26CB" w:rsidRDefault="00BC26CB" w:rsidP="00BC26CB">
      <w:pPr>
        <w:pStyle w:val="ListParagraph"/>
        <w:numPr>
          <w:ilvl w:val="0"/>
          <w:numId w:val="1"/>
        </w:numPr>
      </w:pPr>
      <w:proofErr w:type="spellStart"/>
      <w:r>
        <w:t>Liidestab</w:t>
      </w:r>
      <w:proofErr w:type="spellEnd"/>
      <w:r>
        <w:t xml:space="preserve"> </w:t>
      </w:r>
      <w:proofErr w:type="spellStart"/>
      <w:r>
        <w:t>coindeski</w:t>
      </w:r>
      <w:proofErr w:type="spellEnd"/>
      <w:r>
        <w:t xml:space="preserve"> API abil </w:t>
      </w:r>
      <w:proofErr w:type="spellStart"/>
      <w:r>
        <w:t>bitcoini</w:t>
      </w:r>
      <w:proofErr w:type="spellEnd"/>
      <w:r>
        <w:t xml:space="preserve"> hetkehinda</w:t>
      </w:r>
    </w:p>
    <w:p w14:paraId="65BCFEFD" w14:textId="188FEBA9" w:rsidR="00BC26CB" w:rsidRPr="00BC26CB" w:rsidRDefault="00BC26CB" w:rsidP="00BC26CB">
      <w:pPr>
        <w:pStyle w:val="ListParagraph"/>
        <w:numPr>
          <w:ilvl w:val="0"/>
          <w:numId w:val="1"/>
        </w:numPr>
      </w:pPr>
      <w:r>
        <w:t>Salvestab tulemused tekstifaili</w:t>
      </w:r>
    </w:p>
    <w:p w14:paraId="5FCFF972" w14:textId="77777777" w:rsidR="00BC26CB" w:rsidRPr="00BC26CB" w:rsidRDefault="00BC26CB" w:rsidP="00BC26CB"/>
    <w:p w14:paraId="7A78996C" w14:textId="7819D029" w:rsidR="00BC26CB" w:rsidRPr="00BC26CB" w:rsidRDefault="00BC26CB" w:rsidP="00BC26CB">
      <w:r w:rsidRPr="00BC26CB">
        <w:t>Mittefunktsonaalsed nõuded:</w:t>
      </w:r>
    </w:p>
    <w:p w14:paraId="50C22F93" w14:textId="62E5B2EE" w:rsidR="00BC26CB" w:rsidRPr="00BC26CB" w:rsidRDefault="00BC26CB" w:rsidP="00BC26CB">
      <w:pPr>
        <w:pStyle w:val="ListParagraph"/>
        <w:numPr>
          <w:ilvl w:val="0"/>
          <w:numId w:val="2"/>
        </w:numPr>
        <w:rPr>
          <w:lang w:val="en-US"/>
        </w:rPr>
      </w:pPr>
      <w:r w:rsidRPr="00BC26CB">
        <w:t>Kasutaja näeb viimast tulemust</w:t>
      </w:r>
    </w:p>
    <w:p w14:paraId="45F63540" w14:textId="063CFAE1" w:rsidR="00BC26CB" w:rsidRPr="00BC26CB" w:rsidRDefault="00BC26CB" w:rsidP="00BC26CB">
      <w:pPr>
        <w:pStyle w:val="ListParagraph"/>
        <w:numPr>
          <w:ilvl w:val="0"/>
          <w:numId w:val="2"/>
        </w:numPr>
        <w:rPr>
          <w:lang w:val="en-US"/>
        </w:rPr>
      </w:pPr>
      <w:r>
        <w:t>Saab sisestada intuitiivselt teiste kasutajaliidese elementidega oma andmeid</w:t>
      </w:r>
    </w:p>
    <w:p w14:paraId="4CCAF53C" w14:textId="43728103" w:rsidR="00BC26CB" w:rsidRPr="00BC26CB" w:rsidRDefault="00BC26CB" w:rsidP="00BC26CB">
      <w:pPr>
        <w:pStyle w:val="ListParagraph"/>
        <w:numPr>
          <w:ilvl w:val="0"/>
          <w:numId w:val="2"/>
        </w:numPr>
        <w:rPr>
          <w:lang w:val="en-US"/>
        </w:rPr>
      </w:pPr>
      <w:r>
        <w:t>Programm tõlgendab tulemuse kasutajale talle arusaadavalt tagasi</w:t>
      </w:r>
    </w:p>
    <w:p w14:paraId="23CAD425" w14:textId="03A7B759" w:rsidR="00BC26CB" w:rsidRPr="008F3254" w:rsidRDefault="00BC26CB" w:rsidP="00BC26CB">
      <w:pPr>
        <w:pStyle w:val="ListParagraph"/>
        <w:numPr>
          <w:ilvl w:val="0"/>
          <w:numId w:val="2"/>
        </w:numPr>
        <w:rPr>
          <w:lang w:val="en-US"/>
        </w:rPr>
      </w:pPr>
      <w:r>
        <w:t>Programm ei jookse kokku</w:t>
      </w:r>
    </w:p>
    <w:p w14:paraId="170A9144" w14:textId="0B738EC9" w:rsidR="00D73D75" w:rsidRDefault="00D73D75">
      <w:pPr>
        <w:rPr>
          <w:lang w:val="en-US"/>
        </w:rPr>
      </w:pPr>
      <w:r>
        <w:rPr>
          <w:lang w:val="en-US"/>
        </w:rPr>
        <w:br w:type="page"/>
      </w:r>
    </w:p>
    <w:p w14:paraId="6B396785" w14:textId="77777777" w:rsidR="00D73D75" w:rsidRDefault="00D73D75" w:rsidP="008F3254">
      <w:pPr>
        <w:rPr>
          <w:lang w:val="en-US"/>
        </w:rPr>
      </w:pPr>
    </w:p>
    <w:p w14:paraId="6C3F069D" w14:textId="7EB23E3C" w:rsidR="008F3254" w:rsidRDefault="008F3254" w:rsidP="008F3254">
      <w:pPr>
        <w:rPr>
          <w:lang w:val="en-US"/>
        </w:rPr>
      </w:pPr>
      <w:r w:rsidRPr="008F3254">
        <w:rPr>
          <w:lang w:val="en-US"/>
        </w:rPr>
        <w:drawing>
          <wp:inline distT="0" distB="0" distL="0" distR="0" wp14:anchorId="2169E199" wp14:editId="76006925">
            <wp:extent cx="4115374" cy="6068272"/>
            <wp:effectExtent l="0" t="0" r="0" b="8890"/>
            <wp:docPr id="77898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88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B19E" w14:textId="77777777" w:rsidR="008F3254" w:rsidRDefault="008F3254" w:rsidP="008F3254">
      <w:pPr>
        <w:rPr>
          <w:lang w:val="en-US"/>
        </w:rPr>
      </w:pPr>
    </w:p>
    <w:p w14:paraId="7F62787C" w14:textId="77777777" w:rsidR="008F3254" w:rsidRPr="008F3254" w:rsidRDefault="008F3254" w:rsidP="008F3254">
      <w:pPr>
        <w:rPr>
          <w:lang w:val="en-US"/>
        </w:rPr>
      </w:pPr>
    </w:p>
    <w:sectPr w:rsidR="008F3254" w:rsidRPr="008F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80FBC"/>
    <w:multiLevelType w:val="hybridMultilevel"/>
    <w:tmpl w:val="BEBCE2F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214E2"/>
    <w:multiLevelType w:val="hybridMultilevel"/>
    <w:tmpl w:val="377622B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638513">
    <w:abstractNumId w:val="1"/>
  </w:num>
  <w:num w:numId="2" w16cid:durableId="16687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CB"/>
    <w:rsid w:val="00111742"/>
    <w:rsid w:val="0022319C"/>
    <w:rsid w:val="007A1727"/>
    <w:rsid w:val="008F3254"/>
    <w:rsid w:val="00BC26CB"/>
    <w:rsid w:val="00C1687F"/>
    <w:rsid w:val="00D03664"/>
    <w:rsid w:val="00D355ED"/>
    <w:rsid w:val="00D40AC4"/>
    <w:rsid w:val="00D73D75"/>
    <w:rsid w:val="00E8199B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2451"/>
  <w15:chartTrackingRefBased/>
  <w15:docId w15:val="{1B166472-4657-48B1-B0AA-1F48F6DC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78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Orvet Priimägi</dc:creator>
  <cp:keywords/>
  <dc:description/>
  <cp:lastModifiedBy>Orvet Priimägi</cp:lastModifiedBy>
  <cp:revision>3</cp:revision>
  <dcterms:created xsi:type="dcterms:W3CDTF">2024-11-20T15:01:00Z</dcterms:created>
  <dcterms:modified xsi:type="dcterms:W3CDTF">2024-11-21T13:43:00Z</dcterms:modified>
</cp:coreProperties>
</file>