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4C28" w14:textId="77777777" w:rsidR="00E85760" w:rsidRDefault="00E85760" w:rsidP="00E85760"/>
    <w:p w14:paraId="6DF599B4" w14:textId="07756270" w:rsidR="003B302E" w:rsidRDefault="003B302E" w:rsidP="00E85760">
      <w:pPr>
        <w:tabs>
          <w:tab w:val="left" w:pos="990"/>
        </w:tabs>
        <w:ind w:left="-90"/>
      </w:pPr>
      <w:r>
        <w:t>ALL INCLUDED SUBJECTS, BY ADHERENCE STATUS</w:t>
      </w:r>
    </w:p>
    <w:p w14:paraId="78A69010" w14:textId="77777777" w:rsidR="003B302E" w:rsidRDefault="003B302E" w:rsidP="00E85760">
      <w:pPr>
        <w:tabs>
          <w:tab w:val="left" w:pos="990"/>
        </w:tabs>
        <w:ind w:left="-90"/>
      </w:pPr>
    </w:p>
    <w:p w14:paraId="1369D1EC" w14:textId="673CF42C" w:rsidR="009E555E" w:rsidRDefault="00345574" w:rsidP="00E85760">
      <w:pPr>
        <w:tabs>
          <w:tab w:val="left" w:pos="990"/>
        </w:tabs>
        <w:ind w:left="-90"/>
      </w:pPr>
      <w:r>
        <w:t>Table 1: Sample Demographics (N =</w:t>
      </w:r>
      <w:r w:rsidR="00DE6A7E">
        <w:t>1,492</w:t>
      </w:r>
      <w:r>
        <w:t>)</w:t>
      </w:r>
      <w:r w:rsidR="00DE6A7E">
        <w:t xml:space="preserve"> (5,630 subjects missing adherence value excluded)</w:t>
      </w:r>
      <w:r w:rsidR="00E85760">
        <w:t xml:space="preserve">                                                                                                                                                  </w:t>
      </w:r>
    </w:p>
    <w:p w14:paraId="04E61795" w14:textId="77777777" w:rsidR="00345574" w:rsidRDefault="00345574"/>
    <w:tbl>
      <w:tblPr>
        <w:tblStyle w:val="PlainTable5"/>
        <w:tblW w:w="11790" w:type="dxa"/>
        <w:tblInd w:w="-90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080"/>
        <w:gridCol w:w="2520"/>
        <w:gridCol w:w="1080"/>
        <w:gridCol w:w="2250"/>
        <w:gridCol w:w="1530"/>
      </w:tblGrid>
      <w:tr w:rsidR="003B302E" w:rsidRPr="00345574" w14:paraId="3FEBDC4C" w14:textId="77777777" w:rsidTr="00E85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  <w:tcBorders>
              <w:bottom w:val="none" w:sz="0" w:space="0" w:color="auto"/>
            </w:tcBorders>
          </w:tcPr>
          <w:p w14:paraId="5DA6FCC9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Variable</w:t>
            </w:r>
          </w:p>
        </w:tc>
        <w:tc>
          <w:tcPr>
            <w:tcW w:w="1710" w:type="dxa"/>
            <w:tcBorders>
              <w:bottom w:val="none" w:sz="0" w:space="0" w:color="auto"/>
            </w:tcBorders>
          </w:tcPr>
          <w:p w14:paraId="6A3C91BE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Category</w:t>
            </w:r>
          </w:p>
        </w:tc>
        <w:tc>
          <w:tcPr>
            <w:tcW w:w="3600" w:type="dxa"/>
            <w:gridSpan w:val="2"/>
            <w:tcBorders>
              <w:bottom w:val="none" w:sz="0" w:space="0" w:color="auto"/>
            </w:tcBorders>
          </w:tcPr>
          <w:p w14:paraId="7803E2F6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Adherent</w:t>
            </w:r>
          </w:p>
          <w:p w14:paraId="70E26ECD" w14:textId="3670687E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(N = </w:t>
            </w:r>
            <w:r w:rsidR="00FA7B78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973</w:t>
            </w: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3330" w:type="dxa"/>
            <w:gridSpan w:val="2"/>
            <w:tcBorders>
              <w:bottom w:val="none" w:sz="0" w:space="0" w:color="auto"/>
            </w:tcBorders>
          </w:tcPr>
          <w:p w14:paraId="1A300F18" w14:textId="77777777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Non-Adherent</w:t>
            </w:r>
          </w:p>
          <w:p w14:paraId="52C1FDC6" w14:textId="0868E8F3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(N =</w:t>
            </w:r>
            <w:r w:rsidR="00FA7B78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 519</w:t>
            </w: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1530" w:type="dxa"/>
            <w:tcBorders>
              <w:bottom w:val="none" w:sz="0" w:space="0" w:color="auto"/>
            </w:tcBorders>
          </w:tcPr>
          <w:p w14:paraId="77317895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Test-Statistic (p-value)</w:t>
            </w:r>
          </w:p>
        </w:tc>
      </w:tr>
      <w:tr w:rsidR="00345574" w:rsidRPr="00345574" w14:paraId="33C2BEF5" w14:textId="77777777" w:rsidTr="00E85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bottom w:val="double" w:sz="4" w:space="0" w:color="auto"/>
            </w:tcBorders>
          </w:tcPr>
          <w:p w14:paraId="591F069C" w14:textId="77777777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  <w:bCs/>
                <w:i w:val="0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double" w:sz="4" w:space="0" w:color="auto"/>
            </w:tcBorders>
          </w:tcPr>
          <w:p w14:paraId="164D7135" w14:textId="77777777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33FCAC43" w14:textId="4B8E9162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 w:rsidRPr="00345574"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520" w:type="dxa"/>
            <w:tcBorders>
              <w:bottom w:val="double" w:sz="4" w:space="0" w:color="auto"/>
            </w:tcBorders>
          </w:tcPr>
          <w:p w14:paraId="7F694E0B" w14:textId="0326810A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45574"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05E3F5AF" w14:textId="4033F5E6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 w:rsidRPr="00345574"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250" w:type="dxa"/>
            <w:tcBorders>
              <w:bottom w:val="double" w:sz="4" w:space="0" w:color="auto"/>
            </w:tcBorders>
          </w:tcPr>
          <w:p w14:paraId="1554ED74" w14:textId="17C5D6CA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45574"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530" w:type="dxa"/>
            <w:tcBorders>
              <w:bottom w:val="double" w:sz="4" w:space="0" w:color="auto"/>
            </w:tcBorders>
          </w:tcPr>
          <w:p w14:paraId="76263B6D" w14:textId="77777777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DF1C6B" w:rsidRPr="00345574" w14:paraId="0B62A119" w14:textId="77777777" w:rsidTr="003B3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double" w:sz="4" w:space="0" w:color="auto"/>
            </w:tcBorders>
          </w:tcPr>
          <w:p w14:paraId="566F264D" w14:textId="34E4EB1C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Age (Years)</w:t>
            </w:r>
          </w:p>
        </w:tc>
        <w:tc>
          <w:tcPr>
            <w:tcW w:w="1710" w:type="dxa"/>
            <w:tcBorders>
              <w:top w:val="double" w:sz="4" w:space="0" w:color="auto"/>
            </w:tcBorders>
            <w:vAlign w:val="center"/>
          </w:tcPr>
          <w:p w14:paraId="011D37E3" w14:textId="03680ABD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(95% CI)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14:paraId="58F59FC2" w14:textId="033109E8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973</w:t>
            </w:r>
          </w:p>
        </w:tc>
        <w:tc>
          <w:tcPr>
            <w:tcW w:w="2520" w:type="dxa"/>
            <w:tcBorders>
              <w:top w:val="double" w:sz="4" w:space="0" w:color="auto"/>
            </w:tcBorders>
            <w:vAlign w:val="center"/>
          </w:tcPr>
          <w:p w14:paraId="61FEBA54" w14:textId="72F7F2FE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64.8 (64.1 - 65.6); SD:11.5; Range: 22 - 80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14:paraId="043F208E" w14:textId="711AB35C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519</w:t>
            </w:r>
          </w:p>
        </w:tc>
        <w:tc>
          <w:tcPr>
            <w:tcW w:w="2250" w:type="dxa"/>
            <w:tcBorders>
              <w:top w:val="double" w:sz="4" w:space="0" w:color="auto"/>
            </w:tcBorders>
            <w:vAlign w:val="center"/>
          </w:tcPr>
          <w:p w14:paraId="04D09A9E" w14:textId="7EB97D1B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56.9 (55.7 - 58.1); SD:14; Range: 20 - 80</w:t>
            </w:r>
          </w:p>
        </w:tc>
        <w:tc>
          <w:tcPr>
            <w:tcW w:w="1530" w:type="dxa"/>
            <w:tcBorders>
              <w:top w:val="double" w:sz="4" w:space="0" w:color="auto"/>
            </w:tcBorders>
          </w:tcPr>
          <w:p w14:paraId="51C84742" w14:textId="77777777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1C6B" w:rsidRPr="00345574" w14:paraId="6FB1DE3B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1CAE1B2" w14:textId="46168211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710" w:type="dxa"/>
            <w:vAlign w:val="center"/>
          </w:tcPr>
          <w:p w14:paraId="3F414A8C" w14:textId="2E5781A2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vAlign w:val="center"/>
          </w:tcPr>
          <w:p w14:paraId="46D5B161" w14:textId="2C7CA39F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2520" w:type="dxa"/>
            <w:vAlign w:val="center"/>
          </w:tcPr>
          <w:p w14:paraId="0F02ABE2" w14:textId="776EE417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50.9 (47.7 - 54.0)</w:t>
            </w:r>
          </w:p>
        </w:tc>
        <w:tc>
          <w:tcPr>
            <w:tcW w:w="1080" w:type="dxa"/>
            <w:vAlign w:val="center"/>
          </w:tcPr>
          <w:p w14:paraId="7488C82D" w14:textId="1FA3A230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2250" w:type="dxa"/>
            <w:vAlign w:val="center"/>
          </w:tcPr>
          <w:p w14:paraId="3E7466B3" w14:textId="69BD6406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55.3 (51.0 - 59.5)</w:t>
            </w:r>
          </w:p>
        </w:tc>
        <w:tc>
          <w:tcPr>
            <w:tcW w:w="1530" w:type="dxa"/>
          </w:tcPr>
          <w:p w14:paraId="1294C0B7" w14:textId="77777777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1C6B" w:rsidRPr="00345574" w14:paraId="13C87050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5A76EA7" w14:textId="2816343F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534CC1D3" w14:textId="58E784F2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vAlign w:val="center"/>
          </w:tcPr>
          <w:p w14:paraId="42B4AE98" w14:textId="6EC60D78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2520" w:type="dxa"/>
            <w:vAlign w:val="center"/>
          </w:tcPr>
          <w:p w14:paraId="289AC91F" w14:textId="6EEAF457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49.1 (46.0 - 52.3)</w:t>
            </w:r>
          </w:p>
        </w:tc>
        <w:tc>
          <w:tcPr>
            <w:tcW w:w="1080" w:type="dxa"/>
            <w:vAlign w:val="center"/>
          </w:tcPr>
          <w:p w14:paraId="5522842D" w14:textId="6A49C7DF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2250" w:type="dxa"/>
            <w:vAlign w:val="center"/>
          </w:tcPr>
          <w:p w14:paraId="28358AFD" w14:textId="4147E933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44.7 (40.5 - 49.0)</w:t>
            </w:r>
          </w:p>
        </w:tc>
        <w:tc>
          <w:tcPr>
            <w:tcW w:w="1530" w:type="dxa"/>
          </w:tcPr>
          <w:p w14:paraId="2921E12E" w14:textId="77777777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1C6B" w:rsidRPr="00345574" w14:paraId="47F5CA93" w14:textId="77777777" w:rsidTr="0074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89754C" w14:textId="403973AE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Race/</w:t>
            </w: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br/>
            </w: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Ethnicity</w:t>
            </w:r>
          </w:p>
        </w:tc>
        <w:tc>
          <w:tcPr>
            <w:tcW w:w="1710" w:type="dxa"/>
            <w:vAlign w:val="center"/>
          </w:tcPr>
          <w:p w14:paraId="33659BFC" w14:textId="51792FA2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1080" w:type="dxa"/>
            <w:vAlign w:val="center"/>
          </w:tcPr>
          <w:p w14:paraId="5C1DCEF0" w14:textId="189FEE19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2520" w:type="dxa"/>
            <w:vAlign w:val="center"/>
          </w:tcPr>
          <w:p w14:paraId="7E98B675" w14:textId="5CE7C0C2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16.8 (14.5 - 19.2)</w:t>
            </w:r>
          </w:p>
        </w:tc>
        <w:tc>
          <w:tcPr>
            <w:tcW w:w="1080" w:type="dxa"/>
            <w:vAlign w:val="center"/>
          </w:tcPr>
          <w:p w14:paraId="439CAE93" w14:textId="7DBB0977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250" w:type="dxa"/>
            <w:vAlign w:val="center"/>
          </w:tcPr>
          <w:p w14:paraId="6CE211D8" w14:textId="0B6B5D26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22.7 (19.3 - 26.6)</w:t>
            </w:r>
          </w:p>
        </w:tc>
        <w:tc>
          <w:tcPr>
            <w:tcW w:w="1530" w:type="dxa"/>
            <w:vAlign w:val="center"/>
          </w:tcPr>
          <w:p w14:paraId="37D38082" w14:textId="67CDE99D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1C6B" w:rsidRPr="00345574" w14:paraId="47144433" w14:textId="77777777" w:rsidTr="0074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6950F4" w14:textId="5E4C74EC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52537B87" w14:textId="20D0D0CB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1080" w:type="dxa"/>
            <w:vAlign w:val="center"/>
          </w:tcPr>
          <w:p w14:paraId="67B6D08B" w14:textId="4AF86379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2520" w:type="dxa"/>
            <w:vAlign w:val="center"/>
          </w:tcPr>
          <w:p w14:paraId="6B6B50EA" w14:textId="2A2A2984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42.3 (39.3 - 45.5)</w:t>
            </w:r>
          </w:p>
        </w:tc>
        <w:tc>
          <w:tcPr>
            <w:tcW w:w="1080" w:type="dxa"/>
            <w:vAlign w:val="center"/>
          </w:tcPr>
          <w:p w14:paraId="0F0C1AD8" w14:textId="1D17B047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250" w:type="dxa"/>
            <w:vAlign w:val="center"/>
          </w:tcPr>
          <w:p w14:paraId="5E6E916E" w14:textId="117D2BC8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34.7 (30.7 - 38.9)</w:t>
            </w:r>
          </w:p>
        </w:tc>
        <w:tc>
          <w:tcPr>
            <w:tcW w:w="1530" w:type="dxa"/>
            <w:vAlign w:val="center"/>
          </w:tcPr>
          <w:p w14:paraId="52CE154E" w14:textId="61881D53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1C6B" w:rsidRPr="00345574" w14:paraId="37541EAE" w14:textId="77777777" w:rsidTr="0074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8943D2" w14:textId="362E77D3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7FFBD3AF" w14:textId="119CA5C4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1080" w:type="dxa"/>
            <w:vAlign w:val="center"/>
          </w:tcPr>
          <w:p w14:paraId="7AF4DF46" w14:textId="06F2569B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520" w:type="dxa"/>
            <w:vAlign w:val="center"/>
          </w:tcPr>
          <w:p w14:paraId="1F2686A1" w14:textId="55B35DF9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24.4 (21.8 - 27.2)</w:t>
            </w:r>
          </w:p>
        </w:tc>
        <w:tc>
          <w:tcPr>
            <w:tcW w:w="1080" w:type="dxa"/>
            <w:vAlign w:val="center"/>
          </w:tcPr>
          <w:p w14:paraId="24078E41" w14:textId="089A0A4F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250" w:type="dxa"/>
            <w:vAlign w:val="center"/>
          </w:tcPr>
          <w:p w14:paraId="50E91D31" w14:textId="0820E846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28.3 (24.6 - 32.4)</w:t>
            </w:r>
          </w:p>
        </w:tc>
        <w:tc>
          <w:tcPr>
            <w:tcW w:w="1530" w:type="dxa"/>
            <w:vAlign w:val="center"/>
          </w:tcPr>
          <w:p w14:paraId="1A11C8E1" w14:textId="3DD9EB91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C324D" w:rsidRPr="00345574" w14:paraId="10C59916" w14:textId="77777777" w:rsidTr="001C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129C2DE" w14:textId="2FB79752" w:rsidR="001C324D" w:rsidRPr="00345574" w:rsidRDefault="001C324D" w:rsidP="001C32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2A258755" w14:textId="005299B0" w:rsidR="001C324D" w:rsidRPr="00345574" w:rsidRDefault="001C324D" w:rsidP="001C32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Asian</w:t>
            </w:r>
          </w:p>
        </w:tc>
        <w:tc>
          <w:tcPr>
            <w:tcW w:w="1080" w:type="dxa"/>
            <w:vAlign w:val="center"/>
          </w:tcPr>
          <w:p w14:paraId="7CC582B2" w14:textId="19A8548A" w:rsidR="001C324D" w:rsidRPr="00AD35B2" w:rsidRDefault="001C324D" w:rsidP="001C32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D0EFA"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520" w:type="dxa"/>
            <w:vAlign w:val="center"/>
          </w:tcPr>
          <w:p w14:paraId="4033D70F" w14:textId="065BEF5C" w:rsidR="001C324D" w:rsidRPr="00AD35B2" w:rsidRDefault="001C324D" w:rsidP="001C32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D0EFA">
              <w:rPr>
                <w:rFonts w:ascii="Arial" w:eastAsia="Arial" w:hAnsi="Arial" w:cs="Arial"/>
                <w:color w:val="000000"/>
                <w:sz w:val="22"/>
                <w:szCs w:val="22"/>
              </w:rPr>
              <w:t>11.9 (10.0 - 14.1)</w:t>
            </w:r>
          </w:p>
        </w:tc>
        <w:tc>
          <w:tcPr>
            <w:tcW w:w="1080" w:type="dxa"/>
            <w:vAlign w:val="center"/>
          </w:tcPr>
          <w:p w14:paraId="1FCE1F9C" w14:textId="0FB8892A" w:rsidR="001C324D" w:rsidRPr="00AD35B2" w:rsidRDefault="001C324D" w:rsidP="001C32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D0EFA">
              <w:rPr>
                <w:rFonts w:ascii="Arial" w:eastAsia="Arial" w:hAnsi="Arial" w:cs="Arial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250" w:type="dxa"/>
            <w:vAlign w:val="center"/>
          </w:tcPr>
          <w:p w14:paraId="419F7040" w14:textId="0D3F26D2" w:rsidR="001C324D" w:rsidRPr="00AD35B2" w:rsidRDefault="001C324D" w:rsidP="001C32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D0EFA">
              <w:rPr>
                <w:rFonts w:ascii="Arial" w:eastAsia="Arial" w:hAnsi="Arial" w:cs="Arial"/>
                <w:color w:val="000000"/>
                <w:sz w:val="22"/>
                <w:szCs w:val="22"/>
              </w:rPr>
              <w:t>11.0 (8.6 - 14.0)</w:t>
            </w:r>
          </w:p>
        </w:tc>
        <w:tc>
          <w:tcPr>
            <w:tcW w:w="1530" w:type="dxa"/>
            <w:vAlign w:val="center"/>
          </w:tcPr>
          <w:p w14:paraId="1CA21328" w14:textId="6C2F0186" w:rsidR="001C324D" w:rsidRPr="00345574" w:rsidRDefault="001C324D" w:rsidP="001C32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C324D" w:rsidRPr="00345574" w14:paraId="3B78948E" w14:textId="77777777" w:rsidTr="001C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8E9346" w14:textId="3134EB13" w:rsidR="001C324D" w:rsidRPr="00345574" w:rsidRDefault="001C324D" w:rsidP="001C32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3B49357" w14:textId="29B514CF" w:rsidR="001C324D" w:rsidRPr="00345574" w:rsidRDefault="001C324D" w:rsidP="001C32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1080" w:type="dxa"/>
            <w:vAlign w:val="center"/>
          </w:tcPr>
          <w:p w14:paraId="418518D8" w14:textId="6726B24A" w:rsidR="001C324D" w:rsidRPr="00AD35B2" w:rsidRDefault="001C324D" w:rsidP="001C32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D0EFA">
              <w:rPr>
                <w:rFonts w:ascii="Arial" w:eastAsia="Arial" w:hAnsi="Arial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520" w:type="dxa"/>
            <w:vAlign w:val="center"/>
          </w:tcPr>
          <w:p w14:paraId="2A16DEB4" w14:textId="5F0128F6" w:rsidR="001C324D" w:rsidRPr="00AD35B2" w:rsidRDefault="001C324D" w:rsidP="001C32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D0EFA">
              <w:rPr>
                <w:rFonts w:ascii="Arial" w:eastAsia="Arial" w:hAnsi="Arial" w:cs="Arial"/>
                <w:color w:val="000000"/>
                <w:sz w:val="22"/>
                <w:szCs w:val="22"/>
              </w:rPr>
              <w:t>4.6 (3.5 - 6.1)</w:t>
            </w:r>
          </w:p>
        </w:tc>
        <w:tc>
          <w:tcPr>
            <w:tcW w:w="1080" w:type="dxa"/>
            <w:vAlign w:val="center"/>
          </w:tcPr>
          <w:p w14:paraId="4A6A56C3" w14:textId="2A4E0871" w:rsidR="001C324D" w:rsidRPr="00AD35B2" w:rsidRDefault="001C324D" w:rsidP="001C32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D0EFA"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250" w:type="dxa"/>
            <w:vAlign w:val="center"/>
          </w:tcPr>
          <w:p w14:paraId="6C8F5998" w14:textId="28F74DDE" w:rsidR="001C324D" w:rsidRPr="00AD35B2" w:rsidRDefault="001C324D" w:rsidP="001C32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D0EFA">
              <w:rPr>
                <w:rFonts w:ascii="Arial" w:eastAsia="Arial" w:hAnsi="Arial" w:cs="Arial"/>
                <w:color w:val="000000"/>
                <w:sz w:val="22"/>
                <w:szCs w:val="22"/>
              </w:rPr>
              <w:t>3.3 (2.0 - 5.2)</w:t>
            </w:r>
          </w:p>
        </w:tc>
        <w:tc>
          <w:tcPr>
            <w:tcW w:w="1530" w:type="dxa"/>
            <w:vAlign w:val="center"/>
          </w:tcPr>
          <w:p w14:paraId="526D057E" w14:textId="625A6870" w:rsidR="001C324D" w:rsidRPr="00345574" w:rsidRDefault="001C324D" w:rsidP="001C32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1C6B" w:rsidRPr="00345574" w14:paraId="078BD1BC" w14:textId="77777777" w:rsidTr="0074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BE7E700" w14:textId="375E98E4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lastRenderedPageBreak/>
              <w:t>Marital Status</w:t>
            </w:r>
          </w:p>
        </w:tc>
        <w:tc>
          <w:tcPr>
            <w:tcW w:w="1710" w:type="dxa"/>
            <w:vAlign w:val="center"/>
          </w:tcPr>
          <w:p w14:paraId="2A95B58E" w14:textId="152FC0B7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Married/Living with Partner</w:t>
            </w:r>
          </w:p>
        </w:tc>
        <w:tc>
          <w:tcPr>
            <w:tcW w:w="1080" w:type="dxa"/>
            <w:vAlign w:val="center"/>
          </w:tcPr>
          <w:p w14:paraId="4C62D829" w14:textId="4422100C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570</w:t>
            </w:r>
          </w:p>
        </w:tc>
        <w:tc>
          <w:tcPr>
            <w:tcW w:w="2520" w:type="dxa"/>
            <w:vAlign w:val="center"/>
          </w:tcPr>
          <w:p w14:paraId="070B72FE" w14:textId="2DBF350D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58.7 (55.6 - 61.8)</w:t>
            </w:r>
          </w:p>
        </w:tc>
        <w:tc>
          <w:tcPr>
            <w:tcW w:w="1080" w:type="dxa"/>
            <w:vAlign w:val="center"/>
          </w:tcPr>
          <w:p w14:paraId="5D47226F" w14:textId="3DDECF18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2250" w:type="dxa"/>
            <w:vAlign w:val="center"/>
          </w:tcPr>
          <w:p w14:paraId="0D00E3F4" w14:textId="648073FB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57.3 (53.0 - 61.5)</w:t>
            </w:r>
          </w:p>
        </w:tc>
        <w:tc>
          <w:tcPr>
            <w:tcW w:w="1530" w:type="dxa"/>
            <w:vAlign w:val="center"/>
          </w:tcPr>
          <w:p w14:paraId="7635C321" w14:textId="41658D25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1C6B" w:rsidRPr="00345574" w14:paraId="242CA61E" w14:textId="77777777" w:rsidTr="0074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9F9DFCF" w14:textId="431C395F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220BB8C1" w14:textId="02244075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Widowed/Divorced/Separated</w:t>
            </w:r>
          </w:p>
        </w:tc>
        <w:tc>
          <w:tcPr>
            <w:tcW w:w="1080" w:type="dxa"/>
            <w:vAlign w:val="center"/>
          </w:tcPr>
          <w:p w14:paraId="36BB9290" w14:textId="094C0A20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2520" w:type="dxa"/>
            <w:vAlign w:val="center"/>
          </w:tcPr>
          <w:p w14:paraId="54F27EF8" w14:textId="6F7872D2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34.0 (31.1 - 37.0)</w:t>
            </w:r>
          </w:p>
        </w:tc>
        <w:tc>
          <w:tcPr>
            <w:tcW w:w="1080" w:type="dxa"/>
            <w:vAlign w:val="center"/>
          </w:tcPr>
          <w:p w14:paraId="75FDD611" w14:textId="13545337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250" w:type="dxa"/>
            <w:vAlign w:val="center"/>
          </w:tcPr>
          <w:p w14:paraId="260A528C" w14:textId="686698E6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27.8 (24.1 - 31.8)</w:t>
            </w:r>
          </w:p>
        </w:tc>
        <w:tc>
          <w:tcPr>
            <w:tcW w:w="1530" w:type="dxa"/>
            <w:vAlign w:val="center"/>
          </w:tcPr>
          <w:p w14:paraId="750D8ED0" w14:textId="6FE492F7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1C6B" w:rsidRPr="00345574" w14:paraId="417B1B92" w14:textId="77777777" w:rsidTr="0074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FED9DBF" w14:textId="2CD1C37C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9C981DA" w14:textId="2D859824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 Married</w:t>
            </w:r>
          </w:p>
        </w:tc>
        <w:tc>
          <w:tcPr>
            <w:tcW w:w="1080" w:type="dxa"/>
            <w:vAlign w:val="center"/>
          </w:tcPr>
          <w:p w14:paraId="02875D65" w14:textId="2364D358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</w:t>
            </w:r>
          </w:p>
        </w:tc>
        <w:tc>
          <w:tcPr>
            <w:tcW w:w="2520" w:type="dxa"/>
            <w:vAlign w:val="center"/>
          </w:tcPr>
          <w:p w14:paraId="1E168CF6" w14:textId="747DEE2F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 (5.8 - 9.1)</w:t>
            </w:r>
          </w:p>
        </w:tc>
        <w:tc>
          <w:tcPr>
            <w:tcW w:w="1080" w:type="dxa"/>
            <w:vAlign w:val="center"/>
          </w:tcPr>
          <w:p w14:paraId="622A85B8" w14:textId="6A91E9D1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250" w:type="dxa"/>
            <w:vAlign w:val="center"/>
          </w:tcPr>
          <w:p w14:paraId="1458D836" w14:textId="48153F61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14.9 (12.0 - 18.2)</w:t>
            </w:r>
          </w:p>
        </w:tc>
        <w:tc>
          <w:tcPr>
            <w:tcW w:w="1530" w:type="dxa"/>
            <w:vAlign w:val="center"/>
          </w:tcPr>
          <w:p w14:paraId="2F6B4677" w14:textId="2EE6F55C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E6A7E" w:rsidRPr="00345574" w14:paraId="3B8C1CB8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ADD8FCD" w14:textId="5CFEF35A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Education Level</w:t>
            </w:r>
          </w:p>
        </w:tc>
        <w:tc>
          <w:tcPr>
            <w:tcW w:w="1710" w:type="dxa"/>
            <w:vAlign w:val="center"/>
          </w:tcPr>
          <w:p w14:paraId="10E26432" w14:textId="1538A26C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College graduate or above</w:t>
            </w:r>
          </w:p>
        </w:tc>
        <w:tc>
          <w:tcPr>
            <w:tcW w:w="1080" w:type="dxa"/>
            <w:vAlign w:val="center"/>
          </w:tcPr>
          <w:p w14:paraId="582A98E5" w14:textId="18DEC63D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2520" w:type="dxa"/>
            <w:vAlign w:val="center"/>
          </w:tcPr>
          <w:p w14:paraId="75387503" w14:textId="3567C4D0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23.7 (21.1 - 26.5)</w:t>
            </w:r>
          </w:p>
        </w:tc>
        <w:tc>
          <w:tcPr>
            <w:tcW w:w="1080" w:type="dxa"/>
            <w:vAlign w:val="center"/>
          </w:tcPr>
          <w:p w14:paraId="11EDDC8B" w14:textId="68F6314F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250" w:type="dxa"/>
            <w:vAlign w:val="center"/>
          </w:tcPr>
          <w:p w14:paraId="6D327C10" w14:textId="47CE840F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21.7 (18.3 - 25.4)</w:t>
            </w:r>
          </w:p>
        </w:tc>
        <w:tc>
          <w:tcPr>
            <w:tcW w:w="1530" w:type="dxa"/>
          </w:tcPr>
          <w:p w14:paraId="44CE5B29" w14:textId="7777777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E6A7E" w:rsidRPr="00345574" w14:paraId="7C3542E0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9369D1B" w14:textId="1A29555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F35DB9E" w14:textId="2BD3D564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 college or AA degree</w:t>
            </w:r>
          </w:p>
        </w:tc>
        <w:tc>
          <w:tcPr>
            <w:tcW w:w="1080" w:type="dxa"/>
            <w:vAlign w:val="center"/>
          </w:tcPr>
          <w:p w14:paraId="203708D4" w14:textId="7AAF90C3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2520" w:type="dxa"/>
            <w:vAlign w:val="center"/>
          </w:tcPr>
          <w:p w14:paraId="7A5A6AFA" w14:textId="3C51769C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30.4 (27.6 - 33.4)</w:t>
            </w:r>
          </w:p>
        </w:tc>
        <w:tc>
          <w:tcPr>
            <w:tcW w:w="1080" w:type="dxa"/>
            <w:vAlign w:val="center"/>
          </w:tcPr>
          <w:p w14:paraId="79C70156" w14:textId="1C401C8F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250" w:type="dxa"/>
            <w:vAlign w:val="center"/>
          </w:tcPr>
          <w:p w14:paraId="628B3EA5" w14:textId="6294644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34.4 (30.4 - 38.6)</w:t>
            </w:r>
          </w:p>
        </w:tc>
        <w:tc>
          <w:tcPr>
            <w:tcW w:w="1530" w:type="dxa"/>
          </w:tcPr>
          <w:p w14:paraId="12EF2A45" w14:textId="7777777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E6A7E" w:rsidRPr="00345574" w14:paraId="0649F7DD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25372DA" w14:textId="3EBBA92C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7669E930" w14:textId="08A3E07F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HS graduate or GED</w:t>
            </w:r>
          </w:p>
        </w:tc>
        <w:tc>
          <w:tcPr>
            <w:tcW w:w="1080" w:type="dxa"/>
            <w:vAlign w:val="center"/>
          </w:tcPr>
          <w:p w14:paraId="5823C807" w14:textId="46F83432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520" w:type="dxa"/>
            <w:vAlign w:val="center"/>
          </w:tcPr>
          <w:p w14:paraId="6FBD9C77" w14:textId="3AF74166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26.4 (23.7 - 29.2)</w:t>
            </w:r>
          </w:p>
        </w:tc>
        <w:tc>
          <w:tcPr>
            <w:tcW w:w="1080" w:type="dxa"/>
            <w:vAlign w:val="center"/>
          </w:tcPr>
          <w:p w14:paraId="58287EF6" w14:textId="3A94BAB9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250" w:type="dxa"/>
            <w:vAlign w:val="center"/>
          </w:tcPr>
          <w:p w14:paraId="249B756A" w14:textId="76CC2EC9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21.9 (18.5 - 25.6)</w:t>
            </w:r>
          </w:p>
        </w:tc>
        <w:tc>
          <w:tcPr>
            <w:tcW w:w="1530" w:type="dxa"/>
          </w:tcPr>
          <w:p w14:paraId="7AF4395F" w14:textId="7777777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E6A7E" w:rsidRPr="00345574" w14:paraId="1E1F09FE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6ECCF38" w14:textId="7777777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65D66B56" w14:textId="18CD2F0E" w:rsidR="00DE6A7E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9th-11th grade</w:t>
            </w:r>
          </w:p>
        </w:tc>
        <w:tc>
          <w:tcPr>
            <w:tcW w:w="1080" w:type="dxa"/>
            <w:vAlign w:val="center"/>
          </w:tcPr>
          <w:p w14:paraId="6DE0B3D5" w14:textId="362CF1E0" w:rsidR="00DE6A7E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520" w:type="dxa"/>
            <w:vAlign w:val="center"/>
          </w:tcPr>
          <w:p w14:paraId="605FDA4E" w14:textId="7547FCB5" w:rsidR="00DE6A7E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 (10.2 - 14.4)</w:t>
            </w:r>
          </w:p>
        </w:tc>
        <w:tc>
          <w:tcPr>
            <w:tcW w:w="1080" w:type="dxa"/>
            <w:vAlign w:val="center"/>
          </w:tcPr>
          <w:p w14:paraId="5846B9C7" w14:textId="65B69FE4" w:rsidR="00DE6A7E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</w:t>
            </w:r>
          </w:p>
        </w:tc>
        <w:tc>
          <w:tcPr>
            <w:tcW w:w="2250" w:type="dxa"/>
            <w:vAlign w:val="center"/>
          </w:tcPr>
          <w:p w14:paraId="2C51E029" w14:textId="2A20DCA6" w:rsidR="00DE6A7E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14.1 (11.4 - 17.4)</w:t>
            </w:r>
          </w:p>
        </w:tc>
        <w:tc>
          <w:tcPr>
            <w:tcW w:w="1530" w:type="dxa"/>
          </w:tcPr>
          <w:p w14:paraId="5C1148B4" w14:textId="7777777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E6A7E" w:rsidRPr="00345574" w14:paraId="79C3B5BE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558D73" w14:textId="7777777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11205CDB" w14:textId="40A75F01" w:rsidR="00DE6A7E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Less than 9th grade</w:t>
            </w:r>
          </w:p>
        </w:tc>
        <w:tc>
          <w:tcPr>
            <w:tcW w:w="1080" w:type="dxa"/>
            <w:vAlign w:val="center"/>
          </w:tcPr>
          <w:p w14:paraId="2196FC93" w14:textId="566C1912" w:rsidR="00DE6A7E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2520" w:type="dxa"/>
            <w:vAlign w:val="center"/>
          </w:tcPr>
          <w:p w14:paraId="38646407" w14:textId="0C0AB670" w:rsidR="00DE6A7E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7.4 (5.9 - 9.2)</w:t>
            </w:r>
          </w:p>
        </w:tc>
        <w:tc>
          <w:tcPr>
            <w:tcW w:w="1080" w:type="dxa"/>
            <w:vAlign w:val="center"/>
          </w:tcPr>
          <w:p w14:paraId="7E5E2519" w14:textId="12059393" w:rsidR="00DE6A7E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250" w:type="dxa"/>
            <w:vAlign w:val="center"/>
          </w:tcPr>
          <w:p w14:paraId="7CC23800" w14:textId="7AFB1A4F" w:rsidR="00DE6A7E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 (5.9 - 10.6)</w:t>
            </w:r>
          </w:p>
        </w:tc>
        <w:tc>
          <w:tcPr>
            <w:tcW w:w="1530" w:type="dxa"/>
          </w:tcPr>
          <w:p w14:paraId="41EB4505" w14:textId="7777777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E6A7E" w:rsidRPr="00345574" w14:paraId="4AC7D84A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6C045CA" w14:textId="4F1644AC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Family Income Ratio</w:t>
            </w:r>
          </w:p>
        </w:tc>
        <w:tc>
          <w:tcPr>
            <w:tcW w:w="1710" w:type="dxa"/>
            <w:vAlign w:val="center"/>
          </w:tcPr>
          <w:p w14:paraId="79425588" w14:textId="4128066E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vAlign w:val="center"/>
          </w:tcPr>
          <w:p w14:paraId="00D84BFB" w14:textId="09FDB56F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520" w:type="dxa"/>
            <w:vAlign w:val="center"/>
          </w:tcPr>
          <w:p w14:paraId="04E77C2F" w14:textId="65260C3C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(2.1 - 2.4); IQR: (1.3 - 4); Range: 0 - 5</w:t>
            </w:r>
          </w:p>
        </w:tc>
        <w:tc>
          <w:tcPr>
            <w:tcW w:w="1080" w:type="dxa"/>
            <w:vAlign w:val="center"/>
          </w:tcPr>
          <w:p w14:paraId="3F93B9B1" w14:textId="7FB03A60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250" w:type="dxa"/>
            <w:vAlign w:val="center"/>
          </w:tcPr>
          <w:p w14:paraId="21479D7E" w14:textId="26BC7A40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 (1.8 - 2.2); IQR: (1.1 - 3.7); Range: 0 - 5</w:t>
            </w:r>
          </w:p>
        </w:tc>
        <w:tc>
          <w:tcPr>
            <w:tcW w:w="1530" w:type="dxa"/>
          </w:tcPr>
          <w:p w14:paraId="5371AB5C" w14:textId="7777777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E6A7E" w:rsidRPr="00345574" w14:paraId="71995B44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C16FFD" w14:textId="34F8ACB0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Family Income Category</w:t>
            </w:r>
          </w:p>
        </w:tc>
        <w:tc>
          <w:tcPr>
            <w:tcW w:w="1710" w:type="dxa"/>
            <w:vAlign w:val="center"/>
          </w:tcPr>
          <w:p w14:paraId="6AF22655" w14:textId="23F2DD6C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Greater than 185% FPL</w:t>
            </w:r>
          </w:p>
        </w:tc>
        <w:tc>
          <w:tcPr>
            <w:tcW w:w="1080" w:type="dxa"/>
            <w:vAlign w:val="center"/>
          </w:tcPr>
          <w:p w14:paraId="66B57A98" w14:textId="1B2D6FA0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2520" w:type="dxa"/>
            <w:vAlign w:val="center"/>
          </w:tcPr>
          <w:p w14:paraId="5B2D12D3" w14:textId="39200685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58.6 (55.2 - 61.8)</w:t>
            </w:r>
          </w:p>
        </w:tc>
        <w:tc>
          <w:tcPr>
            <w:tcW w:w="1080" w:type="dxa"/>
            <w:vAlign w:val="center"/>
          </w:tcPr>
          <w:p w14:paraId="6B382149" w14:textId="1CA6FB6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250" w:type="dxa"/>
            <w:vAlign w:val="center"/>
          </w:tcPr>
          <w:p w14:paraId="6361D84A" w14:textId="4D076526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52.8 (48.1 - 57.4)</w:t>
            </w:r>
          </w:p>
        </w:tc>
        <w:tc>
          <w:tcPr>
            <w:tcW w:w="1530" w:type="dxa"/>
          </w:tcPr>
          <w:p w14:paraId="3BB388F1" w14:textId="7777777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E6A7E" w:rsidRPr="00345574" w14:paraId="502BD3CA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34F381D" w14:textId="43059E19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128867B" w14:textId="54DC97B1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Between 135 and 185% of FPL</w:t>
            </w:r>
          </w:p>
        </w:tc>
        <w:tc>
          <w:tcPr>
            <w:tcW w:w="1080" w:type="dxa"/>
            <w:vAlign w:val="center"/>
          </w:tcPr>
          <w:p w14:paraId="7ABBDD45" w14:textId="3B14F858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520" w:type="dxa"/>
            <w:vAlign w:val="center"/>
          </w:tcPr>
          <w:p w14:paraId="14248FF0" w14:textId="2E881DC3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17.2 (14.9 - 19.9)</w:t>
            </w:r>
          </w:p>
        </w:tc>
        <w:tc>
          <w:tcPr>
            <w:tcW w:w="1080" w:type="dxa"/>
            <w:vAlign w:val="center"/>
          </w:tcPr>
          <w:p w14:paraId="59B2A501" w14:textId="36EA9ADB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250" w:type="dxa"/>
            <w:vAlign w:val="center"/>
          </w:tcPr>
          <w:p w14:paraId="357107C2" w14:textId="6143954E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15.6 (12.5 - 19.3)</w:t>
            </w:r>
          </w:p>
        </w:tc>
        <w:tc>
          <w:tcPr>
            <w:tcW w:w="1530" w:type="dxa"/>
          </w:tcPr>
          <w:p w14:paraId="4C4362A3" w14:textId="7777777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E6A7E" w:rsidRPr="00345574" w14:paraId="163C23E6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6114D05" w14:textId="7777777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0C47A02" w14:textId="184D147D" w:rsidR="00DE6A7E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Less than or equal to 135% of FPL</w:t>
            </w:r>
          </w:p>
        </w:tc>
        <w:tc>
          <w:tcPr>
            <w:tcW w:w="1080" w:type="dxa"/>
            <w:vAlign w:val="center"/>
          </w:tcPr>
          <w:p w14:paraId="7C8960E7" w14:textId="6E4C0C5F" w:rsidR="00DE6A7E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2520" w:type="dxa"/>
            <w:vAlign w:val="center"/>
          </w:tcPr>
          <w:p w14:paraId="3D57852A" w14:textId="768398A3" w:rsidR="00DE6A7E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24.2 (21.4 - 27.2)</w:t>
            </w:r>
          </w:p>
        </w:tc>
        <w:tc>
          <w:tcPr>
            <w:tcW w:w="1080" w:type="dxa"/>
            <w:vAlign w:val="center"/>
          </w:tcPr>
          <w:p w14:paraId="619C70DA" w14:textId="3183966F" w:rsidR="00DE6A7E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250" w:type="dxa"/>
            <w:vAlign w:val="center"/>
          </w:tcPr>
          <w:p w14:paraId="49A237CE" w14:textId="202EE57C" w:rsidR="00DE6A7E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31.6 (27.5 - 36.1)</w:t>
            </w:r>
          </w:p>
        </w:tc>
        <w:tc>
          <w:tcPr>
            <w:tcW w:w="1530" w:type="dxa"/>
          </w:tcPr>
          <w:p w14:paraId="6F43C727" w14:textId="7777777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CEC400A" w14:textId="39F6EE90" w:rsidR="00345574" w:rsidRDefault="00345574"/>
    <w:p w14:paraId="512ACBCD" w14:textId="77777777" w:rsidR="00345574" w:rsidRDefault="00345574">
      <w:r>
        <w:br w:type="page"/>
      </w:r>
    </w:p>
    <w:p w14:paraId="3E63A0E9" w14:textId="06C8752A" w:rsidR="00345574" w:rsidRDefault="00345574" w:rsidP="004E4FEB">
      <w:pPr>
        <w:tabs>
          <w:tab w:val="left" w:pos="990"/>
        </w:tabs>
        <w:ind w:left="-90"/>
      </w:pPr>
      <w:r>
        <w:lastRenderedPageBreak/>
        <w:t xml:space="preserve">Table 2: Health Insurance </w:t>
      </w:r>
      <w:r w:rsidR="004E4FEB">
        <w:t>(N =</w:t>
      </w:r>
      <w:proofErr w:type="gramStart"/>
      <w:r w:rsidR="0021735E">
        <w:t>1,356</w:t>
      </w:r>
      <w:r w:rsidR="004E4FEB">
        <w:t>)</w:t>
      </w:r>
      <w:r w:rsidR="004E4FEB">
        <w:rPr>
          <w:rFonts w:ascii="Calibri" w:eastAsia="Arial" w:hAnsi="Calibri" w:cs="Calibri"/>
          <w:i/>
          <w:iCs/>
          <w:color w:val="000000"/>
          <w:sz w:val="22"/>
          <w:szCs w:val="22"/>
          <w:vertAlign w:val="superscript"/>
        </w:rPr>
        <w:t>†</w:t>
      </w:r>
      <w:proofErr w:type="gramEnd"/>
      <w:r w:rsidR="004E4FEB">
        <w:t xml:space="preserve">                                                                                                                                                  </w:t>
      </w:r>
    </w:p>
    <w:tbl>
      <w:tblPr>
        <w:tblStyle w:val="PlainTable5"/>
        <w:tblW w:w="11790" w:type="dxa"/>
        <w:tblInd w:w="-90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080"/>
        <w:gridCol w:w="2520"/>
        <w:gridCol w:w="1080"/>
        <w:gridCol w:w="2250"/>
        <w:gridCol w:w="1530"/>
      </w:tblGrid>
      <w:tr w:rsidR="00FA7B78" w:rsidRPr="00345574" w14:paraId="6B9FD95C" w14:textId="77777777" w:rsidTr="00471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</w:tcPr>
          <w:p w14:paraId="166238E0" w14:textId="09AEBCAF" w:rsidR="00FA7B78" w:rsidRPr="00345574" w:rsidRDefault="00FA7B78" w:rsidP="00FA7B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Variable</w:t>
            </w:r>
          </w:p>
        </w:tc>
        <w:tc>
          <w:tcPr>
            <w:tcW w:w="1710" w:type="dxa"/>
          </w:tcPr>
          <w:p w14:paraId="512CB248" w14:textId="1F10B161" w:rsidR="00FA7B78" w:rsidRPr="00345574" w:rsidRDefault="00FA7B78" w:rsidP="00FA7B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Category</w:t>
            </w:r>
          </w:p>
        </w:tc>
        <w:tc>
          <w:tcPr>
            <w:tcW w:w="3600" w:type="dxa"/>
            <w:gridSpan w:val="2"/>
          </w:tcPr>
          <w:p w14:paraId="469FED6D" w14:textId="77777777" w:rsidR="00FA7B78" w:rsidRPr="00345574" w:rsidRDefault="00FA7B78" w:rsidP="00FA7B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Adherent</w:t>
            </w:r>
          </w:p>
          <w:p w14:paraId="7CF8F2C4" w14:textId="2288FFAF" w:rsidR="00FA7B78" w:rsidRPr="00345574" w:rsidRDefault="00FA7B78" w:rsidP="00FA7B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(N = </w:t>
            </w:r>
            <w:r w:rsidR="00F13AD0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922</w:t>
            </w: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3330" w:type="dxa"/>
            <w:gridSpan w:val="2"/>
          </w:tcPr>
          <w:p w14:paraId="7D5BB417" w14:textId="77777777" w:rsidR="00FA7B78" w:rsidRDefault="00FA7B78" w:rsidP="00FA7B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Non-Adherent</w:t>
            </w:r>
          </w:p>
          <w:p w14:paraId="38CCAE5C" w14:textId="32BE35CA" w:rsidR="00FA7B78" w:rsidRPr="00345574" w:rsidRDefault="00FA7B78" w:rsidP="00FA7B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(N =</w:t>
            </w: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 </w:t>
            </w:r>
            <w:r w:rsidR="00F13AD0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434</w:t>
            </w: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1530" w:type="dxa"/>
          </w:tcPr>
          <w:p w14:paraId="1F49C1E3" w14:textId="445E983F" w:rsidR="00FA7B78" w:rsidRPr="00345574" w:rsidRDefault="00FA7B78" w:rsidP="00FA7B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Test-Statistic (p-value)</w:t>
            </w:r>
          </w:p>
        </w:tc>
      </w:tr>
      <w:tr w:rsidR="00471EFD" w:rsidRPr="00345574" w14:paraId="7F314AE2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bottom w:val="double" w:sz="4" w:space="0" w:color="auto"/>
            </w:tcBorders>
          </w:tcPr>
          <w:p w14:paraId="6E628B9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  <w:bCs/>
                <w:i w:val="0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double" w:sz="4" w:space="0" w:color="auto"/>
            </w:tcBorders>
          </w:tcPr>
          <w:p w14:paraId="559212B8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5FE5083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 w:rsidRPr="00345574"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520" w:type="dxa"/>
            <w:tcBorders>
              <w:bottom w:val="double" w:sz="4" w:space="0" w:color="auto"/>
            </w:tcBorders>
          </w:tcPr>
          <w:p w14:paraId="70790AFB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45574"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6EA739B0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 w:rsidRPr="00345574"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250" w:type="dxa"/>
            <w:tcBorders>
              <w:bottom w:val="double" w:sz="4" w:space="0" w:color="auto"/>
            </w:tcBorders>
          </w:tcPr>
          <w:p w14:paraId="205D148B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45574"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530" w:type="dxa"/>
            <w:tcBorders>
              <w:bottom w:val="double" w:sz="4" w:space="0" w:color="auto"/>
            </w:tcBorders>
          </w:tcPr>
          <w:p w14:paraId="2DE9D8DC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DE6A7E" w:rsidRPr="00345574" w14:paraId="4E9050F5" w14:textId="77777777" w:rsidTr="00335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20CAE0D" w14:textId="7777777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Any Health Insurance Coverage?</w:t>
            </w:r>
          </w:p>
        </w:tc>
        <w:tc>
          <w:tcPr>
            <w:tcW w:w="1710" w:type="dxa"/>
          </w:tcPr>
          <w:p w14:paraId="2B7E06C2" w14:textId="22DA07E6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vAlign w:val="center"/>
          </w:tcPr>
          <w:p w14:paraId="1CD618BF" w14:textId="4295A045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520" w:type="dxa"/>
            <w:vAlign w:val="center"/>
          </w:tcPr>
          <w:p w14:paraId="5C8009D0" w14:textId="779A3016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1080" w:type="dxa"/>
            <w:vAlign w:val="center"/>
          </w:tcPr>
          <w:p w14:paraId="370553C5" w14:textId="392A7326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2250" w:type="dxa"/>
            <w:vAlign w:val="center"/>
          </w:tcPr>
          <w:p w14:paraId="626B72EC" w14:textId="561C8E7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1530" w:type="dxa"/>
          </w:tcPr>
          <w:p w14:paraId="4F24B714" w14:textId="7777777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20EBBDE6" w14:textId="77777777" w:rsidTr="004F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17EA6EA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Health Insurance Type</w:t>
            </w:r>
          </w:p>
        </w:tc>
        <w:tc>
          <w:tcPr>
            <w:tcW w:w="1710" w:type="dxa"/>
          </w:tcPr>
          <w:p w14:paraId="42D625AA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Uninsured</w:t>
            </w:r>
          </w:p>
        </w:tc>
        <w:tc>
          <w:tcPr>
            <w:tcW w:w="1080" w:type="dxa"/>
            <w:vAlign w:val="center"/>
          </w:tcPr>
          <w:p w14:paraId="2C6FCF9D" w14:textId="15F3E102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433</w:t>
            </w:r>
          </w:p>
        </w:tc>
        <w:tc>
          <w:tcPr>
            <w:tcW w:w="2520" w:type="dxa"/>
            <w:vAlign w:val="center"/>
          </w:tcPr>
          <w:p w14:paraId="587C803E" w14:textId="06ED33FA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47.0 (43.8 - 50.2)</w:t>
            </w:r>
          </w:p>
        </w:tc>
        <w:tc>
          <w:tcPr>
            <w:tcW w:w="1080" w:type="dxa"/>
            <w:vAlign w:val="center"/>
          </w:tcPr>
          <w:p w14:paraId="3B50ABEE" w14:textId="0C9F2932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250" w:type="dxa"/>
            <w:vAlign w:val="center"/>
          </w:tcPr>
          <w:p w14:paraId="20E0A866" w14:textId="72D7D96B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41.5 (36.9 - 46.2)</w:t>
            </w:r>
          </w:p>
        </w:tc>
        <w:tc>
          <w:tcPr>
            <w:tcW w:w="1530" w:type="dxa"/>
            <w:vAlign w:val="center"/>
          </w:tcPr>
          <w:p w14:paraId="65A909D9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7E2400D5" w14:textId="77777777" w:rsidTr="004F0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EE0E1E5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446D0A7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Government</w:t>
            </w:r>
          </w:p>
        </w:tc>
        <w:tc>
          <w:tcPr>
            <w:tcW w:w="1080" w:type="dxa"/>
            <w:vAlign w:val="center"/>
          </w:tcPr>
          <w:p w14:paraId="0BBF74EE" w14:textId="309D9C4A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2520" w:type="dxa"/>
            <w:vAlign w:val="center"/>
          </w:tcPr>
          <w:p w14:paraId="4AF59545" w14:textId="6B77A19C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24.8 (22.1 - 27.7)</w:t>
            </w:r>
          </w:p>
        </w:tc>
        <w:tc>
          <w:tcPr>
            <w:tcW w:w="1080" w:type="dxa"/>
            <w:vAlign w:val="center"/>
          </w:tcPr>
          <w:p w14:paraId="4A6C447E" w14:textId="2EE2D289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250" w:type="dxa"/>
            <w:vAlign w:val="center"/>
          </w:tcPr>
          <w:p w14:paraId="368C7A1A" w14:textId="5B950AD2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41.0 (36.5 - 45.7)</w:t>
            </w:r>
          </w:p>
        </w:tc>
        <w:tc>
          <w:tcPr>
            <w:tcW w:w="1530" w:type="dxa"/>
            <w:vAlign w:val="center"/>
          </w:tcPr>
          <w:p w14:paraId="4635199A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7DEE3E62" w14:textId="77777777" w:rsidTr="004F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640EE0E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3F96088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Private</w:t>
            </w:r>
          </w:p>
        </w:tc>
        <w:tc>
          <w:tcPr>
            <w:tcW w:w="1080" w:type="dxa"/>
            <w:vAlign w:val="center"/>
          </w:tcPr>
          <w:p w14:paraId="50F92C41" w14:textId="759BBDB3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2520" w:type="dxa"/>
            <w:vAlign w:val="center"/>
          </w:tcPr>
          <w:p w14:paraId="02239435" w14:textId="3511C7CE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28.2 (25.4 - 31.2)</w:t>
            </w:r>
          </w:p>
        </w:tc>
        <w:tc>
          <w:tcPr>
            <w:tcW w:w="1080" w:type="dxa"/>
            <w:vAlign w:val="center"/>
          </w:tcPr>
          <w:p w14:paraId="29F95985" w14:textId="3927ED51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2250" w:type="dxa"/>
            <w:vAlign w:val="center"/>
          </w:tcPr>
          <w:p w14:paraId="5DEC19DC" w14:textId="54A0D0AB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17.5 (14.2 - 21.4)</w:t>
            </w:r>
          </w:p>
        </w:tc>
        <w:tc>
          <w:tcPr>
            <w:tcW w:w="1530" w:type="dxa"/>
            <w:vAlign w:val="center"/>
          </w:tcPr>
          <w:p w14:paraId="45A8F5E5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28BFE214" w14:textId="77777777" w:rsidTr="004F0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7DC40E5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7B25E72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Both private and government</w:t>
            </w:r>
          </w:p>
        </w:tc>
        <w:tc>
          <w:tcPr>
            <w:tcW w:w="1080" w:type="dxa"/>
            <w:vAlign w:val="center"/>
          </w:tcPr>
          <w:p w14:paraId="30DDF94E" w14:textId="0CF75162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</w:t>
            </w:r>
          </w:p>
        </w:tc>
        <w:tc>
          <w:tcPr>
            <w:tcW w:w="2520" w:type="dxa"/>
            <w:vAlign w:val="center"/>
          </w:tcPr>
          <w:p w14:paraId="4EB20086" w14:textId="39D593BF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 (6.8 - 10.4)</w:t>
            </w:r>
          </w:p>
        </w:tc>
        <w:tc>
          <w:tcPr>
            <w:tcW w:w="1080" w:type="dxa"/>
            <w:vAlign w:val="center"/>
          </w:tcPr>
          <w:p w14:paraId="1DCAF0B2" w14:textId="6481E0AC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250" w:type="dxa"/>
            <w:vAlign w:val="center"/>
          </w:tcPr>
          <w:p w14:paraId="0D80923E" w14:textId="21C6EFFB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 (5.3 - 10.4)</w:t>
            </w:r>
          </w:p>
        </w:tc>
        <w:tc>
          <w:tcPr>
            <w:tcW w:w="1530" w:type="dxa"/>
            <w:vAlign w:val="center"/>
          </w:tcPr>
          <w:p w14:paraId="18770322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602100B8" w14:textId="77777777" w:rsidTr="004F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E03F970" w14:textId="079ABCF6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Prescription Drug Coverage?</w:t>
            </w:r>
          </w:p>
        </w:tc>
        <w:tc>
          <w:tcPr>
            <w:tcW w:w="1710" w:type="dxa"/>
          </w:tcPr>
          <w:p w14:paraId="698515BA" w14:textId="7F45BE2F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vAlign w:val="center"/>
          </w:tcPr>
          <w:p w14:paraId="319F6AD2" w14:textId="29E35134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433</w:t>
            </w:r>
          </w:p>
        </w:tc>
        <w:tc>
          <w:tcPr>
            <w:tcW w:w="2520" w:type="dxa"/>
            <w:vAlign w:val="center"/>
          </w:tcPr>
          <w:p w14:paraId="4BD1C37E" w14:textId="271446EF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47.0 (43.8 - 50.2)</w:t>
            </w:r>
          </w:p>
        </w:tc>
        <w:tc>
          <w:tcPr>
            <w:tcW w:w="1080" w:type="dxa"/>
            <w:vAlign w:val="center"/>
          </w:tcPr>
          <w:p w14:paraId="4945A45F" w14:textId="1536089B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250" w:type="dxa"/>
            <w:vAlign w:val="center"/>
          </w:tcPr>
          <w:p w14:paraId="0FBFA40F" w14:textId="515DFECF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41.5 (36.9 - 46.2)</w:t>
            </w:r>
          </w:p>
        </w:tc>
        <w:tc>
          <w:tcPr>
            <w:tcW w:w="1530" w:type="dxa"/>
            <w:vAlign w:val="center"/>
          </w:tcPr>
          <w:p w14:paraId="46059B3B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C04AB00" w14:textId="77777777" w:rsidR="00345574" w:rsidRDefault="00345574"/>
    <w:p w14:paraId="22AFEACC" w14:textId="455902E7" w:rsidR="004E4FEB" w:rsidRDefault="004E4FEB" w:rsidP="004E4FEB">
      <w:pPr>
        <w:spacing w:after="160" w:line="259" w:lineRule="auto"/>
        <w:rPr>
          <w:rFonts w:ascii="Calibri" w:eastAsia="Arial" w:hAnsi="Calibri" w:cs="Calibri"/>
          <w:i/>
          <w:iCs/>
          <w:color w:val="000000"/>
          <w:sz w:val="22"/>
          <w:szCs w:val="22"/>
        </w:rPr>
      </w:pPr>
      <w:r>
        <w:rPr>
          <w:rFonts w:ascii="Calibri" w:eastAsia="Arial" w:hAnsi="Calibri" w:cs="Calibri"/>
          <w:i/>
          <w:iCs/>
          <w:color w:val="000000"/>
          <w:sz w:val="22"/>
          <w:szCs w:val="22"/>
          <w:vertAlign w:val="superscript"/>
        </w:rPr>
        <w:t>†</w:t>
      </w:r>
      <w:r>
        <w:rPr>
          <w:rFonts w:ascii="Calibri" w:eastAsia="Arial" w:hAnsi="Calibri" w:cs="Calibri"/>
          <w:i/>
          <w:iCs/>
          <w:color w:val="000000"/>
          <w:sz w:val="22"/>
          <w:szCs w:val="22"/>
        </w:rPr>
        <w:t xml:space="preserve">Health insurance questions refused by </w:t>
      </w:r>
      <w:r w:rsidR="0021735E">
        <w:rPr>
          <w:rFonts w:ascii="Calibri" w:eastAsia="Arial" w:hAnsi="Calibri" w:cs="Calibri"/>
          <w:i/>
          <w:iCs/>
          <w:color w:val="000000"/>
          <w:sz w:val="22"/>
          <w:szCs w:val="22"/>
        </w:rPr>
        <w:t>5,766</w:t>
      </w:r>
      <w:r>
        <w:rPr>
          <w:rFonts w:ascii="Calibri" w:eastAsia="Arial" w:hAnsi="Calibri" w:cs="Calibri"/>
          <w:i/>
          <w:iCs/>
          <w:color w:val="000000"/>
          <w:sz w:val="22"/>
          <w:szCs w:val="22"/>
        </w:rPr>
        <w:t xml:space="preserve"> subjects</w:t>
      </w:r>
      <w:r w:rsidR="00DE6A7E">
        <w:rPr>
          <w:rFonts w:ascii="Calibri" w:eastAsia="Arial" w:hAnsi="Calibri" w:cs="Calibri"/>
          <w:i/>
          <w:iCs/>
          <w:color w:val="000000"/>
          <w:sz w:val="22"/>
          <w:szCs w:val="22"/>
        </w:rPr>
        <w:t>; refused by 136 subjects with adherence data</w:t>
      </w:r>
    </w:p>
    <w:p w14:paraId="7FDA0C0C" w14:textId="77777777" w:rsidR="00345574" w:rsidRDefault="00345574">
      <w:r>
        <w:br w:type="page"/>
      </w:r>
    </w:p>
    <w:p w14:paraId="301F406A" w14:textId="27988BE8" w:rsidR="00345574" w:rsidRDefault="00345574" w:rsidP="004E4FEB">
      <w:pPr>
        <w:tabs>
          <w:tab w:val="left" w:pos="990"/>
        </w:tabs>
        <w:ind w:left="-90"/>
      </w:pPr>
      <w:r>
        <w:lastRenderedPageBreak/>
        <w:t>Table 3: Health Status Statistics</w:t>
      </w:r>
      <w:r w:rsidR="004E4FEB">
        <w:t xml:space="preserve"> (N =</w:t>
      </w:r>
      <w:r w:rsidR="00DE6A7E">
        <w:t>1,492</w:t>
      </w:r>
      <w:r w:rsidR="004E4FEB">
        <w:t xml:space="preserve">)                                                                                                                                                  </w:t>
      </w:r>
    </w:p>
    <w:tbl>
      <w:tblPr>
        <w:tblStyle w:val="PlainTable5"/>
        <w:tblW w:w="11790" w:type="dxa"/>
        <w:tblInd w:w="-90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080"/>
        <w:gridCol w:w="2520"/>
        <w:gridCol w:w="1080"/>
        <w:gridCol w:w="2250"/>
        <w:gridCol w:w="1530"/>
      </w:tblGrid>
      <w:tr w:rsidR="00F13AD0" w14:paraId="75134E4E" w14:textId="77777777" w:rsidTr="00471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  <w:tcBorders>
              <w:top w:val="nil"/>
              <w:left w:val="nil"/>
            </w:tcBorders>
            <w:hideMark/>
          </w:tcPr>
          <w:p w14:paraId="7249B0C7" w14:textId="6C3DB692" w:rsidR="00F13AD0" w:rsidRDefault="00F13AD0" w:rsidP="00F13AD0">
            <w:pPr>
              <w:spacing w:before="100" w:after="100"/>
              <w:ind w:left="100" w:right="100"/>
              <w:jc w:val="center"/>
              <w:rPr>
                <w:b/>
                <w:bCs/>
                <w:sz w:val="20"/>
                <w:szCs w:val="20"/>
              </w:rPr>
            </w:pPr>
            <w:r w:rsidRPr="00345574"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hideMark/>
          </w:tcPr>
          <w:p w14:paraId="100FAD85" w14:textId="7661E8A7" w:rsidR="00F13AD0" w:rsidRDefault="00F13AD0" w:rsidP="00F13AD0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Category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right w:val="nil"/>
            </w:tcBorders>
            <w:hideMark/>
          </w:tcPr>
          <w:p w14:paraId="00A7568D" w14:textId="77777777" w:rsidR="00F13AD0" w:rsidRPr="00345574" w:rsidRDefault="00F13AD0" w:rsidP="00F13A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Adherent</w:t>
            </w:r>
          </w:p>
          <w:p w14:paraId="0F8C1414" w14:textId="2EB01399" w:rsidR="00F13AD0" w:rsidRDefault="00F13AD0" w:rsidP="00F13AD0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(N = </w:t>
            </w: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973</w:t>
            </w: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right w:val="nil"/>
            </w:tcBorders>
            <w:hideMark/>
          </w:tcPr>
          <w:p w14:paraId="19BB649C" w14:textId="77777777" w:rsidR="00F13AD0" w:rsidRDefault="00F13AD0" w:rsidP="00F13A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Non-Adherent</w:t>
            </w:r>
          </w:p>
          <w:p w14:paraId="4F33F244" w14:textId="450F6FAE" w:rsidR="00F13AD0" w:rsidRDefault="00F13AD0" w:rsidP="00F13AD0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(N =</w:t>
            </w: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 519</w:t>
            </w: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hideMark/>
          </w:tcPr>
          <w:p w14:paraId="16E1F226" w14:textId="602A2288" w:rsidR="00F13AD0" w:rsidRDefault="00F13AD0" w:rsidP="00F13AD0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Test-Statistic (p-value)</w:t>
            </w:r>
          </w:p>
        </w:tc>
      </w:tr>
      <w:tr w:rsidR="00471EFD" w14:paraId="5D3DE442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nil"/>
              <w:left w:val="nil"/>
              <w:bottom w:val="double" w:sz="4" w:space="0" w:color="auto"/>
            </w:tcBorders>
          </w:tcPr>
          <w:p w14:paraId="00AFF083" w14:textId="77777777" w:rsidR="00471EFD" w:rsidRDefault="00471EFD">
            <w:pPr>
              <w:spacing w:before="100" w:after="100"/>
              <w:ind w:left="100" w:right="100"/>
              <w:jc w:val="center"/>
              <w:rPr>
                <w:b/>
                <w:bCs/>
                <w:i w:val="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8AA93E6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42F8D53E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5F19861C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08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713AD129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25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78770ECC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53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A7FA086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1F012F" w:rsidRPr="00345574" w14:paraId="3D35E1AD" w14:textId="77777777" w:rsidTr="00603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A7271BE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Body Mass Index (kg/m</w:t>
            </w: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14:paraId="03825693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vAlign w:val="center"/>
          </w:tcPr>
          <w:p w14:paraId="3A4002FE" w14:textId="3878176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881</w:t>
            </w:r>
          </w:p>
        </w:tc>
        <w:tc>
          <w:tcPr>
            <w:tcW w:w="2520" w:type="dxa"/>
            <w:vAlign w:val="center"/>
          </w:tcPr>
          <w:p w14:paraId="44BFAFF3" w14:textId="7226A1A2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29.1 (28.6 - 29.5); IQR: (25.5 - 33.6); Range: 16.7 - 80.6</w:t>
            </w:r>
          </w:p>
        </w:tc>
        <w:tc>
          <w:tcPr>
            <w:tcW w:w="1080" w:type="dxa"/>
            <w:vAlign w:val="center"/>
          </w:tcPr>
          <w:p w14:paraId="08CDE9C7" w14:textId="4F13AE2D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2250" w:type="dxa"/>
            <w:vAlign w:val="center"/>
          </w:tcPr>
          <w:p w14:paraId="5E8E2B5E" w14:textId="410DC499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28.8 (28.2 - 29.2); IQR: (25.5 - 34.1); Range: 15.4 - 86.2</w:t>
            </w:r>
          </w:p>
        </w:tc>
        <w:tc>
          <w:tcPr>
            <w:tcW w:w="1530" w:type="dxa"/>
          </w:tcPr>
          <w:p w14:paraId="0F229835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72ED1F34" w14:textId="77777777" w:rsidTr="00603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71F7B12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CDC BMI Classification</w:t>
            </w:r>
          </w:p>
        </w:tc>
        <w:tc>
          <w:tcPr>
            <w:tcW w:w="1710" w:type="dxa"/>
          </w:tcPr>
          <w:p w14:paraId="6DC1377B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Underweight</w:t>
            </w:r>
          </w:p>
        </w:tc>
        <w:tc>
          <w:tcPr>
            <w:tcW w:w="1080" w:type="dxa"/>
            <w:vAlign w:val="center"/>
          </w:tcPr>
          <w:p w14:paraId="287A50A3" w14:textId="483BE9AA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20" w:type="dxa"/>
            <w:vAlign w:val="center"/>
          </w:tcPr>
          <w:p w14:paraId="777446DE" w14:textId="3D7FEE8F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(0.1 - 1.1)</w:t>
            </w:r>
          </w:p>
        </w:tc>
        <w:tc>
          <w:tcPr>
            <w:tcW w:w="1080" w:type="dxa"/>
            <w:vAlign w:val="center"/>
          </w:tcPr>
          <w:p w14:paraId="42CFA1B1" w14:textId="6FEFA895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50" w:type="dxa"/>
            <w:vAlign w:val="center"/>
          </w:tcPr>
          <w:p w14:paraId="327AE4A2" w14:textId="582344A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 (0.4 - 2.5)</w:t>
            </w:r>
          </w:p>
        </w:tc>
        <w:tc>
          <w:tcPr>
            <w:tcW w:w="1530" w:type="dxa"/>
          </w:tcPr>
          <w:p w14:paraId="2FA1F2D2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17A19DF5" w14:textId="77777777" w:rsidTr="00603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DD30195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2F075FC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Normal Weight</w:t>
            </w:r>
          </w:p>
        </w:tc>
        <w:tc>
          <w:tcPr>
            <w:tcW w:w="1080" w:type="dxa"/>
            <w:vAlign w:val="center"/>
          </w:tcPr>
          <w:p w14:paraId="0DEB41FB" w14:textId="5C0DA37E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2520" w:type="dxa"/>
            <w:vAlign w:val="center"/>
          </w:tcPr>
          <w:p w14:paraId="154EF05C" w14:textId="1245F709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21.0 (18.4 - 23.8)</w:t>
            </w:r>
          </w:p>
        </w:tc>
        <w:tc>
          <w:tcPr>
            <w:tcW w:w="1080" w:type="dxa"/>
            <w:vAlign w:val="center"/>
          </w:tcPr>
          <w:p w14:paraId="1067B96A" w14:textId="2122DB14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</w:t>
            </w:r>
          </w:p>
        </w:tc>
        <w:tc>
          <w:tcPr>
            <w:tcW w:w="2250" w:type="dxa"/>
            <w:vAlign w:val="center"/>
          </w:tcPr>
          <w:p w14:paraId="7640CFA0" w14:textId="513B5AB1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19.1 (15.8 - 22.9)</w:t>
            </w:r>
          </w:p>
        </w:tc>
        <w:tc>
          <w:tcPr>
            <w:tcW w:w="1530" w:type="dxa"/>
          </w:tcPr>
          <w:p w14:paraId="2F6A2F34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62802282" w14:textId="77777777" w:rsidTr="00603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E357F18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559934F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Overweight</w:t>
            </w:r>
          </w:p>
        </w:tc>
        <w:tc>
          <w:tcPr>
            <w:tcW w:w="1080" w:type="dxa"/>
            <w:vAlign w:val="center"/>
          </w:tcPr>
          <w:p w14:paraId="68752480" w14:textId="6D131CA1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311</w:t>
            </w:r>
          </w:p>
        </w:tc>
        <w:tc>
          <w:tcPr>
            <w:tcW w:w="2520" w:type="dxa"/>
            <w:vAlign w:val="center"/>
          </w:tcPr>
          <w:p w14:paraId="7106246E" w14:textId="113E2EA6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35.3 (32.2 - 38.5)</w:t>
            </w:r>
          </w:p>
        </w:tc>
        <w:tc>
          <w:tcPr>
            <w:tcW w:w="1080" w:type="dxa"/>
            <w:vAlign w:val="center"/>
          </w:tcPr>
          <w:p w14:paraId="13B07950" w14:textId="199047FC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2250" w:type="dxa"/>
            <w:vAlign w:val="center"/>
          </w:tcPr>
          <w:p w14:paraId="742AB485" w14:textId="4F26526E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37.6 (33.4 - 42.1)</w:t>
            </w:r>
          </w:p>
        </w:tc>
        <w:tc>
          <w:tcPr>
            <w:tcW w:w="1530" w:type="dxa"/>
          </w:tcPr>
          <w:p w14:paraId="255C56F1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3E0A8343" w14:textId="77777777" w:rsidTr="00603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8B8AF97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0350FF2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Obese Class 1 or 2</w:t>
            </w:r>
          </w:p>
        </w:tc>
        <w:tc>
          <w:tcPr>
            <w:tcW w:w="1080" w:type="dxa"/>
            <w:vAlign w:val="center"/>
          </w:tcPr>
          <w:p w14:paraId="5EB17374" w14:textId="0C353588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2520" w:type="dxa"/>
            <w:vAlign w:val="center"/>
          </w:tcPr>
          <w:p w14:paraId="58A7205A" w14:textId="705367A3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35.5 (32.4 - 38.8)</w:t>
            </w:r>
          </w:p>
        </w:tc>
        <w:tc>
          <w:tcPr>
            <w:tcW w:w="1080" w:type="dxa"/>
            <w:vAlign w:val="center"/>
          </w:tcPr>
          <w:p w14:paraId="1E90F629" w14:textId="4ABBD21F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250" w:type="dxa"/>
            <w:vAlign w:val="center"/>
          </w:tcPr>
          <w:p w14:paraId="3A405817" w14:textId="2278DD7C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31.8 (27.8 - 36.1)</w:t>
            </w:r>
          </w:p>
        </w:tc>
        <w:tc>
          <w:tcPr>
            <w:tcW w:w="1530" w:type="dxa"/>
          </w:tcPr>
          <w:p w14:paraId="518031FC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4E403991" w14:textId="77777777" w:rsidTr="00603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45A7EB4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EBB7F4F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Obese Class 3</w:t>
            </w:r>
          </w:p>
        </w:tc>
        <w:tc>
          <w:tcPr>
            <w:tcW w:w="1080" w:type="dxa"/>
            <w:vAlign w:val="center"/>
          </w:tcPr>
          <w:p w14:paraId="4A0FAADA" w14:textId="11D598F2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2520" w:type="dxa"/>
            <w:vAlign w:val="center"/>
          </w:tcPr>
          <w:p w14:paraId="561A4D07" w14:textId="4A59268C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7.8 (6.2 - 9.8)</w:t>
            </w:r>
          </w:p>
        </w:tc>
        <w:tc>
          <w:tcPr>
            <w:tcW w:w="1080" w:type="dxa"/>
            <w:vAlign w:val="center"/>
          </w:tcPr>
          <w:p w14:paraId="4A09EB98" w14:textId="5928B042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250" w:type="dxa"/>
            <w:vAlign w:val="center"/>
          </w:tcPr>
          <w:p w14:paraId="79A00F31" w14:textId="08FEC74B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10.4 (8.0 - 13.5)</w:t>
            </w:r>
          </w:p>
        </w:tc>
        <w:tc>
          <w:tcPr>
            <w:tcW w:w="1530" w:type="dxa"/>
          </w:tcPr>
          <w:p w14:paraId="0C73B700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530A1982" w14:textId="77777777" w:rsidTr="0066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0ED3CDB" w14:textId="01D0D48B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4E4FEB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 xml:space="preserve">Heavy Alcohol </w:t>
            </w:r>
            <w:proofErr w:type="gramStart"/>
            <w:r w:rsidRPr="004E4FEB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Use?</w:t>
            </w:r>
            <w:r w:rsidRPr="004E4FEB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  <w:vertAlign w:val="superscript"/>
              </w:rPr>
              <w:t>†</w:t>
            </w:r>
            <w:proofErr w:type="gramEnd"/>
            <w:r w:rsidRPr="004E4FEB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1710" w:type="dxa"/>
          </w:tcPr>
          <w:p w14:paraId="7844547A" w14:textId="47A3D7E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vAlign w:val="center"/>
          </w:tcPr>
          <w:p w14:paraId="7069D1FD" w14:textId="67D8E4FB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520" w:type="dxa"/>
            <w:vAlign w:val="center"/>
          </w:tcPr>
          <w:p w14:paraId="26A9D8EA" w14:textId="06D553B8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 (6.6 - 10.4)</w:t>
            </w:r>
          </w:p>
        </w:tc>
        <w:tc>
          <w:tcPr>
            <w:tcW w:w="1080" w:type="dxa"/>
            <w:vAlign w:val="center"/>
          </w:tcPr>
          <w:p w14:paraId="5CF3422D" w14:textId="40F967DA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250" w:type="dxa"/>
            <w:vAlign w:val="center"/>
          </w:tcPr>
          <w:p w14:paraId="7B3EA8E3" w14:textId="3B11DDE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13.3 (10.5 - 16.8)</w:t>
            </w:r>
          </w:p>
        </w:tc>
        <w:tc>
          <w:tcPr>
            <w:tcW w:w="1530" w:type="dxa"/>
          </w:tcPr>
          <w:p w14:paraId="2DE205ED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32E43769" w14:textId="77777777" w:rsidTr="00CD0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B482394" w14:textId="77777777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989C3C6" w14:textId="2B82FBFB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vAlign w:val="center"/>
          </w:tcPr>
          <w:p w14:paraId="3528690F" w14:textId="68CC5E62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769</w:t>
            </w:r>
          </w:p>
        </w:tc>
        <w:tc>
          <w:tcPr>
            <w:tcW w:w="2520" w:type="dxa"/>
            <w:vAlign w:val="center"/>
          </w:tcPr>
          <w:p w14:paraId="6A532E1A" w14:textId="034DB1C4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91.7 (89.6 - 93.4)</w:t>
            </w:r>
          </w:p>
        </w:tc>
        <w:tc>
          <w:tcPr>
            <w:tcW w:w="1080" w:type="dxa"/>
            <w:vAlign w:val="center"/>
          </w:tcPr>
          <w:p w14:paraId="141C8A7E" w14:textId="56A96FB6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397</w:t>
            </w:r>
          </w:p>
        </w:tc>
        <w:tc>
          <w:tcPr>
            <w:tcW w:w="2250" w:type="dxa"/>
            <w:vAlign w:val="center"/>
          </w:tcPr>
          <w:p w14:paraId="25F9BE98" w14:textId="3D2F8C36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86.7 (83.2 - 89.5)</w:t>
            </w:r>
          </w:p>
        </w:tc>
        <w:tc>
          <w:tcPr>
            <w:tcW w:w="1530" w:type="dxa"/>
          </w:tcPr>
          <w:p w14:paraId="7911973F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16D25AB7" w14:textId="77777777" w:rsidTr="00955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885D6F" w14:textId="4CC5D9D4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Smoking Status</w:t>
            </w:r>
          </w:p>
        </w:tc>
        <w:tc>
          <w:tcPr>
            <w:tcW w:w="1710" w:type="dxa"/>
          </w:tcPr>
          <w:p w14:paraId="09751729" w14:textId="5AD18599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Current</w:t>
            </w:r>
          </w:p>
        </w:tc>
        <w:tc>
          <w:tcPr>
            <w:tcW w:w="1080" w:type="dxa"/>
            <w:vAlign w:val="center"/>
          </w:tcPr>
          <w:p w14:paraId="6C063D55" w14:textId="12F46026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520" w:type="dxa"/>
            <w:vAlign w:val="center"/>
          </w:tcPr>
          <w:p w14:paraId="466BE3FC" w14:textId="441954CA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14.8 (12.7 - 17.2)</w:t>
            </w:r>
          </w:p>
        </w:tc>
        <w:tc>
          <w:tcPr>
            <w:tcW w:w="1080" w:type="dxa"/>
            <w:vAlign w:val="center"/>
          </w:tcPr>
          <w:p w14:paraId="341608FF" w14:textId="1AD6B20F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250" w:type="dxa"/>
            <w:vAlign w:val="center"/>
          </w:tcPr>
          <w:p w14:paraId="4C63FF4B" w14:textId="3979B9C6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21.8 (18.5 - 25.6)</w:t>
            </w:r>
          </w:p>
        </w:tc>
        <w:tc>
          <w:tcPr>
            <w:tcW w:w="1530" w:type="dxa"/>
          </w:tcPr>
          <w:p w14:paraId="3345C639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5E0BE054" w14:textId="77777777" w:rsidTr="006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F903180" w14:textId="77777777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9C7BF50" w14:textId="6C84D893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Past</w:t>
            </w:r>
          </w:p>
        </w:tc>
        <w:tc>
          <w:tcPr>
            <w:tcW w:w="1080" w:type="dxa"/>
            <w:vAlign w:val="center"/>
          </w:tcPr>
          <w:p w14:paraId="1F03224D" w14:textId="28566337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2520" w:type="dxa"/>
            <w:vAlign w:val="center"/>
          </w:tcPr>
          <w:p w14:paraId="5647AD54" w14:textId="1528EF34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32.5 (29.6 - 35.5)</w:t>
            </w:r>
          </w:p>
        </w:tc>
        <w:tc>
          <w:tcPr>
            <w:tcW w:w="1080" w:type="dxa"/>
            <w:vAlign w:val="center"/>
          </w:tcPr>
          <w:p w14:paraId="16D142B0" w14:textId="5E6D5689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250" w:type="dxa"/>
            <w:vAlign w:val="center"/>
          </w:tcPr>
          <w:p w14:paraId="74F8253D" w14:textId="239DABE6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27.6 (23.9 - 31.6)</w:t>
            </w:r>
          </w:p>
        </w:tc>
        <w:tc>
          <w:tcPr>
            <w:tcW w:w="1530" w:type="dxa"/>
          </w:tcPr>
          <w:p w14:paraId="6EB9840D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428E52D4" w14:textId="77777777" w:rsidTr="00C00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B74FE5" w14:textId="5D428A68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980EB85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1080" w:type="dxa"/>
            <w:vAlign w:val="center"/>
          </w:tcPr>
          <w:p w14:paraId="21D8134D" w14:textId="531D0848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2520" w:type="dxa"/>
            <w:vAlign w:val="center"/>
          </w:tcPr>
          <w:p w14:paraId="79693D79" w14:textId="1BD3875A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52.7 (49.6 - 55.9)</w:t>
            </w:r>
          </w:p>
        </w:tc>
        <w:tc>
          <w:tcPr>
            <w:tcW w:w="1080" w:type="dxa"/>
            <w:vAlign w:val="center"/>
          </w:tcPr>
          <w:p w14:paraId="55683641" w14:textId="1CFC4F54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250" w:type="dxa"/>
            <w:vAlign w:val="center"/>
          </w:tcPr>
          <w:p w14:paraId="19F639A7" w14:textId="167C15DF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50.6 (46.3 - 54.9)</w:t>
            </w:r>
          </w:p>
        </w:tc>
        <w:tc>
          <w:tcPr>
            <w:tcW w:w="1530" w:type="dxa"/>
          </w:tcPr>
          <w:p w14:paraId="160E6D93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5F240EAE" w14:textId="77777777" w:rsidTr="009A3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F7976BE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Comorbid Cardio-</w:t>
            </w:r>
            <w:proofErr w:type="gramStart"/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lastRenderedPageBreak/>
              <w:t>vascular Disease</w:t>
            </w:r>
            <w:proofErr w:type="gramEnd"/>
          </w:p>
        </w:tc>
        <w:tc>
          <w:tcPr>
            <w:tcW w:w="1710" w:type="dxa"/>
          </w:tcPr>
          <w:p w14:paraId="01CD3CDB" w14:textId="5394666E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Overall - Yes</w:t>
            </w:r>
          </w:p>
        </w:tc>
        <w:tc>
          <w:tcPr>
            <w:tcW w:w="1080" w:type="dxa"/>
            <w:vAlign w:val="center"/>
          </w:tcPr>
          <w:p w14:paraId="39A44B44" w14:textId="2131F870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263</w:t>
            </w:r>
          </w:p>
        </w:tc>
        <w:tc>
          <w:tcPr>
            <w:tcW w:w="2520" w:type="dxa"/>
            <w:vAlign w:val="center"/>
          </w:tcPr>
          <w:p w14:paraId="6EE841E6" w14:textId="1514B283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27.0 (24.3 - 29.9)</w:t>
            </w:r>
          </w:p>
        </w:tc>
        <w:tc>
          <w:tcPr>
            <w:tcW w:w="1080" w:type="dxa"/>
            <w:vAlign w:val="center"/>
          </w:tcPr>
          <w:p w14:paraId="5F350F5C" w14:textId="56110C8D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250" w:type="dxa"/>
            <w:vAlign w:val="center"/>
          </w:tcPr>
          <w:p w14:paraId="119B318A" w14:textId="671B6991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17.9 (14.8 - 21.5)</w:t>
            </w:r>
          </w:p>
        </w:tc>
        <w:tc>
          <w:tcPr>
            <w:tcW w:w="1530" w:type="dxa"/>
          </w:tcPr>
          <w:p w14:paraId="09C82AF1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41C8526D" w14:textId="77777777" w:rsidTr="00883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D67F617" w14:textId="77777777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858B030" w14:textId="5C196541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 - No</w:t>
            </w:r>
          </w:p>
        </w:tc>
        <w:tc>
          <w:tcPr>
            <w:tcW w:w="1080" w:type="dxa"/>
            <w:vAlign w:val="center"/>
          </w:tcPr>
          <w:p w14:paraId="7D6C077D" w14:textId="259EC766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710</w:t>
            </w:r>
          </w:p>
        </w:tc>
        <w:tc>
          <w:tcPr>
            <w:tcW w:w="2520" w:type="dxa"/>
            <w:vAlign w:val="center"/>
          </w:tcPr>
          <w:p w14:paraId="34682F89" w14:textId="57545A43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73.0 (70.1 - 75.7)</w:t>
            </w:r>
          </w:p>
        </w:tc>
        <w:tc>
          <w:tcPr>
            <w:tcW w:w="1080" w:type="dxa"/>
            <w:vAlign w:val="center"/>
          </w:tcPr>
          <w:p w14:paraId="1BF46E9E" w14:textId="5A179DBF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2250" w:type="dxa"/>
            <w:vAlign w:val="center"/>
          </w:tcPr>
          <w:p w14:paraId="0B4460B1" w14:textId="570B8752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82.1 (78.5 - 85.2)</w:t>
            </w:r>
          </w:p>
        </w:tc>
        <w:tc>
          <w:tcPr>
            <w:tcW w:w="1530" w:type="dxa"/>
          </w:tcPr>
          <w:p w14:paraId="593E301B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33990" w:rsidRPr="00345574" w14:paraId="693FCB55" w14:textId="77777777" w:rsidTr="00C50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5F0D720" w14:textId="668CD65C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379A50B" w14:textId="10F5F7B2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/>
                <w:sz w:val="20"/>
                <w:szCs w:val="20"/>
              </w:rPr>
              <w:t>Congestive Heart Failure</w:t>
            </w:r>
          </w:p>
        </w:tc>
        <w:tc>
          <w:tcPr>
            <w:tcW w:w="1080" w:type="dxa"/>
            <w:vAlign w:val="center"/>
          </w:tcPr>
          <w:p w14:paraId="0CBD563D" w14:textId="76D38B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520" w:type="dxa"/>
            <w:vAlign w:val="center"/>
          </w:tcPr>
          <w:p w14:paraId="56A22153" w14:textId="2C9A5DA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 (5.1 - 8.2)</w:t>
            </w:r>
          </w:p>
        </w:tc>
        <w:tc>
          <w:tcPr>
            <w:tcW w:w="1080" w:type="dxa"/>
            <w:vAlign w:val="center"/>
          </w:tcPr>
          <w:p w14:paraId="24E54BB7" w14:textId="3907883D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250" w:type="dxa"/>
            <w:vAlign w:val="center"/>
          </w:tcPr>
          <w:p w14:paraId="0B9667CD" w14:textId="71026B51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 (3.0 - 6.6)</w:t>
            </w:r>
          </w:p>
        </w:tc>
        <w:tc>
          <w:tcPr>
            <w:tcW w:w="1530" w:type="dxa"/>
          </w:tcPr>
          <w:p w14:paraId="2418DF6B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33990" w:rsidRPr="00345574" w14:paraId="7A011723" w14:textId="77777777" w:rsidTr="000E1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1CE72D0" w14:textId="440887A0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8176E5A" w14:textId="472C274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Coronary Artery Disease</w:t>
            </w:r>
          </w:p>
        </w:tc>
        <w:tc>
          <w:tcPr>
            <w:tcW w:w="1080" w:type="dxa"/>
            <w:vAlign w:val="center"/>
          </w:tcPr>
          <w:p w14:paraId="45F155E6" w14:textId="278ACB6F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520" w:type="dxa"/>
            <w:vAlign w:val="center"/>
          </w:tcPr>
          <w:p w14:paraId="56794546" w14:textId="12AB27FC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12.0 (10.1 - 14.2)</w:t>
            </w:r>
          </w:p>
        </w:tc>
        <w:tc>
          <w:tcPr>
            <w:tcW w:w="1080" w:type="dxa"/>
            <w:vAlign w:val="center"/>
          </w:tcPr>
          <w:p w14:paraId="05637DC7" w14:textId="4B29AD09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250" w:type="dxa"/>
            <w:vAlign w:val="center"/>
          </w:tcPr>
          <w:p w14:paraId="54DCEB9F" w14:textId="18E01ED8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 (3.9 - 7.9)</w:t>
            </w:r>
          </w:p>
        </w:tc>
        <w:tc>
          <w:tcPr>
            <w:tcW w:w="1530" w:type="dxa"/>
          </w:tcPr>
          <w:p w14:paraId="3A4812AC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33990" w:rsidRPr="00345574" w14:paraId="2C483F05" w14:textId="77777777" w:rsidTr="005E0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6F52758" w14:textId="1647D6CD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5F339E7" w14:textId="03EBB0CE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/>
                <w:sz w:val="20"/>
                <w:szCs w:val="20"/>
              </w:rPr>
              <w:t>Angina</w:t>
            </w:r>
          </w:p>
        </w:tc>
        <w:tc>
          <w:tcPr>
            <w:tcW w:w="1080" w:type="dxa"/>
            <w:vAlign w:val="center"/>
          </w:tcPr>
          <w:p w14:paraId="0F013D8B" w14:textId="188C2ACC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520" w:type="dxa"/>
            <w:vAlign w:val="center"/>
          </w:tcPr>
          <w:p w14:paraId="3DA2C341" w14:textId="54529E1A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 (4.8 - 7.8)</w:t>
            </w:r>
          </w:p>
        </w:tc>
        <w:tc>
          <w:tcPr>
            <w:tcW w:w="1080" w:type="dxa"/>
            <w:vAlign w:val="center"/>
          </w:tcPr>
          <w:p w14:paraId="28297293" w14:textId="0088204E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250" w:type="dxa"/>
            <w:vAlign w:val="center"/>
          </w:tcPr>
          <w:p w14:paraId="591D42B3" w14:textId="014C0BD5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 (2.5 - 5.9)</w:t>
            </w:r>
          </w:p>
        </w:tc>
        <w:tc>
          <w:tcPr>
            <w:tcW w:w="1530" w:type="dxa"/>
          </w:tcPr>
          <w:p w14:paraId="5294A9F0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33990" w:rsidRPr="00345574" w14:paraId="32563017" w14:textId="77777777" w:rsidTr="00463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309CE25" w14:textId="5D08297F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A3649BF" w14:textId="03EA726E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1080" w:type="dxa"/>
            <w:vAlign w:val="center"/>
          </w:tcPr>
          <w:p w14:paraId="5FB7D1DE" w14:textId="7267A826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520" w:type="dxa"/>
            <w:vAlign w:val="center"/>
          </w:tcPr>
          <w:p w14:paraId="29FB154E" w14:textId="0DAAA661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10.6 (8.8 - 12.7)</w:t>
            </w:r>
          </w:p>
        </w:tc>
        <w:tc>
          <w:tcPr>
            <w:tcW w:w="1080" w:type="dxa"/>
            <w:vAlign w:val="center"/>
          </w:tcPr>
          <w:p w14:paraId="206D1B24" w14:textId="66BD925B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250" w:type="dxa"/>
            <w:vAlign w:val="center"/>
          </w:tcPr>
          <w:p w14:paraId="14B70AB3" w14:textId="11A492F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 (5.1 - 9.5)</w:t>
            </w:r>
          </w:p>
        </w:tc>
        <w:tc>
          <w:tcPr>
            <w:tcW w:w="1530" w:type="dxa"/>
          </w:tcPr>
          <w:p w14:paraId="4D22279A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33990" w:rsidRPr="00345574" w14:paraId="2F4CAB99" w14:textId="77777777" w:rsidTr="0039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689DD69" w14:textId="1D2CE1BA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1FFE700" w14:textId="5434A42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/>
                <w:sz w:val="20"/>
                <w:szCs w:val="20"/>
              </w:rPr>
              <w:t>Cerebrovascular Accident</w:t>
            </w:r>
          </w:p>
        </w:tc>
        <w:tc>
          <w:tcPr>
            <w:tcW w:w="1080" w:type="dxa"/>
            <w:vAlign w:val="center"/>
          </w:tcPr>
          <w:p w14:paraId="614DCD61" w14:textId="3DF0986D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520" w:type="dxa"/>
            <w:vAlign w:val="center"/>
          </w:tcPr>
          <w:p w14:paraId="00CCEF0A" w14:textId="52146470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11.3 (9.5 - 13.5)</w:t>
            </w:r>
          </w:p>
        </w:tc>
        <w:tc>
          <w:tcPr>
            <w:tcW w:w="1080" w:type="dxa"/>
            <w:vAlign w:val="center"/>
          </w:tcPr>
          <w:p w14:paraId="50FAFC38" w14:textId="735E0A88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250" w:type="dxa"/>
            <w:vAlign w:val="center"/>
          </w:tcPr>
          <w:p w14:paraId="47AAC2EA" w14:textId="79C6E82E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10.1 (7.7 - 13.0)</w:t>
            </w:r>
          </w:p>
        </w:tc>
        <w:tc>
          <w:tcPr>
            <w:tcW w:w="1530" w:type="dxa"/>
          </w:tcPr>
          <w:p w14:paraId="7D0476C0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6CAA017" w14:textId="5939ACA6" w:rsidR="00345574" w:rsidRDefault="004E4FEB">
      <w:r>
        <w:rPr>
          <w:rFonts w:ascii="Calibri" w:eastAsia="Arial" w:hAnsi="Calibri" w:cs="Calibri"/>
          <w:i/>
          <w:iCs/>
          <w:color w:val="000000"/>
          <w:sz w:val="22"/>
          <w:szCs w:val="22"/>
          <w:vertAlign w:val="superscript"/>
        </w:rPr>
        <w:t>††</w:t>
      </w:r>
      <w:r>
        <w:rPr>
          <w:rFonts w:ascii="Calibri" w:eastAsia="Arial" w:hAnsi="Calibri" w:cs="Calibri"/>
          <w:i/>
          <w:iCs/>
          <w:color w:val="000000"/>
          <w:sz w:val="22"/>
          <w:szCs w:val="22"/>
        </w:rPr>
        <w:t xml:space="preserve">Alcohol Use questions refused by </w:t>
      </w:r>
      <w:r w:rsidR="00F13AD0">
        <w:rPr>
          <w:rFonts w:ascii="Calibri" w:eastAsia="Arial" w:hAnsi="Calibri" w:cs="Calibri"/>
          <w:i/>
          <w:iCs/>
          <w:color w:val="000000"/>
          <w:sz w:val="22"/>
          <w:szCs w:val="22"/>
        </w:rPr>
        <w:t>5,825</w:t>
      </w:r>
      <w:r>
        <w:rPr>
          <w:rFonts w:ascii="Calibri" w:eastAsia="Arial" w:hAnsi="Calibri" w:cs="Calibri"/>
          <w:i/>
          <w:iCs/>
          <w:color w:val="000000"/>
          <w:sz w:val="22"/>
          <w:szCs w:val="22"/>
        </w:rPr>
        <w:t xml:space="preserve"> subjects</w:t>
      </w:r>
      <w:r w:rsidR="00DE6A7E">
        <w:t xml:space="preserve">; </w:t>
      </w:r>
      <w:r w:rsidR="00DE6A7E" w:rsidRPr="00DE6A7E">
        <w:rPr>
          <w:rFonts w:ascii="Calibri" w:eastAsia="Arial" w:hAnsi="Calibri" w:cs="Calibri"/>
          <w:i/>
          <w:iCs/>
          <w:color w:val="000000"/>
          <w:sz w:val="22"/>
          <w:szCs w:val="22"/>
        </w:rPr>
        <w:t>refused by 196 subjects with adherence data</w:t>
      </w:r>
      <w:r w:rsidR="00345574">
        <w:br w:type="page"/>
      </w:r>
    </w:p>
    <w:p w14:paraId="366C79FB" w14:textId="37FA54D2" w:rsidR="00345574" w:rsidRDefault="00345574" w:rsidP="00345574">
      <w:pPr>
        <w:spacing w:after="160" w:line="259" w:lineRule="auto"/>
      </w:pPr>
      <w:r>
        <w:lastRenderedPageBreak/>
        <w:t xml:space="preserve">Table 4: Lipid-Lowering Medication Types (N = </w:t>
      </w:r>
      <w:r w:rsidR="00DE6A7E">
        <w:t>836</w:t>
      </w:r>
      <w:r>
        <w:t>)</w:t>
      </w:r>
      <w:r w:rsidR="00DE6A7E">
        <w:t xml:space="preserve"> (72 of 908 subjects with </w:t>
      </w:r>
      <w:proofErr w:type="spellStart"/>
      <w:r w:rsidR="00DE6A7E">
        <w:t>rx</w:t>
      </w:r>
      <w:proofErr w:type="spellEnd"/>
      <w:r w:rsidR="00DE6A7E">
        <w:t xml:space="preserve"> data missing adherence data)</w:t>
      </w:r>
    </w:p>
    <w:tbl>
      <w:tblPr>
        <w:tblStyle w:val="PlainTable5"/>
        <w:tblW w:w="11790" w:type="dxa"/>
        <w:tblInd w:w="-90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080"/>
        <w:gridCol w:w="2520"/>
        <w:gridCol w:w="1080"/>
        <w:gridCol w:w="2250"/>
        <w:gridCol w:w="1530"/>
      </w:tblGrid>
      <w:tr w:rsidR="00471EFD" w14:paraId="209295FD" w14:textId="77777777" w:rsidTr="00471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  <w:tcBorders>
              <w:top w:val="nil"/>
              <w:left w:val="nil"/>
            </w:tcBorders>
            <w:hideMark/>
          </w:tcPr>
          <w:p w14:paraId="1A47FE24" w14:textId="77777777" w:rsidR="00471EFD" w:rsidRDefault="00471EFD">
            <w:pPr>
              <w:spacing w:before="100" w:after="100"/>
              <w:ind w:left="100" w:right="10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hideMark/>
          </w:tcPr>
          <w:p w14:paraId="56ED6EE3" w14:textId="77777777" w:rsidR="00471EFD" w:rsidRDefault="00471EFD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Category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right w:val="nil"/>
            </w:tcBorders>
            <w:hideMark/>
          </w:tcPr>
          <w:p w14:paraId="6DC3E310" w14:textId="77777777" w:rsidR="00471EFD" w:rsidRDefault="00471EFD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Adherent</w:t>
            </w:r>
          </w:p>
          <w:p w14:paraId="0EEACC89" w14:textId="72F45C28" w:rsidR="00471EFD" w:rsidRDefault="00471EFD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(N = </w:t>
            </w:r>
            <w:r w:rsidR="00601377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8</w:t>
            </w:r>
            <w:r w:rsidR="00933990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25</w:t>
            </w: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right w:val="nil"/>
            </w:tcBorders>
            <w:hideMark/>
          </w:tcPr>
          <w:p w14:paraId="60B550A6" w14:textId="77777777" w:rsidR="00471EFD" w:rsidRDefault="00471EFD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Non-Adherent</w:t>
            </w:r>
          </w:p>
          <w:p w14:paraId="26E3E8F1" w14:textId="40083F8B" w:rsidR="00471EFD" w:rsidRDefault="00471EFD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(N = </w:t>
            </w:r>
            <w:r w:rsidR="00933990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11</w:t>
            </w: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hideMark/>
          </w:tcPr>
          <w:p w14:paraId="106C29F7" w14:textId="77777777" w:rsidR="00471EFD" w:rsidRDefault="00471EFD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Test-Statistic (p-value)</w:t>
            </w:r>
          </w:p>
        </w:tc>
      </w:tr>
      <w:tr w:rsidR="00471EFD" w14:paraId="77FB0FE7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nil"/>
              <w:left w:val="nil"/>
              <w:bottom w:val="double" w:sz="4" w:space="0" w:color="auto"/>
            </w:tcBorders>
          </w:tcPr>
          <w:p w14:paraId="3290D9A9" w14:textId="77777777" w:rsidR="00471EFD" w:rsidRDefault="00471EFD">
            <w:pPr>
              <w:spacing w:before="100" w:after="100"/>
              <w:ind w:left="100" w:right="100"/>
              <w:jc w:val="center"/>
              <w:rPr>
                <w:b/>
                <w:bCs/>
                <w:i w:val="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9FAFE8F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2D04AFCF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27D9556B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08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57AEACB5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25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6324767E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53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8E29858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933990" w:rsidRPr="00345574" w14:paraId="1FFE8872" w14:textId="77777777" w:rsidTr="00ED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62555C2" w14:textId="08D34586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Any Lipid-Lowering Medication</w:t>
            </w:r>
          </w:p>
        </w:tc>
        <w:tc>
          <w:tcPr>
            <w:tcW w:w="1710" w:type="dxa"/>
          </w:tcPr>
          <w:p w14:paraId="1157EDC3" w14:textId="29F139F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vAlign w:val="center"/>
          </w:tcPr>
          <w:p w14:paraId="75491619" w14:textId="7CF4D2B4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817</w:t>
            </w:r>
          </w:p>
        </w:tc>
        <w:tc>
          <w:tcPr>
            <w:tcW w:w="2520" w:type="dxa"/>
            <w:vAlign w:val="center"/>
          </w:tcPr>
          <w:p w14:paraId="0FE1A922" w14:textId="574446D0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99.0 (98.1 - 99.5)</w:t>
            </w:r>
          </w:p>
        </w:tc>
        <w:tc>
          <w:tcPr>
            <w:tcW w:w="1080" w:type="dxa"/>
            <w:vAlign w:val="center"/>
          </w:tcPr>
          <w:p w14:paraId="5F222E21" w14:textId="715D8A7A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250" w:type="dxa"/>
            <w:vAlign w:val="center"/>
          </w:tcPr>
          <w:p w14:paraId="3D508B58" w14:textId="45CFBB11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1530" w:type="dxa"/>
          </w:tcPr>
          <w:p w14:paraId="55FE8343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33990" w:rsidRPr="00345574" w14:paraId="752034D9" w14:textId="77777777" w:rsidTr="0000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2C52E7F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 of Lipid-Lowering Medications</w:t>
            </w:r>
          </w:p>
        </w:tc>
        <w:tc>
          <w:tcPr>
            <w:tcW w:w="1710" w:type="dxa"/>
          </w:tcPr>
          <w:p w14:paraId="619570A3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vAlign w:val="center"/>
          </w:tcPr>
          <w:p w14:paraId="3D0F0764" w14:textId="7A8B7BC5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825</w:t>
            </w:r>
          </w:p>
        </w:tc>
        <w:tc>
          <w:tcPr>
            <w:tcW w:w="2520" w:type="dxa"/>
            <w:vAlign w:val="center"/>
          </w:tcPr>
          <w:p w14:paraId="049B6092" w14:textId="5418298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(1 - 1); IQR: (1 - 1); Range: 0 - 3</w:t>
            </w:r>
          </w:p>
        </w:tc>
        <w:tc>
          <w:tcPr>
            <w:tcW w:w="1080" w:type="dxa"/>
            <w:vAlign w:val="center"/>
          </w:tcPr>
          <w:p w14:paraId="57D48154" w14:textId="3DFE0EB6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250" w:type="dxa"/>
            <w:vAlign w:val="center"/>
          </w:tcPr>
          <w:p w14:paraId="0E724783" w14:textId="568740D2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(1 - 1); IQR: (1 - 1); Range: 1 - 1</w:t>
            </w:r>
          </w:p>
        </w:tc>
        <w:tc>
          <w:tcPr>
            <w:tcW w:w="1530" w:type="dxa"/>
          </w:tcPr>
          <w:p w14:paraId="512E37D1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33990" w:rsidRPr="00345574" w14:paraId="10E50AE7" w14:textId="77777777" w:rsidTr="00235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98668F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Total Number of Medications</w:t>
            </w:r>
          </w:p>
        </w:tc>
        <w:tc>
          <w:tcPr>
            <w:tcW w:w="1710" w:type="dxa"/>
          </w:tcPr>
          <w:p w14:paraId="44A3745C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vAlign w:val="center"/>
          </w:tcPr>
          <w:p w14:paraId="4DB3C35D" w14:textId="390380CC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825</w:t>
            </w:r>
          </w:p>
        </w:tc>
        <w:tc>
          <w:tcPr>
            <w:tcW w:w="2520" w:type="dxa"/>
            <w:vAlign w:val="center"/>
          </w:tcPr>
          <w:p w14:paraId="045AADBE" w14:textId="5670DEE9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(4 - 4); IQR: (3 - 6); Range: 1 - 19</w:t>
            </w:r>
          </w:p>
        </w:tc>
        <w:tc>
          <w:tcPr>
            <w:tcW w:w="1080" w:type="dxa"/>
            <w:vAlign w:val="center"/>
          </w:tcPr>
          <w:p w14:paraId="25C7F52B" w14:textId="43247174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250" w:type="dxa"/>
            <w:vAlign w:val="center"/>
          </w:tcPr>
          <w:p w14:paraId="03152D5E" w14:textId="68213CB0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(1 - 6); IQR: (3.5 - 6); Range: 1 - 8</w:t>
            </w:r>
          </w:p>
        </w:tc>
        <w:tc>
          <w:tcPr>
            <w:tcW w:w="1530" w:type="dxa"/>
          </w:tcPr>
          <w:p w14:paraId="5E7A3235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33990" w:rsidRPr="00345574" w14:paraId="776089B9" w14:textId="77777777" w:rsidTr="0081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B943AD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Statins</w:t>
            </w:r>
          </w:p>
        </w:tc>
        <w:tc>
          <w:tcPr>
            <w:tcW w:w="1710" w:type="dxa"/>
          </w:tcPr>
          <w:p w14:paraId="5D65FC6B" w14:textId="2649944B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2C917408" w14:textId="30853E49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778</w:t>
            </w:r>
          </w:p>
        </w:tc>
        <w:tc>
          <w:tcPr>
            <w:tcW w:w="2520" w:type="dxa"/>
            <w:vAlign w:val="center"/>
          </w:tcPr>
          <w:p w14:paraId="631D249B" w14:textId="02B33F81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94.3 (92.5 - 95.7)</w:t>
            </w:r>
          </w:p>
        </w:tc>
        <w:tc>
          <w:tcPr>
            <w:tcW w:w="1080" w:type="dxa"/>
            <w:vAlign w:val="center"/>
          </w:tcPr>
          <w:p w14:paraId="70123602" w14:textId="3197E831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250" w:type="dxa"/>
            <w:vAlign w:val="center"/>
          </w:tcPr>
          <w:p w14:paraId="05AED38E" w14:textId="2BB37FB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90.9 (46.3 - 99.1)</w:t>
            </w:r>
          </w:p>
        </w:tc>
        <w:tc>
          <w:tcPr>
            <w:tcW w:w="1530" w:type="dxa"/>
          </w:tcPr>
          <w:p w14:paraId="1EF6A68F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33990" w:rsidRPr="00345574" w14:paraId="18169911" w14:textId="77777777" w:rsidTr="002D4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6DA540F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B06B5C">
              <w:rPr>
                <w:rFonts w:ascii="Arial" w:eastAsia="Arial" w:hAnsi="Arial" w:cs="Arial"/>
                <w:color w:val="000000"/>
                <w:sz w:val="22"/>
                <w:szCs w:val="22"/>
              </w:rPr>
              <w:t>PCKS9 Inhibitor</w:t>
            </w:r>
          </w:p>
        </w:tc>
        <w:tc>
          <w:tcPr>
            <w:tcW w:w="1710" w:type="dxa"/>
          </w:tcPr>
          <w:p w14:paraId="10D7A768" w14:textId="6FCAD9BC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C3E0019" w14:textId="6FE7D33F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20" w:type="dxa"/>
            <w:vAlign w:val="center"/>
          </w:tcPr>
          <w:p w14:paraId="31968537" w14:textId="2BA01C5D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 (0.1 - 1.1)</w:t>
            </w:r>
          </w:p>
        </w:tc>
        <w:tc>
          <w:tcPr>
            <w:tcW w:w="1080" w:type="dxa"/>
            <w:vAlign w:val="center"/>
          </w:tcPr>
          <w:p w14:paraId="7681696A" w14:textId="0C7319C0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5DB610ED" w14:textId="01BB6089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CB43309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33990" w:rsidRPr="00345574" w14:paraId="2DE129A3" w14:textId="77777777" w:rsidTr="0041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9477A01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687BA1">
              <w:rPr>
                <w:rFonts w:ascii="Arial" w:eastAsia="Arial" w:hAnsi="Arial" w:cs="Arial"/>
                <w:color w:val="000000"/>
                <w:sz w:val="22"/>
                <w:szCs w:val="22"/>
              </w:rPr>
              <w:t>Fibrate</w:t>
            </w:r>
          </w:p>
        </w:tc>
        <w:tc>
          <w:tcPr>
            <w:tcW w:w="1710" w:type="dxa"/>
          </w:tcPr>
          <w:p w14:paraId="56204F81" w14:textId="540FEEFE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096EB38" w14:textId="5A896FE0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520" w:type="dxa"/>
            <w:vAlign w:val="center"/>
          </w:tcPr>
          <w:p w14:paraId="28CA97A4" w14:textId="6595D7B0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(2.7 - 5.3)</w:t>
            </w:r>
          </w:p>
        </w:tc>
        <w:tc>
          <w:tcPr>
            <w:tcW w:w="1080" w:type="dxa"/>
            <w:vAlign w:val="center"/>
          </w:tcPr>
          <w:p w14:paraId="7F282F50" w14:textId="408069AF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50" w:type="dxa"/>
            <w:vAlign w:val="center"/>
          </w:tcPr>
          <w:p w14:paraId="43AC0DDE" w14:textId="196323E3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 (0.9 - 53.7)</w:t>
            </w:r>
          </w:p>
        </w:tc>
        <w:tc>
          <w:tcPr>
            <w:tcW w:w="1530" w:type="dxa"/>
          </w:tcPr>
          <w:p w14:paraId="3A9CD697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33990" w:rsidRPr="00345574" w14:paraId="05C85574" w14:textId="77777777" w:rsidTr="00AB5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532808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251EE4">
              <w:rPr>
                <w:rFonts w:ascii="Arial" w:eastAsia="Arial" w:hAnsi="Arial" w:cs="Arial"/>
                <w:color w:val="000000"/>
                <w:sz w:val="22"/>
                <w:szCs w:val="22"/>
              </w:rPr>
              <w:t>Bile Acid Sequestrant</w:t>
            </w:r>
          </w:p>
        </w:tc>
        <w:tc>
          <w:tcPr>
            <w:tcW w:w="1710" w:type="dxa"/>
          </w:tcPr>
          <w:p w14:paraId="17339FB0" w14:textId="02505D1F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281E22E" w14:textId="384C31D5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520" w:type="dxa"/>
            <w:vAlign w:val="center"/>
          </w:tcPr>
          <w:p w14:paraId="3BCEBDE0" w14:textId="5E20870D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 (0.2 - 1.3)</w:t>
            </w:r>
          </w:p>
        </w:tc>
        <w:tc>
          <w:tcPr>
            <w:tcW w:w="1080" w:type="dxa"/>
            <w:vAlign w:val="center"/>
          </w:tcPr>
          <w:p w14:paraId="055718F0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79646B80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C7D162C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33990" w:rsidRPr="00345574" w14:paraId="3ADBCD41" w14:textId="77777777" w:rsidTr="00266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78ECF83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AC416C">
              <w:rPr>
                <w:rFonts w:ascii="Arial" w:eastAsia="Arial" w:hAnsi="Arial" w:cs="Arial"/>
                <w:color w:val="000000"/>
                <w:sz w:val="22"/>
                <w:szCs w:val="22"/>
              </w:rPr>
              <w:t>Vitamins and Supplements</w:t>
            </w:r>
          </w:p>
        </w:tc>
        <w:tc>
          <w:tcPr>
            <w:tcW w:w="1710" w:type="dxa"/>
          </w:tcPr>
          <w:p w14:paraId="1CBBBC25" w14:textId="60110F61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692D8BF7" w14:textId="7929B2A0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520" w:type="dxa"/>
            <w:vAlign w:val="center"/>
          </w:tcPr>
          <w:p w14:paraId="135F693C" w14:textId="4FB69591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 (0.3 - 1.6)</w:t>
            </w:r>
          </w:p>
        </w:tc>
        <w:tc>
          <w:tcPr>
            <w:tcW w:w="1080" w:type="dxa"/>
            <w:vAlign w:val="center"/>
          </w:tcPr>
          <w:p w14:paraId="4E54E8DB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2A75ED08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9130CB9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33990" w:rsidRPr="00345574" w14:paraId="19C910F3" w14:textId="77777777" w:rsidTr="000F2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FBBF321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F47567"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Other Lipid-Lowering Medication</w:t>
            </w:r>
          </w:p>
        </w:tc>
        <w:tc>
          <w:tcPr>
            <w:tcW w:w="1710" w:type="dxa"/>
          </w:tcPr>
          <w:p w14:paraId="386AECFD" w14:textId="0987E106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91281FE" w14:textId="2657E0B3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520" w:type="dxa"/>
            <w:vAlign w:val="center"/>
          </w:tcPr>
          <w:p w14:paraId="5611F68B" w14:textId="75848914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 (2.1 - 4.4)</w:t>
            </w:r>
          </w:p>
        </w:tc>
        <w:tc>
          <w:tcPr>
            <w:tcW w:w="1080" w:type="dxa"/>
          </w:tcPr>
          <w:p w14:paraId="0A2C0359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5589206F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8AE1785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DA901A5" w14:textId="77777777" w:rsidR="003B6017" w:rsidRDefault="003B6017"/>
    <w:sectPr w:rsidR="003B6017" w:rsidSect="00E85760">
      <w:type w:val="continuous"/>
      <w:pgSz w:w="15840" w:h="12240" w:orient="landscape" w:code="1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97660203">
    <w:abstractNumId w:val="1"/>
  </w:num>
  <w:num w:numId="2" w16cid:durableId="505561865">
    <w:abstractNumId w:val="2"/>
  </w:num>
  <w:num w:numId="3" w16cid:durableId="170413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55E"/>
    <w:rsid w:val="000479B9"/>
    <w:rsid w:val="001C324D"/>
    <w:rsid w:val="001F012F"/>
    <w:rsid w:val="0021735E"/>
    <w:rsid w:val="00345574"/>
    <w:rsid w:val="003B302E"/>
    <w:rsid w:val="003B6017"/>
    <w:rsid w:val="00471EFD"/>
    <w:rsid w:val="004E4FEB"/>
    <w:rsid w:val="00575AEE"/>
    <w:rsid w:val="00601377"/>
    <w:rsid w:val="00933990"/>
    <w:rsid w:val="009E555E"/>
    <w:rsid w:val="00AC1C0C"/>
    <w:rsid w:val="00AC7AB3"/>
    <w:rsid w:val="00AD35B2"/>
    <w:rsid w:val="00D12F4A"/>
    <w:rsid w:val="00DE6A7E"/>
    <w:rsid w:val="00DF1C6B"/>
    <w:rsid w:val="00E85760"/>
    <w:rsid w:val="00EA2D5C"/>
    <w:rsid w:val="00F13AD0"/>
    <w:rsid w:val="00F2065E"/>
    <w:rsid w:val="00FA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348B"/>
  <w15:docId w15:val="{8E51AB34-CE4C-48D5-A195-205612C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FEB"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PlainTable5">
    <w:name w:val="Plain Table 5"/>
    <w:basedOn w:val="TableNormal"/>
    <w:uiPriority w:val="99"/>
    <w:rsid w:val="0034557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799</Words>
  <Characters>4556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Mahady, Morrigan</dc:creator>
  <cp:keywords/>
  <dc:description/>
  <cp:lastModifiedBy>Mahady, Morrigan</cp:lastModifiedBy>
  <cp:revision>9</cp:revision>
  <dcterms:created xsi:type="dcterms:W3CDTF">2023-11-26T01:05:00Z</dcterms:created>
  <dcterms:modified xsi:type="dcterms:W3CDTF">2023-11-27T22:08:00Z</dcterms:modified>
  <cp:category/>
</cp:coreProperties>
</file>