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(25.5)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(19.8)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(25.0)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(12.5)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(7.8)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(4.7)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(2.1)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BAA2C4-1D7F-40E6-AE76-A8E56232FD8A}"/>
</file>

<file path=customXml/itemProps2.xml><?xml version="1.0" encoding="utf-8"?>
<ds:datastoreItem xmlns:ds="http://schemas.openxmlformats.org/officeDocument/2006/customXml" ds:itemID="{6FFB8B72-B0B6-4547-9BA3-E4A06278CE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2022-08-16T14:12:05Z</dcterms:modified>
  <cp:category/>
</cp:coreProperties>
</file>