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formatted_stats.x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formatted_stats.y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305 (100.0)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279 (100.0)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279 (91.8)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279 (100.0)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204 (69.4)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204 (75.3)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156 (55.9)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156 (60.2)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142 (53.8)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142 (57.7)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2021-08-02T17:30:12Z</dcterms:modified>
  <cp:category/>
</cp:coreProperties>
</file>