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 ( 9.8)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 (5.4)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37 (33.0)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48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49 (43.8)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55 (49.1)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63 (56.2)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60 (53.6)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(58.0)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68 (60.7)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70 (62.5)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74 (66.1)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2021-05-12T10:20:09Z</dcterms:modified>
  <cp:category/>
</cp:coreProperties>
</file>