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1928D5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03019B6E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1E254E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4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173D3C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2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7A624D3A" w:rsidR="005674B4" w:rsidRPr="005674B4" w:rsidRDefault="001E254E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December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08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 w:rsidR="00D802EB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2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 </w:t>
            </w:r>
            <w:r w:rsidR="00D802EB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:00</w:t>
            </w:r>
            <w:r w:rsidR="00D802EB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AM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– </w:t>
            </w:r>
            <w:r w:rsidR="00D802EB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0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A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121145546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49017E5C" w:rsidR="006F16B5" w:rsidRPr="006F16B5" w:rsidRDefault="007B23C3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commentRangeStart w:id="2"/>
            <w:r>
              <w:rPr>
                <w:rFonts w:ascii="Times New Roman" w:hAnsi="Times New Roman" w:cs="Times New Roman"/>
                <w:color w:val="000000" w:themeColor="text1"/>
              </w:rPr>
              <w:t>Placeholder</w:t>
            </w:r>
            <w:commentRangeEnd w:id="2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"/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2FDD3E3D" w:rsidR="006F16B5" w:rsidRPr="006F16B5" w:rsidRDefault="006F16B5" w:rsidP="007B23C3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1932610F" w14:textId="33CD3EBE" w:rsidR="00BB0031" w:rsidRPr="006F16B5" w:rsidRDefault="00BB0031" w:rsidP="002D77A4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3BE76FB" w14:textId="77777777" w:rsidR="005854DB" w:rsidRDefault="005854DB" w:rsidP="00713E4E"/>
    <w:p w14:paraId="69A80D25" w14:textId="6BA0EB92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5AB79A2F" w14:textId="53FFAA66" w:rsidR="00C03F4B" w:rsidRDefault="00C77B2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121145546" w:history="1">
            <w:r w:rsidR="00C03F4B" w:rsidRPr="00C356DC">
              <w:rPr>
                <w:rStyle w:val="Hyperlink"/>
                <w:noProof/>
              </w:rPr>
              <w:t>Action Items</w:t>
            </w:r>
            <w:r w:rsidR="00C03F4B">
              <w:rPr>
                <w:noProof/>
                <w:webHidden/>
              </w:rPr>
              <w:tab/>
            </w:r>
            <w:r w:rsidR="00C03F4B">
              <w:rPr>
                <w:noProof/>
                <w:webHidden/>
              </w:rPr>
              <w:fldChar w:fldCharType="begin"/>
            </w:r>
            <w:r w:rsidR="00C03F4B">
              <w:rPr>
                <w:noProof/>
                <w:webHidden/>
              </w:rPr>
              <w:instrText xml:space="preserve"> PAGEREF _Toc121145546 \h </w:instrText>
            </w:r>
            <w:r w:rsidR="00C03F4B">
              <w:rPr>
                <w:noProof/>
                <w:webHidden/>
              </w:rPr>
            </w:r>
            <w:r w:rsidR="00C03F4B">
              <w:rPr>
                <w:noProof/>
                <w:webHidden/>
              </w:rPr>
              <w:fldChar w:fldCharType="separate"/>
            </w:r>
            <w:r w:rsidR="00C03F4B">
              <w:rPr>
                <w:noProof/>
                <w:webHidden/>
              </w:rPr>
              <w:t>1</w:t>
            </w:r>
            <w:r w:rsidR="00C03F4B">
              <w:rPr>
                <w:noProof/>
                <w:webHidden/>
              </w:rPr>
              <w:fldChar w:fldCharType="end"/>
            </w:r>
          </w:hyperlink>
        </w:p>
        <w:p w14:paraId="50A2DE68" w14:textId="339C0428" w:rsidR="00C03F4B" w:rsidRDefault="001928D5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21145547" w:history="1">
            <w:r w:rsidR="00C03F4B" w:rsidRPr="00C356DC">
              <w:rPr>
                <w:rStyle w:val="Hyperlink"/>
                <w:noProof/>
              </w:rPr>
              <w:t>Study Participants</w:t>
            </w:r>
            <w:r w:rsidR="00C03F4B">
              <w:rPr>
                <w:noProof/>
                <w:webHidden/>
              </w:rPr>
              <w:tab/>
            </w:r>
            <w:r w:rsidR="00C03F4B">
              <w:rPr>
                <w:noProof/>
                <w:webHidden/>
              </w:rPr>
              <w:fldChar w:fldCharType="begin"/>
            </w:r>
            <w:r w:rsidR="00C03F4B">
              <w:rPr>
                <w:noProof/>
                <w:webHidden/>
              </w:rPr>
              <w:instrText xml:space="preserve"> PAGEREF _Toc121145547 \h </w:instrText>
            </w:r>
            <w:r w:rsidR="00C03F4B">
              <w:rPr>
                <w:noProof/>
                <w:webHidden/>
              </w:rPr>
            </w:r>
            <w:r w:rsidR="00C03F4B">
              <w:rPr>
                <w:noProof/>
                <w:webHidden/>
              </w:rPr>
              <w:fldChar w:fldCharType="separate"/>
            </w:r>
            <w:r w:rsidR="00C03F4B">
              <w:rPr>
                <w:noProof/>
                <w:webHidden/>
              </w:rPr>
              <w:t>3</w:t>
            </w:r>
            <w:r w:rsidR="00C03F4B">
              <w:rPr>
                <w:noProof/>
                <w:webHidden/>
              </w:rPr>
              <w:fldChar w:fldCharType="end"/>
            </w:r>
          </w:hyperlink>
        </w:p>
        <w:p w14:paraId="133B13C0" w14:textId="18A099C0" w:rsidR="00C03F4B" w:rsidRDefault="001928D5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21145548" w:history="1">
            <w:r w:rsidR="00C03F4B" w:rsidRPr="00C356DC">
              <w:rPr>
                <w:rStyle w:val="Hyperlink"/>
                <w:noProof/>
              </w:rPr>
              <w:t>Phone and ClinCard Breakdown</w:t>
            </w:r>
            <w:r w:rsidR="00C03F4B">
              <w:rPr>
                <w:noProof/>
                <w:webHidden/>
              </w:rPr>
              <w:tab/>
            </w:r>
            <w:r w:rsidR="00C03F4B">
              <w:rPr>
                <w:noProof/>
                <w:webHidden/>
              </w:rPr>
              <w:fldChar w:fldCharType="begin"/>
            </w:r>
            <w:r w:rsidR="00C03F4B">
              <w:rPr>
                <w:noProof/>
                <w:webHidden/>
              </w:rPr>
              <w:instrText xml:space="preserve"> PAGEREF _Toc121145548 \h </w:instrText>
            </w:r>
            <w:r w:rsidR="00C03F4B">
              <w:rPr>
                <w:noProof/>
                <w:webHidden/>
              </w:rPr>
            </w:r>
            <w:r w:rsidR="00C03F4B">
              <w:rPr>
                <w:noProof/>
                <w:webHidden/>
              </w:rPr>
              <w:fldChar w:fldCharType="separate"/>
            </w:r>
            <w:r w:rsidR="00C03F4B">
              <w:rPr>
                <w:noProof/>
                <w:webHidden/>
              </w:rPr>
              <w:t>4</w:t>
            </w:r>
            <w:r w:rsidR="00C03F4B">
              <w:rPr>
                <w:noProof/>
                <w:webHidden/>
              </w:rPr>
              <w:fldChar w:fldCharType="end"/>
            </w:r>
          </w:hyperlink>
        </w:p>
        <w:p w14:paraId="5C7169AA" w14:textId="658B4DDB" w:rsidR="00C03F4B" w:rsidRDefault="001928D5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21145549" w:history="1">
            <w:r w:rsidR="00C03F4B" w:rsidRPr="00C356DC">
              <w:rPr>
                <w:rStyle w:val="Hyperlink"/>
                <w:noProof/>
              </w:rPr>
              <w:t>Phone terminations</w:t>
            </w:r>
            <w:r w:rsidR="00C03F4B">
              <w:rPr>
                <w:noProof/>
                <w:webHidden/>
              </w:rPr>
              <w:tab/>
            </w:r>
            <w:r w:rsidR="00C03F4B">
              <w:rPr>
                <w:noProof/>
                <w:webHidden/>
              </w:rPr>
              <w:fldChar w:fldCharType="begin"/>
            </w:r>
            <w:r w:rsidR="00C03F4B">
              <w:rPr>
                <w:noProof/>
                <w:webHidden/>
              </w:rPr>
              <w:instrText xml:space="preserve"> PAGEREF _Toc121145549 \h </w:instrText>
            </w:r>
            <w:r w:rsidR="00C03F4B">
              <w:rPr>
                <w:noProof/>
                <w:webHidden/>
              </w:rPr>
            </w:r>
            <w:r w:rsidR="00C03F4B">
              <w:rPr>
                <w:noProof/>
                <w:webHidden/>
              </w:rPr>
              <w:fldChar w:fldCharType="separate"/>
            </w:r>
            <w:r w:rsidR="00C03F4B">
              <w:rPr>
                <w:noProof/>
                <w:webHidden/>
              </w:rPr>
              <w:t>5</w:t>
            </w:r>
            <w:r w:rsidR="00C03F4B">
              <w:rPr>
                <w:noProof/>
                <w:webHidden/>
              </w:rPr>
              <w:fldChar w:fldCharType="end"/>
            </w:r>
          </w:hyperlink>
        </w:p>
        <w:p w14:paraId="05EF9273" w14:textId="234BDB1D" w:rsidR="00C03F4B" w:rsidRDefault="001928D5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21145550" w:history="1">
            <w:r w:rsidR="00C03F4B" w:rsidRPr="00C356DC">
              <w:rPr>
                <w:rStyle w:val="Hyperlink"/>
                <w:noProof/>
              </w:rPr>
              <w:t>Visit Compliance</w:t>
            </w:r>
            <w:r w:rsidR="00C03F4B">
              <w:rPr>
                <w:noProof/>
                <w:webHidden/>
              </w:rPr>
              <w:tab/>
            </w:r>
            <w:r w:rsidR="00C03F4B">
              <w:rPr>
                <w:noProof/>
                <w:webHidden/>
              </w:rPr>
              <w:fldChar w:fldCharType="begin"/>
            </w:r>
            <w:r w:rsidR="00C03F4B">
              <w:rPr>
                <w:noProof/>
                <w:webHidden/>
              </w:rPr>
              <w:instrText xml:space="preserve"> PAGEREF _Toc121145550 \h </w:instrText>
            </w:r>
            <w:r w:rsidR="00C03F4B">
              <w:rPr>
                <w:noProof/>
                <w:webHidden/>
              </w:rPr>
            </w:r>
            <w:r w:rsidR="00C03F4B">
              <w:rPr>
                <w:noProof/>
                <w:webHidden/>
              </w:rPr>
              <w:fldChar w:fldCharType="separate"/>
            </w:r>
            <w:r w:rsidR="00C03F4B">
              <w:rPr>
                <w:noProof/>
                <w:webHidden/>
              </w:rPr>
              <w:t>6</w:t>
            </w:r>
            <w:r w:rsidR="00C03F4B">
              <w:rPr>
                <w:noProof/>
                <w:webHidden/>
              </w:rPr>
              <w:fldChar w:fldCharType="end"/>
            </w:r>
          </w:hyperlink>
        </w:p>
        <w:p w14:paraId="52D20AA3" w14:textId="450E68E5" w:rsidR="00C03F4B" w:rsidRDefault="001928D5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21145551" w:history="1">
            <w:r w:rsidR="00C03F4B" w:rsidRPr="00C356DC">
              <w:rPr>
                <w:rStyle w:val="Hyperlink"/>
                <w:noProof/>
              </w:rPr>
              <w:t>COVID -19</w:t>
            </w:r>
            <w:r w:rsidR="00C03F4B">
              <w:rPr>
                <w:noProof/>
                <w:webHidden/>
              </w:rPr>
              <w:tab/>
            </w:r>
            <w:r w:rsidR="00C03F4B">
              <w:rPr>
                <w:noProof/>
                <w:webHidden/>
              </w:rPr>
              <w:fldChar w:fldCharType="begin"/>
            </w:r>
            <w:r w:rsidR="00C03F4B">
              <w:rPr>
                <w:noProof/>
                <w:webHidden/>
              </w:rPr>
              <w:instrText xml:space="preserve"> PAGEREF _Toc121145551 \h </w:instrText>
            </w:r>
            <w:r w:rsidR="00C03F4B">
              <w:rPr>
                <w:noProof/>
                <w:webHidden/>
              </w:rPr>
            </w:r>
            <w:r w:rsidR="00C03F4B">
              <w:rPr>
                <w:noProof/>
                <w:webHidden/>
              </w:rPr>
              <w:fldChar w:fldCharType="separate"/>
            </w:r>
            <w:r w:rsidR="00C03F4B">
              <w:rPr>
                <w:noProof/>
                <w:webHidden/>
              </w:rPr>
              <w:t>7</w:t>
            </w:r>
            <w:r w:rsidR="00C03F4B">
              <w:rPr>
                <w:noProof/>
                <w:webHidden/>
              </w:rPr>
              <w:fldChar w:fldCharType="end"/>
            </w:r>
          </w:hyperlink>
        </w:p>
        <w:p w14:paraId="5EEEE648" w14:textId="53A54761" w:rsidR="00C03F4B" w:rsidRDefault="001928D5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21145552" w:history="1">
            <w:r w:rsidR="00C03F4B" w:rsidRPr="00C356DC">
              <w:rPr>
                <w:rStyle w:val="Hyperlink"/>
                <w:noProof/>
              </w:rPr>
              <w:t>EMA and Study Completion Rates</w:t>
            </w:r>
            <w:r w:rsidR="00C03F4B">
              <w:rPr>
                <w:noProof/>
                <w:webHidden/>
              </w:rPr>
              <w:tab/>
            </w:r>
            <w:r w:rsidR="00C03F4B">
              <w:rPr>
                <w:noProof/>
                <w:webHidden/>
              </w:rPr>
              <w:fldChar w:fldCharType="begin"/>
            </w:r>
            <w:r w:rsidR="00C03F4B">
              <w:rPr>
                <w:noProof/>
                <w:webHidden/>
              </w:rPr>
              <w:instrText xml:space="preserve"> PAGEREF _Toc121145552 \h </w:instrText>
            </w:r>
            <w:r w:rsidR="00C03F4B">
              <w:rPr>
                <w:noProof/>
                <w:webHidden/>
              </w:rPr>
            </w:r>
            <w:r w:rsidR="00C03F4B">
              <w:rPr>
                <w:noProof/>
                <w:webHidden/>
              </w:rPr>
              <w:fldChar w:fldCharType="separate"/>
            </w:r>
            <w:r w:rsidR="00C03F4B">
              <w:rPr>
                <w:noProof/>
                <w:webHidden/>
              </w:rPr>
              <w:t>8</w:t>
            </w:r>
            <w:r w:rsidR="00C03F4B">
              <w:rPr>
                <w:noProof/>
                <w:webHidden/>
              </w:rPr>
              <w:fldChar w:fldCharType="end"/>
            </w:r>
          </w:hyperlink>
        </w:p>
        <w:p w14:paraId="0E05348C" w14:textId="0281BFB6" w:rsidR="00C03F4B" w:rsidRDefault="001928D5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21145553" w:history="1">
            <w:r w:rsidR="00C03F4B" w:rsidRPr="00C356DC">
              <w:rPr>
                <w:rStyle w:val="Hyperlink"/>
                <w:noProof/>
              </w:rPr>
              <w:t>Arrests</w:t>
            </w:r>
            <w:r w:rsidR="00C03F4B">
              <w:rPr>
                <w:noProof/>
                <w:webHidden/>
              </w:rPr>
              <w:tab/>
            </w:r>
            <w:r w:rsidR="00C03F4B">
              <w:rPr>
                <w:noProof/>
                <w:webHidden/>
              </w:rPr>
              <w:fldChar w:fldCharType="begin"/>
            </w:r>
            <w:r w:rsidR="00C03F4B">
              <w:rPr>
                <w:noProof/>
                <w:webHidden/>
              </w:rPr>
              <w:instrText xml:space="preserve"> PAGEREF _Toc121145553 \h </w:instrText>
            </w:r>
            <w:r w:rsidR="00C03F4B">
              <w:rPr>
                <w:noProof/>
                <w:webHidden/>
              </w:rPr>
            </w:r>
            <w:r w:rsidR="00C03F4B">
              <w:rPr>
                <w:noProof/>
                <w:webHidden/>
              </w:rPr>
              <w:fldChar w:fldCharType="separate"/>
            </w:r>
            <w:r w:rsidR="00C03F4B">
              <w:rPr>
                <w:noProof/>
                <w:webHidden/>
              </w:rPr>
              <w:t>9</w:t>
            </w:r>
            <w:r w:rsidR="00C03F4B">
              <w:rPr>
                <w:noProof/>
                <w:webHidden/>
              </w:rPr>
              <w:fldChar w:fldCharType="end"/>
            </w:r>
          </w:hyperlink>
        </w:p>
        <w:p w14:paraId="78BD90E9" w14:textId="4C38EFCC" w:rsidR="00C03F4B" w:rsidRDefault="001928D5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21145554" w:history="1">
            <w:r w:rsidR="00C03F4B" w:rsidRPr="00C356DC">
              <w:rPr>
                <w:rStyle w:val="Hyperlink"/>
                <w:noProof/>
              </w:rPr>
              <w:t>Bridge Case Session Minutes</w:t>
            </w:r>
            <w:r w:rsidR="00C03F4B">
              <w:rPr>
                <w:noProof/>
                <w:webHidden/>
              </w:rPr>
              <w:tab/>
            </w:r>
            <w:r w:rsidR="00C03F4B">
              <w:rPr>
                <w:noProof/>
                <w:webHidden/>
              </w:rPr>
              <w:fldChar w:fldCharType="begin"/>
            </w:r>
            <w:r w:rsidR="00C03F4B">
              <w:rPr>
                <w:noProof/>
                <w:webHidden/>
              </w:rPr>
              <w:instrText xml:space="preserve"> PAGEREF _Toc121145554 \h </w:instrText>
            </w:r>
            <w:r w:rsidR="00C03F4B">
              <w:rPr>
                <w:noProof/>
                <w:webHidden/>
              </w:rPr>
            </w:r>
            <w:r w:rsidR="00C03F4B">
              <w:rPr>
                <w:noProof/>
                <w:webHidden/>
              </w:rPr>
              <w:fldChar w:fldCharType="separate"/>
            </w:r>
            <w:r w:rsidR="00C03F4B">
              <w:rPr>
                <w:noProof/>
                <w:webHidden/>
              </w:rPr>
              <w:t>10</w:t>
            </w:r>
            <w:r w:rsidR="00C03F4B">
              <w:rPr>
                <w:noProof/>
                <w:webHidden/>
              </w:rPr>
              <w:fldChar w:fldCharType="end"/>
            </w:r>
          </w:hyperlink>
        </w:p>
        <w:p w14:paraId="1B6D2160" w14:textId="208AE1C2" w:rsidR="00C03F4B" w:rsidRDefault="001928D5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21145555" w:history="1">
            <w:r w:rsidR="00C03F4B" w:rsidRPr="00C356DC">
              <w:rPr>
                <w:rStyle w:val="Hyperlink"/>
                <w:noProof/>
              </w:rPr>
              <w:t>Recruitment</w:t>
            </w:r>
            <w:r w:rsidR="00C03F4B">
              <w:rPr>
                <w:noProof/>
                <w:webHidden/>
              </w:rPr>
              <w:tab/>
            </w:r>
            <w:r w:rsidR="00C03F4B">
              <w:rPr>
                <w:noProof/>
                <w:webHidden/>
              </w:rPr>
              <w:fldChar w:fldCharType="begin"/>
            </w:r>
            <w:r w:rsidR="00C03F4B">
              <w:rPr>
                <w:noProof/>
                <w:webHidden/>
              </w:rPr>
              <w:instrText xml:space="preserve"> PAGEREF _Toc121145555 \h </w:instrText>
            </w:r>
            <w:r w:rsidR="00C03F4B">
              <w:rPr>
                <w:noProof/>
                <w:webHidden/>
              </w:rPr>
            </w:r>
            <w:r w:rsidR="00C03F4B">
              <w:rPr>
                <w:noProof/>
                <w:webHidden/>
              </w:rPr>
              <w:fldChar w:fldCharType="separate"/>
            </w:r>
            <w:r w:rsidR="00C03F4B">
              <w:rPr>
                <w:noProof/>
                <w:webHidden/>
              </w:rPr>
              <w:t>11</w:t>
            </w:r>
            <w:r w:rsidR="00C03F4B">
              <w:rPr>
                <w:noProof/>
                <w:webHidden/>
              </w:rPr>
              <w:fldChar w:fldCharType="end"/>
            </w:r>
          </w:hyperlink>
        </w:p>
        <w:p w14:paraId="10B0B32F" w14:textId="44A6148D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48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60862021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3" w:name="n_participants"/>
      <w:proofErr w:type="spellStart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n_participants</w:t>
      </w:r>
      <w:bookmarkEnd w:id="3"/>
      <w:proofErr w:type="spellEnd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4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date</w:t>
      </w:r>
      <w:bookmarkEnd w:id="4"/>
    </w:p>
    <w:p w14:paraId="395E21C0" w14:textId="70E55F2F" w:rsidR="00DB5C8D" w:rsidRDefault="00DB5C8D" w:rsidP="00713E4E">
      <w:pPr>
        <w:pStyle w:val="Heading1"/>
      </w:pPr>
      <w:bookmarkStart w:id="5" w:name="_Toc121145547"/>
      <w:r w:rsidRPr="00DB5C8D">
        <w:t>Study Participants</w:t>
      </w:r>
      <w:bookmarkEnd w:id="5"/>
      <w:r w:rsidRPr="00DB5C8D">
        <w:t xml:space="preserve"> </w:t>
      </w:r>
    </w:p>
    <w:p w14:paraId="2A53C6D5" w14:textId="148B87A1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26295E17" w14:textId="4055885B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p w14:paraId="0E2C34F1" w14:textId="3CD9F04E" w:rsidR="00E033D8" w:rsidRDefault="00B70C54" w:rsidP="00E033D8">
      <w:pPr>
        <w:rPr>
          <w:rFonts w:ascii="Times New Roman" w:hAnsi="Times New Roman" w:cs="Times New Roman"/>
          <w:color w:val="auto"/>
          <w:sz w:val="22"/>
        </w:rPr>
      </w:pPr>
      <w:bookmarkStart w:id="6" w:name="table_demographics"/>
      <w:proofErr w:type="spellStart"/>
      <w:r>
        <w:rPr>
          <w:rFonts w:ascii="Times New Roman" w:hAnsi="Times New Roman" w:cs="Times New Roman"/>
          <w:color w:val="auto"/>
          <w:sz w:val="22"/>
        </w:rPr>
        <w:t>table</w:t>
      </w:r>
      <w:r w:rsidR="0039637E">
        <w:rPr>
          <w:rFonts w:ascii="Times New Roman" w:hAnsi="Times New Roman" w:cs="Times New Roman"/>
          <w:color w:val="auto"/>
          <w:sz w:val="22"/>
        </w:rPr>
        <w:t>_demographics</w:t>
      </w:r>
      <w:bookmarkEnd w:id="6"/>
      <w:proofErr w:type="spellEnd"/>
    </w:p>
    <w:p w14:paraId="7A9CEE68" w14:textId="7172FAF9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63131193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3760F55E" w14:textId="4C0F4FD4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commentRangeStart w:id="7"/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</w:t>
      </w:r>
      <w:commentRangeEnd w:id="7"/>
      <w:r w:rsidR="00744C8A">
        <w:rPr>
          <w:rStyle w:val="CommentReference"/>
          <w:rFonts w:ascii="Cambria" w:eastAsia="Cambria" w:hAnsi="Cambria" w:cs="Cambria"/>
          <w:color w:val="auto"/>
        </w:rPr>
        <w:commentReference w:id="7"/>
      </w:r>
      <w:r w:rsidRPr="00CF3B8A">
        <w:rPr>
          <w:rFonts w:ascii="Times New Roman" w:hAnsi="Times New Roman" w:cs="Times New Roman"/>
          <w:b/>
          <w:bCs/>
          <w:color w:val="auto"/>
          <w:sz w:val="22"/>
        </w:rPr>
        <w:t xml:space="preserve">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p w14:paraId="3110B21F" w14:textId="4A5AB8E6" w:rsidR="00A70430" w:rsidRPr="007E73CE" w:rsidRDefault="00DB5BCE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8" w:name="table_screen_out"/>
      <w:proofErr w:type="spellStart"/>
      <w:r w:rsidRPr="007E73CE">
        <w:rPr>
          <w:rFonts w:ascii="Times New Roman" w:hAnsi="Times New Roman" w:cs="Times New Roman"/>
          <w:color w:val="000000" w:themeColor="text1"/>
          <w:sz w:val="22"/>
        </w:rPr>
        <w:t>table_screen_out</w:t>
      </w:r>
      <w:bookmarkEnd w:id="8"/>
      <w:proofErr w:type="spellEnd"/>
    </w:p>
    <w:p w14:paraId="2B998285" w14:textId="00E160FB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>1. This number is larger than the total number of people screened-out because each person could have been screened out for multiple reasons.</w:t>
      </w: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48"/>
      </w:pPr>
    </w:p>
    <w:p w14:paraId="4149EFE2" w14:textId="55183066" w:rsidR="00CA2A20" w:rsidRDefault="009E56BD" w:rsidP="00713E4E">
      <w:pPr>
        <w:pStyle w:val="Heading1"/>
      </w:pPr>
      <w:bookmarkStart w:id="9" w:name="_Toc121145548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9"/>
    </w:p>
    <w:p w14:paraId="48D553C7" w14:textId="29E1F698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965"/>
      </w:tblGrid>
      <w:tr w:rsidR="00913D19" w:rsidRPr="00F15BDF" w14:paraId="41F5F827" w14:textId="77777777" w:rsidTr="001A5878">
        <w:trPr>
          <w:trHeight w:val="346"/>
        </w:trPr>
        <w:tc>
          <w:tcPr>
            <w:tcW w:w="9641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1A5878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697" w:type="dxa"/>
            <w:tcBorders>
              <w:top w:val="single" w:sz="4" w:space="0" w:color="auto"/>
            </w:tcBorders>
          </w:tcPr>
          <w:p w14:paraId="2161A191" w14:textId="4DA1C962" w:rsidR="00913D19" w:rsidRPr="00F15BDF" w:rsidRDefault="00D702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0" w:name="t3_tot_clin_card_dist"/>
            <w:r w:rsidRPr="00D702A8">
              <w:rPr>
                <w:rFonts w:ascii="Times New Roman" w:eastAsia="Times New Roman" w:hAnsi="Times New Roman" w:cs="Times New Roman"/>
                <w:color w:val="auto"/>
                <w:sz w:val="22"/>
              </w:rPr>
              <w:t>t3_tot_clin_card_dist</w:t>
            </w:r>
            <w:bookmarkEnd w:id="10"/>
          </w:p>
        </w:tc>
      </w:tr>
      <w:tr w:rsidR="00913D19" w:rsidRPr="00F15BDF" w14:paraId="3EAD16D9" w14:textId="77777777" w:rsidTr="001A5878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697" w:type="dxa"/>
          </w:tcPr>
          <w:p w14:paraId="38A57603" w14:textId="495B1FA5" w:rsidR="00913D19" w:rsidRPr="00F15BDF" w:rsidRDefault="009B7DF9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1" w:name="t3_tot_n_part_clincard_replace"/>
            <w:r w:rsidRPr="009B7DF9">
              <w:rPr>
                <w:rFonts w:ascii="Times New Roman" w:eastAsia="Times New Roman" w:hAnsi="Times New Roman" w:cs="Times New Roman"/>
                <w:color w:val="auto"/>
                <w:sz w:val="22"/>
              </w:rPr>
              <w:t>t3_tot_n_part_clincard_replace</w:t>
            </w:r>
            <w:bookmarkEnd w:id="11"/>
          </w:p>
        </w:tc>
      </w:tr>
      <w:tr w:rsidR="00913D19" w:rsidRPr="00F15BDF" w14:paraId="6F5F0BE8" w14:textId="77777777" w:rsidTr="001A5878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697" w:type="dxa"/>
          </w:tcPr>
          <w:p w14:paraId="20581D0C" w14:textId="3E11B33D" w:rsidR="00913D19" w:rsidRPr="00F15BDF" w:rsidRDefault="009B7DF9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2" w:name="t3_tot_phones_dist"/>
            <w:r w:rsidRPr="009B7DF9">
              <w:rPr>
                <w:rFonts w:ascii="Times New Roman" w:eastAsia="Times New Roman" w:hAnsi="Times New Roman" w:cs="Times New Roman"/>
                <w:color w:val="auto"/>
                <w:sz w:val="22"/>
              </w:rPr>
              <w:t>t3_tot_phones_dist</w:t>
            </w:r>
            <w:bookmarkEnd w:id="12"/>
          </w:p>
        </w:tc>
      </w:tr>
      <w:tr w:rsidR="00913D19" w:rsidRPr="00F15BDF" w14:paraId="198D4FF7" w14:textId="77777777" w:rsidTr="001A5878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697" w:type="dxa"/>
            <w:tcBorders>
              <w:bottom w:val="single" w:sz="4" w:space="0" w:color="auto"/>
            </w:tcBorders>
          </w:tcPr>
          <w:p w14:paraId="5FE9707D" w14:textId="1170F746" w:rsidR="00913D19" w:rsidRPr="00F15BDF" w:rsidRDefault="009A43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3" w:name="t3_tot_n_part_phone_replace"/>
            <w:r w:rsidRPr="009A433A">
              <w:rPr>
                <w:rFonts w:ascii="Times New Roman" w:eastAsia="Times New Roman" w:hAnsi="Times New Roman" w:cs="Times New Roman"/>
                <w:color w:val="auto"/>
                <w:sz w:val="22"/>
              </w:rPr>
              <w:t>t3_tot_n_part_phone_replace</w:t>
            </w:r>
            <w:bookmarkEnd w:id="13"/>
          </w:p>
        </w:tc>
      </w:tr>
      <w:tr w:rsidR="001A5878" w:rsidRPr="00F15BDF" w14:paraId="2B63EF76" w14:textId="77777777" w:rsidTr="001A5878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4780E9FD" w14:textId="787407F9" w:rsidR="001A5878" w:rsidRPr="00F15BDF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1 replacement card (2 total cards)</w:t>
            </w:r>
          </w:p>
        </w:tc>
        <w:tc>
          <w:tcPr>
            <w:tcW w:w="2697" w:type="dxa"/>
            <w:tcBorders>
              <w:top w:val="single" w:sz="4" w:space="0" w:color="auto"/>
            </w:tcBorders>
          </w:tcPr>
          <w:p w14:paraId="379D5F75" w14:textId="0A1E461D" w:rsidR="001A5878" w:rsidRDefault="001A587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4" w:name="t3_n_clincard_replacements"/>
            <w:bookmarkStart w:id="15" w:name="t3_n_clincard_replacements_1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t3_n_clincard_replacements</w:t>
            </w:r>
            <w:bookmarkEnd w:id="14"/>
            <w:r w:rsidR="007F6C08">
              <w:rPr>
                <w:rFonts w:ascii="Times New Roman" w:eastAsia="Times New Roman" w:hAnsi="Times New Roman" w:cs="Times New Roman"/>
                <w:color w:val="auto"/>
                <w:sz w:val="22"/>
              </w:rPr>
              <w:t>_</w:t>
            </w:r>
            <w:r w:rsidR="00DD2F3A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bookmarkEnd w:id="15"/>
          </w:p>
        </w:tc>
      </w:tr>
      <w:tr w:rsidR="001A5878" w:rsidRPr="00F15BDF" w14:paraId="319C8068" w14:textId="77777777" w:rsidTr="001A5878">
        <w:trPr>
          <w:trHeight w:val="346"/>
        </w:trPr>
        <w:tc>
          <w:tcPr>
            <w:tcW w:w="6944" w:type="dxa"/>
          </w:tcPr>
          <w:p w14:paraId="471B0A8A" w14:textId="43F7271E" w:rsidR="001A5878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2 replacement card (3 total cards)</w:t>
            </w:r>
          </w:p>
        </w:tc>
        <w:tc>
          <w:tcPr>
            <w:tcW w:w="2697" w:type="dxa"/>
          </w:tcPr>
          <w:p w14:paraId="73702DDE" w14:textId="35FA2548" w:rsidR="001A5878" w:rsidRDefault="00DD2F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6" w:name="t3_n_clincard_replacements_2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t3_n_clincard_replacements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_2</w:t>
            </w:r>
            <w:bookmarkEnd w:id="16"/>
          </w:p>
        </w:tc>
      </w:tr>
      <w:tr w:rsidR="001A5878" w:rsidRPr="00F15BDF" w14:paraId="402DEFA0" w14:textId="77777777" w:rsidTr="001A5878">
        <w:trPr>
          <w:trHeight w:val="346"/>
        </w:trPr>
        <w:tc>
          <w:tcPr>
            <w:tcW w:w="6944" w:type="dxa"/>
          </w:tcPr>
          <w:p w14:paraId="76F3088A" w14:textId="5A06BF38" w:rsidR="001A5878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3 replacement card (4 total cards)</w:t>
            </w:r>
          </w:p>
        </w:tc>
        <w:tc>
          <w:tcPr>
            <w:tcW w:w="2697" w:type="dxa"/>
          </w:tcPr>
          <w:p w14:paraId="649B9848" w14:textId="19196815" w:rsidR="001A5878" w:rsidRDefault="00DD2F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7" w:name="t3_n_clincard_replacements_3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t3_n_clincard_replacements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_3</w:t>
            </w:r>
            <w:bookmarkEnd w:id="17"/>
          </w:p>
        </w:tc>
      </w:tr>
      <w:tr w:rsidR="001A5878" w:rsidRPr="00F15BDF" w14:paraId="29C45C9E" w14:textId="77777777" w:rsidTr="001A5878">
        <w:trPr>
          <w:trHeight w:val="346"/>
        </w:trPr>
        <w:tc>
          <w:tcPr>
            <w:tcW w:w="6944" w:type="dxa"/>
          </w:tcPr>
          <w:p w14:paraId="2944ED8F" w14:textId="02F98895" w:rsidR="001A5878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4 replacement card (5 total cards)</w:t>
            </w:r>
          </w:p>
        </w:tc>
        <w:tc>
          <w:tcPr>
            <w:tcW w:w="2697" w:type="dxa"/>
          </w:tcPr>
          <w:p w14:paraId="545A5D91" w14:textId="5B3AC11B" w:rsidR="001A5878" w:rsidRDefault="00DD2F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8" w:name="t3_n_clincard_replacements_4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t3_n_clincard_replacements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_4</w:t>
            </w:r>
            <w:bookmarkEnd w:id="18"/>
          </w:p>
        </w:tc>
      </w:tr>
      <w:tr w:rsidR="001A5878" w:rsidRPr="00F15BDF" w14:paraId="276F0FE0" w14:textId="77777777" w:rsidTr="001A5878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5B68F416" w14:textId="6A0194B2" w:rsidR="001A5878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5</w:t>
            </w:r>
            <w:r w:rsidR="001A46D5">
              <w:rPr>
                <w:rFonts w:ascii="Times New Roman" w:eastAsia="Times New Roman" w:hAnsi="Times New Roman" w:cs="Times New Roman"/>
                <w:color w:val="auto"/>
                <w:sz w:val="22"/>
              </w:rPr>
              <w:t>+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 card (6 total cards)</w:t>
            </w:r>
          </w:p>
        </w:tc>
        <w:tc>
          <w:tcPr>
            <w:tcW w:w="2697" w:type="dxa"/>
            <w:tcBorders>
              <w:bottom w:val="single" w:sz="4" w:space="0" w:color="auto"/>
            </w:tcBorders>
          </w:tcPr>
          <w:p w14:paraId="6468E6E7" w14:textId="2D71A4D5" w:rsidR="001A5878" w:rsidRDefault="00DD2F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9" w:name="t3_n_clincard_replacements_5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t3_n_clincard_replacements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_5</w:t>
            </w:r>
            <w:bookmarkEnd w:id="19"/>
          </w:p>
        </w:tc>
      </w:tr>
    </w:tbl>
    <w:p w14:paraId="7D467C75" w14:textId="69C2837B" w:rsidR="00F15BDF" w:rsidRDefault="00F15BDF" w:rsidP="00713E4E"/>
    <w:p w14:paraId="663B00A4" w14:textId="424F946C" w:rsidR="00F15BDF" w:rsidRDefault="00F15BDF" w:rsidP="00713E4E"/>
    <w:p w14:paraId="7DEE5844" w14:textId="77777777" w:rsidR="008B21F8" w:rsidRDefault="008B21F8" w:rsidP="00713E4E"/>
    <w:p w14:paraId="62220619" w14:textId="77777777" w:rsidR="008B21F8" w:rsidRDefault="008B21F8" w:rsidP="00713E4E"/>
    <w:p w14:paraId="10448B5C" w14:textId="77777777" w:rsidR="008B21F8" w:rsidRDefault="008B21F8" w:rsidP="00713E4E"/>
    <w:p w14:paraId="7A0ABCAD" w14:textId="77777777" w:rsidR="008B21F8" w:rsidRDefault="008B21F8" w:rsidP="00713E4E"/>
    <w:p w14:paraId="4338926E" w14:textId="77777777" w:rsidR="008B21F8" w:rsidRDefault="008B21F8" w:rsidP="00713E4E"/>
    <w:p w14:paraId="6CFADD34" w14:textId="77777777" w:rsidR="00D36AA1" w:rsidRDefault="00D36AA1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9"/>
        <w:gridCol w:w="3601"/>
      </w:tblGrid>
      <w:tr w:rsidR="0018571C" w14:paraId="7371510A" w14:textId="77777777" w:rsidTr="005E22E9">
        <w:tc>
          <w:tcPr>
            <w:tcW w:w="6479" w:type="dxa"/>
            <w:tcBorders>
              <w:bottom w:val="single" w:sz="4" w:space="0" w:color="auto"/>
            </w:tcBorders>
          </w:tcPr>
          <w:p w14:paraId="0D15D70E" w14:textId="478B8AA4" w:rsidR="0018571C" w:rsidRDefault="006E52DF" w:rsidP="00713E4E"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</w:t>
            </w:r>
          </w:p>
        </w:tc>
        <w:tc>
          <w:tcPr>
            <w:tcW w:w="3601" w:type="dxa"/>
            <w:tcBorders>
              <w:bottom w:val="single" w:sz="4" w:space="0" w:color="auto"/>
            </w:tcBorders>
          </w:tcPr>
          <w:p w14:paraId="19E7FA12" w14:textId="77777777" w:rsidR="0018571C" w:rsidRDefault="0018571C" w:rsidP="00524C42">
            <w:pPr>
              <w:jc w:val="center"/>
            </w:pPr>
          </w:p>
        </w:tc>
      </w:tr>
      <w:tr w:rsidR="0018571C" w14:paraId="34031767" w14:textId="77777777" w:rsidTr="005E22E9">
        <w:tc>
          <w:tcPr>
            <w:tcW w:w="6479" w:type="dxa"/>
            <w:tcBorders>
              <w:top w:val="single" w:sz="4" w:space="0" w:color="auto"/>
            </w:tcBorders>
          </w:tcPr>
          <w:p w14:paraId="5D3ED7EE" w14:textId="77777777" w:rsidR="0018571C" w:rsidRDefault="0018571C" w:rsidP="00713E4E"/>
        </w:tc>
        <w:tc>
          <w:tcPr>
            <w:tcW w:w="3601" w:type="dxa"/>
            <w:tcBorders>
              <w:top w:val="single" w:sz="4" w:space="0" w:color="auto"/>
              <w:bottom w:val="single" w:sz="4" w:space="0" w:color="auto"/>
            </w:tcBorders>
          </w:tcPr>
          <w:p w14:paraId="4EEEA37F" w14:textId="6C5670CE" w:rsidR="0018571C" w:rsidRDefault="008B21F8" w:rsidP="00524C42">
            <w:pPr>
              <w:jc w:val="center"/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524C42" w14:paraId="4E8B7439" w14:textId="77777777" w:rsidTr="005E22E9">
        <w:tc>
          <w:tcPr>
            <w:tcW w:w="6479" w:type="dxa"/>
            <w:tcBorders>
              <w:bottom w:val="single" w:sz="4" w:space="0" w:color="auto"/>
            </w:tcBorders>
            <w:vAlign w:val="center"/>
          </w:tcPr>
          <w:p w14:paraId="75A5A334" w14:textId="3C773051" w:rsidR="00524C42" w:rsidRDefault="00524C42" w:rsidP="00524C42"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Total </w:t>
            </w:r>
            <w:r w:rsidR="001812E7">
              <w:rPr>
                <w:rFonts w:ascii="Times New Roman" w:hAnsi="Times New Roman" w:cs="Times New Roman"/>
                <w:color w:val="auto"/>
                <w:sz w:val="22"/>
              </w:rPr>
              <w:t>number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phones distributed overall</w:t>
            </w:r>
          </w:p>
        </w:tc>
        <w:tc>
          <w:tcPr>
            <w:tcW w:w="3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730B75" w14:textId="2E07E8BF" w:rsidR="00524C42" w:rsidRDefault="00E3592E" w:rsidP="00524C42">
            <w:pPr>
              <w:jc w:val="center"/>
            </w:pPr>
            <w:bookmarkStart w:id="20" w:name="t4_n_phones_distributed"/>
            <w:r>
              <w:rPr>
                <w:rFonts w:ascii="Times New Roman" w:hAnsi="Times New Roman" w:cs="Times New Roman"/>
                <w:color w:val="auto"/>
                <w:sz w:val="22"/>
              </w:rPr>
              <w:t>t4_n_phones_distributed</w:t>
            </w:r>
            <w:bookmarkEnd w:id="20"/>
          </w:p>
        </w:tc>
      </w:tr>
      <w:tr w:rsidR="00524C42" w14:paraId="4BE03F4E" w14:textId="77777777" w:rsidTr="005E22E9">
        <w:tc>
          <w:tcPr>
            <w:tcW w:w="6479" w:type="dxa"/>
            <w:tcBorders>
              <w:top w:val="single" w:sz="4" w:space="0" w:color="auto"/>
            </w:tcBorders>
            <w:vAlign w:val="center"/>
          </w:tcPr>
          <w:p w14:paraId="56F69E20" w14:textId="64CC03BC" w:rsidR="00524C42" w:rsidRDefault="00524C42" w:rsidP="00524C42"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Total </w:t>
            </w:r>
            <w:r w:rsidR="001812E7">
              <w:rPr>
                <w:rFonts w:ascii="Times New Roman" w:hAnsi="Times New Roman" w:cs="Times New Roman"/>
                <w:color w:val="auto"/>
                <w:sz w:val="22"/>
              </w:rPr>
              <w:t>number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in phone groups</w:t>
            </w:r>
          </w:p>
        </w:tc>
        <w:tc>
          <w:tcPr>
            <w:tcW w:w="3601" w:type="dxa"/>
            <w:tcBorders>
              <w:top w:val="single" w:sz="4" w:space="0" w:color="auto"/>
            </w:tcBorders>
            <w:vAlign w:val="center"/>
          </w:tcPr>
          <w:p w14:paraId="4E1D0F49" w14:textId="26335F77" w:rsidR="00524C42" w:rsidRDefault="00E3592E" w:rsidP="00524C42">
            <w:pPr>
              <w:jc w:val="center"/>
            </w:pPr>
            <w:bookmarkStart w:id="21" w:name="t4_n_in_phone_groups"/>
            <w:r>
              <w:rPr>
                <w:rFonts w:ascii="Times New Roman" w:hAnsi="Times New Roman" w:cs="Times New Roman"/>
                <w:color w:val="auto"/>
                <w:sz w:val="22"/>
              </w:rPr>
              <w:t>t4_n_in_phone_groups</w:t>
            </w:r>
            <w:bookmarkEnd w:id="21"/>
          </w:p>
        </w:tc>
      </w:tr>
      <w:tr w:rsidR="00524C42" w14:paraId="3A1273BF" w14:textId="77777777" w:rsidTr="005E22E9">
        <w:tc>
          <w:tcPr>
            <w:tcW w:w="6479" w:type="dxa"/>
            <w:vAlign w:val="center"/>
          </w:tcPr>
          <w:p w14:paraId="74E980BA" w14:textId="3115C90E" w:rsidR="00524C42" w:rsidRDefault="00524C42" w:rsidP="00524C42"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Total </w:t>
            </w:r>
            <w:r w:rsidR="001812E7">
              <w:rPr>
                <w:rFonts w:ascii="Times New Roman" w:hAnsi="Times New Roman" w:cs="Times New Roman"/>
                <w:color w:val="auto"/>
                <w:sz w:val="22"/>
              </w:rPr>
              <w:t>number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w/ phone replacements</w:t>
            </w:r>
          </w:p>
        </w:tc>
        <w:tc>
          <w:tcPr>
            <w:tcW w:w="3601" w:type="dxa"/>
            <w:vAlign w:val="center"/>
          </w:tcPr>
          <w:p w14:paraId="3CFC6744" w14:textId="4F9DBC53" w:rsidR="00524C42" w:rsidRDefault="00E3592E" w:rsidP="00524C42">
            <w:pPr>
              <w:jc w:val="center"/>
            </w:pPr>
            <w:bookmarkStart w:id="22" w:name="t4_n_in_phone_replacements"/>
            <w:r>
              <w:rPr>
                <w:rFonts w:ascii="Times New Roman" w:hAnsi="Times New Roman" w:cs="Times New Roman"/>
                <w:color w:val="auto"/>
                <w:sz w:val="22"/>
              </w:rPr>
              <w:t>t4_n_in_phone_replacements</w:t>
            </w:r>
            <w:bookmarkEnd w:id="22"/>
          </w:p>
        </w:tc>
      </w:tr>
      <w:tr w:rsidR="00524C42" w14:paraId="7AC79A85" w14:textId="77777777" w:rsidTr="005E22E9">
        <w:tc>
          <w:tcPr>
            <w:tcW w:w="6479" w:type="dxa"/>
            <w:vAlign w:val="center"/>
          </w:tcPr>
          <w:p w14:paraId="70EF2A45" w14:textId="06D7E8A8" w:rsidR="00524C42" w:rsidRDefault="002505E1" w:rsidP="00524C42">
            <w:r>
              <w:rPr>
                <w:rFonts w:ascii="Times New Roman" w:hAnsi="Times New Roman" w:cs="Times New Roman"/>
                <w:color w:val="auto"/>
                <w:sz w:val="22"/>
              </w:rPr>
              <w:t>Total number</w:t>
            </w:r>
            <w:r w:rsidR="00524C42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w/ phone replacement (</w:t>
            </w:r>
            <w:r w:rsidR="00524C42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="00524C42"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601" w:type="dxa"/>
            <w:vAlign w:val="center"/>
          </w:tcPr>
          <w:p w14:paraId="223588A3" w14:textId="3D5D0A8E" w:rsidR="00524C42" w:rsidRDefault="00E3592E" w:rsidP="00524C42">
            <w:pPr>
              <w:jc w:val="center"/>
            </w:pPr>
            <w:bookmarkStart w:id="23" w:name="t4_n_in_phone_replacements_ucm_sp"/>
            <w:r>
              <w:rPr>
                <w:rFonts w:ascii="Times New Roman" w:hAnsi="Times New Roman" w:cs="Times New Roman"/>
                <w:color w:val="auto"/>
                <w:sz w:val="22"/>
              </w:rPr>
              <w:t>t4_n_in_phone_replacements_ucm_sp</w:t>
            </w:r>
            <w:bookmarkEnd w:id="23"/>
          </w:p>
        </w:tc>
      </w:tr>
      <w:tr w:rsidR="00524C42" w14:paraId="25B2BF51" w14:textId="77777777" w:rsidTr="005E22E9">
        <w:tc>
          <w:tcPr>
            <w:tcW w:w="6479" w:type="dxa"/>
            <w:vAlign w:val="center"/>
          </w:tcPr>
          <w:p w14:paraId="567FE131" w14:textId="2F69FDA0" w:rsidR="00524C42" w:rsidRDefault="002505E1" w:rsidP="00524C42">
            <w:r>
              <w:rPr>
                <w:rFonts w:ascii="Times New Roman" w:hAnsi="Times New Roman" w:cs="Times New Roman"/>
                <w:color w:val="auto"/>
                <w:sz w:val="22"/>
              </w:rPr>
              <w:t>Total number</w:t>
            </w:r>
            <w:r w:rsidR="00524C42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w/ phone replacement (</w:t>
            </w:r>
            <w:r w:rsidR="00524C42"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="00524C42"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601" w:type="dxa"/>
            <w:vAlign w:val="center"/>
          </w:tcPr>
          <w:p w14:paraId="02EEFED4" w14:textId="2B69943F" w:rsidR="00524C42" w:rsidRDefault="00E3592E" w:rsidP="00524C42">
            <w:pPr>
              <w:jc w:val="center"/>
            </w:pPr>
            <w:bookmarkStart w:id="24" w:name="t4_n_in_phone_replacements_l2c"/>
            <w:r>
              <w:rPr>
                <w:rFonts w:ascii="Times New Roman" w:hAnsi="Times New Roman" w:cs="Times New Roman"/>
                <w:color w:val="auto"/>
                <w:sz w:val="22"/>
              </w:rPr>
              <w:t>t4_n_in_phone_replacements_l2c</w:t>
            </w:r>
            <w:bookmarkEnd w:id="24"/>
          </w:p>
        </w:tc>
      </w:tr>
      <w:tr w:rsidR="00D934D1" w14:paraId="227AEAE1" w14:textId="77777777" w:rsidTr="005E22E9">
        <w:tc>
          <w:tcPr>
            <w:tcW w:w="6479" w:type="dxa"/>
            <w:vAlign w:val="center"/>
          </w:tcPr>
          <w:p w14:paraId="3B1E6F74" w14:textId="754B1CA5" w:rsidR="00D934D1" w:rsidRDefault="001265A0" w:rsidP="00524C42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Total number of participants in UCM+SP w/ 1 phone replacement                                                                </w:t>
            </w:r>
          </w:p>
        </w:tc>
        <w:tc>
          <w:tcPr>
            <w:tcW w:w="3601" w:type="dxa"/>
            <w:vAlign w:val="center"/>
          </w:tcPr>
          <w:p w14:paraId="19A678F4" w14:textId="550F40AF" w:rsidR="00D934D1" w:rsidRDefault="005E22E9" w:rsidP="00524C42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bookmarkStart w:id="25" w:name="t4_n_1_phone_replacement_ucm"/>
            <w:r>
              <w:rPr>
                <w:rFonts w:ascii="Times New Roman" w:hAnsi="Times New Roman" w:cs="Times New Roman"/>
                <w:color w:val="auto"/>
                <w:sz w:val="22"/>
              </w:rPr>
              <w:t>t4_n_1_phone_replacement_ucm</w:t>
            </w:r>
            <w:bookmarkEnd w:id="25"/>
          </w:p>
        </w:tc>
      </w:tr>
      <w:tr w:rsidR="005E22E9" w14:paraId="73D54158" w14:textId="77777777" w:rsidTr="005E22E9">
        <w:tc>
          <w:tcPr>
            <w:tcW w:w="6479" w:type="dxa"/>
            <w:vAlign w:val="center"/>
          </w:tcPr>
          <w:p w14:paraId="5CFEB021" w14:textId="7448B9E8" w:rsidR="005E22E9" w:rsidRDefault="005E22E9" w:rsidP="005E22E9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Total number of participants in L2C w/ 1 phone replacement                           </w:t>
            </w:r>
          </w:p>
        </w:tc>
        <w:tc>
          <w:tcPr>
            <w:tcW w:w="3601" w:type="dxa"/>
            <w:vAlign w:val="center"/>
          </w:tcPr>
          <w:p w14:paraId="31B7D0E2" w14:textId="5C2A5EB9" w:rsidR="005E22E9" w:rsidRDefault="005E22E9" w:rsidP="005E22E9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bookmarkStart w:id="26" w:name="t4_n_1_phone_replacement_l2c"/>
            <w:r>
              <w:rPr>
                <w:rFonts w:ascii="Times New Roman" w:hAnsi="Times New Roman" w:cs="Times New Roman"/>
                <w:color w:val="auto"/>
                <w:sz w:val="22"/>
              </w:rPr>
              <w:t>t4_</w:t>
            </w:r>
            <w:r w:rsidR="00E2722D">
              <w:rPr>
                <w:rFonts w:ascii="Times New Roman" w:hAnsi="Times New Roman" w:cs="Times New Roman"/>
                <w:color w:val="auto"/>
                <w:sz w:val="22"/>
              </w:rPr>
              <w:t>n_1_phone_replacement_l2c</w:t>
            </w:r>
            <w:bookmarkEnd w:id="26"/>
          </w:p>
        </w:tc>
      </w:tr>
      <w:tr w:rsidR="005E22E9" w14:paraId="49114E97" w14:textId="77777777" w:rsidTr="005E22E9">
        <w:tc>
          <w:tcPr>
            <w:tcW w:w="6479" w:type="dxa"/>
            <w:vAlign w:val="center"/>
          </w:tcPr>
          <w:p w14:paraId="55625806" w14:textId="299ABBC9" w:rsidR="005E22E9" w:rsidRDefault="005E22E9" w:rsidP="005E22E9">
            <w:r>
              <w:rPr>
                <w:rFonts w:ascii="Times New Roman" w:hAnsi="Times New Roman" w:cs="Times New Roman"/>
                <w:color w:val="auto"/>
                <w:sz w:val="22"/>
              </w:rPr>
              <w:t>Total number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in UCM+SP w/ &gt;1 phone replacement</w:t>
            </w:r>
          </w:p>
        </w:tc>
        <w:tc>
          <w:tcPr>
            <w:tcW w:w="3601" w:type="dxa"/>
            <w:vAlign w:val="center"/>
          </w:tcPr>
          <w:p w14:paraId="38D7C79B" w14:textId="52BC0FC4" w:rsidR="005E22E9" w:rsidRDefault="005E22E9" w:rsidP="005E22E9">
            <w:pPr>
              <w:jc w:val="center"/>
            </w:pPr>
            <w:bookmarkStart w:id="27" w:name="t4_n_mult_phone_replacements_ucm"/>
            <w:r>
              <w:rPr>
                <w:rFonts w:ascii="Times New Roman" w:hAnsi="Times New Roman" w:cs="Times New Roman"/>
                <w:color w:val="auto"/>
                <w:sz w:val="22"/>
              </w:rPr>
              <w:t>t4_n_mult_phone_replacements_ucm</w:t>
            </w:r>
            <w:bookmarkEnd w:id="27"/>
          </w:p>
        </w:tc>
      </w:tr>
      <w:tr w:rsidR="005E22E9" w14:paraId="314A8A88" w14:textId="77777777" w:rsidTr="005E22E9">
        <w:tc>
          <w:tcPr>
            <w:tcW w:w="6479" w:type="dxa"/>
            <w:tcBorders>
              <w:bottom w:val="single" w:sz="4" w:space="0" w:color="auto"/>
            </w:tcBorders>
            <w:vAlign w:val="center"/>
          </w:tcPr>
          <w:p w14:paraId="3800C30F" w14:textId="4595FB0F" w:rsidR="005E22E9" w:rsidRDefault="005E22E9" w:rsidP="005E22E9">
            <w:r>
              <w:rPr>
                <w:rFonts w:ascii="Times New Roman" w:hAnsi="Times New Roman" w:cs="Times New Roman"/>
                <w:color w:val="auto"/>
                <w:sz w:val="22"/>
              </w:rPr>
              <w:t>Total number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in L2C w/ &gt;1 phone replacement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14:paraId="1047E5E0" w14:textId="14671733" w:rsidR="005E22E9" w:rsidRDefault="005E22E9" w:rsidP="005E22E9">
            <w:pPr>
              <w:jc w:val="center"/>
            </w:pPr>
            <w:bookmarkStart w:id="28" w:name="t4_n_mult_phone_replacements_l2c"/>
            <w:r>
              <w:rPr>
                <w:rFonts w:ascii="Times New Roman" w:hAnsi="Times New Roman" w:cs="Times New Roman"/>
                <w:color w:val="auto"/>
                <w:sz w:val="22"/>
              </w:rPr>
              <w:t>t4_n_mult_phone_replacements_l2c</w:t>
            </w:r>
            <w:bookmarkEnd w:id="28"/>
          </w:p>
        </w:tc>
      </w:tr>
    </w:tbl>
    <w:p w14:paraId="2C79E12A" w14:textId="77777777" w:rsidR="00D36AA1" w:rsidRDefault="00D36AA1" w:rsidP="00713E4E"/>
    <w:p w14:paraId="01FDDB9D" w14:textId="46148B6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5225024" w14:textId="77777777" w:rsidR="00913D19" w:rsidRDefault="00913D19" w:rsidP="00713E4E">
      <w:pPr>
        <w:spacing w:after="48"/>
      </w:pPr>
    </w:p>
    <w:p w14:paraId="2A146C26" w14:textId="4ABE7179" w:rsidR="00BB4F88" w:rsidRDefault="0015480B" w:rsidP="00BB4F88">
      <w:pPr>
        <w:pStyle w:val="Heading1"/>
      </w:pPr>
      <w:r>
        <w:br w:type="page"/>
      </w:r>
      <w:bookmarkStart w:id="29" w:name="_Toc121145549"/>
      <w:r w:rsidR="00BB4F88">
        <w:lastRenderedPageBreak/>
        <w:t>Phone terminations</w:t>
      </w:r>
      <w:bookmarkEnd w:id="29"/>
    </w:p>
    <w:p w14:paraId="12CEA819" w14:textId="6C85AE17" w:rsidR="00F15BDF" w:rsidRDefault="00F15BDF" w:rsidP="00E40EE6">
      <w:pPr>
        <w:spacing w:after="48"/>
      </w:pPr>
    </w:p>
    <w:p w14:paraId="28F5C13A" w14:textId="118768CD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</w:t>
      </w:r>
      <w:r w:rsidR="00BC7F41">
        <w:rPr>
          <w:rFonts w:ascii="Times New Roman" w:hAnsi="Times New Roman" w:cs="Times New Roman"/>
          <w:color w:val="auto"/>
          <w:sz w:val="22"/>
        </w:rPr>
        <w:t>N</w:t>
      </w:r>
      <w:r w:rsidR="00C74DC1">
        <w:rPr>
          <w:rFonts w:ascii="Times New Roman" w:hAnsi="Times New Roman" w:cs="Times New Roman"/>
          <w:color w:val="auto"/>
          <w:sz w:val="22"/>
        </w:rPr>
        <w:t xml:space="preserve">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30" w:name="n_phone_terminations"/>
      <w:proofErr w:type="spellStart"/>
      <w:r w:rsidR="00174169">
        <w:rPr>
          <w:rFonts w:ascii="Times New Roman" w:hAnsi="Times New Roman" w:cs="Times New Roman"/>
          <w:color w:val="auto"/>
          <w:sz w:val="22"/>
        </w:rPr>
        <w:t>n_phone_terminations</w:t>
      </w:r>
      <w:bookmarkEnd w:id="30"/>
      <w:proofErr w:type="spellEnd"/>
      <w:r w:rsidR="00BC7F41">
        <w:rPr>
          <w:rFonts w:ascii="Times New Roman" w:hAnsi="Times New Roman" w:cs="Times New Roman"/>
          <w:color w:val="auto"/>
          <w:sz w:val="22"/>
        </w:rPr>
        <w:t xml:space="preserve"> terminations</w:t>
      </w:r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29A0E421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31" w:name="fig_phone_terminations"/>
      <w:proofErr w:type="spellStart"/>
      <w:r>
        <w:rPr>
          <w:rFonts w:ascii="Times New Roman" w:hAnsi="Times New Roman" w:cs="Times New Roman"/>
          <w:color w:val="auto"/>
          <w:sz w:val="22"/>
        </w:rPr>
        <w:t>fig_phone_terminations</w:t>
      </w:r>
      <w:bookmarkEnd w:id="31"/>
      <w:proofErr w:type="spellEnd"/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CEA26F2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</w:t>
            </w:r>
            <w:r w:rsidR="00BC0F66">
              <w:rPr>
                <w:rFonts w:ascii="Times New Roman" w:eastAsia="Times New Roman" w:hAnsi="Times New Roman" w:cs="Times New Roman"/>
                <w:color w:val="000000"/>
                <w:sz w:val="22"/>
              </w:rPr>
              <w:t>version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commentRangeStart w:id="32"/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</w:t>
            </w:r>
            <w:commentRangeEnd w:id="32"/>
            <w:r w:rsidR="006D38BD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32"/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 xml:space="preserve">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1FADB81A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</w:t>
            </w:r>
            <w:r w:rsidR="00676F4F">
              <w:rPr>
                <w:rFonts w:ascii="Times New Roman" w:eastAsia="Times New Roman" w:hAnsi="Times New Roman" w:cs="Times New Roman"/>
                <w:color w:val="000000"/>
                <w:sz w:val="22"/>
              </w:rPr>
              <w:t>-2442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733BEE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733BEE" w:rsidRPr="00D3044F" w:rsidRDefault="00733BEE" w:rsidP="00733BEE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0D2F7D31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33 (42.9)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5B290637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(32.1)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3270DA68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58 (25.2)</w:t>
            </w:r>
          </w:p>
        </w:tc>
      </w:tr>
      <w:tr w:rsidR="00733BEE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733BEE" w:rsidRPr="00D3044F" w:rsidRDefault="00733BEE" w:rsidP="00733BEE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169984B8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(29.9)</w:t>
            </w:r>
          </w:p>
        </w:tc>
        <w:tc>
          <w:tcPr>
            <w:tcW w:w="2623" w:type="dxa"/>
            <w:vAlign w:val="center"/>
          </w:tcPr>
          <w:p w14:paraId="5C7E11CD" w14:textId="6AF74E8B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(15.5)</w:t>
            </w:r>
          </w:p>
        </w:tc>
        <w:tc>
          <w:tcPr>
            <w:tcW w:w="2623" w:type="dxa"/>
            <w:vAlign w:val="center"/>
          </w:tcPr>
          <w:p w14:paraId="724E4C31" w14:textId="3AE84BD2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41 (17.8)</w:t>
            </w:r>
          </w:p>
        </w:tc>
      </w:tr>
      <w:tr w:rsidR="00733BEE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733BEE" w:rsidRPr="00D3044F" w:rsidRDefault="00733BEE" w:rsidP="00733BEE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06099739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3CCEBC3E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 (21.4)</w:t>
            </w:r>
          </w:p>
        </w:tc>
        <w:tc>
          <w:tcPr>
            <w:tcW w:w="2623" w:type="dxa"/>
            <w:vAlign w:val="center"/>
          </w:tcPr>
          <w:p w14:paraId="38DFD30F" w14:textId="3F705AD2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62 (27.0)</w:t>
            </w:r>
          </w:p>
        </w:tc>
      </w:tr>
      <w:tr w:rsidR="00733BEE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733BEE" w:rsidRPr="00D3044F" w:rsidRDefault="00733BEE" w:rsidP="00733BEE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11335215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(16.9)</w:t>
            </w:r>
          </w:p>
        </w:tc>
        <w:tc>
          <w:tcPr>
            <w:tcW w:w="2623" w:type="dxa"/>
            <w:vAlign w:val="center"/>
          </w:tcPr>
          <w:p w14:paraId="48A3B99A" w14:textId="5E9E5153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(17.9)</w:t>
            </w:r>
          </w:p>
        </w:tc>
        <w:tc>
          <w:tcPr>
            <w:tcW w:w="2623" w:type="dxa"/>
            <w:vAlign w:val="center"/>
          </w:tcPr>
          <w:p w14:paraId="7ECB1FB3" w14:textId="760BB724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 (12.2)</w:t>
            </w:r>
          </w:p>
        </w:tc>
      </w:tr>
      <w:tr w:rsidR="00733BEE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733BEE" w:rsidRPr="00D3044F" w:rsidRDefault="00733BEE" w:rsidP="00733BEE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5BF81ED3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39AFDFE7" w14:textId="5463659E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(10.7)</w:t>
            </w:r>
          </w:p>
        </w:tc>
        <w:tc>
          <w:tcPr>
            <w:tcW w:w="2623" w:type="dxa"/>
            <w:vAlign w:val="center"/>
          </w:tcPr>
          <w:p w14:paraId="077F98B3" w14:textId="07885922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 (9.6)</w:t>
            </w:r>
          </w:p>
        </w:tc>
      </w:tr>
      <w:tr w:rsidR="00733BEE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733BEE" w:rsidRPr="00D3044F" w:rsidRDefault="00733BEE" w:rsidP="00733BEE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Sold or </w:t>
            </w:r>
            <w:proofErr w:type="gramStart"/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Gifted</w:t>
            </w:r>
            <w:proofErr w:type="gramEnd"/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5D6B32A5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vAlign w:val="center"/>
          </w:tcPr>
          <w:p w14:paraId="08869047" w14:textId="651F69E1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(2.4)</w:t>
            </w:r>
          </w:p>
        </w:tc>
        <w:tc>
          <w:tcPr>
            <w:tcW w:w="2623" w:type="dxa"/>
            <w:vAlign w:val="center"/>
          </w:tcPr>
          <w:p w14:paraId="5592435A" w14:textId="121A7913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(3.9)</w:t>
            </w:r>
          </w:p>
        </w:tc>
      </w:tr>
      <w:tr w:rsidR="00733BEE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733BEE" w:rsidRPr="00D3044F" w:rsidRDefault="00733BEE" w:rsidP="00733BEE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5B1880E4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527A1529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06D7FA85" w14:textId="49E33E2D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 (2.2)</w:t>
            </w:r>
          </w:p>
        </w:tc>
      </w:tr>
      <w:tr w:rsidR="00733BEE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733BEE" w:rsidRPr="00D3044F" w:rsidRDefault="00733BEE" w:rsidP="00733BEE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13195F97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51C584EE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61B7E2D8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 (2.2)</w:t>
            </w:r>
          </w:p>
        </w:tc>
      </w:tr>
      <w:tr w:rsidR="0015480B" w:rsidRPr="0015480B" w14:paraId="04FFAA6F" w14:textId="3D1DBDCF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549F1BD4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0835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67348E91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4B39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4 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9079287" w14:textId="6C18799D" w:rsidR="0015480B" w:rsidRPr="00D3044F" w:rsidRDefault="006109F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230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48"/>
      </w:pPr>
      <w:r>
        <w:br w:type="page"/>
      </w:r>
    </w:p>
    <w:p w14:paraId="6370EAA6" w14:textId="603595E5" w:rsidR="00EA58FC" w:rsidRDefault="00EA58FC" w:rsidP="00713E4E">
      <w:pPr>
        <w:pStyle w:val="Heading1"/>
      </w:pPr>
      <w:bookmarkStart w:id="33" w:name="_Toc121145550"/>
      <w:r>
        <w:lastRenderedPageBreak/>
        <w:t>Visit Compliance</w:t>
      </w:r>
      <w:bookmarkEnd w:id="33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79F047DC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 xml:space="preserve">randomized 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 w:rsidR="009B2DF6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bookmarkStart w:id="34" w:name="n_randomized"/>
            <w:proofErr w:type="spellStart"/>
            <w:r w:rsidR="009B2DF6" w:rsidRPr="009B2DF6">
              <w:rPr>
                <w:rFonts w:ascii="Times New Roman" w:hAnsi="Times New Roman" w:cs="Times New Roman"/>
                <w:color w:val="auto"/>
                <w:sz w:val="22"/>
              </w:rPr>
              <w:t>n_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>randomized</w:t>
            </w:r>
            <w:bookmarkEnd w:id="34"/>
            <w:proofErr w:type="spellEnd"/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</w:t>
            </w:r>
            <w:commentRangeStart w:id="35"/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percent</w:t>
            </w:r>
            <w:commentRangeEnd w:id="35"/>
            <w:r w:rsidR="002A4D66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35"/>
            </w: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)</w:t>
            </w:r>
          </w:p>
        </w:tc>
      </w:tr>
      <w:tr w:rsidR="007A7528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7A7528" w:rsidRPr="00A21D6B" w:rsidRDefault="007A7528" w:rsidP="007A7528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7AD210FD" w:rsidR="007A7528" w:rsidRPr="00A21D6B" w:rsidRDefault="007A7528" w:rsidP="007A7528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135 (33.3)</w:t>
            </w:r>
          </w:p>
        </w:tc>
      </w:tr>
      <w:tr w:rsidR="007A7528" w:rsidRPr="00AC5E05" w14:paraId="3D646315" w14:textId="77777777" w:rsidTr="009E759C">
        <w:tc>
          <w:tcPr>
            <w:tcW w:w="5035" w:type="dxa"/>
            <w:vAlign w:val="center"/>
          </w:tcPr>
          <w:p w14:paraId="4B8133BA" w14:textId="45141F96" w:rsidR="007A7528" w:rsidRPr="00AC5E05" w:rsidRDefault="007A7528" w:rsidP="007A7528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7DA397F4" w:rsidR="007A7528" w:rsidRPr="00AC5E05" w:rsidRDefault="007A7528" w:rsidP="007A7528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137 (33.7)</w:t>
            </w:r>
          </w:p>
        </w:tc>
      </w:tr>
      <w:tr w:rsidR="007A7528" w:rsidRPr="00AC5E05" w14:paraId="0102F70D" w14:textId="77777777" w:rsidTr="009E759C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4F39F93D" w14:textId="6E726569" w:rsidR="007A7528" w:rsidRPr="00AC5E05" w:rsidRDefault="007A7528" w:rsidP="007A7528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7E1B867A" w14:textId="6D63E4AA" w:rsidR="007A7528" w:rsidRPr="00AC5E05" w:rsidRDefault="007A7528" w:rsidP="007A7528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134 (33.0)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commentRangeStart w:id="36"/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</w:t>
            </w:r>
            <w:commentRangeEnd w:id="36"/>
            <w:r w:rsidR="003D5D10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36"/>
            </w: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0EF24AA7" w:rsidR="00851724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002697E1" w14:textId="438EB93B" w:rsidR="0038646A" w:rsidRPr="007208FF" w:rsidRDefault="0038646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N = </w:t>
            </w:r>
            <w:bookmarkStart w:id="37" w:name="t7_n_overall"/>
            <w:r w:rsidR="001E583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t7_n_overall</w:t>
            </w:r>
            <w:bookmarkEnd w:id="37"/>
          </w:p>
          <w:p w14:paraId="5118CED7" w14:textId="4E384210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56B2F328" w:rsidR="00851724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2A273999" w14:textId="0F2F8124" w:rsidR="0038646A" w:rsidRPr="007208FF" w:rsidRDefault="0038646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N = </w:t>
            </w:r>
            <w:bookmarkStart w:id="38" w:name="t7_n_attend_2"/>
            <w:r w:rsidR="001E583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t7_n_attend_2</w:t>
            </w:r>
            <w:bookmarkEnd w:id="38"/>
          </w:p>
          <w:p w14:paraId="3FC3F821" w14:textId="4B8A8CFE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7667B7" w:rsidRPr="00851724" w14:paraId="72D3DBE8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7667B7" w:rsidRPr="00851724" w:rsidRDefault="007667B7" w:rsidP="007667B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6F0F7F1F" w14:textId="7E90BDBF" w:rsidR="007667B7" w:rsidRPr="00851724" w:rsidRDefault="007667B7" w:rsidP="007667B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442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30039270" w:rsidR="007667B7" w:rsidRPr="00851724" w:rsidRDefault="007667B7" w:rsidP="007667B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-</w:t>
            </w:r>
          </w:p>
        </w:tc>
      </w:tr>
      <w:tr w:rsidR="007958DB" w:rsidRPr="00851724" w14:paraId="160677AF" w14:textId="77777777" w:rsidTr="007208FF">
        <w:tc>
          <w:tcPr>
            <w:tcW w:w="3356" w:type="dxa"/>
            <w:vAlign w:val="center"/>
          </w:tcPr>
          <w:p w14:paraId="44A8501D" w14:textId="110543B3" w:rsidR="007958DB" w:rsidRPr="00851724" w:rsidRDefault="007958DB" w:rsidP="007958D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081633B1" w14:textId="61A2A1B6" w:rsidR="007958DB" w:rsidRPr="00851724" w:rsidRDefault="007958DB" w:rsidP="007958D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406 (91.9)</w:t>
            </w:r>
          </w:p>
        </w:tc>
        <w:tc>
          <w:tcPr>
            <w:tcW w:w="3505" w:type="dxa"/>
            <w:vAlign w:val="center"/>
          </w:tcPr>
          <w:p w14:paraId="56C9C7E5" w14:textId="3148FBC4" w:rsidR="007958DB" w:rsidRPr="00851724" w:rsidRDefault="007958DB" w:rsidP="007958D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406 (100.0)</w:t>
            </w:r>
          </w:p>
        </w:tc>
      </w:tr>
      <w:tr w:rsidR="007958DB" w:rsidRPr="00851724" w14:paraId="4BEA6559" w14:textId="77777777" w:rsidTr="007208FF">
        <w:tc>
          <w:tcPr>
            <w:tcW w:w="3356" w:type="dxa"/>
            <w:vAlign w:val="center"/>
          </w:tcPr>
          <w:p w14:paraId="112A1FBC" w14:textId="51D0C912" w:rsidR="007958DB" w:rsidRPr="00851724" w:rsidRDefault="007958DB" w:rsidP="007958D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18103AC1" w14:textId="4902B11C" w:rsidR="007958DB" w:rsidRPr="00851724" w:rsidRDefault="007958DB" w:rsidP="007958D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296 (68.5)</w:t>
            </w:r>
          </w:p>
        </w:tc>
        <w:tc>
          <w:tcPr>
            <w:tcW w:w="3505" w:type="dxa"/>
            <w:vAlign w:val="center"/>
          </w:tcPr>
          <w:p w14:paraId="41AAAE38" w14:textId="12D9A950" w:rsidR="007958DB" w:rsidRPr="00851724" w:rsidRDefault="007958DB" w:rsidP="007958D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296 (74.7)</w:t>
            </w:r>
          </w:p>
        </w:tc>
      </w:tr>
      <w:tr w:rsidR="007958DB" w:rsidRPr="00851724" w14:paraId="54785EE1" w14:textId="77777777" w:rsidTr="007208FF">
        <w:tc>
          <w:tcPr>
            <w:tcW w:w="3356" w:type="dxa"/>
            <w:vAlign w:val="center"/>
          </w:tcPr>
          <w:p w14:paraId="7A3EDA59" w14:textId="7A7BD284" w:rsidR="007958DB" w:rsidRPr="00851724" w:rsidRDefault="007958DB" w:rsidP="007958D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584B926C" w14:textId="5962DC25" w:rsidR="007958DB" w:rsidRPr="00851724" w:rsidRDefault="007958DB" w:rsidP="007958D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222 (53.6)</w:t>
            </w:r>
          </w:p>
        </w:tc>
        <w:tc>
          <w:tcPr>
            <w:tcW w:w="3505" w:type="dxa"/>
            <w:vAlign w:val="center"/>
          </w:tcPr>
          <w:p w14:paraId="663D3071" w14:textId="3636FA86" w:rsidR="007958DB" w:rsidRPr="00851724" w:rsidRDefault="007958DB" w:rsidP="007958D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222 (58.7)</w:t>
            </w:r>
          </w:p>
        </w:tc>
      </w:tr>
      <w:tr w:rsidR="007958DB" w:rsidRPr="00851724" w14:paraId="046904EC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7958DB" w:rsidRPr="00851724" w:rsidRDefault="007958DB" w:rsidP="007958D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35C94275" w14:textId="7D0B0F17" w:rsidR="007958DB" w:rsidRPr="00851724" w:rsidRDefault="007958DB" w:rsidP="007958D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185 (49.3)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05074EDC" w14:textId="08413351" w:rsidR="007958DB" w:rsidRPr="00851724" w:rsidRDefault="007958DB" w:rsidP="007958D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185 (54.6)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3EA82B6F" w:rsidR="00EA58FC" w:rsidRDefault="00BD362C" w:rsidP="00713E4E">
      <w:pPr>
        <w:pStyle w:val="Heading1"/>
      </w:pPr>
      <w:bookmarkStart w:id="39" w:name="_Toc121145551"/>
      <w:r>
        <w:t>COVID -19</w:t>
      </w:r>
      <w:bookmarkEnd w:id="39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3D791209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commentRangeStart w:id="40"/>
            <w:commentRangeStart w:id="41"/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</w:t>
            </w:r>
            <w:commentRangeEnd w:id="40"/>
            <w:r w:rsidR="00B72EF5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40"/>
            </w:r>
            <w:commentRangeEnd w:id="41"/>
            <w:r w:rsidR="00A82A92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41"/>
            </w: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 xml:space="preserve">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(N = </w:t>
            </w:r>
            <w:r w:rsidR="00FE2B77">
              <w:rPr>
                <w:rFonts w:ascii="Times New Roman" w:eastAsia="Times New Roman" w:hAnsi="Times New Roman"/>
                <w:color w:val="auto"/>
                <w:sz w:val="22"/>
              </w:rPr>
              <w:t>58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)</w:t>
            </w:r>
            <w:r w:rsidR="007563EE">
              <w:rPr>
                <w:rFonts w:ascii="Times New Roman" w:eastAsia="Times New Roman" w:hAnsi="Times New Roman"/>
                <w:color w:val="auto"/>
                <w:sz w:val="22"/>
              </w:rPr>
              <w:t xml:space="preserve">, </w:t>
            </w:r>
            <w:proofErr w:type="spellStart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(N = </w:t>
            </w:r>
            <w:r w:rsidR="0057448C">
              <w:rPr>
                <w:rFonts w:ascii="Times New Roman" w:eastAsia="Times New Roman" w:hAnsi="Times New Roman"/>
                <w:color w:val="auto"/>
                <w:sz w:val="22"/>
              </w:rPr>
              <w:t>75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)</w:t>
            </w:r>
            <w:r w:rsidR="007563EE">
              <w:rPr>
                <w:rFonts w:ascii="Times New Roman" w:eastAsia="Times New Roman" w:hAnsi="Times New Roman"/>
                <w:color w:val="auto"/>
                <w:sz w:val="22"/>
              </w:rPr>
              <w:t>, and combination (N = 1)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42CC67D5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6E7D333A" w:rsidR="007208FF" w:rsidRPr="00BD362C" w:rsidRDefault="0057448C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134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07F1BB24" w14:textId="77777777" w:rsidTr="00490118">
        <w:tc>
          <w:tcPr>
            <w:tcW w:w="2831" w:type="pct"/>
            <w:vAlign w:val="center"/>
          </w:tcPr>
          <w:p w14:paraId="2F76C722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AC2382B" w14:textId="3A5EE286" w:rsidR="007208FF" w:rsidRPr="00BD362C" w:rsidRDefault="00A116D6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37</w:t>
            </w:r>
          </w:p>
        </w:tc>
      </w:tr>
      <w:tr w:rsidR="007208FF" w:rsidRPr="00BD362C" w14:paraId="085506E0" w14:textId="77777777" w:rsidTr="00490118">
        <w:tc>
          <w:tcPr>
            <w:tcW w:w="2831" w:type="pct"/>
            <w:vAlign w:val="center"/>
          </w:tcPr>
          <w:p w14:paraId="5FA50EBF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5A3397D7" w14:textId="1ECFAE43" w:rsidR="007208FF" w:rsidRPr="00BD362C" w:rsidRDefault="00A116D6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52</w:t>
            </w:r>
          </w:p>
        </w:tc>
      </w:tr>
      <w:tr w:rsidR="007208FF" w:rsidRPr="00BD362C" w14:paraId="718D527B" w14:textId="77777777" w:rsidTr="00490118">
        <w:tc>
          <w:tcPr>
            <w:tcW w:w="2831" w:type="pct"/>
            <w:vAlign w:val="center"/>
          </w:tcPr>
          <w:p w14:paraId="40F564D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12A5F0E" w14:textId="6C35A3B2" w:rsidR="007208FF" w:rsidRPr="00BD362C" w:rsidRDefault="00A116D6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45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FDEEAB3" w14:textId="77777777" w:rsidTr="00490118">
        <w:tc>
          <w:tcPr>
            <w:tcW w:w="2831" w:type="pct"/>
            <w:vAlign w:val="center"/>
          </w:tcPr>
          <w:p w14:paraId="5A7C6C8A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725CDEDE" w14:textId="77777777" w:rsidR="007208FF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60CB36" w14:textId="77777777" w:rsidTr="00490118">
        <w:tc>
          <w:tcPr>
            <w:tcW w:w="2831" w:type="pct"/>
            <w:vAlign w:val="center"/>
          </w:tcPr>
          <w:p w14:paraId="55DEBF3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5D59F033" w14:textId="0EA83475" w:rsidR="007208FF" w:rsidRPr="00BD362C" w:rsidRDefault="00A116D6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44</w:t>
            </w:r>
          </w:p>
        </w:tc>
      </w:tr>
      <w:tr w:rsidR="007208FF" w:rsidRPr="00BD362C" w14:paraId="4B88B180" w14:textId="77777777" w:rsidTr="00490118">
        <w:tc>
          <w:tcPr>
            <w:tcW w:w="2831" w:type="pct"/>
            <w:vAlign w:val="center"/>
          </w:tcPr>
          <w:p w14:paraId="4260CC0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16801A96" w14:textId="5F78F5A9" w:rsidR="007208FF" w:rsidRPr="00BD362C" w:rsidRDefault="00A116D6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46</w:t>
            </w:r>
          </w:p>
        </w:tc>
      </w:tr>
      <w:tr w:rsidR="007208FF" w:rsidRPr="00BD362C" w14:paraId="09FB6AE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00990903" w14:textId="663CF76C" w:rsidR="007208FF" w:rsidRPr="00BD362C" w:rsidRDefault="00A116D6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43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48"/>
      </w:pPr>
      <w:r>
        <w:br w:type="page"/>
      </w:r>
    </w:p>
    <w:p w14:paraId="4ADAF22B" w14:textId="62302569" w:rsidR="00FB22D4" w:rsidRDefault="00FB22D4" w:rsidP="00713E4E">
      <w:pPr>
        <w:pStyle w:val="Heading1"/>
      </w:pPr>
      <w:bookmarkStart w:id="42" w:name="_Toc121145552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42"/>
    </w:p>
    <w:p w14:paraId="7D5437BA" w14:textId="61EE67BC" w:rsidR="00FB22D4" w:rsidRDefault="00FB22D4" w:rsidP="00713E4E">
      <w:pPr>
        <w:spacing w:after="48"/>
      </w:pPr>
    </w:p>
    <w:p w14:paraId="120E776F" w14:textId="5031678F" w:rsidR="007D1CDC" w:rsidRPr="007D1CDC" w:rsidRDefault="007D1CDC" w:rsidP="00713E4E">
      <w:pPr>
        <w:spacing w:after="48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>O</w:t>
      </w:r>
      <w:r w:rsidRPr="007D1CDC">
        <w:rPr>
          <w:rFonts w:ascii="Times New Roman" w:hAnsi="Times New Roman" w:cs="Times New Roman"/>
          <w:color w:val="auto"/>
          <w:sz w:val="22"/>
        </w:rPr>
        <w:t xml:space="preserve">n </w:t>
      </w:r>
      <w:r>
        <w:rPr>
          <w:rFonts w:ascii="Times New Roman" w:hAnsi="Times New Roman" w:cs="Times New Roman"/>
          <w:color w:val="auto"/>
          <w:sz w:val="22"/>
        </w:rPr>
        <w:t xml:space="preserve">11/21/2018, we changed our approach to </w:t>
      </w:r>
      <w:r w:rsidR="00DD5FC2">
        <w:rPr>
          <w:rFonts w:ascii="Times New Roman" w:hAnsi="Times New Roman" w:cs="Times New Roman"/>
          <w:color w:val="auto"/>
          <w:sz w:val="22"/>
        </w:rPr>
        <w:t>compensating</w:t>
      </w:r>
      <w:r>
        <w:rPr>
          <w:rFonts w:ascii="Times New Roman" w:hAnsi="Times New Roman" w:cs="Times New Roman"/>
          <w:color w:val="auto"/>
          <w:sz w:val="22"/>
        </w:rPr>
        <w:t xml:space="preserve"> participants for completing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Ecological Momentary Assessments (EMA). </w:t>
      </w:r>
      <w:r w:rsidR="00DD5FC2">
        <w:rPr>
          <w:rFonts w:ascii="Times New Roman" w:hAnsi="Times New Roman" w:cs="Times New Roman"/>
          <w:color w:val="000000" w:themeColor="text1"/>
          <w:sz w:val="22"/>
        </w:rPr>
        <w:t>Participants 2011-2073 (n = 47) were compensated using initial payment approach (IPA). Participants 2074</w:t>
      </w:r>
      <w:r w:rsidR="00A82A92">
        <w:rPr>
          <w:rFonts w:ascii="Times New Roman" w:hAnsi="Times New Roman" w:cs="Times New Roman"/>
          <w:color w:val="000000" w:themeColor="text1"/>
          <w:sz w:val="22"/>
        </w:rPr>
        <w:t xml:space="preserve">-2442 </w:t>
      </w:r>
      <w:r w:rsidR="00DD5FC2">
        <w:rPr>
          <w:rFonts w:ascii="Times New Roman" w:hAnsi="Times New Roman" w:cs="Times New Roman"/>
          <w:color w:val="000000" w:themeColor="text1"/>
          <w:sz w:val="22"/>
        </w:rPr>
        <w:t>were compensated using revised payment approach (RPA). The figures below compare the differences in EMAs completed by payment approach using multiple different metrics.</w:t>
      </w:r>
    </w:p>
    <w:p w14:paraId="73E9F72B" w14:textId="77777777" w:rsidR="007D1CDC" w:rsidRDefault="007D1CDC" w:rsidP="00713E4E">
      <w:pPr>
        <w:spacing w:after="48"/>
      </w:pPr>
    </w:p>
    <w:p w14:paraId="646F5010" w14:textId="2684D12B" w:rsidR="006A7ACB" w:rsidRDefault="006A7ACB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commentRangeStart w:id="43"/>
      <w:r w:rsidRPr="00FE21E0">
        <w:rPr>
          <w:rFonts w:ascii="Times New Roman" w:hAnsi="Times New Roman" w:cs="Times New Roman"/>
          <w:b/>
          <w:bCs/>
          <w:color w:val="000000" w:themeColor="text1"/>
          <w:sz w:val="22"/>
        </w:rPr>
        <w:t>Figure</w:t>
      </w:r>
      <w:commentRangeEnd w:id="43"/>
      <w:r w:rsidR="001928D5">
        <w:rPr>
          <w:rStyle w:val="CommentReference"/>
          <w:rFonts w:ascii="Cambria" w:eastAsia="Cambria" w:hAnsi="Cambria" w:cs="Cambria"/>
          <w:color w:val="auto"/>
        </w:rPr>
        <w:commentReference w:id="43"/>
      </w:r>
      <w:r w:rsidRPr="00FE21E0">
        <w:rPr>
          <w:rFonts w:ascii="Times New Roman" w:hAnsi="Times New Roman" w:cs="Times New Roman"/>
          <w:b/>
          <w:bCs/>
          <w:color w:val="000000" w:themeColor="text1"/>
          <w:sz w:val="22"/>
        </w:rPr>
        <w:t xml:space="preserve"> 2.</w:t>
      </w:r>
      <w:r w:rsidRPr="006A7ACB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</w:rPr>
        <w:t>Number of Ecological Momentary Assessments (EMA) completed by 15-day cycle and payment approach.</w:t>
      </w:r>
    </w:p>
    <w:p w14:paraId="6D37830F" w14:textId="74D66F82" w:rsidR="006A7ACB" w:rsidRDefault="006A7ACB" w:rsidP="00713E4E">
      <w:pPr>
        <w:spacing w:after="48"/>
      </w:pPr>
      <w:bookmarkStart w:id="44" w:name="fig_emas_by_cycle"/>
      <w:proofErr w:type="spellStart"/>
      <w:r>
        <w:rPr>
          <w:rFonts w:ascii="Times New Roman" w:hAnsi="Times New Roman" w:cs="Times New Roman"/>
          <w:color w:val="000000" w:themeColor="text1"/>
          <w:sz w:val="22"/>
        </w:rPr>
        <w:t>fig_emas_by_cycle</w:t>
      </w:r>
      <w:bookmarkEnd w:id="44"/>
      <w:proofErr w:type="spellEnd"/>
    </w:p>
    <w:p w14:paraId="1F6DB72D" w14:textId="5FBFAFFA" w:rsidR="00FE21E0" w:rsidRPr="007D1CDC" w:rsidRDefault="007D1CDC" w:rsidP="00DD5FC2">
      <w:pPr>
        <w:pStyle w:val="ListParagraph"/>
        <w:numPr>
          <w:ilvl w:val="0"/>
          <w:numId w:val="9"/>
        </w:numPr>
        <w:spacing w:after="48"/>
        <w:rPr>
          <w:rFonts w:ascii="Times New Roman" w:hAnsi="Times New Roman" w:cs="Times New Roman"/>
          <w:color w:val="auto"/>
          <w:sz w:val="22"/>
        </w:rPr>
      </w:pPr>
      <w:r w:rsidRPr="007D1CDC">
        <w:rPr>
          <w:rFonts w:ascii="Times New Roman" w:hAnsi="Times New Roman" w:cs="Times New Roman"/>
          <w:color w:val="auto"/>
          <w:sz w:val="22"/>
        </w:rPr>
        <w:t>Red</w:t>
      </w:r>
      <w:r w:rsidR="00354924" w:rsidRPr="007D1CDC">
        <w:rPr>
          <w:rFonts w:ascii="Times New Roman" w:hAnsi="Times New Roman" w:cs="Times New Roman"/>
          <w:color w:val="auto"/>
          <w:sz w:val="22"/>
        </w:rPr>
        <w:t xml:space="preserve"> lines are equal to the median number of EMA's completed for each cycle and pay approach.</w:t>
      </w:r>
    </w:p>
    <w:p w14:paraId="013A3572" w14:textId="77777777" w:rsidR="007279ED" w:rsidRDefault="007279ED">
      <w:pPr>
        <w:rPr>
          <w:rFonts w:ascii="Times New Roman" w:hAnsi="Times New Roman" w:cs="Times New Roman"/>
          <w:b/>
          <w:bCs/>
          <w:color w:val="000000" w:themeColor="text1"/>
          <w:sz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</w:rPr>
        <w:br w:type="page"/>
      </w:r>
    </w:p>
    <w:p w14:paraId="40024EDF" w14:textId="024A8E1A" w:rsidR="007D1CDC" w:rsidRDefault="007D1CDC" w:rsidP="007D1CDC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FE21E0">
        <w:rPr>
          <w:rFonts w:ascii="Times New Roman" w:hAnsi="Times New Roman" w:cs="Times New Roman"/>
          <w:b/>
          <w:bCs/>
          <w:color w:val="000000" w:themeColor="text1"/>
          <w:sz w:val="22"/>
        </w:rPr>
        <w:lastRenderedPageBreak/>
        <w:t xml:space="preserve">Figure </w:t>
      </w:r>
      <w:r>
        <w:rPr>
          <w:rFonts w:ascii="Times New Roman" w:hAnsi="Times New Roman" w:cs="Times New Roman"/>
          <w:b/>
          <w:bCs/>
          <w:color w:val="000000" w:themeColor="text1"/>
          <w:sz w:val="22"/>
        </w:rPr>
        <w:t>3</w:t>
      </w:r>
      <w:r w:rsidRPr="00FE21E0">
        <w:rPr>
          <w:rFonts w:ascii="Times New Roman" w:hAnsi="Times New Roman" w:cs="Times New Roman"/>
          <w:b/>
          <w:bCs/>
          <w:color w:val="000000" w:themeColor="text1"/>
          <w:sz w:val="22"/>
        </w:rPr>
        <w:t>.</w:t>
      </w:r>
      <w:r w:rsidRPr="006A7ACB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3017FB">
        <w:rPr>
          <w:rFonts w:ascii="Times New Roman" w:hAnsi="Times New Roman" w:cs="Times New Roman"/>
          <w:color w:val="000000" w:themeColor="text1"/>
          <w:sz w:val="22"/>
        </w:rPr>
        <w:t>Percentage</w:t>
      </w:r>
      <w:r w:rsidRPr="007D1CDC">
        <w:rPr>
          <w:rFonts w:ascii="Times New Roman" w:hAnsi="Times New Roman" w:cs="Times New Roman"/>
          <w:color w:val="000000" w:themeColor="text1"/>
          <w:sz w:val="22"/>
        </w:rPr>
        <w:t xml:space="preserve"> of participants who completed zero Ecological Momentary Assessments (EMA) by 15-day cycle and payment approach</w:t>
      </w:r>
      <w:r>
        <w:rPr>
          <w:rFonts w:ascii="Times New Roman" w:hAnsi="Times New Roman" w:cs="Times New Roman"/>
          <w:color w:val="000000" w:themeColor="text1"/>
          <w:sz w:val="22"/>
        </w:rPr>
        <w:t>.</w:t>
      </w:r>
    </w:p>
    <w:p w14:paraId="428D40F8" w14:textId="497BA030" w:rsidR="007D1CDC" w:rsidRPr="007D1CDC" w:rsidRDefault="007D1CDC" w:rsidP="007D1CDC">
      <w:pPr>
        <w:spacing w:after="48"/>
        <w:rPr>
          <w:rFonts w:ascii="Times New Roman" w:hAnsi="Times New Roman" w:cs="Times New Roman"/>
          <w:color w:val="auto"/>
          <w:sz w:val="22"/>
        </w:rPr>
      </w:pPr>
      <w:bookmarkStart w:id="45" w:name="fig_zero_emas_by_cycle"/>
      <w:proofErr w:type="spellStart"/>
      <w:r>
        <w:rPr>
          <w:rFonts w:ascii="Times New Roman" w:hAnsi="Times New Roman" w:cs="Times New Roman"/>
          <w:color w:val="auto"/>
          <w:sz w:val="22"/>
        </w:rPr>
        <w:t>fig_zero_emas_by_cycle</w:t>
      </w:r>
      <w:bookmarkEnd w:id="45"/>
      <w:proofErr w:type="spellEnd"/>
    </w:p>
    <w:p w14:paraId="5F35AD14" w14:textId="61CFBF30" w:rsidR="007D1CDC" w:rsidRDefault="007D1CDC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7D1CDC">
        <w:rPr>
          <w:rFonts w:ascii="Times New Roman" w:hAnsi="Times New Roman" w:cs="Times New Roman"/>
          <w:b/>
          <w:bCs/>
          <w:color w:val="auto"/>
          <w:sz w:val="22"/>
        </w:rPr>
        <w:t>Figure 4.</w:t>
      </w:r>
      <w:r>
        <w:rPr>
          <w:rFonts w:ascii="Times New Roman" w:hAnsi="Times New Roman" w:cs="Times New Roman"/>
          <w:color w:val="auto"/>
          <w:sz w:val="22"/>
        </w:rPr>
        <w:t xml:space="preserve"> </w:t>
      </w:r>
      <w:r w:rsidR="00352771">
        <w:rPr>
          <w:rFonts w:ascii="Times New Roman" w:hAnsi="Times New Roman" w:cs="Times New Roman"/>
          <w:color w:val="000000" w:themeColor="text1"/>
          <w:sz w:val="22"/>
        </w:rPr>
        <w:t>Percentage</w:t>
      </w:r>
      <w:r w:rsidRPr="007D1CDC">
        <w:rPr>
          <w:rFonts w:ascii="Times New Roman" w:hAnsi="Times New Roman" w:cs="Times New Roman"/>
          <w:color w:val="000000" w:themeColor="text1"/>
          <w:sz w:val="22"/>
        </w:rPr>
        <w:t xml:space="preserve"> of participants who completed </w:t>
      </w:r>
      <w:r>
        <w:rPr>
          <w:rFonts w:ascii="Times New Roman" w:hAnsi="Times New Roman" w:cs="Times New Roman"/>
          <w:color w:val="000000" w:themeColor="text1"/>
          <w:sz w:val="22"/>
        </w:rPr>
        <w:t>seven or more</w:t>
      </w:r>
      <w:r w:rsidRPr="007D1CDC">
        <w:rPr>
          <w:rFonts w:ascii="Times New Roman" w:hAnsi="Times New Roman" w:cs="Times New Roman"/>
          <w:color w:val="000000" w:themeColor="text1"/>
          <w:sz w:val="22"/>
        </w:rPr>
        <w:t xml:space="preserve"> Ecological Momentary Assessments (EMA) by 15-day cycle and payment approach</w:t>
      </w:r>
      <w:r>
        <w:rPr>
          <w:rFonts w:ascii="Times New Roman" w:hAnsi="Times New Roman" w:cs="Times New Roman"/>
          <w:color w:val="000000" w:themeColor="text1"/>
          <w:sz w:val="22"/>
        </w:rPr>
        <w:t>.</w:t>
      </w:r>
    </w:p>
    <w:p w14:paraId="34563721" w14:textId="3A7DB551" w:rsidR="00DD5FC2" w:rsidRPr="007D1CDC" w:rsidRDefault="00DD5FC2" w:rsidP="00713E4E">
      <w:pPr>
        <w:spacing w:after="48"/>
        <w:rPr>
          <w:rFonts w:ascii="Times New Roman" w:hAnsi="Times New Roman" w:cs="Times New Roman"/>
          <w:color w:val="auto"/>
          <w:sz w:val="22"/>
        </w:rPr>
      </w:pPr>
      <w:bookmarkStart w:id="46" w:name="fig_seven_plus_emas_by_cycle"/>
      <w:proofErr w:type="spellStart"/>
      <w:r>
        <w:rPr>
          <w:rFonts w:ascii="Times New Roman" w:hAnsi="Times New Roman" w:cs="Times New Roman"/>
          <w:color w:val="000000" w:themeColor="text1"/>
          <w:sz w:val="22"/>
        </w:rPr>
        <w:t>fig_seven_plus_emas_by_cycle</w:t>
      </w:r>
      <w:bookmarkEnd w:id="46"/>
      <w:proofErr w:type="spellEnd"/>
    </w:p>
    <w:p w14:paraId="607A83C4" w14:textId="74A11B08" w:rsidR="00FB22D4" w:rsidRPr="00415A80" w:rsidRDefault="00FB22D4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40956185" w14:textId="790B7F95" w:rsidR="00B24C1A" w:rsidRDefault="00B24C1A" w:rsidP="00713E4E">
      <w:pPr>
        <w:pStyle w:val="Heading1"/>
      </w:pPr>
      <w:bookmarkStart w:id="47" w:name="_Toc121145553"/>
      <w:r>
        <w:lastRenderedPageBreak/>
        <w:t>Arrests</w:t>
      </w:r>
      <w:bookmarkEnd w:id="47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5A40CF02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4239265C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commentRangeStart w:id="48"/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</w:t>
            </w:r>
            <w:commentRangeEnd w:id="48"/>
            <w:r w:rsidR="009A2289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48"/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B24C1A" w:rsidRPr="00B24C1A" w14:paraId="05853528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625501CE" w14:textId="15B13003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  <w:r w:rsidR="00334F78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>(n=304)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72331BDB" w14:textId="6BD0DF8D" w:rsidR="00B24C1A" w:rsidRPr="00B24C1A" w:rsidRDefault="0037322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137</w:t>
            </w:r>
            <w:r w:rsidR="0057208C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45.</w:t>
            </w:r>
            <w:r w:rsidR="00141ABD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57208C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6B9DAF8E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4DB3FAE6" w14:textId="70A928C8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141ABD">
              <w:rPr>
                <w:rFonts w:ascii="Times New Roman" w:eastAsia="Times New Roman" w:hAnsi="Times New Roman" w:cs="Times New Roman"/>
                <w:color w:val="auto"/>
                <w:sz w:val="22"/>
              </w:rPr>
              <w:t>93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0CAD3382" w14:textId="056539FA" w:rsidR="00B24C1A" w:rsidRPr="00B24C1A" w:rsidRDefault="00141AB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43</w:t>
            </w:r>
            <w:r w:rsidR="0057208C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(4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  <w:r w:rsidR="0057208C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57208C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4B20B77D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571EA571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141ABD">
              <w:rPr>
                <w:rFonts w:ascii="Times New Roman" w:eastAsia="Times New Roman" w:hAnsi="Times New Roman" w:cs="Times New Roman"/>
                <w:color w:val="auto"/>
                <w:sz w:val="22"/>
              </w:rPr>
              <w:t>94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77C67D7B" w:rsidR="00B24C1A" w:rsidRPr="00B24C1A" w:rsidRDefault="00141AB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42</w:t>
            </w:r>
            <w:r w:rsidR="0057208C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44</w:t>
            </w:r>
            <w:r w:rsidR="0057208C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57208C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3BBA7A29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78E9E06F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141ABD">
              <w:rPr>
                <w:rFonts w:ascii="Times New Roman" w:eastAsia="Times New Roman" w:hAnsi="Times New Roman" w:cs="Times New Roman"/>
                <w:color w:val="auto"/>
                <w:sz w:val="22"/>
              </w:rPr>
              <w:t>92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77039D50" w:rsidR="00B24C1A" w:rsidRPr="00B24C1A" w:rsidRDefault="00141AB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38</w:t>
            </w:r>
            <w:r w:rsidR="0057208C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(41.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57208C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325150" w:rsidRPr="00B24C1A" w14:paraId="56E641D0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06B20" w14:textId="0B4EF036" w:rsidR="00325150" w:rsidRPr="00B24C1A" w:rsidRDefault="0032515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commentRangeStart w:id="49"/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NS V2 (n=</w:t>
            </w:r>
            <w:r w:rsidR="00141ABD">
              <w:rPr>
                <w:rFonts w:ascii="Times New Roman" w:eastAsia="Times New Roman" w:hAnsi="Times New Roman" w:cs="Times New Roman"/>
                <w:color w:val="auto"/>
                <w:sz w:val="22"/>
              </w:rPr>
              <w:t>25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  <w:commentRangeEnd w:id="49"/>
            <w:r w:rsidR="00274965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49"/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A92FF" w14:textId="3BCBD53A" w:rsidR="00325150" w:rsidRDefault="00141AB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14</w:t>
            </w:r>
            <w:r w:rsidR="0057208C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467D1E">
              <w:rPr>
                <w:rFonts w:ascii="Times New Roman" w:eastAsia="Times New Roman" w:hAnsi="Times New Roman" w:cs="Times New Roman"/>
                <w:color w:val="auto"/>
                <w:sz w:val="22"/>
              </w:rPr>
              <w:t>56</w:t>
            </w:r>
            <w:r w:rsidR="006275DE">
              <w:rPr>
                <w:rFonts w:ascii="Times New Roman" w:eastAsia="Times New Roman" w:hAnsi="Times New Roman" w:cs="Times New Roman"/>
                <w:color w:val="auto"/>
                <w:sz w:val="22"/>
              </w:rPr>
              <w:t>.0</w:t>
            </w:r>
            <w:r w:rsidR="0057208C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24DD103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19281049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48"/>
      </w:pPr>
      <w:r>
        <w:br w:type="page"/>
      </w:r>
    </w:p>
    <w:p w14:paraId="29BD0AF7" w14:textId="1FC6014A" w:rsidR="00660F67" w:rsidRDefault="00660F67" w:rsidP="00713E4E">
      <w:pPr>
        <w:pStyle w:val="Heading1"/>
      </w:pPr>
      <w:bookmarkStart w:id="50" w:name="_Toc121145554"/>
      <w:r w:rsidRPr="00BC4B3B">
        <w:lastRenderedPageBreak/>
        <w:t>Bridge Case Session Minutes</w:t>
      </w:r>
      <w:bookmarkEnd w:id="50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72520C79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commentRangeStart w:id="51"/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</w:t>
            </w:r>
            <w:commentRangeEnd w:id="51"/>
            <w:r w:rsidR="00875C3B">
              <w:rPr>
                <w:rStyle w:val="CommentReference"/>
                <w:color w:val="auto"/>
              </w:rPr>
              <w:commentReference w:id="51"/>
            </w: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</w:t>
            </w:r>
            <w:r w:rsidR="00EB6587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11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="00017D1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 = </w:t>
            </w:r>
            <w:r w:rsidR="00875C3B">
              <w:rPr>
                <w:rFonts w:ascii="Times New Roman" w:eastAsia="Times New Roman" w:hAnsi="Times New Roman" w:cs="Times New Roman"/>
                <w:color w:val="auto"/>
                <w:sz w:val="22"/>
              </w:rPr>
              <w:t>406</w:t>
            </w:r>
            <w:r w:rsidR="00017D1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1B73827F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875C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406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30DED5EB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875C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137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438525A9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875C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135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66882F8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875C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134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875C3B" w:rsidRPr="00C91561" w14:paraId="0437AA4E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875C3B" w:rsidRPr="00C91561" w:rsidRDefault="00875C3B" w:rsidP="00875C3B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2C118549" w:rsidR="00875C3B" w:rsidRPr="00C91561" w:rsidRDefault="00875C3B" w:rsidP="00875C3B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301 (74.1)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6F24CC74" w:rsidR="00875C3B" w:rsidRPr="00C91561" w:rsidRDefault="00875C3B" w:rsidP="00875C3B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 (77.4)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1727B62D" w:rsidR="00875C3B" w:rsidRPr="00C91561" w:rsidRDefault="00875C3B" w:rsidP="00875C3B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 (71.1)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4C26B697" w14:textId="1E68D97F" w:rsidR="00875C3B" w:rsidRPr="00C91561" w:rsidRDefault="00875C3B" w:rsidP="00875C3B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(73.9)</w:t>
            </w:r>
          </w:p>
        </w:tc>
      </w:tr>
      <w:tr w:rsidR="00875C3B" w:rsidRPr="00C91561" w14:paraId="69D7F5E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875C3B" w:rsidRPr="00C91561" w:rsidRDefault="00875C3B" w:rsidP="00875C3B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3CB380DB" w:rsidR="00875C3B" w:rsidRPr="00C91561" w:rsidRDefault="00875C3B" w:rsidP="00875C3B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 (9.1)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5FB1B221" w:rsidR="00875C3B" w:rsidRPr="00C91561" w:rsidRDefault="00875C3B" w:rsidP="00875C3B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 (10.2)</w:t>
            </w:r>
          </w:p>
        </w:tc>
        <w:tc>
          <w:tcPr>
            <w:tcW w:w="1532" w:type="dxa"/>
            <w:vAlign w:val="center"/>
          </w:tcPr>
          <w:p w14:paraId="250D49BC" w14:textId="3979EC3C" w:rsidR="00875C3B" w:rsidRPr="00C91561" w:rsidRDefault="00875C3B" w:rsidP="00875C3B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(9.6)</w:t>
            </w:r>
          </w:p>
        </w:tc>
        <w:tc>
          <w:tcPr>
            <w:tcW w:w="1538" w:type="dxa"/>
            <w:vAlign w:val="center"/>
          </w:tcPr>
          <w:p w14:paraId="09D274D0" w14:textId="67596CDE" w:rsidR="00875C3B" w:rsidRPr="00C91561" w:rsidRDefault="00875C3B" w:rsidP="00875C3B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(7.5)</w:t>
            </w:r>
          </w:p>
        </w:tc>
      </w:tr>
      <w:tr w:rsidR="00875C3B" w:rsidRPr="00C91561" w14:paraId="5BAC8315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875C3B" w:rsidRPr="00C91561" w:rsidRDefault="00875C3B" w:rsidP="00875C3B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6FE980B5" w:rsidR="00875C3B" w:rsidRPr="00C91561" w:rsidRDefault="00875C3B" w:rsidP="00875C3B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 (49.3)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15CF8AD6" w:rsidR="00875C3B" w:rsidRPr="00C91561" w:rsidRDefault="00875C3B" w:rsidP="00875C3B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 (52.6)</w:t>
            </w:r>
          </w:p>
        </w:tc>
        <w:tc>
          <w:tcPr>
            <w:tcW w:w="1532" w:type="dxa"/>
            <w:vAlign w:val="center"/>
          </w:tcPr>
          <w:p w14:paraId="4134965D" w14:textId="71D5F9B3" w:rsidR="00875C3B" w:rsidRPr="00C91561" w:rsidRDefault="00875C3B" w:rsidP="00875C3B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 (44.4)</w:t>
            </w:r>
          </w:p>
        </w:tc>
        <w:tc>
          <w:tcPr>
            <w:tcW w:w="1538" w:type="dxa"/>
            <w:vAlign w:val="center"/>
          </w:tcPr>
          <w:p w14:paraId="19794082" w14:textId="7EDDBD68" w:rsidR="00875C3B" w:rsidRPr="00C91561" w:rsidRDefault="00875C3B" w:rsidP="00875C3B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 (50.7)</w:t>
            </w:r>
          </w:p>
        </w:tc>
      </w:tr>
      <w:tr w:rsidR="00875C3B" w:rsidRPr="00C91561" w14:paraId="732C41FC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875C3B" w:rsidRPr="00C91561" w:rsidRDefault="00875C3B" w:rsidP="00875C3B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2DFDD9B8" w:rsidR="00875C3B" w:rsidRPr="00C91561" w:rsidRDefault="00875C3B" w:rsidP="00875C3B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 (21.2)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05CE014D" w:rsidR="00875C3B" w:rsidRPr="00C91561" w:rsidRDefault="00875C3B" w:rsidP="00875C3B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 (18.2)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70AC9CFD" w:rsidR="00875C3B" w:rsidRPr="00C91561" w:rsidRDefault="00875C3B" w:rsidP="00875C3B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 (24.4)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3C49B833" w14:textId="55B10BB3" w:rsidR="00875C3B" w:rsidRPr="00C91561" w:rsidRDefault="00875C3B" w:rsidP="00875C3B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 (20.9)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1ECD314B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</w:t>
            </w:r>
            <w:r w:rsidR="00017D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have a row in the bridge session minutes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2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355"/>
      </w:tblGrid>
      <w:tr w:rsidR="00C91561" w:rsidRPr="00C91561" w14:paraId="6C89594F" w14:textId="77777777" w:rsidTr="00955F21">
        <w:trPr>
          <w:gridAfter w:val="1"/>
          <w:wAfter w:w="35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3FCFF372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commentRangeStart w:id="52"/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Table</w:t>
            </w:r>
            <w:commentRangeEnd w:id="52"/>
            <w:r w:rsidR="002A40F1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52"/>
            </w: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EB6587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2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55F21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7F4A1240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95EB9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366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7108BBB4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102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1EDC54EF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102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7AA50029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100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23182A3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6C7FFD75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C10F8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2B5200DF" w:rsidR="00C91561" w:rsidRPr="009A13EE" w:rsidRDefault="00C10F8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68A32E4D" w:rsidR="00C91561" w:rsidRPr="009A13EE" w:rsidRDefault="00C10F8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E45E0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241AF8EC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CC7809A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1C12C636" w:rsidR="00C91561" w:rsidRPr="009A13EE" w:rsidRDefault="00C10F8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7B396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(0-1,</w:t>
            </w:r>
            <w:r w:rsidR="00D601A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720C9E24" w:rsidR="00C91561" w:rsidRPr="009A13EE" w:rsidRDefault="00C10F8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125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0CDD5B56" w:rsidR="00C91561" w:rsidRPr="009A13EE" w:rsidRDefault="00C10F8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63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510E6D51" w:rsidR="00C91561" w:rsidRPr="009A13EE" w:rsidRDefault="00C10F8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92.5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E2B0FCA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327C3C1A" w14:textId="77777777" w:rsidTr="00955F21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68C74DD2" w:rsidR="009A13EE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509870E6" w:rsidR="00C91561" w:rsidRPr="009A13EE" w:rsidRDefault="00012E54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1B14F7B6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5A336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</w:tcBorders>
            <w:shd w:val="clear" w:color="auto" w:fill="auto"/>
          </w:tcPr>
          <w:p w14:paraId="273EE24C" w14:textId="72BA0B7C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72E0A1A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6420DAF2" w:rsidR="00C91561" w:rsidRPr="009A13EE" w:rsidRDefault="00012E54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(15-1,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55075744" w:rsidR="00C91561" w:rsidRPr="009A13EE" w:rsidRDefault="00012E54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(30-1,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06C78EA1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1,525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40DF99E" w14:textId="34B5C284" w:rsidR="00C91561" w:rsidRPr="009A13EE" w:rsidRDefault="005A3364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0C9076ED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33605587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0FE53C4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49FEED5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7F2CD8A6" w14:textId="65771B8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76804EEA" w14:textId="22A8CCB5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DB1CC9" w:rsidRPr="00C91561" w14:paraId="7C6C1AF8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0E529D0E" w:rsidR="00DB1CC9" w:rsidRPr="009A13EE" w:rsidRDefault="00557B5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18E951CB" w:rsidR="00DB1CC9" w:rsidRPr="009A13EE" w:rsidRDefault="008323D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45510E7" w14:textId="4446E76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-265)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E765372" w14:textId="6ECE645D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50F725B1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4F1E768F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3C753F8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64E5C15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(1-19)</w:t>
            </w:r>
          </w:p>
        </w:tc>
        <w:tc>
          <w:tcPr>
            <w:tcW w:w="1529" w:type="dxa"/>
            <w:shd w:val="clear" w:color="auto" w:fill="auto"/>
          </w:tcPr>
          <w:p w14:paraId="69AFEBD4" w14:textId="214FF357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CF71CF4" w14:textId="0B2EE28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2172E876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0CA6ED2A" w:rsidR="00DB1CC9" w:rsidRPr="009A13EE" w:rsidRDefault="007A399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2E37060B" w:rsidR="00DB1CC9" w:rsidRPr="009A13EE" w:rsidRDefault="007A399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(5-150)</w:t>
            </w:r>
          </w:p>
        </w:tc>
        <w:tc>
          <w:tcPr>
            <w:tcW w:w="1529" w:type="dxa"/>
            <w:shd w:val="clear" w:color="auto" w:fill="auto"/>
          </w:tcPr>
          <w:p w14:paraId="141242ED" w14:textId="29949718" w:rsidR="00DB1CC9" w:rsidRPr="009A13EE" w:rsidRDefault="007A399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(2-102)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B9E42BC" w14:textId="2CD1D340" w:rsidR="00DB1CC9" w:rsidRPr="009A13EE" w:rsidRDefault="00602B3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12.5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(5-1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0)</w:t>
            </w:r>
          </w:p>
        </w:tc>
      </w:tr>
      <w:tr w:rsidR="00C91561" w:rsidRPr="00C91561" w14:paraId="68BC4ADA" w14:textId="77777777" w:rsidTr="00955F21">
        <w:trPr>
          <w:gridAfter w:val="1"/>
          <w:wAfter w:w="35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1418C55C" w14:textId="636DCD68" w:rsidR="00C91561" w:rsidRDefault="00C91561" w:rsidP="00713E4E">
      <w:pPr>
        <w:pStyle w:val="Heading1"/>
      </w:pPr>
      <w:r>
        <w:br w:type="page"/>
      </w:r>
      <w:bookmarkStart w:id="53" w:name="_Toc121145555"/>
      <w:r w:rsidR="00FB22D4">
        <w:lastRenderedPageBreak/>
        <w:t>Recruitment</w:t>
      </w:r>
      <w:bookmarkEnd w:id="53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69DF5AF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="00F9342D">
        <w:rPr>
          <w:rFonts w:ascii="Times New Roman" w:eastAsia="Times New Roman" w:hAnsi="Times New Roman" w:cs="Times New Roman"/>
          <w:b/>
          <w:color w:val="auto"/>
          <w:sz w:val="22"/>
        </w:rPr>
        <w:t>5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43332C03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54" w:name="fig_recruitment_by_month"/>
      <w:proofErr w:type="spellStart"/>
      <w:r w:rsidRPr="00F25963">
        <w:rPr>
          <w:rFonts w:ascii="Times New Roman" w:hAnsi="Times New Roman" w:cs="Times New Roman"/>
          <w:color w:val="auto"/>
          <w:sz w:val="22"/>
        </w:rPr>
        <w:t>fig_</w:t>
      </w:r>
      <w:r>
        <w:rPr>
          <w:rFonts w:ascii="Times New Roman" w:hAnsi="Times New Roman" w:cs="Times New Roman"/>
          <w:color w:val="auto"/>
          <w:sz w:val="22"/>
        </w:rPr>
        <w:t>recruitment_by_month</w:t>
      </w:r>
      <w:bookmarkEnd w:id="54"/>
      <w:proofErr w:type="spellEnd"/>
    </w:p>
    <w:p w14:paraId="31F3654D" w14:textId="01B147B5" w:rsidR="002865B9" w:rsidRPr="002865B9" w:rsidRDefault="001928D5" w:rsidP="00713E4E">
      <w:pPr>
        <w:pStyle w:val="Caption"/>
        <w:spacing w:after="48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1</w:t>
      </w:r>
      <w:r>
        <w:rPr>
          <w:noProof/>
        </w:rPr>
        <w:fldChar w:fldCharType="end"/>
      </w:r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1928D5" w:rsidP="00713E4E">
      <w:pPr>
        <w:pStyle w:val="Caption"/>
        <w:spacing w:after="48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2</w:t>
      </w:r>
      <w:r>
        <w:rPr>
          <w:noProof/>
        </w:rPr>
        <w:fldChar w:fldCharType="end"/>
      </w:r>
      <w:r w:rsidR="00BB21F7">
        <w:t>. Graph does not include participants that screened out during baseline</w:t>
      </w:r>
      <w:r w:rsidR="00953993">
        <w:t xml:space="preserve"> assessment</w:t>
      </w:r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commentRangeStart w:id="55"/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</w:t>
      </w:r>
      <w:commentRangeEnd w:id="55"/>
      <w:r w:rsidR="004B0E7D">
        <w:rPr>
          <w:rStyle w:val="CommentReference"/>
          <w:rFonts w:ascii="Cambria" w:eastAsia="Cambria" w:hAnsi="Cambria" w:cs="Cambria"/>
          <w:color w:val="auto"/>
        </w:rPr>
        <w:commentReference w:id="55"/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0C4AD414" w:rsidR="00776C75" w:rsidRDefault="00776C75" w:rsidP="00DD5FC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</w:t>
      </w:r>
      <w:r w:rsidR="004F2254">
        <w:rPr>
          <w:rFonts w:ascii="Times New Roman" w:eastAsia="Times New Roman" w:hAnsi="Times New Roman" w:cs="Times New Roman"/>
          <w:bCs/>
          <w:color w:val="auto"/>
          <w:sz w:val="22"/>
        </w:rPr>
        <w:t>3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EB2C3B9" w14:textId="15344E24" w:rsidR="00776C75" w:rsidRDefault="00776C75" w:rsidP="00DD5FC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014A4834" w14:textId="18D8762C" w:rsidR="00E56EA5" w:rsidRPr="00776C75" w:rsidRDefault="00776C75" w:rsidP="00DD5FC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921EC8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D = </w:t>
      </w:r>
      <w:r w:rsidR="00230CC5">
        <w:rPr>
          <w:rFonts w:ascii="Times New Roman" w:eastAsia="Times New Roman" w:hAnsi="Times New Roman" w:cs="Times New Roman"/>
          <w:bCs/>
          <w:color w:val="auto"/>
          <w:sz w:val="22"/>
        </w:rPr>
        <w:t>7.2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0EB2B273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F9342D">
        <w:rPr>
          <w:rFonts w:ascii="Times New Roman" w:eastAsia="Times New Roman" w:hAnsi="Times New Roman" w:cs="Times New Roman"/>
          <w:b/>
          <w:color w:val="auto"/>
          <w:sz w:val="22"/>
        </w:rPr>
        <w:t>6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10E7A728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56" w:name="fig_recruitment_by_year"/>
      <w:proofErr w:type="spellStart"/>
      <w:r w:rsidRPr="004F71BC">
        <w:rPr>
          <w:rFonts w:ascii="Times New Roman" w:hAnsi="Times New Roman" w:cs="Times New Roman"/>
          <w:color w:val="000000" w:themeColor="text1"/>
          <w:sz w:val="22"/>
        </w:rPr>
        <w:t>fig_recruitment_by_year</w:t>
      </w:r>
      <w:bookmarkEnd w:id="56"/>
      <w:proofErr w:type="spellEnd"/>
    </w:p>
    <w:sectPr w:rsidR="00E56EA5" w:rsidRPr="004F71BC" w:rsidSect="00A67285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uthor" w:initials="A">
    <w:p w14:paraId="55A97FE1" w14:textId="623C5065" w:rsidR="007B23C3" w:rsidRDefault="007B23C3">
      <w:pPr>
        <w:pStyle w:val="CommentText"/>
      </w:pPr>
      <w:r>
        <w:rPr>
          <w:rStyle w:val="CommentReference"/>
        </w:rPr>
        <w:annotationRef/>
      </w:r>
      <w:r>
        <w:t>James, feel free to update as needed.</w:t>
      </w:r>
    </w:p>
  </w:comment>
  <w:comment w:id="7" w:author="Author" w:initials="A">
    <w:p w14:paraId="0C7B1E82" w14:textId="42AB28B8" w:rsidR="00744C8A" w:rsidRDefault="00744C8A">
      <w:pPr>
        <w:pStyle w:val="CommentText"/>
      </w:pPr>
      <w:r>
        <w:rPr>
          <w:rStyle w:val="CommentReference"/>
        </w:rPr>
        <w:annotationRef/>
      </w:r>
      <w:r>
        <w:t>Michael wants the denominator to be changed for the percentages. He wants it to be out of people screened out – not out of all reasons for screen out. Then, we need to create a footnote that says that the percentages add up to more than 100% because people could be screened-out for more than one reason.</w:t>
      </w:r>
    </w:p>
  </w:comment>
  <w:comment w:id="32" w:author="Author" w:initials="A">
    <w:p w14:paraId="6266DAEC" w14:textId="3F831728" w:rsidR="006D38BD" w:rsidRDefault="006D38BD">
      <w:pPr>
        <w:pStyle w:val="CommentText"/>
      </w:pPr>
      <w:r>
        <w:rPr>
          <w:rStyle w:val="CommentReference"/>
        </w:rPr>
        <w:annotationRef/>
      </w:r>
      <w:r>
        <w:t>Fill in this column manually for now.</w:t>
      </w:r>
    </w:p>
  </w:comment>
  <w:comment w:id="35" w:author="Author" w:initials="A">
    <w:p w14:paraId="0875F207" w14:textId="7FEBACFD" w:rsidR="002A4D66" w:rsidRDefault="002A4D66">
      <w:pPr>
        <w:pStyle w:val="CommentText"/>
      </w:pPr>
      <w:r>
        <w:rPr>
          <w:rStyle w:val="CommentReference"/>
        </w:rPr>
        <w:annotationRef/>
      </w:r>
      <w:r>
        <w:t>Fill out manually for now.</w:t>
      </w:r>
    </w:p>
  </w:comment>
  <w:comment w:id="36" w:author="Author" w:initials="A">
    <w:p w14:paraId="7737BD2B" w14:textId="28CCE7BB" w:rsidR="003D5D10" w:rsidRDefault="003D5D10">
      <w:pPr>
        <w:pStyle w:val="CommentText"/>
      </w:pPr>
      <w:r>
        <w:rPr>
          <w:rStyle w:val="CommentReference"/>
        </w:rPr>
        <w:annotationRef/>
      </w:r>
      <w:r>
        <w:t>Fill out manually for now.</w:t>
      </w:r>
    </w:p>
  </w:comment>
  <w:comment w:id="40" w:author="Author" w:initials="A">
    <w:p w14:paraId="2F0ABCD7" w14:textId="33EF657F" w:rsidR="00B72EF5" w:rsidRDefault="00B72EF5">
      <w:pPr>
        <w:pStyle w:val="CommentText"/>
      </w:pPr>
      <w:r>
        <w:rPr>
          <w:rStyle w:val="CommentReference"/>
        </w:rPr>
        <w:annotationRef/>
      </w:r>
      <w:r>
        <w:t>Fill in manually</w:t>
      </w:r>
      <w:r w:rsidR="00647BBE">
        <w:t xml:space="preserve"> for now</w:t>
      </w:r>
    </w:p>
  </w:comment>
  <w:comment w:id="41" w:author="Author" w:initials="A">
    <w:p w14:paraId="284051DF" w14:textId="77777777" w:rsidR="00A82A92" w:rsidRDefault="00A82A92" w:rsidP="000F5F2C">
      <w:r>
        <w:rPr>
          <w:rStyle w:val="CommentReference"/>
        </w:rPr>
        <w:annotationRef/>
      </w:r>
      <w:r>
        <w:rPr>
          <w:rFonts w:ascii="Cambria" w:eastAsia="Cambria" w:hAnsi="Cambria" w:cs="Cambria"/>
          <w:color w:val="auto"/>
          <w:sz w:val="20"/>
          <w:szCs w:val="20"/>
        </w:rPr>
        <w:t>We need to pull this this from master log instead of the remote tracking data set next time. Starting with column AT.</w:t>
      </w:r>
    </w:p>
  </w:comment>
  <w:comment w:id="43" w:author="Author" w:initials="A">
    <w:p w14:paraId="200965D3" w14:textId="4F0B23B7" w:rsidR="001928D5" w:rsidRDefault="001928D5">
      <w:pPr>
        <w:pStyle w:val="CommentText"/>
      </w:pPr>
      <w:r>
        <w:rPr>
          <w:rStyle w:val="CommentReference"/>
        </w:rPr>
        <w:annotationRef/>
      </w:r>
      <w:r>
        <w:t xml:space="preserve">The revised payment approach is actually two different approaches. </w:t>
      </w:r>
      <w:r>
        <w:t xml:space="preserve">Repeat these analyses comparing payment approach 2 and payment approach </w:t>
      </w:r>
      <w:r>
        <w:t>3.</w:t>
      </w:r>
    </w:p>
  </w:comment>
  <w:comment w:id="48" w:author="Author" w:initials="A">
    <w:p w14:paraId="2D6CB7AA" w14:textId="3D355D0E" w:rsidR="009A2289" w:rsidRDefault="009A2289">
      <w:pPr>
        <w:pStyle w:val="CommentText"/>
      </w:pPr>
      <w:r>
        <w:rPr>
          <w:rStyle w:val="CommentReference"/>
        </w:rPr>
        <w:annotationRef/>
      </w:r>
      <w:r>
        <w:t>Waiting on new data.</w:t>
      </w:r>
    </w:p>
  </w:comment>
  <w:comment w:id="49" w:author="Author" w:initials="A">
    <w:p w14:paraId="76853355" w14:textId="51D6562F" w:rsidR="00274965" w:rsidRDefault="00274965">
      <w:pPr>
        <w:pStyle w:val="CommentText"/>
      </w:pPr>
      <w:r>
        <w:rPr>
          <w:rStyle w:val="CommentReference"/>
        </w:rPr>
        <w:annotationRef/>
      </w:r>
      <w:r>
        <w:t xml:space="preserve">Technically, this is missing. See if there is something other than NS V2 included in missing. </w:t>
      </w:r>
    </w:p>
  </w:comment>
  <w:comment w:id="51" w:author="Author" w:initials="A">
    <w:p w14:paraId="36C037B2" w14:textId="53C58007" w:rsidR="00875C3B" w:rsidRDefault="00875C3B">
      <w:pPr>
        <w:pStyle w:val="CommentText"/>
      </w:pPr>
      <w:r>
        <w:rPr>
          <w:rStyle w:val="CommentReference"/>
        </w:rPr>
        <w:annotationRef/>
      </w:r>
      <w:r>
        <w:t>Update manually for now</w:t>
      </w:r>
    </w:p>
  </w:comment>
  <w:comment w:id="52" w:author="Author" w:initials="A">
    <w:p w14:paraId="0F7ABF60" w14:textId="08C72672" w:rsidR="002A40F1" w:rsidRDefault="002A40F1">
      <w:pPr>
        <w:pStyle w:val="CommentText"/>
      </w:pPr>
      <w:r>
        <w:rPr>
          <w:rStyle w:val="CommentReference"/>
        </w:rPr>
        <w:annotationRef/>
      </w:r>
      <w:r>
        <w:t>Fill out manually for now.</w:t>
      </w:r>
    </w:p>
  </w:comment>
  <w:comment w:id="55" w:author="Author" w:initials="A">
    <w:p w14:paraId="073EEFAE" w14:textId="19B9A226" w:rsidR="004B0E7D" w:rsidRDefault="004B0E7D">
      <w:pPr>
        <w:pStyle w:val="CommentText"/>
      </w:pPr>
      <w:r>
        <w:rPr>
          <w:rStyle w:val="CommentReference"/>
        </w:rPr>
        <w:annotationRef/>
      </w:r>
      <w:r>
        <w:t>Fill out manually for now.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A97FE1" w15:done="0"/>
  <w15:commentEx w15:paraId="0C7B1E82" w15:done="0"/>
  <w15:commentEx w15:paraId="6266DAEC" w15:done="0"/>
  <w15:commentEx w15:paraId="0875F207" w15:done="0"/>
  <w15:commentEx w15:paraId="7737BD2B" w15:done="0"/>
  <w15:commentEx w15:paraId="2F0ABCD7" w15:done="0"/>
  <w15:commentEx w15:paraId="284051DF" w15:paraIdParent="2F0ABCD7" w15:done="0"/>
  <w15:commentEx w15:paraId="200965D3" w15:done="0"/>
  <w15:commentEx w15:paraId="2D6CB7AA" w15:done="0"/>
  <w15:commentEx w15:paraId="76853355" w15:done="0"/>
  <w15:commentEx w15:paraId="36C037B2" w15:done="0"/>
  <w15:commentEx w15:paraId="0F7ABF60" w15:done="0"/>
  <w15:commentEx w15:paraId="073EEF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A97FE1" w16cid:durableId="25477517"/>
  <w16cid:commentId w16cid:paraId="0C7B1E82" w16cid:durableId="273C3762"/>
  <w16cid:commentId w16cid:paraId="6266DAEC" w16cid:durableId="2738A2E2"/>
  <w16cid:commentId w16cid:paraId="0875F207" w16cid:durableId="2738A31F"/>
  <w16cid:commentId w16cid:paraId="7737BD2B" w16cid:durableId="2738A346"/>
  <w16cid:commentId w16cid:paraId="2F0ABCD7" w16cid:durableId="2738A0BB"/>
  <w16cid:commentId w16cid:paraId="284051DF" w16cid:durableId="273B34D5"/>
  <w16cid:commentId w16cid:paraId="200965D3" w16cid:durableId="273C3A59"/>
  <w16cid:commentId w16cid:paraId="2D6CB7AA" w16cid:durableId="2738A125"/>
  <w16cid:commentId w16cid:paraId="76853355" w16cid:durableId="2556231E"/>
  <w16cid:commentId w16cid:paraId="36C037B2" w16cid:durableId="2738A193"/>
  <w16cid:commentId w16cid:paraId="0F7ABF60" w16cid:durableId="2738A1FA"/>
  <w16cid:commentId w16cid:paraId="073EEFAE" w16cid:durableId="2738A28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6F20F" w14:textId="77777777" w:rsidR="00234059" w:rsidRDefault="00234059" w:rsidP="005A20E2">
      <w:r>
        <w:separator/>
      </w:r>
    </w:p>
    <w:p w14:paraId="5CA12262" w14:textId="77777777" w:rsidR="00234059" w:rsidRDefault="00234059"/>
    <w:p w14:paraId="2CB0E9E3" w14:textId="77777777" w:rsidR="00234059" w:rsidRDefault="00234059" w:rsidP="009B4773"/>
    <w:p w14:paraId="1A096C9A" w14:textId="77777777" w:rsidR="00234059" w:rsidRDefault="00234059" w:rsidP="00513832"/>
    <w:p w14:paraId="76982031" w14:textId="77777777" w:rsidR="00234059" w:rsidRDefault="00234059"/>
  </w:endnote>
  <w:endnote w:type="continuationSeparator" w:id="0">
    <w:p w14:paraId="40E8CED6" w14:textId="77777777" w:rsidR="00234059" w:rsidRDefault="00234059" w:rsidP="005A20E2">
      <w:r>
        <w:continuationSeparator/>
      </w:r>
    </w:p>
    <w:p w14:paraId="3E53BA50" w14:textId="77777777" w:rsidR="00234059" w:rsidRDefault="00234059"/>
    <w:p w14:paraId="2D1F6F59" w14:textId="77777777" w:rsidR="00234059" w:rsidRDefault="00234059" w:rsidP="009B4773"/>
    <w:p w14:paraId="29FF6C78" w14:textId="77777777" w:rsidR="00234059" w:rsidRDefault="00234059" w:rsidP="00513832"/>
    <w:p w14:paraId="46F107D8" w14:textId="77777777" w:rsidR="00234059" w:rsidRDefault="002340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7CACC81B" w14:textId="77777777" w:rsidR="006609B4" w:rsidRDefault="006609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61707C07" w14:textId="77777777" w:rsidR="006609B4" w:rsidRDefault="00660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37195" w14:textId="77777777" w:rsidR="00234059" w:rsidRDefault="00234059" w:rsidP="005A20E2">
      <w:r>
        <w:separator/>
      </w:r>
    </w:p>
    <w:p w14:paraId="4D394994" w14:textId="77777777" w:rsidR="00234059" w:rsidRDefault="00234059"/>
    <w:p w14:paraId="29C8948C" w14:textId="77777777" w:rsidR="00234059" w:rsidRDefault="00234059" w:rsidP="009B4773"/>
    <w:p w14:paraId="0EF79A46" w14:textId="77777777" w:rsidR="00234059" w:rsidRDefault="00234059" w:rsidP="00513832"/>
    <w:p w14:paraId="4BE639FC" w14:textId="77777777" w:rsidR="00234059" w:rsidRDefault="00234059"/>
  </w:footnote>
  <w:footnote w:type="continuationSeparator" w:id="0">
    <w:p w14:paraId="151AA35B" w14:textId="77777777" w:rsidR="00234059" w:rsidRDefault="00234059" w:rsidP="005A20E2">
      <w:r>
        <w:continuationSeparator/>
      </w:r>
    </w:p>
    <w:p w14:paraId="39F9A896" w14:textId="77777777" w:rsidR="00234059" w:rsidRDefault="00234059"/>
    <w:p w14:paraId="39C543C1" w14:textId="77777777" w:rsidR="00234059" w:rsidRDefault="00234059" w:rsidP="009B4773"/>
    <w:p w14:paraId="5FC524F8" w14:textId="77777777" w:rsidR="00234059" w:rsidRDefault="00234059" w:rsidP="00513832"/>
    <w:p w14:paraId="2928207A" w14:textId="77777777" w:rsidR="00234059" w:rsidRDefault="002340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64949E14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0D15A6">
      <w:rPr>
        <w:rFonts w:ascii="Times New Roman" w:hAnsi="Times New Roman" w:cs="Times New Roman"/>
      </w:rPr>
      <w:t>4</w:t>
    </w:r>
    <w:r w:rsidRPr="005674B4">
      <w:rPr>
        <w:rFonts w:ascii="Times New Roman" w:hAnsi="Times New Roman" w:cs="Times New Roman"/>
      </w:rPr>
      <w:t xml:space="preserve"> – </w:t>
    </w:r>
    <w:r w:rsidR="000D15A6">
      <w:rPr>
        <w:rFonts w:ascii="Times New Roman" w:hAnsi="Times New Roman" w:cs="Times New Roman"/>
      </w:rPr>
      <w:t>December</w:t>
    </w:r>
    <w:r w:rsidRPr="005674B4">
      <w:rPr>
        <w:rFonts w:ascii="Times New Roman" w:hAnsi="Times New Roman" w:cs="Times New Roman"/>
      </w:rPr>
      <w:t xml:space="preserve"> </w:t>
    </w:r>
    <w:r w:rsidR="000D15A6">
      <w:rPr>
        <w:rFonts w:ascii="Times New Roman" w:hAnsi="Times New Roman" w:cs="Times New Roman"/>
      </w:rPr>
      <w:t>08</w:t>
    </w:r>
    <w:r w:rsidRPr="005674B4">
      <w:rPr>
        <w:rFonts w:ascii="Times New Roman" w:hAnsi="Times New Roman" w:cs="Times New Roman"/>
      </w:rPr>
      <w:t>, 202</w:t>
    </w:r>
    <w:r w:rsidR="00D23033">
      <w:rPr>
        <w:rFonts w:ascii="Times New Roman" w:hAnsi="Times New Roman" w:cs="Times New Roman"/>
      </w:rPr>
      <w:t>2</w:t>
    </w:r>
  </w:p>
  <w:p w14:paraId="4C8A1324" w14:textId="77777777" w:rsidR="006609B4" w:rsidRDefault="00660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B4C8" w14:textId="67DDE6D9" w:rsidR="004C6F3E" w:rsidRDefault="004C6F3E" w:rsidP="00A67285">
    <w:pPr>
      <w:pStyle w:val="Header"/>
      <w:spacing w:after="48"/>
    </w:pPr>
  </w:p>
  <w:p w14:paraId="444493A9" w14:textId="77777777" w:rsidR="006609B4" w:rsidRDefault="00660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1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F33B7"/>
    <w:multiLevelType w:val="hybridMultilevel"/>
    <w:tmpl w:val="37A41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0648">
    <w:abstractNumId w:val="3"/>
  </w:num>
  <w:num w:numId="2" w16cid:durableId="1948388023">
    <w:abstractNumId w:val="5"/>
  </w:num>
  <w:num w:numId="3" w16cid:durableId="1156844122">
    <w:abstractNumId w:val="2"/>
  </w:num>
  <w:num w:numId="4" w16cid:durableId="20715949">
    <w:abstractNumId w:val="6"/>
  </w:num>
  <w:num w:numId="5" w16cid:durableId="665670036">
    <w:abstractNumId w:val="1"/>
  </w:num>
  <w:num w:numId="6" w16cid:durableId="2042394204">
    <w:abstractNumId w:val="7"/>
  </w:num>
  <w:num w:numId="7" w16cid:durableId="321399568">
    <w:abstractNumId w:val="0"/>
  </w:num>
  <w:num w:numId="8" w16cid:durableId="583027876">
    <w:abstractNumId w:val="4"/>
  </w:num>
  <w:num w:numId="9" w16cid:durableId="181557414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4FBE"/>
    <w:rsid w:val="000050BD"/>
    <w:rsid w:val="000100B5"/>
    <w:rsid w:val="00011029"/>
    <w:rsid w:val="00012A83"/>
    <w:rsid w:val="00012E54"/>
    <w:rsid w:val="0001498A"/>
    <w:rsid w:val="00017C3C"/>
    <w:rsid w:val="00017D11"/>
    <w:rsid w:val="000209F5"/>
    <w:rsid w:val="00021F2E"/>
    <w:rsid w:val="00026EAE"/>
    <w:rsid w:val="000310D8"/>
    <w:rsid w:val="0003123C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3516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43D1"/>
    <w:rsid w:val="000C5872"/>
    <w:rsid w:val="000D15A6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24B26"/>
    <w:rsid w:val="001265A0"/>
    <w:rsid w:val="00132957"/>
    <w:rsid w:val="00141ABD"/>
    <w:rsid w:val="001459A6"/>
    <w:rsid w:val="00146ABA"/>
    <w:rsid w:val="001514FB"/>
    <w:rsid w:val="0015476B"/>
    <w:rsid w:val="0015480B"/>
    <w:rsid w:val="00160392"/>
    <w:rsid w:val="00164319"/>
    <w:rsid w:val="00167FD0"/>
    <w:rsid w:val="00172FA9"/>
    <w:rsid w:val="00173D3C"/>
    <w:rsid w:val="00174169"/>
    <w:rsid w:val="00174B83"/>
    <w:rsid w:val="001812E7"/>
    <w:rsid w:val="0018571C"/>
    <w:rsid w:val="00186FF5"/>
    <w:rsid w:val="00187788"/>
    <w:rsid w:val="001928D5"/>
    <w:rsid w:val="001A46D5"/>
    <w:rsid w:val="001A5429"/>
    <w:rsid w:val="001A5878"/>
    <w:rsid w:val="001C24FF"/>
    <w:rsid w:val="001C6D24"/>
    <w:rsid w:val="001D1C22"/>
    <w:rsid w:val="001E11F1"/>
    <w:rsid w:val="001E1716"/>
    <w:rsid w:val="001E1E58"/>
    <w:rsid w:val="001E254E"/>
    <w:rsid w:val="001E3AEB"/>
    <w:rsid w:val="001E5831"/>
    <w:rsid w:val="00206719"/>
    <w:rsid w:val="00207A17"/>
    <w:rsid w:val="00213140"/>
    <w:rsid w:val="0021550D"/>
    <w:rsid w:val="002245D1"/>
    <w:rsid w:val="002264B2"/>
    <w:rsid w:val="002264D8"/>
    <w:rsid w:val="00226FFA"/>
    <w:rsid w:val="00227F69"/>
    <w:rsid w:val="00230CC5"/>
    <w:rsid w:val="00234059"/>
    <w:rsid w:val="00240312"/>
    <w:rsid w:val="00247B17"/>
    <w:rsid w:val="002505E1"/>
    <w:rsid w:val="00252E4A"/>
    <w:rsid w:val="002642A8"/>
    <w:rsid w:val="002715BB"/>
    <w:rsid w:val="00274965"/>
    <w:rsid w:val="002819FA"/>
    <w:rsid w:val="002861F3"/>
    <w:rsid w:val="002865B9"/>
    <w:rsid w:val="0029010F"/>
    <w:rsid w:val="002919FB"/>
    <w:rsid w:val="0029406E"/>
    <w:rsid w:val="002955AB"/>
    <w:rsid w:val="002A137B"/>
    <w:rsid w:val="002A40F1"/>
    <w:rsid w:val="002A4D66"/>
    <w:rsid w:val="002A7D5F"/>
    <w:rsid w:val="002B7415"/>
    <w:rsid w:val="002C1562"/>
    <w:rsid w:val="002C3909"/>
    <w:rsid w:val="002D0EA8"/>
    <w:rsid w:val="002D77A4"/>
    <w:rsid w:val="002E0FBC"/>
    <w:rsid w:val="002F258F"/>
    <w:rsid w:val="003017FB"/>
    <w:rsid w:val="0031130D"/>
    <w:rsid w:val="00313EF9"/>
    <w:rsid w:val="00314A6F"/>
    <w:rsid w:val="00321E5A"/>
    <w:rsid w:val="00325150"/>
    <w:rsid w:val="003265A0"/>
    <w:rsid w:val="00334394"/>
    <w:rsid w:val="00334F78"/>
    <w:rsid w:val="00347AF5"/>
    <w:rsid w:val="00351F62"/>
    <w:rsid w:val="00352771"/>
    <w:rsid w:val="00353F9A"/>
    <w:rsid w:val="00354924"/>
    <w:rsid w:val="00355AFB"/>
    <w:rsid w:val="00356D43"/>
    <w:rsid w:val="00360F98"/>
    <w:rsid w:val="00361231"/>
    <w:rsid w:val="00361E90"/>
    <w:rsid w:val="00362478"/>
    <w:rsid w:val="003639D2"/>
    <w:rsid w:val="00364DC2"/>
    <w:rsid w:val="003704CE"/>
    <w:rsid w:val="0037322C"/>
    <w:rsid w:val="00374421"/>
    <w:rsid w:val="0038144C"/>
    <w:rsid w:val="0038646A"/>
    <w:rsid w:val="0039637E"/>
    <w:rsid w:val="00396BA9"/>
    <w:rsid w:val="003A1203"/>
    <w:rsid w:val="003A5887"/>
    <w:rsid w:val="003A6214"/>
    <w:rsid w:val="003A6684"/>
    <w:rsid w:val="003A761A"/>
    <w:rsid w:val="003B5758"/>
    <w:rsid w:val="003C01B2"/>
    <w:rsid w:val="003C0F28"/>
    <w:rsid w:val="003C1666"/>
    <w:rsid w:val="003D3190"/>
    <w:rsid w:val="003D59A7"/>
    <w:rsid w:val="003D5D10"/>
    <w:rsid w:val="003D6AFD"/>
    <w:rsid w:val="003E0C31"/>
    <w:rsid w:val="003E78A7"/>
    <w:rsid w:val="003F0714"/>
    <w:rsid w:val="003F13B0"/>
    <w:rsid w:val="003F5F4A"/>
    <w:rsid w:val="003F6EA9"/>
    <w:rsid w:val="00403423"/>
    <w:rsid w:val="00415A80"/>
    <w:rsid w:val="00422BFD"/>
    <w:rsid w:val="00423148"/>
    <w:rsid w:val="00424ACC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67D1E"/>
    <w:rsid w:val="0047123D"/>
    <w:rsid w:val="00490118"/>
    <w:rsid w:val="0049083F"/>
    <w:rsid w:val="00491E8F"/>
    <w:rsid w:val="00493EC0"/>
    <w:rsid w:val="00495909"/>
    <w:rsid w:val="004B0E7D"/>
    <w:rsid w:val="004B1141"/>
    <w:rsid w:val="004B3577"/>
    <w:rsid w:val="004B39C8"/>
    <w:rsid w:val="004B5251"/>
    <w:rsid w:val="004B588F"/>
    <w:rsid w:val="004C0453"/>
    <w:rsid w:val="004C432D"/>
    <w:rsid w:val="004C6F3E"/>
    <w:rsid w:val="004C7B3E"/>
    <w:rsid w:val="004D0E7F"/>
    <w:rsid w:val="004E0B3D"/>
    <w:rsid w:val="004E2F85"/>
    <w:rsid w:val="004E6D89"/>
    <w:rsid w:val="004F2254"/>
    <w:rsid w:val="004F3E91"/>
    <w:rsid w:val="004F4679"/>
    <w:rsid w:val="004F6605"/>
    <w:rsid w:val="004F71BC"/>
    <w:rsid w:val="005048EF"/>
    <w:rsid w:val="005106AD"/>
    <w:rsid w:val="00510F2A"/>
    <w:rsid w:val="00513832"/>
    <w:rsid w:val="00517064"/>
    <w:rsid w:val="00522F4E"/>
    <w:rsid w:val="0052424E"/>
    <w:rsid w:val="00524C42"/>
    <w:rsid w:val="00526C37"/>
    <w:rsid w:val="00533047"/>
    <w:rsid w:val="00534EB9"/>
    <w:rsid w:val="00536494"/>
    <w:rsid w:val="005579B4"/>
    <w:rsid w:val="00557B50"/>
    <w:rsid w:val="005636C4"/>
    <w:rsid w:val="00563E17"/>
    <w:rsid w:val="005674B4"/>
    <w:rsid w:val="00567626"/>
    <w:rsid w:val="0057208C"/>
    <w:rsid w:val="0057448C"/>
    <w:rsid w:val="0057604C"/>
    <w:rsid w:val="00577B45"/>
    <w:rsid w:val="0058158F"/>
    <w:rsid w:val="005854DB"/>
    <w:rsid w:val="0058624E"/>
    <w:rsid w:val="005919AF"/>
    <w:rsid w:val="00594E8D"/>
    <w:rsid w:val="005A20E2"/>
    <w:rsid w:val="005A3364"/>
    <w:rsid w:val="005A46F3"/>
    <w:rsid w:val="005B6A1A"/>
    <w:rsid w:val="005C363E"/>
    <w:rsid w:val="005C7CB8"/>
    <w:rsid w:val="005C7E0C"/>
    <w:rsid w:val="005D2146"/>
    <w:rsid w:val="005E22E9"/>
    <w:rsid w:val="005E26E7"/>
    <w:rsid w:val="005E3E97"/>
    <w:rsid w:val="005F0EBE"/>
    <w:rsid w:val="005F6388"/>
    <w:rsid w:val="00602B37"/>
    <w:rsid w:val="00607834"/>
    <w:rsid w:val="006109F9"/>
    <w:rsid w:val="006137D7"/>
    <w:rsid w:val="00615AC8"/>
    <w:rsid w:val="00616366"/>
    <w:rsid w:val="00623719"/>
    <w:rsid w:val="00625FD2"/>
    <w:rsid w:val="0062624B"/>
    <w:rsid w:val="006275DE"/>
    <w:rsid w:val="006301A6"/>
    <w:rsid w:val="00630ED0"/>
    <w:rsid w:val="006329E1"/>
    <w:rsid w:val="00633E73"/>
    <w:rsid w:val="00636365"/>
    <w:rsid w:val="00637C0B"/>
    <w:rsid w:val="006403A0"/>
    <w:rsid w:val="00645047"/>
    <w:rsid w:val="00647BBE"/>
    <w:rsid w:val="00650B4D"/>
    <w:rsid w:val="0065352C"/>
    <w:rsid w:val="00655308"/>
    <w:rsid w:val="00655536"/>
    <w:rsid w:val="006567C9"/>
    <w:rsid w:val="006601D2"/>
    <w:rsid w:val="00660720"/>
    <w:rsid w:val="006609B4"/>
    <w:rsid w:val="00660F67"/>
    <w:rsid w:val="00664450"/>
    <w:rsid w:val="00672D6A"/>
    <w:rsid w:val="00676F4F"/>
    <w:rsid w:val="00685B4E"/>
    <w:rsid w:val="006903EC"/>
    <w:rsid w:val="006936EB"/>
    <w:rsid w:val="0069659F"/>
    <w:rsid w:val="006A083F"/>
    <w:rsid w:val="006A56FC"/>
    <w:rsid w:val="006A5E02"/>
    <w:rsid w:val="006A7ACB"/>
    <w:rsid w:val="006B048A"/>
    <w:rsid w:val="006B1E69"/>
    <w:rsid w:val="006B2383"/>
    <w:rsid w:val="006B6E5A"/>
    <w:rsid w:val="006B70F0"/>
    <w:rsid w:val="006C4D5C"/>
    <w:rsid w:val="006D0144"/>
    <w:rsid w:val="006D38BD"/>
    <w:rsid w:val="006E1049"/>
    <w:rsid w:val="006E1E30"/>
    <w:rsid w:val="006E3FC8"/>
    <w:rsid w:val="006E52DF"/>
    <w:rsid w:val="006F16B5"/>
    <w:rsid w:val="006F38DB"/>
    <w:rsid w:val="00707211"/>
    <w:rsid w:val="00712AA4"/>
    <w:rsid w:val="00713E4E"/>
    <w:rsid w:val="007157EF"/>
    <w:rsid w:val="00716599"/>
    <w:rsid w:val="007208FF"/>
    <w:rsid w:val="00722DC3"/>
    <w:rsid w:val="00725ABA"/>
    <w:rsid w:val="007279ED"/>
    <w:rsid w:val="00733BEE"/>
    <w:rsid w:val="0073649F"/>
    <w:rsid w:val="0073670F"/>
    <w:rsid w:val="00740FCE"/>
    <w:rsid w:val="00741815"/>
    <w:rsid w:val="00744C8A"/>
    <w:rsid w:val="007516DC"/>
    <w:rsid w:val="00753E67"/>
    <w:rsid w:val="007563EE"/>
    <w:rsid w:val="00757514"/>
    <w:rsid w:val="00757AB5"/>
    <w:rsid w:val="007667B7"/>
    <w:rsid w:val="00776C75"/>
    <w:rsid w:val="0078010D"/>
    <w:rsid w:val="00784AB5"/>
    <w:rsid w:val="007875CE"/>
    <w:rsid w:val="00794B46"/>
    <w:rsid w:val="007958DB"/>
    <w:rsid w:val="007972D5"/>
    <w:rsid w:val="007A399E"/>
    <w:rsid w:val="007A645A"/>
    <w:rsid w:val="007A7528"/>
    <w:rsid w:val="007B17C4"/>
    <w:rsid w:val="007B1F5A"/>
    <w:rsid w:val="007B23C3"/>
    <w:rsid w:val="007B3965"/>
    <w:rsid w:val="007B3AB6"/>
    <w:rsid w:val="007B5AFF"/>
    <w:rsid w:val="007B7104"/>
    <w:rsid w:val="007C03AA"/>
    <w:rsid w:val="007C0C1A"/>
    <w:rsid w:val="007C136F"/>
    <w:rsid w:val="007C5602"/>
    <w:rsid w:val="007C5AF4"/>
    <w:rsid w:val="007C6B37"/>
    <w:rsid w:val="007D1CDC"/>
    <w:rsid w:val="007D3037"/>
    <w:rsid w:val="007D40C7"/>
    <w:rsid w:val="007D40E3"/>
    <w:rsid w:val="007D5767"/>
    <w:rsid w:val="007D5CB9"/>
    <w:rsid w:val="007E639F"/>
    <w:rsid w:val="007E73CE"/>
    <w:rsid w:val="007F1229"/>
    <w:rsid w:val="007F6C08"/>
    <w:rsid w:val="007F793B"/>
    <w:rsid w:val="00807F1C"/>
    <w:rsid w:val="0081066B"/>
    <w:rsid w:val="0081086A"/>
    <w:rsid w:val="00813EC8"/>
    <w:rsid w:val="00817F8C"/>
    <w:rsid w:val="0082491D"/>
    <w:rsid w:val="00831E04"/>
    <w:rsid w:val="008323D0"/>
    <w:rsid w:val="0083428B"/>
    <w:rsid w:val="008342C7"/>
    <w:rsid w:val="008353D4"/>
    <w:rsid w:val="00843A27"/>
    <w:rsid w:val="00846B88"/>
    <w:rsid w:val="00847BAC"/>
    <w:rsid w:val="008509BF"/>
    <w:rsid w:val="00851724"/>
    <w:rsid w:val="008645A2"/>
    <w:rsid w:val="00865EA0"/>
    <w:rsid w:val="008716EC"/>
    <w:rsid w:val="00875C3B"/>
    <w:rsid w:val="00876F99"/>
    <w:rsid w:val="008820B3"/>
    <w:rsid w:val="008835E2"/>
    <w:rsid w:val="00886169"/>
    <w:rsid w:val="0089410F"/>
    <w:rsid w:val="00895905"/>
    <w:rsid w:val="00895914"/>
    <w:rsid w:val="008965F6"/>
    <w:rsid w:val="008A2B5E"/>
    <w:rsid w:val="008A4453"/>
    <w:rsid w:val="008A4AAE"/>
    <w:rsid w:val="008A70D6"/>
    <w:rsid w:val="008A763A"/>
    <w:rsid w:val="008B21F8"/>
    <w:rsid w:val="008B25BA"/>
    <w:rsid w:val="008C0ECB"/>
    <w:rsid w:val="008C6944"/>
    <w:rsid w:val="008C78FD"/>
    <w:rsid w:val="008D3386"/>
    <w:rsid w:val="008E16A6"/>
    <w:rsid w:val="008E5E67"/>
    <w:rsid w:val="008F3296"/>
    <w:rsid w:val="008F507A"/>
    <w:rsid w:val="008F704C"/>
    <w:rsid w:val="009013FB"/>
    <w:rsid w:val="00901E94"/>
    <w:rsid w:val="0090206C"/>
    <w:rsid w:val="00902998"/>
    <w:rsid w:val="00903545"/>
    <w:rsid w:val="00911720"/>
    <w:rsid w:val="00912C1B"/>
    <w:rsid w:val="00913311"/>
    <w:rsid w:val="00913D19"/>
    <w:rsid w:val="00916CCF"/>
    <w:rsid w:val="00920026"/>
    <w:rsid w:val="0092125E"/>
    <w:rsid w:val="009215DD"/>
    <w:rsid w:val="00921EC8"/>
    <w:rsid w:val="00924319"/>
    <w:rsid w:val="00927776"/>
    <w:rsid w:val="00930F2D"/>
    <w:rsid w:val="0093242A"/>
    <w:rsid w:val="0093432B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534A"/>
    <w:rsid w:val="009559ED"/>
    <w:rsid w:val="00955F21"/>
    <w:rsid w:val="0095701A"/>
    <w:rsid w:val="00961C61"/>
    <w:rsid w:val="009676BB"/>
    <w:rsid w:val="00972914"/>
    <w:rsid w:val="00974BF8"/>
    <w:rsid w:val="009754ED"/>
    <w:rsid w:val="009820DD"/>
    <w:rsid w:val="00985621"/>
    <w:rsid w:val="00995F37"/>
    <w:rsid w:val="009A07F1"/>
    <w:rsid w:val="009A13EE"/>
    <w:rsid w:val="009A2289"/>
    <w:rsid w:val="009A3B33"/>
    <w:rsid w:val="009A433A"/>
    <w:rsid w:val="009A45A0"/>
    <w:rsid w:val="009B2DF6"/>
    <w:rsid w:val="009B35B5"/>
    <w:rsid w:val="009B3A56"/>
    <w:rsid w:val="009B4773"/>
    <w:rsid w:val="009B4A28"/>
    <w:rsid w:val="009B7DF9"/>
    <w:rsid w:val="009C3903"/>
    <w:rsid w:val="009D2556"/>
    <w:rsid w:val="009E0053"/>
    <w:rsid w:val="009E0527"/>
    <w:rsid w:val="009E56BD"/>
    <w:rsid w:val="009E6130"/>
    <w:rsid w:val="009E6D81"/>
    <w:rsid w:val="009E759C"/>
    <w:rsid w:val="009F1D01"/>
    <w:rsid w:val="00A047F3"/>
    <w:rsid w:val="00A06280"/>
    <w:rsid w:val="00A116D6"/>
    <w:rsid w:val="00A23F0A"/>
    <w:rsid w:val="00A32AE1"/>
    <w:rsid w:val="00A371D8"/>
    <w:rsid w:val="00A42C17"/>
    <w:rsid w:val="00A43867"/>
    <w:rsid w:val="00A45707"/>
    <w:rsid w:val="00A55A9C"/>
    <w:rsid w:val="00A56887"/>
    <w:rsid w:val="00A6007D"/>
    <w:rsid w:val="00A630FD"/>
    <w:rsid w:val="00A67285"/>
    <w:rsid w:val="00A70430"/>
    <w:rsid w:val="00A70CBF"/>
    <w:rsid w:val="00A73745"/>
    <w:rsid w:val="00A74169"/>
    <w:rsid w:val="00A74908"/>
    <w:rsid w:val="00A82A92"/>
    <w:rsid w:val="00A852C3"/>
    <w:rsid w:val="00A91213"/>
    <w:rsid w:val="00A93852"/>
    <w:rsid w:val="00A960DC"/>
    <w:rsid w:val="00AA29B1"/>
    <w:rsid w:val="00AA387F"/>
    <w:rsid w:val="00AA66D7"/>
    <w:rsid w:val="00AA6F93"/>
    <w:rsid w:val="00AB62C7"/>
    <w:rsid w:val="00AC2672"/>
    <w:rsid w:val="00AC3653"/>
    <w:rsid w:val="00AC5E05"/>
    <w:rsid w:val="00AD0A67"/>
    <w:rsid w:val="00AD2E60"/>
    <w:rsid w:val="00AE0241"/>
    <w:rsid w:val="00AE1DC1"/>
    <w:rsid w:val="00AE5008"/>
    <w:rsid w:val="00AE7B33"/>
    <w:rsid w:val="00AF3287"/>
    <w:rsid w:val="00AF7600"/>
    <w:rsid w:val="00B02B08"/>
    <w:rsid w:val="00B04163"/>
    <w:rsid w:val="00B12D81"/>
    <w:rsid w:val="00B201E7"/>
    <w:rsid w:val="00B22915"/>
    <w:rsid w:val="00B24C1A"/>
    <w:rsid w:val="00B26302"/>
    <w:rsid w:val="00B264E0"/>
    <w:rsid w:val="00B31A3F"/>
    <w:rsid w:val="00B36491"/>
    <w:rsid w:val="00B37B3B"/>
    <w:rsid w:val="00B40ED0"/>
    <w:rsid w:val="00B4495D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2EF5"/>
    <w:rsid w:val="00B7636D"/>
    <w:rsid w:val="00B80CF1"/>
    <w:rsid w:val="00BA2643"/>
    <w:rsid w:val="00BA2A38"/>
    <w:rsid w:val="00BA31C4"/>
    <w:rsid w:val="00BA6FDD"/>
    <w:rsid w:val="00BB0031"/>
    <w:rsid w:val="00BB02E6"/>
    <w:rsid w:val="00BB21F7"/>
    <w:rsid w:val="00BB4F88"/>
    <w:rsid w:val="00BB5099"/>
    <w:rsid w:val="00BC0F66"/>
    <w:rsid w:val="00BC1629"/>
    <w:rsid w:val="00BC3AD0"/>
    <w:rsid w:val="00BC4B3B"/>
    <w:rsid w:val="00BC7F41"/>
    <w:rsid w:val="00BD078A"/>
    <w:rsid w:val="00BD0C60"/>
    <w:rsid w:val="00BD362C"/>
    <w:rsid w:val="00BE2528"/>
    <w:rsid w:val="00BE71EF"/>
    <w:rsid w:val="00BE74B9"/>
    <w:rsid w:val="00BF190C"/>
    <w:rsid w:val="00C03F4B"/>
    <w:rsid w:val="00C06257"/>
    <w:rsid w:val="00C10F80"/>
    <w:rsid w:val="00C17BCF"/>
    <w:rsid w:val="00C2067F"/>
    <w:rsid w:val="00C20DDF"/>
    <w:rsid w:val="00C267F2"/>
    <w:rsid w:val="00C27E38"/>
    <w:rsid w:val="00C3038A"/>
    <w:rsid w:val="00C3246A"/>
    <w:rsid w:val="00C36D4F"/>
    <w:rsid w:val="00C470FD"/>
    <w:rsid w:val="00C47A4A"/>
    <w:rsid w:val="00C50070"/>
    <w:rsid w:val="00C51EE8"/>
    <w:rsid w:val="00C6529E"/>
    <w:rsid w:val="00C65564"/>
    <w:rsid w:val="00C6628F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2AC"/>
    <w:rsid w:val="00CA3B06"/>
    <w:rsid w:val="00CA5C0B"/>
    <w:rsid w:val="00CA61D8"/>
    <w:rsid w:val="00CA7274"/>
    <w:rsid w:val="00CC0EAE"/>
    <w:rsid w:val="00CC4EB6"/>
    <w:rsid w:val="00CD1D98"/>
    <w:rsid w:val="00CD6C13"/>
    <w:rsid w:val="00CE0ACE"/>
    <w:rsid w:val="00CE3533"/>
    <w:rsid w:val="00CE5407"/>
    <w:rsid w:val="00CF1267"/>
    <w:rsid w:val="00CF367C"/>
    <w:rsid w:val="00CF3B8A"/>
    <w:rsid w:val="00D13200"/>
    <w:rsid w:val="00D15938"/>
    <w:rsid w:val="00D23033"/>
    <w:rsid w:val="00D26769"/>
    <w:rsid w:val="00D27AF8"/>
    <w:rsid w:val="00D3044F"/>
    <w:rsid w:val="00D30CF1"/>
    <w:rsid w:val="00D35FA1"/>
    <w:rsid w:val="00D36AA1"/>
    <w:rsid w:val="00D4054E"/>
    <w:rsid w:val="00D43FAA"/>
    <w:rsid w:val="00D53400"/>
    <w:rsid w:val="00D601AD"/>
    <w:rsid w:val="00D6543F"/>
    <w:rsid w:val="00D702A8"/>
    <w:rsid w:val="00D74E0C"/>
    <w:rsid w:val="00D802EB"/>
    <w:rsid w:val="00D8068C"/>
    <w:rsid w:val="00D934D1"/>
    <w:rsid w:val="00D94688"/>
    <w:rsid w:val="00DA2D18"/>
    <w:rsid w:val="00DA7D15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D2F3A"/>
    <w:rsid w:val="00DD5FC2"/>
    <w:rsid w:val="00DE089A"/>
    <w:rsid w:val="00DE2EED"/>
    <w:rsid w:val="00DE65A2"/>
    <w:rsid w:val="00DF2DCC"/>
    <w:rsid w:val="00DF4074"/>
    <w:rsid w:val="00E01D0E"/>
    <w:rsid w:val="00E033D8"/>
    <w:rsid w:val="00E05727"/>
    <w:rsid w:val="00E141D3"/>
    <w:rsid w:val="00E16215"/>
    <w:rsid w:val="00E26829"/>
    <w:rsid w:val="00E2722D"/>
    <w:rsid w:val="00E27D11"/>
    <w:rsid w:val="00E31650"/>
    <w:rsid w:val="00E35169"/>
    <w:rsid w:val="00E3592E"/>
    <w:rsid w:val="00E40EE6"/>
    <w:rsid w:val="00E45719"/>
    <w:rsid w:val="00E45E05"/>
    <w:rsid w:val="00E526F1"/>
    <w:rsid w:val="00E53724"/>
    <w:rsid w:val="00E552C8"/>
    <w:rsid w:val="00E56EA5"/>
    <w:rsid w:val="00E61CAE"/>
    <w:rsid w:val="00E75006"/>
    <w:rsid w:val="00E83005"/>
    <w:rsid w:val="00E84350"/>
    <w:rsid w:val="00E84519"/>
    <w:rsid w:val="00E85863"/>
    <w:rsid w:val="00E85BE7"/>
    <w:rsid w:val="00E906ED"/>
    <w:rsid w:val="00E9198C"/>
    <w:rsid w:val="00E91AE4"/>
    <w:rsid w:val="00E92C6D"/>
    <w:rsid w:val="00E95EB9"/>
    <w:rsid w:val="00EA3468"/>
    <w:rsid w:val="00EA3A34"/>
    <w:rsid w:val="00EA42F1"/>
    <w:rsid w:val="00EA431D"/>
    <w:rsid w:val="00EA58FC"/>
    <w:rsid w:val="00EB0A20"/>
    <w:rsid w:val="00EB3602"/>
    <w:rsid w:val="00EB64ED"/>
    <w:rsid w:val="00EB6587"/>
    <w:rsid w:val="00EC087F"/>
    <w:rsid w:val="00EC0E5F"/>
    <w:rsid w:val="00EC4BCD"/>
    <w:rsid w:val="00EC5923"/>
    <w:rsid w:val="00EC7DFA"/>
    <w:rsid w:val="00ED3B66"/>
    <w:rsid w:val="00EE1F33"/>
    <w:rsid w:val="00EE659E"/>
    <w:rsid w:val="00EF48B1"/>
    <w:rsid w:val="00EF4F44"/>
    <w:rsid w:val="00F01EA8"/>
    <w:rsid w:val="00F03040"/>
    <w:rsid w:val="00F05D68"/>
    <w:rsid w:val="00F1243A"/>
    <w:rsid w:val="00F12E28"/>
    <w:rsid w:val="00F15BDF"/>
    <w:rsid w:val="00F217D3"/>
    <w:rsid w:val="00F21F29"/>
    <w:rsid w:val="00F22FA8"/>
    <w:rsid w:val="00F25963"/>
    <w:rsid w:val="00F33D64"/>
    <w:rsid w:val="00F33F5E"/>
    <w:rsid w:val="00F501D1"/>
    <w:rsid w:val="00F60840"/>
    <w:rsid w:val="00F62898"/>
    <w:rsid w:val="00F66449"/>
    <w:rsid w:val="00F75B52"/>
    <w:rsid w:val="00F75B86"/>
    <w:rsid w:val="00F77933"/>
    <w:rsid w:val="00F8411A"/>
    <w:rsid w:val="00F9342D"/>
    <w:rsid w:val="00F95B06"/>
    <w:rsid w:val="00F96B78"/>
    <w:rsid w:val="00FA2577"/>
    <w:rsid w:val="00FB1673"/>
    <w:rsid w:val="00FB22D4"/>
    <w:rsid w:val="00FB315C"/>
    <w:rsid w:val="00FC002A"/>
    <w:rsid w:val="00FC1405"/>
    <w:rsid w:val="00FC39F1"/>
    <w:rsid w:val="00FD1DA3"/>
    <w:rsid w:val="00FD329A"/>
    <w:rsid w:val="00FE1954"/>
    <w:rsid w:val="00FE21E0"/>
    <w:rsid w:val="00FE2B77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6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7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4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3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5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6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05086C"/>
    <w:rsid w:val="00127040"/>
    <w:rsid w:val="001D731B"/>
    <w:rsid w:val="001E5D73"/>
    <w:rsid w:val="003307DD"/>
    <w:rsid w:val="003B4780"/>
    <w:rsid w:val="00431518"/>
    <w:rsid w:val="00480874"/>
    <w:rsid w:val="004A10C6"/>
    <w:rsid w:val="004C4C59"/>
    <w:rsid w:val="005564C6"/>
    <w:rsid w:val="005B398C"/>
    <w:rsid w:val="005C5989"/>
    <w:rsid w:val="00641E7D"/>
    <w:rsid w:val="006653A8"/>
    <w:rsid w:val="00670025"/>
    <w:rsid w:val="00767985"/>
    <w:rsid w:val="008B2EDD"/>
    <w:rsid w:val="008E6319"/>
    <w:rsid w:val="00910DCF"/>
    <w:rsid w:val="009B3628"/>
    <w:rsid w:val="00AA2A9B"/>
    <w:rsid w:val="00AE1C9A"/>
    <w:rsid w:val="00B17038"/>
    <w:rsid w:val="00B6194A"/>
    <w:rsid w:val="00C04AE9"/>
    <w:rsid w:val="00C365D0"/>
    <w:rsid w:val="00C85FE7"/>
    <w:rsid w:val="00CD3B0A"/>
    <w:rsid w:val="00CD7C95"/>
    <w:rsid w:val="00D0187A"/>
    <w:rsid w:val="00D0263A"/>
    <w:rsid w:val="00D5061B"/>
    <w:rsid w:val="00DB7AC3"/>
    <w:rsid w:val="00DC1E9E"/>
    <w:rsid w:val="00E37BD6"/>
    <w:rsid w:val="00E52F4C"/>
    <w:rsid w:val="00EA7FDF"/>
    <w:rsid w:val="00EC3E15"/>
    <w:rsid w:val="00F11058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0aa39948-3de8-40e0-98e7-bf846ca05556" xsi:nil="true"/>
    <lcf76f155ced4ddcb4097134ff3c332f xmlns="0aa39948-3de8-40e0-98e7-bf846ca05556">
      <Terms xmlns="http://schemas.microsoft.com/office/infopath/2007/PartnerControls"/>
    </lcf76f155ced4ddcb4097134ff3c332f>
    <TaxCatchAll xmlns="abb1820a-26b6-44f2-b938-9861746a7b9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0aa39948-3de8-40e0-98e7-bf846ca05556"/>
    <ds:schemaRef ds:uri="abb1820a-26b6-44f2-b938-9861746a7b9a"/>
  </ds:schemaRefs>
</ds:datastoreItem>
</file>

<file path=customXml/itemProps4.xml><?xml version="1.0" encoding="utf-8"?>
<ds:datastoreItem xmlns:ds="http://schemas.openxmlformats.org/officeDocument/2006/customXml" ds:itemID="{CDC0D1B6-FDEA-459E-8037-77C4376DF6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a39948-3de8-40e0-98e7-bf846ca05556"/>
    <ds:schemaRef ds:uri="abb1820a-26b6-44f2-b938-9861746a7b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13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/>
  <cp:revision>1</cp:revision>
  <dcterms:created xsi:type="dcterms:W3CDTF">2021-08-07T12:39:00Z</dcterms:created>
  <dcterms:modified xsi:type="dcterms:W3CDTF">2022-12-08T16:27:00Z</dcterms:modified>
  <cp:contentStatus>Quarter 4 [2022]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