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1CFB7" w14:textId="111AA5FA" w:rsidR="00336E1B" w:rsidRDefault="005E6C1B" w:rsidP="005E6C1B">
      <w:pPr>
        <w:jc w:val="center"/>
        <w:rPr>
          <w:rFonts w:ascii="Century Gothic" w:hAnsi="Century Gothic"/>
          <w:b/>
          <w:bCs/>
        </w:rPr>
      </w:pPr>
      <w:r w:rsidRPr="005E6C1B">
        <w:rPr>
          <w:rFonts w:ascii="Century Gothic" w:hAnsi="Century Gothic"/>
          <w:b/>
          <w:bCs/>
        </w:rPr>
        <w:t>Referencias de estilo de redacción</w:t>
      </w:r>
    </w:p>
    <w:p w14:paraId="75A9B552" w14:textId="0863C9CC" w:rsidR="005E6C1B" w:rsidRPr="005E6C1B" w:rsidRDefault="005E6C1B" w:rsidP="005E6C1B">
      <w:pPr>
        <w:rPr>
          <w:b/>
          <w:bCs/>
          <w:sz w:val="36"/>
          <w:szCs w:val="36"/>
          <w:u w:val="single"/>
        </w:rPr>
      </w:pPr>
      <w:r w:rsidRPr="005E6C1B">
        <w:rPr>
          <w:b/>
          <w:bCs/>
          <w:sz w:val="36"/>
          <w:szCs w:val="36"/>
          <w:u w:val="single"/>
        </w:rPr>
        <w:t>Nota 1</w:t>
      </w:r>
    </w:p>
    <w:p w14:paraId="6FBAD887" w14:textId="77777777" w:rsidR="005E6C1B" w:rsidRDefault="005E6C1B" w:rsidP="005E6C1B">
      <w:r>
        <w:t>¿Para qué sirve poner una cuchara en la ventana y por qué recomiendan hacerlo?</w:t>
      </w:r>
    </w:p>
    <w:p w14:paraId="6E11B8CA" w14:textId="77777777" w:rsidR="005E6C1B" w:rsidRDefault="005E6C1B" w:rsidP="005E6C1B">
      <w:r>
        <w:t>El método aprovecha la conductividad térmica del metal para concentrar el exceso de vapor y proteger las estructuras de las habitaciones.</w:t>
      </w:r>
    </w:p>
    <w:p w14:paraId="38EB0010" w14:textId="77777777" w:rsidR="005E6C1B" w:rsidRDefault="005E6C1B" w:rsidP="005E6C1B">
      <w:r>
        <w:t>¿Tiene humedad en casa y no sabe por qué? Su origen y tipo es clave para evitar daños</w:t>
      </w:r>
    </w:p>
    <w:p w14:paraId="5906274D" w14:textId="230031EC" w:rsidR="005E6C1B" w:rsidRDefault="005E6C1B" w:rsidP="005E6C1B">
      <w:r>
        <w:t>El truco de la cuchara de metal en el marco de la ventana es de gran utilidad. Foto: Imagen generada por IA.</w:t>
      </w:r>
    </w:p>
    <w:p w14:paraId="5C1E9E9F" w14:textId="77777777" w:rsidR="005E6C1B" w:rsidRDefault="005E6C1B" w:rsidP="005E6C1B">
      <w:r>
        <w:t>El exceso de humedad en los hogares suele manifestarse en situaciones cotidianas como ventanas cerradas durante varios días, ambientes con poca ventilación o actividades diarias como cocinar y ducharse.</w:t>
      </w:r>
    </w:p>
    <w:p w14:paraId="1DB817F3" w14:textId="77777777" w:rsidR="005E6C1B" w:rsidRDefault="005E6C1B" w:rsidP="005E6C1B">
      <w:r>
        <w:t>Con el tiempo, esta acumulación de vapor se traduce en vidrios empañados, manchas en las paredes y la aparición de moho y olores persistentes que afectan la calidad de vida y el confort general.</w:t>
      </w:r>
    </w:p>
    <w:p w14:paraId="3A7B851E" w14:textId="77777777" w:rsidR="005E6C1B" w:rsidRDefault="005E6C1B" w:rsidP="005E6C1B">
      <w:r>
        <w:t>Frente a este panorama, diversas recomendaciones domésticas sugieren la colocación de una cuchara de metal en el marco de la ventana como un recurso accesible y económico para mitigar el impacto de la condensación en espacios cerrados.</w:t>
      </w:r>
    </w:p>
    <w:p w14:paraId="243010D4" w14:textId="5987E39B" w:rsidR="005E6C1B" w:rsidRDefault="005E6C1B" w:rsidP="005E6C1B">
      <w:r>
        <w:t xml:space="preserve">Debe colocar la cuchara con el mango hacia el interior. </w:t>
      </w:r>
      <w:proofErr w:type="spellStart"/>
      <w:proofErr w:type="gramStart"/>
      <w:r>
        <w:t>Foto:Imagen</w:t>
      </w:r>
      <w:proofErr w:type="spellEnd"/>
      <w:proofErr w:type="gramEnd"/>
      <w:r>
        <w:t xml:space="preserve"> generada con IA.</w:t>
      </w:r>
    </w:p>
    <w:p w14:paraId="63025B26" w14:textId="77777777" w:rsidR="005E6C1B" w:rsidRDefault="005E6C1B" w:rsidP="005E6C1B">
      <w:r>
        <w:t>¿Cómo funciona el método de la cuchara de metal?</w:t>
      </w:r>
    </w:p>
    <w:p w14:paraId="6C6F9B3E" w14:textId="77777777" w:rsidR="005E6C1B" w:rsidRDefault="005E6C1B" w:rsidP="005E6C1B">
      <w:r>
        <w:t>La propuesta de este truco casero consiste en ubicar una cuchara metálica en el marco de la ventana con el mango orientado hacia el interior de la habitación y la parte cóncava hacia el exterior.</w:t>
      </w:r>
    </w:p>
    <w:p w14:paraId="10A37C95" w14:textId="77777777" w:rsidR="005E6C1B" w:rsidRDefault="005E6C1B" w:rsidP="005E6C1B">
      <w:r>
        <w:t>Este procedimiento busca generar un punto específico de atracción para el vapor de agua presente en el ambiente, evitando que se disperse por toda la superficie del cristal.</w:t>
      </w:r>
    </w:p>
    <w:p w14:paraId="3F5D814A" w14:textId="4D3385FA" w:rsidR="005E6C1B" w:rsidRDefault="005E6C1B" w:rsidP="005E6C1B">
      <w:r>
        <w:t>El fundamento físico del método radica en la diferencia de temperatura entre el interior y el exterior de la vivienda.</w:t>
      </w:r>
    </w:p>
    <w:p w14:paraId="52B1F752" w14:textId="77777777" w:rsidR="005E6C1B" w:rsidRDefault="005E6C1B" w:rsidP="005E6C1B"/>
    <w:p w14:paraId="1069F842" w14:textId="77777777" w:rsidR="005E6C1B" w:rsidRDefault="005E6C1B" w:rsidP="005E6C1B">
      <w:r>
        <w:lastRenderedPageBreak/>
        <w:t>Cuando el aire cálido y húmedo entra en contacto con superficies frías, se produce el proceso de condensación.</w:t>
      </w:r>
    </w:p>
    <w:p w14:paraId="36D58F7D" w14:textId="4CA7AB66" w:rsidR="005E6C1B" w:rsidRDefault="005E6C1B" w:rsidP="005E6C1B">
      <w:r>
        <w:t>El metal, al poseer una conductividad térmica significativamente mayor que la del vidrio, se enfría con mayor rapidez, transformándose en una zona de concentración para el vapor en suspensión y facilitando la canalización del agua en un punto controlado.</w:t>
      </w:r>
    </w:p>
    <w:p w14:paraId="39EE6DCD" w14:textId="77777777" w:rsidR="005E6C1B" w:rsidRDefault="005E6C1B" w:rsidP="005E6C1B">
      <w:r>
        <w:t>Beneficios de la reducción de humedad en las ventanas</w:t>
      </w:r>
    </w:p>
    <w:p w14:paraId="0AF71E94" w14:textId="77777777" w:rsidR="005E6C1B" w:rsidRDefault="005E6C1B" w:rsidP="005E6C1B">
      <w:r>
        <w:t>Aunque este recurso no elimina el problema de la humedad de forma definitiva, su implementación aporta ventajas prácticas en el mantenimiento diario de la infraestructura del hogar, entre las que se destacan:</w:t>
      </w:r>
    </w:p>
    <w:p w14:paraId="455CC3B8" w14:textId="77777777" w:rsidR="005E6C1B" w:rsidRDefault="005E6C1B" w:rsidP="005E6C1B">
      <w:r>
        <w:t>Disminución de la condensación: Ayuda a evitar que los vidrios se empañen de forma constante, especialmente durante las épocas de bajas temperaturas, lluvias o en jornadas de alta humedad ambiental.</w:t>
      </w:r>
    </w:p>
    <w:p w14:paraId="12CD4D47" w14:textId="77777777" w:rsidR="005E6C1B" w:rsidRDefault="005E6C1B" w:rsidP="005E6C1B">
      <w:r>
        <w:t>Humedad</w:t>
      </w:r>
    </w:p>
    <w:p w14:paraId="31BCD648" w14:textId="6687A6A3" w:rsidR="005E6C1B" w:rsidRDefault="005E6C1B" w:rsidP="005E6C1B">
      <w:r>
        <w:t xml:space="preserve">Puede prevenir el deterioro de los materiales. </w:t>
      </w:r>
      <w:r>
        <w:t>Foto: Imagen</w:t>
      </w:r>
      <w:r>
        <w:t xml:space="preserve"> generada con IA.</w:t>
      </w:r>
    </w:p>
    <w:p w14:paraId="34755FF9" w14:textId="77777777" w:rsidR="005E6C1B" w:rsidRDefault="005E6C1B" w:rsidP="005E6C1B">
      <w:r>
        <w:t>Prevención de hongos: Al reducir la acumulación directa de agua, se disminuyen las probabilidades de que aparezca moho en los marcos de las ventanas y en las paredes.</w:t>
      </w:r>
    </w:p>
    <w:p w14:paraId="15EFA8CE" w14:textId="77777777" w:rsidR="005E6C1B" w:rsidRDefault="005E6C1B" w:rsidP="005E6C1B">
      <w:r>
        <w:t>Protección de materiales: La menor presencia de agua estancada contribuye a mitigar el desgaste prematuro de elementos como la pintura, la madera o las estructuras metálicas del hogar.</w:t>
      </w:r>
    </w:p>
    <w:p w14:paraId="262B960B" w14:textId="77777777" w:rsidR="005E6C1B" w:rsidRDefault="005E6C1B" w:rsidP="005E6C1B">
      <w:r>
        <w:t>Optimización de la luz natural: Los cristales libres de gotas de agua permiten un ingreso más limpio y claro de la luz solar hacia los diferentes ambientes.</w:t>
      </w:r>
    </w:p>
    <w:p w14:paraId="264F417F" w14:textId="7127E81A" w:rsidR="005E6C1B" w:rsidRDefault="005E6C1B" w:rsidP="005E6C1B">
      <w:r>
        <w:t>Este truco es un complemento simple que no requiere gastos adicionales ni instalaciones complejas, resultando de utilidad en aquellas viviendas donde la ventilación frecuente se ve dificultada por razones climáticas o estructurales.</w:t>
      </w:r>
    </w:p>
    <w:p w14:paraId="04E1B5D5" w14:textId="0C3AA966" w:rsidR="005E6C1B" w:rsidRPr="005E6C1B" w:rsidRDefault="005E6C1B" w:rsidP="005E6C1B">
      <w:pPr>
        <w:rPr>
          <w:b/>
          <w:bCs/>
          <w:sz w:val="36"/>
          <w:szCs w:val="36"/>
          <w:u w:val="single"/>
        </w:rPr>
      </w:pPr>
      <w:r w:rsidRPr="005E6C1B">
        <w:rPr>
          <w:b/>
          <w:bCs/>
          <w:sz w:val="36"/>
          <w:szCs w:val="36"/>
          <w:u w:val="single"/>
        </w:rPr>
        <w:t>Nota 2</w:t>
      </w:r>
    </w:p>
    <w:p w14:paraId="17B3F5F7" w14:textId="77777777" w:rsidR="005E6C1B" w:rsidRPr="005E6C1B" w:rsidRDefault="005E6C1B" w:rsidP="005E6C1B">
      <w:pPr>
        <w:rPr>
          <w:b/>
          <w:bCs/>
        </w:rPr>
      </w:pPr>
      <w:r w:rsidRPr="005E6C1B">
        <w:rPr>
          <w:b/>
          <w:bCs/>
        </w:rPr>
        <w:t>¿Qué le sucede al cuerpo al tomar cúrcuma todos los días? Beneficios y posibles efectos</w:t>
      </w:r>
    </w:p>
    <w:p w14:paraId="6DEFC52B" w14:textId="77777777" w:rsidR="005E6C1B" w:rsidRPr="005E6C1B" w:rsidRDefault="005E6C1B" w:rsidP="005E6C1B">
      <w:r w:rsidRPr="005E6C1B">
        <w:t>Los efectos de la cúrcuma en el cuerpo y las claves para consumirla de forma adecuada</w:t>
      </w:r>
    </w:p>
    <w:p w14:paraId="45498602" w14:textId="0434D123" w:rsidR="005E6C1B" w:rsidRPr="005E6C1B" w:rsidRDefault="005E6C1B" w:rsidP="005E6C1B"/>
    <w:p w14:paraId="30A6E234" w14:textId="77777777" w:rsidR="005E6C1B" w:rsidRPr="005E6C1B" w:rsidRDefault="005E6C1B" w:rsidP="005E6C1B">
      <w:r w:rsidRPr="005E6C1B">
        <w:rPr>
          <w:b/>
          <w:bCs/>
        </w:rPr>
        <w:t>La </w:t>
      </w:r>
      <w:hyperlink r:id="rId5" w:tgtFrame="_blank" w:history="1">
        <w:r w:rsidRPr="005E6C1B">
          <w:rPr>
            <w:rStyle w:val="Hipervnculo"/>
            <w:b/>
            <w:bCs/>
          </w:rPr>
          <w:t>cúrcuma </w:t>
        </w:r>
      </w:hyperlink>
      <w:r w:rsidRPr="005E6C1B">
        <w:rPr>
          <w:b/>
          <w:bCs/>
        </w:rPr>
        <w:t>se ha convertido en uno de los ingredientes naturales más populares por sus posibles beneficios para la salud. </w:t>
      </w:r>
      <w:r w:rsidRPr="005E6C1B">
        <w:t>Su principal compuesto activo, la</w:t>
      </w:r>
      <w:r w:rsidRPr="005E6C1B">
        <w:rPr>
          <w:b/>
          <w:bCs/>
        </w:rPr>
        <w:t> curcumina</w:t>
      </w:r>
      <w:r w:rsidRPr="005E6C1B">
        <w:t>, ha sido objeto de numerosas investigaciones debido a su potencial para contribuir al bienestar general del organismo. Por ello, muchas personas se preguntan qué le sucede al cuerpo al tomar cúrcuma todos los días y si su consumo habitual puede influir en aspectos como la inflamación, la salud cardiovascular o el metabolismo.</w:t>
      </w:r>
    </w:p>
    <w:p w14:paraId="74EC1662" w14:textId="4966B4D9" w:rsidR="005E6C1B" w:rsidRPr="005E6C1B" w:rsidRDefault="005E6C1B" w:rsidP="005E6C1B">
      <w:r w:rsidRPr="005E6C1B">
        <w:t>Aunque los efectos pueden variar según factores como la alimentación, el estado de salud y la cantidad consumida, </w:t>
      </w:r>
      <w:r w:rsidRPr="005E6C1B">
        <w:rPr>
          <w:b/>
          <w:bCs/>
        </w:rPr>
        <w:t>la evidencia científica sugiere que la cúrcuma podría aportar beneficios cuando forma parte de una dieta equilibrada.</w:t>
      </w:r>
      <w:r w:rsidRPr="005E6C1B">
        <w:t xml:space="preserve"> De acuerdo con un estudio publicado en la revista científica </w:t>
      </w:r>
      <w:proofErr w:type="spellStart"/>
      <w:r w:rsidRPr="005E6C1B">
        <w:t>Nutrients</w:t>
      </w:r>
      <w:proofErr w:type="spellEnd"/>
      <w:r w:rsidRPr="005E6C1B">
        <w:t>, que revisó decenas de metaanálisis de ensayos clínicos, </w:t>
      </w:r>
      <w:r w:rsidRPr="005E6C1B">
        <w:rPr>
          <w:b/>
          <w:bCs/>
        </w:rPr>
        <w:t>la curcumina se asocia con mejoras en diversos marcadores relacionados con la inflamación y la salud metabólica.</w:t>
      </w:r>
    </w:p>
    <w:p w14:paraId="2023B633" w14:textId="77777777" w:rsidR="005E6C1B" w:rsidRPr="005E6C1B" w:rsidRDefault="005E6C1B" w:rsidP="005E6C1B">
      <w:r w:rsidRPr="005E6C1B">
        <w:t>Propiedades de la cúrcuma y sus efectos en el cuerpo </w:t>
      </w:r>
      <w:proofErr w:type="spellStart"/>
      <w:proofErr w:type="gramStart"/>
      <w:r w:rsidRPr="005E6C1B">
        <w:t>Foto:iStock</w:t>
      </w:r>
      <w:proofErr w:type="spellEnd"/>
      <w:proofErr w:type="gramEnd"/>
    </w:p>
    <w:p w14:paraId="15117B1A" w14:textId="77777777" w:rsidR="005E6C1B" w:rsidRPr="005E6C1B" w:rsidRDefault="005E6C1B" w:rsidP="005E6C1B">
      <w:pPr>
        <w:rPr>
          <w:b/>
          <w:bCs/>
        </w:rPr>
      </w:pPr>
      <w:r w:rsidRPr="005E6C1B">
        <w:rPr>
          <w:b/>
          <w:bCs/>
          <w:u w:val="single"/>
        </w:rPr>
        <w:t>Beneficios de consumir cúrcuma todos los días</w:t>
      </w:r>
    </w:p>
    <w:p w14:paraId="5AAC4D3D" w14:textId="77777777" w:rsidR="005E6C1B" w:rsidRPr="005E6C1B" w:rsidRDefault="005E6C1B" w:rsidP="005E6C1B">
      <w:pPr>
        <w:numPr>
          <w:ilvl w:val="0"/>
          <w:numId w:val="1"/>
        </w:numPr>
      </w:pPr>
      <w:r w:rsidRPr="005E6C1B">
        <w:rPr>
          <w:b/>
          <w:bCs/>
        </w:rPr>
        <w:t>Contribuye al equilibrio de la respuesta inflamatoria: </w:t>
      </w:r>
      <w:r w:rsidRPr="005E6C1B">
        <w:t>la curcumina ha sido estudiada por su capacidad para participar en procesos relacionados con la inflamación, un factor que interviene en diversas afecciones crónicas.</w:t>
      </w:r>
    </w:p>
    <w:p w14:paraId="1F1C113A" w14:textId="77777777" w:rsidR="005E6C1B" w:rsidRPr="005E6C1B" w:rsidRDefault="005E6C1B" w:rsidP="005E6C1B">
      <w:pPr>
        <w:numPr>
          <w:ilvl w:val="0"/>
          <w:numId w:val="1"/>
        </w:numPr>
      </w:pPr>
      <w:r w:rsidRPr="005E6C1B">
        <w:rPr>
          <w:b/>
          <w:bCs/>
        </w:rPr>
        <w:t>Favorece la protección frente al estrés oxidativo: </w:t>
      </w:r>
      <w:r w:rsidRPr="005E6C1B">
        <w:t>sus propiedades antioxidantes ayudan a combatir los radicales libres, moléculas que pueden acelerar el envejecimiento celular y afectar distintos tejidos del cuerpo.</w:t>
      </w:r>
    </w:p>
    <w:p w14:paraId="12CD9F69" w14:textId="77777777" w:rsidR="005E6C1B" w:rsidRPr="005E6C1B" w:rsidRDefault="005E6C1B" w:rsidP="005E6C1B">
      <w:pPr>
        <w:numPr>
          <w:ilvl w:val="0"/>
          <w:numId w:val="1"/>
        </w:numPr>
      </w:pPr>
      <w:r w:rsidRPr="005E6C1B">
        <w:rPr>
          <w:b/>
          <w:bCs/>
        </w:rPr>
        <w:t>Puede apoyar la salud cardiovascular:</w:t>
      </w:r>
      <w:r w:rsidRPr="005E6C1B">
        <w:t> algunas investigaciones sugieren que la cúrcuma podría contribuir al mantenimiento de parámetros relacionados con la circulación sanguínea y la función de los vasos sanguíneos.</w:t>
      </w:r>
    </w:p>
    <w:p w14:paraId="7569419A" w14:textId="77777777" w:rsidR="005E6C1B" w:rsidRPr="005E6C1B" w:rsidRDefault="005E6C1B" w:rsidP="005E6C1B">
      <w:pPr>
        <w:numPr>
          <w:ilvl w:val="0"/>
          <w:numId w:val="1"/>
        </w:numPr>
      </w:pPr>
      <w:r w:rsidRPr="005E6C1B">
        <w:rPr>
          <w:b/>
          <w:bCs/>
        </w:rPr>
        <w:t>Ayuda a mantener el metabolismo en condiciones saludables:</w:t>
      </w:r>
      <w:r w:rsidRPr="005E6C1B">
        <w:t> su consumo se ha relacionado con efectos positivos sobre determinados marcadores metabólicos, especialmente cuando se acompaña de una alimentación equilibrada.</w:t>
      </w:r>
    </w:p>
    <w:p w14:paraId="6206B591" w14:textId="77777777" w:rsidR="005E6C1B" w:rsidRPr="005E6C1B" w:rsidRDefault="005E6C1B" w:rsidP="005E6C1B">
      <w:pPr>
        <w:numPr>
          <w:ilvl w:val="0"/>
          <w:numId w:val="1"/>
        </w:numPr>
      </w:pPr>
      <w:r w:rsidRPr="005E6C1B">
        <w:rPr>
          <w:b/>
          <w:bCs/>
        </w:rPr>
        <w:t>Podría favorecer la salud digestiva</w:t>
      </w:r>
      <w:r w:rsidRPr="005E6C1B">
        <w:t>: tradicionalmente, la cúrcuma se ha utilizado para apoyar el proceso digestivo y promover un mayor bienestar gastrointestinal.</w:t>
      </w:r>
    </w:p>
    <w:p w14:paraId="367068FF" w14:textId="77777777" w:rsidR="005E6C1B" w:rsidRPr="005E6C1B" w:rsidRDefault="005E6C1B" w:rsidP="005E6C1B">
      <w:pPr>
        <w:numPr>
          <w:ilvl w:val="0"/>
          <w:numId w:val="1"/>
        </w:numPr>
      </w:pPr>
      <w:r w:rsidRPr="005E6C1B">
        <w:rPr>
          <w:b/>
          <w:bCs/>
        </w:rPr>
        <w:lastRenderedPageBreak/>
        <w:t>Contribuye al bienestar de las articulaciones:</w:t>
      </w:r>
      <w:r w:rsidRPr="005E6C1B">
        <w:t> gracias a sus propiedades biológicas, algunas personas la incorporan a su rutina para ayudar a mantener la movilidad y la comodidad articular.</w:t>
      </w:r>
    </w:p>
    <w:p w14:paraId="1178D901" w14:textId="77777777" w:rsidR="005E6C1B" w:rsidRPr="005E6C1B" w:rsidRDefault="005E6C1B" w:rsidP="005E6C1B">
      <w:pPr>
        <w:numPr>
          <w:ilvl w:val="0"/>
          <w:numId w:val="1"/>
        </w:numPr>
      </w:pPr>
      <w:r w:rsidRPr="005E6C1B">
        <w:rPr>
          <w:b/>
          <w:bCs/>
        </w:rPr>
        <w:t>Apoya el funcionamiento del sistema inmunitario: </w:t>
      </w:r>
      <w:r w:rsidRPr="005E6C1B">
        <w:t>los compuestos presentes en la cúrcuma pueden participar en mecanismos relacionados con las defensas naturales del organismo.</w:t>
      </w:r>
    </w:p>
    <w:p w14:paraId="60EDCA4B" w14:textId="77777777" w:rsidR="005E6C1B" w:rsidRPr="005E6C1B" w:rsidRDefault="005E6C1B" w:rsidP="005E6C1B">
      <w:pPr>
        <w:rPr>
          <w:b/>
          <w:bCs/>
        </w:rPr>
      </w:pPr>
      <w:r w:rsidRPr="005E6C1B">
        <w:rPr>
          <w:b/>
          <w:bCs/>
          <w:u w:val="single"/>
        </w:rPr>
        <w:t>Posibles efectos de tomar cúrcuma todos los días</w:t>
      </w:r>
    </w:p>
    <w:p w14:paraId="1D768D51" w14:textId="77777777" w:rsidR="005E6C1B" w:rsidRPr="005E6C1B" w:rsidRDefault="005E6C1B" w:rsidP="005E6C1B">
      <w:r w:rsidRPr="005E6C1B">
        <w:t>El </w:t>
      </w:r>
      <w:r w:rsidRPr="005E6C1B">
        <w:rPr>
          <w:b/>
          <w:bCs/>
        </w:rPr>
        <w:t>consumo habitual de cúrcuma puede influir de diferentes formas en el organismo, dependiendo de la cantidad ingerida y de las características individuales.</w:t>
      </w:r>
      <w:r w:rsidRPr="005E6C1B">
        <w:t> Además de sus compuestos beneficiosos, conviene tener en cuenta algunos efectos que pueden aparecer en determinadas situaciones</w:t>
      </w:r>
    </w:p>
    <w:p w14:paraId="68182FBE" w14:textId="77777777" w:rsidR="005E6C1B" w:rsidRPr="005E6C1B" w:rsidRDefault="005E6C1B" w:rsidP="005E6C1B">
      <w:pPr>
        <w:numPr>
          <w:ilvl w:val="0"/>
          <w:numId w:val="2"/>
        </w:numPr>
      </w:pPr>
      <w:r w:rsidRPr="005E6C1B">
        <w:rPr>
          <w:b/>
          <w:bCs/>
        </w:rPr>
        <w:t>Mejora del bienestar general:</w:t>
      </w:r>
      <w:r w:rsidRPr="005E6C1B">
        <w:t> sus compuestos naturales pueden contribuir al equilibrio del organismo gracias a su acción antioxidante.</w:t>
      </w:r>
    </w:p>
    <w:p w14:paraId="02EC8BA1" w14:textId="77777777" w:rsidR="005E6C1B" w:rsidRPr="005E6C1B" w:rsidRDefault="005E6C1B" w:rsidP="005E6C1B">
      <w:pPr>
        <w:numPr>
          <w:ilvl w:val="0"/>
          <w:numId w:val="2"/>
        </w:numPr>
      </w:pPr>
      <w:r w:rsidRPr="005E6C1B">
        <w:rPr>
          <w:b/>
          <w:bCs/>
        </w:rPr>
        <w:t>Apoyo a la digestión: </w:t>
      </w:r>
      <w:r w:rsidRPr="005E6C1B">
        <w:t>la cúrcuma se ha utilizado tradicionalmente como complemento para favorecer el confort digestivo.</w:t>
      </w:r>
    </w:p>
    <w:p w14:paraId="47B55FC7" w14:textId="77777777" w:rsidR="005E6C1B" w:rsidRPr="005E6C1B" w:rsidRDefault="005E6C1B" w:rsidP="005E6C1B">
      <w:pPr>
        <w:numPr>
          <w:ilvl w:val="0"/>
          <w:numId w:val="2"/>
        </w:numPr>
      </w:pPr>
      <w:r w:rsidRPr="005E6C1B">
        <w:rPr>
          <w:b/>
          <w:bCs/>
        </w:rPr>
        <w:t>Molestias estomacales ocasionales: </w:t>
      </w:r>
      <w:r w:rsidRPr="005E6C1B">
        <w:t>un consumo elevado puede provocar acidez, gases o malestar gastrointestinal en algunas personas.</w:t>
      </w:r>
    </w:p>
    <w:p w14:paraId="1428294B" w14:textId="77777777" w:rsidR="005E6C1B" w:rsidRPr="005E6C1B" w:rsidRDefault="005E6C1B" w:rsidP="005E6C1B">
      <w:pPr>
        <w:numPr>
          <w:ilvl w:val="0"/>
          <w:numId w:val="2"/>
        </w:numPr>
      </w:pPr>
      <w:r w:rsidRPr="005E6C1B">
        <w:rPr>
          <w:b/>
          <w:bCs/>
        </w:rPr>
        <w:t>Interacción con medicamentos:</w:t>
      </w:r>
      <w:r w:rsidRPr="005E6C1B">
        <w:t> su uso habitual requiere precaución en quienes toman determinados tratamientos, especialmente relacionados con la coagulación.</w:t>
      </w:r>
    </w:p>
    <w:p w14:paraId="63C4DE1D" w14:textId="77777777" w:rsidR="005E6C1B" w:rsidRPr="005E6C1B" w:rsidRDefault="005E6C1B" w:rsidP="005E6C1B">
      <w:pPr>
        <w:numPr>
          <w:ilvl w:val="0"/>
          <w:numId w:val="2"/>
        </w:numPr>
      </w:pPr>
      <w:r w:rsidRPr="005E6C1B">
        <w:rPr>
          <w:b/>
          <w:bCs/>
        </w:rPr>
        <w:t>Necesidad de moderación: </w:t>
      </w:r>
      <w:r w:rsidRPr="005E6C1B">
        <w:t>incorporarla en cantidades adecuadas permite aprovechar sus propiedades sin exceder el consumo recomendado.</w:t>
      </w:r>
    </w:p>
    <w:p w14:paraId="1289DD66" w14:textId="77777777" w:rsidR="005E6C1B" w:rsidRPr="005E6C1B" w:rsidRDefault="005E6C1B" w:rsidP="005E6C1B">
      <w:r w:rsidRPr="005E6C1B">
        <w:t>Antes de incorporar la cúrcuma como un hábito diario, </w:t>
      </w:r>
      <w:r w:rsidRPr="005E6C1B">
        <w:rPr>
          <w:b/>
          <w:bCs/>
        </w:rPr>
        <w:t>es recomendable consultar con un profesional de la salud</w:t>
      </w:r>
      <w:r w:rsidRPr="005E6C1B">
        <w:t>, especialmente en personas con tratamientos médicos, condiciones específicas o dudas sobre su consumo habitual. Esta especia puede incluirse de distintas formas dentro de la alimentación, ya sea </w:t>
      </w:r>
      <w:r w:rsidRPr="005E6C1B">
        <w:rPr>
          <w:b/>
          <w:bCs/>
        </w:rPr>
        <w:t>mediante infusiones de cúrcuma, como ingrediente en recetas, añadida a batidos, sopas o preparaciones culinarias. </w:t>
      </w:r>
      <w:r w:rsidRPr="005E6C1B">
        <w:t>Su incorporación debe formar parte de una dieta equilibrada y variada, entendiendo que sus posibles beneficios dependen de un consumo adecuado y de los hábitos generales de salud.</w:t>
      </w:r>
    </w:p>
    <w:p w14:paraId="1BEEEB6D" w14:textId="081C1778" w:rsidR="005E6C1B" w:rsidRPr="005E6C1B" w:rsidRDefault="005E6C1B" w:rsidP="005E6C1B">
      <w:pPr>
        <w:rPr>
          <w:b/>
          <w:bCs/>
          <w:sz w:val="36"/>
          <w:szCs w:val="36"/>
          <w:u w:val="single"/>
        </w:rPr>
      </w:pPr>
      <w:r w:rsidRPr="005E6C1B">
        <w:rPr>
          <w:b/>
          <w:bCs/>
          <w:sz w:val="36"/>
          <w:szCs w:val="36"/>
          <w:u w:val="single"/>
        </w:rPr>
        <w:t>Nota 3</w:t>
      </w:r>
    </w:p>
    <w:p w14:paraId="4BF046A3" w14:textId="77777777" w:rsidR="005E6C1B" w:rsidRPr="005E6C1B" w:rsidRDefault="005E6C1B" w:rsidP="005E6C1B">
      <w:pPr>
        <w:rPr>
          <w:b/>
          <w:bCs/>
        </w:rPr>
      </w:pPr>
      <w:r w:rsidRPr="005E6C1B">
        <w:rPr>
          <w:b/>
          <w:bCs/>
        </w:rPr>
        <w:lastRenderedPageBreak/>
        <w:t xml:space="preserve">¿Se quedó sin </w:t>
      </w:r>
      <w:proofErr w:type="spellStart"/>
      <w:r w:rsidRPr="005E6C1B">
        <w:rPr>
          <w:b/>
          <w:bCs/>
        </w:rPr>
        <w:t>Wi</w:t>
      </w:r>
      <w:proofErr w:type="spellEnd"/>
      <w:r w:rsidRPr="005E6C1B">
        <w:rPr>
          <w:b/>
          <w:bCs/>
        </w:rPr>
        <w:t>-Fi? El truco para ver los partidos del Mundial 2026 en el celular gastando el mínimo de datos móviles</w:t>
      </w:r>
    </w:p>
    <w:p w14:paraId="5BD2A8FD" w14:textId="77777777" w:rsidR="005E6C1B" w:rsidRPr="005E6C1B" w:rsidRDefault="005E6C1B" w:rsidP="005E6C1B">
      <w:r w:rsidRPr="005E6C1B">
        <w:t xml:space="preserve">Evite consumir su saldo móvil. Configure sus aplicaciones de </w:t>
      </w:r>
      <w:proofErr w:type="spellStart"/>
      <w:r w:rsidRPr="005E6C1B">
        <w:t>streaming</w:t>
      </w:r>
      <w:proofErr w:type="spellEnd"/>
      <w:r w:rsidRPr="005E6C1B">
        <w:t xml:space="preserve"> para disfrutar del torneo con el menor consumo de megas posible.</w:t>
      </w:r>
    </w:p>
    <w:p w14:paraId="765F0FAB" w14:textId="03BD543B" w:rsidR="005E6C1B" w:rsidRPr="005E6C1B" w:rsidRDefault="005E6C1B" w:rsidP="005E6C1B"/>
    <w:p w14:paraId="37E90649" w14:textId="77777777" w:rsidR="005E6C1B" w:rsidRPr="005E6C1B" w:rsidRDefault="005E6C1B" w:rsidP="005E6C1B">
      <w:r w:rsidRPr="005E6C1B">
        <w:t>El </w:t>
      </w:r>
      <w:hyperlink r:id="rId6" w:tgtFrame="_blank" w:history="1">
        <w:r w:rsidRPr="005E6C1B">
          <w:rPr>
            <w:rStyle w:val="Hipervnculo"/>
            <w:b/>
            <w:bCs/>
          </w:rPr>
          <w:t>Mundial </w:t>
        </w:r>
      </w:hyperlink>
      <w:r w:rsidRPr="005E6C1B">
        <w:t>de 48 selecciones avanza a un ritmo frenético y, </w:t>
      </w:r>
      <w:r w:rsidRPr="005E6C1B">
        <w:rPr>
          <w:b/>
          <w:bCs/>
        </w:rPr>
        <w:t>con varios partidos programados en horarios laborales o de estudio</w:t>
      </w:r>
      <w:r w:rsidRPr="005E6C1B">
        <w:t xml:space="preserve">, es muy común que la pasión por el fútbol lo sorprenda en la calle, en el transporte público o lejos de una conexión </w:t>
      </w:r>
      <w:proofErr w:type="spellStart"/>
      <w:r w:rsidRPr="005E6C1B">
        <w:t>Wi</w:t>
      </w:r>
      <w:proofErr w:type="spellEnd"/>
      <w:r w:rsidRPr="005E6C1B">
        <w:t>-Fi estable. </w:t>
      </w:r>
      <w:r w:rsidRPr="005E6C1B">
        <w:rPr>
          <w:b/>
          <w:bCs/>
        </w:rPr>
        <w:t>Ver un partido completo de 90 minutos por internet puede ser un verdadero "dolor de cabeza" para su bolsillo</w:t>
      </w:r>
      <w:r w:rsidRPr="005E6C1B">
        <w:t> si no toma las precauciones tecnológicas adecuadas.</w:t>
      </w:r>
    </w:p>
    <w:p w14:paraId="01A2FF68" w14:textId="77777777" w:rsidR="005E6C1B" w:rsidRPr="005E6C1B" w:rsidRDefault="005E6C1B" w:rsidP="005E6C1B">
      <w:r w:rsidRPr="005E6C1B">
        <w:t>Afortunadamente,</w:t>
      </w:r>
      <w:r w:rsidRPr="005E6C1B">
        <w:rPr>
          <w:b/>
          <w:bCs/>
        </w:rPr>
        <w:t> las principales </w:t>
      </w:r>
      <w:hyperlink r:id="rId7" w:tgtFrame="_blank" w:history="1">
        <w:r w:rsidRPr="005E6C1B">
          <w:rPr>
            <w:rStyle w:val="Hipervnculo"/>
            <w:b/>
            <w:bCs/>
          </w:rPr>
          <w:t xml:space="preserve">plataformas de transmisión por </w:t>
        </w:r>
        <w:proofErr w:type="spellStart"/>
        <w:r w:rsidRPr="005E6C1B">
          <w:rPr>
            <w:rStyle w:val="Hipervnculo"/>
            <w:b/>
            <w:bCs/>
          </w:rPr>
          <w:t>streaming</w:t>
        </w:r>
        <w:proofErr w:type="spellEnd"/>
        <w:r w:rsidRPr="005E6C1B">
          <w:rPr>
            <w:rStyle w:val="Hipervnculo"/>
            <w:b/>
            <w:bCs/>
          </w:rPr>
          <w:t> </w:t>
        </w:r>
      </w:hyperlink>
      <w:r w:rsidRPr="005E6C1B">
        <w:rPr>
          <w:b/>
          <w:bCs/>
        </w:rPr>
        <w:t>y los sistemas operativos móviles cuentan con herramientas ocultas que le permitirán seguir el minuto a minuto</w:t>
      </w:r>
      <w:r w:rsidRPr="005E6C1B">
        <w:t> de cada jugada sin que su plan de datos se consuma antes del pitazo final.</w:t>
      </w:r>
    </w:p>
    <w:p w14:paraId="408E86C6" w14:textId="304FE2D2" w:rsidR="005E6C1B" w:rsidRPr="005E6C1B" w:rsidRDefault="005E6C1B" w:rsidP="005E6C1B">
      <w:pPr>
        <w:rPr>
          <w:b/>
          <w:bCs/>
        </w:rPr>
      </w:pPr>
      <w:r w:rsidRPr="005E6C1B">
        <w:rPr>
          <w:b/>
          <w:bCs/>
        </w:rPr>
        <w:t>¿Cuántos datos consume ver un partido de fútbol en vivo desde el celular?</w:t>
      </w:r>
    </w:p>
    <w:p w14:paraId="36D5272F" w14:textId="77777777" w:rsidR="005E6C1B" w:rsidRPr="005E6C1B" w:rsidRDefault="005E6C1B" w:rsidP="005E6C1B">
      <w:r w:rsidRPr="005E6C1B">
        <w:t>Análisis de datos en el Mundial 2026 </w:t>
      </w:r>
      <w:proofErr w:type="spellStart"/>
      <w:proofErr w:type="gramStart"/>
      <w:r w:rsidRPr="005E6C1B">
        <w:t>Foto:Lenovo</w:t>
      </w:r>
      <w:proofErr w:type="spellEnd"/>
      <w:proofErr w:type="gramEnd"/>
    </w:p>
    <w:p w14:paraId="2A4CF3F7" w14:textId="77777777" w:rsidR="005E6C1B" w:rsidRPr="005E6C1B" w:rsidRDefault="005E6C1B" w:rsidP="005E6C1B">
      <w:r w:rsidRPr="005E6C1B">
        <w:t>Antes de aplicar cualquier configuración, es fundamental entender </w:t>
      </w:r>
      <w:r w:rsidRPr="005E6C1B">
        <w:rPr>
          <w:b/>
          <w:bCs/>
        </w:rPr>
        <w:t>el impacto que tiene el video en alta definición sobre su paquete de internet móvil</w:t>
      </w:r>
      <w:r w:rsidRPr="005E6C1B">
        <w:t>. El consumo de megas varía drásticamente según la calidad de la reproducción de la señal:</w:t>
      </w:r>
    </w:p>
    <w:p w14:paraId="653825EB" w14:textId="77777777" w:rsidR="005E6C1B" w:rsidRPr="005E6C1B" w:rsidRDefault="005E6C1B" w:rsidP="005E6C1B">
      <w:pPr>
        <w:numPr>
          <w:ilvl w:val="0"/>
          <w:numId w:val="3"/>
        </w:numPr>
      </w:pPr>
      <w:r w:rsidRPr="005E6C1B">
        <w:rPr>
          <w:b/>
          <w:bCs/>
        </w:rPr>
        <w:t>Calidad Estándar (480p):</w:t>
      </w:r>
      <w:r w:rsidRPr="005E6C1B">
        <w:t> Es la resolución ideal para pantallas de celulares pequeños. Consume un promedio de 500 MB a 700 MB por cada 90 minutos de partido.</w:t>
      </w:r>
    </w:p>
    <w:p w14:paraId="36138462" w14:textId="77777777" w:rsidR="005E6C1B" w:rsidRPr="005E6C1B" w:rsidRDefault="005E6C1B" w:rsidP="005E6C1B">
      <w:pPr>
        <w:numPr>
          <w:ilvl w:val="0"/>
          <w:numId w:val="3"/>
        </w:numPr>
      </w:pPr>
      <w:r w:rsidRPr="005E6C1B">
        <w:rPr>
          <w:b/>
          <w:bCs/>
        </w:rPr>
        <w:t>Alta Definición (HD - 720p): </w:t>
      </w:r>
      <w:r w:rsidRPr="005E6C1B">
        <w:t>La imagen es mucho más nítida, pero el gasto se eleva notablemente, devorando entre 1.2 GB y 1.5 GB por compromiso.</w:t>
      </w:r>
    </w:p>
    <w:p w14:paraId="25CA7F8A" w14:textId="77777777" w:rsidR="005E6C1B" w:rsidRPr="005E6C1B" w:rsidRDefault="005E6C1B" w:rsidP="005E6C1B">
      <w:pPr>
        <w:numPr>
          <w:ilvl w:val="0"/>
          <w:numId w:val="3"/>
        </w:numPr>
      </w:pPr>
      <w:r w:rsidRPr="005E6C1B">
        <w:rPr>
          <w:b/>
          <w:bCs/>
        </w:rPr>
        <w:t>Ultra Alta Definición (Full HD - 1080p): </w:t>
      </w:r>
      <w:r w:rsidRPr="005E6C1B">
        <w:t>Es la configuración por defecto de muchas </w:t>
      </w:r>
      <w:hyperlink r:id="rId8" w:tgtFrame="_blank" w:history="1">
        <w:r w:rsidRPr="005E6C1B">
          <w:rPr>
            <w:rStyle w:val="Hipervnculo"/>
            <w:b/>
            <w:bCs/>
          </w:rPr>
          <w:t xml:space="preserve">aplicaciones de </w:t>
        </w:r>
        <w:proofErr w:type="spellStart"/>
        <w:r w:rsidRPr="005E6C1B">
          <w:rPr>
            <w:rStyle w:val="Hipervnculo"/>
            <w:b/>
            <w:bCs/>
          </w:rPr>
          <w:t>streaming</w:t>
        </w:r>
        <w:proofErr w:type="spellEnd"/>
      </w:hyperlink>
      <w:r w:rsidRPr="005E6C1B">
        <w:t>. Ver un partido aquí le costará entre 2.5 GB y 3 GB, lo que podría agotar un plan prepago completo en una sola tarde.</w:t>
      </w:r>
    </w:p>
    <w:p w14:paraId="6CEE63FF" w14:textId="77777777" w:rsidR="005E6C1B" w:rsidRPr="005E6C1B" w:rsidRDefault="005E6C1B" w:rsidP="005E6C1B">
      <w:pPr>
        <w:rPr>
          <w:b/>
          <w:bCs/>
        </w:rPr>
      </w:pPr>
      <w:r w:rsidRPr="005E6C1B">
        <w:rPr>
          <w:b/>
          <w:bCs/>
        </w:rPr>
        <w:t>¿Cómo configurar su plataforma de </w:t>
      </w:r>
      <w:proofErr w:type="spellStart"/>
      <w:r w:rsidRPr="005E6C1B">
        <w:rPr>
          <w:b/>
          <w:bCs/>
        </w:rPr>
        <w:t>streaming</w:t>
      </w:r>
      <w:proofErr w:type="spellEnd"/>
      <w:r w:rsidRPr="005E6C1B">
        <w:rPr>
          <w:b/>
          <w:bCs/>
        </w:rPr>
        <w:t xml:space="preserve"> para ahorrar internet?</w:t>
      </w:r>
    </w:p>
    <w:p w14:paraId="01B002B4" w14:textId="77777777" w:rsidR="005E6C1B" w:rsidRPr="005E6C1B" w:rsidRDefault="005E6C1B" w:rsidP="005E6C1B">
      <w:r w:rsidRPr="005E6C1B">
        <w:t>Las plataformas que tienen los derechos oficiales de transmisión digital en el país incluyen opciones específicas </w:t>
      </w:r>
      <w:r w:rsidRPr="005E6C1B">
        <w:rPr>
          <w:b/>
          <w:bCs/>
        </w:rPr>
        <w:t>dentro de sus menús para mitigar el consumo de datos móviles</w:t>
      </w:r>
      <w:r w:rsidRPr="005E6C1B">
        <w:t> sin sacrificar la estabilidad de la transmisión.</w:t>
      </w:r>
    </w:p>
    <w:p w14:paraId="5864740D" w14:textId="77777777" w:rsidR="005E6C1B" w:rsidRPr="005E6C1B" w:rsidRDefault="005E6C1B" w:rsidP="005E6C1B">
      <w:pPr>
        <w:numPr>
          <w:ilvl w:val="0"/>
          <w:numId w:val="4"/>
        </w:numPr>
      </w:pPr>
      <w:r w:rsidRPr="005E6C1B">
        <w:rPr>
          <w:b/>
          <w:bCs/>
        </w:rPr>
        <w:lastRenderedPageBreak/>
        <w:t>Paso a paso en Disney+: </w:t>
      </w:r>
      <w:r w:rsidRPr="005E6C1B">
        <w:t> Ingrese a su perfil, vaya a 'Configuración de la aplicación' y seleccione 'Uso de datos móviles'. Cambie la opción de 'Automático' a 'Ahorro de datos'. Esto limitará automáticamente la resolución de video pesada, permitiéndole ver hasta tres veces más tiempo de contenido con los mismos megas.</w:t>
      </w:r>
    </w:p>
    <w:p w14:paraId="20C50D90" w14:textId="77777777" w:rsidR="005E6C1B" w:rsidRPr="005E6C1B" w:rsidRDefault="005E6C1B" w:rsidP="005E6C1B">
      <w:pPr>
        <w:numPr>
          <w:ilvl w:val="0"/>
          <w:numId w:val="4"/>
        </w:numPr>
      </w:pPr>
      <w:r w:rsidRPr="005E6C1B">
        <w:rPr>
          <w:b/>
          <w:bCs/>
        </w:rPr>
        <w:t>Ajuste manual en DGO:</w:t>
      </w:r>
      <w:r w:rsidRPr="005E6C1B">
        <w:t> Cuando abra el reproductor en vivo del partido, toque el ícono de la rueda dentada (Ajustes) en la esquina superior derecha. Desactive la opción automática y fije la calidad de forma manual en 480p o 720p. El cambio en una pantalla móvil es casi imperceptible a la vista, pero el alivio para su saldo será inmediato.</w:t>
      </w:r>
    </w:p>
    <w:p w14:paraId="42A61AF0" w14:textId="77777777" w:rsidR="005E6C1B" w:rsidRPr="005E6C1B" w:rsidRDefault="005E6C1B" w:rsidP="005E6C1B">
      <w:pPr>
        <w:rPr>
          <w:b/>
          <w:bCs/>
        </w:rPr>
      </w:pPr>
      <w:r w:rsidRPr="005E6C1B">
        <w:rPr>
          <w:b/>
          <w:bCs/>
        </w:rPr>
        <w:t>Funciones directamente desde su de Android o iPhone</w:t>
      </w:r>
    </w:p>
    <w:p w14:paraId="71906675" w14:textId="77777777" w:rsidR="005E6C1B" w:rsidRPr="005E6C1B" w:rsidRDefault="005E6C1B" w:rsidP="005E6C1B">
      <w:r w:rsidRPr="005E6C1B">
        <w:t>Además de modificar los ajustes internos de cada aplicación de deportes, tanto el sistema operativo de Apple como el de Google ofrecen "escudos" globales para frenar el tráfico de internet en segundo plano.</w:t>
      </w:r>
    </w:p>
    <w:p w14:paraId="4BB79522" w14:textId="77777777" w:rsidR="005E6C1B" w:rsidRPr="005E6C1B" w:rsidRDefault="005E6C1B" w:rsidP="005E6C1B">
      <w:pPr>
        <w:numPr>
          <w:ilvl w:val="0"/>
          <w:numId w:val="5"/>
        </w:numPr>
      </w:pPr>
      <w:r w:rsidRPr="005E6C1B">
        <w:rPr>
          <w:b/>
          <w:bCs/>
        </w:rPr>
        <w:t>Active el modo 'Ahorro de Datos' global: </w:t>
      </w:r>
      <w:r w:rsidRPr="005E6C1B">
        <w:t>En Android, vaya a Ajustes &gt; Redes e Internet &gt; Ahorro de datos y actívelo. En iPhone (iOS), ingrese a Ajustes &gt; Datos móviles &gt; Opciones y encienda el modo 'Baja cantidad de datos'.</w:t>
      </w:r>
    </w:p>
    <w:p w14:paraId="5CE1124A" w14:textId="77777777" w:rsidR="005E6C1B" w:rsidRPr="005E6C1B" w:rsidRDefault="005E6C1B" w:rsidP="005E6C1B">
      <w:pPr>
        <w:numPr>
          <w:ilvl w:val="0"/>
          <w:numId w:val="5"/>
        </w:numPr>
      </w:pPr>
      <w:r w:rsidRPr="005E6C1B">
        <w:rPr>
          <w:b/>
          <w:bCs/>
        </w:rPr>
        <w:t>Bloquee las actualizaciones automáticas:</w:t>
      </w:r>
      <w:r w:rsidRPr="005E6C1B">
        <w:t xml:space="preserve"> Evite que la tienda de aplicaciones (Google Play Store o App Store) decida actualizar sus herramientas de fondo justamente mientras rueda el balón. Configure las descargas para que se ejecuten única y exclusivamente bajo redes </w:t>
      </w:r>
      <w:proofErr w:type="spellStart"/>
      <w:r w:rsidRPr="005E6C1B">
        <w:t>Wi</w:t>
      </w:r>
      <w:proofErr w:type="spellEnd"/>
      <w:r w:rsidRPr="005E6C1B">
        <w:t>-Fi.</w:t>
      </w:r>
    </w:p>
    <w:p w14:paraId="41879206" w14:textId="77777777" w:rsidR="005E6C1B" w:rsidRPr="005E6C1B" w:rsidRDefault="005E6C1B" w:rsidP="005E6C1B">
      <w:pPr>
        <w:numPr>
          <w:ilvl w:val="0"/>
          <w:numId w:val="5"/>
        </w:numPr>
      </w:pPr>
      <w:r w:rsidRPr="005E6C1B">
        <w:rPr>
          <w:b/>
          <w:bCs/>
        </w:rPr>
        <w:t>Restrinja las aplicaciones en segundo plano: </w:t>
      </w:r>
      <w:r w:rsidRPr="005E6C1B">
        <w:t>Redes sociales como TikTok, Instagram o Facebook consumen internet de forma pasiva buscando notificaciones. Al activar el modo ahorro del celular, estas herramientas entran en suspensión temporal, dejando toda la autopista de navegación libre para su partido.</w:t>
      </w:r>
    </w:p>
    <w:p w14:paraId="24980D45" w14:textId="77777777" w:rsidR="005E6C1B" w:rsidRPr="005E6C1B" w:rsidRDefault="005E6C1B" w:rsidP="005E6C1B">
      <w:r w:rsidRPr="005E6C1B">
        <w:rPr>
          <w:b/>
          <w:bCs/>
        </w:rPr>
        <w:t>El consumo acelerado de datos suele venir acompañado de congelamientos molestos en la imagen</w:t>
      </w:r>
      <w:r w:rsidRPr="005E6C1B">
        <w:t>. Para garantizar una señal fluida en plena calle, los expertos recomiendan limpiar la memoria del dispositivo.</w:t>
      </w:r>
    </w:p>
    <w:p w14:paraId="7841C3C4" w14:textId="77777777" w:rsidR="005E6C1B" w:rsidRPr="005E6C1B" w:rsidRDefault="005E6C1B" w:rsidP="005E6C1B">
      <w:r w:rsidRPr="005E6C1B">
        <w:rPr>
          <w:b/>
          <w:bCs/>
        </w:rPr>
        <w:t>Cierre por completo todas las pestañas abiertas del navegador y las aplicaciones de mensajería antes de iniciar la transmisión del partido. </w:t>
      </w:r>
      <w:r w:rsidRPr="005E6C1B">
        <w:t xml:space="preserve">Esto libera memoria RAM y capacidad de procesamiento para el video. Asimismo, si nota que la imagen se corta de forma constante, reduzca voluntariamente la calidad a la resolución más </w:t>
      </w:r>
      <w:r w:rsidRPr="005E6C1B">
        <w:lastRenderedPageBreak/>
        <w:t>baja de la plataforma. </w:t>
      </w:r>
      <w:r w:rsidRPr="005E6C1B">
        <w:rPr>
          <w:b/>
          <w:bCs/>
        </w:rPr>
        <w:t>Es preferible seguir las jugadas con una nitidez estándar que perderse un gol definitivo por culpa de una pantalla congelada.</w:t>
      </w:r>
    </w:p>
    <w:p w14:paraId="474C50CF" w14:textId="77777777" w:rsidR="005E6C1B" w:rsidRDefault="005E6C1B" w:rsidP="005E6C1B"/>
    <w:p w14:paraId="00AB0138" w14:textId="787496E7" w:rsidR="005E6C1B" w:rsidRPr="005E6C1B" w:rsidRDefault="005E6C1B" w:rsidP="005E6C1B">
      <w:pPr>
        <w:rPr>
          <w:b/>
          <w:bCs/>
          <w:sz w:val="36"/>
          <w:szCs w:val="36"/>
          <w:u w:val="single"/>
        </w:rPr>
      </w:pPr>
      <w:r w:rsidRPr="005E6C1B">
        <w:rPr>
          <w:b/>
          <w:bCs/>
          <w:sz w:val="36"/>
          <w:szCs w:val="36"/>
          <w:u w:val="single"/>
        </w:rPr>
        <w:t>Nota 4</w:t>
      </w:r>
    </w:p>
    <w:p w14:paraId="63D7F6C9" w14:textId="77777777" w:rsidR="005E6C1B" w:rsidRPr="005E6C1B" w:rsidRDefault="005E6C1B" w:rsidP="005E6C1B">
      <w:pPr>
        <w:rPr>
          <w:b/>
          <w:bCs/>
        </w:rPr>
      </w:pPr>
      <w:r w:rsidRPr="005E6C1B">
        <w:rPr>
          <w:b/>
          <w:bCs/>
        </w:rPr>
        <w:t>Cómo preparar ‘</w:t>
      </w:r>
      <w:proofErr w:type="spellStart"/>
      <w:r w:rsidRPr="005E6C1B">
        <w:rPr>
          <w:b/>
          <w:bCs/>
        </w:rPr>
        <w:t>churu</w:t>
      </w:r>
      <w:proofErr w:type="spellEnd"/>
      <w:r w:rsidRPr="005E6C1B">
        <w:rPr>
          <w:b/>
          <w:bCs/>
        </w:rPr>
        <w:t>’ casero para gatos: receta fácil, económica y con ingredientes naturales</w:t>
      </w:r>
    </w:p>
    <w:p w14:paraId="6F236877" w14:textId="77777777" w:rsidR="005E6C1B" w:rsidRPr="005E6C1B" w:rsidRDefault="005E6C1B" w:rsidP="005E6C1B">
      <w:r w:rsidRPr="005E6C1B">
        <w:t>Preparación de un snack casero para gatos con ingredientes naturales y elaboración sencilla</w:t>
      </w:r>
    </w:p>
    <w:p w14:paraId="4B85294B" w14:textId="77777777" w:rsidR="005E6C1B" w:rsidRPr="005E6C1B" w:rsidRDefault="005E6C1B" w:rsidP="005E6C1B">
      <w:r w:rsidRPr="005E6C1B">
        <w:t>El </w:t>
      </w:r>
      <w:r w:rsidRPr="005E6C1B">
        <w:rPr>
          <w:b/>
          <w:bCs/>
        </w:rPr>
        <w:t>'</w:t>
      </w:r>
      <w:proofErr w:type="spellStart"/>
      <w:r w:rsidRPr="005E6C1B">
        <w:rPr>
          <w:b/>
          <w:bCs/>
        </w:rPr>
        <w:t>churu</w:t>
      </w:r>
      <w:proofErr w:type="spellEnd"/>
      <w:r w:rsidRPr="005E6C1B">
        <w:rPr>
          <w:b/>
          <w:bCs/>
        </w:rPr>
        <w:t>' casero para </w:t>
      </w:r>
      <w:hyperlink r:id="rId9" w:tgtFrame="_blank" w:history="1">
        <w:r w:rsidRPr="005E6C1B">
          <w:rPr>
            <w:rStyle w:val="Hipervnculo"/>
            <w:b/>
            <w:bCs/>
          </w:rPr>
          <w:t>gatos</w:t>
        </w:r>
      </w:hyperlink>
      <w:r w:rsidRPr="005E6C1B">
        <w:t> se ha convertido en una alternativa cada vez más popular frente a los snacks comerciales, especialmente por su preparación sencilla y el uso de ingredientes naturales. </w:t>
      </w:r>
      <w:r w:rsidRPr="005E6C1B">
        <w:rPr>
          <w:b/>
          <w:bCs/>
        </w:rPr>
        <w:t>Este tipo de receta suele basarse en proteínas cocidas como pollo, pavo o ternera, combinadas con caldo bajo en sodio para lograr una textura cremosa y fácil de administrar. </w:t>
      </w:r>
    </w:p>
    <w:p w14:paraId="1FFD02B8" w14:textId="75E83B11" w:rsidR="005E6C1B" w:rsidRPr="005E6C1B" w:rsidRDefault="005E6C1B" w:rsidP="005E6C1B">
      <w:r w:rsidRPr="005E6C1B">
        <w:t>Su versatilidad permite adaptarlo como premio ocasional, </w:t>
      </w:r>
      <w:r w:rsidRPr="005E6C1B">
        <w:rPr>
          <w:b/>
          <w:bCs/>
        </w:rPr>
        <w:t>apoyo en la hidratación o incluso como ayuda para facilitar la toma de medicación en gatos con dificultades para ingerir comprimidos.</w:t>
      </w:r>
    </w:p>
    <w:p w14:paraId="485E21E3" w14:textId="77777777" w:rsidR="005E6C1B" w:rsidRPr="005E6C1B" w:rsidRDefault="005E6C1B" w:rsidP="005E6C1B">
      <w:r w:rsidRPr="005E6C1B">
        <w:t>Receta fácil de snack casero saludable para gatos </w:t>
      </w:r>
      <w:proofErr w:type="spellStart"/>
      <w:proofErr w:type="gramStart"/>
      <w:r w:rsidRPr="005E6C1B">
        <w:t>Foto:iStock</w:t>
      </w:r>
      <w:proofErr w:type="spellEnd"/>
      <w:proofErr w:type="gramEnd"/>
    </w:p>
    <w:p w14:paraId="5E46E185" w14:textId="77777777" w:rsidR="005E6C1B" w:rsidRPr="005E6C1B" w:rsidRDefault="005E6C1B" w:rsidP="005E6C1B">
      <w:pPr>
        <w:rPr>
          <w:b/>
          <w:bCs/>
        </w:rPr>
      </w:pPr>
      <w:r w:rsidRPr="005E6C1B">
        <w:rPr>
          <w:b/>
          <w:bCs/>
          <w:u w:val="single"/>
        </w:rPr>
        <w:t>Receta de '</w:t>
      </w:r>
      <w:proofErr w:type="spellStart"/>
      <w:r w:rsidRPr="005E6C1B">
        <w:rPr>
          <w:b/>
          <w:bCs/>
          <w:u w:val="single"/>
        </w:rPr>
        <w:t>churu</w:t>
      </w:r>
      <w:proofErr w:type="spellEnd"/>
      <w:r w:rsidRPr="005E6C1B">
        <w:rPr>
          <w:b/>
          <w:bCs/>
          <w:u w:val="single"/>
        </w:rPr>
        <w:t>' casero para gatos paso a paso</w:t>
      </w:r>
    </w:p>
    <w:p w14:paraId="6046A646" w14:textId="77777777" w:rsidR="005E6C1B" w:rsidRPr="005E6C1B" w:rsidRDefault="005E6C1B" w:rsidP="005E6C1B">
      <w:r w:rsidRPr="005E6C1B">
        <w:t>Esta preparación casera destaca por su</w:t>
      </w:r>
      <w:r w:rsidRPr="005E6C1B">
        <w:rPr>
          <w:b/>
          <w:bCs/>
        </w:rPr>
        <w:t> facilidad de elaboración</w:t>
      </w:r>
      <w:r w:rsidRPr="005E6C1B">
        <w:t> y por permitir adaptar la textura y el sabor según las necesidades del gato, lo que la convierte en una opción versátil dentro de la alimentación complementaria. Su formato cremoso facilita su administración en distintas situaciones cotidianas, especialmente cuando se busca </w:t>
      </w:r>
      <w:r w:rsidRPr="005E6C1B">
        <w:rPr>
          <w:b/>
          <w:bCs/>
        </w:rPr>
        <w:t>reforzar el vínculo con el animal a través de premios saludables elaborados en casa.</w:t>
      </w:r>
    </w:p>
    <w:p w14:paraId="1165A80B" w14:textId="77777777" w:rsidR="005E6C1B" w:rsidRPr="005E6C1B" w:rsidRDefault="005E6C1B" w:rsidP="005E6C1B">
      <w:r w:rsidRPr="005E6C1B">
        <w:rPr>
          <w:b/>
          <w:bCs/>
        </w:rPr>
        <w:t xml:space="preserve">Ingredientes del </w:t>
      </w:r>
      <w:proofErr w:type="spellStart"/>
      <w:r w:rsidRPr="005E6C1B">
        <w:rPr>
          <w:b/>
          <w:bCs/>
        </w:rPr>
        <w:t>churu</w:t>
      </w:r>
      <w:proofErr w:type="spellEnd"/>
      <w:r w:rsidRPr="005E6C1B">
        <w:rPr>
          <w:b/>
          <w:bCs/>
        </w:rPr>
        <w:t xml:space="preserve"> casero para gatos</w:t>
      </w:r>
    </w:p>
    <w:p w14:paraId="03EC74F5" w14:textId="77777777" w:rsidR="005E6C1B" w:rsidRPr="005E6C1B" w:rsidRDefault="005E6C1B" w:rsidP="005E6C1B">
      <w:pPr>
        <w:numPr>
          <w:ilvl w:val="0"/>
          <w:numId w:val="6"/>
        </w:numPr>
      </w:pPr>
      <w:r w:rsidRPr="005E6C1B">
        <w:t>100 g de pechuga de pollo o pavo cocido sin sal ni condimentos</w:t>
      </w:r>
    </w:p>
    <w:p w14:paraId="214F8F02" w14:textId="77777777" w:rsidR="005E6C1B" w:rsidRPr="005E6C1B" w:rsidRDefault="005E6C1B" w:rsidP="005E6C1B">
      <w:pPr>
        <w:numPr>
          <w:ilvl w:val="0"/>
          <w:numId w:val="6"/>
        </w:numPr>
      </w:pPr>
      <w:r w:rsidRPr="005E6C1B">
        <w:t>½ taza de caldo de cocción sin sal</w:t>
      </w:r>
    </w:p>
    <w:p w14:paraId="042DF574" w14:textId="77777777" w:rsidR="005E6C1B" w:rsidRPr="005E6C1B" w:rsidRDefault="005E6C1B" w:rsidP="005E6C1B">
      <w:pPr>
        <w:numPr>
          <w:ilvl w:val="0"/>
          <w:numId w:val="6"/>
        </w:numPr>
      </w:pPr>
      <w:r w:rsidRPr="005E6C1B">
        <w:t>1–2 cucharadas de agua (ajuste de textura)</w:t>
      </w:r>
    </w:p>
    <w:p w14:paraId="722E1FAE" w14:textId="77777777" w:rsidR="005E6C1B" w:rsidRPr="005E6C1B" w:rsidRDefault="005E6C1B" w:rsidP="005E6C1B">
      <w:pPr>
        <w:numPr>
          <w:ilvl w:val="0"/>
          <w:numId w:val="6"/>
        </w:numPr>
      </w:pPr>
      <w:r w:rsidRPr="005E6C1B">
        <w:t>Opcional: calabaza o zanahoria cocida en pequeñas cantidades</w:t>
      </w:r>
    </w:p>
    <w:p w14:paraId="6E824D6B" w14:textId="77777777" w:rsidR="005E6C1B" w:rsidRPr="005E6C1B" w:rsidRDefault="005E6C1B" w:rsidP="005E6C1B">
      <w:pPr>
        <w:numPr>
          <w:ilvl w:val="0"/>
          <w:numId w:val="6"/>
        </w:numPr>
      </w:pPr>
      <w:r w:rsidRPr="005E6C1B">
        <w:t>Opcional: unas gotas de aceite de salmón</w:t>
      </w:r>
    </w:p>
    <w:p w14:paraId="238597F0" w14:textId="77777777" w:rsidR="005E6C1B" w:rsidRPr="005E6C1B" w:rsidRDefault="005E6C1B" w:rsidP="005E6C1B">
      <w:r w:rsidRPr="005E6C1B">
        <w:rPr>
          <w:b/>
          <w:bCs/>
        </w:rPr>
        <w:lastRenderedPageBreak/>
        <w:t>Preparación paso a paso</w:t>
      </w:r>
    </w:p>
    <w:p w14:paraId="5722A056" w14:textId="77777777" w:rsidR="005E6C1B" w:rsidRPr="005E6C1B" w:rsidRDefault="005E6C1B" w:rsidP="005E6C1B">
      <w:pPr>
        <w:numPr>
          <w:ilvl w:val="0"/>
          <w:numId w:val="7"/>
        </w:numPr>
      </w:pPr>
      <w:r w:rsidRPr="005E6C1B">
        <w:t>Cocer la carne en agua sin sal hasta que quede bien hecha. </w:t>
      </w:r>
    </w:p>
    <w:p w14:paraId="666DEE63" w14:textId="77777777" w:rsidR="005E6C1B" w:rsidRPr="005E6C1B" w:rsidRDefault="005E6C1B" w:rsidP="005E6C1B">
      <w:pPr>
        <w:numPr>
          <w:ilvl w:val="0"/>
          <w:numId w:val="7"/>
        </w:numPr>
      </w:pPr>
      <w:r w:rsidRPr="005E6C1B">
        <w:t>Triturar la carne hasta obtener una textura fina.</w:t>
      </w:r>
    </w:p>
    <w:p w14:paraId="225F426E" w14:textId="77777777" w:rsidR="005E6C1B" w:rsidRPr="005E6C1B" w:rsidRDefault="005E6C1B" w:rsidP="005E6C1B">
      <w:pPr>
        <w:numPr>
          <w:ilvl w:val="0"/>
          <w:numId w:val="7"/>
        </w:numPr>
      </w:pPr>
      <w:r w:rsidRPr="005E6C1B">
        <w:t>Incorporar el caldo poco a poco mientras se mezcla.</w:t>
      </w:r>
    </w:p>
    <w:p w14:paraId="3B84301B" w14:textId="77777777" w:rsidR="005E6C1B" w:rsidRPr="005E6C1B" w:rsidRDefault="005E6C1B" w:rsidP="005E6C1B">
      <w:pPr>
        <w:numPr>
          <w:ilvl w:val="0"/>
          <w:numId w:val="7"/>
        </w:numPr>
      </w:pPr>
      <w:r w:rsidRPr="005E6C1B">
        <w:t>Añadir agua si se desea una consistencia más líquida.</w:t>
      </w:r>
    </w:p>
    <w:p w14:paraId="593653D9" w14:textId="77777777" w:rsidR="005E6C1B" w:rsidRPr="005E6C1B" w:rsidRDefault="005E6C1B" w:rsidP="005E6C1B">
      <w:pPr>
        <w:numPr>
          <w:ilvl w:val="0"/>
          <w:numId w:val="7"/>
        </w:numPr>
      </w:pPr>
      <w:r w:rsidRPr="005E6C1B">
        <w:t>Integrar los ingredientes opcionales si se utilizan.</w:t>
      </w:r>
    </w:p>
    <w:p w14:paraId="143B9615" w14:textId="77777777" w:rsidR="005E6C1B" w:rsidRPr="005E6C1B" w:rsidRDefault="005E6C1B" w:rsidP="005E6C1B">
      <w:pPr>
        <w:numPr>
          <w:ilvl w:val="0"/>
          <w:numId w:val="7"/>
        </w:numPr>
      </w:pPr>
      <w:r w:rsidRPr="005E6C1B">
        <w:t xml:space="preserve">Mezclar hasta conseguir una crema homogénea tipo </w:t>
      </w:r>
      <w:proofErr w:type="spellStart"/>
      <w:r w:rsidRPr="005E6C1B">
        <w:t>churu</w:t>
      </w:r>
      <w:proofErr w:type="spellEnd"/>
      <w:r w:rsidRPr="005E6C1B">
        <w:t>.</w:t>
      </w:r>
    </w:p>
    <w:p w14:paraId="4CF96CD5" w14:textId="77777777" w:rsidR="005E6C1B" w:rsidRPr="005E6C1B" w:rsidRDefault="005E6C1B" w:rsidP="005E6C1B">
      <w:pPr>
        <w:numPr>
          <w:ilvl w:val="0"/>
          <w:numId w:val="7"/>
        </w:numPr>
      </w:pPr>
      <w:r w:rsidRPr="005E6C1B">
        <w:t>Servir en pequeñas porciones o conservar refrigerado por corto tiempo. </w:t>
      </w:r>
    </w:p>
    <w:p w14:paraId="17D112FB" w14:textId="77777777" w:rsidR="005E6C1B" w:rsidRPr="005E6C1B" w:rsidRDefault="005E6C1B" w:rsidP="005E6C1B">
      <w:r w:rsidRPr="005E6C1B">
        <w:t>En la preparación de</w:t>
      </w:r>
      <w:r w:rsidRPr="005E6C1B">
        <w:rPr>
          <w:b/>
          <w:bCs/>
        </w:rPr>
        <w:t> '</w:t>
      </w:r>
      <w:proofErr w:type="spellStart"/>
      <w:r w:rsidRPr="005E6C1B">
        <w:rPr>
          <w:b/>
          <w:bCs/>
        </w:rPr>
        <w:t>churu</w:t>
      </w:r>
      <w:proofErr w:type="spellEnd"/>
      <w:r w:rsidRPr="005E6C1B">
        <w:rPr>
          <w:b/>
          <w:bCs/>
        </w:rPr>
        <w:t>' casero</w:t>
      </w:r>
      <w:r w:rsidRPr="005E6C1B">
        <w:t> para gatos se recomienda mantener siempre ingredientes simples, naturales y sin condimentos, ya que el sistema digestivo felino es sensible a ciertos aditivos comunes en la alimentación humana.</w:t>
      </w:r>
      <w:r w:rsidRPr="005E6C1B">
        <w:rPr>
          <w:b/>
          <w:bCs/>
        </w:rPr>
        <w:t> Es importante ofrecerlo como complemento y no como sustituto de la dieta principal, ajustando las porciones según el tamaño y las necesidades del animal. </w:t>
      </w:r>
      <w:r w:rsidRPr="005E6C1B">
        <w:t>Para una mejor conservación, lo ideal es refrigerarlo en recipientes herméticos y consumirlo en un corto periodo de tiempo, asegurando así su frescura y seguridad alimentaria.</w:t>
      </w:r>
    </w:p>
    <w:p w14:paraId="19428F3E" w14:textId="2547D709" w:rsidR="005E6C1B" w:rsidRDefault="005E6C1B" w:rsidP="005E6C1B">
      <w:r>
        <w:t>Nota 5</w:t>
      </w:r>
    </w:p>
    <w:p w14:paraId="06EAF407" w14:textId="77777777" w:rsidR="005E6C1B" w:rsidRPr="005E6C1B" w:rsidRDefault="005E6C1B" w:rsidP="005E6C1B">
      <w:pPr>
        <w:rPr>
          <w:b/>
          <w:bCs/>
        </w:rPr>
      </w:pPr>
      <w:r w:rsidRPr="005E6C1B">
        <w:rPr>
          <w:b/>
          <w:bCs/>
        </w:rPr>
        <w:t>‘La Maldición del Campeón’ y otros mitos mundialistas que persiguen a las selecciones favoritas del Mundial 2026</w:t>
      </w:r>
    </w:p>
    <w:p w14:paraId="6797A31A" w14:textId="0DAAB4DD" w:rsidR="005E6C1B" w:rsidRPr="005E6C1B" w:rsidRDefault="005E6C1B" w:rsidP="005E6C1B">
      <w:r w:rsidRPr="005E6C1B">
        <w:t>Mitos y maldiciones que tienen temblando a las potencias en este Mundial de Norteamérica</w:t>
      </w:r>
    </w:p>
    <w:p w14:paraId="751F8479" w14:textId="360130B8" w:rsidR="005E6C1B" w:rsidRPr="005E6C1B" w:rsidRDefault="005E6C1B" w:rsidP="005E6C1B">
      <w:r w:rsidRPr="005E6C1B">
        <w:t>‘La Maldición del Campeón’ y otros agüeros mundialistas reconocidos por los que muchas selecciones tienen miedo en el Mundial 2026 Foto: </w:t>
      </w:r>
      <w:proofErr w:type="spellStart"/>
      <w:r w:rsidRPr="005E6C1B">
        <w:t>istock</w:t>
      </w:r>
      <w:proofErr w:type="spellEnd"/>
    </w:p>
    <w:p w14:paraId="552A163C" w14:textId="77777777" w:rsidR="005E6C1B" w:rsidRPr="005E6C1B" w:rsidRDefault="005E6C1B" w:rsidP="005E6C1B">
      <w:r w:rsidRPr="005E6C1B">
        <w:t>Con la victoria de </w:t>
      </w:r>
      <w:hyperlink r:id="rId10" w:tgtFrame="_blank" w:history="1">
        <w:r w:rsidRPr="005E6C1B">
          <w:rPr>
            <w:rStyle w:val="Hipervnculo"/>
          </w:rPr>
          <w:t>México 2-0 frente a la selección de Sudáfrica</w:t>
        </w:r>
      </w:hyperlink>
      <w:r w:rsidRPr="005E6C1B">
        <w:t> se dio inicio al </w:t>
      </w:r>
      <w:r w:rsidRPr="005E6C1B">
        <w:rPr>
          <w:b/>
          <w:bCs/>
        </w:rPr>
        <w:t>Mundial 2026 </w:t>
      </w:r>
      <w:r w:rsidRPr="005E6C1B">
        <w:t>y mientras las demás selecciones se preparan con sus cábalas y dogmas de fe, </w:t>
      </w:r>
      <w:r w:rsidRPr="005E6C1B">
        <w:rPr>
          <w:b/>
          <w:bCs/>
        </w:rPr>
        <w:t>también se tienen que mencionar los agüeros y maldiciones mundialistas que desempeñan un rol crucial en la historia del deporte.</w:t>
      </w:r>
    </w:p>
    <w:p w14:paraId="4AA3D470" w14:textId="77777777" w:rsidR="005E6C1B" w:rsidRPr="005E6C1B" w:rsidRDefault="005E6C1B" w:rsidP="005E6C1B">
      <w:r w:rsidRPr="005E6C1B">
        <w:rPr>
          <w:i/>
          <w:iCs/>
        </w:rPr>
        <w:t xml:space="preserve">American </w:t>
      </w:r>
      <w:proofErr w:type="spellStart"/>
      <w:r w:rsidRPr="005E6C1B">
        <w:rPr>
          <w:i/>
          <w:iCs/>
        </w:rPr>
        <w:t>Psychological</w:t>
      </w:r>
      <w:proofErr w:type="spellEnd"/>
      <w:r w:rsidRPr="005E6C1B">
        <w:rPr>
          <w:i/>
          <w:iCs/>
        </w:rPr>
        <w:t xml:space="preserve"> </w:t>
      </w:r>
      <w:proofErr w:type="spellStart"/>
      <w:r w:rsidRPr="005E6C1B">
        <w:rPr>
          <w:i/>
          <w:iCs/>
        </w:rPr>
        <w:t>Association</w:t>
      </w:r>
      <w:proofErr w:type="spellEnd"/>
      <w:r w:rsidRPr="005E6C1B">
        <w:t> (APA) señala que </w:t>
      </w:r>
      <w:r w:rsidRPr="005E6C1B">
        <w:rPr>
          <w:b/>
          <w:bCs/>
        </w:rPr>
        <w:t>“estos rituales ayudan a los atletas de alto rendimiento a reducir los niveles de cortisol (la hormona del estrés)</w:t>
      </w:r>
      <w:r w:rsidRPr="005E6C1B">
        <w:t> y a aumentar la sensación de control sobre situaciones de alta presión”</w:t>
      </w:r>
    </w:p>
    <w:p w14:paraId="5C7AA5A8" w14:textId="77777777" w:rsidR="005E6C1B" w:rsidRPr="005E6C1B" w:rsidRDefault="005E6C1B" w:rsidP="005E6C1B">
      <w:pPr>
        <w:rPr>
          <w:b/>
          <w:bCs/>
        </w:rPr>
      </w:pPr>
      <w:r w:rsidRPr="005E6C1B">
        <w:rPr>
          <w:b/>
          <w:bCs/>
        </w:rPr>
        <w:t>La maldición del campeón</w:t>
      </w:r>
    </w:p>
    <w:p w14:paraId="68321397" w14:textId="77777777" w:rsidR="005E6C1B" w:rsidRPr="005E6C1B" w:rsidRDefault="005E6C1B" w:rsidP="005E6C1B">
      <w:r w:rsidRPr="005E6C1B">
        <w:lastRenderedPageBreak/>
        <w:t>Este mito establece que el actual campeón del mundo </w:t>
      </w:r>
      <w:r w:rsidRPr="005E6C1B">
        <w:rPr>
          <w:b/>
          <w:bCs/>
        </w:rPr>
        <w:t>no puede repetir el título mundial de forma consecutiva</w:t>
      </w:r>
      <w:r w:rsidRPr="005E6C1B">
        <w:t>, mito que se creó después de que Brasil lo completara en 1958 y el siguiente en 1962.</w:t>
      </w:r>
    </w:p>
    <w:p w14:paraId="642687D5" w14:textId="77777777" w:rsidR="005E6C1B" w:rsidRPr="005E6C1B" w:rsidRDefault="005E6C1B" w:rsidP="005E6C1B">
      <w:r w:rsidRPr="005E6C1B">
        <w:t>Además de esto, los equipos pierden de forma contundente, </w:t>
      </w:r>
      <w:r w:rsidRPr="005E6C1B">
        <w:rPr>
          <w:b/>
          <w:bCs/>
        </w:rPr>
        <w:t>como España, que en el 2014 fue goleada por Países Bajos y eliminada en primera ronda después de ser campeona; o Francia (2002), que llegó como campeona en 1998 y se despidió en fase de grupos sin anotar un solo gol.</w:t>
      </w:r>
    </w:p>
    <w:p w14:paraId="3535D983" w14:textId="77777777" w:rsidR="005E6C1B" w:rsidRPr="005E6C1B" w:rsidRDefault="005E6C1B" w:rsidP="005E6C1B">
      <w:pPr>
        <w:rPr>
          <w:b/>
          <w:bCs/>
        </w:rPr>
      </w:pPr>
      <w:r w:rsidRPr="005E6C1B">
        <w:rPr>
          <w:b/>
          <w:bCs/>
        </w:rPr>
        <w:t>El primero del ranking FIFA</w:t>
      </w:r>
    </w:p>
    <w:p w14:paraId="6DE635FA" w14:textId="77777777" w:rsidR="005E6C1B" w:rsidRPr="005E6C1B" w:rsidRDefault="005E6C1B" w:rsidP="005E6C1B">
      <w:r w:rsidRPr="005E6C1B">
        <w:t>Todo equipo que llega clasificado como el favorito, ubicado en el </w:t>
      </w:r>
      <w:hyperlink r:id="rId11" w:tgtFrame="_blank" w:history="1">
        <w:r w:rsidRPr="005E6C1B">
          <w:rPr>
            <w:rStyle w:val="Hipervnculo"/>
            <w:b/>
            <w:bCs/>
          </w:rPr>
          <w:t>ranking FIFA</w:t>
        </w:r>
      </w:hyperlink>
      <w:r w:rsidRPr="005E6C1B">
        <w:t> en el primer lugar del mundo, nunca ha logrado coronarse campeón en el mundial que disputa.</w:t>
      </w:r>
    </w:p>
    <w:p w14:paraId="33B1AB49" w14:textId="77777777" w:rsidR="005E6C1B" w:rsidRPr="005E6C1B" w:rsidRDefault="005E6C1B" w:rsidP="005E6C1B">
      <w:pPr>
        <w:rPr>
          <w:b/>
          <w:bCs/>
        </w:rPr>
      </w:pPr>
      <w:r w:rsidRPr="005E6C1B">
        <w:rPr>
          <w:b/>
          <w:bCs/>
        </w:rPr>
        <w:t>Balón de oro</w:t>
      </w:r>
    </w:p>
    <w:p w14:paraId="50F5060B" w14:textId="7823BBFB" w:rsidR="005E6C1B" w:rsidRPr="005E6C1B" w:rsidRDefault="005E6C1B" w:rsidP="005E6C1B">
      <w:r w:rsidRPr="005E6C1B">
        <w:t>Este agüero explica que </w:t>
      </w:r>
      <w:r w:rsidRPr="005E6C1B">
        <w:rPr>
          <w:b/>
          <w:bCs/>
        </w:rPr>
        <w:t>la selección que tenga el actual ‘Balón de Oro’ no puede ganar el Mundial de la FIFA</w:t>
      </w:r>
      <w:r w:rsidRPr="005E6C1B">
        <w:t>; actualmente, quien tiene este título es Ousmane Dembélé, jugador de Francia, una de las selecciones favoritas en el mundial norteamericano.</w:t>
      </w:r>
    </w:p>
    <w:p w14:paraId="05B34113" w14:textId="77777777" w:rsidR="005E6C1B" w:rsidRPr="005E6C1B" w:rsidRDefault="005E6C1B" w:rsidP="005E6C1B">
      <w:pPr>
        <w:rPr>
          <w:b/>
          <w:bCs/>
        </w:rPr>
      </w:pPr>
      <w:r w:rsidRPr="005E6C1B">
        <w:rPr>
          <w:b/>
          <w:bCs/>
        </w:rPr>
        <w:t>Técnico extranjero</w:t>
      </w:r>
    </w:p>
    <w:p w14:paraId="48D423D5" w14:textId="77777777" w:rsidR="005E6C1B" w:rsidRPr="005E6C1B" w:rsidRDefault="005E6C1B" w:rsidP="005E6C1B">
      <w:r w:rsidRPr="005E6C1B">
        <w:t>Todo país que llegue con un </w:t>
      </w:r>
      <w:r w:rsidRPr="005E6C1B">
        <w:rPr>
          <w:b/>
          <w:bCs/>
        </w:rPr>
        <w:t>técnico extranjero en su selección no ha logrado ser campeón del mundo </w:t>
      </w:r>
      <w:r w:rsidRPr="005E6C1B">
        <w:t>en la historia del fútbol; cabe recordar que Colombia y Brasil tienen técnicos extranjeros.</w:t>
      </w:r>
    </w:p>
    <w:p w14:paraId="0D6F897C" w14:textId="77777777" w:rsidR="005E6C1B" w:rsidRPr="005E6C1B" w:rsidRDefault="005E6C1B" w:rsidP="005E6C1B">
      <w:pPr>
        <w:rPr>
          <w:b/>
          <w:bCs/>
        </w:rPr>
      </w:pPr>
      <w:r w:rsidRPr="005E6C1B">
        <w:rPr>
          <w:b/>
          <w:bCs/>
        </w:rPr>
        <w:t>El patrón del grupo F</w:t>
      </w:r>
    </w:p>
    <w:p w14:paraId="0AFA0B21" w14:textId="77777777" w:rsidR="005E6C1B" w:rsidRPr="005E6C1B" w:rsidRDefault="005E6C1B" w:rsidP="005E6C1B">
      <w:r w:rsidRPr="005E6C1B">
        <w:t>Hasta la fecha, ninguna selección que ha sido parte del grupo F ha ganado el trofeo mundialista. </w:t>
      </w:r>
      <w:r w:rsidRPr="005E6C1B">
        <w:rPr>
          <w:b/>
          <w:bCs/>
        </w:rPr>
        <w:t>Desde que se implementó esta letra en el Mundial de España 1982 nadie ha logrado ser campeón</w:t>
      </w:r>
      <w:r w:rsidRPr="005E6C1B">
        <w:t>. En este torneo, Países Bajos, Japón, Suecia y Túnez pertenecen a este grupo.</w:t>
      </w:r>
    </w:p>
    <w:p w14:paraId="53148521" w14:textId="77777777" w:rsidR="005E6C1B" w:rsidRPr="005E6C1B" w:rsidRDefault="005E6C1B" w:rsidP="005E6C1B">
      <w:pPr>
        <w:rPr>
          <w:b/>
          <w:bCs/>
        </w:rPr>
      </w:pPr>
      <w:r w:rsidRPr="005E6C1B">
        <w:rPr>
          <w:b/>
          <w:bCs/>
        </w:rPr>
        <w:t>Tocar la Copa FIFA:</w:t>
      </w:r>
    </w:p>
    <w:p w14:paraId="55441542" w14:textId="77777777" w:rsidR="005E6C1B" w:rsidRPr="005E6C1B" w:rsidRDefault="005E6C1B" w:rsidP="005E6C1B">
      <w:r w:rsidRPr="005E6C1B">
        <w:t>Si los jugadores de la selección tocan la Copa del Mundial antes de la final, condenan a su equipo a la derrota.</w:t>
      </w:r>
    </w:p>
    <w:p w14:paraId="2FF06FC0" w14:textId="77777777" w:rsidR="005E6C1B" w:rsidRPr="005E6C1B" w:rsidRDefault="005E6C1B" w:rsidP="005E6C1B">
      <w:r w:rsidRPr="005E6C1B">
        <w:t>Aunque se trata de mitos y agüeros creados a lo largo del tiempo, este Mundial 2026 tiene un formato diferente con 48 selecciones; esto ha elevado el nivel de complejidad y, a su vez, puede crear nuevos mitos que quedarán en la historia.</w:t>
      </w:r>
    </w:p>
    <w:p w14:paraId="41590C14" w14:textId="1C0EB048" w:rsidR="005E6C1B" w:rsidRPr="005E6C1B" w:rsidRDefault="005E6C1B" w:rsidP="005E6C1B">
      <w:pPr>
        <w:rPr>
          <w:b/>
          <w:bCs/>
          <w:sz w:val="36"/>
          <w:szCs w:val="36"/>
          <w:u w:val="single"/>
        </w:rPr>
      </w:pPr>
      <w:r w:rsidRPr="005E6C1B">
        <w:rPr>
          <w:b/>
          <w:bCs/>
          <w:sz w:val="36"/>
          <w:szCs w:val="36"/>
          <w:u w:val="single"/>
        </w:rPr>
        <w:lastRenderedPageBreak/>
        <w:t xml:space="preserve">Nota </w:t>
      </w:r>
      <w:r>
        <w:rPr>
          <w:b/>
          <w:bCs/>
          <w:sz w:val="36"/>
          <w:szCs w:val="36"/>
          <w:u w:val="single"/>
        </w:rPr>
        <w:t>5</w:t>
      </w:r>
    </w:p>
    <w:p w14:paraId="6F5D2475" w14:textId="77777777" w:rsidR="005E6C1B" w:rsidRPr="005E6C1B" w:rsidRDefault="005E6C1B" w:rsidP="005E6C1B">
      <w:pPr>
        <w:rPr>
          <w:b/>
          <w:bCs/>
        </w:rPr>
      </w:pPr>
      <w:r w:rsidRPr="005E6C1B">
        <w:rPr>
          <w:b/>
          <w:bCs/>
        </w:rPr>
        <w:t>¿Qué hacer si su nevera está consumiendo más luz de lo normal? Consejos de los fabricantes para ahorrar energía</w:t>
      </w:r>
    </w:p>
    <w:p w14:paraId="634C7F7B" w14:textId="77777777" w:rsidR="005E6C1B" w:rsidRPr="005E6C1B" w:rsidRDefault="005E6C1B" w:rsidP="005E6C1B">
      <w:r w:rsidRPr="005E6C1B">
        <w:t>Fabricantes líderes del sector tecnológico como Haceb, LG y Samsung difundieron una serie de recomendaciones para reducir costos económicos.</w:t>
      </w:r>
    </w:p>
    <w:p w14:paraId="1B825221" w14:textId="77777777" w:rsidR="005E6C1B" w:rsidRPr="005E6C1B" w:rsidRDefault="005E6C1B" w:rsidP="005E6C1B">
      <w:r w:rsidRPr="005E6C1B">
        <w:t>El manejo correcto del </w:t>
      </w:r>
      <w:r w:rsidRPr="005E6C1B">
        <w:rPr>
          <w:b/>
          <w:bCs/>
        </w:rPr>
        <w:t>electrodoméstico que más electricidad </w:t>
      </w:r>
      <w:r w:rsidRPr="005E6C1B">
        <w:t>consume en las viviendas permite reducir el impacto ambiental y reducir costos.</w:t>
      </w:r>
    </w:p>
    <w:p w14:paraId="71956DD0" w14:textId="77777777" w:rsidR="005E6C1B" w:rsidRPr="005E6C1B" w:rsidRDefault="005E6C1B" w:rsidP="005E6C1B">
      <w:r w:rsidRPr="005E6C1B">
        <w:t>Los fabricantes compartieron </w:t>
      </w:r>
      <w:r w:rsidRPr="005E6C1B">
        <w:rPr>
          <w:b/>
          <w:bCs/>
        </w:rPr>
        <w:t>prácticas para optimizar el funcionamiento de las neveras</w:t>
      </w:r>
      <w:r w:rsidRPr="005E6C1B">
        <w:t>, dado que el sector energético representa cerca del 35% de las emisiones globales de gases de efecto invernadero.</w:t>
      </w:r>
    </w:p>
    <w:p w14:paraId="03A7CA4F" w14:textId="77777777" w:rsidR="005E6C1B" w:rsidRPr="005E6C1B" w:rsidRDefault="005E6C1B" w:rsidP="005E6C1B">
      <w:r w:rsidRPr="005E6C1B">
        <w:t>Más de la mitad del consumo de electricidad en los hogares se genera por el manejo de la </w:t>
      </w:r>
      <w:r w:rsidRPr="005E6C1B">
        <w:rPr>
          <w:b/>
          <w:bCs/>
        </w:rPr>
        <w:t>nevera, aparato de funcionamiento continuo, </w:t>
      </w:r>
      <w:r w:rsidRPr="005E6C1B">
        <w:t>y resulta clave para reducir el impacto ambiental y los gastos económicos.</w:t>
      </w:r>
    </w:p>
    <w:p w14:paraId="07C1D6EB" w14:textId="77777777" w:rsidR="005E6C1B" w:rsidRPr="005E6C1B" w:rsidRDefault="005E6C1B" w:rsidP="005E6C1B">
      <w:pPr>
        <w:rPr>
          <w:b/>
          <w:bCs/>
        </w:rPr>
      </w:pPr>
      <w:r w:rsidRPr="005E6C1B">
        <w:rPr>
          <w:b/>
          <w:bCs/>
        </w:rPr>
        <w:t>Hábitos eficientes en el uso diario de neveras</w:t>
      </w:r>
    </w:p>
    <w:p w14:paraId="325EAEB1" w14:textId="77777777" w:rsidR="005E6C1B" w:rsidRPr="005E6C1B" w:rsidRDefault="005E6C1B" w:rsidP="005E6C1B">
      <w:r w:rsidRPr="005E6C1B">
        <w:t>La eficiencia de estos electrodomésticos depende directamente de las rutinas de uso y de su ubicación dentro de la vivienda.</w:t>
      </w:r>
    </w:p>
    <w:p w14:paraId="7560946A" w14:textId="77777777" w:rsidR="005E6C1B" w:rsidRPr="005E6C1B" w:rsidRDefault="005E6C1B" w:rsidP="005E6C1B">
      <w:r w:rsidRPr="005E6C1B">
        <w:t>Las indicaciones compartidas por firmas como </w:t>
      </w:r>
      <w:r w:rsidRPr="005E6C1B">
        <w:rPr>
          <w:b/>
          <w:bCs/>
        </w:rPr>
        <w:t>Haceb, LG y Samsung contemplan acciones específicas</w:t>
      </w:r>
      <w:r w:rsidRPr="005E6C1B">
        <w:t> para estabilizar la temperatura interna y evitar la sobrecarga del motor:</w:t>
      </w:r>
    </w:p>
    <w:p w14:paraId="152A97BA" w14:textId="77777777" w:rsidR="005E6C1B" w:rsidRPr="005E6C1B" w:rsidRDefault="005E6C1B" w:rsidP="005E6C1B">
      <w:pPr>
        <w:numPr>
          <w:ilvl w:val="0"/>
          <w:numId w:val="8"/>
        </w:numPr>
      </w:pPr>
      <w:r w:rsidRPr="005E6C1B">
        <w:t>En primer lugar, se establece la necesidad de </w:t>
      </w:r>
      <w:r w:rsidRPr="005E6C1B">
        <w:rPr>
          <w:b/>
          <w:bCs/>
        </w:rPr>
        <w:t>minimizar el tiempo de apertura de las puertas</w:t>
      </w:r>
      <w:r w:rsidRPr="005E6C1B">
        <w:t>, debido a que el ingreso de aire cálido obliga al sistema a consumir más electricidad para recuperar el nivel de frío.</w:t>
      </w:r>
    </w:p>
    <w:p w14:paraId="1E0B7FBB" w14:textId="77777777" w:rsidR="005E6C1B" w:rsidRPr="005E6C1B" w:rsidRDefault="005E6C1B" w:rsidP="005E6C1B">
      <w:pPr>
        <w:numPr>
          <w:ilvl w:val="0"/>
          <w:numId w:val="9"/>
        </w:numPr>
      </w:pPr>
      <w:r w:rsidRPr="005E6C1B">
        <w:t>Se aconseja </w:t>
      </w:r>
      <w:r w:rsidRPr="005E6C1B">
        <w:rPr>
          <w:b/>
          <w:bCs/>
        </w:rPr>
        <w:t>no colocar electrodomésticos que generen calor</w:t>
      </w:r>
      <w:r w:rsidRPr="005E6C1B">
        <w:t>, como hornos o microondas, sobre la estructura de la nevera.</w:t>
      </w:r>
    </w:p>
    <w:p w14:paraId="3A2FF583" w14:textId="77777777" w:rsidR="005E6C1B" w:rsidRPr="005E6C1B" w:rsidRDefault="005E6C1B" w:rsidP="005E6C1B">
      <w:pPr>
        <w:numPr>
          <w:ilvl w:val="0"/>
          <w:numId w:val="10"/>
        </w:numPr>
      </w:pPr>
      <w:r w:rsidRPr="005E6C1B">
        <w:t>Respecto al manejo de los alimentos, los fabricantes enfatizan que</w:t>
      </w:r>
      <w:r w:rsidRPr="005E6C1B">
        <w:rPr>
          <w:b/>
          <w:bCs/>
        </w:rPr>
        <w:t> no se deben introducir productos calientes;</w:t>
      </w:r>
      <w:r w:rsidRPr="005E6C1B">
        <w:t> se debe esperar a que alcancen la temperatura ambiente de forma previa a su almacenamiento.</w:t>
      </w:r>
    </w:p>
    <w:p w14:paraId="5CEA6E7E" w14:textId="77777777" w:rsidR="005E6C1B" w:rsidRPr="005E6C1B" w:rsidRDefault="005E6C1B" w:rsidP="005E6C1B">
      <w:pPr>
        <w:numPr>
          <w:ilvl w:val="0"/>
          <w:numId w:val="11"/>
        </w:numPr>
      </w:pPr>
      <w:r w:rsidRPr="005E6C1B">
        <w:t>Una organización interior ordenada facilita la localización rápida de los insumos y </w:t>
      </w:r>
      <w:r w:rsidRPr="005E6C1B">
        <w:rPr>
          <w:b/>
          <w:bCs/>
        </w:rPr>
        <w:t>disminuye el tiempo de apertura de la nevera.</w:t>
      </w:r>
    </w:p>
    <w:p w14:paraId="289DB1B0" w14:textId="2EED1158" w:rsidR="005E6C1B" w:rsidRPr="005E6C1B" w:rsidRDefault="005E6C1B" w:rsidP="005E6C1B"/>
    <w:p w14:paraId="44B68594" w14:textId="77777777" w:rsidR="005E6C1B" w:rsidRPr="005E6C1B" w:rsidRDefault="005E6C1B" w:rsidP="005E6C1B">
      <w:r w:rsidRPr="005E6C1B">
        <w:lastRenderedPageBreak/>
        <w:t>Una organización interior ordenada disminuye el tiempo de apertura de la nevera. </w:t>
      </w:r>
      <w:proofErr w:type="spellStart"/>
      <w:proofErr w:type="gramStart"/>
      <w:r w:rsidRPr="005E6C1B">
        <w:t>Foto:iStock</w:t>
      </w:r>
      <w:proofErr w:type="spellEnd"/>
      <w:proofErr w:type="gramEnd"/>
    </w:p>
    <w:p w14:paraId="292F5409" w14:textId="77777777" w:rsidR="005E6C1B" w:rsidRPr="005E6C1B" w:rsidRDefault="005E6C1B" w:rsidP="005E6C1B">
      <w:pPr>
        <w:rPr>
          <w:b/>
          <w:bCs/>
        </w:rPr>
      </w:pPr>
      <w:r w:rsidRPr="005E6C1B">
        <w:rPr>
          <w:b/>
          <w:bCs/>
        </w:rPr>
        <w:t>Ubicación para el ahorro de luz</w:t>
      </w:r>
    </w:p>
    <w:p w14:paraId="17B7ABDF" w14:textId="77777777" w:rsidR="005E6C1B" w:rsidRPr="005E6C1B" w:rsidRDefault="005E6C1B" w:rsidP="005E6C1B">
      <w:pPr>
        <w:numPr>
          <w:ilvl w:val="0"/>
          <w:numId w:val="12"/>
        </w:numPr>
      </w:pPr>
      <w:r w:rsidRPr="005E6C1B">
        <w:t>Las condiciones del entorno influyen en el rendimiento del sistema de refrigeración. </w:t>
      </w:r>
      <w:r w:rsidRPr="005E6C1B">
        <w:rPr>
          <w:b/>
          <w:bCs/>
        </w:rPr>
        <w:t>La nevera debe instalarse lejos de fuentes directas de calor</w:t>
      </w:r>
      <w:r w:rsidRPr="005E6C1B">
        <w:t>, como estufas, calentadores o la luz del sol directa.</w:t>
      </w:r>
    </w:p>
    <w:p w14:paraId="7C49523D" w14:textId="77777777" w:rsidR="005E6C1B" w:rsidRPr="005E6C1B" w:rsidRDefault="005E6C1B" w:rsidP="005E6C1B">
      <w:pPr>
        <w:numPr>
          <w:ilvl w:val="0"/>
          <w:numId w:val="13"/>
        </w:numPr>
      </w:pPr>
      <w:r w:rsidRPr="005E6C1B">
        <w:t>En cuanto a la ubicación, se requiere </w:t>
      </w:r>
      <w:r w:rsidRPr="005E6C1B">
        <w:rPr>
          <w:b/>
          <w:bCs/>
        </w:rPr>
        <w:t>mantener una distancia mínima de 10 centímetros </w:t>
      </w:r>
      <w:r w:rsidRPr="005E6C1B">
        <w:t>con respecto a la pared posterior y de 5 centímetros en los laterales, permitiendo una correcta disipación del calor generado por el motor.</w:t>
      </w:r>
    </w:p>
    <w:p w14:paraId="23E4F243" w14:textId="77777777" w:rsidR="005E6C1B" w:rsidRPr="005E6C1B" w:rsidRDefault="005E6C1B" w:rsidP="005E6C1B">
      <w:pPr>
        <w:numPr>
          <w:ilvl w:val="0"/>
          <w:numId w:val="14"/>
        </w:numPr>
      </w:pPr>
      <w:r w:rsidRPr="005E6C1B">
        <w:t>Se aconseja seleccionar modelos con </w:t>
      </w:r>
      <w:r w:rsidRPr="005E6C1B">
        <w:rPr>
          <w:b/>
          <w:bCs/>
        </w:rPr>
        <w:t>certificación de alta eficiencia energética</w:t>
      </w:r>
      <w:r w:rsidRPr="005E6C1B">
        <w:t xml:space="preserve"> y tecnologías tipo </w:t>
      </w:r>
      <w:proofErr w:type="spellStart"/>
      <w:r w:rsidRPr="005E6C1B">
        <w:t>inverter</w:t>
      </w:r>
      <w:proofErr w:type="spellEnd"/>
      <w:r w:rsidRPr="005E6C1B">
        <w:t>, las cuales, de acuerdo con la industria, estabilizan el funcionamiento y disminuyen los niveles de ruido.</w:t>
      </w:r>
    </w:p>
    <w:p w14:paraId="1741BF15" w14:textId="3D70E424" w:rsidR="005E6C1B" w:rsidRPr="005E6C1B" w:rsidRDefault="005E6C1B" w:rsidP="005E6C1B">
      <w:pPr>
        <w:numPr>
          <w:ilvl w:val="0"/>
          <w:numId w:val="15"/>
        </w:numPr>
      </w:pPr>
      <w:r w:rsidRPr="005E6C1B">
        <w:t>El</w:t>
      </w:r>
      <w:r w:rsidRPr="005E6C1B">
        <w:rPr>
          <w:b/>
          <w:bCs/>
        </w:rPr>
        <w:t> mantenimiento técnico preventivo</w:t>
      </w:r>
      <w:r w:rsidRPr="005E6C1B">
        <w:t> también es un factor determinante: los manuales señalan que es de suma importancia limpiar el condensador trasero por lo menos dos veces al año para prevenir el incremento innecesario en el consumo eléctrico.</w:t>
      </w:r>
    </w:p>
    <w:p w14:paraId="504C3FDA" w14:textId="77777777" w:rsidR="005E6C1B" w:rsidRPr="005E6C1B" w:rsidRDefault="005E6C1B" w:rsidP="005E6C1B">
      <w:r w:rsidRPr="005E6C1B">
        <w:t>El mantenimiento técnico preventivo es un factor determinante para el correcto funcionamiento. </w:t>
      </w:r>
      <w:proofErr w:type="spellStart"/>
      <w:proofErr w:type="gramStart"/>
      <w:r w:rsidRPr="005E6C1B">
        <w:t>Foto:iStock</w:t>
      </w:r>
      <w:proofErr w:type="spellEnd"/>
      <w:proofErr w:type="gramEnd"/>
    </w:p>
    <w:p w14:paraId="183A6304" w14:textId="77777777" w:rsidR="005E6C1B" w:rsidRPr="005E6C1B" w:rsidRDefault="005E6C1B" w:rsidP="005E6C1B">
      <w:pPr>
        <w:rPr>
          <w:b/>
          <w:bCs/>
        </w:rPr>
      </w:pPr>
      <w:r w:rsidRPr="005E6C1B">
        <w:rPr>
          <w:b/>
          <w:bCs/>
        </w:rPr>
        <w:t>¿Qué hacer si su nevera ya no sirve?</w:t>
      </w:r>
    </w:p>
    <w:p w14:paraId="12F55B9C" w14:textId="77777777" w:rsidR="005E6C1B" w:rsidRPr="005E6C1B" w:rsidRDefault="005E6C1B" w:rsidP="005E6C1B">
      <w:r w:rsidRPr="005E6C1B">
        <w:t>Para las</w:t>
      </w:r>
      <w:r w:rsidRPr="005E6C1B">
        <w:rPr>
          <w:b/>
          <w:bCs/>
        </w:rPr>
        <w:t> neveras en desuso, se indica no abandonarlas en la vía pública</w:t>
      </w:r>
      <w:r w:rsidRPr="005E6C1B">
        <w:t> ni en vertederos informales, sino acudir a programas institucionales autorizados.</w:t>
      </w:r>
    </w:p>
    <w:p w14:paraId="69C82A43" w14:textId="77777777" w:rsidR="005E6C1B" w:rsidRPr="005E6C1B" w:rsidRDefault="005E6C1B" w:rsidP="005E6C1B">
      <w:r w:rsidRPr="005E6C1B">
        <w:t>En el caso de Colombia, la iniciativa posconsumo Red Verde, impulsada por el sector empresarial, se encarga de recolectar neveras, lavadoras y sistemas de aire acondicionado.</w:t>
      </w:r>
    </w:p>
    <w:p w14:paraId="3F0A4E31" w14:textId="77777777" w:rsidR="005E6C1B" w:rsidRPr="005E6C1B" w:rsidRDefault="005E6C1B" w:rsidP="005E6C1B">
      <w:r w:rsidRPr="005E6C1B">
        <w:t>Este programa realiza el tratamiento seguro de los gases refrigerantes y </w:t>
      </w:r>
      <w:r w:rsidRPr="005E6C1B">
        <w:rPr>
          <w:b/>
          <w:bCs/>
        </w:rPr>
        <w:t>reincorpora los metales y plásticos a las cadenas productivas</w:t>
      </w:r>
      <w:r w:rsidRPr="005E6C1B">
        <w:t> bajo modelos de economía circular, mitigando la contaminación de suelos y atmósferas.</w:t>
      </w:r>
    </w:p>
    <w:p w14:paraId="6970BE9D" w14:textId="77777777" w:rsidR="005E6C1B" w:rsidRPr="005E6C1B" w:rsidRDefault="005E6C1B" w:rsidP="005E6C1B"/>
    <w:sectPr w:rsidR="005E6C1B" w:rsidRPr="005E6C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296"/>
    <w:multiLevelType w:val="multilevel"/>
    <w:tmpl w:val="0A52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B67699"/>
    <w:multiLevelType w:val="multilevel"/>
    <w:tmpl w:val="1476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9F2485"/>
    <w:multiLevelType w:val="multilevel"/>
    <w:tmpl w:val="9802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A95437"/>
    <w:multiLevelType w:val="multilevel"/>
    <w:tmpl w:val="FDE0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A826E8"/>
    <w:multiLevelType w:val="multilevel"/>
    <w:tmpl w:val="A70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E47058"/>
    <w:multiLevelType w:val="multilevel"/>
    <w:tmpl w:val="84C6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6F0543"/>
    <w:multiLevelType w:val="multilevel"/>
    <w:tmpl w:val="143A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E14449"/>
    <w:multiLevelType w:val="multilevel"/>
    <w:tmpl w:val="D2F2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B1441D"/>
    <w:multiLevelType w:val="multilevel"/>
    <w:tmpl w:val="B6E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EA42CF"/>
    <w:multiLevelType w:val="multilevel"/>
    <w:tmpl w:val="7F5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A228EA"/>
    <w:multiLevelType w:val="multilevel"/>
    <w:tmpl w:val="C872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9802BC"/>
    <w:multiLevelType w:val="multilevel"/>
    <w:tmpl w:val="2184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F5071B"/>
    <w:multiLevelType w:val="multilevel"/>
    <w:tmpl w:val="6C90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842373"/>
    <w:multiLevelType w:val="multilevel"/>
    <w:tmpl w:val="4C6C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FF0BE6"/>
    <w:multiLevelType w:val="multilevel"/>
    <w:tmpl w:val="5952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9967730">
    <w:abstractNumId w:val="0"/>
  </w:num>
  <w:num w:numId="2" w16cid:durableId="2145534674">
    <w:abstractNumId w:val="8"/>
  </w:num>
  <w:num w:numId="3" w16cid:durableId="1367099292">
    <w:abstractNumId w:val="7"/>
  </w:num>
  <w:num w:numId="4" w16cid:durableId="1924530227">
    <w:abstractNumId w:val="9"/>
  </w:num>
  <w:num w:numId="5" w16cid:durableId="719475126">
    <w:abstractNumId w:val="10"/>
  </w:num>
  <w:num w:numId="6" w16cid:durableId="14231963">
    <w:abstractNumId w:val="2"/>
  </w:num>
  <w:num w:numId="7" w16cid:durableId="2029403689">
    <w:abstractNumId w:val="6"/>
  </w:num>
  <w:num w:numId="8" w16cid:durableId="1022709210">
    <w:abstractNumId w:val="4"/>
  </w:num>
  <w:num w:numId="9" w16cid:durableId="564873201">
    <w:abstractNumId w:val="11"/>
  </w:num>
  <w:num w:numId="10" w16cid:durableId="1962615398">
    <w:abstractNumId w:val="1"/>
  </w:num>
  <w:num w:numId="11" w16cid:durableId="734624949">
    <w:abstractNumId w:val="5"/>
  </w:num>
  <w:num w:numId="12" w16cid:durableId="1576932283">
    <w:abstractNumId w:val="14"/>
  </w:num>
  <w:num w:numId="13" w16cid:durableId="1313176296">
    <w:abstractNumId w:val="3"/>
  </w:num>
  <w:num w:numId="14" w16cid:durableId="1922787901">
    <w:abstractNumId w:val="13"/>
  </w:num>
  <w:num w:numId="15" w16cid:durableId="12056815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C1B"/>
    <w:rsid w:val="00336E1B"/>
    <w:rsid w:val="004801B5"/>
    <w:rsid w:val="005E6C1B"/>
    <w:rsid w:val="00DE55A6"/>
    <w:rsid w:val="00ED19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A2882"/>
  <w15:chartTrackingRefBased/>
  <w15:docId w15:val="{3DC07745-EBFD-4E30-90BC-D97F492B8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6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6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6C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6C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6C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6C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6C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6C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6C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6C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6C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6C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6C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6C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6C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6C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6C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6C1B"/>
    <w:rPr>
      <w:rFonts w:eastAsiaTheme="majorEastAsia" w:cstheme="majorBidi"/>
      <w:color w:val="272727" w:themeColor="text1" w:themeTint="D8"/>
    </w:rPr>
  </w:style>
  <w:style w:type="paragraph" w:styleId="Ttulo">
    <w:name w:val="Title"/>
    <w:basedOn w:val="Normal"/>
    <w:next w:val="Normal"/>
    <w:link w:val="TtuloCar"/>
    <w:uiPriority w:val="10"/>
    <w:qFormat/>
    <w:rsid w:val="005E6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6C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6C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6C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6C1B"/>
    <w:pPr>
      <w:spacing w:before="160"/>
      <w:jc w:val="center"/>
    </w:pPr>
    <w:rPr>
      <w:i/>
      <w:iCs/>
      <w:color w:val="404040" w:themeColor="text1" w:themeTint="BF"/>
    </w:rPr>
  </w:style>
  <w:style w:type="character" w:customStyle="1" w:styleId="CitaCar">
    <w:name w:val="Cita Car"/>
    <w:basedOn w:val="Fuentedeprrafopredeter"/>
    <w:link w:val="Cita"/>
    <w:uiPriority w:val="29"/>
    <w:rsid w:val="005E6C1B"/>
    <w:rPr>
      <w:i/>
      <w:iCs/>
      <w:color w:val="404040" w:themeColor="text1" w:themeTint="BF"/>
    </w:rPr>
  </w:style>
  <w:style w:type="paragraph" w:styleId="Prrafodelista">
    <w:name w:val="List Paragraph"/>
    <w:basedOn w:val="Normal"/>
    <w:uiPriority w:val="34"/>
    <w:qFormat/>
    <w:rsid w:val="005E6C1B"/>
    <w:pPr>
      <w:ind w:left="720"/>
      <w:contextualSpacing/>
    </w:pPr>
  </w:style>
  <w:style w:type="character" w:styleId="nfasisintenso">
    <w:name w:val="Intense Emphasis"/>
    <w:basedOn w:val="Fuentedeprrafopredeter"/>
    <w:uiPriority w:val="21"/>
    <w:qFormat/>
    <w:rsid w:val="005E6C1B"/>
    <w:rPr>
      <w:i/>
      <w:iCs/>
      <w:color w:val="0F4761" w:themeColor="accent1" w:themeShade="BF"/>
    </w:rPr>
  </w:style>
  <w:style w:type="paragraph" w:styleId="Citadestacada">
    <w:name w:val="Intense Quote"/>
    <w:basedOn w:val="Normal"/>
    <w:next w:val="Normal"/>
    <w:link w:val="CitadestacadaCar"/>
    <w:uiPriority w:val="30"/>
    <w:qFormat/>
    <w:rsid w:val="005E6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6C1B"/>
    <w:rPr>
      <w:i/>
      <w:iCs/>
      <w:color w:val="0F4761" w:themeColor="accent1" w:themeShade="BF"/>
    </w:rPr>
  </w:style>
  <w:style w:type="character" w:styleId="Referenciaintensa">
    <w:name w:val="Intense Reference"/>
    <w:basedOn w:val="Fuentedeprrafopredeter"/>
    <w:uiPriority w:val="32"/>
    <w:qFormat/>
    <w:rsid w:val="005E6C1B"/>
    <w:rPr>
      <w:b/>
      <w:bCs/>
      <w:smallCaps/>
      <w:color w:val="0F4761" w:themeColor="accent1" w:themeShade="BF"/>
      <w:spacing w:val="5"/>
    </w:rPr>
  </w:style>
  <w:style w:type="character" w:styleId="Hipervnculo">
    <w:name w:val="Hyperlink"/>
    <w:basedOn w:val="Fuentedeprrafopredeter"/>
    <w:uiPriority w:val="99"/>
    <w:unhideWhenUsed/>
    <w:rsid w:val="005E6C1B"/>
    <w:rPr>
      <w:color w:val="467886" w:themeColor="hyperlink"/>
      <w:u w:val="single"/>
    </w:rPr>
  </w:style>
  <w:style w:type="character" w:styleId="Mencinsinresolver">
    <w:name w:val="Unresolved Mention"/>
    <w:basedOn w:val="Fuentedeprrafopredeter"/>
    <w:uiPriority w:val="99"/>
    <w:semiHidden/>
    <w:unhideWhenUsed/>
    <w:rsid w:val="005E6C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tiempo.com/cultura/gente/que-pasa-con-sus-cuentas-de-whatsapp-gmail-streaming-y-bancos-al-morir-354949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ltiempo.com/cultura/musica-y-libros/la-musica-colombiana-rompio-fronteras-genero-mas-de-468-000-millones-en-regalias-en-spotify-durante-355840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tiempo.com/deportes/futbol-internacional/kylian-mbappe-iguala-a-messi-y-se-acerca-al-record-de-goleadores-en-la-historia-de-la-copa-del-mundo-tras-marcar-ante-senegal-en-el-mundial-3564665" TargetMode="External"/><Relationship Id="rId11" Type="http://schemas.openxmlformats.org/officeDocument/2006/relationships/hyperlink" Target="https://www.eltiempo.com/deportes/futbol-internacional/la-seleccion-colombia-de-nestor-lorenzo-se-planta-firme-en-el-top-15-del-ranking-fifa-3563664" TargetMode="External"/><Relationship Id="rId5" Type="http://schemas.openxmlformats.org/officeDocument/2006/relationships/hyperlink" Target="https://www.eltiempo.com/cultura/gente/leche-dorada-en-ayunas-beneficios-efectos-en-el-cuerpo-y-que-ocurre-al-consumirla-cada-manana-3547616" TargetMode="External"/><Relationship Id="rId10" Type="http://schemas.openxmlformats.org/officeDocument/2006/relationships/hyperlink" Target="https://www.eltiempo.com/deportes/futbol-internacional/mexico-vs-sudafrica-siga-el-minuto-a-minuto-del-partido-inaugural-del-grupo-a-en-el-mundial-3563536" TargetMode="External"/><Relationship Id="rId4" Type="http://schemas.openxmlformats.org/officeDocument/2006/relationships/webSettings" Target="webSettings.xml"/><Relationship Id="rId9" Type="http://schemas.openxmlformats.org/officeDocument/2006/relationships/hyperlink" Target="https://www.eltiempo.com/cultura/gente/cuales-son-las-razas-de-gatos-mas-sociables-segun-la-ciencia-356344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3413</Words>
  <Characters>18772</Characters>
  <Application>Microsoft Office Word</Application>
  <DocSecurity>0</DocSecurity>
  <Lines>156</Lines>
  <Paragraphs>44</Paragraphs>
  <ScaleCrop>false</ScaleCrop>
  <Company/>
  <LinksUpToDate>false</LinksUpToDate>
  <CharactersWithSpaces>22141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Fauré</dc:creator>
  <cp:keywords/>
  <dc:description/>
  <cp:lastModifiedBy>Sebastián Fauré</cp:lastModifiedBy>
  <cp:revision>2</cp:revision>
  <dcterms:created xsi:type="dcterms:W3CDTF">2026-06-17T18:51:00Z</dcterms:created>
  <dcterms:modified xsi:type="dcterms:W3CDTF">2026-06-17T18:51:00Z</dcterms:modified>
</cp:coreProperties>
</file>