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1174D" w14:textId="498A3BAC" w:rsidR="005F6DBD" w:rsidRPr="005F6DBD" w:rsidRDefault="005F6DBD" w:rsidP="00627B10">
      <w:pPr>
        <w:spacing w:before="120" w:after="12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2. Актуальность (Массовое тиражирование ИС ЕКТП)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«На сегодняшний день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 Компании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610987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идет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массовое тиражирование и внедрение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информационной системы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Единая корпоративная телематическая платформа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0D0AF5CA" w14:textId="06572104" w:rsidR="005F6DBD" w:rsidRPr="005F6DBD" w:rsidRDefault="005F6DBD" w:rsidP="00FA440A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Ц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ель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данной информационной системы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— </w:t>
      </w:r>
      <w:r w:rsidR="0055235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автоматизация</w:t>
      </w:r>
      <w:r w:rsidR="0055235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бизнес-процессов,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связанных с транспортом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Но</w:t>
      </w:r>
      <w:r w:rsidR="00E4720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ходе эксплуатации </w:t>
      </w:r>
      <w:r w:rsidR="00C217A7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оказалось,</w:t>
      </w:r>
      <w:r w:rsidR="00E4720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что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сама система требует огромных ручных трудозатрат от специалистов, которые с ней работают.</w:t>
      </w:r>
    </w:p>
    <w:p w14:paraId="79070ABF" w14:textId="0BD12699" w:rsidR="005F6DBD" w:rsidRPr="005F6DBD" w:rsidRDefault="005F6DBD" w:rsidP="00627B10">
      <w:pPr>
        <w:spacing w:before="120"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3. Актуальность (Трудозатраты)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Как </w:t>
      </w:r>
      <w:r w:rsidR="00FB45A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видно</w:t>
      </w:r>
      <w:r w:rsidR="00203FC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ЕКТП содержит в себе большое количество процессов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</w:t>
      </w:r>
      <w:r w:rsidR="00203FC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выполнение </w:t>
      </w:r>
      <w:r w:rsidR="00203FC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которых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занимает от 2 до 7 часов в день. А если посчитать </w:t>
      </w:r>
      <w:r w:rsidR="00417D9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общее</w:t>
      </w:r>
      <w:r w:rsidR="00417D96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количество часов,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AA2EC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потраченных за работой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системе</w:t>
      </w:r>
      <w:r w:rsidR="00304167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 десятки привлеченных специалистов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мы получаем</w:t>
      </w:r>
      <w:r w:rsidR="00203FC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сотни тысяч челове</w:t>
      </w:r>
      <w:r w:rsidR="00F2649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ко-часов, потраченных на рутинные действия.</w:t>
      </w:r>
    </w:p>
    <w:p w14:paraId="780E9A7D" w14:textId="77777777" w:rsidR="005F6DBD" w:rsidRPr="005F6DBD" w:rsidRDefault="005F6DBD" w:rsidP="00627B10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4. Цель и задачи</w:t>
      </w:r>
    </w:p>
    <w:p w14:paraId="1CB2F07E" w14:textId="7BBAA6C0" w:rsidR="005F6DBD" w:rsidRPr="005F6DBD" w:rsidRDefault="00417B26" w:rsidP="00D90E79">
      <w:pPr>
        <w:spacing w:before="120" w:after="12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Отсюда вытекает </w:t>
      </w:r>
      <w:r w:rsidR="00835E37"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цель</w:t>
      </w:r>
      <w:r w:rsidR="00835E37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работы — автоматизировать наиболее трудоемкие процессы</w:t>
      </w:r>
      <w:r w:rsidR="0060078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ИС</w:t>
      </w:r>
      <w:r w:rsidR="00835E37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ЕКТП</w:t>
      </w:r>
      <w:r w:rsidR="00BC2B2F" w:rsidRP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60078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Среди задач я выделил</w:t>
      </w:r>
      <w:r w:rsid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  <w:r w:rsidR="00835E37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определить</w:t>
      </w:r>
      <w:r w:rsid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145996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функционал,</w:t>
      </w:r>
      <w:r w:rsidR="00835E37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подлежащий автоматизации</w:t>
      </w:r>
      <w:r w:rsidR="00BC2B2F" w:rsidRP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</w:t>
      </w:r>
      <w:r w:rsidR="00BC2B2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реализовать решение по автоматизации процессов и обосновать экономическую выгоду проекта</w:t>
      </w:r>
      <w:r w:rsidR="00835E37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59E8D395" w14:textId="313F1C5C" w:rsidR="005F6DBD" w:rsidRPr="005F6DBD" w:rsidRDefault="005F6DBD" w:rsidP="00817E7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5. Функционал для автоматизации (Внесение фактических данных)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Проведя анализ, </w:t>
      </w:r>
      <w:r w:rsidR="00941B5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я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выделил </w:t>
      </w:r>
      <w:r w:rsidR="00A85A7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два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B759A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процесса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</w:t>
      </w:r>
      <w:r w:rsidR="00B759A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 которые уходит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больше всего</w:t>
      </w:r>
      <w:r w:rsidR="00A84D9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действий</w:t>
      </w:r>
      <w:r w:rsidR="004043E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времени.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Первый</w:t>
      </w:r>
      <w:r w:rsidR="00941B5E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— это внесение фактических данных по транспортным средствам. </w:t>
      </w:r>
    </w:p>
    <w:p w14:paraId="5409F0C4" w14:textId="2B39F28A" w:rsidR="005F6DBD" w:rsidRPr="005F6DBD" w:rsidRDefault="00732ED8" w:rsidP="00817E78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Взглянем на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схему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процесса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внесения фактических данных, который состоит из</w:t>
      </w:r>
      <w:r w:rsidR="00C8443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действий по типу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</w:p>
    <w:p w14:paraId="1C666FCA" w14:textId="643DAB35" w:rsidR="005F6DBD" w:rsidRPr="005F6DBD" w:rsidRDefault="005F6DBD" w:rsidP="00732ED8">
      <w:pP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Получить данные из источника.</w:t>
      </w:r>
    </w:p>
    <w:p w14:paraId="20DB5108" w14:textId="70CDB636" w:rsidR="005F6DBD" w:rsidRPr="005F6DBD" w:rsidRDefault="005F6DBD" w:rsidP="00732ED8">
      <w:pPr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Ввести </w:t>
      </w:r>
      <w:r w:rsidR="00732ED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эти данные в форму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269B870D" w14:textId="77777777" w:rsidR="00E21B43" w:rsidRDefault="001C0E77" w:rsidP="00E21B43">
      <w:pPr>
        <w:spacing w:after="0" w:line="240" w:lineRule="auto"/>
        <w:ind w:firstLine="709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 так по кругу.</w:t>
      </w:r>
    </w:p>
    <w:p w14:paraId="7AA006AC" w14:textId="6335EB94" w:rsidR="001F0716" w:rsidRPr="003F3EC8" w:rsidRDefault="005F6DBD" w:rsidP="00E21B43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 итоге, на</w:t>
      </w:r>
      <w:r w:rsidR="002028D9" w:rsidRPr="002028D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2028D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заполнение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одн</w:t>
      </w:r>
      <w:r w:rsidR="003F3EC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</w:t>
      </w:r>
      <w:r w:rsidR="002028D9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</w:t>
      </w:r>
      <w:r w:rsidR="003F3EC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ТС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уходит</w:t>
      </w:r>
      <w:r w:rsidR="003F3EC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примерно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="00CB6118" w:rsidRPr="00111A1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,43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111A1E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мин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а на заполнение одного рабочего дня — около </w:t>
      </w:r>
      <w:r w:rsidR="003F3EC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получаса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времени</w:t>
      </w:r>
      <w:r w:rsidR="003F3EC8" w:rsidRPr="003F3EC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432EC839" w14:textId="431489A9" w:rsidR="005F6DBD" w:rsidRPr="00817E78" w:rsidRDefault="005F6DBD" w:rsidP="002D4C70">
      <w:pPr>
        <w:spacing w:before="120"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6. Функционал для автоматизации (Путевые листы)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Второй </w:t>
      </w:r>
      <w:r w:rsidR="007208E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процесс</w:t>
      </w:r>
      <w:r w:rsidR="00FB089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— заполнение путевых листов. Специалист вручную вводит</w:t>
      </w:r>
      <w:r w:rsidR="00C221F3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информацию об автомобиле, водителе и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организации </w:t>
      </w:r>
      <w:r w:rsidR="006A601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из путевого листа,</w:t>
      </w:r>
      <w:r w:rsidR="007208E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написанного от руки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 </w:t>
      </w:r>
      <w:r w:rsidR="00C221F3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Каждое действие занимает несколько секунд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но в сумме на один путевой лист уходит </w:t>
      </w:r>
      <w:r w:rsidR="0040588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минут</w:t>
      </w:r>
      <w:r w:rsidR="0040588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ы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1D8FFD27" w14:textId="4331E89F" w:rsidR="005F6DBD" w:rsidRPr="005F6DBD" w:rsidRDefault="00FB6116" w:rsidP="002D4C70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Е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сли учесть, что за день по одному контрагенту может быть</w:t>
      </w:r>
      <w:r w:rsidR="006A601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примерно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B62FF3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50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таких листов, то </w:t>
      </w:r>
      <w:r w:rsidR="007D4AE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это 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выливается в десятки </w:t>
      </w:r>
      <w:r w:rsidR="001F071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часов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монотонной работы, чреватой ошибками из-за человеческого фактора.</w:t>
      </w:r>
    </w:p>
    <w:p w14:paraId="1C363F45" w14:textId="0F284B42" w:rsidR="005F6DBD" w:rsidRPr="005F6DBD" w:rsidRDefault="00DF7B7A" w:rsidP="006318D6">
      <w:pPr>
        <w:spacing w:after="0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7</w:t>
      </w:r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. Решение (ЕКТП Helper)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Решением этих проблем станет многофункциональное веб-расширение</w:t>
      </w:r>
      <w:r w:rsidR="00F079E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«ЕКТП Helper»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В его основе — три </w:t>
      </w:r>
      <w:r w:rsidR="00597F48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ключевые функции,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которые автоматизируют фактическое заполнение данных</w:t>
      </w:r>
      <w:r w:rsidR="00297BD2" w:rsidRP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создание путевых листов</w:t>
      </w:r>
      <w:r w:rsidR="00297BD2" w:rsidRP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 внедряют фильтрацию и сортировку по отчетам</w:t>
      </w:r>
      <w:r w:rsidR="002C50ED" w:rsidRPr="002C50E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 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асширение 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разработано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 современных веб-технологиях: HTML, CSS, JavaScript. Для распознавания 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путевых листов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2C50E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было </w:t>
      </w:r>
      <w:r w:rsidR="00297BD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использовано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компьютерное зрение — библиотек</w:t>
      </w:r>
      <w:r w:rsidR="002C50E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OpenCV и Tesseract OCR. Расширение совместимо со всеми </w:t>
      </w:r>
      <w:r w:rsidR="002C50E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популярными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браузерами.</w:t>
      </w:r>
    </w:p>
    <w:p w14:paraId="282BAD44" w14:textId="19126EFE" w:rsidR="00582E96" w:rsidRDefault="00DF7B7A" w:rsidP="006318D6">
      <w:pPr>
        <w:spacing w:after="0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8</w:t>
      </w:r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. Решение (Фактические данные)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Давайте посмотрим на эффект </w:t>
      </w:r>
      <w:r w:rsidR="00A3030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использования ЕКТП </w:t>
      </w:r>
      <w:r w:rsidR="00A30306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Helper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на примере</w:t>
      </w:r>
      <w:r w:rsidR="00F32DA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процесса заполнения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фактических данных.</w:t>
      </w:r>
      <w:r w:rsidR="00F32DA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236E77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Сейчас заполнение факт.данных это</w:t>
      </w:r>
      <w:r w:rsidR="0081155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ручная 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передача данных по каждо</w:t>
      </w:r>
      <w:r w:rsidR="007A6F9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му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7A6F9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транспортному средству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Итог</w:t>
      </w:r>
      <w:r w:rsidR="008431D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— </w:t>
      </w:r>
      <w:r w:rsidR="00582E9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16 минут 06</w:t>
      </w:r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секунд</w:t>
      </w:r>
      <w:r w:rsidR="008431D5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 один день.</w:t>
      </w:r>
    </w:p>
    <w:p w14:paraId="58194BD8" w14:textId="061362D7" w:rsidR="00E3237F" w:rsidRDefault="00DF7B7A" w:rsidP="006318D6">
      <w:pPr>
        <w:spacing w:after="0" w:line="240" w:lineRule="auto"/>
        <w:outlineLvl w:val="2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9</w:t>
      </w:r>
      <w:r w:rsidR="00E3237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</w:p>
    <w:p w14:paraId="055A6F1E" w14:textId="4183771D" w:rsidR="005F6DBD" w:rsidRPr="00CB6118" w:rsidRDefault="00E3237F" w:rsidP="006318D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 </w:t>
      </w:r>
      <w:r w:rsidR="0011759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использованием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«ЕКТП Helper»: расширение автоматически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обновляет данные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</w:t>
      </w:r>
      <w:r w:rsidR="00514C9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514C9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подгружает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автоматически передает</w:t>
      </w:r>
      <w:r w:rsidR="00117598" w:rsidRPr="0011759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их в ЕКТП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 всем ТС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Итог — всего </w:t>
      </w:r>
      <w:r w:rsidR="00065DD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43</w:t>
      </w:r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секунды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Экономия времени на одной лишь этой операции составляет </w:t>
      </w:r>
      <w:r w:rsidR="005F6DBD" w:rsidRPr="0029224C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ru-RU"/>
        </w:rPr>
        <w:t>более 15 минут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293B3986" w14:textId="075533F2" w:rsidR="00897481" w:rsidRDefault="005F6DBD" w:rsidP="006318D6">
      <w:pPr>
        <w:spacing w:after="0" w:line="240" w:lineRule="auto"/>
        <w:outlineLvl w:val="2"/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ru-RU"/>
        </w:rPr>
      </w:pP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lastRenderedPageBreak/>
        <w:t>Слайд</w:t>
      </w:r>
      <w:r w:rsidR="00DF7B7A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 xml:space="preserve"> 10</w:t>
      </w:r>
      <w:r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. Решение (Путевые листы)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="003D0F90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Также хороший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результат </w:t>
      </w:r>
      <w:r w:rsidR="0009150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работы</w:t>
      </w:r>
      <w:r w:rsidR="00DD011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ЕКТП </w:t>
      </w:r>
      <w:r w:rsidR="00DD011B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Helper</w:t>
      </w:r>
      <w:r w:rsidR="0009150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09150A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мы видим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</w:t>
      </w:r>
      <w:r w:rsidR="0009150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заполнением путевых листов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Ручной ввод данных</w:t>
      </w:r>
      <w:r w:rsidR="00CB38F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из путевых листов заполненных 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человеческим почерком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занимает </w:t>
      </w:r>
      <w:r w:rsidR="0089748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3</w:t>
      </w:r>
      <w:r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="0089748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минуты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="006B43C7">
        <w:rPr>
          <w:rFonts w:ascii="Segoe UI" w:eastAsia="Times New Roman" w:hAnsi="Segoe UI" w:cs="Segoe UI"/>
          <w:b/>
          <w:color w:val="000000" w:themeColor="text1"/>
          <w:sz w:val="30"/>
          <w:szCs w:val="30"/>
          <w:lang w:eastAsia="ru-RU"/>
        </w:rPr>
        <w:t>Слайд 11</w:t>
      </w:r>
    </w:p>
    <w:p w14:paraId="74A93DBF" w14:textId="2F3D38D9" w:rsidR="005F6DBD" w:rsidRPr="005F6DBD" w:rsidRDefault="005F6DBD" w:rsidP="006318D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 </w:t>
      </w:r>
      <w:r w:rsidR="008C391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ЕКТП</w:t>
      </w:r>
      <w:r w:rsidR="008C391A" w:rsidRPr="008C391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8C391A"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Helper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BC2C4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пользователю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нужно</w:t>
      </w:r>
      <w:r w:rsidR="00F85A4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только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указать директорию до </w:t>
      </w:r>
      <w:r w:rsidR="00F85A4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путевых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лист</w:t>
      </w:r>
      <w:r w:rsidR="00F85A4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ов, а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алгоритмы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омпьютерно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зрени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я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распозна</w:t>
      </w:r>
      <w:r w:rsidR="00DB6EA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ю</w:t>
      </w:r>
      <w:r w:rsidR="00F85A4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 документ</w:t>
      </w:r>
      <w:r w:rsidR="00EC68E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ы</w:t>
      </w:r>
      <w:r w:rsidR="00F85A48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скрипты автоматически заполнят все поля. Время </w:t>
      </w:r>
      <w:r w:rsidR="00EC68E1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заполнения путевого листа </w:t>
      </w:r>
      <w:r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сокращается до </w:t>
      </w:r>
      <w:r w:rsidR="004F4F5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13</w:t>
      </w:r>
      <w:r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="004F4F5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секунд</w:t>
      </w:r>
      <w:r w:rsidR="00BC2C48">
        <w:rPr>
          <w:rFonts w:ascii="Segoe UI" w:eastAsia="Times New Roman" w:hAnsi="Segoe UI" w:cs="Segoe UI"/>
          <w:b/>
          <w:color w:val="000000" w:themeColor="text1"/>
          <w:sz w:val="24"/>
          <w:szCs w:val="24"/>
          <w:lang w:eastAsia="ru-RU"/>
        </w:rPr>
        <w:t>.</w:t>
      </w:r>
    </w:p>
    <w:p w14:paraId="59BE2DDE" w14:textId="27634034" w:rsidR="005F6DBD" w:rsidRPr="005F6DBD" w:rsidRDefault="006B43C7" w:rsidP="006318D6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>Слайд 13</w:t>
      </w:r>
      <w:bookmarkStart w:id="0" w:name="_GoBack"/>
      <w:bookmarkEnd w:id="0"/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lang w:eastAsia="ru-RU"/>
        </w:rPr>
        <w:t xml:space="preserve"> Эффект внедрения</w:t>
      </w:r>
    </w:p>
    <w:p w14:paraId="6FF27443" w14:textId="02B2F0C3" w:rsidR="005F6DBD" w:rsidRPr="005F6DBD" w:rsidRDefault="00ED30DA" w:rsidP="006318D6">
      <w:pPr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Тем самым п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осле внедрения «ЕКТП Helper» выполнение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наиболее трудоемких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операций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ЕКТП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у специалистов независимо от их квалификации, за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ймет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не более </w:t>
      </w:r>
      <w:r w:rsidR="005F6DBD" w:rsidRPr="005F6DBD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2–3 часов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Это означает не только экономию времени, но и минимизацию ошибок и как следствие, прямую экономию денежных средств </w:t>
      </w:r>
      <w:r w:rsidR="00465262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общества групп</w:t>
      </w:r>
      <w:r w:rsidR="005F6DBD" w:rsidRPr="005F6DBD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 счет высвобождения человеческих ресурсов для более важных задач.</w:t>
      </w:r>
    </w:p>
    <w:p w14:paraId="4622BAD1" w14:textId="77777777" w:rsidR="00EA2F23" w:rsidRPr="005F6DBD" w:rsidRDefault="00EA2F23">
      <w:pPr>
        <w:rPr>
          <w:color w:val="000000" w:themeColor="text1"/>
        </w:rPr>
      </w:pPr>
    </w:p>
    <w:sectPr w:rsidR="00EA2F23" w:rsidRPr="005F6DBD" w:rsidSect="00AC71FD">
      <w:pgSz w:w="11906" w:h="16838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8980DB" w14:textId="77777777" w:rsidR="001E4BE1" w:rsidRDefault="001E4BE1" w:rsidP="00AC71FD">
      <w:pPr>
        <w:spacing w:after="0" w:line="240" w:lineRule="auto"/>
      </w:pPr>
      <w:r>
        <w:separator/>
      </w:r>
    </w:p>
  </w:endnote>
  <w:endnote w:type="continuationSeparator" w:id="0">
    <w:p w14:paraId="04014278" w14:textId="77777777" w:rsidR="001E4BE1" w:rsidRDefault="001E4BE1" w:rsidP="00AC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554928" w14:textId="77777777" w:rsidR="001E4BE1" w:rsidRDefault="001E4BE1" w:rsidP="00AC71FD">
      <w:pPr>
        <w:spacing w:after="0" w:line="240" w:lineRule="auto"/>
      </w:pPr>
      <w:r>
        <w:separator/>
      </w:r>
    </w:p>
  </w:footnote>
  <w:footnote w:type="continuationSeparator" w:id="0">
    <w:p w14:paraId="798E5ACD" w14:textId="77777777" w:rsidR="001E4BE1" w:rsidRDefault="001E4BE1" w:rsidP="00AC7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54440"/>
    <w:multiLevelType w:val="multilevel"/>
    <w:tmpl w:val="40F8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50710"/>
    <w:multiLevelType w:val="multilevel"/>
    <w:tmpl w:val="5BAC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3E2"/>
    <w:rsid w:val="000006AA"/>
    <w:rsid w:val="00065DDF"/>
    <w:rsid w:val="00085234"/>
    <w:rsid w:val="0009150A"/>
    <w:rsid w:val="00092D23"/>
    <w:rsid w:val="000B531C"/>
    <w:rsid w:val="000C4325"/>
    <w:rsid w:val="00111A1E"/>
    <w:rsid w:val="00117598"/>
    <w:rsid w:val="0012584F"/>
    <w:rsid w:val="00145996"/>
    <w:rsid w:val="00171950"/>
    <w:rsid w:val="001A2F3B"/>
    <w:rsid w:val="001B184A"/>
    <w:rsid w:val="001C0E77"/>
    <w:rsid w:val="001E4BE1"/>
    <w:rsid w:val="001F0716"/>
    <w:rsid w:val="002028D9"/>
    <w:rsid w:val="00203FC0"/>
    <w:rsid w:val="00235CCF"/>
    <w:rsid w:val="00236E77"/>
    <w:rsid w:val="00252627"/>
    <w:rsid w:val="00282940"/>
    <w:rsid w:val="0029224C"/>
    <w:rsid w:val="00297BD2"/>
    <w:rsid w:val="002C50ED"/>
    <w:rsid w:val="002C6F19"/>
    <w:rsid w:val="002D4C70"/>
    <w:rsid w:val="00304167"/>
    <w:rsid w:val="00363B0F"/>
    <w:rsid w:val="0037375F"/>
    <w:rsid w:val="00393C40"/>
    <w:rsid w:val="003C47F4"/>
    <w:rsid w:val="003D0F90"/>
    <w:rsid w:val="003E7FB0"/>
    <w:rsid w:val="003F3EC8"/>
    <w:rsid w:val="003F63B5"/>
    <w:rsid w:val="004043E6"/>
    <w:rsid w:val="00405885"/>
    <w:rsid w:val="004127C1"/>
    <w:rsid w:val="00417B26"/>
    <w:rsid w:val="00417D96"/>
    <w:rsid w:val="004606DB"/>
    <w:rsid w:val="00465262"/>
    <w:rsid w:val="004759C2"/>
    <w:rsid w:val="004976B6"/>
    <w:rsid w:val="004D431E"/>
    <w:rsid w:val="004D64D1"/>
    <w:rsid w:val="004F4F5C"/>
    <w:rsid w:val="004F529A"/>
    <w:rsid w:val="004F60BD"/>
    <w:rsid w:val="00514C9B"/>
    <w:rsid w:val="0054513A"/>
    <w:rsid w:val="0055235D"/>
    <w:rsid w:val="005634EA"/>
    <w:rsid w:val="00582E96"/>
    <w:rsid w:val="00597F48"/>
    <w:rsid w:val="005B6019"/>
    <w:rsid w:val="005D7094"/>
    <w:rsid w:val="005F3B88"/>
    <w:rsid w:val="005F6DBD"/>
    <w:rsid w:val="0060078B"/>
    <w:rsid w:val="00610987"/>
    <w:rsid w:val="00616882"/>
    <w:rsid w:val="00621450"/>
    <w:rsid w:val="00627B10"/>
    <w:rsid w:val="006318D6"/>
    <w:rsid w:val="006503E2"/>
    <w:rsid w:val="00653E51"/>
    <w:rsid w:val="0066050E"/>
    <w:rsid w:val="00680726"/>
    <w:rsid w:val="006A6010"/>
    <w:rsid w:val="006B43C7"/>
    <w:rsid w:val="006C1D11"/>
    <w:rsid w:val="007208E4"/>
    <w:rsid w:val="00730B2D"/>
    <w:rsid w:val="00732ED8"/>
    <w:rsid w:val="007A6F90"/>
    <w:rsid w:val="007B0C5A"/>
    <w:rsid w:val="007D4AE5"/>
    <w:rsid w:val="00811550"/>
    <w:rsid w:val="00817E78"/>
    <w:rsid w:val="00835E37"/>
    <w:rsid w:val="008431D5"/>
    <w:rsid w:val="00843F17"/>
    <w:rsid w:val="008605FE"/>
    <w:rsid w:val="00873F2E"/>
    <w:rsid w:val="008819E4"/>
    <w:rsid w:val="008843C9"/>
    <w:rsid w:val="008859E9"/>
    <w:rsid w:val="00897481"/>
    <w:rsid w:val="008B5770"/>
    <w:rsid w:val="008C391A"/>
    <w:rsid w:val="008C5757"/>
    <w:rsid w:val="008F49FB"/>
    <w:rsid w:val="00941B5E"/>
    <w:rsid w:val="00953FBC"/>
    <w:rsid w:val="00972B1C"/>
    <w:rsid w:val="009B2A59"/>
    <w:rsid w:val="009B5EA8"/>
    <w:rsid w:val="00A04EA9"/>
    <w:rsid w:val="00A30306"/>
    <w:rsid w:val="00A441DD"/>
    <w:rsid w:val="00A5141E"/>
    <w:rsid w:val="00A54D67"/>
    <w:rsid w:val="00A84D94"/>
    <w:rsid w:val="00A85A7A"/>
    <w:rsid w:val="00A946C9"/>
    <w:rsid w:val="00AA2EC9"/>
    <w:rsid w:val="00AA4726"/>
    <w:rsid w:val="00AC71FD"/>
    <w:rsid w:val="00B178AE"/>
    <w:rsid w:val="00B17AE5"/>
    <w:rsid w:val="00B2259E"/>
    <w:rsid w:val="00B62FF3"/>
    <w:rsid w:val="00B759AA"/>
    <w:rsid w:val="00BC2B2F"/>
    <w:rsid w:val="00BC2C48"/>
    <w:rsid w:val="00BC359B"/>
    <w:rsid w:val="00BF0973"/>
    <w:rsid w:val="00C217A7"/>
    <w:rsid w:val="00C221F3"/>
    <w:rsid w:val="00C8443F"/>
    <w:rsid w:val="00C8755F"/>
    <w:rsid w:val="00CB38B1"/>
    <w:rsid w:val="00CB38F6"/>
    <w:rsid w:val="00CB6118"/>
    <w:rsid w:val="00CD73E8"/>
    <w:rsid w:val="00D00694"/>
    <w:rsid w:val="00D255FB"/>
    <w:rsid w:val="00D3687F"/>
    <w:rsid w:val="00D65E2F"/>
    <w:rsid w:val="00D90E79"/>
    <w:rsid w:val="00D961DF"/>
    <w:rsid w:val="00DB6EAB"/>
    <w:rsid w:val="00DD011B"/>
    <w:rsid w:val="00DF5EEE"/>
    <w:rsid w:val="00DF7B7A"/>
    <w:rsid w:val="00E21B43"/>
    <w:rsid w:val="00E3237F"/>
    <w:rsid w:val="00E34560"/>
    <w:rsid w:val="00E4720C"/>
    <w:rsid w:val="00E47385"/>
    <w:rsid w:val="00E63220"/>
    <w:rsid w:val="00E76EB4"/>
    <w:rsid w:val="00E93075"/>
    <w:rsid w:val="00EA2F23"/>
    <w:rsid w:val="00EB487D"/>
    <w:rsid w:val="00EB7C04"/>
    <w:rsid w:val="00EC68E1"/>
    <w:rsid w:val="00ED30DA"/>
    <w:rsid w:val="00EE583F"/>
    <w:rsid w:val="00F079E2"/>
    <w:rsid w:val="00F26499"/>
    <w:rsid w:val="00F32DAD"/>
    <w:rsid w:val="00F63650"/>
    <w:rsid w:val="00F85A48"/>
    <w:rsid w:val="00F869F7"/>
    <w:rsid w:val="00FA440A"/>
    <w:rsid w:val="00FB0898"/>
    <w:rsid w:val="00FB45AE"/>
    <w:rsid w:val="00FB6116"/>
    <w:rsid w:val="00FF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BCCB"/>
  <w15:chartTrackingRefBased/>
  <w15:docId w15:val="{48619333-A4D1-4EB4-A7CD-6922E299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6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F6D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F6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F6DBD"/>
    <w:rPr>
      <w:b/>
      <w:bCs/>
    </w:rPr>
  </w:style>
  <w:style w:type="paragraph" w:styleId="a4">
    <w:name w:val="header"/>
    <w:basedOn w:val="a"/>
    <w:link w:val="a5"/>
    <w:uiPriority w:val="99"/>
    <w:unhideWhenUsed/>
    <w:rsid w:val="00AC71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C71FD"/>
  </w:style>
  <w:style w:type="paragraph" w:styleId="a6">
    <w:name w:val="footer"/>
    <w:basedOn w:val="a"/>
    <w:link w:val="a7"/>
    <w:uiPriority w:val="99"/>
    <w:unhideWhenUsed/>
    <w:rsid w:val="00AC71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C71FD"/>
  </w:style>
  <w:style w:type="paragraph" w:styleId="a8">
    <w:name w:val="Balloon Text"/>
    <w:basedOn w:val="a"/>
    <w:link w:val="a9"/>
    <w:uiPriority w:val="99"/>
    <w:semiHidden/>
    <w:unhideWhenUsed/>
    <w:rsid w:val="00680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807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4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Yurec Pizdec</dc:creator>
  <cp:keywords/>
  <dc:description/>
  <cp:lastModifiedBy>Файзуллин Юрий Андреевич</cp:lastModifiedBy>
  <cp:revision>217</cp:revision>
  <cp:lastPrinted>2026-04-15T04:53:00Z</cp:lastPrinted>
  <dcterms:created xsi:type="dcterms:W3CDTF">2026-03-04T19:58:00Z</dcterms:created>
  <dcterms:modified xsi:type="dcterms:W3CDTF">2026-04-23T10:24:00Z</dcterms:modified>
</cp:coreProperties>
</file>