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5A" w:rsidRDefault="00176088">
      <w:r>
        <w:t>The Windows Phone</w:t>
      </w:r>
    </w:p>
    <w:p w:rsidR="00176088" w:rsidRDefault="00176088">
      <w:r>
        <w:t xml:space="preserve">The code for the windows phone is done using C# and Windows Silverlight Application for Windows phone using VisualStudio with the Windows Phone 7.1 SDK. The code is very straightforward, we simply state the objects, such as the ie one, and poting it to the server, housing all the files/webview. We also modify the app so that it will turn over, if the phone is turned over.  That is mainly it, for further iterations I recommend </w:t>
      </w:r>
      <w:r w:rsidR="00DF10F5">
        <w:t>to add a function that checks wifi, since the app will not work if the phone does not have an internet connection.</w:t>
      </w:r>
    </w:p>
    <w:p w:rsidR="00DF10F5" w:rsidRDefault="00DF10F5">
      <w:r>
        <w:t>Earthquake.php</w:t>
      </w:r>
    </w:p>
    <w:p w:rsidR="00DF10F5" w:rsidRDefault="00DF10F5">
      <w:r>
        <w:t xml:space="preserve">This php file describes all the information that pertains if an earthquake were to occur. This is documented and describes how the  formatting is made using a single file that contains all the javascript and formats. For furutre iterations I recommend that you add pictures, such as the ones that can be found in the disaster awareness handbook. </w:t>
      </w:r>
    </w:p>
    <w:p w:rsidR="00DF10F5" w:rsidRDefault="00DF10F5"/>
    <w:p w:rsidR="00DF10F5" w:rsidRDefault="00DF10F5">
      <w:r>
        <w:t>Manuel Del Rio</w:t>
      </w:r>
    </w:p>
    <w:p w:rsidR="00DF10F5" w:rsidRDefault="00DF10F5">
      <w:r>
        <w:t>Software Engineer</w:t>
      </w:r>
      <w:bookmarkStart w:id="0" w:name="_GoBack"/>
      <w:bookmarkEnd w:id="0"/>
    </w:p>
    <w:sectPr w:rsidR="00DF1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88"/>
    <w:rsid w:val="00176088"/>
    <w:rsid w:val="00CC1A5A"/>
    <w:rsid w:val="00DF1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1</cp:revision>
  <dcterms:created xsi:type="dcterms:W3CDTF">2012-03-22T18:57:00Z</dcterms:created>
  <dcterms:modified xsi:type="dcterms:W3CDTF">2012-03-22T19:15:00Z</dcterms:modified>
</cp:coreProperties>
</file>