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DDF5E" w14:textId="77777777" w:rsidR="00C3635C" w:rsidRDefault="00862C6A" w:rsidP="00862C6A">
      <w:pPr>
        <w:pStyle w:val="Title"/>
      </w:pPr>
      <w:r>
        <w:t>Lab 4</w:t>
      </w:r>
    </w:p>
    <w:p w14:paraId="476EC43B" w14:textId="77777777" w:rsidR="00862C6A" w:rsidRDefault="00862C6A" w:rsidP="00862C6A">
      <w:pPr>
        <w:pStyle w:val="Subtitle"/>
      </w:pPr>
      <w:r>
        <w:t>Babbage Difference Engine Emulation Circuit</w:t>
      </w:r>
    </w:p>
    <w:p w14:paraId="7F6AF647" w14:textId="77777777" w:rsidR="00862C6A" w:rsidRDefault="00862C6A" w:rsidP="00862C6A">
      <w:pPr>
        <w:pStyle w:val="Heading1"/>
      </w:pPr>
      <w:r>
        <w:t>Introduction</w:t>
      </w:r>
    </w:p>
    <w:p w14:paraId="457702BF" w14:textId="77777777" w:rsidR="00862C6A" w:rsidRDefault="00997A8C" w:rsidP="00997A8C">
      <w:pPr>
        <w:ind w:firstLine="720"/>
      </w:pPr>
      <w:r>
        <w:t>T</w:t>
      </w:r>
      <w:r w:rsidR="00862C6A">
        <w:t>he Babbage Difference Engine was invented by Charles Babbage based on a method discovered by Isaac Newton as a way to calculate polynomials without needing to multiply. We are going to implement this machine for the following second order polynomial:</w:t>
      </w:r>
    </w:p>
    <w:p w14:paraId="01B12418" w14:textId="77777777" w:rsidR="00862C6A" w:rsidRPr="00862C6A" w:rsidRDefault="00862C6A" w:rsidP="00862C6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+3n+5</m:t>
          </m:r>
        </m:oMath>
      </m:oMathPara>
    </w:p>
    <w:p w14:paraId="03C263DF" w14:textId="77777777" w:rsidR="00862C6A" w:rsidRDefault="00862C6A" w:rsidP="00997A8C">
      <w:pPr>
        <w:rPr>
          <w:rFonts w:eastAsiaTheme="minorEastAsia"/>
        </w:rPr>
      </w:pPr>
      <w:r>
        <w:rPr>
          <w:rFonts w:eastAsiaTheme="minorEastAsia"/>
        </w:rPr>
        <w:t>The polynomial can be defined recursively using the following functions:</w:t>
      </w:r>
    </w:p>
    <w:p w14:paraId="537E0980" w14:textId="77777777" w:rsidR="00862C6A" w:rsidRPr="00862C6A" w:rsidRDefault="00862C6A" w:rsidP="00862C6A">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m:rPr>
                        <m:nor/>
                      </m:rPr>
                      <w:rPr>
                        <w:rFonts w:ascii="Cambria Math" w:eastAsiaTheme="minorEastAsia" w:hAnsi="Cambria Math"/>
                      </w:rPr>
                      <m:t>if</m:t>
                    </m:r>
                    <m:r>
                      <w:rPr>
                        <w:rFonts w:ascii="Cambria Math" w:eastAsiaTheme="minorEastAsia" w:hAnsi="Cambria Math"/>
                      </w:rPr>
                      <m:t xml:space="preserve"> n=0</m:t>
                    </m:r>
                  </m:e>
                </m:mr>
                <m:m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+g(n)</m:t>
                    </m:r>
                  </m:e>
                  <m:e>
                    <m:r>
                      <m:rPr>
                        <m:nor/>
                      </m:rPr>
                      <w:rPr>
                        <w:rFonts w:ascii="Cambria Math" w:eastAsiaTheme="minorEastAsia" w:hAnsi="Cambria Math"/>
                      </w:rPr>
                      <m:t>if</m:t>
                    </m:r>
                    <m:r>
                      <w:rPr>
                        <w:rFonts w:ascii="Cambria Math" w:eastAsiaTheme="minorEastAsia" w:hAnsi="Cambria Math"/>
                      </w:rPr>
                      <m:t xml:space="preserve"> n&gt;0</m:t>
                    </m:r>
                  </m:e>
                </m:mr>
              </m:m>
            </m:e>
          </m:d>
        </m:oMath>
      </m:oMathPara>
    </w:p>
    <w:p w14:paraId="253F59C5" w14:textId="77777777" w:rsidR="00862C6A" w:rsidRPr="001A2A44" w:rsidRDefault="00862C6A" w:rsidP="00862C6A">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m:rPr>
                        <m:nor/>
                      </m:rPr>
                      <w:rPr>
                        <w:rFonts w:ascii="Cambria Math" w:eastAsiaTheme="minorEastAsia" w:hAnsi="Cambria Math"/>
                      </w:rPr>
                      <m:t>if</m:t>
                    </m:r>
                    <m:r>
                      <w:rPr>
                        <w:rFonts w:ascii="Cambria Math" w:eastAsiaTheme="minorEastAsia" w:hAnsi="Cambria Math"/>
                      </w:rPr>
                      <m:t xml:space="preserve"> n=1</m:t>
                    </m:r>
                  </m:e>
                </m:mr>
                <m:m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+4</m:t>
                    </m:r>
                  </m:e>
                  <m:e>
                    <m:r>
                      <m:rPr>
                        <m:nor/>
                      </m:rPr>
                      <w:rPr>
                        <w:rFonts w:ascii="Cambria Math" w:eastAsiaTheme="minorEastAsia" w:hAnsi="Cambria Math"/>
                      </w:rPr>
                      <m:t>if</m:t>
                    </m:r>
                    <m:r>
                      <w:rPr>
                        <w:rFonts w:ascii="Cambria Math" w:eastAsiaTheme="minorEastAsia" w:hAnsi="Cambria Math"/>
                      </w:rPr>
                      <m:t xml:space="preserve"> n&gt;1</m:t>
                    </m:r>
                  </m:e>
                </m:mr>
              </m:m>
            </m:e>
          </m:d>
        </m:oMath>
      </m:oMathPara>
    </w:p>
    <w:p w14:paraId="0A63A2CD" w14:textId="77777777" w:rsidR="001A2A44" w:rsidRDefault="001A2A44" w:rsidP="00997A8C">
      <w:pPr>
        <w:rPr>
          <w:rFonts w:eastAsiaTheme="minorEastAsia"/>
        </w:rPr>
      </w:pPr>
      <w:r>
        <w:rPr>
          <w:rFonts w:eastAsiaTheme="minorEastAsia"/>
        </w:rPr>
        <w:t>Using the above equations we can develop a machine to recursively calculate the value of the polynomial for a given input.</w:t>
      </w:r>
    </w:p>
    <w:p w14:paraId="2B6949D9" w14:textId="77777777" w:rsidR="001A2A44" w:rsidRDefault="001A2A44" w:rsidP="001A2A44">
      <w:pPr>
        <w:pStyle w:val="Heading1"/>
        <w:rPr>
          <w:rFonts w:eastAsiaTheme="minorEastAsia"/>
        </w:rPr>
      </w:pPr>
      <w:r>
        <w:rPr>
          <w:rFonts w:eastAsiaTheme="minorEastAsia"/>
        </w:rPr>
        <w:t>Design</w:t>
      </w:r>
    </w:p>
    <w:p w14:paraId="0142C63A" w14:textId="7A5ECAB5" w:rsidR="00FA41B3" w:rsidRDefault="001A2A44" w:rsidP="00997A8C">
      <w:pPr>
        <w:ind w:firstLine="720"/>
      </w:pPr>
      <w:r>
        <w:t>We need a finite state machine with data path to track the changes and calculate the result. We will keep track of the current running index n, the previous f(n) value, and the previous g(n) value. We will have three states: an idle state to wait for start and initialize data, a calculate state to calculate the outcome, and a done state to trigger the done indicator bit. During the calculation state we will</w:t>
      </w:r>
      <w:r w:rsidR="00997A8C">
        <w:t xml:space="preserve"> conditionally</w:t>
      </w:r>
      <w:r>
        <w:t xml:space="preserve"> increment g by four, increment f by g, and decrement the counter n.</w:t>
      </w:r>
      <w:r w:rsidR="00FA41B3">
        <w:t xml:space="preserve"> The following ASM graphically represents our design:</w:t>
      </w:r>
    </w:p>
    <w:p w14:paraId="79BB61FA" w14:textId="77777777" w:rsidR="00FA41B3" w:rsidRDefault="00FA41B3" w:rsidP="00FA41B3">
      <w:pPr>
        <w:keepNext/>
        <w:jc w:val="center"/>
      </w:pPr>
      <w:r>
        <w:lastRenderedPageBreak/>
        <w:pict w14:anchorId="51DA6E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81.75pt;height:439.5pt">
            <v:imagedata r:id="rId6" o:title="Lab4_ASM (1)"/>
          </v:shape>
        </w:pict>
      </w:r>
    </w:p>
    <w:p w14:paraId="24AABBE5" w14:textId="77777777" w:rsidR="001A2A44" w:rsidRDefault="00FA41B3" w:rsidP="00FA41B3">
      <w:pPr>
        <w:pStyle w:val="Caption"/>
        <w:jc w:val="center"/>
      </w:pPr>
      <w:r>
        <w:t xml:space="preserve">Figure </w:t>
      </w:r>
      <w:r>
        <w:fldChar w:fldCharType="begin"/>
      </w:r>
      <w:r>
        <w:instrText xml:space="preserve"> SEQ Figure \* ARABIC </w:instrText>
      </w:r>
      <w:r>
        <w:fldChar w:fldCharType="separate"/>
      </w:r>
      <w:r w:rsidR="005B6004">
        <w:rPr>
          <w:noProof/>
        </w:rPr>
        <w:t>1</w:t>
      </w:r>
      <w:r>
        <w:fldChar w:fldCharType="end"/>
      </w:r>
      <w:r>
        <w:t>: Babbage Engine ASM</w:t>
      </w:r>
    </w:p>
    <w:p w14:paraId="50C26C9C" w14:textId="5312CA46" w:rsidR="000C7E8E" w:rsidRDefault="000C7E8E" w:rsidP="000C7E8E">
      <w:pPr>
        <w:pStyle w:val="Heading1"/>
      </w:pPr>
      <w:r>
        <w:t>Implementation</w:t>
      </w:r>
    </w:p>
    <w:p w14:paraId="39A39187" w14:textId="6AD366A7" w:rsidR="000C7E8E" w:rsidRDefault="000C7E8E" w:rsidP="000C7E8E">
      <w:pPr>
        <w:ind w:firstLine="720"/>
      </w:pPr>
      <w:r>
        <w:t>The following Verilog code is our implementation of the above ASM:</w:t>
      </w:r>
    </w:p>
    <w:p w14:paraId="397B199C" w14:textId="77777777" w:rsidR="000C7E8E" w:rsidRDefault="000C7E8E" w:rsidP="000C7E8E">
      <w:pPr>
        <w:keepNext/>
        <w:jc w:val="center"/>
      </w:pPr>
      <w:r>
        <w:lastRenderedPageBreak/>
        <w:pict w14:anchorId="464C8865">
          <v:shape id="_x0000_i1112" type="#_x0000_t75" style="width:468pt;height:504.75pt">
            <v:imagedata r:id="rId7" o:title="lab4code" croptop="7598f" cropbottom="3343f"/>
          </v:shape>
        </w:pict>
      </w:r>
      <w:r>
        <w:pict w14:anchorId="6D118580">
          <v:shape id="_x0000_i1113" type="#_x0000_t75" style="width:468pt;height:133.5pt">
            <v:imagedata r:id="rId8" o:title="lab4code2" croptop="2431f" cropbottom="48630f"/>
          </v:shape>
        </w:pict>
      </w:r>
    </w:p>
    <w:p w14:paraId="42924A0B" w14:textId="05C837B3" w:rsidR="000C7E8E" w:rsidRDefault="000C7E8E" w:rsidP="000C7E8E">
      <w:pPr>
        <w:pStyle w:val="Caption"/>
        <w:jc w:val="center"/>
      </w:pPr>
      <w:r>
        <w:lastRenderedPageBreak/>
        <w:t xml:space="preserve">Figure </w:t>
      </w:r>
      <w:r>
        <w:fldChar w:fldCharType="begin"/>
      </w:r>
      <w:r>
        <w:instrText xml:space="preserve"> SEQ Figure \* ARABIC </w:instrText>
      </w:r>
      <w:r>
        <w:fldChar w:fldCharType="separate"/>
      </w:r>
      <w:r w:rsidR="005B6004">
        <w:rPr>
          <w:noProof/>
        </w:rPr>
        <w:t>2</w:t>
      </w:r>
      <w:r>
        <w:fldChar w:fldCharType="end"/>
      </w:r>
      <w:r>
        <w:t>: Babbage Engine Verilog</w:t>
      </w:r>
    </w:p>
    <w:p w14:paraId="5F7D2BAE" w14:textId="6001895A" w:rsidR="00D72A2D" w:rsidRDefault="00403BD6" w:rsidP="000C7E8E">
      <w:pPr>
        <w:rPr>
          <w:noProof/>
        </w:rPr>
      </w:pPr>
      <w:r>
        <w:t>The code uses completed if-else and case statements to resolve warnings in the compiler and promote good design practices. This is apparent in the unused default case that merely assigns the current value to the next value. The above code produces a module that is usable directly in the main module of the application.</w:t>
      </w:r>
      <w:r w:rsidR="00D72A2D" w:rsidRPr="00D72A2D">
        <w:rPr>
          <w:noProof/>
        </w:rPr>
        <w:t xml:space="preserve"> </w:t>
      </w:r>
    </w:p>
    <w:p w14:paraId="3CCD78EE" w14:textId="77777777" w:rsidR="00D72A2D" w:rsidRDefault="00D72A2D" w:rsidP="00D72A2D">
      <w:pPr>
        <w:keepNext/>
      </w:pPr>
      <w:r>
        <w:rPr>
          <w:noProof/>
        </w:rPr>
        <w:drawing>
          <wp:inline distT="0" distB="0" distL="0" distR="0" wp14:anchorId="5224064F" wp14:editId="7235F5E8">
            <wp:extent cx="5943600" cy="484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615" t="8984" r="-4616" b="28006"/>
                    <a:stretch/>
                  </pic:blipFill>
                  <pic:spPr bwMode="auto">
                    <a:xfrm>
                      <a:off x="0" y="0"/>
                      <a:ext cx="5943600" cy="4846320"/>
                    </a:xfrm>
                    <a:prstGeom prst="rect">
                      <a:avLst/>
                    </a:prstGeom>
                    <a:ln>
                      <a:noFill/>
                    </a:ln>
                    <a:extLst>
                      <a:ext uri="{53640926-AAD7-44D8-BBD7-CCE9431645EC}">
                        <a14:shadowObscured xmlns:a14="http://schemas.microsoft.com/office/drawing/2010/main"/>
                      </a:ext>
                    </a:extLst>
                  </pic:spPr>
                </pic:pic>
              </a:graphicData>
            </a:graphic>
          </wp:inline>
        </w:drawing>
      </w:r>
    </w:p>
    <w:p w14:paraId="377B40D3" w14:textId="722F5DD2" w:rsidR="00403BD6" w:rsidRDefault="00D72A2D" w:rsidP="00D72A2D">
      <w:pPr>
        <w:pStyle w:val="Caption"/>
        <w:jc w:val="center"/>
      </w:pPr>
      <w:r>
        <w:t xml:space="preserve">Figure </w:t>
      </w:r>
      <w:r>
        <w:fldChar w:fldCharType="begin"/>
      </w:r>
      <w:r>
        <w:instrText xml:space="preserve"> SEQ Figure \* ARABIC </w:instrText>
      </w:r>
      <w:r>
        <w:fldChar w:fldCharType="separate"/>
      </w:r>
      <w:r w:rsidR="005B6004">
        <w:rPr>
          <w:noProof/>
        </w:rPr>
        <w:t>3</w:t>
      </w:r>
      <w:r>
        <w:fldChar w:fldCharType="end"/>
      </w:r>
      <w:r>
        <w:t>: Main Module Verilog</w:t>
      </w:r>
    </w:p>
    <w:p w14:paraId="5DA6423D" w14:textId="77777777" w:rsidR="00D72A2D" w:rsidRDefault="00403BD6" w:rsidP="00D72A2D">
      <w:r>
        <w:t>The main module attaches the inputs from the board (.ucf file) to the inputs on the Babbage engine module, buffers the output of the Babbage engine module through a register that updates when the module indicates that it has completed, routes the value of the register through the book’s display hex module, and attaches the outputs to the board.</w:t>
      </w:r>
      <w:r w:rsidR="00D72A2D">
        <w:t xml:space="preserve"> The main module and the Babbage engine module produce the following RTL level design:</w:t>
      </w:r>
    </w:p>
    <w:p w14:paraId="7D249F39" w14:textId="77777777" w:rsidR="00D72A2D" w:rsidRDefault="00D72A2D" w:rsidP="00D72A2D">
      <w:pPr>
        <w:keepNext/>
        <w:jc w:val="center"/>
      </w:pPr>
      <w:r>
        <w:lastRenderedPageBreak/>
        <w:pict w14:anchorId="79B8AFEC">
          <v:shape id="_x0000_i1165" type="#_x0000_t75" style="width:355.5pt;height:361.5pt">
            <v:imagedata r:id="rId10" o:title="RTLlab4" cropright="15729f"/>
          </v:shape>
        </w:pict>
      </w:r>
    </w:p>
    <w:p w14:paraId="00FD3FFA" w14:textId="0187ED37" w:rsidR="00D72A2D" w:rsidRDefault="00D72A2D" w:rsidP="00D72A2D">
      <w:pPr>
        <w:pStyle w:val="Caption"/>
        <w:jc w:val="center"/>
      </w:pPr>
      <w:r>
        <w:t xml:space="preserve">Figure </w:t>
      </w:r>
      <w:r>
        <w:fldChar w:fldCharType="begin"/>
      </w:r>
      <w:r>
        <w:instrText xml:space="preserve"> SEQ Figure \* ARABIC </w:instrText>
      </w:r>
      <w:r>
        <w:fldChar w:fldCharType="separate"/>
      </w:r>
      <w:r w:rsidR="005B6004">
        <w:rPr>
          <w:noProof/>
        </w:rPr>
        <w:t>4</w:t>
      </w:r>
      <w:r>
        <w:fldChar w:fldCharType="end"/>
      </w:r>
      <w:r>
        <w:t>: RTL Level Design</w:t>
      </w:r>
    </w:p>
    <w:p w14:paraId="37F5047F" w14:textId="2F171DF3" w:rsidR="00D72A2D" w:rsidRDefault="00D72A2D" w:rsidP="00D72A2D">
      <w:pPr>
        <w:ind w:firstLine="720"/>
      </w:pPr>
      <w:r>
        <w:t>Here the RTL design shows how the input is routed to the Babbage engine module, the output of which is routed to the register labelled “fd,” the output of which is routed to the display hex multiplexer, the output of which is routed back to the board.</w:t>
      </w:r>
    </w:p>
    <w:p w14:paraId="3BC5D207" w14:textId="7887AA06" w:rsidR="005B6004" w:rsidRDefault="005B6004" w:rsidP="005B6004">
      <w:pPr>
        <w:pStyle w:val="Heading1"/>
      </w:pPr>
      <w:r>
        <w:t>Testing</w:t>
      </w:r>
    </w:p>
    <w:p w14:paraId="72BDDB01" w14:textId="1F445582" w:rsidR="005B6004" w:rsidRDefault="005B6004" w:rsidP="0052228B">
      <w:pPr>
        <w:ind w:firstLine="720"/>
      </w:pPr>
      <w:r>
        <w:t>The following shows the test of the design as run by the simulator:</w:t>
      </w:r>
    </w:p>
    <w:p w14:paraId="7F0A8C8A" w14:textId="70AAC7BB" w:rsidR="005B6004" w:rsidRDefault="0052228B" w:rsidP="005B6004">
      <w:pPr>
        <w:keepNext/>
      </w:pPr>
      <w:r>
        <w:pict w14:anchorId="7DA24CB2">
          <v:shape id="_x0000_i1174" type="#_x0000_t75" style="width:468pt;height:94.5pt">
            <v:imagedata r:id="rId11" o:title="test_main" cropbottom="48357f"/>
          </v:shape>
        </w:pict>
      </w:r>
    </w:p>
    <w:p w14:paraId="0792A158" w14:textId="507351BD" w:rsidR="005B6004" w:rsidRDefault="005B6004" w:rsidP="005B6004">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Main Test</w:t>
      </w:r>
    </w:p>
    <w:p w14:paraId="4D798933" w14:textId="110CFDDA" w:rsidR="005B6004" w:rsidRDefault="0052228B" w:rsidP="005B6004">
      <w:r>
        <w:lastRenderedPageBreak/>
        <w:t>The output (sseg) does not change until the Babbage engine module signals that the value is computed. The done state lasts for one cycle during which the done signal ticks and the ready signal is still low so the value changes one clock cycle before the ready led lights up.</w:t>
      </w:r>
    </w:p>
    <w:p w14:paraId="62BD3E54" w14:textId="3DCC4198" w:rsidR="0052228B" w:rsidRDefault="00485451" w:rsidP="0052228B">
      <w:pPr>
        <w:pStyle w:val="Heading1"/>
      </w:pPr>
      <w:r>
        <w:t>Conclusion</w:t>
      </w:r>
      <w:bookmarkStart w:id="0" w:name="_GoBack"/>
      <w:bookmarkEnd w:id="0"/>
    </w:p>
    <w:p w14:paraId="4FE9E88A" w14:textId="70225F09" w:rsidR="0052228B" w:rsidRPr="0052228B" w:rsidRDefault="0052228B" w:rsidP="0052228B">
      <w:r>
        <w:tab/>
        <w:t>The Babbage engine design</w:t>
      </w:r>
      <w:r w:rsidR="00485451">
        <w:t xml:space="preserve"> and implementation</w:t>
      </w:r>
      <w:r>
        <w:t xml:space="preserve"> was simple, almost tedious, to implement following the </w:t>
      </w:r>
      <w:r w:rsidR="00485451">
        <w:t>design principles involving finite state machines with data path. It is encouraging to see how a seemingly difficult problem can have a simple solution. Finite state machine with data path gives us an opportunity to express complex problems in a simple way that is easy to implement.</w:t>
      </w:r>
    </w:p>
    <w:sectPr w:rsidR="0052228B" w:rsidRPr="0052228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ED57AA" w14:textId="77777777" w:rsidR="001A2A44" w:rsidRDefault="001A2A44" w:rsidP="001A2A44">
      <w:pPr>
        <w:spacing w:after="0" w:line="240" w:lineRule="auto"/>
      </w:pPr>
      <w:r>
        <w:separator/>
      </w:r>
    </w:p>
  </w:endnote>
  <w:endnote w:type="continuationSeparator" w:id="0">
    <w:p w14:paraId="692843A0" w14:textId="77777777" w:rsidR="001A2A44" w:rsidRDefault="001A2A44" w:rsidP="001A2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6402636"/>
      <w:docPartObj>
        <w:docPartGallery w:val="Page Numbers (Bottom of Page)"/>
        <w:docPartUnique/>
      </w:docPartObj>
    </w:sdtPr>
    <w:sdtEndPr>
      <w:rPr>
        <w:noProof/>
      </w:rPr>
    </w:sdtEndPr>
    <w:sdtContent>
      <w:p w14:paraId="294FA8B7" w14:textId="09C2B0B0" w:rsidR="00D72A2D" w:rsidRDefault="00D72A2D">
        <w:pPr>
          <w:pStyle w:val="Footer"/>
          <w:jc w:val="center"/>
        </w:pPr>
        <w:r>
          <w:fldChar w:fldCharType="begin"/>
        </w:r>
        <w:r>
          <w:instrText xml:space="preserve"> PAGE   \* MERGEFORMAT </w:instrText>
        </w:r>
        <w:r>
          <w:fldChar w:fldCharType="separate"/>
        </w:r>
        <w:r w:rsidR="00485451">
          <w:rPr>
            <w:noProof/>
          </w:rPr>
          <w:t>5</w:t>
        </w:r>
        <w:r>
          <w:rPr>
            <w:noProof/>
          </w:rPr>
          <w:fldChar w:fldCharType="end"/>
        </w:r>
      </w:p>
    </w:sdtContent>
  </w:sdt>
  <w:p w14:paraId="64EF25A6" w14:textId="77777777" w:rsidR="00D72A2D" w:rsidRDefault="00D72A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B0A404" w14:textId="77777777" w:rsidR="001A2A44" w:rsidRDefault="001A2A44" w:rsidP="001A2A44">
      <w:pPr>
        <w:spacing w:after="0" w:line="240" w:lineRule="auto"/>
      </w:pPr>
      <w:r>
        <w:separator/>
      </w:r>
    </w:p>
  </w:footnote>
  <w:footnote w:type="continuationSeparator" w:id="0">
    <w:p w14:paraId="5BCBDA2D" w14:textId="77777777" w:rsidR="001A2A44" w:rsidRDefault="001A2A44" w:rsidP="001A2A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691B6" w14:textId="77777777" w:rsidR="001A2A44" w:rsidRDefault="001A2A44">
    <w:pPr>
      <w:pStyle w:val="Header"/>
    </w:pPr>
    <w:r>
      <w:t>Cory Cook</w:t>
    </w:r>
    <w:r>
      <w:tab/>
    </w:r>
    <w:r>
      <w:tab/>
      <w:t>CSE 311</w:t>
    </w:r>
  </w:p>
  <w:p w14:paraId="7DC0D6FE" w14:textId="77777777" w:rsidR="001A2A44" w:rsidRDefault="001A2A44" w:rsidP="001A2A44">
    <w:pPr>
      <w:pStyle w:val="Header"/>
    </w:pPr>
    <w:r>
      <w:t>Garrett Albers</w:t>
    </w:r>
    <w:r>
      <w:tab/>
    </w:r>
    <w:r>
      <w:tab/>
      <w:t>Lab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C6A"/>
    <w:rsid w:val="000C7E8E"/>
    <w:rsid w:val="001A2A44"/>
    <w:rsid w:val="00403BD6"/>
    <w:rsid w:val="00485451"/>
    <w:rsid w:val="0052228B"/>
    <w:rsid w:val="005B6004"/>
    <w:rsid w:val="00862C6A"/>
    <w:rsid w:val="00997A8C"/>
    <w:rsid w:val="00B45E06"/>
    <w:rsid w:val="00C3635C"/>
    <w:rsid w:val="00D72A2D"/>
    <w:rsid w:val="00FA4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2F129"/>
  <w15:chartTrackingRefBased/>
  <w15:docId w15:val="{0FF250F8-049E-4AA9-9132-3FCD5636A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2C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2C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C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C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62C6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62C6A"/>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862C6A"/>
    <w:rPr>
      <w:color w:val="808080"/>
    </w:rPr>
  </w:style>
  <w:style w:type="paragraph" w:styleId="Header">
    <w:name w:val="header"/>
    <w:basedOn w:val="Normal"/>
    <w:link w:val="HeaderChar"/>
    <w:uiPriority w:val="99"/>
    <w:unhideWhenUsed/>
    <w:rsid w:val="001A2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A44"/>
  </w:style>
  <w:style w:type="paragraph" w:styleId="Footer">
    <w:name w:val="footer"/>
    <w:basedOn w:val="Normal"/>
    <w:link w:val="FooterChar"/>
    <w:uiPriority w:val="99"/>
    <w:unhideWhenUsed/>
    <w:rsid w:val="001A2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A44"/>
  </w:style>
  <w:style w:type="paragraph" w:styleId="Caption">
    <w:name w:val="caption"/>
    <w:basedOn w:val="Normal"/>
    <w:next w:val="Normal"/>
    <w:uiPriority w:val="35"/>
    <w:unhideWhenUsed/>
    <w:qFormat/>
    <w:rsid w:val="00FA41B3"/>
    <w:pPr>
      <w:spacing w:after="200" w:line="240" w:lineRule="auto"/>
    </w:pPr>
    <w:rPr>
      <w:i/>
      <w:iCs/>
      <w:color w:val="44546A" w:themeColor="text2"/>
      <w:sz w:val="18"/>
      <w:szCs w:val="18"/>
    </w:rPr>
  </w:style>
  <w:style w:type="character" w:styleId="Hyperlink">
    <w:name w:val="Hyperlink"/>
    <w:basedOn w:val="DefaultParagraphFont"/>
    <w:uiPriority w:val="99"/>
    <w:unhideWhenUsed/>
    <w:rsid w:val="00D72A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A2E"/>
    <w:rsid w:val="00A47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7A2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Cook</dc:creator>
  <cp:keywords/>
  <dc:description/>
  <cp:lastModifiedBy>Cory Cook</cp:lastModifiedBy>
  <cp:revision>3</cp:revision>
  <dcterms:created xsi:type="dcterms:W3CDTF">2014-03-16T23:13:00Z</dcterms:created>
  <dcterms:modified xsi:type="dcterms:W3CDTF">2014-03-17T01:13:00Z</dcterms:modified>
</cp:coreProperties>
</file>