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epard3ec7iuz" w:id="0"/>
      <w:bookmarkEnd w:id="0"/>
      <w:r w:rsidDel="00000000" w:rsidR="00000000" w:rsidRPr="00000000">
        <w:rPr>
          <w:b w:val="1"/>
          <w:bCs w:val="1"/>
          <w:sz w:val="24"/>
          <w:szCs w:val="24"/>
          <w:rtl w:val="0"/>
        </w:rPr>
        <w:t xml:space="preserve">Kingsville Baptist Church</w:t>
      </w:r>
    </w:p>
    <w:p w:rsidR="00000000" w:rsidDel="00000000" w:rsidP="00000000" w:rsidRDefault="00000000" w:rsidRPr="00000000" w14:paraId="00000002">
      <w:pPr>
        <w:spacing w:after="240" w:before="240" w:lineRule="auto"/>
        <w:rPr>
          <w:b w:val="1"/>
          <w:bCs w:val="1"/>
          <w:sz w:val="24"/>
          <w:szCs w:val="24"/>
        </w:rPr>
      </w:pPr>
      <w:commentRangeStart w:id="0"/>
      <w:r w:rsidDel="00000000" w:rsidR="00000000" w:rsidRPr="00000000">
        <w:rPr>
          <w:b w:val="1"/>
          <w:bCs w:val="1"/>
          <w:sz w:val="24"/>
          <w:szCs w:val="24"/>
          <w:rtl w:val="0"/>
        </w:rPr>
        <w:t xml:space="preserve">Church Administrative Assistant – Job Description (Draft)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4"/>
          <w:szCs w:val="24"/>
        </w:rPr>
      </w:pPr>
      <w:bookmarkStart w:colFirst="0" w:colLast="0" w:name="_aq03327q8ra5" w:id="1"/>
      <w:bookmarkEnd w:id="1"/>
      <w:r w:rsidDel="00000000" w:rsidR="00000000" w:rsidRPr="00000000">
        <w:rPr>
          <w:b w:val="1"/>
          <w:bCs w:val="1"/>
          <w:color w:val="000000"/>
          <w:sz w:val="24"/>
          <w:szCs w:val="24"/>
          <w:rtl w:val="0"/>
        </w:rPr>
        <w:t xml:space="preserve">Position Summary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Administrative Assistant is an elected officer of Kingsville Baptist Church responsible for maintaining the church’s official records, communications, and documents. The Administrative Assistant ensures proper notice of meetings, preserves membership and organizational records, and supports the administrative life of the church.</w:t>
      </w:r>
    </w:p>
    <w:p w:rsidR="00000000" w:rsidDel="00000000" w:rsidP="00000000" w:rsidRDefault="00000000" w:rsidRPr="00000000" w14:paraId="000000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4"/>
          <w:szCs w:val="24"/>
        </w:rPr>
      </w:pPr>
      <w:bookmarkStart w:colFirst="0" w:colLast="0" w:name="_u27kov9z41bd" w:id="2"/>
      <w:bookmarkEnd w:id="2"/>
      <w:r w:rsidDel="00000000" w:rsidR="00000000" w:rsidRPr="00000000">
        <w:rPr>
          <w:b w:val="1"/>
          <w:bCs w:val="1"/>
          <w:color w:val="000000"/>
          <w:sz w:val="24"/>
          <w:szCs w:val="24"/>
          <w:rtl w:val="0"/>
        </w:rPr>
        <w:t xml:space="preserve">Qualifications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Administrative Assistant must:</w:t>
      </w:r>
    </w:p>
    <w:p w:rsidR="00000000" w:rsidDel="00000000" w:rsidP="00000000" w:rsidRDefault="00000000" w:rsidRPr="00000000" w14:paraId="0000000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Be a member of Kingsville Baptist Church in good standing.</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Demonstrate reliability, confidentiality, and attention to detail.</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Have organizational, recordkeeping, and communication skills.</w:t>
        <w:br w:type="textWrapping"/>
      </w:r>
    </w:p>
    <w:p w:rsidR="00000000" w:rsidDel="00000000" w:rsidP="00000000" w:rsidRDefault="00000000" w:rsidRPr="00000000" w14:paraId="0000000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Be committed to the church covenant and mission of the church.</w:t>
        <w:br w:type="textWrapping"/>
      </w:r>
    </w:p>
    <w:p w:rsidR="00000000" w:rsidDel="00000000" w:rsidP="00000000" w:rsidRDefault="00000000" w:rsidRPr="00000000" w14:paraId="0000000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4"/>
          <w:szCs w:val="24"/>
        </w:rPr>
      </w:pPr>
      <w:bookmarkStart w:colFirst="0" w:colLast="0" w:name="_2mrm2qocj077" w:id="3"/>
      <w:bookmarkEnd w:id="3"/>
      <w:r w:rsidDel="00000000" w:rsidR="00000000" w:rsidRPr="00000000">
        <w:rPr>
          <w:b w:val="1"/>
          <w:bCs w:val="1"/>
          <w:color w:val="000000"/>
          <w:sz w:val="24"/>
          <w:szCs w:val="24"/>
          <w:rtl w:val="0"/>
        </w:rPr>
        <w:t xml:space="preserve">Core Responsibilities</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1. Record Keeping</w:t>
      </w:r>
    </w:p>
    <w:p w:rsidR="00000000" w:rsidDel="00000000" w:rsidP="00000000" w:rsidRDefault="00000000" w:rsidRPr="00000000" w14:paraId="0000000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Maintain a register of church members with dates of admission, dismission, baptism, death, or erasure.</w:t>
        <w:br w:type="textWrapping"/>
      </w:r>
    </w:p>
    <w:p w:rsidR="00000000" w:rsidDel="00000000" w:rsidP="00000000" w:rsidRDefault="00000000" w:rsidRPr="00000000" w14:paraId="0000001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Preserve on file all official church communications, written reports, and documents.</w:t>
        <w:br w:type="textWrapping"/>
      </w:r>
    </w:p>
    <w:p w:rsidR="00000000" w:rsidDel="00000000" w:rsidP="00000000" w:rsidRDefault="00000000" w:rsidRPr="00000000" w14:paraId="0000001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Ensure that all church records are kept in a secure and accessible manner.</w:t>
        <w:br w:type="textWrapping"/>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b w:val="1"/>
          <w:bCs w:val="1"/>
          <w:sz w:val="24"/>
          <w:szCs w:val="24"/>
          <w:rtl w:val="0"/>
        </w:rPr>
        <w:t xml:space="preserve">2. Meeting Administration</w:t>
      </w:r>
    </w:p>
    <w:p w:rsidR="00000000" w:rsidDel="00000000" w:rsidP="00000000" w:rsidRDefault="00000000" w:rsidRPr="00000000" w14:paraId="0000001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Give required notice of all regular and special business meetings.</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Record and maintain minutes of church meetings if assigned by the Moderator or Clerk.</w:t>
        <w:br w:type="textWrapping"/>
      </w:r>
    </w:p>
    <w:p w:rsidR="00000000" w:rsidDel="00000000" w:rsidP="00000000" w:rsidRDefault="00000000" w:rsidRPr="00000000" w14:paraId="00000015">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Maintain copies of the Constitution, Bylaws, and Operations Manual for reference.</w:t>
        <w:br w:type="textWrapping"/>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3. Communications</w:t>
      </w:r>
    </w:p>
    <w:p w:rsidR="00000000" w:rsidDel="00000000" w:rsidP="00000000" w:rsidRDefault="00000000" w:rsidRPr="00000000" w14:paraId="0000001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Distribute church-wide announcements, bulletins, and notices as directed by Pastor or committees.</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Assist committees and leaders by providing copies of minutes, reports, or records when requested.</w:t>
        <w:br w:type="textWrapping"/>
      </w:r>
    </w:p>
    <w:p w:rsidR="00000000" w:rsidDel="00000000" w:rsidP="00000000" w:rsidRDefault="00000000" w:rsidRPr="00000000" w14:paraId="0000001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Support communication between the church and the association/state convention as needed.</w:t>
        <w:br w:type="textWrapping"/>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4. Coordination with Other Officers</w:t>
      </w:r>
    </w:p>
    <w:p w:rsidR="00000000" w:rsidDel="00000000" w:rsidP="00000000" w:rsidRDefault="00000000" w:rsidRPr="00000000" w14:paraId="0000001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Work with the </w:t>
      </w:r>
      <w:r w:rsidDel="00000000" w:rsidR="00000000" w:rsidRPr="00000000">
        <w:rPr>
          <w:b w:val="1"/>
          <w:bCs w:val="1"/>
          <w:sz w:val="24"/>
          <w:szCs w:val="24"/>
          <w:rtl w:val="0"/>
        </w:rPr>
        <w:t xml:space="preserve">Church Clerk</w:t>
      </w:r>
      <w:r w:rsidDel="00000000" w:rsidR="00000000" w:rsidRPr="00000000">
        <w:rPr>
          <w:sz w:val="24"/>
          <w:szCs w:val="24"/>
          <w:rtl w:val="0"/>
        </w:rPr>
        <w:t xml:space="preserve"> to ensure membership records are consistent and accurate.</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Provide reports to the </w:t>
      </w:r>
      <w:r w:rsidDel="00000000" w:rsidR="00000000" w:rsidRPr="00000000">
        <w:rPr>
          <w:b w:val="1"/>
          <w:bCs w:val="1"/>
          <w:sz w:val="24"/>
          <w:szCs w:val="24"/>
          <w:rtl w:val="0"/>
        </w:rPr>
        <w:t xml:space="preserve">Pastor, Deacons, and Committees</w:t>
      </w:r>
      <w:r w:rsidDel="00000000" w:rsidR="00000000" w:rsidRPr="00000000">
        <w:rPr>
          <w:sz w:val="24"/>
          <w:szCs w:val="24"/>
          <w:rtl w:val="0"/>
        </w:rPr>
        <w:t xml:space="preserve"> as requested.</w:t>
        <w:br w:type="textWrapping"/>
      </w:r>
    </w:p>
    <w:p w:rsidR="00000000" w:rsidDel="00000000" w:rsidP="00000000" w:rsidRDefault="00000000" w:rsidRPr="00000000" w14:paraId="0000001D">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Support the </w:t>
      </w:r>
      <w:r w:rsidDel="00000000" w:rsidR="00000000" w:rsidRPr="00000000">
        <w:rPr>
          <w:b w:val="1"/>
          <w:bCs w:val="1"/>
          <w:sz w:val="24"/>
          <w:szCs w:val="24"/>
          <w:rtl w:val="0"/>
        </w:rPr>
        <w:t xml:space="preserve">Treasurer</w:t>
      </w:r>
      <w:r w:rsidDel="00000000" w:rsidR="00000000" w:rsidRPr="00000000">
        <w:rPr>
          <w:sz w:val="24"/>
          <w:szCs w:val="24"/>
          <w:rtl w:val="0"/>
        </w:rPr>
        <w:t xml:space="preserve"> by preserving financial records once annual reports are complete.</w:t>
        <w:br w:type="textWrapping"/>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5. Archival Duties</w:t>
      </w:r>
    </w:p>
    <w:p w:rsidR="00000000" w:rsidDel="00000000" w:rsidP="00000000" w:rsidRDefault="00000000" w:rsidRPr="00000000" w14:paraId="0000001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Maintain and preserve historical records, ensuring they are transferred to successors.</w:t>
        <w:br w:type="textWrapping"/>
      </w:r>
    </w:p>
    <w:p w:rsidR="00000000" w:rsidDel="00000000" w:rsidP="00000000" w:rsidRDefault="00000000" w:rsidRPr="00000000" w14:paraId="0000002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Provide the church history committee with necessary information when requested.</w:t>
        <w:br w:type="textWrapping"/>
      </w:r>
    </w:p>
    <w:p w:rsidR="00000000" w:rsidDel="00000000" w:rsidP="00000000" w:rsidRDefault="00000000" w:rsidRPr="00000000" w14:paraId="0000002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4"/>
          <w:szCs w:val="24"/>
        </w:rPr>
      </w:pPr>
      <w:bookmarkStart w:colFirst="0" w:colLast="0" w:name="_k6ga2ibf57lu" w:id="4"/>
      <w:bookmarkEnd w:id="4"/>
      <w:commentRangeStart w:id="1"/>
      <w:r w:rsidDel="00000000" w:rsidR="00000000" w:rsidRPr="00000000">
        <w:rPr>
          <w:b w:val="1"/>
          <w:bCs w:val="1"/>
          <w:color w:val="000000"/>
          <w:sz w:val="24"/>
          <w:szCs w:val="24"/>
          <w:rtl w:val="0"/>
        </w:rPr>
        <w:t xml:space="preserve">Accountability</w:t>
      </w:r>
      <w:commentRangeEnd w:id="1"/>
      <w:r w:rsidDel="00000000" w:rsidR="00000000" w:rsidRPr="00000000">
        <w:commentReference w:id="1"/>
      </w:r>
      <w:r w:rsidDel="00000000" w:rsidR="00000000" w:rsidRPr="00000000">
        <w:rPr>
          <w:b w:val="1"/>
          <w:bCs w:val="1"/>
          <w:color w:val="000000"/>
          <w:sz w:val="24"/>
          <w:szCs w:val="24"/>
          <w:rtl w:val="0"/>
        </w:rPr>
        <w:t xml:space="preserve"> &amp; Support</w:t>
      </w:r>
    </w:p>
    <w:p w:rsidR="00000000" w:rsidDel="00000000" w:rsidP="00000000" w:rsidRDefault="00000000" w:rsidRPr="00000000" w14:paraId="00000023">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The Administrative Assistant is accountable to the church body and works closely with the Pastor, Deacons, and other elected officers.</w:t>
        <w:br w:type="textWrapping"/>
      </w:r>
    </w:p>
    <w:p w:rsidR="00000000" w:rsidDel="00000000" w:rsidP="00000000" w:rsidRDefault="00000000" w:rsidRPr="00000000" w14:paraId="00000024">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The Administrative Assistant’s service is reviewed annually through the church’s nominating and election process.</w:t>
        <w:br w:type="textWrapping"/>
      </w:r>
    </w:p>
    <w:p w:rsidR="00000000" w:rsidDel="00000000" w:rsidP="00000000" w:rsidRDefault="00000000" w:rsidRPr="00000000" w14:paraId="0000002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4"/>
          <w:szCs w:val="24"/>
        </w:rPr>
      </w:pPr>
      <w:bookmarkStart w:colFirst="0" w:colLast="0" w:name="_bv2ctri6yppe" w:id="5"/>
      <w:bookmarkEnd w:id="5"/>
      <w:r w:rsidDel="00000000" w:rsidR="00000000" w:rsidRPr="00000000">
        <w:rPr>
          <w:b w:val="1"/>
          <w:bCs w:val="1"/>
          <w:color w:val="000000"/>
          <w:sz w:val="24"/>
          <w:szCs w:val="24"/>
          <w:rtl w:val="0"/>
        </w:rPr>
        <w:t xml:space="preserve">Expectations for Character &amp; Lifestyle</w:t>
      </w:r>
    </w:p>
    <w:p w:rsidR="00000000" w:rsidDel="00000000" w:rsidP="00000000" w:rsidRDefault="00000000" w:rsidRPr="00000000" w14:paraId="0000002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Demonstrate discretion, confidentiality, and faithfulness in handling sensitive records.</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Live above reproach, consistent with the church covenant and witness of the church.</w:t>
        <w:br w:type="textWrapping"/>
      </w:r>
    </w:p>
    <w:p w:rsidR="00000000" w:rsidDel="00000000" w:rsidP="00000000" w:rsidRDefault="00000000" w:rsidRPr="00000000" w14:paraId="0000002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Be dependable and timely in fulfilling clerical duties.</w:t>
        <w:br w:type="textWrapping"/>
      </w:r>
    </w:p>
    <w:p w:rsidR="00000000" w:rsidDel="00000000" w:rsidP="00000000" w:rsidRDefault="00000000" w:rsidRPr="00000000" w14:paraId="000000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ozgydjbcamii" w:id="6"/>
      <w:bookmarkEnd w:id="6"/>
      <w:r w:rsidDel="00000000" w:rsidR="00000000" w:rsidRPr="00000000">
        <w:rPr>
          <w:b w:val="1"/>
          <w:bCs w:val="1"/>
          <w:color w:val="000000"/>
          <w:sz w:val="24"/>
          <w:szCs w:val="24"/>
          <w:rtl w:val="0"/>
        </w:rPr>
        <w:t xml:space="preserve">Term of Service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Church Administrative Assistant is </w:t>
      </w:r>
      <w:r w:rsidDel="00000000" w:rsidR="00000000" w:rsidRPr="00000000">
        <w:rPr>
          <w:b w:val="1"/>
          <w:bCs w:val="1"/>
          <w:sz w:val="24"/>
          <w:szCs w:val="24"/>
          <w:rtl w:val="0"/>
        </w:rPr>
        <w:t xml:space="preserve">elected annually by the congregation</w:t>
      </w:r>
      <w:r w:rsidDel="00000000" w:rsidR="00000000" w:rsidRPr="00000000">
        <w:rPr>
          <w:sz w:val="24"/>
          <w:szCs w:val="24"/>
          <w:rtl w:val="0"/>
        </w:rPr>
        <w:t xml:space="preserve"> and serves until reelection or replacement in accordance with the Constitution &amp; Bylaws</w:t>
      </w:r>
    </w:p>
    <w:p w:rsidR="00000000" w:rsidDel="00000000" w:rsidP="00000000" w:rsidRDefault="00000000" w:rsidRPr="00000000" w14:paraId="0000002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Davis" w:id="0" w:date="2025-10-18T18:33:28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copied from the Church Clerk JD?   Looks like the duties are more for that job, than the AA JD.</w:t>
      </w:r>
    </w:p>
  </w:comment>
  <w:comment w:author="Cory Davis" w:id="1" w:date="2025-10-05T02:26:59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a compensation section for this role.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