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Season Report: Lakeshore Paddle Company</w:t>
      </w:r>
    </w:p>
    <w:p>
      <w:r>
        <w:rPr/>
        <w:t xml:space="preserve">This was our strongest season yet, </w:t>
      </w:r>
      <w:r>
        <w:t xml:space="preserve">thanks to our volunteers</w:t>
      </w:r>
      <w:r xmlns:w15="http://schemas.microsoft.com/office/word/2012/wordml">
        <w:t xml:space="preserve"> a dry, warm July.</w:t>
      </w:r>
    </w:p>
    <w:p>
      <w:pPr>
        <w:pStyle w:val="Heading1"/>
      </w:pPr>
      <w:r>
        <w:rPr>
          <w:b xmlns:w15="http://schemas.microsoft.com/office/word/2012/wordml"/>
        </w:rPr>
        <w:t>Rentals</w:t>
      </w:r>
    </w:p>
    <w:p>
      <w:commentRangeStart xmlns:w15="http://schemas.microsoft.com/office/word/2012/wordml" w:id="0"/>
      <w:r>
        <w:rPr/>
        <w:t>We logged 6,420 rentals, up 12 percent on last year. Kayaks made up more than half of them.</w:t>
      </w:r>
      <w:r>
        <w:t xml:space="preserve"> Paddleboards were close behind.</w:t>
      </w:r>
      <w:commentRangeEnd xmlns:w15="http://schemas.microsoft.com/office/word/2012/wordml" w:id="0"/>
      <w:r xmlns:w15="http://schemas.microsoft.com/office/word/2012/wordml">
        <w:commentReference w:id="0"/>
      </w:r>
    </w:p>
    <w:p>
      <w:pPr>
        <w:pStyle w:val="Heading1"/>
      </w:pPr>
      <w:r>
        <w:rPr>
          <w:b xmlns:w15="http://schemas.microsoft.com/office/word/2012/wordml"/>
        </w:rPr>
        <w:t>Programs</w:t>
      </w:r>
    </w:p>
    <w:p>
      <w:commentRangeStart xmlns:w15="http://schemas.microsoft.com/office/word/2012/wordml" w:id="1"/>
      <w:r>
        <w:rPr/>
        <w:t>Paddle Day brought 214 first-time paddlers to the shore. The sunset series sold out every week.</w:t>
      </w:r>
      <w:commentRangeEnd xmlns:w15="http://schemas.microsoft.com/office/word/2012/wordml" w:id="1"/>
      <w:r xmlns:w15="http://schemas.microsoft.com/office/word/2012/wordml">
        <w:commentReference w:id="1"/>
      </w:r>
    </w:p>
    <w:p>
      <w:pPr>
        <w:pStyle w:val="Heading1"/>
      </w:pPr>
      <w:commentRangeStart xmlns:w15="http://schemas.microsoft.com/office/word/2012/wordml" w:id="13"/>
      <w:r>
        <w:t>Next season</w:t>
      </w:r>
      <w:commentRangeEnd xmlns:w15="http://schemas.microsoft.com/office/word/2012/wordml" w:id="13"/>
      <w:r xmlns:w15="http://schemas.microsoft.com/office/word/2012/wordml">
        <w:commentReference w:id="13"/>
      </w:r>
    </w:p>
    <w:p>
      <w:r>
        <w:rPr/>
        <w:t>We plan to add four kayaks and a second Paddle Day in August.</w:t>
      </w:r>
    </w:p>
    <w:p>
      <w:pPr>
        <w:spacing w:after="120"/>
      </w:pPr>
      <w:r>
        <w:drawing>
          <wp:inline xmlns:a="http://schemas.openxmlformats.org/drawingml/2006/main" xmlns:pic="http://schemas.openxmlformats.org/drawingml/2006/picture">
            <wp:extent cx="4114800" cy="2057400"/>
            <wp:docPr id="1" name="Picture 2" descr="The lake at sunris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k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w14="http://schemas.microsoft.com/office/word/2010/wordml" xmlns:w15="http://schemas.microsoft.com/office/word/2012/wordml" xmlns:r="http://schemas.openxmlformats.org/officeDocument/2006/relationships">
  <w:comment w:id="0" w:author="Sam Ortiz" w:date="2026-10-20T09:00:00Z" w:initials="SO">
    <w:p w14:paraId="10000000" w14:textId="77777777">
      <w:r>
        <w:annotationRef/>
      </w:r>
      <w:r>
        <w:t xml:space="preserve">Can you double-check the rental numbers?</w:t>
      </w:r>
    </w:p>
  </w:comment>
  <w:comment w:id="1" w:author="Priya Shah" w:date="2026-10-20T09:00:00Z" w:initials="PS">
    <w:p w14:paraId="10000001" w14:textId="77777777">
      <w:r>
        <w:annotationRef/>
      </w:r>
      <w:r>
        <w:t xml:space="preserve">Love this section.</w:t>
      </w:r>
    </w:p>
  </w:comment>
  <w:comment w:id="3" w:author="Test Learner" w:date="2026-10-20T09:00:00Z" w:initials="TL">
    <w:p w14:paraId="20000003" w14:textId="77777777">
      <w:r>
        <w:t>Thanks, I'll check it.</w:t>
      </w:r>
    </w:p>
  </w:comment>
  <w:comment w:id="13" w:author="Test Learner" w:date="2026-10-20T09:00:00Z" w:initials="TL">
    <w:p w14:paraId="3000000D" w14:textId="77777777">
      <w:r>
        <w:t>Should we add a date for the second Paddle Day?</w:t>
      </w:r>
    </w:p>
  </w:comment>
</w:comments>
</file>

<file path=word/commentsExtended.xml><?xml version="1.0" encoding="utf-8"?>
<w15:commentsEx xmlns:w="http://schemas.openxmlformats.org/wordprocessingml/2006/main" xmlns:w14="http://schemas.microsoft.com/office/word/2010/wordml" xmlns:w15="http://schemas.microsoft.com/office/word/2012/wordml" xmlns:r="http://schemas.openxmlformats.org/officeDocument/2006/relationships">
  <w15:commentEx w15:paraId="10000000" w15:done="0"/>
  <w15:commentEx w15:paraId="10000001" w15:done="1"/>
  <w15:commentEx w15:paraId="20000003" w15:paraIdParent="10000000" w15:done="0"/>
  <w15:commentEx w15:paraId="3000000D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trackRevisions xmlns:w15="http://schemas.microsoft.com/office/word/2012/wordml"/>
  <w:documentProtection xmlns:w15="http://schemas.microsoft.com/office/word/2012/wordml" w:edit="trackedChanges" w:enforcement="1" w:cryptProviderType="rsaAES" w:cryptAlgorithmClass="hash" w:cryptAlgorithmType="typeAny" w:cryptAlgorithmSid="14" w:cryptSpinCount="100000" w:hash="dGVzdA==" w:salt="c2FsdA==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40" w:lineRule="auto"/>
    </w:pPr>
    <w:rPr>
      <w:rFonts w:ascii="Aptos" w:hAnsi="Aptos" w:cs="Aptos" w:eastAsia="Aptos"/>
      <w:sz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comments" Target="comments.xml"/><Relationship Id="rId11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