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1"/>
        <w:tblW w:w="14880.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20"/>
        <w:gridCol w:w="8360"/>
        <w:tblGridChange w:id="0">
          <w:tblGrid>
            <w:gridCol w:w="6520"/>
            <w:gridCol w:w="8360"/>
          </w:tblGrid>
        </w:tblGridChange>
      </w:tblGrid>
      <w:tr>
        <w:trPr>
          <w:cantSplit w:val="0"/>
          <w:trHeight w:val="3165" w:hRule="atLeast"/>
          <w:tblHeader w:val="0"/>
        </w:trPr>
        <w:tc>
          <w:tcPr>
            <w:tcBorders>
              <w:top w:color="cddcdc" w:space="0" w:sz="8" w:val="single"/>
              <w:left w:color="cddcdc" w:space="0" w:sz="8" w:val="single"/>
              <w:bottom w:color="000000" w:space="0" w:sz="0" w:val="nil"/>
              <w:right w:color="f1f7f7" w:space="0" w:sz="8" w:val="single"/>
            </w:tcBorders>
            <w:shd w:fill="auto" w:val="clear"/>
            <w:tcMar>
              <w:top w:w="144.0" w:type="dxa"/>
              <w:left w:w="144.0" w:type="dxa"/>
              <w:bottom w:w="144.0" w:type="dxa"/>
              <w:right w:w="144.0" w:type="dxa"/>
            </w:tcMar>
          </w:tcPr>
          <w:p w:rsidR="00000000" w:rsidDel="00000000" w:rsidP="00000000" w:rsidRDefault="00000000" w:rsidRPr="00000000" w14:paraId="0000000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Model Card Version:</w:t>
            </w:r>
            <w:r w:rsidDel="00000000" w:rsidR="00000000" w:rsidRPr="00000000">
              <w:rPr>
                <w:rFonts w:ascii="Inter" w:cs="Inter" w:eastAsia="Inter" w:hAnsi="Inter"/>
                <w:color w:val="3d4043"/>
                <w:sz w:val="20"/>
                <w:szCs w:val="20"/>
                <w:rtl w:val="0"/>
              </w:rPr>
              <w:t xml:space="preserve"> 0.0_2024</w:t>
            </w:r>
          </w:p>
          <w:p w:rsidR="00000000" w:rsidDel="00000000" w:rsidP="00000000" w:rsidRDefault="00000000" w:rsidRPr="00000000" w14:paraId="00000003">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04">
            <w:pPr>
              <w:pStyle w:val="Heading1"/>
              <w:rPr/>
            </w:pPr>
            <w:bookmarkStart w:colFirst="0" w:colLast="0" w:name="_heading=h.gjdgxs" w:id="0"/>
            <w:bookmarkEnd w:id="0"/>
            <w:r w:rsidDel="00000000" w:rsidR="00000000" w:rsidRPr="00000000">
              <w:rPr>
                <w:rtl w:val="0"/>
              </w:rPr>
              <w:t xml:space="preserve">Ordinary Least Squares (OLS)</w:t>
            </w:r>
          </w:p>
          <w:p w:rsidR="00000000" w:rsidDel="00000000" w:rsidP="00000000" w:rsidRDefault="00000000" w:rsidRPr="00000000" w14:paraId="00000005">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0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Model Card Authors:</w:t>
            </w:r>
            <w:r w:rsidDel="00000000" w:rsidR="00000000" w:rsidRPr="00000000">
              <w:rPr>
                <w:rFonts w:ascii="Inter" w:cs="Inter" w:eastAsia="Inter" w:hAnsi="Inter"/>
                <w:color w:val="3d4043"/>
                <w:sz w:val="20"/>
                <w:szCs w:val="20"/>
                <w:rtl w:val="0"/>
              </w:rPr>
              <w:t xml:space="preserve"> William Earley, Alec Bothwell, Cory LeRoy</w:t>
            </w:r>
          </w:p>
        </w:tc>
        <w:tc>
          <w:tcPr>
            <w:tcBorders>
              <w:top w:color="cddcdc" w:space="0" w:sz="8" w:val="single"/>
              <w:left w:color="f1f7f7" w:space="0" w:sz="8" w:val="single"/>
              <w:bottom w:color="000000" w:space="0" w:sz="0" w:val="nil"/>
              <w:right w:color="cddcdc" w:space="0" w:sz="8" w:val="single"/>
            </w:tcBorders>
            <w:shd w:fill="auto" w:val="clear"/>
            <w:tcMar>
              <w:top w:w="144.0" w:type="dxa"/>
              <w:left w:w="144.0" w:type="dxa"/>
              <w:bottom w:w="144.0" w:type="dxa"/>
              <w:right w:w="144.0" w:type="dxa"/>
            </w:tcMar>
          </w:tcPr>
          <w:p w:rsidR="00000000" w:rsidDel="00000000" w:rsidP="00000000" w:rsidRDefault="00000000" w:rsidRPr="00000000" w14:paraId="00000007">
            <w:pPr>
              <w:widowControl w:val="0"/>
              <w:spacing w:after="0" w:before="0" w:line="240" w:lineRule="auto"/>
              <w:ind w:right="0"/>
              <w:rPr>
                <w:rFonts w:ascii="Inter" w:cs="Inter" w:eastAsia="Inter" w:hAnsi="Inter"/>
                <w:color w:val="090b0c"/>
                <w:sz w:val="24"/>
                <w:szCs w:val="24"/>
              </w:rPr>
            </w:pPr>
            <w:r w:rsidDel="00000000" w:rsidR="00000000" w:rsidRPr="00000000">
              <w:rPr>
                <w:rFonts w:ascii="Inter" w:cs="Inter" w:eastAsia="Inter" w:hAnsi="Inter"/>
                <w:color w:val="090b0c"/>
                <w:sz w:val="24"/>
                <w:szCs w:val="24"/>
                <w:rtl w:val="0"/>
              </w:rPr>
              <w:t xml:space="preserve">OLS is a simple linear regression model which minimizes the sum of residuals between the observed and predicted values. OLS may not have the best predictive power, but it is easy to interpret. This is why it will be used as a baseline model. It is easy to see the impacts of each feature on the prediction due to The model outputs coefficients of the features from the model which makes it easy to see the impact and relationship between each feature compared to the value being predicted.</w:t>
            </w:r>
          </w:p>
        </w:tc>
      </w:tr>
      <w:tr>
        <w:trPr>
          <w:cantSplit w:val="0"/>
          <w:tblHeader w:val="0"/>
        </w:trPr>
        <w:tc>
          <w:tcPr>
            <w:gridSpan w:val="2"/>
            <w:tcBorders>
              <w:top w:color="000000" w:space="0" w:sz="0" w:val="nil"/>
              <w:left w:color="cddcdc" w:space="0" w:sz="8" w:val="single"/>
              <w:bottom w:color="000000" w:space="0" w:sz="0" w:val="nil"/>
              <w:right w:color="f1f7f7" w:space="0" w:sz="8" w:val="single"/>
            </w:tcBorders>
            <w:shd w:fill="3c4f50" w:val="clear"/>
            <w:tcMar>
              <w:top w:w="100.0" w:type="dxa"/>
              <w:left w:w="100.0" w:type="dxa"/>
              <w:bottom w:w="100.0" w:type="dxa"/>
              <w:right w:w="100.0" w:type="dxa"/>
            </w:tcMar>
          </w:tcPr>
          <w:p w:rsidR="00000000" w:rsidDel="00000000" w:rsidP="00000000" w:rsidRDefault="00000000" w:rsidRPr="00000000" w14:paraId="00000008">
            <w:pPr>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00A">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2"/>
        <w:tblW w:w="14835.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5"/>
        <w:gridCol w:w="1950"/>
        <w:gridCol w:w="2280"/>
        <w:gridCol w:w="4620"/>
        <w:tblGridChange w:id="0">
          <w:tblGrid>
            <w:gridCol w:w="5985"/>
            <w:gridCol w:w="1950"/>
            <w:gridCol w:w="2280"/>
            <w:gridCol w:w="4620"/>
          </w:tblGrid>
        </w:tblGridChange>
      </w:tblGrid>
      <w:tr>
        <w:trPr>
          <w:cantSplit w:val="0"/>
          <w:trHeight w:val="520" w:hRule="atLeast"/>
          <w:tblHeader w:val="0"/>
        </w:trPr>
        <w:tc>
          <w:tcPr>
            <w:gridSpan w:val="4"/>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0B">
            <w:pPr>
              <w:pStyle w:val="Heading2"/>
              <w:rPr/>
            </w:pPr>
            <w:r w:rsidDel="00000000" w:rsidR="00000000" w:rsidRPr="00000000">
              <w:rPr>
                <w:rtl w:val="0"/>
              </w:rPr>
              <w:t xml:space="preserve">Model Snapshot</w:t>
            </w:r>
          </w:p>
        </w:tc>
      </w:tr>
      <w:tr>
        <w:trPr>
          <w:cantSplit w:val="0"/>
          <w:trHeight w:val="520" w:hRule="atLeast"/>
          <w:tblHeader w:val="0"/>
        </w:trPr>
        <w:tc>
          <w:tcPr>
            <w:gridSpan w:val="4"/>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0F">
            <w:pPr>
              <w:pStyle w:val="Heading3"/>
              <w:spacing w:after="80" w:before="160" w:line="240" w:lineRule="auto"/>
              <w:ind w:right="0"/>
              <w:rPr>
                <w:rFonts w:ascii="Inter SemiBold" w:cs="Inter SemiBold" w:eastAsia="Inter SemiBold" w:hAnsi="Inter SemiBold"/>
                <w:color w:val="0748a2"/>
                <w:sz w:val="26"/>
                <w:szCs w:val="26"/>
              </w:rPr>
            </w:pPr>
            <w:r w:rsidDel="00000000" w:rsidR="00000000" w:rsidRPr="00000000">
              <w:rPr>
                <w:rFonts w:ascii="Inter SemiBold" w:cs="Inter SemiBold" w:eastAsia="Inter SemiBold" w:hAnsi="Inter SemiBold"/>
                <w:color w:val="0748a2"/>
                <w:sz w:val="26"/>
                <w:szCs w:val="26"/>
                <w:rtl w:val="0"/>
              </w:rPr>
              <w:t xml:space="preserve">Model Overview</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3">
            <w:pPr>
              <w:pStyle w:val="Heading4"/>
              <w:widowControl w:val="0"/>
              <w:spacing w:after="0" w:before="0" w:line="276" w:lineRule="auto"/>
              <w:ind w:right="0"/>
              <w:rPr>
                <w:rFonts w:ascii="Arial" w:cs="Arial" w:eastAsia="Arial" w:hAnsi="Arial"/>
                <w:color w:val="0748a2"/>
                <w:sz w:val="20"/>
                <w:szCs w:val="20"/>
              </w:rPr>
            </w:pPr>
            <w:bookmarkStart w:colFirst="0" w:colLast="0" w:name="_heading=h.30j0zll" w:id="1"/>
            <w:bookmarkEnd w:id="1"/>
            <w:r w:rsidDel="00000000" w:rsidR="00000000" w:rsidRPr="00000000">
              <w:rPr>
                <w:rFonts w:ascii="Arial" w:cs="Arial" w:eastAsia="Arial" w:hAnsi="Arial"/>
                <w:color w:val="0748a2"/>
                <w:sz w:val="20"/>
                <w:szCs w:val="20"/>
                <w:rtl w:val="0"/>
              </w:rPr>
              <w:t xml:space="preserve">MODEL ARCHITECTURE</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pStyle w:val="Heading4"/>
              <w:widowControl w:val="0"/>
              <w:spacing w:after="0" w:before="0" w:line="276" w:lineRule="auto"/>
              <w:ind w:right="0"/>
              <w:rPr>
                <w:rFonts w:ascii="Arial" w:cs="Arial" w:eastAsia="Arial" w:hAnsi="Arial"/>
                <w:color w:val="0748a2"/>
                <w:sz w:val="20"/>
                <w:szCs w:val="20"/>
              </w:rPr>
            </w:pPr>
            <w:r w:rsidDel="00000000" w:rsidR="00000000" w:rsidRPr="00000000">
              <w:rPr>
                <w:rFonts w:ascii="Arial" w:cs="Arial" w:eastAsia="Arial" w:hAnsi="Arial"/>
                <w:color w:val="0748a2"/>
                <w:sz w:val="20"/>
                <w:szCs w:val="20"/>
                <w:rtl w:val="0"/>
              </w:rPr>
              <w:t xml:space="preserve">INPUT(S)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pStyle w:val="Heading4"/>
              <w:widowControl w:val="0"/>
              <w:spacing w:after="0" w:before="0" w:line="276" w:lineRule="auto"/>
              <w:ind w:right="0"/>
              <w:rPr>
                <w:rFonts w:ascii="Arial" w:cs="Arial" w:eastAsia="Arial" w:hAnsi="Arial"/>
                <w:color w:val="0748a2"/>
                <w:sz w:val="20"/>
                <w:szCs w:val="20"/>
              </w:rPr>
            </w:pPr>
            <w:bookmarkStart w:colFirst="0" w:colLast="0" w:name="_heading=h.1fob9te" w:id="2"/>
            <w:bookmarkEnd w:id="2"/>
            <w:r w:rsidDel="00000000" w:rsidR="00000000" w:rsidRPr="00000000">
              <w:rPr>
                <w:rFonts w:ascii="Arial" w:cs="Arial" w:eastAsia="Arial" w:hAnsi="Arial"/>
                <w:color w:val="0748a2"/>
                <w:sz w:val="20"/>
                <w:szCs w:val="20"/>
                <w:rtl w:val="0"/>
              </w:rPr>
              <w:t xml:space="preserve">OUTPUT(S)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spacing w:after="0" w:before="0" w:line="240" w:lineRule="auto"/>
              <w:ind w:right="0"/>
              <w:rPr>
                <w:rFonts w:ascii="Inter" w:cs="Inter" w:eastAsia="Inter" w:hAnsi="Inter"/>
                <w:color w:val="3d4043"/>
              </w:rPr>
            </w:pPr>
            <w:r w:rsidDel="00000000" w:rsidR="00000000" w:rsidRPr="00000000">
              <w:rPr>
                <w:rFonts w:ascii="Inter" w:cs="Inter" w:eastAsia="Inter" w:hAnsi="Inter"/>
                <w:color w:val="3d4043"/>
                <w:rtl w:val="0"/>
              </w:rPr>
              <w:t xml:space="preserve">The model is summarized by the following equation: </w:t>
            </w:r>
            <w:r w:rsidDel="00000000" w:rsidR="00000000" w:rsidRPr="00000000">
              <w:rPr>
                <w:rtl w:val="0"/>
              </w:rPr>
            </w:r>
          </w:p>
          <w:p w:rsidR="00000000" w:rsidDel="00000000" w:rsidP="00000000" w:rsidRDefault="00000000" w:rsidRPr="00000000" w14:paraId="00000018">
            <w:pPr>
              <w:spacing w:after="0" w:before="0" w:line="240" w:lineRule="auto"/>
              <w:ind w:right="-20"/>
              <w:rPr>
                <w:rFonts w:ascii="Inter" w:cs="Inter" w:eastAsia="Inter" w:hAnsi="Inter"/>
                <w:color w:val="3d4043"/>
              </w:rPr>
            </w:pPr>
            <m:oMath>
              <m:r>
                <w:rPr>
                  <w:rFonts w:ascii="Inter" w:cs="Inter" w:eastAsia="Inter" w:hAnsi="Inter"/>
                  <w:color w:val="3d4043"/>
                </w:rPr>
                <m:t xml:space="preserve">Y =</m:t>
              </m:r>
              <m:sSub>
                <m:sSubPr>
                  <m:ctrlPr>
                    <w:rPr>
                      <w:rFonts w:ascii="Inter" w:cs="Inter" w:eastAsia="Inter" w:hAnsi="Inter"/>
                      <w:color w:val="3d4043"/>
                    </w:rPr>
                  </m:ctrlPr>
                </m:sSubPr>
                <m:e>
                  <m:r>
                    <w:rPr>
                      <w:rFonts w:ascii="Inter" w:cs="Inter" w:eastAsia="Inter" w:hAnsi="Inter"/>
                      <w:color w:val="3d4043"/>
                    </w:rPr>
                    <m:t>β</m:t>
                  </m:r>
                </m:e>
                <m:sub>
                  <m:r>
                    <w:rPr>
                      <w:rFonts w:ascii="Inter" w:cs="Inter" w:eastAsia="Inter" w:hAnsi="Inter"/>
                      <w:color w:val="3d4043"/>
                    </w:rPr>
                    <m:t xml:space="preserve">0</m:t>
                  </m:r>
                </m:sub>
              </m:sSub>
              <m:sSub>
                <m:sSubPr>
                  <m:ctrlPr>
                    <w:rPr>
                      <w:rFonts w:ascii="Inter" w:cs="Inter" w:eastAsia="Inter" w:hAnsi="Inter"/>
                      <w:color w:val="3d4043"/>
                    </w:rPr>
                  </m:ctrlPr>
                </m:sSubPr>
                <m:e>
                  <m:r>
                    <w:rPr>
                      <w:rFonts w:ascii="Inter" w:cs="Inter" w:eastAsia="Inter" w:hAnsi="Inter"/>
                      <w:color w:val="3d4043"/>
                    </w:rPr>
                    <m:t xml:space="preserve">X</m:t>
                  </m:r>
                </m:e>
                <m:sub>
                  <m:r>
                    <w:rPr>
                      <w:rFonts w:ascii="Inter" w:cs="Inter" w:eastAsia="Inter" w:hAnsi="Inter"/>
                      <w:color w:val="3d4043"/>
                    </w:rPr>
                    <m:t xml:space="preserve">1</m:t>
                  </m:r>
                </m:sub>
              </m:sSub>
              <m:r>
                <w:rPr>
                  <w:rFonts w:ascii="Inter" w:cs="Inter" w:eastAsia="Inter" w:hAnsi="Inter"/>
                  <w:color w:val="3d4043"/>
                </w:rPr>
                <m:t xml:space="preserve">+</m:t>
              </m:r>
              <m:sSub>
                <m:sSubPr>
                  <m:ctrlPr>
                    <w:rPr>
                      <w:rFonts w:ascii="Inter" w:cs="Inter" w:eastAsia="Inter" w:hAnsi="Inter"/>
                      <w:color w:val="3d4043"/>
                    </w:rPr>
                  </m:ctrlPr>
                </m:sSubPr>
                <m:e>
                  <m:r>
                    <w:rPr>
                      <w:rFonts w:ascii="Inter" w:cs="Inter" w:eastAsia="Inter" w:hAnsi="Inter"/>
                      <w:color w:val="3d4043"/>
                    </w:rPr>
                    <m:t>β</m:t>
                  </m:r>
                </m:e>
                <m:sub>
                  <m:r>
                    <w:rPr>
                      <w:rFonts w:ascii="Inter" w:cs="Inter" w:eastAsia="Inter" w:hAnsi="Inter"/>
                      <w:color w:val="3d4043"/>
                    </w:rPr>
                    <m:t xml:space="preserve">n</m:t>
                  </m:r>
                </m:sub>
              </m:sSub>
              <m:sSub>
                <m:sSubPr>
                  <m:ctrlPr>
                    <w:rPr>
                      <w:rFonts w:ascii="Inter" w:cs="Inter" w:eastAsia="Inter" w:hAnsi="Inter"/>
                      <w:color w:val="3d4043"/>
                    </w:rPr>
                  </m:ctrlPr>
                </m:sSubPr>
                <m:e>
                  <m:r>
                    <w:rPr>
                      <w:rFonts w:ascii="Inter" w:cs="Inter" w:eastAsia="Inter" w:hAnsi="Inter"/>
                      <w:color w:val="3d4043"/>
                    </w:rPr>
                    <m:t xml:space="preserve">X</m:t>
                  </m:r>
                </m:e>
                <m:sub>
                  <m:r>
                    <w:rPr>
                      <w:rFonts w:ascii="Inter" w:cs="Inter" w:eastAsia="Inter" w:hAnsi="Inter"/>
                      <w:color w:val="3d4043"/>
                    </w:rPr>
                    <m:t xml:space="preserve">n</m:t>
                  </m:r>
                </m:sub>
              </m:sSub>
              <m:r>
                <w:rPr>
                  <w:rFonts w:ascii="Inter" w:cs="Inter" w:eastAsia="Inter" w:hAnsi="Inter"/>
                  <w:color w:val="3d4043"/>
                </w:rPr>
                <m:t xml:space="preserve">+</m:t>
              </m:r>
              <m:r>
                <w:rPr>
                  <w:rFonts w:ascii="Inter" w:cs="Inter" w:eastAsia="Inter" w:hAnsi="Inter"/>
                  <w:color w:val="3d4043"/>
                </w:rPr>
                <m:t>ϵ</m:t>
              </m:r>
              <m:r>
                <w:rPr>
                  <w:rFonts w:ascii="Inter" w:cs="Inter" w:eastAsia="Inter" w:hAnsi="Inter"/>
                  <w:color w:val="3d4043"/>
                </w:rPr>
                <m:t xml:space="preserve"> </m:t>
              </m:r>
            </m:oMath>
            <w:r w:rsidDel="00000000" w:rsidR="00000000" w:rsidRPr="00000000">
              <w:rPr>
                <w:rtl w:val="0"/>
              </w:rPr>
            </w:r>
          </w:p>
          <w:p w:rsidR="00000000" w:rsidDel="00000000" w:rsidP="00000000" w:rsidRDefault="00000000" w:rsidRPr="00000000" w14:paraId="00000019">
            <w:pPr>
              <w:spacing w:after="0" w:before="0" w:line="240" w:lineRule="auto"/>
              <w:ind w:right="-20"/>
              <w:rPr>
                <w:rFonts w:ascii="Inter" w:cs="Inter" w:eastAsia="Inter" w:hAnsi="Inter"/>
                <w:color w:val="3d4043"/>
              </w:rPr>
            </w:pPr>
            <w:r w:rsidDel="00000000" w:rsidR="00000000" w:rsidRPr="00000000">
              <w:rPr>
                <w:rtl w:val="0"/>
              </w:rPr>
            </w:r>
          </w:p>
          <w:p w:rsidR="00000000" w:rsidDel="00000000" w:rsidP="00000000" w:rsidRDefault="00000000" w:rsidRPr="00000000" w14:paraId="0000001A">
            <w:pPr>
              <w:spacing w:after="0" w:before="0" w:line="240" w:lineRule="auto"/>
              <w:ind w:right="-20"/>
              <w:rPr>
                <w:rFonts w:ascii="Inter" w:cs="Inter" w:eastAsia="Inter" w:hAnsi="Inter"/>
                <w:color w:val="3d4043"/>
              </w:rPr>
            </w:pPr>
            <w:r w:rsidDel="00000000" w:rsidR="00000000" w:rsidRPr="00000000">
              <w:rPr>
                <w:rFonts w:ascii="Inter" w:cs="Inter" w:eastAsia="Inter" w:hAnsi="Inter"/>
                <w:color w:val="3d4043"/>
                <w:rtl w:val="0"/>
              </w:rPr>
              <w:t xml:space="preserve">Y is dependent variable being predicted which is sales</w:t>
            </w:r>
          </w:p>
          <w:p w:rsidR="00000000" w:rsidDel="00000000" w:rsidP="00000000" w:rsidRDefault="00000000" w:rsidRPr="00000000" w14:paraId="0000001B">
            <w:pPr>
              <w:spacing w:after="0" w:before="0" w:line="240" w:lineRule="auto"/>
              <w:ind w:right="-20"/>
              <w:rPr>
                <w:rFonts w:ascii="Inter" w:cs="Inter" w:eastAsia="Inter" w:hAnsi="Inter"/>
                <w:color w:val="3d4043"/>
              </w:rPr>
            </w:pPr>
            <m:oMath>
              <m:sSub>
                <m:sSubPr>
                  <m:ctrlPr>
                    <w:rPr>
                      <w:rFonts w:ascii="Inter" w:cs="Inter" w:eastAsia="Inter" w:hAnsi="Inter"/>
                      <w:color w:val="3d4043"/>
                    </w:rPr>
                  </m:ctrlPr>
                </m:sSubPr>
                <m:e>
                  <m:r>
                    <w:rPr>
                      <w:rFonts w:ascii="Inter" w:cs="Inter" w:eastAsia="Inter" w:hAnsi="Inter"/>
                      <w:color w:val="3d4043"/>
                    </w:rPr>
                    <m:t xml:space="preserve">X</m:t>
                  </m:r>
                </m:e>
                <m:sub>
                  <m:r>
                    <w:rPr>
                      <w:rFonts w:ascii="Inter" w:cs="Inter" w:eastAsia="Inter" w:hAnsi="Inter"/>
                      <w:color w:val="3d4043"/>
                    </w:rPr>
                    <m:t xml:space="preserve">1</m:t>
                  </m:r>
                </m:sub>
              </m:sSub>
              <m:r>
                <w:rPr>
                  <w:rFonts w:ascii="Inter" w:cs="Inter" w:eastAsia="Inter" w:hAnsi="Inter"/>
                  <w:color w:val="3d4043"/>
                </w:rPr>
                <m:t xml:space="preserve">, ..., </m:t>
              </m:r>
              <m:sSub>
                <m:sSubPr>
                  <m:ctrlPr>
                    <w:rPr>
                      <w:rFonts w:ascii="Inter" w:cs="Inter" w:eastAsia="Inter" w:hAnsi="Inter"/>
                      <w:color w:val="3d4043"/>
                    </w:rPr>
                  </m:ctrlPr>
                </m:sSubPr>
                <m:e>
                  <m:r>
                    <w:rPr>
                      <w:rFonts w:ascii="Inter" w:cs="Inter" w:eastAsia="Inter" w:hAnsi="Inter"/>
                      <w:color w:val="3d4043"/>
                    </w:rPr>
                    <m:t xml:space="preserve">X</m:t>
                  </m:r>
                </m:e>
                <m:sub>
                  <m:r>
                    <w:rPr>
                      <w:rFonts w:ascii="Inter" w:cs="Inter" w:eastAsia="Inter" w:hAnsi="Inter"/>
                      <w:color w:val="3d4043"/>
                    </w:rPr>
                    <m:t xml:space="preserve">n</m:t>
                  </m:r>
                </m:sub>
              </m:sSub>
            </m:oMath>
            <w:r w:rsidDel="00000000" w:rsidR="00000000" w:rsidRPr="00000000">
              <w:rPr>
                <w:rFonts w:ascii="Inter" w:cs="Inter" w:eastAsia="Inter" w:hAnsi="Inter"/>
                <w:color w:val="3d4043"/>
                <w:rtl w:val="0"/>
              </w:rPr>
              <w:t xml:space="preserve"> are the features</w:t>
            </w:r>
          </w:p>
          <w:p w:rsidR="00000000" w:rsidDel="00000000" w:rsidP="00000000" w:rsidRDefault="00000000" w:rsidRPr="00000000" w14:paraId="0000001C">
            <w:pPr>
              <w:spacing w:after="0" w:before="0" w:line="240" w:lineRule="auto"/>
              <w:ind w:right="-20"/>
              <w:rPr>
                <w:rFonts w:ascii="Inter" w:cs="Inter" w:eastAsia="Inter" w:hAnsi="Inter"/>
                <w:color w:val="3d4043"/>
              </w:rPr>
            </w:pPr>
            <m:oMath>
              <m:sSub>
                <m:sSubPr>
                  <m:ctrlPr>
                    <w:rPr>
                      <w:rFonts w:ascii="Inter" w:cs="Inter" w:eastAsia="Inter" w:hAnsi="Inter"/>
                      <w:color w:val="3d4043"/>
                    </w:rPr>
                  </m:ctrlPr>
                </m:sSubPr>
                <m:e>
                  <m:r>
                    <m:t>β</m:t>
                  </m:r>
                </m:e>
                <m:sub>
                  <m:r>
                    <w:rPr>
                      <w:rFonts w:ascii="Inter" w:cs="Inter" w:eastAsia="Inter" w:hAnsi="Inter"/>
                      <w:color w:val="3d4043"/>
                    </w:rPr>
                    <m:t xml:space="preserve">0</m:t>
                  </m:r>
                </m:sub>
              </m:sSub>
              <m:r>
                <w:rPr>
                  <w:rFonts w:ascii="Inter" w:cs="Inter" w:eastAsia="Inter" w:hAnsi="Inter"/>
                  <w:color w:val="3d4043"/>
                </w:rPr>
                <m:t xml:space="preserve">, ..., </m:t>
              </m:r>
              <m:sSub>
                <m:sSubPr>
                  <m:ctrlPr>
                    <w:rPr>
                      <w:rFonts w:ascii="Inter" w:cs="Inter" w:eastAsia="Inter" w:hAnsi="Inter"/>
                      <w:color w:val="3d4043"/>
                    </w:rPr>
                  </m:ctrlPr>
                </m:sSubPr>
                <m:e>
                  <m:r>
                    <w:rPr>
                      <w:rFonts w:ascii="Inter" w:cs="Inter" w:eastAsia="Inter" w:hAnsi="Inter"/>
                      <w:color w:val="3d4043"/>
                    </w:rPr>
                    <m:t>β</m:t>
                  </m:r>
                </m:e>
                <m:sub>
                  <m:r>
                    <w:rPr>
                      <w:rFonts w:ascii="Inter" w:cs="Inter" w:eastAsia="Inter" w:hAnsi="Inter"/>
                      <w:color w:val="3d4043"/>
                    </w:rPr>
                    <m:t xml:space="preserve">n</m:t>
                  </m:r>
                </m:sub>
              </m:sSub>
            </m:oMath>
            <w:r w:rsidDel="00000000" w:rsidR="00000000" w:rsidRPr="00000000">
              <w:rPr>
                <w:rFonts w:ascii="Inter" w:cs="Inter" w:eastAsia="Inter" w:hAnsi="Inter"/>
                <w:color w:val="3d4043"/>
                <w:rtl w:val="0"/>
              </w:rPr>
              <w:t xml:space="preserve"> are the coefficients of the features which quantify the impact of each feature</w:t>
            </w:r>
          </w:p>
          <w:p w:rsidR="00000000" w:rsidDel="00000000" w:rsidP="00000000" w:rsidRDefault="00000000" w:rsidRPr="00000000" w14:paraId="0000001D">
            <w:pPr>
              <w:spacing w:after="0" w:before="0" w:line="240" w:lineRule="auto"/>
              <w:ind w:right="-20"/>
              <w:rPr>
                <w:rFonts w:ascii="Inter" w:cs="Inter" w:eastAsia="Inter" w:hAnsi="Inter"/>
                <w:color w:val="3d4043"/>
              </w:rPr>
            </w:pPr>
            <m:oMath>
              <m:r>
                <m:t>ϵ</m:t>
              </m:r>
            </m:oMath>
            <w:r w:rsidDel="00000000" w:rsidR="00000000" w:rsidRPr="00000000">
              <w:rPr>
                <w:rFonts w:ascii="Inter" w:cs="Inter" w:eastAsia="Inter" w:hAnsi="Inter"/>
                <w:color w:val="3d4043"/>
                <w:rtl w:val="0"/>
              </w:rPr>
              <w:t xml:space="preserve"> is the error term</w:t>
            </w:r>
          </w:p>
          <w:p w:rsidR="00000000" w:rsidDel="00000000" w:rsidP="00000000" w:rsidRDefault="00000000" w:rsidRPr="00000000" w14:paraId="0000001E">
            <w:pPr>
              <w:spacing w:after="0" w:before="0" w:line="240" w:lineRule="auto"/>
              <w:ind w:right="-20"/>
              <w:rPr>
                <w:rFonts w:ascii="Inter" w:cs="Inter" w:eastAsia="Inter" w:hAnsi="Inter"/>
                <w:color w:val="3d4043"/>
              </w:rPr>
            </w:pPr>
            <w:r w:rsidDel="00000000" w:rsidR="00000000" w:rsidRPr="00000000">
              <w:rPr>
                <w:rtl w:val="0"/>
              </w:rPr>
            </w:r>
          </w:p>
          <w:p w:rsidR="00000000" w:rsidDel="00000000" w:rsidP="00000000" w:rsidRDefault="00000000" w:rsidRPr="00000000" w14:paraId="0000001F">
            <w:pPr>
              <w:spacing w:after="0" w:before="0" w:line="240" w:lineRule="auto"/>
              <w:ind w:right="-20"/>
              <w:rPr>
                <w:rFonts w:ascii="Inter" w:cs="Inter" w:eastAsia="Inter" w:hAnsi="Inter"/>
                <w:color w:val="3d4043"/>
              </w:rPr>
            </w:pPr>
            <w:r w:rsidDel="00000000" w:rsidR="00000000" w:rsidRPr="00000000">
              <w:rPr>
                <w:rFonts w:ascii="Inter" w:cs="Inter" w:eastAsia="Inter" w:hAnsi="Inter"/>
                <w:color w:val="3d4043"/>
                <w:rtl w:val="0"/>
              </w:rPr>
              <w:t xml:space="preserve">OLS finds the values of </w:t>
            </w:r>
            <m:oMath>
              <m:sSub>
                <m:sSubPr>
                  <m:ctrlPr>
                    <w:rPr>
                      <w:rFonts w:ascii="Inter" w:cs="Inter" w:eastAsia="Inter" w:hAnsi="Inter"/>
                      <w:color w:val="3d4043"/>
                    </w:rPr>
                  </m:ctrlPr>
                </m:sSubPr>
                <m:e>
                  <m:r>
                    <m:t>β</m:t>
                  </m:r>
                </m:e>
                <m:sub>
                  <m:r>
                    <w:rPr>
                      <w:rFonts w:ascii="Inter" w:cs="Inter" w:eastAsia="Inter" w:hAnsi="Inter"/>
                      <w:color w:val="3d4043"/>
                    </w:rPr>
                    <m:t xml:space="preserve">0</m:t>
                  </m:r>
                </m:sub>
              </m:sSub>
              <m:r>
                <w:rPr>
                  <w:rFonts w:ascii="Inter" w:cs="Inter" w:eastAsia="Inter" w:hAnsi="Inter"/>
                  <w:color w:val="3d4043"/>
                </w:rPr>
                <m:t xml:space="preserve">, ..., </m:t>
              </m:r>
              <m:sSub>
                <m:sSubPr>
                  <m:ctrlPr>
                    <w:rPr>
                      <w:rFonts w:ascii="Inter" w:cs="Inter" w:eastAsia="Inter" w:hAnsi="Inter"/>
                      <w:color w:val="3d4043"/>
                    </w:rPr>
                  </m:ctrlPr>
                </m:sSubPr>
                <m:e>
                  <m:r>
                    <w:rPr>
                      <w:rFonts w:ascii="Inter" w:cs="Inter" w:eastAsia="Inter" w:hAnsi="Inter"/>
                      <w:color w:val="3d4043"/>
                    </w:rPr>
                    <m:t>β</m:t>
                  </m:r>
                </m:e>
                <m:sub>
                  <m:r>
                    <w:rPr>
                      <w:rFonts w:ascii="Inter" w:cs="Inter" w:eastAsia="Inter" w:hAnsi="Inter"/>
                      <w:color w:val="3d4043"/>
                    </w:rPr>
                    <m:t xml:space="preserve">n</m:t>
                  </m:r>
                </m:sub>
              </m:sSub>
            </m:oMath>
            <w:r w:rsidDel="00000000" w:rsidR="00000000" w:rsidRPr="00000000">
              <w:rPr>
                <w:rFonts w:ascii="Inter" w:cs="Inter" w:eastAsia="Inter" w:hAnsi="Inter"/>
                <w:color w:val="3d4043"/>
                <w:rtl w:val="0"/>
              </w:rPr>
              <w:t xml:space="preserve"> which minimizes the following optimization function:</w:t>
            </w:r>
          </w:p>
          <w:p w:rsidR="00000000" w:rsidDel="00000000" w:rsidP="00000000" w:rsidRDefault="00000000" w:rsidRPr="00000000" w14:paraId="00000020">
            <w:pPr>
              <w:spacing w:after="0" w:before="0" w:line="240" w:lineRule="auto"/>
              <w:ind w:right="-20"/>
              <w:rPr>
                <w:rFonts w:ascii="Inter" w:cs="Inter" w:eastAsia="Inter" w:hAnsi="Inter"/>
                <w:color w:val="3d4043"/>
              </w:rPr>
            </w:pPr>
            <m:oMath>
              <m:sSubSup>
                <m:sSubSupPr>
                  <m:ctrlPr>
                    <w:rPr>
                      <w:rFonts w:ascii="Inter" w:cs="Inter" w:eastAsia="Inter" w:hAnsi="Inter"/>
                      <w:color w:val="3d4043"/>
                    </w:rPr>
                  </m:ctrlPr>
                </m:sSubSupPr>
                <m:e>
                  <m:r>
                    <m:t>Σ</m:t>
                  </m:r>
                </m:e>
                <m:sub>
                  <m:r>
                    <w:rPr>
                      <w:rFonts w:ascii="Inter" w:cs="Inter" w:eastAsia="Inter" w:hAnsi="Inter"/>
                      <w:color w:val="3d4043"/>
                    </w:rPr>
                    <m:t xml:space="preserve">i=1</m:t>
                  </m:r>
                </m:sub>
                <m:sup>
                  <m:r>
                    <w:rPr>
                      <w:rFonts w:ascii="Inter" w:cs="Inter" w:eastAsia="Inter" w:hAnsi="Inter"/>
                      <w:color w:val="3d4043"/>
                    </w:rPr>
                    <m:t xml:space="preserve">n</m:t>
                  </m:r>
                </m:sup>
              </m:sSubSup>
              <m:r>
                <w:rPr>
                  <w:rFonts w:ascii="Inter" w:cs="Inter" w:eastAsia="Inter" w:hAnsi="Inter"/>
                  <w:color w:val="3d4043"/>
                </w:rPr>
                <m:t xml:space="preserve">(</m:t>
              </m:r>
              <m:sSub>
                <m:sSubPr>
                  <m:ctrlPr>
                    <w:rPr>
                      <w:rFonts w:ascii="Inter" w:cs="Inter" w:eastAsia="Inter" w:hAnsi="Inter"/>
                      <w:color w:val="3d4043"/>
                    </w:rPr>
                  </m:ctrlPr>
                </m:sSubPr>
                <m:e>
                  <m:r>
                    <w:rPr>
                      <w:rFonts w:ascii="Inter" w:cs="Inter" w:eastAsia="Inter" w:hAnsi="Inter"/>
                      <w:color w:val="3d4043"/>
                    </w:rPr>
                    <m:t xml:space="preserve">Y</m:t>
                  </m:r>
                </m:e>
                <m:sub>
                  <m:r>
                    <w:rPr>
                      <w:rFonts w:ascii="Inter" w:cs="Inter" w:eastAsia="Inter" w:hAnsi="Inter"/>
                      <w:color w:val="3d4043"/>
                    </w:rPr>
                    <m:t xml:space="preserve">i</m:t>
                  </m:r>
                </m:sub>
              </m:sSub>
              <m:r>
                <w:rPr>
                  <w:rFonts w:ascii="Inter" w:cs="Inter" w:eastAsia="Inter" w:hAnsi="Inter"/>
                  <w:color w:val="3d4043"/>
                </w:rPr>
                <m:t xml:space="preserve">-</m:t>
              </m:r>
              <m:acc>
                <m:accPr>
                  <m:chr m:val="̂"/>
                  <m:ctrlPr>
                    <w:rPr>
                      <w:rFonts w:ascii="Inter" w:cs="Inter" w:eastAsia="Inter" w:hAnsi="Inter"/>
                      <w:color w:val="3d4043"/>
                    </w:rPr>
                  </m:ctrlPr>
                </m:accPr>
                <m:e>
                  <m:sSub>
                    <m:sSubPr>
                      <m:ctrlPr>
                        <w:rPr>
                          <w:rFonts w:ascii="Inter" w:cs="Inter" w:eastAsia="Inter" w:hAnsi="Inter"/>
                          <w:color w:val="3d4043"/>
                        </w:rPr>
                      </m:ctrlPr>
                    </m:sSubPr>
                    <m:e>
                      <m:r>
                        <w:rPr>
                          <w:rFonts w:ascii="Inter" w:cs="Inter" w:eastAsia="Inter" w:hAnsi="Inter"/>
                          <w:color w:val="3d4043"/>
                        </w:rPr>
                        <m:t xml:space="preserve">Y</m:t>
                      </m:r>
                    </m:e>
                    <m:sub>
                      <m:r>
                        <w:rPr>
                          <w:rFonts w:ascii="Inter" w:cs="Inter" w:eastAsia="Inter" w:hAnsi="Inter"/>
                          <w:color w:val="3d4043"/>
                        </w:rPr>
                        <m:t xml:space="preserve">i</m:t>
                      </m:r>
                    </m:sub>
                  </m:sSub>
                </m:e>
              </m:acc>
              <m:r>
                <w:rPr>
                  <w:rFonts w:ascii="Inter" w:cs="Inter" w:eastAsia="Inter" w:hAnsi="Inter"/>
                  <w:color w:val="3d4043"/>
                </w:rPr>
                <m:t xml:space="preserve">)</m:t>
              </m:r>
            </m:oMath>
            <w:r w:rsidDel="00000000" w:rsidR="00000000" w:rsidRPr="00000000">
              <w:rPr>
                <w:rtl w:val="0"/>
              </w:rPr>
            </w:r>
          </w:p>
          <w:p w:rsidR="00000000" w:rsidDel="00000000" w:rsidP="00000000" w:rsidRDefault="00000000" w:rsidRPr="00000000" w14:paraId="00000021">
            <w:pPr>
              <w:spacing w:after="0" w:before="0" w:line="240" w:lineRule="auto"/>
              <w:ind w:right="-20"/>
              <w:rPr>
                <w:rFonts w:ascii="Inter" w:cs="Inter" w:eastAsia="Inter" w:hAnsi="Inter"/>
                <w:color w:val="3d4043"/>
              </w:rPr>
            </w:pPr>
            <w:r w:rsidDel="00000000" w:rsidR="00000000" w:rsidRPr="00000000">
              <w:rPr>
                <w:rtl w:val="0"/>
              </w:rPr>
            </w:r>
          </w:p>
          <w:p w:rsidR="00000000" w:rsidDel="00000000" w:rsidP="00000000" w:rsidRDefault="00000000" w:rsidRPr="00000000" w14:paraId="00000022">
            <w:pPr>
              <w:spacing w:after="0" w:before="0" w:line="240" w:lineRule="auto"/>
              <w:ind w:right="-20"/>
              <w:rPr>
                <w:rFonts w:ascii="Inter" w:cs="Inter" w:eastAsia="Inter" w:hAnsi="Inter"/>
                <w:color w:val="3d4043"/>
              </w:rPr>
            </w:pPr>
            <w:r w:rsidDel="00000000" w:rsidR="00000000" w:rsidRPr="00000000">
              <w:rPr>
                <w:rFonts w:ascii="Inter" w:cs="Inter" w:eastAsia="Inter" w:hAnsi="Inter"/>
                <w:color w:val="3d4043"/>
                <w:rtl w:val="0"/>
              </w:rPr>
              <w:t xml:space="preserve">Where Yi is the actual value and  </w:t>
            </w:r>
            <m:oMath>
              <m:acc>
                <m:accPr>
                  <m:chr m:val="̂"/>
                </m:accPr>
                <m:e>
                  <m:sSub>
                    <m:sSubPr>
                      <m:ctrlPr>
                        <w:rPr>
                          <w:rFonts w:ascii="Inter" w:cs="Inter" w:eastAsia="Inter" w:hAnsi="Inter"/>
                          <w:color w:val="3d4043"/>
                        </w:rPr>
                      </m:ctrlPr>
                    </m:sSubPr>
                    <m:e>
                      <m:r>
                        <w:rPr>
                          <w:rFonts w:ascii="Inter" w:cs="Inter" w:eastAsia="Inter" w:hAnsi="Inter"/>
                          <w:color w:val="3d4043"/>
                        </w:rPr>
                        <m:t xml:space="preserve">Y</m:t>
                      </m:r>
                    </m:e>
                    <m:sub>
                      <m:r>
                        <w:rPr>
                          <w:rFonts w:ascii="Inter" w:cs="Inter" w:eastAsia="Inter" w:hAnsi="Inter"/>
                          <w:color w:val="3d4043"/>
                        </w:rPr>
                        <m:t xml:space="preserve">i</m:t>
                      </m:r>
                    </m:sub>
                  </m:sSub>
                </m:e>
              </m:acc>
            </m:oMath>
            <w:r w:rsidDel="00000000" w:rsidR="00000000" w:rsidRPr="00000000">
              <w:rPr>
                <w:rFonts w:ascii="Inter" w:cs="Inter" w:eastAsia="Inter" w:hAnsi="Inter"/>
                <w:color w:val="3d4043"/>
                <w:rtl w:val="0"/>
              </w:rPr>
              <w:t xml:space="preserve"> is the predicted value</w:t>
            </w:r>
            <w:r w:rsidDel="00000000" w:rsidR="00000000" w:rsidRPr="00000000">
              <w:rPr>
                <w:rtl w:val="0"/>
              </w:rPr>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Dataframe of features. All features must be int of float values. Categorical features must be made into dummy variables with values either 0 or 1</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2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 Float value of sales prediction</w:t>
            </w:r>
          </w:p>
        </w:tc>
      </w:tr>
      <w:tr>
        <w:trPr>
          <w:cantSplit w:val="0"/>
          <w:trHeight w:val="400" w:hRule="atLeast"/>
          <w:tblHeader w:val="0"/>
        </w:trPr>
        <w:tc>
          <w:tcPr>
            <w:gridSpan w:val="4"/>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26">
            <w:pPr>
              <w:pStyle w:val="Heading3"/>
              <w:spacing w:after="80" w:before="160" w:line="240" w:lineRule="auto"/>
              <w:ind w:right="0"/>
              <w:rPr>
                <w:rFonts w:ascii="Inter SemiBold" w:cs="Inter SemiBold" w:eastAsia="Inter SemiBold" w:hAnsi="Inter SemiBold"/>
                <w:color w:val="0748a2"/>
                <w:sz w:val="26"/>
                <w:szCs w:val="26"/>
              </w:rPr>
            </w:pPr>
            <w:bookmarkStart w:colFirst="0" w:colLast="0" w:name="_heading=h.tyjcwt" w:id="3"/>
            <w:bookmarkEnd w:id="3"/>
            <w:r w:rsidDel="00000000" w:rsidR="00000000" w:rsidRPr="00000000">
              <w:rPr>
                <w:rFonts w:ascii="Inter SemiBold" w:cs="Inter SemiBold" w:eastAsia="Inter SemiBold" w:hAnsi="Inter SemiBold"/>
                <w:color w:val="0748a2"/>
                <w:sz w:val="26"/>
                <w:szCs w:val="26"/>
                <w:rtl w:val="0"/>
              </w:rPr>
              <w:t xml:space="preserve">Usage</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A">
            <w:pPr>
              <w:pStyle w:val="Heading4"/>
              <w:spacing w:after="0" w:before="0" w:line="240" w:lineRule="auto"/>
              <w:ind w:right="0"/>
              <w:rPr>
                <w:rFonts w:ascii="Arial" w:cs="Arial" w:eastAsia="Arial" w:hAnsi="Arial"/>
                <w:color w:val="0748a2"/>
                <w:sz w:val="20"/>
                <w:szCs w:val="20"/>
              </w:rPr>
            </w:pPr>
            <w:bookmarkStart w:colFirst="0" w:colLast="0" w:name="_heading=h.3dy6vkm" w:id="4"/>
            <w:bookmarkEnd w:id="4"/>
            <w:r w:rsidDel="00000000" w:rsidR="00000000" w:rsidRPr="00000000">
              <w:rPr>
                <w:rFonts w:ascii="Arial" w:cs="Arial" w:eastAsia="Arial" w:hAnsi="Arial"/>
                <w:color w:val="0748a2"/>
                <w:sz w:val="20"/>
                <w:szCs w:val="20"/>
                <w:rtl w:val="0"/>
              </w:rPr>
              <w:t xml:space="preserve">APPLICATION</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2B">
            <w:pPr>
              <w:pStyle w:val="Heading4"/>
              <w:widowControl w:val="0"/>
              <w:spacing w:after="0" w:before="0" w:line="240" w:lineRule="auto"/>
              <w:ind w:right="0"/>
              <w:rPr>
                <w:rFonts w:ascii="Arial" w:cs="Arial" w:eastAsia="Arial" w:hAnsi="Arial"/>
                <w:color w:val="0748a2"/>
                <w:sz w:val="20"/>
                <w:szCs w:val="20"/>
              </w:rPr>
            </w:pPr>
            <w:bookmarkStart w:colFirst="0" w:colLast="0" w:name="_heading=h.1t3h5sf" w:id="5"/>
            <w:bookmarkEnd w:id="5"/>
            <w:r w:rsidDel="00000000" w:rsidR="00000000" w:rsidRPr="00000000">
              <w:rPr>
                <w:rFonts w:ascii="Arial" w:cs="Arial" w:eastAsia="Arial" w:hAnsi="Arial"/>
                <w:color w:val="0748a2"/>
                <w:sz w:val="20"/>
                <w:szCs w:val="20"/>
                <w:rtl w:val="0"/>
              </w:rPr>
              <w:t xml:space="preserve">BENEFITS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2D">
            <w:pPr>
              <w:pStyle w:val="Heading4"/>
              <w:spacing w:after="0" w:before="0" w:line="240" w:lineRule="auto"/>
              <w:ind w:right="0"/>
              <w:rPr>
                <w:rFonts w:ascii="Arial" w:cs="Arial" w:eastAsia="Arial" w:hAnsi="Arial"/>
                <w:color w:val="0748a2"/>
                <w:sz w:val="20"/>
                <w:szCs w:val="20"/>
              </w:rPr>
            </w:pPr>
            <w:bookmarkStart w:colFirst="0" w:colLast="0" w:name="_heading=h.4d34og8" w:id="6"/>
            <w:bookmarkEnd w:id="6"/>
            <w:r w:rsidDel="00000000" w:rsidR="00000000" w:rsidRPr="00000000">
              <w:rPr>
                <w:rFonts w:ascii="Arial" w:cs="Arial" w:eastAsia="Arial" w:hAnsi="Arial"/>
                <w:color w:val="0748a2"/>
                <w:sz w:val="20"/>
                <w:szCs w:val="20"/>
                <w:rtl w:val="0"/>
              </w:rPr>
              <w:t xml:space="preserve">KNOWN CAVEATS</w:t>
            </w:r>
          </w:p>
        </w:tc>
      </w:tr>
      <w:tr>
        <w:trPr>
          <w:cantSplit w:val="0"/>
          <w:trHeight w:val="344" w:hRule="atLeast"/>
          <w:tblHeader w:val="0"/>
        </w:trPr>
        <w:tc>
          <w:tcPr>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E">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heading=h.2s8eyo1" w:id="7"/>
            <w:bookmarkEnd w:id="7"/>
            <w:r w:rsidDel="00000000" w:rsidR="00000000" w:rsidRPr="00000000">
              <w:rPr>
                <w:rFonts w:ascii="Space Grotesk" w:cs="Space Grotesk" w:eastAsia="Space Grotesk" w:hAnsi="Space Grotesk"/>
                <w:color w:val="3c4f50"/>
                <w:sz w:val="20"/>
                <w:szCs w:val="20"/>
                <w:shd w:fill="auto" w:val="clear"/>
                <w:rtl w:val="0"/>
              </w:rPr>
              <w:t xml:space="preserve">Where has this model been used, or where is it currently used? Include links for readers to learn more.</w:t>
            </w:r>
          </w:p>
        </w:tc>
        <w:tc>
          <w:tcPr>
            <w:gridSpan w:val="2"/>
            <w:tcBorders>
              <w:top w:color="f1f7f7" w:space="0" w:sz="8" w:val="single"/>
              <w:left w:color="f1f7f7"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2F">
            <w:pPr>
              <w:pStyle w:val="Heading6"/>
              <w:spacing w:after="0" w:before="0" w:lineRule="auto"/>
              <w:ind w:right="0"/>
              <w:rPr>
                <w:rFonts w:ascii="Space Grotesk" w:cs="Space Grotesk" w:eastAsia="Space Grotesk" w:hAnsi="Space Grotesk"/>
                <w:b w:val="1"/>
                <w:color w:val="3c4f50"/>
                <w:sz w:val="20"/>
                <w:szCs w:val="20"/>
                <w:shd w:fill="auto" w:val="clear"/>
              </w:rPr>
            </w:pPr>
            <w:bookmarkStart w:colFirst="0" w:colLast="0" w:name="_heading=h.17dp8vu" w:id="8"/>
            <w:bookmarkEnd w:id="8"/>
            <w:r w:rsidDel="00000000" w:rsidR="00000000" w:rsidRPr="00000000">
              <w:rPr>
                <w:rFonts w:ascii="Space Grotesk" w:cs="Space Grotesk" w:eastAsia="Space Grotesk" w:hAnsi="Space Grotesk"/>
                <w:color w:val="3c4f50"/>
                <w:sz w:val="20"/>
                <w:szCs w:val="20"/>
                <w:shd w:fill="auto" w:val="clear"/>
                <w:rtl w:val="0"/>
              </w:rPr>
              <w:t xml:space="preserve">Why might users choose to use this model, relative to others? Evidence your response with metrics or performance results </w:t>
            </w:r>
            <w:r w:rsidDel="00000000" w:rsidR="00000000" w:rsidRPr="00000000">
              <w:rPr>
                <w:rtl w:val="0"/>
              </w:rPr>
            </w:r>
          </w:p>
        </w:tc>
        <w:tc>
          <w:tcPr>
            <w:tcBorders>
              <w:top w:color="f1f7f7" w:space="0" w:sz="8" w:val="single"/>
              <w:left w:color="f1f7f7" w:space="0" w:sz="8" w:val="single"/>
              <w:bottom w:color="f1f7f7" w:space="0" w:sz="8" w:val="single"/>
              <w:right w:color="cddcdc"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31">
            <w:pPr>
              <w:pStyle w:val="Heading6"/>
              <w:spacing w:after="0" w:before="0" w:lineRule="auto"/>
              <w:ind w:right="0"/>
              <w:rPr>
                <w:rFonts w:ascii="Space Grotesk" w:cs="Space Grotesk" w:eastAsia="Space Grotesk" w:hAnsi="Space Grotesk"/>
                <w:color w:val="3c4f50"/>
                <w:sz w:val="20"/>
                <w:szCs w:val="20"/>
                <w:shd w:fill="auto" w:val="clear"/>
              </w:rPr>
            </w:pPr>
            <w:bookmarkStart w:colFirst="0" w:colLast="0" w:name="_heading=h.3rdcrjn" w:id="9"/>
            <w:bookmarkEnd w:id="9"/>
            <w:r w:rsidDel="00000000" w:rsidR="00000000" w:rsidRPr="00000000">
              <w:rPr>
                <w:rFonts w:ascii="Space Grotesk" w:cs="Space Grotesk" w:eastAsia="Space Grotesk" w:hAnsi="Space Grotesk"/>
                <w:color w:val="3c4f50"/>
                <w:sz w:val="20"/>
                <w:szCs w:val="20"/>
                <w:shd w:fill="auto" w:val="clear"/>
                <w:rtl w:val="0"/>
              </w:rPr>
              <w:t xml:space="preserve">Are there any known and preventable failures about this model?</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OLS is an econometrics model that has been used in every industry.</w:t>
            </w:r>
          </w:p>
          <w:p w:rsidR="00000000" w:rsidDel="00000000" w:rsidP="00000000" w:rsidRDefault="00000000" w:rsidRPr="00000000" w14:paraId="00000033">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34">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Statsmodels was installed using:</w:t>
            </w:r>
          </w:p>
          <w:p w:rsidR="00000000" w:rsidDel="00000000" w:rsidP="00000000" w:rsidRDefault="00000000" w:rsidRPr="00000000" w14:paraId="00000035">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Pip install statsmodels</w:t>
            </w:r>
          </w:p>
          <w:p w:rsidR="00000000" w:rsidDel="00000000" w:rsidP="00000000" w:rsidRDefault="00000000" w:rsidRPr="00000000" w14:paraId="00000036">
            <w:pPr>
              <w:spacing w:after="0" w:before="0" w:line="240" w:lineRule="auto"/>
              <w:ind w:right="0"/>
              <w:rPr>
                <w:rFonts w:ascii="Inter" w:cs="Inter" w:eastAsia="Inter" w:hAnsi="Inter"/>
                <w:color w:val="3d4043"/>
                <w:sz w:val="20"/>
                <w:szCs w:val="20"/>
              </w:rPr>
            </w:pPr>
            <w:r w:rsidDel="00000000" w:rsidR="00000000" w:rsidRPr="00000000">
              <w:rPr>
                <w:rtl w:val="0"/>
              </w:rPr>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OLS is highly interpretable.  It provides coefficients which quantify the impact of each feature on the target variable. It also gives a p value for each feature which if less than a significance value (usually .05) can indicate if the feature has a statistically significant effect on the model's predictions.</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Not the most powerful predictor, especially for time series data. Other models have time series built in with additional inputs for seasonality as well. OLS has none of this.</w:t>
            </w:r>
          </w:p>
        </w:tc>
      </w:tr>
      <w:tr>
        <w:trPr>
          <w:cantSplit w:val="0"/>
          <w:trHeight w:val="400" w:hRule="atLeast"/>
          <w:tblHeader w:val="0"/>
        </w:trPr>
        <w:tc>
          <w:tcPr>
            <w:gridSpan w:val="4"/>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3A">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heading=h.26in1rg" w:id="10"/>
            <w:bookmarkEnd w:id="10"/>
            <w:r w:rsidDel="00000000" w:rsidR="00000000" w:rsidRPr="00000000">
              <w:rPr>
                <w:rFonts w:ascii="Inter SemiBold" w:cs="Inter SemiBold" w:eastAsia="Inter SemiBold" w:hAnsi="Inter SemiBold"/>
                <w:color w:val="0748a2"/>
                <w:sz w:val="26"/>
                <w:szCs w:val="26"/>
                <w:rtl w:val="0"/>
              </w:rPr>
              <w:t xml:space="preserve">Model Creators</w:t>
            </w:r>
          </w:p>
        </w:tc>
      </w:tr>
      <w:tr>
        <w:trPr>
          <w:cantSplit w:val="0"/>
          <w:trHeight w:val="400" w:hRule="atLeast"/>
          <w:tblHeader w:val="0"/>
        </w:trPr>
        <w:tc>
          <w:tcPr>
            <w:gridSpan w:val="4"/>
            <w:vMerge w:val="restart"/>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pStyle w:val="Heading4"/>
              <w:spacing w:after="0" w:before="0" w:line="240" w:lineRule="auto"/>
              <w:ind w:right="0"/>
              <w:rPr>
                <w:rFonts w:ascii="Space Grotesk" w:cs="Space Grotesk" w:eastAsia="Space Grotesk" w:hAnsi="Space Grotesk"/>
                <w:color w:val="3c4f50"/>
                <w:sz w:val="20"/>
                <w:szCs w:val="20"/>
                <w:shd w:fill="auto" w:val="clear"/>
              </w:rPr>
            </w:pPr>
            <w:bookmarkStart w:colFirst="0" w:colLast="0" w:name="_heading=h.1ksv4uv" w:id="11"/>
            <w:bookmarkEnd w:id="11"/>
            <w:r w:rsidDel="00000000" w:rsidR="00000000" w:rsidRPr="00000000">
              <w:rPr>
                <w:color w:val="0748a2"/>
                <w:sz w:val="20"/>
                <w:szCs w:val="20"/>
                <w:rtl w:val="0"/>
              </w:rPr>
              <w:t xml:space="preserve">CITATION</w:t>
            </w:r>
            <w:r w:rsidDel="00000000" w:rsidR="00000000" w:rsidRPr="00000000">
              <w:rPr>
                <w:rtl w:val="0"/>
              </w:rPr>
            </w:r>
          </w:p>
          <w:p w:rsidR="00000000" w:rsidDel="00000000" w:rsidP="00000000" w:rsidRDefault="00000000" w:rsidRPr="00000000" w14:paraId="0000003F">
            <w:pPr>
              <w:spacing w:after="0" w:before="0" w:line="240" w:lineRule="auto"/>
              <w:ind w:right="0"/>
              <w:rPr>
                <w:rFonts w:ascii="Inter" w:cs="Inter" w:eastAsia="Inter" w:hAnsi="Inter"/>
                <w:color w:val="3d4043"/>
                <w:sz w:val="20"/>
                <w:szCs w:val="20"/>
              </w:rPr>
            </w:pPr>
            <w:r w:rsidDel="00000000" w:rsidR="00000000" w:rsidRPr="00000000">
              <w:rPr>
                <w:color w:val="32363a"/>
                <w:sz w:val="21"/>
                <w:szCs w:val="21"/>
                <w:highlight w:val="white"/>
                <w:rtl w:val="0"/>
              </w:rPr>
              <w:t xml:space="preserve">Seabold, S., &amp; Perktold, J. (2010). statsmodels: Econometric and statistical modeling with python. In </w:t>
            </w:r>
            <w:r w:rsidDel="00000000" w:rsidR="00000000" w:rsidRPr="00000000">
              <w:rPr>
                <w:i w:val="1"/>
                <w:color w:val="32363a"/>
                <w:sz w:val="21"/>
                <w:szCs w:val="21"/>
                <w:highlight w:val="white"/>
                <w:rtl w:val="0"/>
              </w:rPr>
              <w:t xml:space="preserve">9th Python in Science Conference</w:t>
            </w:r>
            <w:r w:rsidDel="00000000" w:rsidR="00000000" w:rsidRPr="00000000">
              <w:rPr>
                <w:color w:val="32363a"/>
                <w:sz w:val="21"/>
                <w:szCs w:val="21"/>
                <w:highlight w:val="white"/>
                <w:rtl w:val="0"/>
              </w:rPr>
              <w:t xml:space="preserve">.</w:t>
            </w:r>
            <w:r w:rsidDel="00000000" w:rsidR="00000000" w:rsidRPr="00000000">
              <w:rPr>
                <w:rtl w:val="0"/>
              </w:rPr>
            </w:r>
          </w:p>
        </w:tc>
      </w:tr>
      <w:tr>
        <w:trPr>
          <w:cantSplit w:val="0"/>
          <w:trHeight w:val="400" w:hRule="atLeast"/>
          <w:tblHeader w:val="0"/>
        </w:trPr>
        <w:tc>
          <w:tcPr>
            <w:gridSpan w:val="4"/>
            <w:vMerge w:val="continue"/>
            <w:tcBorders>
              <w:top w:color="f1f7f7" w:space="0" w:sz="8" w:val="single"/>
              <w:left w:color="cddcdc" w:space="0" w:sz="8" w:val="single"/>
              <w:bottom w:color="f1f7f7" w:space="0" w:sz="8" w:val="single"/>
              <w:right w:color="f1f7f7" w:space="0" w:sz="8" w:val="single"/>
            </w:tcBorders>
            <w:shd w:fill="ffecd5" w:val="clear"/>
            <w:tcMar>
              <w:top w:w="72.0" w:type="dxa"/>
              <w:left w:w="72.0" w:type="dxa"/>
              <w:bottom w:w="72.0" w:type="dxa"/>
              <w:right w:w="72.0" w:type="dxa"/>
            </w:tcMar>
            <w:vAlign w:val="bottom"/>
          </w:tcPr>
          <w:p w:rsidR="00000000" w:rsidDel="00000000" w:rsidP="00000000" w:rsidRDefault="00000000" w:rsidRPr="00000000" w14:paraId="00000043">
            <w:pPr>
              <w:spacing w:after="0" w:before="0" w:line="240" w:lineRule="auto"/>
              <w:ind w:left="0" w:right="0" w:firstLine="0"/>
              <w:rPr>
                <w:rFonts w:ascii="Space Grotesk" w:cs="Space Grotesk" w:eastAsia="Space Grotesk" w:hAnsi="Space Grotesk"/>
                <w:color w:val="3c4f50"/>
                <w:sz w:val="20"/>
                <w:szCs w:val="20"/>
                <w:shd w:fill="auto" w:val="clear"/>
              </w:rPr>
            </w:pPr>
            <w:bookmarkStart w:colFirst="0" w:colLast="0" w:name="_heading=h.44sinio" w:id="13"/>
            <w:bookmarkEnd w:id="13"/>
            <w:r w:rsidDel="00000000" w:rsidR="00000000" w:rsidRPr="00000000">
              <w:rPr>
                <w:rtl w:val="0"/>
              </w:rPr>
            </w:r>
          </w:p>
        </w:tc>
      </w:tr>
      <w:tr>
        <w:trPr>
          <w:cantSplit w:val="0"/>
          <w:trHeight w:val="410" w:hRule="atLeast"/>
          <w:tblHeader w:val="0"/>
        </w:trPr>
        <w:tc>
          <w:tcPr>
            <w:gridSpan w:val="4"/>
            <w:vMerge w:val="continue"/>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r>
      <w:tr>
        <w:trPr>
          <w:cantSplit w:val="0"/>
          <w:tblHeader w:val="0"/>
        </w:trPr>
        <w:tc>
          <w:tcPr>
            <w:gridSpan w:val="4"/>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4B">
            <w:pPr>
              <w:pStyle w:val="Heading3"/>
              <w:widowControl w:val="0"/>
              <w:spacing w:after="80" w:before="160" w:line="240" w:lineRule="auto"/>
              <w:ind w:right="0"/>
              <w:rPr>
                <w:rFonts w:ascii="Inter SemiBold" w:cs="Inter SemiBold" w:eastAsia="Inter SemiBold" w:hAnsi="Inter SemiBold"/>
                <w:color w:val="0748a2"/>
                <w:sz w:val="26"/>
                <w:szCs w:val="26"/>
              </w:rPr>
            </w:pPr>
            <w:bookmarkStart w:colFirst="0" w:colLast="0" w:name="_heading=h.3j2qqm3" w:id="16"/>
            <w:bookmarkEnd w:id="16"/>
            <w:r w:rsidDel="00000000" w:rsidR="00000000" w:rsidRPr="00000000">
              <w:rPr>
                <w:rFonts w:ascii="Inter SemiBold" w:cs="Inter SemiBold" w:eastAsia="Inter SemiBold" w:hAnsi="Inter SemiBold"/>
                <w:color w:val="0748a2"/>
                <w:sz w:val="26"/>
                <w:szCs w:val="26"/>
                <w:rtl w:val="0"/>
              </w:rPr>
              <w:t xml:space="preserve">System Type</w:t>
            </w:r>
          </w:p>
        </w:tc>
      </w:tr>
      <w:tr>
        <w:trPr>
          <w:cantSplit w:val="0"/>
          <w:trHeight w:val="400" w:hRule="atLeast"/>
          <w:tblHeader w:val="0"/>
        </w:trPr>
        <w:tc>
          <w:tcPr>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4F">
            <w:pPr>
              <w:pStyle w:val="Heading4"/>
              <w:spacing w:after="0" w:before="0" w:line="240" w:lineRule="auto"/>
              <w:ind w:right="0"/>
              <w:rPr>
                <w:rFonts w:ascii="Arial" w:cs="Arial" w:eastAsia="Arial" w:hAnsi="Arial"/>
                <w:color w:val="0748a2"/>
                <w:sz w:val="20"/>
                <w:szCs w:val="20"/>
              </w:rPr>
            </w:pPr>
            <w:bookmarkStart w:colFirst="0" w:colLast="0" w:name="_heading=h.1y810tw" w:id="17"/>
            <w:bookmarkEnd w:id="17"/>
            <w:r w:rsidDel="00000000" w:rsidR="00000000" w:rsidRPr="00000000">
              <w:rPr>
                <w:rFonts w:ascii="Arial" w:cs="Arial" w:eastAsia="Arial" w:hAnsi="Arial"/>
                <w:color w:val="0748a2"/>
                <w:sz w:val="20"/>
                <w:szCs w:val="20"/>
                <w:rtl w:val="0"/>
              </w:rPr>
              <w:t xml:space="preserve">SYSTEM DESCRIPTION</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50">
            <w:pPr>
              <w:pStyle w:val="Heading4"/>
              <w:spacing w:after="0" w:before="0" w:line="240" w:lineRule="auto"/>
              <w:ind w:right="0"/>
              <w:rPr>
                <w:rFonts w:ascii="Arial" w:cs="Arial" w:eastAsia="Arial" w:hAnsi="Arial"/>
                <w:color w:val="0748a2"/>
                <w:sz w:val="20"/>
                <w:szCs w:val="20"/>
              </w:rPr>
            </w:pPr>
            <w:bookmarkStart w:colFirst="0" w:colLast="0" w:name="_heading=h.4i7ojhp" w:id="18"/>
            <w:bookmarkEnd w:id="18"/>
            <w:r w:rsidDel="00000000" w:rsidR="00000000" w:rsidRPr="00000000">
              <w:rPr>
                <w:rFonts w:ascii="Arial" w:cs="Arial" w:eastAsia="Arial" w:hAnsi="Arial"/>
                <w:color w:val="0748a2"/>
                <w:sz w:val="20"/>
                <w:szCs w:val="20"/>
                <w:rtl w:val="0"/>
              </w:rPr>
              <w:t xml:space="preserve">UPSTREAM DEPENDENCIES</w:t>
            </w:r>
          </w:p>
        </w:tc>
        <w:tc>
          <w:tcPr>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52">
            <w:pPr>
              <w:pStyle w:val="Heading4"/>
              <w:spacing w:after="0" w:before="0" w:line="240" w:lineRule="auto"/>
              <w:ind w:right="0"/>
              <w:rPr>
                <w:rFonts w:ascii="Arial" w:cs="Arial" w:eastAsia="Arial" w:hAnsi="Arial"/>
                <w:color w:val="0748a2"/>
                <w:sz w:val="20"/>
                <w:szCs w:val="20"/>
              </w:rPr>
            </w:pPr>
            <w:bookmarkStart w:colFirst="0" w:colLast="0" w:name="_heading=h.2xcytpi" w:id="19"/>
            <w:bookmarkEnd w:id="19"/>
            <w:r w:rsidDel="00000000" w:rsidR="00000000" w:rsidRPr="00000000">
              <w:rPr>
                <w:rFonts w:ascii="Arial" w:cs="Arial" w:eastAsia="Arial" w:hAnsi="Arial"/>
                <w:color w:val="0748a2"/>
                <w:sz w:val="20"/>
                <w:szCs w:val="20"/>
                <w:rtl w:val="0"/>
              </w:rPr>
              <w:t xml:space="preserve">DOWNSTREAM DEPENDENCIES</w:t>
            </w:r>
          </w:p>
        </w:tc>
      </w:tr>
      <w:tr>
        <w:trPr>
          <w:cantSplit w:val="0"/>
          <w:trHeight w:val="400" w:hRule="atLeast"/>
          <w:tblHeader w:val="0"/>
        </w:trPr>
        <w:tc>
          <w:tcPr>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The predictions of OLS are to be used as a standalone model. OLS is also used to determine the significance of holidays</w:t>
            </w:r>
          </w:p>
        </w:tc>
        <w:tc>
          <w:tcPr>
            <w:gridSpan w:val="2"/>
            <w:tcBorders>
              <w:top w:color="f1f7f7" w:space="0" w:sz="8" w:val="single"/>
              <w:left w:color="f1f7f7"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The data fed into OLS must be numerical. Categorical fields are widened by converting into dummy variables with values either 0 or 1.  OLS also contains a constant term which has to be added.</w:t>
            </w:r>
          </w:p>
          <w:p w:rsidR="00000000" w:rsidDel="00000000" w:rsidP="00000000" w:rsidRDefault="00000000" w:rsidRPr="00000000" w14:paraId="00000055">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56">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Model imported using: import statsmodels.api as sm</w:t>
            </w:r>
          </w:p>
          <w:p w:rsidR="00000000" w:rsidDel="00000000" w:rsidP="00000000" w:rsidRDefault="00000000" w:rsidRPr="00000000" w14:paraId="00000057">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58">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Model can be created and fit using the below code: </w:t>
            </w:r>
          </w:p>
          <w:p w:rsidR="00000000" w:rsidDel="00000000" w:rsidP="00000000" w:rsidRDefault="00000000" w:rsidRPr="00000000" w14:paraId="00000059">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Model = sm.OLS(y,X).fit()</w:t>
            </w:r>
          </w:p>
        </w:tc>
        <w:tc>
          <w:tcPr>
            <w:tcBorders>
              <w:top w:color="f1f7f7" w:space="0" w:sz="8" w:val="single"/>
              <w:left w:color="f1f7f7" w:space="0" w:sz="8" w:val="single"/>
              <w:bottom w:color="cddcdc"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5B">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OLS is used to measure statistical significance of holidays. Not significant holidays are removed from the dataset before being fed into the other models</w:t>
            </w:r>
          </w:p>
        </w:tc>
      </w:tr>
    </w:tbl>
    <w:p w:rsidR="00000000" w:rsidDel="00000000" w:rsidP="00000000" w:rsidRDefault="00000000" w:rsidRPr="00000000" w14:paraId="0000005C">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5D">
      <w:pPr>
        <w:spacing w:after="0" w:before="0" w:line="240" w:lineRule="auto"/>
        <w:ind w:right="0"/>
        <w:rPr>
          <w:rFonts w:ascii="Inter" w:cs="Inter" w:eastAsia="Inter" w:hAnsi="Inter"/>
          <w:color w:val="3d4043"/>
          <w:sz w:val="20"/>
          <w:szCs w:val="20"/>
        </w:rPr>
      </w:pPr>
      <w:r w:rsidDel="00000000" w:rsidR="00000000" w:rsidRPr="00000000">
        <w:rPr>
          <w:rtl w:val="0"/>
        </w:rPr>
      </w:r>
    </w:p>
    <w:tbl>
      <w:tblPr>
        <w:tblStyle w:val="Table3"/>
        <w:tblW w:w="14835.0" w:type="dxa"/>
        <w:jc w:val="left"/>
        <w:tblInd w:w="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180"/>
        <w:gridCol w:w="2220"/>
        <w:gridCol w:w="2640"/>
        <w:gridCol w:w="2475"/>
        <w:gridCol w:w="1965"/>
        <w:tblGridChange w:id="0">
          <w:tblGrid>
            <w:gridCol w:w="2355"/>
            <w:gridCol w:w="3180"/>
            <w:gridCol w:w="2220"/>
            <w:gridCol w:w="2640"/>
            <w:gridCol w:w="2475"/>
            <w:gridCol w:w="1965"/>
          </w:tblGrid>
        </w:tblGridChange>
      </w:tblGrid>
      <w:tr>
        <w:trPr>
          <w:cantSplit w:val="0"/>
          <w:trHeight w:val="520" w:hRule="atLeast"/>
          <w:tblHeader w:val="0"/>
        </w:trPr>
        <w:tc>
          <w:tcPr>
            <w:gridSpan w:val="6"/>
            <w:tcBorders>
              <w:top w:color="cddcdc" w:space="0" w:sz="8" w:val="single"/>
              <w:left w:color="cddcdc" w:space="0" w:sz="8" w:val="single"/>
              <w:bottom w:color="cddcdc" w:space="0" w:sz="8" w:val="single"/>
              <w:right w:color="cddcdc" w:space="0" w:sz="8" w:val="single"/>
            </w:tcBorders>
            <w:shd w:fill="f1f7f7" w:val="clear"/>
            <w:tcMar>
              <w:top w:w="100.0" w:type="dxa"/>
              <w:left w:w="100.0" w:type="dxa"/>
              <w:bottom w:w="100.0" w:type="dxa"/>
              <w:right w:w="100.0" w:type="dxa"/>
            </w:tcMar>
          </w:tcPr>
          <w:p w:rsidR="00000000" w:rsidDel="00000000" w:rsidP="00000000" w:rsidRDefault="00000000" w:rsidRPr="00000000" w14:paraId="0000005E">
            <w:pPr>
              <w:pStyle w:val="Heading2"/>
              <w:rPr/>
            </w:pPr>
            <w:bookmarkStart w:colFirst="0" w:colLast="0" w:name="_heading=h.37m2jsg" w:id="20"/>
            <w:bookmarkEnd w:id="20"/>
            <w:r w:rsidDel="00000000" w:rsidR="00000000" w:rsidRPr="00000000">
              <w:rPr>
                <w:rtl w:val="0"/>
              </w:rPr>
              <w:t xml:space="preserve">Data Overview</w:t>
            </w:r>
          </w:p>
        </w:tc>
      </w:tr>
      <w:tr>
        <w:trPr>
          <w:cantSplit w:val="0"/>
          <w:trHeight w:val="400" w:hRule="atLeast"/>
          <w:tblHeader w:val="0"/>
        </w:trPr>
        <w:tc>
          <w:tcPr>
            <w:gridSpan w:val="2"/>
            <w:tcBorders>
              <w:top w:color="cddcdc"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64">
            <w:pPr>
              <w:pStyle w:val="Heading4"/>
              <w:widowControl w:val="0"/>
              <w:spacing w:after="0" w:before="0" w:line="276" w:lineRule="auto"/>
              <w:ind w:right="0"/>
              <w:rPr>
                <w:rFonts w:ascii="Arial" w:cs="Arial" w:eastAsia="Arial" w:hAnsi="Arial"/>
                <w:color w:val="0748a2"/>
                <w:sz w:val="20"/>
                <w:szCs w:val="20"/>
              </w:rPr>
            </w:pPr>
            <w:bookmarkStart w:colFirst="0" w:colLast="0" w:name="_heading=h.1mrcu09" w:id="21"/>
            <w:bookmarkEnd w:id="21"/>
            <w:r w:rsidDel="00000000" w:rsidR="00000000" w:rsidRPr="00000000">
              <w:rPr>
                <w:rFonts w:ascii="Arial" w:cs="Arial" w:eastAsia="Arial" w:hAnsi="Arial"/>
                <w:color w:val="0748a2"/>
                <w:sz w:val="20"/>
                <w:szCs w:val="20"/>
                <w:rtl w:val="0"/>
              </w:rPr>
              <w:t xml:space="preserve">TRAINING DATASET SNAPSHOT</w:t>
            </w:r>
          </w:p>
        </w:tc>
        <w:tc>
          <w:tcPr>
            <w:gridSpan w:val="2"/>
            <w:tcBorders>
              <w:top w:color="cddcdc"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66">
            <w:pPr>
              <w:pStyle w:val="Heading4"/>
              <w:widowControl w:val="0"/>
              <w:spacing w:after="0" w:before="0" w:line="276" w:lineRule="auto"/>
              <w:ind w:right="0"/>
              <w:rPr>
                <w:rFonts w:ascii="Arial" w:cs="Arial" w:eastAsia="Arial" w:hAnsi="Arial"/>
                <w:color w:val="0748a2"/>
                <w:sz w:val="20"/>
                <w:szCs w:val="20"/>
              </w:rPr>
            </w:pPr>
            <w:bookmarkStart w:colFirst="0" w:colLast="0" w:name="_heading=h.46r0co2" w:id="22"/>
            <w:bookmarkEnd w:id="22"/>
            <w:r w:rsidDel="00000000" w:rsidR="00000000" w:rsidRPr="00000000">
              <w:rPr>
                <w:rFonts w:ascii="Arial" w:cs="Arial" w:eastAsia="Arial" w:hAnsi="Arial"/>
                <w:color w:val="0748a2"/>
                <w:sz w:val="20"/>
                <w:szCs w:val="20"/>
                <w:rtl w:val="0"/>
              </w:rPr>
              <w:t xml:space="preserve">DATASET MAINTENANCE &amp; VERSIONS</w:t>
            </w:r>
          </w:p>
        </w:tc>
        <w:tc>
          <w:tcPr>
            <w:gridSpan w:val="2"/>
            <w:tcBorders>
              <w:top w:color="cddcdc"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68">
            <w:pPr>
              <w:pStyle w:val="Heading4"/>
              <w:spacing w:after="0" w:before="0" w:line="240" w:lineRule="auto"/>
              <w:ind w:right="0"/>
              <w:rPr>
                <w:color w:val="0748a2"/>
                <w:sz w:val="20"/>
                <w:szCs w:val="20"/>
              </w:rPr>
            </w:pPr>
            <w:bookmarkStart w:colFirst="0" w:colLast="0" w:name="_heading=h.71cga2toi33n" w:id="23"/>
            <w:bookmarkEnd w:id="23"/>
            <w:r w:rsidDel="00000000" w:rsidR="00000000" w:rsidRPr="00000000">
              <w:rPr>
                <w:color w:val="0748a2"/>
                <w:sz w:val="20"/>
                <w:szCs w:val="20"/>
                <w:rtl w:val="0"/>
              </w:rPr>
              <w:t xml:space="preserve">EVALUATION DATA</w:t>
            </w:r>
          </w:p>
        </w:tc>
      </w:tr>
      <w:tr>
        <w:trPr>
          <w:cantSplit w:val="0"/>
          <w:trHeight w:val="400" w:hRule="atLeast"/>
          <w:tblHeader w:val="0"/>
        </w:trPr>
        <w:tc>
          <w:tcPr>
            <w:gridSpan w:val="2"/>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Statistics of df_train.pkl</w:t>
            </w:r>
          </w:p>
        </w:tc>
        <w:tc>
          <w:tcPr>
            <w:gridSpan w:val="2"/>
            <w:vMerge w:val="restart"/>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6C">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Data is preprocessing in the Feature Engineering notebook. Files are df_train.pkl, df_val.pkl, and df_test.pkl</w:t>
            </w:r>
          </w:p>
        </w:tc>
        <w:tc>
          <w:tcPr>
            <w:gridSpan w:val="2"/>
            <w:vMerge w:val="restart"/>
            <w:tcBorders>
              <w:top w:color="f1f7f7" w:space="0" w:sz="8" w:val="single"/>
              <w:left w:color="f1f7f7" w:space="0" w:sz="8" w:val="single"/>
              <w:bottom w:color="f1f7f7" w:space="0" w:sz="8" w:val="single"/>
              <w:right w:color="cddcdc"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spacing w:after="0" w:before="0" w:line="240" w:lineRule="auto"/>
              <w:ind w:right="0"/>
              <w:rPr>
                <w:rFonts w:ascii="Inter Medium" w:cs="Inter Medium" w:eastAsia="Inter Medium" w:hAnsi="Inter Medium"/>
                <w:color w:val="3d4043"/>
                <w:sz w:val="20"/>
                <w:szCs w:val="20"/>
                <w:highlight w:val="white"/>
              </w:rPr>
            </w:pPr>
            <w:r w:rsidDel="00000000" w:rsidR="00000000" w:rsidRPr="00000000">
              <w:rPr>
                <w:rFonts w:ascii="Inter Medium" w:cs="Inter Medium" w:eastAsia="Inter Medium" w:hAnsi="Inter Medium"/>
                <w:color w:val="3d4043"/>
                <w:sz w:val="20"/>
                <w:szCs w:val="20"/>
                <w:rtl w:val="0"/>
              </w:rPr>
              <w:t xml:space="preserve">Train</w:t>
              <w:tab/>
              <w:tab/>
              <w:tab/>
            </w:r>
            <w:r w:rsidDel="00000000" w:rsidR="00000000" w:rsidRPr="00000000">
              <w:rPr>
                <w:rFonts w:ascii="Inter Medium" w:cs="Inter Medium" w:eastAsia="Inter Medium" w:hAnsi="Inter Medium"/>
                <w:color w:val="3d4043"/>
                <w:sz w:val="20"/>
                <w:szCs w:val="20"/>
                <w:highlight w:val="white"/>
                <w:rtl w:val="0"/>
              </w:rPr>
              <w:t xml:space="preserve">1,935,987</w:t>
            </w:r>
          </w:p>
          <w:p w:rsidR="00000000" w:rsidDel="00000000" w:rsidP="00000000" w:rsidRDefault="00000000" w:rsidRPr="00000000" w14:paraId="0000006F">
            <w:pPr>
              <w:spacing w:after="0" w:before="0" w:line="240" w:lineRule="auto"/>
              <w:ind w:right="0"/>
              <w:rPr>
                <w:rFonts w:ascii="Inter Medium" w:cs="Inter Medium" w:eastAsia="Inter Medium" w:hAnsi="Inter Medium"/>
                <w:color w:val="3d4043"/>
                <w:sz w:val="20"/>
                <w:szCs w:val="20"/>
              </w:rPr>
            </w:pPr>
            <w:r w:rsidDel="00000000" w:rsidR="00000000" w:rsidRPr="00000000">
              <w:rPr>
                <w:rFonts w:ascii="Inter Medium" w:cs="Inter Medium" w:eastAsia="Inter Medium" w:hAnsi="Inter Medium"/>
                <w:color w:val="3d4043"/>
                <w:sz w:val="20"/>
                <w:szCs w:val="20"/>
                <w:rtl w:val="0"/>
              </w:rPr>
              <w:t xml:space="preserve">Validation</w:t>
              <w:tab/>
              <w:tab/>
            </w:r>
            <w:r w:rsidDel="00000000" w:rsidR="00000000" w:rsidRPr="00000000">
              <w:rPr>
                <w:rFonts w:ascii="Inter Medium" w:cs="Inter Medium" w:eastAsia="Inter Medium" w:hAnsi="Inter Medium"/>
                <w:color w:val="3d4043"/>
                <w:sz w:val="20"/>
                <w:szCs w:val="20"/>
                <w:highlight w:val="white"/>
                <w:rtl w:val="0"/>
              </w:rPr>
              <w:t xml:space="preserve">276,569</w:t>
            </w:r>
            <w:r w:rsidDel="00000000" w:rsidR="00000000" w:rsidRPr="00000000">
              <w:rPr>
                <w:rtl w:val="0"/>
              </w:rPr>
            </w:r>
          </w:p>
          <w:p w:rsidR="00000000" w:rsidDel="00000000" w:rsidP="00000000" w:rsidRDefault="00000000" w:rsidRPr="00000000" w14:paraId="00000070">
            <w:pPr>
              <w:spacing w:after="0" w:before="0" w:line="240" w:lineRule="auto"/>
              <w:ind w:right="0"/>
              <w:rPr>
                <w:rFonts w:ascii="Inter Medium" w:cs="Inter Medium" w:eastAsia="Inter Medium" w:hAnsi="Inter Medium"/>
                <w:color w:val="3d4043"/>
                <w:sz w:val="20"/>
                <w:szCs w:val="20"/>
              </w:rPr>
            </w:pPr>
            <w:r w:rsidDel="00000000" w:rsidR="00000000" w:rsidRPr="00000000">
              <w:rPr>
                <w:rFonts w:ascii="Inter Medium" w:cs="Inter Medium" w:eastAsia="Inter Medium" w:hAnsi="Inter Medium"/>
                <w:color w:val="3d4043"/>
                <w:sz w:val="20"/>
                <w:szCs w:val="20"/>
                <w:rtl w:val="0"/>
              </w:rPr>
              <w:t xml:space="preserve">Test</w:t>
              <w:tab/>
              <w:tab/>
              <w:tab/>
              <w:t xml:space="preserve">553,141</w:t>
            </w:r>
          </w:p>
          <w:p w:rsidR="00000000" w:rsidDel="00000000" w:rsidP="00000000" w:rsidRDefault="00000000" w:rsidRPr="00000000" w14:paraId="00000071">
            <w:pPr>
              <w:spacing w:after="0" w:before="0" w:line="240" w:lineRule="auto"/>
              <w:ind w:right="0"/>
              <w:rPr>
                <w:rFonts w:ascii="Inter Medium" w:cs="Inter Medium" w:eastAsia="Inter Medium" w:hAnsi="Inter Medium"/>
                <w:color w:val="3d4043"/>
                <w:sz w:val="20"/>
                <w:szCs w:val="20"/>
              </w:rPr>
            </w:pPr>
            <w:r w:rsidDel="00000000" w:rsidR="00000000" w:rsidRPr="00000000">
              <w:rPr>
                <w:rtl w:val="0"/>
              </w:rPr>
            </w:r>
          </w:p>
          <w:p w:rsidR="00000000" w:rsidDel="00000000" w:rsidP="00000000" w:rsidRDefault="00000000" w:rsidRPr="00000000" w14:paraId="00000072">
            <w:pPr>
              <w:spacing w:after="0" w:before="0" w:line="240" w:lineRule="auto"/>
              <w:ind w:right="0"/>
              <w:rPr>
                <w:rFonts w:ascii="Inter Medium" w:cs="Inter Medium" w:eastAsia="Inter Medium" w:hAnsi="Inter Medium"/>
                <w:color w:val="3d4043"/>
                <w:sz w:val="20"/>
                <w:szCs w:val="20"/>
              </w:rPr>
            </w:pPr>
            <w:r w:rsidDel="00000000" w:rsidR="00000000" w:rsidRPr="00000000">
              <w:rPr>
                <w:rtl w:val="0"/>
              </w:rPr>
            </w:r>
          </w:p>
          <w:p w:rsidR="00000000" w:rsidDel="00000000" w:rsidP="00000000" w:rsidRDefault="00000000" w:rsidRPr="00000000" w14:paraId="0000007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b w:val="1"/>
                <w:color w:val="3d4043"/>
                <w:sz w:val="20"/>
                <w:szCs w:val="20"/>
                <w:rtl w:val="0"/>
              </w:rPr>
              <w:t xml:space="preserve">Above: </w:t>
            </w:r>
            <w:r w:rsidDel="00000000" w:rsidR="00000000" w:rsidRPr="00000000">
              <w:rPr>
                <w:rFonts w:ascii="Inter Medium" w:cs="Inter Medium" w:eastAsia="Inter Medium" w:hAnsi="Inter Medium"/>
                <w:color w:val="3d4043"/>
                <w:sz w:val="20"/>
                <w:szCs w:val="20"/>
                <w:rtl w:val="0"/>
              </w:rPr>
              <w:t xml:space="preserve">Train, Validation, Test split. 70%-10%-20%.</w:t>
            </w:r>
            <w:r w:rsidDel="00000000" w:rsidR="00000000" w:rsidRPr="00000000">
              <w:rPr>
                <w:rtl w:val="0"/>
              </w:rPr>
            </w:r>
          </w:p>
          <w:p w:rsidR="00000000" w:rsidDel="00000000" w:rsidP="00000000" w:rsidRDefault="00000000" w:rsidRPr="00000000" w14:paraId="00000074">
            <w:pPr>
              <w:spacing w:after="0" w:before="0" w:line="240" w:lineRule="auto"/>
              <w:ind w:right="0"/>
              <w:rPr>
                <w:rFonts w:ascii="Inter" w:cs="Inter" w:eastAsia="Inter" w:hAnsi="Inter"/>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6">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Dataset Size</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184,015 KB</w:t>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Number of Instances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D">
            <w:pPr>
              <w:spacing w:after="0" w:before="0" w:line="240" w:lineRule="auto"/>
              <w:ind w:right="0"/>
              <w:rPr>
                <w:rFonts w:ascii="Inter" w:cs="Inter" w:eastAsia="Inter" w:hAnsi="Inter"/>
                <w:color w:val="3d4043"/>
                <w:sz w:val="20"/>
                <w:szCs w:val="20"/>
              </w:rPr>
            </w:pPr>
            <w:r w:rsidDel="00000000" w:rsidR="00000000" w:rsidRPr="00000000">
              <w:rPr>
                <w:color w:val="3d4043"/>
                <w:sz w:val="21"/>
                <w:szCs w:val="21"/>
                <w:highlight w:val="white"/>
                <w:rtl w:val="0"/>
              </w:rPr>
              <w:t xml:space="preserve">1,935,987 </w:t>
            </w: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r>
      <w:tr>
        <w:trPr>
          <w:cantSplit w:val="0"/>
          <w:trHeight w:val="400" w:hRule="atLeast"/>
          <w:tblHeader w:val="0"/>
        </w:trPr>
        <w:tc>
          <w:tcPr>
            <w:tcBorders>
              <w:top w:color="f1f7f7" w:space="0" w:sz="8" w:val="single"/>
              <w:left w:color="cddcdc"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2">
            <w:pPr>
              <w:spacing w:after="0" w:before="0" w:line="240" w:lineRule="auto"/>
              <w:ind w:right="0"/>
              <w:rPr>
                <w:rFonts w:ascii="Inter" w:cs="Inter" w:eastAsia="Inter" w:hAnsi="Inter"/>
                <w:b w:val="1"/>
                <w:color w:val="3d4043"/>
                <w:sz w:val="20"/>
                <w:szCs w:val="20"/>
              </w:rPr>
            </w:pPr>
            <w:r w:rsidDel="00000000" w:rsidR="00000000" w:rsidRPr="00000000">
              <w:rPr>
                <w:rFonts w:ascii="Inter" w:cs="Inter" w:eastAsia="Inter" w:hAnsi="Inter"/>
                <w:b w:val="1"/>
                <w:color w:val="3d4043"/>
                <w:sz w:val="20"/>
                <w:szCs w:val="20"/>
                <w:rtl w:val="0"/>
              </w:rPr>
              <w:t xml:space="preserve">Number of Fields</w:t>
            </w:r>
          </w:p>
        </w:tc>
        <w:tc>
          <w:tcPr>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spacing w:after="0" w:before="0" w:line="240" w:lineRule="auto"/>
              <w:ind w:right="0"/>
              <w:rPr>
                <w:rFonts w:ascii="Inter" w:cs="Inter" w:eastAsia="Inter" w:hAnsi="Inter"/>
                <w:color w:val="3d4043"/>
                <w:sz w:val="20"/>
                <w:szCs w:val="20"/>
              </w:rPr>
            </w:pPr>
            <w:r w:rsidDel="00000000" w:rsidR="00000000" w:rsidRPr="00000000">
              <w:rPr>
                <w:rFonts w:ascii="Inter" w:cs="Inter" w:eastAsia="Inter" w:hAnsi="Inter"/>
                <w:color w:val="3d4043"/>
                <w:sz w:val="20"/>
                <w:szCs w:val="20"/>
                <w:rtl w:val="0"/>
              </w:rPr>
              <w:t xml:space="preserve">29</w:t>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spacing w:after="0" w:before="0" w:line="240" w:lineRule="auto"/>
              <w:ind w:left="0" w:right="0" w:firstLine="0"/>
              <w:rPr>
                <w:rFonts w:ascii="Inter" w:cs="Inter" w:eastAsia="Inter" w:hAnsi="Inter"/>
                <w:b w:val="1"/>
                <w:color w:val="3d4043"/>
                <w:sz w:val="20"/>
                <w:szCs w:val="20"/>
              </w:rPr>
            </w:pPr>
            <w:r w:rsidDel="00000000" w:rsidR="00000000" w:rsidRPr="00000000">
              <w:rPr>
                <w:rtl w:val="0"/>
              </w:rPr>
            </w:r>
          </w:p>
        </w:tc>
      </w:tr>
      <w:tr>
        <w:trPr>
          <w:cantSplit w:val="0"/>
          <w:trHeight w:val="400" w:hRule="atLeast"/>
          <w:tblHeader w:val="0"/>
        </w:trPr>
        <w:tc>
          <w:tcPr>
            <w:gridSpan w:val="2"/>
            <w:tcBorders>
              <w:top w:color="f1f7f7" w:space="0" w:sz="8" w:val="single"/>
              <w:left w:color="cddcdc" w:space="0" w:sz="8" w:val="single"/>
              <w:bottom w:color="cddcdc" w:space="0" w:sz="8" w:val="single"/>
              <w:right w:color="f1f7f7" w:space="0" w:sz="8" w:val="single"/>
            </w:tcBorders>
            <w:shd w:fill="auto" w:val="clear"/>
            <w:tcMar>
              <w:top w:w="100.0" w:type="dxa"/>
              <w:left w:w="100.0" w:type="dxa"/>
              <w:bottom w:w="100.0" w:type="dxa"/>
              <w:right w:w="100.0" w:type="dxa"/>
            </w:tcMar>
          </w:tcPr>
          <w:p w:rsidR="00000000" w:rsidDel="00000000" w:rsidP="00000000" w:rsidRDefault="00000000" w:rsidRPr="00000000" w14:paraId="00000088">
            <w:pPr>
              <w:spacing w:after="0" w:before="0" w:line="240" w:lineRule="auto"/>
              <w:ind w:right="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A">
            <w:pPr>
              <w:spacing w:after="0" w:before="0" w:line="240" w:lineRule="auto"/>
              <w:ind w:left="0" w:right="0" w:firstLine="0"/>
              <w:rPr>
                <w:rFonts w:ascii="Inter" w:cs="Inter" w:eastAsia="Inter" w:hAnsi="Inter"/>
                <w:color w:val="3d4043"/>
                <w:sz w:val="20"/>
                <w:szCs w:val="20"/>
              </w:rPr>
            </w:pPr>
            <w:r w:rsidDel="00000000" w:rsidR="00000000" w:rsidRPr="00000000">
              <w:rPr>
                <w:rtl w:val="0"/>
              </w:rPr>
            </w:r>
          </w:p>
        </w:tc>
        <w:tc>
          <w:tcPr>
            <w:gridSpan w:val="2"/>
            <w:vMerge w:val="continue"/>
            <w:tcBorders>
              <w:top w:color="f1f7f7" w:space="0" w:sz="8" w:val="single"/>
              <w:left w:color="f1f7f7" w:space="0" w:sz="8" w:val="single"/>
              <w:bottom w:color="f1f7f7" w:space="0" w:sz="8" w:val="single"/>
              <w:right w:color="f1f7f7" w:space="0" w:sz="8" w:val="single"/>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color w:val="3d4043"/>
                <w:sz w:val="20"/>
                <w:szCs w:val="20"/>
              </w:rPr>
            </w:pPr>
            <w:r w:rsidDel="00000000" w:rsidR="00000000" w:rsidRPr="00000000">
              <w:rPr>
                <w:rtl w:val="0"/>
              </w:rPr>
            </w:r>
          </w:p>
        </w:tc>
      </w:tr>
      <w:tr>
        <w:trPr>
          <w:cantSplit w:val="0"/>
          <w:tblHeader w:val="0"/>
        </w:trPr>
        <w:tc>
          <w:tcPr>
            <w:gridSpan w:val="6"/>
            <w:tcBorders>
              <w:top w:color="cddcdc" w:space="0" w:sz="8" w:val="single"/>
              <w:left w:color="cddcdc" w:space="0" w:sz="8" w:val="single"/>
              <w:bottom w:color="000000" w:space="0" w:sz="0" w:val="nil"/>
              <w:right w:color="000000" w:space="0" w:sz="0" w:val="nil"/>
            </w:tcBorders>
            <w:shd w:fill="3c4f50" w:val="clear"/>
            <w:tcMar>
              <w:top w:w="144.0" w:type="dxa"/>
              <w:left w:w="144.0" w:type="dxa"/>
              <w:bottom w:w="144.0" w:type="dxa"/>
              <w:right w:w="144.0" w:type="dxa"/>
            </w:tcMar>
          </w:tcPr>
          <w:p w:rsidR="00000000" w:rsidDel="00000000" w:rsidP="00000000" w:rsidRDefault="00000000" w:rsidRPr="00000000" w14:paraId="0000008E">
            <w:pPr>
              <w:widowControl w:val="0"/>
              <w:spacing w:after="0" w:before="0" w:line="240" w:lineRule="auto"/>
              <w:ind w:right="0"/>
              <w:rPr>
                <w:rFonts w:ascii="Inter" w:cs="Inter" w:eastAsia="Inter" w:hAnsi="Inter"/>
                <w:color w:val="3d4043"/>
                <w:sz w:val="2"/>
                <w:szCs w:val="2"/>
              </w:rPr>
            </w:pPr>
            <w:r w:rsidDel="00000000" w:rsidR="00000000" w:rsidRPr="00000000">
              <w:rPr>
                <w:rtl w:val="0"/>
              </w:rPr>
            </w:r>
          </w:p>
        </w:tc>
      </w:tr>
    </w:tbl>
    <w:p w:rsidR="00000000" w:rsidDel="00000000" w:rsidP="00000000" w:rsidRDefault="00000000" w:rsidRPr="00000000" w14:paraId="00000094">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95">
      <w:pPr>
        <w:spacing w:after="0" w:before="0" w:line="240" w:lineRule="auto"/>
        <w:ind w:right="0"/>
        <w:rPr>
          <w:rFonts w:ascii="Inter" w:cs="Inter" w:eastAsia="Inter" w:hAnsi="Inter"/>
          <w:color w:val="3d4043"/>
          <w:sz w:val="20"/>
          <w:szCs w:val="20"/>
        </w:rPr>
      </w:pPr>
      <w:bookmarkStart w:colFirst="0" w:colLast="0" w:name="_heading=h.1opuj5n" w:id="24"/>
      <w:bookmarkEnd w:id="24"/>
      <w:r w:rsidDel="00000000" w:rsidR="00000000" w:rsidRPr="00000000">
        <w:rPr>
          <w:rtl w:val="0"/>
        </w:rPr>
      </w:r>
    </w:p>
    <w:p w:rsidR="00000000" w:rsidDel="00000000" w:rsidP="00000000" w:rsidRDefault="00000000" w:rsidRPr="00000000" w14:paraId="00000096">
      <w:pPr>
        <w:pStyle w:val="Heading6"/>
        <w:spacing w:after="0" w:before="0" w:lineRule="auto"/>
        <w:ind w:right="0"/>
        <w:rPr>
          <w:rFonts w:ascii="Space Grotesk" w:cs="Space Grotesk" w:eastAsia="Space Grotesk" w:hAnsi="Space Grotesk"/>
          <w:i w:val="0"/>
          <w:color w:val="3c4f50"/>
          <w:sz w:val="20"/>
          <w:szCs w:val="20"/>
          <w:shd w:fill="auto" w:val="clear"/>
        </w:rPr>
      </w:pPr>
      <w:bookmarkStart w:colFirst="0" w:colLast="0" w:name="_heading=h.319y80a" w:id="25"/>
      <w:bookmarkEnd w:id="25"/>
      <w:r w:rsidDel="00000000" w:rsidR="00000000" w:rsidRPr="00000000">
        <w:rPr>
          <w:rtl w:val="0"/>
        </w:rPr>
      </w:r>
    </w:p>
    <w:p w:rsidR="00000000" w:rsidDel="00000000" w:rsidP="00000000" w:rsidRDefault="00000000" w:rsidRPr="00000000" w14:paraId="00000097">
      <w:pPr>
        <w:pStyle w:val="Heading6"/>
        <w:spacing w:after="0" w:before="0" w:lineRule="auto"/>
        <w:ind w:right="0"/>
        <w:rPr>
          <w:rFonts w:ascii="Space Grotesk" w:cs="Space Grotesk" w:eastAsia="Space Grotesk" w:hAnsi="Space Grotesk"/>
          <w:color w:val="3c4f50"/>
          <w:sz w:val="20"/>
          <w:szCs w:val="20"/>
          <w:shd w:fill="auto" w:val="clear"/>
        </w:rPr>
      </w:pPr>
      <w:r w:rsidDel="00000000" w:rsidR="00000000" w:rsidRPr="00000000">
        <w:rPr>
          <w:rtl w:val="0"/>
        </w:rPr>
      </w:r>
    </w:p>
    <w:p w:rsidR="00000000" w:rsidDel="00000000" w:rsidP="00000000" w:rsidRDefault="00000000" w:rsidRPr="00000000" w14:paraId="00000098">
      <w:pPr>
        <w:spacing w:after="0" w:before="0" w:line="240" w:lineRule="auto"/>
        <w:ind w:right="0"/>
        <w:rPr>
          <w:rFonts w:ascii="Inter" w:cs="Inter" w:eastAsia="Inter" w:hAnsi="Inter"/>
          <w:color w:val="3d4043"/>
          <w:sz w:val="20"/>
          <w:szCs w:val="2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footerReference r:id="rId7" w:type="first"/>
      <w:pgSz w:h="12240" w:w="15840" w:orient="landscape"/>
      <w:pgMar w:bottom="720" w:top="720" w:left="720" w:right="72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font>
  <w:font w:name="Space Grotesk">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ind w:left="720" w:right="1440" w:firstLine="0"/>
      <w:rPr>
        <w:color w:val="3c4043"/>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12121"/>
        <w:sz w:val="22"/>
        <w:szCs w:val="22"/>
        <w:lang w:val="en"/>
      </w:rPr>
    </w:rPrDefault>
    <w:pPrDefault>
      <w:pPr>
        <w:spacing w:after="120" w:before="120" w:line="288" w:lineRule="auto"/>
        <w:ind w:right="28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ind w:right="0"/>
    </w:pPr>
    <w:rPr>
      <w:rFonts w:ascii="Inter" w:cs="Inter" w:eastAsia="Inter" w:hAnsi="Inter"/>
      <w:color w:val="3d4043"/>
      <w:sz w:val="40"/>
      <w:szCs w:val="40"/>
    </w:rPr>
  </w:style>
  <w:style w:type="paragraph" w:styleId="Heading2">
    <w:name w:val="heading 2"/>
    <w:basedOn w:val="Normal"/>
    <w:next w:val="Normal"/>
    <w:pPr>
      <w:keepNext w:val="1"/>
      <w:keepLines w:val="1"/>
      <w:spacing w:after="0" w:before="200" w:line="240" w:lineRule="auto"/>
      <w:ind w:right="0"/>
    </w:pPr>
    <w:rPr>
      <w:rFonts w:ascii="Inter" w:cs="Inter" w:eastAsia="Inter" w:hAnsi="Inter"/>
      <w:color w:val="3d4043"/>
      <w:sz w:val="32"/>
      <w:szCs w:val="32"/>
    </w:rPr>
  </w:style>
  <w:style w:type="paragraph" w:styleId="Heading3">
    <w:name w:val="heading 3"/>
    <w:basedOn w:val="Normal"/>
    <w:next w:val="Normal"/>
    <w:pPr>
      <w:keepNext w:val="1"/>
      <w:keepLines w:val="1"/>
      <w:ind w:right="270"/>
    </w:pPr>
    <w:rPr>
      <w:rFonts w:ascii="Roboto Mono" w:cs="Roboto Mono" w:eastAsia="Roboto Mono" w:hAnsi="Roboto Mono"/>
      <w:sz w:val="24"/>
      <w:szCs w:val="24"/>
    </w:rPr>
  </w:style>
  <w:style w:type="paragraph" w:styleId="Heading4">
    <w:name w:val="heading 4"/>
    <w:basedOn w:val="Normal"/>
    <w:next w:val="Normal"/>
    <w:pPr>
      <w:keepNext w:val="1"/>
      <w:keepLines w:val="1"/>
      <w:ind w:right="360"/>
    </w:pPr>
    <w:rPr>
      <w:color w:val="a64d79"/>
      <w:sz w:val="28"/>
      <w:szCs w:val="28"/>
    </w:rPr>
  </w:style>
  <w:style w:type="paragraph" w:styleId="Heading5">
    <w:name w:val="heading 5"/>
    <w:basedOn w:val="Normal"/>
    <w:next w:val="Normal"/>
    <w:pPr>
      <w:keepNext w:val="1"/>
      <w:keepLines w:val="1"/>
    </w:pPr>
    <w:rPr>
      <w:rFonts w:ascii="Arial" w:cs="Arial" w:eastAsia="Arial" w:hAnsi="Arial"/>
      <w:color w:val="a64d79"/>
      <w:sz w:val="24"/>
      <w:szCs w:val="24"/>
    </w:rPr>
  </w:style>
  <w:style w:type="paragraph" w:styleId="Heading6">
    <w:name w:val="heading 6"/>
    <w:basedOn w:val="Normal"/>
    <w:next w:val="Normal"/>
    <w:pPr>
      <w:keepNext w:val="1"/>
      <w:keepLines w:val="1"/>
      <w:spacing w:line="240" w:lineRule="auto"/>
    </w:pPr>
    <w:rPr>
      <w:i w:val="1"/>
      <w:color w:val="666666"/>
      <w:shd w:fill="e1f9ff" w:val="clear"/>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40" w:lineRule="auto"/>
      <w:ind w:right="0"/>
    </w:pPr>
    <w:rPr>
      <w:rFonts w:ascii="Inter" w:cs="Inter" w:eastAsia="Inter" w:hAnsi="Inter"/>
      <w:color w:val="3d4043"/>
      <w:sz w:val="40"/>
      <w:szCs w:val="40"/>
    </w:rPr>
  </w:style>
  <w:style w:type="paragraph" w:styleId="Heading2">
    <w:name w:val="heading 2"/>
    <w:basedOn w:val="Normal"/>
    <w:next w:val="Normal"/>
    <w:pPr>
      <w:keepNext w:val="1"/>
      <w:keepLines w:val="1"/>
      <w:spacing w:after="0" w:before="200" w:line="240" w:lineRule="auto"/>
      <w:ind w:right="0"/>
    </w:pPr>
    <w:rPr>
      <w:rFonts w:ascii="Inter" w:cs="Inter" w:eastAsia="Inter" w:hAnsi="Inter"/>
      <w:color w:val="3d4043"/>
      <w:sz w:val="32"/>
      <w:szCs w:val="32"/>
    </w:rPr>
  </w:style>
  <w:style w:type="paragraph" w:styleId="Heading3">
    <w:name w:val="heading 3"/>
    <w:basedOn w:val="Normal"/>
    <w:next w:val="Normal"/>
    <w:pPr>
      <w:keepNext w:val="1"/>
      <w:keepLines w:val="1"/>
      <w:ind w:right="270"/>
    </w:pPr>
    <w:rPr>
      <w:rFonts w:ascii="Roboto Mono" w:cs="Roboto Mono" w:eastAsia="Roboto Mono" w:hAnsi="Roboto Mono"/>
      <w:sz w:val="24"/>
      <w:szCs w:val="24"/>
    </w:rPr>
  </w:style>
  <w:style w:type="paragraph" w:styleId="Heading4">
    <w:name w:val="heading 4"/>
    <w:basedOn w:val="Normal"/>
    <w:next w:val="Normal"/>
    <w:pPr>
      <w:keepNext w:val="1"/>
      <w:keepLines w:val="1"/>
      <w:ind w:right="360"/>
    </w:pPr>
    <w:rPr>
      <w:color w:val="a64d79"/>
      <w:sz w:val="28"/>
      <w:szCs w:val="28"/>
    </w:rPr>
  </w:style>
  <w:style w:type="paragraph" w:styleId="Heading5">
    <w:name w:val="heading 5"/>
    <w:basedOn w:val="Normal"/>
    <w:next w:val="Normal"/>
    <w:pPr>
      <w:keepNext w:val="1"/>
      <w:keepLines w:val="1"/>
    </w:pPr>
    <w:rPr>
      <w:rFonts w:ascii="Arial" w:cs="Arial" w:eastAsia="Arial" w:hAnsi="Arial"/>
      <w:color w:val="a64d79"/>
      <w:sz w:val="24"/>
      <w:szCs w:val="24"/>
    </w:rPr>
  </w:style>
  <w:style w:type="paragraph" w:styleId="Heading6">
    <w:name w:val="heading 6"/>
    <w:basedOn w:val="Normal"/>
    <w:next w:val="Normal"/>
    <w:pPr>
      <w:keepNext w:val="1"/>
      <w:keepLines w:val="1"/>
      <w:spacing w:line="240" w:lineRule="auto"/>
    </w:pPr>
    <w:rPr>
      <w:i w:val="1"/>
      <w:color w:val="666666"/>
      <w:shd w:fill="e1f9ff" w:val="clear"/>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before="400" w:line="240" w:lineRule="auto"/>
      <w:ind w:right="0"/>
      <w:outlineLvl w:val="0"/>
    </w:pPr>
    <w:rPr>
      <w:rFonts w:ascii="Inter" w:cs="Inter" w:eastAsia="Inter" w:hAnsi="Inter"/>
      <w:color w:val="3d4043"/>
      <w:sz w:val="40"/>
      <w:szCs w:val="40"/>
    </w:rPr>
  </w:style>
  <w:style w:type="paragraph" w:styleId="Heading2">
    <w:name w:val="heading 2"/>
    <w:basedOn w:val="Normal"/>
    <w:next w:val="Normal"/>
    <w:uiPriority w:val="9"/>
    <w:unhideWhenUsed w:val="1"/>
    <w:qFormat w:val="1"/>
    <w:pPr>
      <w:keepNext w:val="1"/>
      <w:keepLines w:val="1"/>
      <w:spacing w:after="0" w:before="200" w:line="240" w:lineRule="auto"/>
      <w:ind w:right="0"/>
      <w:outlineLvl w:val="1"/>
    </w:pPr>
    <w:rPr>
      <w:rFonts w:ascii="Inter" w:cs="Inter" w:eastAsia="Inter" w:hAnsi="Inter"/>
      <w:color w:val="3d4043"/>
      <w:sz w:val="32"/>
      <w:szCs w:val="32"/>
    </w:rPr>
  </w:style>
  <w:style w:type="paragraph" w:styleId="Heading3">
    <w:name w:val="heading 3"/>
    <w:basedOn w:val="Normal"/>
    <w:next w:val="Normal"/>
    <w:uiPriority w:val="9"/>
    <w:unhideWhenUsed w:val="1"/>
    <w:qFormat w:val="1"/>
    <w:pPr>
      <w:keepNext w:val="1"/>
      <w:keepLines w:val="1"/>
      <w:ind w:right="270"/>
      <w:outlineLvl w:val="2"/>
    </w:pPr>
    <w:rPr>
      <w:rFonts w:ascii="Roboto Mono" w:cs="Roboto Mono" w:eastAsia="Roboto Mono" w:hAnsi="Roboto Mono"/>
      <w:sz w:val="24"/>
      <w:szCs w:val="24"/>
    </w:rPr>
  </w:style>
  <w:style w:type="paragraph" w:styleId="Heading4">
    <w:name w:val="heading 4"/>
    <w:basedOn w:val="Normal"/>
    <w:next w:val="Normal"/>
    <w:uiPriority w:val="9"/>
    <w:unhideWhenUsed w:val="1"/>
    <w:qFormat w:val="1"/>
    <w:pPr>
      <w:keepNext w:val="1"/>
      <w:keepLines w:val="1"/>
      <w:ind w:right="360"/>
      <w:outlineLvl w:val="3"/>
    </w:pPr>
    <w:rPr>
      <w:color w:val="a64d79"/>
      <w:sz w:val="28"/>
      <w:szCs w:val="28"/>
    </w:rPr>
  </w:style>
  <w:style w:type="paragraph" w:styleId="Heading5">
    <w:name w:val="heading 5"/>
    <w:basedOn w:val="Normal"/>
    <w:next w:val="Normal"/>
    <w:uiPriority w:val="9"/>
    <w:unhideWhenUsed w:val="1"/>
    <w:qFormat w:val="1"/>
    <w:pPr>
      <w:keepNext w:val="1"/>
      <w:keepLines w:val="1"/>
      <w:outlineLvl w:val="4"/>
    </w:pPr>
    <w:rPr>
      <w:rFonts w:ascii="Google Sans" w:cs="Google Sans" w:eastAsia="Google Sans" w:hAnsi="Google Sans"/>
      <w:color w:val="a64d79"/>
      <w:sz w:val="24"/>
      <w:szCs w:val="24"/>
    </w:rPr>
  </w:style>
  <w:style w:type="paragraph" w:styleId="Heading6">
    <w:name w:val="heading 6"/>
    <w:basedOn w:val="Normal"/>
    <w:next w:val="Normal"/>
    <w:uiPriority w:val="9"/>
    <w:unhideWhenUsed w:val="1"/>
    <w:qFormat w:val="1"/>
    <w:pPr>
      <w:keepNext w:val="1"/>
      <w:keepLines w:val="1"/>
      <w:spacing w:line="240" w:lineRule="auto"/>
      <w:outlineLvl w:val="5"/>
    </w:pPr>
    <w:rPr>
      <w:i w:val="1"/>
      <w:color w:val="666666"/>
      <w:shd w:color="auto" w:fill="e1f9ff" w:val="clear"/>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before="0"/>
    </w:pPr>
    <w:rPr>
      <w:sz w:val="52"/>
      <w:szCs w:val="52"/>
    </w:r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SpaceGrotesk-regular.ttf"/><Relationship Id="rId10" Type="http://schemas.openxmlformats.org/officeDocument/2006/relationships/font" Target="fonts/InterMedium-bold.ttf"/><Relationship Id="rId12" Type="http://schemas.openxmlformats.org/officeDocument/2006/relationships/font" Target="fonts/SpaceGrotesk-bold.ttf"/><Relationship Id="rId9" Type="http://schemas.openxmlformats.org/officeDocument/2006/relationships/font" Target="fonts/InterMedium-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MdaSUS0aT0R8V0IjvanjNGsXTg==">CgMxLjAyCGguZ2pkZ3hzMgloLjMwajB6bGwyCWguMWZvYjl0ZTIIaC50eWpjd3QyCWguM2R5NnZrbTIJaC4xdDNoNXNmMgloLjRkMzRvZzgyCWguMnM4ZXlvMTIJaC4xN2RwOHZ1MgloLjNyZGNyam4yCWguMjZpbjFyZzIJaC4xa3N2NHV2MgloLjM1bmt1bjIyCWguMWtzdjR1djIJaC40NHNpbmlvMgloLjJqeHN4cWgyCGguejMzN3lhMgloLjNqMnFxbTMyCWguMXk4MTB0dzIJaC40aTdvamhwMgloLjJ4Y3l0cGkyCWguMzdtMmpzZzIJaC4xbXJjdTA5MgloLjQ2cjBjbzIyDmguNzFjZ2EydG9pMzNuMgloLjFvcHVqNW4yCWguMzE5eTgwYTgAciExWFNtX2kzMTMtam1MYW5oYjBiUWZWdEt3Y2t4TVd3V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2022-04-01T19:44:00Z</dcterms:created>
</cp:coreProperties>
</file>