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0B556" w14:textId="77777777" w:rsidR="00B539D1" w:rsidRPr="00092405"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000000"/>
          <w:sz w:val="20"/>
          <w:szCs w:val="48"/>
        </w:rPr>
      </w:pPr>
    </w:p>
    <w:p w14:paraId="0DC97132" w14:textId="77777777" w:rsidR="00413AFD" w:rsidRPr="00B539D1"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DA732F"/>
          <w:sz w:val="48"/>
          <w:szCs w:val="48"/>
        </w:rPr>
      </w:pPr>
      <w:r w:rsidRPr="00B539D1">
        <w:rPr>
          <w:rFonts w:ascii="Helvetica Neue Light" w:hAnsi="Helvetica Neue Light" w:cs="Verdana"/>
          <w:bCs/>
          <w:color w:val="DA732F"/>
          <w:sz w:val="48"/>
          <w:szCs w:val="48"/>
        </w:rPr>
        <w:t>Application Definition Statement</w:t>
      </w:r>
    </w:p>
    <w:p w14:paraId="0408538C"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r>
        <w:rPr>
          <w:rFonts w:ascii="Verdana" w:hAnsi="Verdana" w:cs="Verdana"/>
          <w:color w:val="808080"/>
          <w:sz w:val="16"/>
          <w:szCs w:val="16"/>
        </w:rPr>
        <w:t>A concise, concrete declaration of the app’s main purpose and its in</w:t>
      </w:r>
      <w:r w:rsidRPr="00B539D1">
        <w:rPr>
          <w:rFonts w:ascii="Verdana" w:hAnsi="Verdana" w:cs="Verdana"/>
          <w:color w:val="808080"/>
          <w:sz w:val="16"/>
          <w:szCs w:val="16"/>
        </w:rPr>
        <w:t>ten</w:t>
      </w:r>
      <w:r>
        <w:rPr>
          <w:rFonts w:ascii="Verdana" w:hAnsi="Verdana" w:cs="Verdana"/>
          <w:color w:val="808080"/>
          <w:sz w:val="16"/>
          <w:szCs w:val="16"/>
        </w:rPr>
        <w:t>ded audience</w:t>
      </w:r>
    </w:p>
    <w:p w14:paraId="4E79E72B"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p>
    <w:p w14:paraId="35A63723"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449DFD60" w14:textId="77777777" w:rsidR="00413AFD" w:rsidRPr="00444F4B"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Purpose or Main Intent</w:t>
      </w:r>
    </w:p>
    <w:p w14:paraId="7C0E2689" w14:textId="77777777" w:rsidR="00444F4B" w:rsidRDefault="00444F4B"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A web and mobile application that allows users to search for local bands playing near them.</w:t>
      </w:r>
    </w:p>
    <w:p w14:paraId="45E94DBB"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2257D16F"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Description of Intended Audience</w:t>
      </w:r>
    </w:p>
    <w:p w14:paraId="1E0A4247" w14:textId="77777777" w:rsidR="00413AFD" w:rsidRDefault="00444F4B"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 xml:space="preserve">Music and local band enthusiasts who are interested in seeing local artists/bands. Age groups leans more towards the ages of 16-40. Target audience also includes people who aren’t willing to travel long distances or spend an excess amount of money. </w:t>
      </w:r>
    </w:p>
    <w:p w14:paraId="0A9D650E"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533A7398"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Core Functionality</w:t>
      </w:r>
    </w:p>
    <w:p w14:paraId="114F6F7B" w14:textId="77777777" w:rsidR="002438F0" w:rsidRDefault="00444F4B"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Allows users to easily have access to all nearby artists/bands show times and locations. Users can</w:t>
      </w:r>
      <w:r w:rsidR="00F70549">
        <w:rPr>
          <w:rFonts w:ascii="Verdana" w:eastAsia="바탕" w:hAnsi="Verdana" w:cs="Verdana"/>
          <w:color w:val="000000"/>
          <w:sz w:val="20"/>
          <w:szCs w:val="20"/>
        </w:rPr>
        <w:t xml:space="preserve"> also</w:t>
      </w:r>
      <w:r>
        <w:rPr>
          <w:rFonts w:ascii="Verdana" w:eastAsia="바탕" w:hAnsi="Verdana" w:cs="Verdana"/>
          <w:color w:val="000000"/>
          <w:sz w:val="20"/>
          <w:szCs w:val="20"/>
        </w:rPr>
        <w:t xml:space="preserve"> filter search</w:t>
      </w:r>
      <w:r w:rsidR="00F70549">
        <w:rPr>
          <w:rFonts w:ascii="Verdana" w:eastAsia="바탕" w:hAnsi="Verdana" w:cs="Verdana"/>
          <w:color w:val="000000"/>
          <w:sz w:val="20"/>
          <w:szCs w:val="20"/>
        </w:rPr>
        <w:t xml:space="preserve"> fort the artists they are searching for and purchase tickets at supporting locations. </w:t>
      </w:r>
    </w:p>
    <w:p w14:paraId="2F748472" w14:textId="77777777" w:rsidR="002438F0"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2409DD30" w14:textId="77777777" w:rsidR="000B6B66" w:rsidRPr="0040314A"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Feature Set</w:t>
      </w:r>
      <w:r w:rsidR="00413AFD" w:rsidRPr="0040314A">
        <w:rPr>
          <w:rFonts w:ascii="Helvetica" w:eastAsia="바탕" w:hAnsi="Helvetica" w:cs="Helvetica"/>
          <w:b/>
          <w:bCs/>
          <w:color w:val="000000" w:themeColor="text1"/>
        </w:rPr>
        <w:tab/>
      </w:r>
    </w:p>
    <w:p w14:paraId="5C9676C4" w14:textId="77777777" w:rsidR="002438F0" w:rsidRDefault="00F70549" w:rsidP="00F70549">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Search for local artists/bands</w:t>
      </w:r>
    </w:p>
    <w:p w14:paraId="13571373" w14:textId="77777777" w:rsidR="00F70549" w:rsidRDefault="00F70549" w:rsidP="00F70549">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Filter search results by:</w:t>
      </w:r>
    </w:p>
    <w:p w14:paraId="0E91D8E1" w14:textId="77777777" w:rsidR="00F70549" w:rsidRDefault="00F70549" w:rsidP="00F70549">
      <w:pPr>
        <w:pStyle w:val="ListParagraph"/>
        <w:numPr>
          <w:ilvl w:val="0"/>
          <w:numId w:val="6"/>
        </w:numPr>
        <w:rPr>
          <w:rFonts w:ascii="Verdana" w:eastAsia="바탕" w:hAnsi="Verdana" w:cs="Verdana"/>
          <w:color w:val="000000"/>
          <w:sz w:val="18"/>
          <w:szCs w:val="18"/>
        </w:rPr>
      </w:pPr>
      <w:r>
        <w:rPr>
          <w:rFonts w:ascii="Verdana" w:eastAsia="바탕" w:hAnsi="Verdana" w:cs="Verdana"/>
          <w:color w:val="000000"/>
          <w:sz w:val="18"/>
          <w:szCs w:val="18"/>
        </w:rPr>
        <w:t>Genre</w:t>
      </w:r>
    </w:p>
    <w:p w14:paraId="0C39E8C3" w14:textId="77777777" w:rsidR="00F70549" w:rsidRDefault="00F70549" w:rsidP="00F70549">
      <w:pPr>
        <w:pStyle w:val="ListParagraph"/>
        <w:numPr>
          <w:ilvl w:val="0"/>
          <w:numId w:val="6"/>
        </w:numPr>
        <w:rPr>
          <w:rFonts w:ascii="Verdana" w:eastAsia="바탕" w:hAnsi="Verdana" w:cs="Verdana"/>
          <w:color w:val="000000"/>
          <w:sz w:val="18"/>
          <w:szCs w:val="18"/>
        </w:rPr>
      </w:pPr>
      <w:r>
        <w:rPr>
          <w:rFonts w:ascii="Verdana" w:eastAsia="바탕" w:hAnsi="Verdana" w:cs="Verdana"/>
          <w:color w:val="000000"/>
          <w:sz w:val="18"/>
          <w:szCs w:val="18"/>
        </w:rPr>
        <w:t>Location</w:t>
      </w:r>
    </w:p>
    <w:p w14:paraId="24A33D16" w14:textId="77777777" w:rsidR="00F70549" w:rsidRDefault="00F70549" w:rsidP="00F70549">
      <w:pPr>
        <w:pStyle w:val="ListParagraph"/>
        <w:numPr>
          <w:ilvl w:val="0"/>
          <w:numId w:val="6"/>
        </w:numPr>
        <w:rPr>
          <w:rFonts w:ascii="Verdana" w:eastAsia="바탕" w:hAnsi="Verdana" w:cs="Verdana"/>
          <w:color w:val="000000"/>
          <w:sz w:val="18"/>
          <w:szCs w:val="18"/>
        </w:rPr>
      </w:pPr>
      <w:r>
        <w:rPr>
          <w:rFonts w:ascii="Verdana" w:eastAsia="바탕" w:hAnsi="Verdana" w:cs="Verdana"/>
          <w:color w:val="000000"/>
          <w:sz w:val="18"/>
          <w:szCs w:val="18"/>
        </w:rPr>
        <w:t>Show times</w:t>
      </w:r>
    </w:p>
    <w:p w14:paraId="256B29F8" w14:textId="0A82C312" w:rsidR="00F70549" w:rsidRDefault="00F70549" w:rsidP="00F70549">
      <w:pPr>
        <w:pStyle w:val="ListParagraph"/>
        <w:numPr>
          <w:ilvl w:val="0"/>
          <w:numId w:val="7"/>
        </w:numPr>
        <w:rPr>
          <w:rFonts w:ascii="Verdana" w:eastAsia="바탕" w:hAnsi="Verdana" w:cs="Verdana"/>
          <w:color w:val="000000"/>
          <w:sz w:val="18"/>
          <w:szCs w:val="18"/>
        </w:rPr>
      </w:pPr>
      <w:r>
        <w:rPr>
          <w:rFonts w:ascii="Verdana" w:eastAsia="바탕" w:hAnsi="Verdana" w:cs="Verdana"/>
          <w:color w:val="000000"/>
          <w:sz w:val="18"/>
          <w:szCs w:val="18"/>
        </w:rPr>
        <w:t>View details of listed artist</w:t>
      </w:r>
      <w:r w:rsidR="00BA46D1">
        <w:rPr>
          <w:rFonts w:ascii="Verdana" w:eastAsia="바탕" w:hAnsi="Verdana" w:cs="Verdana"/>
          <w:color w:val="000000"/>
          <w:sz w:val="18"/>
          <w:szCs w:val="18"/>
        </w:rPr>
        <w:t>'</w:t>
      </w:r>
    </w:p>
    <w:p w14:paraId="1B35D2AF" w14:textId="77777777" w:rsidR="00F70549" w:rsidRDefault="00F70549" w:rsidP="00F70549">
      <w:pPr>
        <w:pStyle w:val="ListParagraph"/>
        <w:numPr>
          <w:ilvl w:val="0"/>
          <w:numId w:val="7"/>
        </w:numPr>
        <w:rPr>
          <w:rFonts w:ascii="Verdana" w:eastAsia="바탕" w:hAnsi="Verdana" w:cs="Verdana"/>
          <w:color w:val="000000"/>
          <w:sz w:val="18"/>
          <w:szCs w:val="18"/>
        </w:rPr>
      </w:pPr>
      <w:r>
        <w:rPr>
          <w:rFonts w:ascii="Verdana" w:eastAsia="바탕" w:hAnsi="Verdana" w:cs="Verdana"/>
          <w:color w:val="000000"/>
          <w:sz w:val="18"/>
          <w:szCs w:val="18"/>
        </w:rPr>
        <w:t>Purchase tickets</w:t>
      </w:r>
    </w:p>
    <w:p w14:paraId="7AE030E7" w14:textId="77777777" w:rsidR="002709D6" w:rsidRDefault="002709D6" w:rsidP="00F70549">
      <w:pPr>
        <w:pStyle w:val="ListParagraph"/>
        <w:numPr>
          <w:ilvl w:val="0"/>
          <w:numId w:val="7"/>
        </w:numPr>
        <w:rPr>
          <w:rFonts w:ascii="Verdana" w:eastAsia="바탕" w:hAnsi="Verdana" w:cs="Verdana"/>
          <w:color w:val="000000"/>
          <w:sz w:val="18"/>
          <w:szCs w:val="18"/>
        </w:rPr>
      </w:pPr>
      <w:r>
        <w:rPr>
          <w:rFonts w:ascii="Verdana" w:eastAsia="바탕" w:hAnsi="Verdana" w:cs="Verdana"/>
          <w:color w:val="000000"/>
          <w:sz w:val="18"/>
          <w:szCs w:val="18"/>
        </w:rPr>
        <w:t>User login/ User sign up / Forgot Sign up</w:t>
      </w:r>
    </w:p>
    <w:p w14:paraId="05C10A01" w14:textId="77777777" w:rsidR="00AD248C" w:rsidRPr="00AD248C" w:rsidRDefault="00AD248C" w:rsidP="00AD248C">
      <w:pPr>
        <w:rPr>
          <w:rFonts w:ascii="Verdana" w:eastAsia="바탕" w:hAnsi="Verdana" w:cs="Verdana"/>
          <w:color w:val="000000"/>
          <w:sz w:val="18"/>
          <w:szCs w:val="18"/>
        </w:rPr>
      </w:pPr>
    </w:p>
    <w:p w14:paraId="59A9740C" w14:textId="77777777" w:rsidR="002709D6" w:rsidRPr="00F70549" w:rsidRDefault="002709D6" w:rsidP="00AD248C">
      <w:pPr>
        <w:pStyle w:val="ListParagraph"/>
        <w:rPr>
          <w:rFonts w:ascii="Verdana" w:eastAsia="바탕" w:hAnsi="Verdana" w:cs="Verdana"/>
          <w:color w:val="000000"/>
          <w:sz w:val="18"/>
          <w:szCs w:val="18"/>
        </w:rPr>
      </w:pPr>
    </w:p>
    <w:p w14:paraId="54D5C63A" w14:textId="77777777" w:rsidR="002438F0" w:rsidRDefault="002438F0" w:rsidP="000B6B66">
      <w:pPr>
        <w:rPr>
          <w:rFonts w:ascii="Verdana" w:eastAsia="바탕" w:hAnsi="Verdana" w:cs="Verdana"/>
          <w:color w:val="000000"/>
          <w:sz w:val="18"/>
          <w:szCs w:val="18"/>
        </w:rPr>
      </w:pPr>
    </w:p>
    <w:p w14:paraId="618E6BD9" w14:textId="4488C1DF" w:rsidR="00325875" w:rsidRPr="00597121" w:rsidRDefault="002438F0" w:rsidP="00413AFD">
      <w:pPr>
        <w:rPr>
          <w:rFonts w:ascii="Verdana" w:hAnsi="Verdana" w:cs="Verdana"/>
          <w:i/>
          <w:color w:val="000000" w:themeColor="text1"/>
          <w:sz w:val="16"/>
          <w:szCs w:val="16"/>
        </w:rPr>
      </w:pPr>
      <w:r w:rsidRPr="0040314A">
        <w:rPr>
          <w:rFonts w:ascii="Helvetica Neue Light" w:eastAsia="바탕" w:hAnsi="Helvetica Neue Light" w:cs="바탕"/>
          <w:color w:val="000000" w:themeColor="text1"/>
          <w:sz w:val="28"/>
          <w:szCs w:val="28"/>
        </w:rPr>
        <w:t>Nice to Have</w:t>
      </w:r>
      <w:r w:rsidRPr="0040314A">
        <w:rPr>
          <w:rFonts w:ascii="Verdana" w:hAnsi="Verdana" w:cs="Verdana"/>
          <w:i/>
          <w:color w:val="000000" w:themeColor="text1"/>
          <w:sz w:val="16"/>
          <w:szCs w:val="16"/>
        </w:rPr>
        <w:t xml:space="preserve"> </w:t>
      </w:r>
    </w:p>
    <w:p w14:paraId="2FCC50C7" w14:textId="77777777" w:rsidR="00325875" w:rsidRDefault="00AD248C" w:rsidP="00AD248C">
      <w:pPr>
        <w:pStyle w:val="ListParagraph"/>
        <w:numPr>
          <w:ilvl w:val="0"/>
          <w:numId w:val="8"/>
        </w:numPr>
      </w:pPr>
      <w:r>
        <w:t>Share artist profile on social networks</w:t>
      </w:r>
    </w:p>
    <w:p w14:paraId="4C43C02D" w14:textId="77777777" w:rsidR="002E745F" w:rsidRDefault="002E745F" w:rsidP="002E745F">
      <w:pPr>
        <w:pStyle w:val="ListParagraph"/>
        <w:numPr>
          <w:ilvl w:val="0"/>
          <w:numId w:val="8"/>
        </w:numPr>
        <w:rPr>
          <w:rFonts w:ascii="Verdana" w:eastAsia="바탕" w:hAnsi="Verdana" w:cs="Verdana"/>
          <w:color w:val="000000"/>
          <w:sz w:val="18"/>
          <w:szCs w:val="18"/>
        </w:rPr>
      </w:pPr>
      <w:r>
        <w:rPr>
          <w:rFonts w:ascii="Verdana" w:eastAsia="바탕" w:hAnsi="Verdana" w:cs="Verdana"/>
          <w:color w:val="000000"/>
          <w:sz w:val="18"/>
          <w:szCs w:val="18"/>
        </w:rPr>
        <w:t>“Follow” artist to get future notifications for show times</w:t>
      </w:r>
    </w:p>
    <w:p w14:paraId="710C9B9B" w14:textId="0BBA70B7" w:rsidR="00BA46D1" w:rsidRDefault="00BA46D1" w:rsidP="002E745F">
      <w:pPr>
        <w:pStyle w:val="ListParagraph"/>
        <w:numPr>
          <w:ilvl w:val="0"/>
          <w:numId w:val="8"/>
        </w:numPr>
        <w:rPr>
          <w:rFonts w:ascii="Verdana" w:eastAsia="바탕" w:hAnsi="Verdana" w:cs="Verdana"/>
          <w:color w:val="000000"/>
          <w:sz w:val="18"/>
          <w:szCs w:val="18"/>
        </w:rPr>
      </w:pPr>
      <w:r>
        <w:rPr>
          <w:rFonts w:ascii="Verdana" w:eastAsia="바탕" w:hAnsi="Verdana" w:cs="Verdana"/>
          <w:color w:val="000000"/>
          <w:sz w:val="18"/>
          <w:szCs w:val="18"/>
        </w:rPr>
        <w:t>Artist profile pictures and biography</w:t>
      </w:r>
    </w:p>
    <w:p w14:paraId="5E306F0A" w14:textId="77777777" w:rsidR="002E745F" w:rsidRDefault="002E745F" w:rsidP="002E745F">
      <w:pPr>
        <w:pStyle w:val="ListParagraph"/>
      </w:pPr>
    </w:p>
    <w:p w14:paraId="0320B3AB" w14:textId="77777777" w:rsidR="00325875" w:rsidRDefault="00325875" w:rsidP="00413AFD"/>
    <w:p w14:paraId="18996337" w14:textId="77777777" w:rsidR="00325875" w:rsidRDefault="00325875" w:rsidP="00413AFD"/>
    <w:p w14:paraId="4F800262" w14:textId="77777777" w:rsidR="00325875" w:rsidRDefault="00325875" w:rsidP="00413AFD"/>
    <w:p w14:paraId="7CE84C6E" w14:textId="77777777" w:rsidR="00325875" w:rsidRDefault="00325875" w:rsidP="00413AFD"/>
    <w:p w14:paraId="43AA7CE2" w14:textId="77777777" w:rsidR="00325875" w:rsidRPr="00092405" w:rsidRDefault="00325875" w:rsidP="00413AFD">
      <w:pPr>
        <w:rPr>
          <w:sz w:val="20"/>
        </w:rPr>
      </w:pPr>
      <w:r>
        <w:br w:type="page"/>
      </w:r>
    </w:p>
    <w:p w14:paraId="7E85C7AF" w14:textId="77777777" w:rsidR="00CC25A1" w:rsidRDefault="00325875" w:rsidP="00413AFD">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Primary Persona</w:t>
      </w:r>
    </w:p>
    <w:p w14:paraId="6D4A7FC1" w14:textId="77777777" w:rsidR="007D2F21" w:rsidRPr="00CC25A1" w:rsidRDefault="007D2F21" w:rsidP="00413A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816"/>
        <w:gridCol w:w="5040"/>
      </w:tblGrid>
      <w:tr w:rsidR="007D2F21" w14:paraId="35D27BCA" w14:textId="77777777">
        <w:tc>
          <w:tcPr>
            <w:tcW w:w="0" w:type="auto"/>
          </w:tcPr>
          <w:p w14:paraId="5E1400A1" w14:textId="77777777" w:rsidR="00F37513" w:rsidRDefault="00F37513" w:rsidP="00F37513">
            <w:pPr>
              <w:rPr>
                <w:noProof/>
              </w:rPr>
            </w:pPr>
            <w:r w:rsidRPr="00F37513">
              <w:rPr>
                <w:rFonts w:ascii="Helvetica" w:hAnsi="Helvetica"/>
                <w:sz w:val="40"/>
              </w:rPr>
              <w:t xml:space="preserve"> </w:t>
            </w:r>
            <w:r w:rsidR="00B22B27">
              <w:rPr>
                <w:rFonts w:ascii="Helvetica" w:hAnsi="Helvetica"/>
                <w:sz w:val="40"/>
              </w:rPr>
              <w:t xml:space="preserve">Emma </w:t>
            </w:r>
            <w:r w:rsidR="00BF7716">
              <w:rPr>
                <w:rFonts w:ascii="Helvetica" w:hAnsi="Helvetica"/>
                <w:sz w:val="40"/>
              </w:rPr>
              <w:t>Anderson</w:t>
            </w:r>
          </w:p>
          <w:p w14:paraId="40690185" w14:textId="77777777" w:rsidR="00F37513" w:rsidRDefault="00F37513" w:rsidP="00F37513">
            <w:pPr>
              <w:rPr>
                <w:noProof/>
              </w:rPr>
            </w:pPr>
          </w:p>
          <w:p w14:paraId="176C2DC6" w14:textId="77777777" w:rsidR="007D2F21" w:rsidRPr="00F37513" w:rsidRDefault="002167AC" w:rsidP="00F37513">
            <w:r>
              <w:rPr>
                <w:noProof/>
              </w:rPr>
              <w:drawing>
                <wp:inline distT="0" distB="0" distL="0" distR="0" wp14:anchorId="298A4EB7" wp14:editId="39FA84CB">
                  <wp:extent cx="2286000" cy="185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ster girl.jpg"/>
                          <pic:cNvPicPr/>
                        </pic:nvPicPr>
                        <pic:blipFill>
                          <a:blip r:embed="rId8">
                            <a:extLst>
                              <a:ext uri="{28A0092B-C50C-407E-A947-70E740481C1C}">
                                <a14:useLocalDpi xmlns:a14="http://schemas.microsoft.com/office/drawing/2010/main" val="0"/>
                              </a:ext>
                            </a:extLst>
                          </a:blip>
                          <a:stretch>
                            <a:fillRect/>
                          </a:stretch>
                        </pic:blipFill>
                        <pic:spPr>
                          <a:xfrm>
                            <a:off x="0" y="0"/>
                            <a:ext cx="2286000" cy="1852877"/>
                          </a:xfrm>
                          <a:prstGeom prst="rect">
                            <a:avLst/>
                          </a:prstGeom>
                        </pic:spPr>
                      </pic:pic>
                    </a:graphicData>
                  </a:graphic>
                </wp:inline>
              </w:drawing>
            </w:r>
          </w:p>
        </w:tc>
        <w:tc>
          <w:tcPr>
            <w:tcW w:w="0" w:type="auto"/>
          </w:tcPr>
          <w:p w14:paraId="2C24D255" w14:textId="77777777" w:rsidR="007D2F21" w:rsidRDefault="007D2F21" w:rsidP="00413AFD">
            <w:pPr>
              <w:rPr>
                <w:rFonts w:ascii="Helvetica Neue Light" w:hAnsi="Helvetica Neue Light"/>
                <w:sz w:val="32"/>
              </w:rPr>
            </w:pPr>
            <w:r w:rsidRPr="007D2F21">
              <w:rPr>
                <w:rFonts w:ascii="Helvetica Neue Light" w:hAnsi="Helvetica Neue Light"/>
                <w:sz w:val="32"/>
              </w:rPr>
              <w:t>“</w:t>
            </w:r>
            <w:r w:rsidR="00BF7716">
              <w:rPr>
                <w:rFonts w:ascii="Helvetica Neue Light" w:hAnsi="Helvetica Neue Light"/>
                <w:sz w:val="32"/>
              </w:rPr>
              <w:t>I want the application to be as accurate as possible. If my favorite local band is playing nearby, I need to know exactly when and where.</w:t>
            </w:r>
            <w:r w:rsidR="001B5C7D">
              <w:rPr>
                <w:rFonts w:ascii="Helvetica Neue Light" w:hAnsi="Helvetica Neue Light"/>
                <w:sz w:val="32"/>
              </w:rPr>
              <w:t xml:space="preserve"> It needs to let me filter out the genres I don’t like.</w:t>
            </w:r>
            <w:r w:rsidR="00BF7716">
              <w:rPr>
                <w:rFonts w:ascii="Helvetica Neue Light" w:hAnsi="Helvetica Neue Light"/>
                <w:sz w:val="32"/>
              </w:rPr>
              <w:t>”</w:t>
            </w:r>
          </w:p>
          <w:p w14:paraId="1BA5D2B5" w14:textId="77777777" w:rsidR="007D2F21" w:rsidRDefault="007D2F21" w:rsidP="00413AFD">
            <w:pPr>
              <w:rPr>
                <w:rFonts w:ascii="Helvetica Neue Light" w:hAnsi="Helvetica Neue Light"/>
                <w:sz w:val="32"/>
              </w:rPr>
            </w:pPr>
          </w:p>
          <w:p w14:paraId="43913CB3" w14:textId="77777777" w:rsidR="00BF7716" w:rsidRPr="007D2F21" w:rsidRDefault="00BF7716" w:rsidP="002167AC">
            <w:pPr>
              <w:rPr>
                <w:rFonts w:ascii="Verdana" w:hAnsi="Verdana"/>
                <w:sz w:val="20"/>
              </w:rPr>
            </w:pPr>
            <w:r>
              <w:rPr>
                <w:rFonts w:ascii="Verdana" w:hAnsi="Verdana"/>
                <w:sz w:val="20"/>
              </w:rPr>
              <w:t xml:space="preserve">Emma is a full time college student with </w:t>
            </w:r>
            <w:r w:rsidR="002167AC">
              <w:rPr>
                <w:rFonts w:ascii="Verdana" w:hAnsi="Verdana"/>
                <w:sz w:val="20"/>
              </w:rPr>
              <w:t>very little</w:t>
            </w:r>
            <w:r>
              <w:rPr>
                <w:rFonts w:ascii="Verdana" w:hAnsi="Verdana"/>
                <w:sz w:val="20"/>
              </w:rPr>
              <w:t xml:space="preserve"> extra free time. She enjoys most types of music genres but</w:t>
            </w:r>
            <w:r w:rsidR="002167AC">
              <w:rPr>
                <w:rFonts w:ascii="Verdana" w:hAnsi="Verdana"/>
                <w:sz w:val="20"/>
              </w:rPr>
              <w:t xml:space="preserve"> also likes to support the local talent when her favorite artists aren’t playing nearby. </w:t>
            </w:r>
            <w:r>
              <w:rPr>
                <w:rFonts w:ascii="Verdana" w:hAnsi="Verdana"/>
                <w:sz w:val="20"/>
              </w:rPr>
              <w:t xml:space="preserve">She </w:t>
            </w:r>
            <w:r w:rsidR="002167AC">
              <w:rPr>
                <w:rFonts w:ascii="Verdana" w:hAnsi="Verdana"/>
                <w:sz w:val="20"/>
              </w:rPr>
              <w:t xml:space="preserve">usually only has the time and money to drive short distances to see live shows. Using the internet to search for nearby artists playing has deemed almost useless for her. </w:t>
            </w:r>
            <w:r w:rsidR="00D6260A">
              <w:rPr>
                <w:rFonts w:ascii="Verdana" w:hAnsi="Verdana"/>
                <w:sz w:val="20"/>
              </w:rPr>
              <w:t>All other sites don’t provide her with results specific to her location, only the artists.</w:t>
            </w:r>
          </w:p>
        </w:tc>
      </w:tr>
    </w:tbl>
    <w:p w14:paraId="66E3C946" w14:textId="77777777" w:rsidR="00440442" w:rsidRDefault="00440442"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440442" w14:paraId="4E7113E1" w14:textId="77777777">
        <w:tc>
          <w:tcPr>
            <w:tcW w:w="2952" w:type="dxa"/>
            <w:shd w:val="clear" w:color="auto" w:fill="D9D9D9" w:themeFill="background1" w:themeFillShade="D9"/>
          </w:tcPr>
          <w:p w14:paraId="4BAD7AEA" w14:textId="77777777" w:rsidR="00440442" w:rsidRPr="00440442" w:rsidRDefault="00440442"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59513FD8" w14:textId="77777777" w:rsidR="00440442" w:rsidRPr="00440442" w:rsidRDefault="00440442"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1D0B1D55" w14:textId="77777777" w:rsidR="00440442" w:rsidRPr="00440442" w:rsidRDefault="00440442" w:rsidP="00413AFD">
            <w:pPr>
              <w:rPr>
                <w:rFonts w:ascii="Helvetica" w:hAnsi="Helvetica"/>
              </w:rPr>
            </w:pPr>
            <w:r w:rsidRPr="00440442">
              <w:rPr>
                <w:rFonts w:ascii="Helvetica" w:hAnsi="Helvetica"/>
              </w:rPr>
              <w:t>Pain Points</w:t>
            </w:r>
          </w:p>
        </w:tc>
      </w:tr>
      <w:tr w:rsidR="00440442" w14:paraId="736122D8" w14:textId="77777777">
        <w:tc>
          <w:tcPr>
            <w:tcW w:w="2952" w:type="dxa"/>
            <w:vAlign w:val="center"/>
          </w:tcPr>
          <w:p w14:paraId="63147BF2" w14:textId="77777777" w:rsidR="00440442" w:rsidRPr="000C71AB" w:rsidRDefault="00440442" w:rsidP="00D45159">
            <w:pPr>
              <w:rPr>
                <w:rFonts w:ascii="Verdana" w:hAnsi="Verdana"/>
                <w:sz w:val="20"/>
              </w:rPr>
            </w:pPr>
            <w:r w:rsidRPr="000C71AB">
              <w:rPr>
                <w:rFonts w:ascii="Verdana" w:hAnsi="Verdana"/>
                <w:b/>
                <w:sz w:val="20"/>
              </w:rPr>
              <w:t>Age</w:t>
            </w:r>
            <w:r w:rsidRPr="000C71AB">
              <w:rPr>
                <w:rFonts w:ascii="Verdana" w:hAnsi="Verdana"/>
                <w:sz w:val="20"/>
              </w:rPr>
              <w:t xml:space="preserve">: </w:t>
            </w:r>
            <w:r w:rsidR="00873C81" w:rsidRPr="000C71AB">
              <w:rPr>
                <w:rFonts w:ascii="Verdana" w:hAnsi="Verdana"/>
                <w:sz w:val="20"/>
              </w:rPr>
              <w:t>21</w:t>
            </w:r>
          </w:p>
          <w:p w14:paraId="23E3F19F" w14:textId="77777777" w:rsidR="00440442" w:rsidRPr="000C71AB" w:rsidRDefault="00440442" w:rsidP="00D45159">
            <w:pPr>
              <w:rPr>
                <w:rFonts w:ascii="Verdana" w:hAnsi="Verdana"/>
                <w:sz w:val="20"/>
              </w:rPr>
            </w:pPr>
            <w:r w:rsidRPr="000C71AB">
              <w:rPr>
                <w:rFonts w:ascii="Verdana" w:hAnsi="Verdana"/>
                <w:b/>
                <w:sz w:val="20"/>
              </w:rPr>
              <w:t>Education</w:t>
            </w:r>
            <w:r w:rsidRPr="000C71AB">
              <w:rPr>
                <w:rFonts w:ascii="Verdana" w:hAnsi="Verdana"/>
                <w:sz w:val="20"/>
              </w:rPr>
              <w:t xml:space="preserve">: </w:t>
            </w:r>
            <w:r w:rsidR="00873C81" w:rsidRPr="000C71AB">
              <w:rPr>
                <w:rFonts w:ascii="Verdana" w:hAnsi="Verdana"/>
                <w:sz w:val="20"/>
              </w:rPr>
              <w:t>College Undergraduate</w:t>
            </w:r>
          </w:p>
          <w:p w14:paraId="7AB91A27" w14:textId="77777777" w:rsidR="00440442" w:rsidRPr="000C71AB" w:rsidRDefault="00440442" w:rsidP="00D45159">
            <w:pPr>
              <w:rPr>
                <w:rFonts w:ascii="Verdana" w:hAnsi="Verdana"/>
                <w:sz w:val="20"/>
              </w:rPr>
            </w:pPr>
            <w:r w:rsidRPr="000C71AB">
              <w:rPr>
                <w:rFonts w:ascii="Verdana" w:hAnsi="Verdana"/>
                <w:b/>
                <w:sz w:val="20"/>
              </w:rPr>
              <w:t>Job Title</w:t>
            </w:r>
            <w:r w:rsidRPr="000C71AB">
              <w:rPr>
                <w:rFonts w:ascii="Verdana" w:hAnsi="Verdana"/>
                <w:sz w:val="20"/>
              </w:rPr>
              <w:t xml:space="preserve">: </w:t>
            </w:r>
            <w:r w:rsidR="002167AC" w:rsidRPr="000C71AB">
              <w:rPr>
                <w:rFonts w:ascii="Verdana" w:hAnsi="Verdana"/>
                <w:sz w:val="20"/>
              </w:rPr>
              <w:t xml:space="preserve">Record store </w:t>
            </w:r>
            <w:r w:rsidR="000C71AB" w:rsidRPr="000C71AB">
              <w:rPr>
                <w:rFonts w:ascii="Verdana" w:hAnsi="Verdana"/>
                <w:sz w:val="20"/>
              </w:rPr>
              <w:t>clerk</w:t>
            </w:r>
          </w:p>
          <w:p w14:paraId="2A2D4F9E" w14:textId="77777777" w:rsidR="00440442" w:rsidRPr="000C71AB" w:rsidRDefault="00440442" w:rsidP="00D45159">
            <w:pPr>
              <w:rPr>
                <w:rFonts w:ascii="Verdana" w:hAnsi="Verdana"/>
                <w:sz w:val="20"/>
              </w:rPr>
            </w:pPr>
            <w:r w:rsidRPr="000C71AB">
              <w:rPr>
                <w:rFonts w:ascii="Verdana" w:hAnsi="Verdana"/>
                <w:b/>
                <w:sz w:val="20"/>
              </w:rPr>
              <w:t>Tech Familiarity</w:t>
            </w:r>
            <w:r w:rsidRPr="000C71AB">
              <w:rPr>
                <w:rFonts w:ascii="Verdana" w:hAnsi="Verdana"/>
                <w:sz w:val="20"/>
              </w:rPr>
              <w:t xml:space="preserve">: </w:t>
            </w:r>
            <w:r w:rsidR="000C71AB" w:rsidRPr="000C71AB">
              <w:rPr>
                <w:rFonts w:ascii="Verdana" w:hAnsi="Verdana"/>
                <w:sz w:val="20"/>
              </w:rPr>
              <w:t>High</w:t>
            </w:r>
          </w:p>
          <w:p w14:paraId="27542735" w14:textId="77777777" w:rsidR="00440442" w:rsidRPr="000C71AB" w:rsidRDefault="00440442" w:rsidP="00D45159">
            <w:pPr>
              <w:rPr>
                <w:rFonts w:ascii="Verdana" w:hAnsi="Verdana"/>
                <w:sz w:val="20"/>
              </w:rPr>
            </w:pPr>
            <w:r w:rsidRPr="000C71AB">
              <w:rPr>
                <w:rFonts w:ascii="Verdana" w:hAnsi="Verdana"/>
                <w:b/>
                <w:sz w:val="20"/>
              </w:rPr>
              <w:t>Tech Usage</w:t>
            </w:r>
            <w:r w:rsidRPr="000C71AB">
              <w:rPr>
                <w:rFonts w:ascii="Verdana" w:hAnsi="Verdana"/>
                <w:sz w:val="20"/>
              </w:rPr>
              <w:t xml:space="preserve">: </w:t>
            </w:r>
            <w:r w:rsidR="000C71AB" w:rsidRPr="000C71AB">
              <w:rPr>
                <w:rFonts w:ascii="Verdana" w:hAnsi="Verdana"/>
                <w:sz w:val="20"/>
              </w:rPr>
              <w:t>Daily</w:t>
            </w:r>
          </w:p>
          <w:p w14:paraId="6270E8AE" w14:textId="77777777" w:rsidR="000C71AB" w:rsidRPr="000C71AB" w:rsidRDefault="00087C24" w:rsidP="000C71AB">
            <w:pPr>
              <w:rPr>
                <w:rFonts w:ascii="Verdana" w:hAnsi="Verdana"/>
                <w:sz w:val="20"/>
              </w:rPr>
            </w:pPr>
            <w:r w:rsidRPr="000C71AB">
              <w:rPr>
                <w:rFonts w:ascii="Verdana" w:hAnsi="Verdana"/>
                <w:b/>
                <w:sz w:val="20"/>
              </w:rPr>
              <w:t>Platform</w:t>
            </w:r>
            <w:r w:rsidRPr="000C71AB">
              <w:rPr>
                <w:rFonts w:ascii="Verdana" w:hAnsi="Verdana"/>
                <w:sz w:val="20"/>
              </w:rPr>
              <w:t xml:space="preserve">: </w:t>
            </w:r>
            <w:r w:rsidR="000C71AB" w:rsidRPr="000C71AB">
              <w:rPr>
                <w:rFonts w:ascii="Verdana" w:hAnsi="Verdana"/>
                <w:sz w:val="20"/>
              </w:rPr>
              <w:t xml:space="preserve">OSX Mavericks/ </w:t>
            </w:r>
          </w:p>
          <w:p w14:paraId="209B3F8B" w14:textId="77777777" w:rsidR="00440442" w:rsidRPr="000C71AB" w:rsidRDefault="000C71AB" w:rsidP="000C71AB">
            <w:pPr>
              <w:rPr>
                <w:rFonts w:ascii="Verdana" w:hAnsi="Verdana"/>
                <w:sz w:val="20"/>
              </w:rPr>
            </w:pPr>
            <w:r w:rsidRPr="000C71AB">
              <w:rPr>
                <w:rFonts w:ascii="Verdana" w:hAnsi="Verdana"/>
                <w:sz w:val="20"/>
              </w:rPr>
              <w:t>MacBook Pro, iPhone 5</w:t>
            </w:r>
          </w:p>
          <w:p w14:paraId="7EE17349" w14:textId="77777777" w:rsidR="00440442" w:rsidRDefault="00440442" w:rsidP="00D45159"/>
        </w:tc>
        <w:tc>
          <w:tcPr>
            <w:tcW w:w="2952" w:type="dxa"/>
          </w:tcPr>
          <w:p w14:paraId="2A10B5C6" w14:textId="77777777" w:rsidR="005D4D3F" w:rsidRPr="006545F4" w:rsidRDefault="005D4D3F" w:rsidP="005D4D3F">
            <w:pPr>
              <w:rPr>
                <w:rFonts w:ascii="Verdana" w:hAnsi="Verdana"/>
                <w:i/>
                <w:color w:val="000000" w:themeColor="text1"/>
                <w:sz w:val="16"/>
              </w:rPr>
            </w:pPr>
          </w:p>
          <w:p w14:paraId="317B80D8" w14:textId="77777777" w:rsidR="001B5C7D" w:rsidRPr="006545F4" w:rsidRDefault="001B5C7D" w:rsidP="001B5C7D">
            <w:pPr>
              <w:pStyle w:val="ListParagraph"/>
              <w:numPr>
                <w:ilvl w:val="0"/>
                <w:numId w:val="13"/>
              </w:numPr>
              <w:rPr>
                <w:rFonts w:ascii="Verdana" w:hAnsi="Verdana"/>
                <w:color w:val="000000" w:themeColor="text1"/>
                <w:sz w:val="20"/>
                <w:szCs w:val="20"/>
              </w:rPr>
            </w:pPr>
            <w:r w:rsidRPr="006545F4">
              <w:rPr>
                <w:rFonts w:ascii="Verdana" w:hAnsi="Verdana"/>
                <w:color w:val="000000" w:themeColor="text1"/>
                <w:sz w:val="20"/>
                <w:szCs w:val="20"/>
              </w:rPr>
              <w:t>A way to filter out unwanted genres</w:t>
            </w:r>
          </w:p>
          <w:p w14:paraId="6A0A9ED4" w14:textId="77777777" w:rsidR="001B5C7D" w:rsidRPr="006545F4" w:rsidRDefault="001B5C7D" w:rsidP="001B5C7D">
            <w:pPr>
              <w:pStyle w:val="ListParagraph"/>
              <w:numPr>
                <w:ilvl w:val="0"/>
                <w:numId w:val="13"/>
              </w:numPr>
              <w:rPr>
                <w:rFonts w:ascii="Verdana" w:hAnsi="Verdana"/>
                <w:color w:val="000000" w:themeColor="text1"/>
                <w:sz w:val="20"/>
                <w:szCs w:val="20"/>
              </w:rPr>
            </w:pPr>
            <w:r w:rsidRPr="006545F4">
              <w:rPr>
                <w:rFonts w:ascii="Verdana" w:hAnsi="Verdana"/>
                <w:color w:val="000000" w:themeColor="text1"/>
                <w:sz w:val="20"/>
                <w:szCs w:val="20"/>
              </w:rPr>
              <w:t>Location-based service for better results</w:t>
            </w:r>
          </w:p>
          <w:p w14:paraId="347C2C58" w14:textId="77777777" w:rsidR="00D6260A" w:rsidRPr="006545F4" w:rsidRDefault="001B5C7D" w:rsidP="001B5C7D">
            <w:pPr>
              <w:pStyle w:val="ListParagraph"/>
              <w:numPr>
                <w:ilvl w:val="0"/>
                <w:numId w:val="13"/>
              </w:numPr>
              <w:rPr>
                <w:rFonts w:ascii="Verdana" w:hAnsi="Verdana"/>
                <w:color w:val="000000" w:themeColor="text1"/>
                <w:sz w:val="20"/>
                <w:szCs w:val="20"/>
              </w:rPr>
            </w:pPr>
            <w:r w:rsidRPr="006545F4">
              <w:rPr>
                <w:rFonts w:ascii="Verdana" w:hAnsi="Verdana"/>
                <w:color w:val="000000" w:themeColor="text1"/>
                <w:sz w:val="20"/>
                <w:szCs w:val="20"/>
              </w:rPr>
              <w:t>Ability to follow artist</w:t>
            </w:r>
            <w:r w:rsidR="00D6260A" w:rsidRPr="006545F4">
              <w:rPr>
                <w:rFonts w:ascii="Verdana" w:hAnsi="Verdana"/>
                <w:color w:val="000000" w:themeColor="text1"/>
                <w:sz w:val="20"/>
                <w:szCs w:val="20"/>
              </w:rPr>
              <w:t>s</w:t>
            </w:r>
            <w:r w:rsidRPr="006545F4">
              <w:rPr>
                <w:rFonts w:ascii="Verdana" w:hAnsi="Verdana"/>
                <w:color w:val="000000" w:themeColor="text1"/>
                <w:sz w:val="20"/>
                <w:szCs w:val="20"/>
              </w:rPr>
              <w:t xml:space="preserve"> for future notifications</w:t>
            </w:r>
            <w:r w:rsidR="00D6260A" w:rsidRPr="006545F4">
              <w:rPr>
                <w:rFonts w:ascii="Verdana" w:hAnsi="Verdana"/>
                <w:color w:val="000000" w:themeColor="text1"/>
                <w:sz w:val="20"/>
                <w:szCs w:val="20"/>
              </w:rPr>
              <w:t>.</w:t>
            </w:r>
          </w:p>
          <w:p w14:paraId="1ABDF314" w14:textId="77777777" w:rsidR="001B5C7D" w:rsidRPr="006545F4" w:rsidRDefault="001B5C7D" w:rsidP="00D6260A">
            <w:pPr>
              <w:pStyle w:val="ListParagraph"/>
              <w:rPr>
                <w:rFonts w:ascii="Verdana" w:hAnsi="Verdana"/>
                <w:color w:val="000000" w:themeColor="text1"/>
                <w:sz w:val="20"/>
                <w:szCs w:val="20"/>
              </w:rPr>
            </w:pPr>
          </w:p>
        </w:tc>
        <w:tc>
          <w:tcPr>
            <w:tcW w:w="2952" w:type="dxa"/>
          </w:tcPr>
          <w:p w14:paraId="04230835" w14:textId="77777777" w:rsidR="005D4D3F" w:rsidRPr="006545F4" w:rsidRDefault="005D4D3F" w:rsidP="004C52DA">
            <w:pPr>
              <w:rPr>
                <w:rFonts w:ascii="Verdana" w:hAnsi="Verdana"/>
                <w:i/>
                <w:color w:val="000000" w:themeColor="text1"/>
                <w:sz w:val="16"/>
              </w:rPr>
            </w:pPr>
          </w:p>
          <w:p w14:paraId="1583BDF4" w14:textId="77777777" w:rsidR="00D6260A" w:rsidRPr="006545F4" w:rsidRDefault="00D6260A" w:rsidP="00D6260A">
            <w:pPr>
              <w:pStyle w:val="ListParagraph"/>
              <w:numPr>
                <w:ilvl w:val="0"/>
                <w:numId w:val="14"/>
              </w:numPr>
              <w:rPr>
                <w:color w:val="000000" w:themeColor="text1"/>
                <w:sz w:val="20"/>
                <w:szCs w:val="20"/>
              </w:rPr>
            </w:pPr>
            <w:r w:rsidRPr="006545F4">
              <w:rPr>
                <w:color w:val="000000" w:themeColor="text1"/>
                <w:sz w:val="20"/>
                <w:szCs w:val="20"/>
              </w:rPr>
              <w:t>Lack of ability to follow local artists</w:t>
            </w:r>
          </w:p>
          <w:p w14:paraId="7A1B0371" w14:textId="77777777" w:rsidR="00D6260A" w:rsidRPr="006545F4" w:rsidRDefault="00D6260A" w:rsidP="00D6260A">
            <w:pPr>
              <w:pStyle w:val="ListParagraph"/>
              <w:numPr>
                <w:ilvl w:val="0"/>
                <w:numId w:val="14"/>
              </w:numPr>
              <w:rPr>
                <w:color w:val="000000" w:themeColor="text1"/>
                <w:sz w:val="20"/>
                <w:szCs w:val="20"/>
              </w:rPr>
            </w:pPr>
            <w:r w:rsidRPr="006545F4">
              <w:rPr>
                <w:color w:val="000000" w:themeColor="text1"/>
                <w:sz w:val="20"/>
                <w:szCs w:val="20"/>
              </w:rPr>
              <w:t>Lack of location-specific search results</w:t>
            </w:r>
          </w:p>
          <w:p w14:paraId="79600307" w14:textId="77777777" w:rsidR="00D6260A" w:rsidRPr="006545F4" w:rsidRDefault="00D6260A" w:rsidP="00D6260A">
            <w:pPr>
              <w:pStyle w:val="ListParagraph"/>
              <w:rPr>
                <w:color w:val="000000" w:themeColor="text1"/>
                <w:sz w:val="20"/>
                <w:szCs w:val="20"/>
              </w:rPr>
            </w:pPr>
            <w:bookmarkStart w:id="0" w:name="_GoBack"/>
            <w:bookmarkEnd w:id="0"/>
          </w:p>
        </w:tc>
      </w:tr>
    </w:tbl>
    <w:p w14:paraId="7082A9AF" w14:textId="77777777" w:rsidR="001D54CD" w:rsidRDefault="001D54CD"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6408"/>
      </w:tblGrid>
      <w:tr w:rsidR="001D54CD" w14:paraId="2C22ADBC" w14:textId="77777777">
        <w:tc>
          <w:tcPr>
            <w:tcW w:w="8856" w:type="dxa"/>
            <w:gridSpan w:val="2"/>
            <w:shd w:val="clear" w:color="auto" w:fill="D9D9D9" w:themeFill="background1" w:themeFillShade="D9"/>
          </w:tcPr>
          <w:p w14:paraId="5FB48A18" w14:textId="77777777" w:rsidR="001D54CD" w:rsidRDefault="001D54CD" w:rsidP="00413AFD">
            <w:r>
              <w:rPr>
                <w:rFonts w:ascii="Helvetica" w:hAnsi="Helvetica"/>
              </w:rPr>
              <w:t>Scenarios</w:t>
            </w:r>
          </w:p>
        </w:tc>
      </w:tr>
      <w:tr w:rsidR="001D54CD" w14:paraId="57B1745F" w14:textId="77777777">
        <w:trPr>
          <w:trHeight w:val="1062"/>
        </w:trPr>
        <w:tc>
          <w:tcPr>
            <w:tcW w:w="2448" w:type="dxa"/>
            <w:vAlign w:val="center"/>
          </w:tcPr>
          <w:p w14:paraId="496FD82B" w14:textId="77777777" w:rsidR="001D54CD" w:rsidRPr="001D54CD" w:rsidRDefault="001D54CD" w:rsidP="005D4D3F">
            <w:pPr>
              <w:rPr>
                <w:rFonts w:ascii="Verdana" w:hAnsi="Verdana"/>
                <w:b/>
                <w:sz w:val="18"/>
              </w:rPr>
            </w:pPr>
            <w:r w:rsidRPr="001D54CD">
              <w:rPr>
                <w:rFonts w:ascii="Verdana" w:hAnsi="Verdana"/>
                <w:b/>
                <w:sz w:val="18"/>
              </w:rPr>
              <w:t>Goal:</w:t>
            </w:r>
          </w:p>
          <w:p w14:paraId="62C4BF6A" w14:textId="77777777" w:rsidR="001D54CD" w:rsidRDefault="001D54CD" w:rsidP="005D4D3F">
            <w:pPr>
              <w:rPr>
                <w:rFonts w:ascii="Verdana" w:hAnsi="Verdana"/>
                <w:sz w:val="18"/>
              </w:rPr>
            </w:pPr>
          </w:p>
          <w:p w14:paraId="30F01E86" w14:textId="77777777" w:rsidR="00D6260A" w:rsidRDefault="00D6260A" w:rsidP="005D4D3F">
            <w:pPr>
              <w:rPr>
                <w:rFonts w:ascii="Verdana" w:hAnsi="Verdana"/>
                <w:sz w:val="18"/>
              </w:rPr>
            </w:pPr>
            <w:r>
              <w:rPr>
                <w:rFonts w:ascii="Verdana" w:hAnsi="Verdana"/>
                <w:sz w:val="18"/>
              </w:rPr>
              <w:t xml:space="preserve">Searches for any </w:t>
            </w:r>
          </w:p>
          <w:p w14:paraId="06CFCC6E" w14:textId="77777777" w:rsidR="00D6260A" w:rsidRDefault="00D6260A" w:rsidP="005D4D3F">
            <w:r>
              <w:rPr>
                <w:rFonts w:ascii="Verdana" w:hAnsi="Verdana"/>
                <w:sz w:val="18"/>
              </w:rPr>
              <w:t>Local band of possible interest (any time)</w:t>
            </w:r>
          </w:p>
        </w:tc>
        <w:tc>
          <w:tcPr>
            <w:tcW w:w="6408" w:type="dxa"/>
          </w:tcPr>
          <w:p w14:paraId="6CE251F4" w14:textId="77777777" w:rsidR="001D54CD" w:rsidRDefault="001D54CD" w:rsidP="00413AFD"/>
          <w:p w14:paraId="416EEE1C" w14:textId="77777777" w:rsidR="00D6260A" w:rsidRDefault="00D6260A" w:rsidP="00794EF4">
            <w:r>
              <w:t>Emma uses her laptop or iPhone to search for artists playing near her.  She opens up Google and searches for “local artists in ______”.  She usually finds an occasional Craigslist ad</w:t>
            </w:r>
            <w:r w:rsidR="00794EF4">
              <w:t xml:space="preserve"> that is promoting a band or artist playing on a specific night. If artist of interest is not found there, she clicks all other search links, usually an artist promotional site that displays a show time and location for the band. She sets a reminder on her phone for the date and time of the event. </w:t>
            </w:r>
          </w:p>
        </w:tc>
      </w:tr>
      <w:tr w:rsidR="001D54CD" w14:paraId="77158AFD" w14:textId="77777777">
        <w:trPr>
          <w:trHeight w:val="1251"/>
        </w:trPr>
        <w:tc>
          <w:tcPr>
            <w:tcW w:w="2448" w:type="dxa"/>
            <w:vAlign w:val="center"/>
          </w:tcPr>
          <w:p w14:paraId="4DCA564C" w14:textId="77777777" w:rsidR="001D54CD" w:rsidRPr="001D54CD" w:rsidRDefault="001D54CD" w:rsidP="005D4D3F">
            <w:pPr>
              <w:rPr>
                <w:rFonts w:ascii="Verdana" w:hAnsi="Verdana"/>
                <w:b/>
                <w:sz w:val="18"/>
              </w:rPr>
            </w:pPr>
            <w:r w:rsidRPr="001D54CD">
              <w:rPr>
                <w:rFonts w:ascii="Verdana" w:hAnsi="Verdana"/>
                <w:b/>
                <w:sz w:val="18"/>
              </w:rPr>
              <w:lastRenderedPageBreak/>
              <w:t>Goal:</w:t>
            </w:r>
          </w:p>
          <w:p w14:paraId="665D9020" w14:textId="77777777" w:rsidR="001D54CD" w:rsidRPr="001D54CD" w:rsidRDefault="00794EF4" w:rsidP="005D4D3F">
            <w:pPr>
              <w:rPr>
                <w:rFonts w:ascii="Verdana" w:hAnsi="Verdana"/>
                <w:b/>
                <w:sz w:val="18"/>
              </w:rPr>
            </w:pPr>
            <w:r>
              <w:rPr>
                <w:rFonts w:ascii="Verdana" w:hAnsi="Verdana"/>
                <w:sz w:val="18"/>
              </w:rPr>
              <w:t>Searches for local band playing that night</w:t>
            </w:r>
          </w:p>
        </w:tc>
        <w:tc>
          <w:tcPr>
            <w:tcW w:w="6408" w:type="dxa"/>
          </w:tcPr>
          <w:p w14:paraId="2E6F18C2" w14:textId="77777777" w:rsidR="001D54CD" w:rsidRDefault="00794EF4" w:rsidP="00413AFD">
            <w:r>
              <w:t xml:space="preserve">(On a Friday or Saturday night) Uses iPhone to search for bands playing the night of. Opens the safari browser to Google search “Artists playing in ______ tonight”. Usually she will find links directing her to a bar’s or club’s website promoting the artist that night. She then takes note of it and attends the event that night. </w:t>
            </w:r>
          </w:p>
        </w:tc>
      </w:tr>
    </w:tbl>
    <w:p w14:paraId="1081F4D0" w14:textId="77777777" w:rsidR="00F01DFD" w:rsidRDefault="00F01DFD" w:rsidP="00413AFD"/>
    <w:p w14:paraId="64998E6D" w14:textId="77777777" w:rsidR="00F01DFD" w:rsidRPr="00092405" w:rsidRDefault="00F01DFD" w:rsidP="00413AFD">
      <w:pPr>
        <w:rPr>
          <w:sz w:val="20"/>
        </w:rPr>
      </w:pPr>
      <w:r>
        <w:br w:type="page"/>
      </w:r>
    </w:p>
    <w:p w14:paraId="71F9D4A5" w14:textId="77777777" w:rsidR="00F01DFD" w:rsidRDefault="00F01DFD" w:rsidP="00F01DFD">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Secondary Persona</w:t>
      </w:r>
    </w:p>
    <w:p w14:paraId="185FB11C" w14:textId="77777777" w:rsidR="00F01DFD" w:rsidRPr="00CC25A1" w:rsidRDefault="00F01DFD" w:rsidP="00F01D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556"/>
        <w:gridCol w:w="4300"/>
      </w:tblGrid>
      <w:tr w:rsidR="00F01DFD" w14:paraId="5B6568F9" w14:textId="77777777">
        <w:tc>
          <w:tcPr>
            <w:tcW w:w="0" w:type="auto"/>
          </w:tcPr>
          <w:p w14:paraId="2A1A39B1" w14:textId="589DF453" w:rsidR="00F01DFD" w:rsidRDefault="005E37FA" w:rsidP="00F37513">
            <w:pPr>
              <w:rPr>
                <w:noProof/>
              </w:rPr>
            </w:pPr>
            <w:r>
              <w:rPr>
                <w:rFonts w:ascii="Helvetica" w:hAnsi="Helvetica"/>
                <w:sz w:val="40"/>
              </w:rPr>
              <w:t>Jack</w:t>
            </w:r>
            <w:r w:rsidR="00F01DFD" w:rsidRPr="00F37513">
              <w:rPr>
                <w:rFonts w:ascii="Helvetica" w:hAnsi="Helvetica"/>
                <w:sz w:val="40"/>
              </w:rPr>
              <w:t xml:space="preserve"> </w:t>
            </w:r>
            <w:r w:rsidR="00153EBA">
              <w:rPr>
                <w:rFonts w:ascii="Helvetica" w:hAnsi="Helvetica"/>
                <w:sz w:val="40"/>
              </w:rPr>
              <w:t>McComb</w:t>
            </w:r>
            <w:r w:rsidR="00F01DFD">
              <w:rPr>
                <w:noProof/>
              </w:rPr>
              <w:t xml:space="preserve"> </w:t>
            </w:r>
          </w:p>
          <w:p w14:paraId="4B240FD2" w14:textId="77777777" w:rsidR="00F01DFD" w:rsidRDefault="00F01DFD" w:rsidP="00F37513">
            <w:pPr>
              <w:rPr>
                <w:noProof/>
              </w:rPr>
            </w:pPr>
          </w:p>
          <w:p w14:paraId="417FC0EF" w14:textId="3573D9E4" w:rsidR="00F01DFD" w:rsidRPr="00F37513" w:rsidRDefault="005E37FA" w:rsidP="00F37513">
            <w:r>
              <w:rPr>
                <w:noProof/>
              </w:rPr>
              <w:drawing>
                <wp:inline distT="0" distB="0" distL="0" distR="0" wp14:anchorId="387AD3E6" wp14:editId="5B1FF0C0">
                  <wp:extent cx="275590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ster dude.jpeg"/>
                          <pic:cNvPicPr/>
                        </pic:nvPicPr>
                        <pic:blipFill>
                          <a:blip r:embed="rId9">
                            <a:extLst>
                              <a:ext uri="{28A0092B-C50C-407E-A947-70E740481C1C}">
                                <a14:useLocalDpi xmlns:a14="http://schemas.microsoft.com/office/drawing/2010/main" val="0"/>
                              </a:ext>
                            </a:extLst>
                          </a:blip>
                          <a:stretch>
                            <a:fillRect/>
                          </a:stretch>
                        </pic:blipFill>
                        <pic:spPr>
                          <a:xfrm>
                            <a:off x="0" y="0"/>
                            <a:ext cx="2755900" cy="2959100"/>
                          </a:xfrm>
                          <a:prstGeom prst="rect">
                            <a:avLst/>
                          </a:prstGeom>
                        </pic:spPr>
                      </pic:pic>
                    </a:graphicData>
                  </a:graphic>
                </wp:inline>
              </w:drawing>
            </w:r>
          </w:p>
        </w:tc>
        <w:tc>
          <w:tcPr>
            <w:tcW w:w="0" w:type="auto"/>
          </w:tcPr>
          <w:p w14:paraId="5D195BE7" w14:textId="2BA72993" w:rsidR="00F01DFD" w:rsidRDefault="00F01DFD" w:rsidP="00413AFD">
            <w:pPr>
              <w:rPr>
                <w:rFonts w:ascii="Helvetica Neue Light" w:hAnsi="Helvetica Neue Light"/>
                <w:sz w:val="32"/>
              </w:rPr>
            </w:pPr>
            <w:r w:rsidRPr="007D2F21">
              <w:rPr>
                <w:rFonts w:ascii="Helvetica Neue Light" w:hAnsi="Helvetica Neue Light"/>
                <w:sz w:val="32"/>
              </w:rPr>
              <w:t>“</w:t>
            </w:r>
            <w:r w:rsidR="00153EBA">
              <w:rPr>
                <w:rFonts w:ascii="Helvetica Neue Light" w:hAnsi="Helvetica Neue Light"/>
                <w:sz w:val="32"/>
              </w:rPr>
              <w:t>The app needs to be simple, I don’t have time to fiddle with it all day. If I’m buying tickets for a show, the process better be easy or I’m out.”</w:t>
            </w:r>
          </w:p>
          <w:p w14:paraId="30E786E8" w14:textId="77777777" w:rsidR="00F01DFD" w:rsidRDefault="00F01DFD" w:rsidP="00413AFD">
            <w:pPr>
              <w:rPr>
                <w:rFonts w:ascii="Helvetica Neue Light" w:hAnsi="Helvetica Neue Light"/>
                <w:sz w:val="32"/>
              </w:rPr>
            </w:pPr>
          </w:p>
          <w:p w14:paraId="3D2F51E4" w14:textId="776F4B9D" w:rsidR="00F01DFD" w:rsidRPr="007D2F21" w:rsidRDefault="00741975" w:rsidP="005E37FA">
            <w:pPr>
              <w:rPr>
                <w:rFonts w:ascii="Verdana" w:hAnsi="Verdana"/>
                <w:sz w:val="20"/>
              </w:rPr>
            </w:pPr>
            <w:r>
              <w:rPr>
                <w:rFonts w:ascii="Verdana" w:hAnsi="Verdana"/>
                <w:sz w:val="20"/>
              </w:rPr>
              <w:t>Jack</w:t>
            </w:r>
            <w:r w:rsidR="00153EBA">
              <w:rPr>
                <w:rFonts w:ascii="Verdana" w:hAnsi="Verdana"/>
                <w:sz w:val="20"/>
              </w:rPr>
              <w:t xml:space="preserve"> </w:t>
            </w:r>
            <w:r w:rsidR="00AD1159">
              <w:rPr>
                <w:rFonts w:ascii="Verdana" w:hAnsi="Verdana"/>
                <w:sz w:val="20"/>
              </w:rPr>
              <w:t xml:space="preserve">is a manager in the Music and Instruments section at Best Buy. Because of his job and interest in music, he finds shows artists mainly through word of mouth from locals. He is open to a new way to find local </w:t>
            </w:r>
            <w:r w:rsidR="005E37FA">
              <w:rPr>
                <w:rFonts w:ascii="Verdana" w:hAnsi="Verdana"/>
                <w:sz w:val="20"/>
              </w:rPr>
              <w:t>artists</w:t>
            </w:r>
            <w:r w:rsidR="00AD1159">
              <w:rPr>
                <w:rFonts w:ascii="Verdana" w:hAnsi="Verdana"/>
                <w:sz w:val="20"/>
              </w:rPr>
              <w:t xml:space="preserve"> and </w:t>
            </w:r>
            <w:r w:rsidR="005E37FA">
              <w:rPr>
                <w:rFonts w:ascii="Verdana" w:hAnsi="Verdana"/>
                <w:sz w:val="20"/>
              </w:rPr>
              <w:t xml:space="preserve">is willing to driving a little further out of town if the artist has a good reputation. He owns a smartphone but is not very tech savvy and has a past of giving up on websites/apps if they are too complicated/annoying for him. </w:t>
            </w:r>
          </w:p>
        </w:tc>
      </w:tr>
    </w:tbl>
    <w:p w14:paraId="5C790DCB" w14:textId="77777777"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F01DFD" w14:paraId="58A3732A" w14:textId="77777777">
        <w:tc>
          <w:tcPr>
            <w:tcW w:w="2952" w:type="dxa"/>
            <w:shd w:val="clear" w:color="auto" w:fill="D9D9D9" w:themeFill="background1" w:themeFillShade="D9"/>
          </w:tcPr>
          <w:p w14:paraId="2B130FD2" w14:textId="77777777" w:rsidR="00F01DFD" w:rsidRPr="00440442" w:rsidRDefault="00F01DFD"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1552B46C" w14:textId="77777777" w:rsidR="00F01DFD" w:rsidRPr="00440442" w:rsidRDefault="00F01DFD"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20E05181" w14:textId="77777777" w:rsidR="00F01DFD" w:rsidRPr="00440442" w:rsidRDefault="00F01DFD" w:rsidP="00413AFD">
            <w:pPr>
              <w:rPr>
                <w:rFonts w:ascii="Helvetica" w:hAnsi="Helvetica"/>
              </w:rPr>
            </w:pPr>
            <w:r w:rsidRPr="00440442">
              <w:rPr>
                <w:rFonts w:ascii="Helvetica" w:hAnsi="Helvetica"/>
              </w:rPr>
              <w:t>Pain Points</w:t>
            </w:r>
          </w:p>
        </w:tc>
      </w:tr>
      <w:tr w:rsidR="00F01DFD" w14:paraId="0A8841C4" w14:textId="77777777">
        <w:tc>
          <w:tcPr>
            <w:tcW w:w="2952" w:type="dxa"/>
            <w:vAlign w:val="center"/>
          </w:tcPr>
          <w:p w14:paraId="11860008" w14:textId="3FC7AB6C" w:rsidR="00F01DFD" w:rsidRPr="00641E95" w:rsidRDefault="00E14214" w:rsidP="000854C0">
            <w:pPr>
              <w:rPr>
                <w:rFonts w:ascii="Verdana" w:hAnsi="Verdana"/>
                <w:sz w:val="16"/>
              </w:rPr>
            </w:pPr>
            <w:r w:rsidRPr="00641E95">
              <w:rPr>
                <w:rFonts w:ascii="Verdana" w:hAnsi="Verdana"/>
                <w:sz w:val="16"/>
              </w:rPr>
              <w:t xml:space="preserve">Age: </w:t>
            </w:r>
            <w:r w:rsidR="005E37FA">
              <w:rPr>
                <w:rFonts w:ascii="Verdana" w:hAnsi="Verdana"/>
                <w:sz w:val="16"/>
              </w:rPr>
              <w:t>32</w:t>
            </w:r>
          </w:p>
          <w:p w14:paraId="5CBBEA5A" w14:textId="77777777" w:rsidR="00F01DFD" w:rsidRPr="00641E95" w:rsidRDefault="00E14214" w:rsidP="000854C0">
            <w:pPr>
              <w:rPr>
                <w:rFonts w:ascii="Verdana" w:hAnsi="Verdana"/>
                <w:sz w:val="16"/>
              </w:rPr>
            </w:pPr>
            <w:r w:rsidRPr="00641E95">
              <w:rPr>
                <w:rFonts w:ascii="Verdana" w:hAnsi="Verdana"/>
                <w:sz w:val="16"/>
              </w:rPr>
              <w:t xml:space="preserve">Education: </w:t>
            </w:r>
          </w:p>
          <w:p w14:paraId="301A686C" w14:textId="49E98381" w:rsidR="00F01DFD" w:rsidRPr="00641E95" w:rsidRDefault="00E14214" w:rsidP="000854C0">
            <w:pPr>
              <w:rPr>
                <w:rFonts w:ascii="Verdana" w:hAnsi="Verdana"/>
                <w:sz w:val="16"/>
              </w:rPr>
            </w:pPr>
            <w:r w:rsidRPr="00641E95">
              <w:rPr>
                <w:rFonts w:ascii="Verdana" w:hAnsi="Verdana"/>
                <w:sz w:val="16"/>
              </w:rPr>
              <w:t xml:space="preserve">Job Title: </w:t>
            </w:r>
            <w:r w:rsidR="00AD1159">
              <w:rPr>
                <w:rFonts w:ascii="Verdana" w:hAnsi="Verdana"/>
                <w:sz w:val="16"/>
              </w:rPr>
              <w:t>Music Section Manager at Best Buy</w:t>
            </w:r>
          </w:p>
          <w:p w14:paraId="0024B607" w14:textId="60CA6E3F" w:rsidR="00F01DFD" w:rsidRPr="00641E95" w:rsidRDefault="00E14214" w:rsidP="000854C0">
            <w:pPr>
              <w:rPr>
                <w:rFonts w:ascii="Verdana" w:hAnsi="Verdana"/>
                <w:sz w:val="16"/>
              </w:rPr>
            </w:pPr>
            <w:r w:rsidRPr="00641E95">
              <w:rPr>
                <w:rFonts w:ascii="Verdana" w:hAnsi="Verdana"/>
                <w:sz w:val="16"/>
              </w:rPr>
              <w:t xml:space="preserve">Tech Familiarity: </w:t>
            </w:r>
            <w:r w:rsidR="005E37FA">
              <w:rPr>
                <w:rFonts w:ascii="Verdana" w:hAnsi="Verdana"/>
                <w:sz w:val="16"/>
              </w:rPr>
              <w:t>Basic</w:t>
            </w:r>
          </w:p>
          <w:p w14:paraId="1B67E643" w14:textId="0FE8A40A" w:rsidR="00F01DFD" w:rsidRPr="00641E95" w:rsidRDefault="0007570C" w:rsidP="000854C0">
            <w:pPr>
              <w:rPr>
                <w:rFonts w:ascii="Verdana" w:hAnsi="Verdana"/>
                <w:sz w:val="16"/>
              </w:rPr>
            </w:pPr>
            <w:r w:rsidRPr="00641E95">
              <w:rPr>
                <w:rFonts w:ascii="Verdana" w:hAnsi="Verdana"/>
                <w:sz w:val="16"/>
              </w:rPr>
              <w:t xml:space="preserve">Tech Usage: </w:t>
            </w:r>
            <w:r w:rsidR="005E37FA">
              <w:rPr>
                <w:rFonts w:ascii="Verdana" w:hAnsi="Verdana"/>
                <w:sz w:val="16"/>
              </w:rPr>
              <w:t>Daily</w:t>
            </w:r>
          </w:p>
          <w:p w14:paraId="7BF96943" w14:textId="6AE9BFEA" w:rsidR="00F01DFD" w:rsidRPr="00641E95" w:rsidRDefault="0007570C" w:rsidP="000854C0">
            <w:pPr>
              <w:rPr>
                <w:rFonts w:ascii="Verdana" w:hAnsi="Verdana"/>
                <w:sz w:val="16"/>
              </w:rPr>
            </w:pPr>
            <w:r w:rsidRPr="00641E95">
              <w:rPr>
                <w:rFonts w:ascii="Verdana" w:hAnsi="Verdana"/>
                <w:sz w:val="16"/>
              </w:rPr>
              <w:t xml:space="preserve">Platform: </w:t>
            </w:r>
            <w:r w:rsidR="005E37FA">
              <w:rPr>
                <w:rFonts w:ascii="Verdana" w:hAnsi="Verdana"/>
                <w:sz w:val="16"/>
              </w:rPr>
              <w:t>Windows 8/ iPhone 4</w:t>
            </w:r>
          </w:p>
          <w:p w14:paraId="2A481E29" w14:textId="77777777" w:rsidR="00F01DFD" w:rsidRDefault="00F01DFD" w:rsidP="000854C0"/>
        </w:tc>
        <w:tc>
          <w:tcPr>
            <w:tcW w:w="2952" w:type="dxa"/>
          </w:tcPr>
          <w:p w14:paraId="2BB9D73F" w14:textId="77777777" w:rsidR="007023AB" w:rsidRDefault="007023AB" w:rsidP="004C52DA">
            <w:pPr>
              <w:rPr>
                <w:rFonts w:ascii="Verdana" w:hAnsi="Verdana"/>
                <w:i/>
                <w:color w:val="808080" w:themeColor="background1" w:themeShade="80"/>
                <w:sz w:val="16"/>
              </w:rPr>
            </w:pPr>
          </w:p>
          <w:p w14:paraId="3EB308F7" w14:textId="77777777" w:rsidR="00F01DFD" w:rsidRDefault="007023AB" w:rsidP="004C52DA">
            <w:pPr>
              <w:rPr>
                <w:rFonts w:ascii="Verdana" w:hAnsi="Verdana"/>
                <w:i/>
                <w:color w:val="808080" w:themeColor="background1" w:themeShade="80"/>
                <w:sz w:val="16"/>
              </w:rPr>
            </w:pPr>
            <w:r w:rsidRPr="005D4D3F">
              <w:rPr>
                <w:rFonts w:ascii="Verdana" w:hAnsi="Verdana"/>
                <w:i/>
                <w:color w:val="808080" w:themeColor="background1" w:themeShade="80"/>
                <w:sz w:val="16"/>
              </w:rPr>
              <w:t>In this section, outline the personas concerns and why they would use this web service.</w:t>
            </w:r>
          </w:p>
          <w:p w14:paraId="21C30F2C" w14:textId="06A4AA43" w:rsidR="00C21F4A" w:rsidRPr="00C21F4A" w:rsidRDefault="00C21F4A" w:rsidP="00C21F4A">
            <w:pPr>
              <w:pStyle w:val="ListParagraph"/>
              <w:numPr>
                <w:ilvl w:val="0"/>
                <w:numId w:val="16"/>
              </w:numPr>
              <w:rPr>
                <w:rFonts w:ascii="Verdana" w:hAnsi="Verdana"/>
                <w:color w:val="808080" w:themeColor="background1" w:themeShade="80"/>
                <w:sz w:val="20"/>
              </w:rPr>
            </w:pPr>
            <w:r>
              <w:rPr>
                <w:rFonts w:ascii="Verdana" w:hAnsi="Verdana"/>
                <w:color w:val="000000" w:themeColor="text1"/>
                <w:sz w:val="20"/>
              </w:rPr>
              <w:t>Able to have list of show times in organized manor</w:t>
            </w:r>
          </w:p>
          <w:p w14:paraId="76248BA7" w14:textId="77777777" w:rsidR="00C21F4A" w:rsidRPr="00C21F4A" w:rsidRDefault="00C21F4A" w:rsidP="00C21F4A">
            <w:pPr>
              <w:pStyle w:val="ListParagraph"/>
              <w:numPr>
                <w:ilvl w:val="0"/>
                <w:numId w:val="16"/>
              </w:numPr>
              <w:rPr>
                <w:rFonts w:ascii="Verdana" w:hAnsi="Verdana"/>
                <w:color w:val="808080" w:themeColor="background1" w:themeShade="80"/>
                <w:sz w:val="20"/>
              </w:rPr>
            </w:pPr>
            <w:r>
              <w:rPr>
                <w:rFonts w:ascii="Verdana" w:hAnsi="Verdana"/>
                <w:color w:val="000000" w:themeColor="text1"/>
                <w:sz w:val="20"/>
              </w:rPr>
              <w:t>Able to follow artists for future shows</w:t>
            </w:r>
          </w:p>
          <w:p w14:paraId="730E7229" w14:textId="571B82CB" w:rsidR="00C21F4A" w:rsidRPr="00C21F4A" w:rsidRDefault="00C21F4A" w:rsidP="00C21F4A">
            <w:pPr>
              <w:pStyle w:val="ListParagraph"/>
              <w:numPr>
                <w:ilvl w:val="0"/>
                <w:numId w:val="16"/>
              </w:numPr>
              <w:rPr>
                <w:rFonts w:ascii="Verdana" w:hAnsi="Verdana"/>
                <w:color w:val="808080" w:themeColor="background1" w:themeShade="80"/>
                <w:sz w:val="20"/>
              </w:rPr>
            </w:pPr>
            <w:r>
              <w:rPr>
                <w:rFonts w:ascii="Verdana" w:hAnsi="Verdana"/>
                <w:color w:val="000000" w:themeColor="text1"/>
                <w:sz w:val="20"/>
              </w:rPr>
              <w:t>Get notifications when artists are playing near him</w:t>
            </w:r>
          </w:p>
          <w:p w14:paraId="13836940" w14:textId="77777777" w:rsidR="005E37FA" w:rsidRPr="001625A0" w:rsidRDefault="005E37FA" w:rsidP="004C52DA">
            <w:pPr>
              <w:rPr>
                <w:rFonts w:ascii="Verdana" w:hAnsi="Verdana"/>
                <w:sz w:val="16"/>
              </w:rPr>
            </w:pPr>
          </w:p>
        </w:tc>
        <w:tc>
          <w:tcPr>
            <w:tcW w:w="2952" w:type="dxa"/>
          </w:tcPr>
          <w:p w14:paraId="33697C2A" w14:textId="77777777" w:rsidR="007023AB" w:rsidRDefault="007023AB" w:rsidP="004C52DA">
            <w:pPr>
              <w:rPr>
                <w:rFonts w:ascii="Verdana" w:hAnsi="Verdana"/>
                <w:i/>
                <w:color w:val="808080" w:themeColor="background1" w:themeShade="80"/>
                <w:sz w:val="16"/>
              </w:rPr>
            </w:pPr>
          </w:p>
          <w:p w14:paraId="3803D927" w14:textId="77777777" w:rsidR="00F01DFD" w:rsidRDefault="007023AB" w:rsidP="004C52DA">
            <w:pPr>
              <w:rPr>
                <w:rFonts w:ascii="Verdana" w:hAnsi="Verdana"/>
                <w:i/>
                <w:color w:val="808080" w:themeColor="background1" w:themeShade="80"/>
                <w:sz w:val="16"/>
              </w:rPr>
            </w:pPr>
            <w:r w:rsidRPr="005D4D3F">
              <w:rPr>
                <w:rFonts w:ascii="Verdana" w:hAnsi="Verdana"/>
                <w:i/>
                <w:color w:val="808080" w:themeColor="background1" w:themeShade="80"/>
                <w:sz w:val="16"/>
              </w:rPr>
              <w:t>In this section, outline any major issues or problems with current workflow.</w:t>
            </w:r>
          </w:p>
          <w:p w14:paraId="4E140A8D" w14:textId="77777777" w:rsidR="005E37FA" w:rsidRDefault="005E37FA" w:rsidP="005E37FA">
            <w:pPr>
              <w:pStyle w:val="ListParagraph"/>
              <w:numPr>
                <w:ilvl w:val="0"/>
                <w:numId w:val="15"/>
              </w:numPr>
              <w:rPr>
                <w:sz w:val="18"/>
              </w:rPr>
            </w:pPr>
            <w:r>
              <w:rPr>
                <w:sz w:val="18"/>
              </w:rPr>
              <w:t>Often forgets artists when being told by word of mouth</w:t>
            </w:r>
          </w:p>
          <w:p w14:paraId="2D8A0622" w14:textId="77777777" w:rsidR="005E37FA" w:rsidRDefault="005E37FA" w:rsidP="005E37FA">
            <w:pPr>
              <w:pStyle w:val="ListParagraph"/>
              <w:numPr>
                <w:ilvl w:val="0"/>
                <w:numId w:val="15"/>
              </w:numPr>
              <w:rPr>
                <w:sz w:val="18"/>
              </w:rPr>
            </w:pPr>
            <w:r>
              <w:rPr>
                <w:sz w:val="18"/>
              </w:rPr>
              <w:t xml:space="preserve">Show times not always accurate </w:t>
            </w:r>
          </w:p>
          <w:p w14:paraId="70CD2EC5" w14:textId="755F6C1A" w:rsidR="005E37FA" w:rsidRPr="005E37FA" w:rsidRDefault="005E37FA" w:rsidP="005E37FA">
            <w:pPr>
              <w:pStyle w:val="ListParagraph"/>
              <w:numPr>
                <w:ilvl w:val="0"/>
                <w:numId w:val="15"/>
              </w:numPr>
              <w:rPr>
                <w:sz w:val="18"/>
              </w:rPr>
            </w:pPr>
            <w:r>
              <w:rPr>
                <w:sz w:val="18"/>
              </w:rPr>
              <w:t>Lack of ability to follow artist of interest in the future</w:t>
            </w:r>
          </w:p>
        </w:tc>
      </w:tr>
    </w:tbl>
    <w:p w14:paraId="284FBBF8" w14:textId="0C3E8FB3"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6408"/>
      </w:tblGrid>
      <w:tr w:rsidR="00F01DFD" w14:paraId="6F06C88F" w14:textId="77777777">
        <w:tc>
          <w:tcPr>
            <w:tcW w:w="8856" w:type="dxa"/>
            <w:gridSpan w:val="2"/>
            <w:shd w:val="clear" w:color="auto" w:fill="D9D9D9" w:themeFill="background1" w:themeFillShade="D9"/>
          </w:tcPr>
          <w:p w14:paraId="15EAE2AD" w14:textId="77777777" w:rsidR="00F01DFD" w:rsidRDefault="00F01DFD" w:rsidP="00413AFD">
            <w:r>
              <w:rPr>
                <w:rFonts w:ascii="Helvetica" w:hAnsi="Helvetica"/>
              </w:rPr>
              <w:t>Scenarios</w:t>
            </w:r>
          </w:p>
        </w:tc>
      </w:tr>
      <w:tr w:rsidR="00F01DFD" w14:paraId="210C8984" w14:textId="77777777">
        <w:trPr>
          <w:trHeight w:val="1044"/>
        </w:trPr>
        <w:tc>
          <w:tcPr>
            <w:tcW w:w="2448" w:type="dxa"/>
          </w:tcPr>
          <w:p w14:paraId="7248FB40" w14:textId="77777777" w:rsidR="00F01DFD" w:rsidRPr="001D54CD" w:rsidRDefault="00F01DFD" w:rsidP="00413AFD">
            <w:pPr>
              <w:rPr>
                <w:rFonts w:ascii="Verdana" w:hAnsi="Verdana"/>
                <w:b/>
                <w:sz w:val="18"/>
              </w:rPr>
            </w:pPr>
            <w:r w:rsidRPr="001D54CD">
              <w:rPr>
                <w:rFonts w:ascii="Verdana" w:hAnsi="Verdana"/>
                <w:b/>
                <w:sz w:val="18"/>
              </w:rPr>
              <w:t>Goal:</w:t>
            </w:r>
          </w:p>
          <w:p w14:paraId="74DBB644" w14:textId="0A4CC900" w:rsidR="00F01DFD" w:rsidRDefault="00741975" w:rsidP="00413AFD">
            <w:r>
              <w:rPr>
                <w:rFonts w:ascii="Verdana" w:hAnsi="Verdana"/>
                <w:sz w:val="18"/>
              </w:rPr>
              <w:t>Get show times/location for local bands playing live</w:t>
            </w:r>
          </w:p>
        </w:tc>
        <w:tc>
          <w:tcPr>
            <w:tcW w:w="6408" w:type="dxa"/>
          </w:tcPr>
          <w:p w14:paraId="38AD5743" w14:textId="77777777" w:rsidR="00F01DFD" w:rsidRDefault="00741975" w:rsidP="00413AFD">
            <w:r>
              <w:t xml:space="preserve">Jack always asks friends or acquaintances if they have heard of and bands playing in the nearby area. If none heard of, he calls the local bars/clubs to see which bands are playing and when.  He then Google searches the band to see what genre they are under. If the genre is in his interest, he attends the show and purchases the ticket at the door. </w:t>
            </w:r>
          </w:p>
          <w:p w14:paraId="3A5FFB95" w14:textId="77777777" w:rsidR="00597121" w:rsidRDefault="00597121" w:rsidP="00413AFD"/>
          <w:p w14:paraId="254433ED" w14:textId="77777777" w:rsidR="00597121" w:rsidRDefault="00597121" w:rsidP="00597121">
            <w:pPr>
              <w:rPr>
                <w:rFonts w:ascii="Helvetica Neue Light" w:hAnsi="Helvetica Neue Light" w:cs="Verdana"/>
                <w:bCs/>
                <w:color w:val="DA732F"/>
                <w:sz w:val="48"/>
                <w:szCs w:val="48"/>
              </w:rPr>
            </w:pPr>
            <w:r>
              <w:rPr>
                <w:rFonts w:ascii="Helvetica Neue Light" w:hAnsi="Helvetica Neue Light" w:cs="Verdana"/>
                <w:bCs/>
                <w:color w:val="DA732F"/>
                <w:sz w:val="48"/>
                <w:szCs w:val="48"/>
              </w:rPr>
              <w:t>Use Case Diagram</w:t>
            </w:r>
          </w:p>
          <w:p w14:paraId="0F4355EE" w14:textId="77777777" w:rsidR="00597121" w:rsidRDefault="00597121" w:rsidP="00413AFD"/>
          <w:p w14:paraId="6CF97DE7" w14:textId="77777777" w:rsidR="00597121" w:rsidRDefault="00597121" w:rsidP="00413AFD"/>
          <w:p w14:paraId="2BEC3DD3" w14:textId="4ADF0B22" w:rsidR="00597121" w:rsidRDefault="00597121" w:rsidP="00413AFD"/>
        </w:tc>
      </w:tr>
      <w:tr w:rsidR="00F01DFD" w14:paraId="2653825C" w14:textId="77777777">
        <w:tc>
          <w:tcPr>
            <w:tcW w:w="2448" w:type="dxa"/>
          </w:tcPr>
          <w:p w14:paraId="36F701CB" w14:textId="3EC7B674" w:rsidR="00F01DFD" w:rsidRPr="001D54CD" w:rsidRDefault="00F01DFD" w:rsidP="001D54CD">
            <w:pPr>
              <w:rPr>
                <w:rFonts w:ascii="Verdana" w:hAnsi="Verdana"/>
                <w:b/>
                <w:sz w:val="18"/>
              </w:rPr>
            </w:pPr>
          </w:p>
        </w:tc>
        <w:tc>
          <w:tcPr>
            <w:tcW w:w="6408" w:type="dxa"/>
          </w:tcPr>
          <w:p w14:paraId="3D0C9240" w14:textId="77777777" w:rsidR="00F01DFD" w:rsidRDefault="00F01DFD" w:rsidP="00413AFD"/>
        </w:tc>
      </w:tr>
    </w:tbl>
    <w:p w14:paraId="6CBCC67B" w14:textId="77777777" w:rsidR="00A17ACA" w:rsidRDefault="00A17ACA" w:rsidP="00413AFD"/>
    <w:p w14:paraId="21174C54" w14:textId="55BC818F" w:rsidR="00A17ACA" w:rsidRPr="00092405" w:rsidRDefault="00A17ACA" w:rsidP="00413AFD">
      <w:pPr>
        <w:rPr>
          <w:sz w:val="20"/>
        </w:rPr>
      </w:pPr>
    </w:p>
    <w:p w14:paraId="2E652CE2" w14:textId="32C54A34" w:rsidR="002438F0" w:rsidRDefault="00625DA9" w:rsidP="002438F0">
      <w:pPr>
        <w:rPr>
          <w:rFonts w:ascii="Verdana" w:eastAsia="바탕" w:hAnsi="Verdana" w:cs="Verdana"/>
          <w:i/>
          <w:color w:val="808080"/>
          <w:sz w:val="20"/>
          <w:szCs w:val="20"/>
        </w:rPr>
      </w:pPr>
      <w:r>
        <w:rPr>
          <w:rFonts w:ascii="Verdana" w:eastAsia="바탕" w:hAnsi="Verdana" w:cs="Verdana"/>
          <w:i/>
          <w:noProof/>
          <w:color w:val="808080"/>
          <w:sz w:val="20"/>
          <w:szCs w:val="20"/>
        </w:rPr>
        <w:lastRenderedPageBreak/>
        <w:drawing>
          <wp:inline distT="0" distB="0" distL="0" distR="0" wp14:anchorId="2A3EB1AE" wp14:editId="67039433">
            <wp:extent cx="2835252" cy="802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base-chart.jpg"/>
                    <pic:cNvPicPr/>
                  </pic:nvPicPr>
                  <pic:blipFill>
                    <a:blip r:embed="rId10">
                      <a:extLst>
                        <a:ext uri="{28A0092B-C50C-407E-A947-70E740481C1C}">
                          <a14:useLocalDpi xmlns:a14="http://schemas.microsoft.com/office/drawing/2010/main" val="0"/>
                        </a:ext>
                      </a:extLst>
                    </a:blip>
                    <a:stretch>
                      <a:fillRect/>
                    </a:stretch>
                  </pic:blipFill>
                  <pic:spPr>
                    <a:xfrm>
                      <a:off x="0" y="0"/>
                      <a:ext cx="2835413" cy="8026857"/>
                    </a:xfrm>
                    <a:prstGeom prst="rect">
                      <a:avLst/>
                    </a:prstGeom>
                  </pic:spPr>
                </pic:pic>
              </a:graphicData>
            </a:graphic>
          </wp:inline>
        </w:drawing>
      </w:r>
      <w:r w:rsidR="002438F0">
        <w:rPr>
          <w:rFonts w:ascii="Verdana" w:eastAsia="바탕" w:hAnsi="Verdana" w:cs="Verdana"/>
          <w:i/>
          <w:color w:val="808080"/>
          <w:sz w:val="20"/>
          <w:szCs w:val="20"/>
        </w:rPr>
        <w:br w:type="page"/>
      </w:r>
    </w:p>
    <w:p w14:paraId="7A779391" w14:textId="77777777" w:rsidR="00B0101D" w:rsidRDefault="00B0101D" w:rsidP="002438F0">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Heuristics Evaluation Sheet</w:t>
      </w:r>
    </w:p>
    <w:p w14:paraId="58652E17" w14:textId="77777777" w:rsidR="00B0101D" w:rsidRPr="00977010" w:rsidRDefault="00B742F3" w:rsidP="00B742F3">
      <w:pPr>
        <w:spacing w:line="480" w:lineRule="auto"/>
        <w:rPr>
          <w:rFonts w:ascii="Verdana" w:hAnsi="Verdana" w:cs="Verdana"/>
          <w:bCs/>
          <w:color w:val="000000" w:themeColor="text1"/>
          <w:sz w:val="20"/>
          <w:szCs w:val="48"/>
        </w:rPr>
      </w:pPr>
      <w:r w:rsidRPr="00977010">
        <w:rPr>
          <w:rFonts w:ascii="Verdana" w:hAnsi="Verdana" w:cs="Verdana"/>
          <w:bCs/>
          <w:color w:val="000000" w:themeColor="text1"/>
          <w:sz w:val="20"/>
          <w:szCs w:val="48"/>
        </w:rPr>
        <w:t xml:space="preserve">Pick a similar </w:t>
      </w:r>
      <w:r w:rsidR="000D02F0">
        <w:rPr>
          <w:rFonts w:ascii="Verdana" w:hAnsi="Verdana" w:cs="Verdana"/>
          <w:bCs/>
          <w:color w:val="000000" w:themeColor="text1"/>
          <w:sz w:val="20"/>
          <w:szCs w:val="48"/>
        </w:rPr>
        <w:t xml:space="preserve">web </w:t>
      </w:r>
      <w:r w:rsidRPr="00977010">
        <w:rPr>
          <w:rFonts w:ascii="Verdana" w:hAnsi="Verdana" w:cs="Verdana"/>
          <w:bCs/>
          <w:color w:val="000000" w:themeColor="text1"/>
          <w:sz w:val="20"/>
          <w:szCs w:val="48"/>
        </w:rPr>
        <w:t>app and evaluate the design.</w:t>
      </w:r>
    </w:p>
    <w:tbl>
      <w:tblPr>
        <w:tblStyle w:val="TableGrid"/>
        <w:tblW w:w="0" w:type="auto"/>
        <w:tblLook w:val="00A0" w:firstRow="1" w:lastRow="0" w:firstColumn="1" w:lastColumn="0" w:noHBand="0" w:noVBand="0"/>
      </w:tblPr>
      <w:tblGrid>
        <w:gridCol w:w="3168"/>
        <w:gridCol w:w="5688"/>
      </w:tblGrid>
      <w:tr w:rsidR="00B0101D" w14:paraId="013591D5" w14:textId="77777777">
        <w:trPr>
          <w:trHeight w:val="422"/>
        </w:trPr>
        <w:tc>
          <w:tcPr>
            <w:tcW w:w="3168" w:type="dxa"/>
            <w:shd w:val="clear" w:color="auto" w:fill="D9D9D9" w:themeFill="background1" w:themeFillShade="D9"/>
            <w:vAlign w:val="center"/>
          </w:tcPr>
          <w:p w14:paraId="3CA6117B" w14:textId="77777777" w:rsidR="00B0101D" w:rsidRPr="00B0101D" w:rsidRDefault="00B0101D" w:rsidP="00B0101D">
            <w:pPr>
              <w:rPr>
                <w:rFonts w:ascii="Helvetica" w:hAnsi="Helvetica" w:cs="Verdana"/>
                <w:bCs/>
                <w:color w:val="000000" w:themeColor="text1"/>
                <w:sz w:val="28"/>
                <w:szCs w:val="48"/>
              </w:rPr>
            </w:pPr>
            <w:r w:rsidRPr="00B0101D">
              <w:rPr>
                <w:rFonts w:ascii="Helvetica" w:hAnsi="Helvetica" w:cs="Verdana"/>
                <w:bCs/>
                <w:color w:val="000000" w:themeColor="text1"/>
                <w:sz w:val="28"/>
                <w:szCs w:val="48"/>
              </w:rPr>
              <w:t>Heuristic</w:t>
            </w:r>
          </w:p>
        </w:tc>
        <w:tc>
          <w:tcPr>
            <w:tcW w:w="5688" w:type="dxa"/>
            <w:shd w:val="clear" w:color="auto" w:fill="D9D9D9" w:themeFill="background1" w:themeFillShade="D9"/>
          </w:tcPr>
          <w:p w14:paraId="49F96F74" w14:textId="77777777" w:rsidR="00B0101D" w:rsidRDefault="00B0101D" w:rsidP="002438F0">
            <w:pPr>
              <w:rPr>
                <w:rFonts w:ascii="Helvetica Neue Light" w:hAnsi="Helvetica Neue Light" w:cs="Verdana"/>
                <w:bCs/>
                <w:color w:val="DA732F"/>
                <w:sz w:val="48"/>
                <w:szCs w:val="48"/>
              </w:rPr>
            </w:pPr>
          </w:p>
        </w:tc>
      </w:tr>
      <w:tr w:rsidR="00B0101D" w14:paraId="3E5BB2E0" w14:textId="77777777">
        <w:trPr>
          <w:trHeight w:val="998"/>
        </w:trPr>
        <w:tc>
          <w:tcPr>
            <w:tcW w:w="3168" w:type="dxa"/>
            <w:vAlign w:val="center"/>
          </w:tcPr>
          <w:p w14:paraId="7F283FF0"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Visibility of app status</w:t>
            </w:r>
          </w:p>
          <w:p w14:paraId="4629D6CB"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Does the app keep users informed about what is going on, through appropriate feedback?</w:t>
            </w:r>
          </w:p>
        </w:tc>
        <w:tc>
          <w:tcPr>
            <w:tcW w:w="5688" w:type="dxa"/>
          </w:tcPr>
          <w:p w14:paraId="4E2211D2" w14:textId="1E202B7A" w:rsidR="00B0101D" w:rsidRPr="007F6C25" w:rsidRDefault="00555FFD" w:rsidP="002438F0">
            <w:pPr>
              <w:rPr>
                <w:rFonts w:ascii="Verdana" w:hAnsi="Verdana" w:cs="Verdana"/>
                <w:color w:val="000000" w:themeColor="text1"/>
                <w:sz w:val="20"/>
                <w:szCs w:val="16"/>
              </w:rPr>
            </w:pPr>
            <w:r>
              <w:rPr>
                <w:rFonts w:ascii="Verdana" w:hAnsi="Verdana" w:cs="Verdana"/>
                <w:color w:val="000000" w:themeColor="text1"/>
                <w:sz w:val="20"/>
                <w:szCs w:val="16"/>
              </w:rPr>
              <w:t xml:space="preserve">There are no progress indicators when searching or loading search results. When searching for an artist they cannot find, it displays a message indicating they could not find your search results. </w:t>
            </w:r>
          </w:p>
          <w:p w14:paraId="0C128A98" w14:textId="6221BCE5" w:rsidR="00B0101D" w:rsidRPr="00B0101D" w:rsidRDefault="00B0101D" w:rsidP="002438F0">
            <w:pPr>
              <w:rPr>
                <w:rFonts w:ascii="Helvetica Neue Light" w:hAnsi="Helvetica Neue Light" w:cs="Verdana"/>
                <w:bCs/>
                <w:i/>
                <w:color w:val="DA732F"/>
                <w:sz w:val="48"/>
                <w:szCs w:val="48"/>
              </w:rPr>
            </w:pPr>
          </w:p>
        </w:tc>
      </w:tr>
      <w:tr w:rsidR="00B0101D" w14:paraId="2E63DF3E" w14:textId="77777777">
        <w:trPr>
          <w:trHeight w:val="1340"/>
        </w:trPr>
        <w:tc>
          <w:tcPr>
            <w:tcW w:w="3168" w:type="dxa"/>
            <w:vAlign w:val="center"/>
          </w:tcPr>
          <w:p w14:paraId="5EEA040E"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User control &amp; freedom</w:t>
            </w:r>
          </w:p>
          <w:p w14:paraId="52AA6E44"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Users often choose app functions by mistake and will need a clearly marked “emergency exit.” Does the app contain safe exploration features? (</w:t>
            </w:r>
            <w:proofErr w:type="gramStart"/>
            <w:r>
              <w:rPr>
                <w:rFonts w:ascii="Verdana" w:hAnsi="Verdana" w:cs="Verdana"/>
                <w:color w:val="000000"/>
                <w:sz w:val="16"/>
                <w:szCs w:val="16"/>
              </w:rPr>
              <w:t>back</w:t>
            </w:r>
            <w:proofErr w:type="gramEnd"/>
            <w:r>
              <w:rPr>
                <w:rFonts w:ascii="Verdana" w:hAnsi="Verdana" w:cs="Verdana"/>
                <w:color w:val="000000"/>
                <w:sz w:val="16"/>
                <w:szCs w:val="16"/>
              </w:rPr>
              <w:t>, cancel, undo)</w:t>
            </w:r>
          </w:p>
        </w:tc>
        <w:tc>
          <w:tcPr>
            <w:tcW w:w="5688" w:type="dxa"/>
            <w:vAlign w:val="center"/>
          </w:tcPr>
          <w:p w14:paraId="6F551718" w14:textId="6E999EFD" w:rsidR="00B0101D" w:rsidRPr="00B20BBC" w:rsidRDefault="00555FFD" w:rsidP="003B0776">
            <w:pPr>
              <w:rPr>
                <w:rFonts w:ascii="Verdana" w:hAnsi="Verdana" w:cs="Verdana"/>
                <w:bCs/>
                <w:color w:val="000000" w:themeColor="text1"/>
                <w:sz w:val="48"/>
                <w:szCs w:val="48"/>
              </w:rPr>
            </w:pPr>
            <w:r>
              <w:rPr>
                <w:rFonts w:ascii="Verdana" w:hAnsi="Verdana" w:cs="Verdana"/>
                <w:bCs/>
                <w:color w:val="000000" w:themeColor="text1"/>
                <w:sz w:val="20"/>
                <w:szCs w:val="48"/>
              </w:rPr>
              <w:t xml:space="preserve">Yes, the navigation at the top of the page displays the home button and other navigational elements that serve the user as an escape hatch. When searching for anything on the websites, it displays a message at the top of the search suggesting another page if this is not the expected page to land on. </w:t>
            </w:r>
          </w:p>
        </w:tc>
      </w:tr>
      <w:tr w:rsidR="00B0101D" w14:paraId="287684BB" w14:textId="77777777">
        <w:trPr>
          <w:trHeight w:val="962"/>
        </w:trPr>
        <w:tc>
          <w:tcPr>
            <w:tcW w:w="3168" w:type="dxa"/>
            <w:vAlign w:val="center"/>
          </w:tcPr>
          <w:p w14:paraId="48781A2D"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Error prevention</w:t>
            </w:r>
          </w:p>
          <w:p w14:paraId="42910338"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Does the app eliminate error-prone conditions and present users with a confirmation option?</w:t>
            </w:r>
          </w:p>
        </w:tc>
        <w:tc>
          <w:tcPr>
            <w:tcW w:w="5688" w:type="dxa"/>
            <w:vAlign w:val="center"/>
          </w:tcPr>
          <w:p w14:paraId="50355123" w14:textId="6B6E8FCC" w:rsidR="00B0101D" w:rsidRPr="007F6C25" w:rsidRDefault="007F6C25" w:rsidP="007F6C25">
            <w:pPr>
              <w:rPr>
                <w:rFonts w:ascii="Verdana" w:hAnsi="Verdana" w:cs="Verdana"/>
                <w:bCs/>
                <w:color w:val="000000" w:themeColor="text1"/>
              </w:rPr>
            </w:pPr>
            <w:r w:rsidRPr="007F6C25">
              <w:rPr>
                <w:rFonts w:ascii="Verdana" w:hAnsi="Verdana" w:cs="Verdana"/>
                <w:bCs/>
                <w:color w:val="000000" w:themeColor="text1"/>
                <w:sz w:val="20"/>
              </w:rPr>
              <w:t xml:space="preserve">All buttons or links with an icon display an appropriate, relevant, and familiar icon so the users will have no confusion. All affordances are in an appropriate area and within close proximity of what they may relate to. </w:t>
            </w:r>
            <w:r w:rsidR="00555FFD">
              <w:rPr>
                <w:rFonts w:ascii="Verdana" w:hAnsi="Verdana" w:cs="Verdana"/>
                <w:bCs/>
                <w:color w:val="000000" w:themeColor="text1"/>
                <w:sz w:val="20"/>
              </w:rPr>
              <w:t xml:space="preserve">Also, a bottom border separates all the search results. </w:t>
            </w:r>
            <w:r w:rsidR="00E81A2A">
              <w:rPr>
                <w:rFonts w:ascii="Verdana" w:hAnsi="Verdana" w:cs="Verdana"/>
                <w:bCs/>
                <w:color w:val="000000" w:themeColor="text1"/>
                <w:sz w:val="20"/>
              </w:rPr>
              <w:t xml:space="preserve">However, when choosing a start and end date to narrow results, both were simply a text field allowing me to write any characters in the text field. Also, I am able to choose </w:t>
            </w:r>
            <w:proofErr w:type="gramStart"/>
            <w:r w:rsidR="00E81A2A">
              <w:rPr>
                <w:rFonts w:ascii="Verdana" w:hAnsi="Verdana" w:cs="Verdana"/>
                <w:bCs/>
                <w:color w:val="000000" w:themeColor="text1"/>
                <w:sz w:val="20"/>
              </w:rPr>
              <w:t>a</w:t>
            </w:r>
            <w:proofErr w:type="gramEnd"/>
            <w:r w:rsidR="00E81A2A">
              <w:rPr>
                <w:rFonts w:ascii="Verdana" w:hAnsi="Verdana" w:cs="Verdana"/>
                <w:bCs/>
                <w:color w:val="000000" w:themeColor="text1"/>
                <w:sz w:val="20"/>
              </w:rPr>
              <w:t xml:space="preserve"> end date earlier than a start date, causing an error.</w:t>
            </w:r>
          </w:p>
        </w:tc>
      </w:tr>
      <w:tr w:rsidR="00B0101D" w14:paraId="58AA3891" w14:textId="77777777">
        <w:trPr>
          <w:trHeight w:val="1007"/>
        </w:trPr>
        <w:tc>
          <w:tcPr>
            <w:tcW w:w="3168" w:type="dxa"/>
            <w:vAlign w:val="center"/>
          </w:tcPr>
          <w:p w14:paraId="65CECBAE"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 xml:space="preserve">Consistency </w:t>
            </w:r>
            <w:r w:rsidR="00B742F3">
              <w:rPr>
                <w:rFonts w:ascii="Verdana" w:hAnsi="Verdana" w:cs="Verdana"/>
                <w:b/>
                <w:bCs/>
                <w:color w:val="000000"/>
                <w:sz w:val="20"/>
                <w:szCs w:val="20"/>
              </w:rPr>
              <w:t>&amp;</w:t>
            </w:r>
            <w:r>
              <w:rPr>
                <w:rFonts w:ascii="Verdana" w:hAnsi="Verdana" w:cs="Verdana"/>
                <w:b/>
                <w:bCs/>
                <w:color w:val="000000"/>
                <w:sz w:val="20"/>
                <w:szCs w:val="20"/>
              </w:rPr>
              <w:t xml:space="preserve"> Standards</w:t>
            </w:r>
          </w:p>
          <w:p w14:paraId="4968B292"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Users should not have to wonder whether different words, situations, or actions mean the same thing.</w:t>
            </w:r>
          </w:p>
        </w:tc>
        <w:tc>
          <w:tcPr>
            <w:tcW w:w="5688" w:type="dxa"/>
          </w:tcPr>
          <w:p w14:paraId="50975524" w14:textId="2DA32968" w:rsidR="00B0101D" w:rsidRPr="007F6C25" w:rsidRDefault="007F6C25" w:rsidP="00606D12">
            <w:pPr>
              <w:rPr>
                <w:rFonts w:ascii="Verdana" w:hAnsi="Verdana" w:cs="Verdana"/>
                <w:bCs/>
                <w:color w:val="000000" w:themeColor="text1"/>
                <w:sz w:val="20"/>
                <w:szCs w:val="20"/>
              </w:rPr>
            </w:pPr>
            <w:r>
              <w:rPr>
                <w:rFonts w:ascii="Verdana" w:hAnsi="Verdana" w:cs="Verdana"/>
                <w:bCs/>
                <w:color w:val="000000" w:themeColor="text1"/>
                <w:sz w:val="20"/>
                <w:szCs w:val="20"/>
              </w:rPr>
              <w:t>All affordances on the application are styled</w:t>
            </w:r>
            <w:r w:rsidR="00555FFD">
              <w:rPr>
                <w:rFonts w:ascii="Verdana" w:hAnsi="Verdana" w:cs="Verdana"/>
                <w:bCs/>
                <w:color w:val="000000" w:themeColor="text1"/>
                <w:sz w:val="20"/>
                <w:szCs w:val="20"/>
              </w:rPr>
              <w:t xml:space="preserve"> and shaped relatively the same</w:t>
            </w:r>
            <w:r>
              <w:rPr>
                <w:rFonts w:ascii="Verdana" w:hAnsi="Verdana" w:cs="Verdana"/>
                <w:bCs/>
                <w:color w:val="000000" w:themeColor="text1"/>
                <w:sz w:val="20"/>
                <w:szCs w:val="20"/>
              </w:rPr>
              <w:t xml:space="preserve">. Ex. All links are underlined and </w:t>
            </w:r>
            <w:r w:rsidR="00555FFD">
              <w:rPr>
                <w:rFonts w:ascii="Verdana" w:hAnsi="Verdana" w:cs="Verdana"/>
                <w:bCs/>
                <w:color w:val="000000" w:themeColor="text1"/>
                <w:sz w:val="20"/>
                <w:szCs w:val="20"/>
              </w:rPr>
              <w:t>become non-underlined when hovered over</w:t>
            </w:r>
            <w:r>
              <w:rPr>
                <w:rFonts w:ascii="Verdana" w:hAnsi="Verdana" w:cs="Verdana"/>
                <w:bCs/>
                <w:color w:val="000000" w:themeColor="text1"/>
                <w:sz w:val="20"/>
                <w:szCs w:val="20"/>
              </w:rPr>
              <w:t xml:space="preserve">. </w:t>
            </w:r>
          </w:p>
        </w:tc>
      </w:tr>
      <w:tr w:rsidR="00B0101D" w14:paraId="75A4B2F3" w14:textId="77777777">
        <w:trPr>
          <w:trHeight w:val="1178"/>
        </w:trPr>
        <w:tc>
          <w:tcPr>
            <w:tcW w:w="3168" w:type="dxa"/>
            <w:vAlign w:val="center"/>
          </w:tcPr>
          <w:p w14:paraId="1549017F"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Recognition rather than recall</w:t>
            </w:r>
          </w:p>
          <w:p w14:paraId="2CCB316A"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Minimize the user’s memory load by making objects, actions, and options visible.</w:t>
            </w:r>
          </w:p>
        </w:tc>
        <w:tc>
          <w:tcPr>
            <w:tcW w:w="5688" w:type="dxa"/>
          </w:tcPr>
          <w:p w14:paraId="0A3385E7" w14:textId="2CB6ADDF" w:rsidR="00B0101D" w:rsidRPr="00606D12" w:rsidRDefault="00606D12" w:rsidP="00606D12">
            <w:pPr>
              <w:rPr>
                <w:rFonts w:ascii="Verdana" w:hAnsi="Verdana" w:cs="Verdana"/>
                <w:bCs/>
                <w:color w:val="000000" w:themeColor="text1"/>
                <w:sz w:val="20"/>
                <w:szCs w:val="20"/>
              </w:rPr>
            </w:pPr>
            <w:r>
              <w:rPr>
                <w:rFonts w:ascii="Verdana" w:hAnsi="Verdana" w:cs="Verdana"/>
                <w:bCs/>
                <w:color w:val="000000" w:themeColor="text1"/>
                <w:sz w:val="20"/>
                <w:szCs w:val="20"/>
              </w:rPr>
              <w:t xml:space="preserve">Titles and headings are not very distinctive from any other text of lesser importance. Some elements are the same size of others, when they should be smaller/bigger. However, a border at the bottom of each result distinctively separates each search result.  </w:t>
            </w:r>
          </w:p>
        </w:tc>
      </w:tr>
      <w:tr w:rsidR="00B0101D" w14:paraId="0753DC99" w14:textId="77777777">
        <w:trPr>
          <w:trHeight w:val="1268"/>
        </w:trPr>
        <w:tc>
          <w:tcPr>
            <w:tcW w:w="3168" w:type="dxa"/>
            <w:vAlign w:val="center"/>
          </w:tcPr>
          <w:p w14:paraId="4A7211C8"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 xml:space="preserve">Flexibility </w:t>
            </w:r>
            <w:r w:rsidR="00B742F3">
              <w:rPr>
                <w:rFonts w:ascii="Verdana" w:hAnsi="Verdana" w:cs="Verdana"/>
                <w:b/>
                <w:bCs/>
                <w:color w:val="000000"/>
                <w:sz w:val="20"/>
                <w:szCs w:val="20"/>
              </w:rPr>
              <w:t>&amp;</w:t>
            </w:r>
            <w:r>
              <w:rPr>
                <w:rFonts w:ascii="Verdana" w:hAnsi="Verdana" w:cs="Verdana"/>
                <w:b/>
                <w:bCs/>
                <w:color w:val="000000"/>
                <w:sz w:val="20"/>
                <w:szCs w:val="20"/>
              </w:rPr>
              <w:t xml:space="preserve"> efficiency of use</w:t>
            </w:r>
          </w:p>
          <w:p w14:paraId="15210917"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Reduce the number of steps required by anticipating user needs and enabling customization.</w:t>
            </w:r>
          </w:p>
        </w:tc>
        <w:tc>
          <w:tcPr>
            <w:tcW w:w="5688" w:type="dxa"/>
          </w:tcPr>
          <w:p w14:paraId="2F666C42" w14:textId="7124039F" w:rsidR="00B0101D" w:rsidRPr="00A42480" w:rsidRDefault="00A42480" w:rsidP="00A42480">
            <w:pPr>
              <w:rPr>
                <w:rFonts w:ascii="Verdana" w:hAnsi="Verdana" w:cs="Verdana"/>
                <w:bCs/>
                <w:color w:val="000000" w:themeColor="text1"/>
                <w:sz w:val="20"/>
                <w:szCs w:val="20"/>
              </w:rPr>
            </w:pPr>
            <w:r>
              <w:rPr>
                <w:rFonts w:ascii="Verdana" w:hAnsi="Verdana" w:cs="Verdana"/>
                <w:bCs/>
                <w:color w:val="000000" w:themeColor="text1"/>
                <w:sz w:val="20"/>
                <w:szCs w:val="20"/>
              </w:rPr>
              <w:t xml:space="preserve">Yes. Users can choose to display all search results on one page and choose the start and end date to display show times for. Users can also choose the distance in miles to search for show times. </w:t>
            </w:r>
          </w:p>
        </w:tc>
      </w:tr>
      <w:tr w:rsidR="00B0101D" w14:paraId="06FE3F6C" w14:textId="77777777">
        <w:trPr>
          <w:trHeight w:val="1241"/>
        </w:trPr>
        <w:tc>
          <w:tcPr>
            <w:tcW w:w="3168" w:type="dxa"/>
            <w:vAlign w:val="center"/>
          </w:tcPr>
          <w:p w14:paraId="37428B09"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Aesthetics &amp; screen design</w:t>
            </w:r>
          </w:p>
          <w:p w14:paraId="0EDCAD9E"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Screens should not contain information which is irrelevant or rarely needed</w:t>
            </w:r>
          </w:p>
        </w:tc>
        <w:tc>
          <w:tcPr>
            <w:tcW w:w="5688" w:type="dxa"/>
          </w:tcPr>
          <w:p w14:paraId="42FD359A" w14:textId="708B0547" w:rsidR="00B0101D" w:rsidRPr="00A42480" w:rsidRDefault="00A42480" w:rsidP="002438F0">
            <w:pPr>
              <w:rPr>
                <w:rFonts w:ascii="Verdana" w:hAnsi="Verdana" w:cs="Verdana"/>
                <w:bCs/>
                <w:color w:val="000000" w:themeColor="text1"/>
                <w:sz w:val="20"/>
                <w:szCs w:val="20"/>
              </w:rPr>
            </w:pPr>
            <w:r>
              <w:rPr>
                <w:rFonts w:ascii="Verdana" w:hAnsi="Verdana" w:cs="Verdana"/>
                <w:bCs/>
                <w:color w:val="000000" w:themeColor="text1"/>
                <w:sz w:val="20"/>
                <w:szCs w:val="20"/>
              </w:rPr>
              <w:t xml:space="preserve">Aesthetics were not very pleasing and sometimes were hard to see what I was looking at/where to find something. </w:t>
            </w:r>
            <w:r w:rsidR="00E81A2A">
              <w:rPr>
                <w:rFonts w:ascii="Verdana" w:hAnsi="Verdana" w:cs="Verdana"/>
                <w:bCs/>
                <w:color w:val="000000" w:themeColor="text1"/>
                <w:sz w:val="20"/>
                <w:szCs w:val="20"/>
              </w:rPr>
              <w:t xml:space="preserve">No irrelevant information was displayed. </w:t>
            </w:r>
          </w:p>
        </w:tc>
      </w:tr>
      <w:tr w:rsidR="00B0101D" w14:paraId="6FC623DC" w14:textId="77777777">
        <w:trPr>
          <w:trHeight w:val="1709"/>
        </w:trPr>
        <w:tc>
          <w:tcPr>
            <w:tcW w:w="3168" w:type="dxa"/>
            <w:vAlign w:val="center"/>
          </w:tcPr>
          <w:p w14:paraId="62D3C9FB"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lastRenderedPageBreak/>
              <w:t xml:space="preserve">Help users recognize, diagnose, </w:t>
            </w:r>
            <w:r w:rsidR="00B742F3">
              <w:rPr>
                <w:rFonts w:ascii="Verdana" w:hAnsi="Verdana" w:cs="Verdana"/>
                <w:b/>
                <w:bCs/>
                <w:color w:val="000000"/>
                <w:sz w:val="20"/>
                <w:szCs w:val="20"/>
              </w:rPr>
              <w:t>&amp;</w:t>
            </w:r>
            <w:r>
              <w:rPr>
                <w:rFonts w:ascii="Verdana" w:hAnsi="Verdana" w:cs="Verdana"/>
                <w:b/>
                <w:bCs/>
                <w:color w:val="000000"/>
                <w:sz w:val="20"/>
                <w:szCs w:val="20"/>
              </w:rPr>
              <w:t xml:space="preserve"> recover from errors</w:t>
            </w:r>
          </w:p>
          <w:p w14:paraId="71F8816A"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color w:val="000000"/>
                <w:sz w:val="16"/>
                <w:szCs w:val="16"/>
              </w:rPr>
              <w:t>Error messages should be expressed in plain language precisely indicating the problem and solution</w:t>
            </w:r>
          </w:p>
        </w:tc>
        <w:tc>
          <w:tcPr>
            <w:tcW w:w="5688" w:type="dxa"/>
          </w:tcPr>
          <w:p w14:paraId="6589BA8A" w14:textId="3B8DE412" w:rsidR="00B0101D" w:rsidRPr="00E81A2A" w:rsidRDefault="00E81A2A" w:rsidP="00E81A2A">
            <w:pPr>
              <w:rPr>
                <w:rFonts w:ascii="Verdana" w:hAnsi="Verdana" w:cs="Verdana"/>
                <w:bCs/>
                <w:color w:val="000000" w:themeColor="text1"/>
                <w:sz w:val="20"/>
                <w:szCs w:val="20"/>
              </w:rPr>
            </w:pPr>
            <w:r>
              <w:rPr>
                <w:rFonts w:ascii="Verdana" w:hAnsi="Verdana" w:cs="Verdana"/>
                <w:bCs/>
                <w:color w:val="000000" w:themeColor="text1"/>
                <w:sz w:val="20"/>
                <w:szCs w:val="20"/>
              </w:rPr>
              <w:t xml:space="preserve">When searching for results that cannot be found, the site suggests adding a new artist to the database, or trying the advanced search method. When filtering the search results by dates that conflict each other, it simply displays the error message on the results page saying exactly what error you have made, and suggests how to fix it. </w:t>
            </w:r>
          </w:p>
        </w:tc>
      </w:tr>
    </w:tbl>
    <w:p w14:paraId="1F5AA60F" w14:textId="77777777" w:rsidR="00092405" w:rsidRPr="00092405" w:rsidRDefault="00C57221" w:rsidP="00092405">
      <w:pPr>
        <w:rPr>
          <w:rFonts w:ascii="Helvetica Neue Light" w:hAnsi="Helvetica Neue Light" w:cs="Verdana"/>
          <w:bCs/>
          <w:color w:val="DA732F"/>
          <w:sz w:val="20"/>
          <w:szCs w:val="48"/>
        </w:rPr>
      </w:pPr>
      <w:r>
        <w:rPr>
          <w:rFonts w:ascii="Helvetica Neue Light" w:hAnsi="Helvetica Neue Light" w:cs="Verdana"/>
          <w:bCs/>
          <w:color w:val="DA732F"/>
          <w:sz w:val="48"/>
          <w:szCs w:val="48"/>
        </w:rPr>
        <w:br w:type="page"/>
      </w:r>
    </w:p>
    <w:p w14:paraId="73A16018" w14:textId="77777777" w:rsidR="00092405" w:rsidRDefault="00092405" w:rsidP="00092405">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Heuristics Evaluation Sheet</w:t>
      </w:r>
    </w:p>
    <w:p w14:paraId="10F05FF9" w14:textId="77777777" w:rsidR="00092405" w:rsidRDefault="00092405" w:rsidP="00092405">
      <w:pPr>
        <w:rPr>
          <w:rFonts w:ascii="Verdana" w:hAnsi="Verdana" w:cs="Verdana"/>
          <w:bCs/>
          <w:color w:val="000000" w:themeColor="text1"/>
          <w:sz w:val="20"/>
          <w:szCs w:val="48"/>
        </w:rPr>
      </w:pPr>
      <w:r w:rsidRPr="00DB41F5">
        <w:rPr>
          <w:rFonts w:ascii="Verdana" w:hAnsi="Verdana"/>
          <w:color w:val="000000" w:themeColor="text1"/>
          <w:sz w:val="20"/>
          <w:szCs w:val="16"/>
        </w:rPr>
        <w:t xml:space="preserve">A method for conducting quick and easy, low cost evaluations of user interface designs. </w:t>
      </w:r>
      <w:r w:rsidRPr="00DB41F5">
        <w:rPr>
          <w:rFonts w:ascii="Verdana" w:hAnsi="Verdana" w:cs="Verdana"/>
          <w:bCs/>
          <w:color w:val="000000" w:themeColor="text1"/>
          <w:sz w:val="20"/>
          <w:szCs w:val="48"/>
        </w:rPr>
        <w:t xml:space="preserve">Pick a similar </w:t>
      </w:r>
      <w:r>
        <w:rPr>
          <w:rFonts w:ascii="Verdana" w:hAnsi="Verdana" w:cs="Verdana"/>
          <w:bCs/>
          <w:color w:val="000000" w:themeColor="text1"/>
          <w:sz w:val="20"/>
          <w:szCs w:val="48"/>
        </w:rPr>
        <w:t>service</w:t>
      </w:r>
      <w:r w:rsidRPr="00DB41F5">
        <w:rPr>
          <w:rFonts w:ascii="Verdana" w:hAnsi="Verdana" w:cs="Verdana"/>
          <w:bCs/>
          <w:color w:val="000000" w:themeColor="text1"/>
          <w:sz w:val="20"/>
          <w:szCs w:val="48"/>
        </w:rPr>
        <w:t xml:space="preserve"> and evaluate </w:t>
      </w:r>
      <w:r>
        <w:rPr>
          <w:rFonts w:ascii="Verdana" w:hAnsi="Verdana" w:cs="Verdana"/>
          <w:bCs/>
          <w:color w:val="000000" w:themeColor="text1"/>
          <w:sz w:val="20"/>
          <w:szCs w:val="48"/>
        </w:rPr>
        <w:t>its</w:t>
      </w:r>
      <w:r w:rsidRPr="00DB41F5">
        <w:rPr>
          <w:rFonts w:ascii="Verdana" w:hAnsi="Verdana" w:cs="Verdana"/>
          <w:bCs/>
          <w:color w:val="000000" w:themeColor="text1"/>
          <w:sz w:val="20"/>
          <w:szCs w:val="48"/>
        </w:rPr>
        <w:t xml:space="preserve"> design.</w:t>
      </w:r>
    </w:p>
    <w:p w14:paraId="709E929E" w14:textId="77777777" w:rsidR="00092405" w:rsidRPr="001A3F4D" w:rsidRDefault="00092405" w:rsidP="00092405">
      <w:pPr>
        <w:rPr>
          <w:rFonts w:ascii="Helvetica Neue Light" w:hAnsi="Helvetica Neue Light" w:cs="Verdana"/>
          <w:bCs/>
          <w:color w:val="DA732F"/>
          <w:sz w:val="20"/>
          <w:szCs w:val="48"/>
        </w:rPr>
      </w:pPr>
    </w:p>
    <w:tbl>
      <w:tblPr>
        <w:tblStyle w:val="TableGrid"/>
        <w:tblW w:w="0" w:type="auto"/>
        <w:tblLook w:val="00A0" w:firstRow="1" w:lastRow="0" w:firstColumn="1" w:lastColumn="0" w:noHBand="0" w:noVBand="0"/>
      </w:tblPr>
      <w:tblGrid>
        <w:gridCol w:w="3168"/>
        <w:gridCol w:w="5688"/>
      </w:tblGrid>
      <w:tr w:rsidR="00FA6FAF" w14:paraId="503435A4" w14:textId="77777777" w:rsidTr="00FA6FAF">
        <w:trPr>
          <w:trHeight w:val="449"/>
        </w:trPr>
        <w:tc>
          <w:tcPr>
            <w:tcW w:w="3168" w:type="dxa"/>
            <w:shd w:val="clear" w:color="auto" w:fill="D9D9D9" w:themeFill="background1" w:themeFillShade="D9"/>
            <w:vAlign w:val="center"/>
          </w:tcPr>
          <w:p w14:paraId="0E6BBC53" w14:textId="77777777" w:rsidR="00FA6FAF" w:rsidRDefault="00FA6FAF" w:rsidP="00444F4B">
            <w:pPr>
              <w:pStyle w:val="NormalWeb"/>
              <w:spacing w:before="2" w:after="2"/>
              <w:rPr>
                <w:rFonts w:ascii="Verdana" w:hAnsi="Verdana"/>
                <w:b/>
                <w:bCs/>
                <w:color w:val="BCBCBC"/>
              </w:rPr>
            </w:pPr>
            <w:r w:rsidRPr="00B0101D">
              <w:rPr>
                <w:rFonts w:ascii="Helvetica" w:hAnsi="Helvetica" w:cs="Verdana"/>
                <w:bCs/>
                <w:color w:val="000000" w:themeColor="text1"/>
                <w:sz w:val="28"/>
                <w:szCs w:val="48"/>
              </w:rPr>
              <w:t>Heuristic</w:t>
            </w:r>
          </w:p>
        </w:tc>
        <w:tc>
          <w:tcPr>
            <w:tcW w:w="5688" w:type="dxa"/>
            <w:shd w:val="clear" w:color="auto" w:fill="D9D9D9" w:themeFill="background1" w:themeFillShade="D9"/>
          </w:tcPr>
          <w:p w14:paraId="5624789E" w14:textId="77777777" w:rsidR="00FA6FAF" w:rsidRDefault="00FA6FAF" w:rsidP="002438F0">
            <w:pPr>
              <w:rPr>
                <w:rFonts w:ascii="Helvetica Neue Light" w:hAnsi="Helvetica Neue Light" w:cs="Verdana"/>
                <w:bCs/>
                <w:color w:val="DA732F"/>
                <w:sz w:val="48"/>
                <w:szCs w:val="48"/>
              </w:rPr>
            </w:pPr>
          </w:p>
        </w:tc>
      </w:tr>
      <w:tr w:rsidR="00092405" w14:paraId="72391362" w14:textId="77777777">
        <w:tc>
          <w:tcPr>
            <w:tcW w:w="3168" w:type="dxa"/>
            <w:vAlign w:val="center"/>
          </w:tcPr>
          <w:p w14:paraId="7DFAB229" w14:textId="77777777" w:rsidR="00092405" w:rsidRDefault="00092405" w:rsidP="00444F4B">
            <w:pPr>
              <w:pStyle w:val="NormalWeb"/>
              <w:spacing w:before="2" w:after="2"/>
              <w:rPr>
                <w:rFonts w:ascii="Verdana" w:hAnsi="Verdana"/>
                <w:b/>
                <w:bCs/>
                <w:color w:val="BCBCBC"/>
              </w:rPr>
            </w:pPr>
          </w:p>
          <w:p w14:paraId="1591CA14" w14:textId="77777777" w:rsidR="00092405" w:rsidRDefault="00092405" w:rsidP="00444F4B">
            <w:pPr>
              <w:pStyle w:val="NormalWeb"/>
              <w:spacing w:before="2" w:after="2"/>
            </w:pPr>
            <w:r>
              <w:rPr>
                <w:rFonts w:ascii="Verdana" w:hAnsi="Verdana"/>
                <w:b/>
                <w:bCs/>
                <w:color w:val="BCBCBC"/>
              </w:rPr>
              <w:t xml:space="preserve">Add your own Heuristic </w:t>
            </w:r>
          </w:p>
          <w:p w14:paraId="15022C6C" w14:textId="77777777" w:rsidR="00092405" w:rsidRDefault="00092405" w:rsidP="00444F4B">
            <w:pPr>
              <w:pStyle w:val="NormalWeb"/>
              <w:spacing w:before="2" w:after="2"/>
            </w:pPr>
            <w:r>
              <w:rPr>
                <w:rFonts w:ascii="Verdana" w:hAnsi="Verdana"/>
                <w:color w:val="BCBCBC"/>
                <w:sz w:val="16"/>
                <w:szCs w:val="16"/>
              </w:rPr>
              <w:t xml:space="preserve">If the App can be evaluated using another heuristic, feel free to add to this list. </w:t>
            </w:r>
          </w:p>
          <w:p w14:paraId="0F6EE5D5" w14:textId="77777777" w:rsidR="00092405" w:rsidRDefault="00092405" w:rsidP="00444F4B">
            <w:pPr>
              <w:rPr>
                <w:rFonts w:ascii="Helvetica Neue Light" w:hAnsi="Helvetica Neue Light" w:cs="Verdana"/>
                <w:bCs/>
                <w:color w:val="DA732F"/>
                <w:sz w:val="48"/>
                <w:szCs w:val="48"/>
              </w:rPr>
            </w:pPr>
          </w:p>
        </w:tc>
        <w:tc>
          <w:tcPr>
            <w:tcW w:w="5688" w:type="dxa"/>
          </w:tcPr>
          <w:p w14:paraId="2C73D181" w14:textId="77777777" w:rsidR="00092405" w:rsidRDefault="00092405" w:rsidP="002438F0">
            <w:pPr>
              <w:rPr>
                <w:rFonts w:ascii="Helvetica Neue Light" w:hAnsi="Helvetica Neue Light" w:cs="Verdana"/>
                <w:bCs/>
                <w:color w:val="DA732F"/>
                <w:sz w:val="48"/>
                <w:szCs w:val="48"/>
              </w:rPr>
            </w:pPr>
          </w:p>
        </w:tc>
      </w:tr>
      <w:tr w:rsidR="00092405" w14:paraId="370E830C" w14:textId="77777777">
        <w:tc>
          <w:tcPr>
            <w:tcW w:w="3168" w:type="dxa"/>
            <w:vAlign w:val="center"/>
          </w:tcPr>
          <w:p w14:paraId="12A9886C" w14:textId="77777777" w:rsidR="00092405" w:rsidRDefault="00092405" w:rsidP="00444F4B">
            <w:pPr>
              <w:pStyle w:val="NormalWeb"/>
              <w:spacing w:before="2" w:after="2"/>
              <w:rPr>
                <w:rFonts w:ascii="Verdana" w:hAnsi="Verdana"/>
                <w:b/>
                <w:bCs/>
                <w:color w:val="BCBCBC"/>
              </w:rPr>
            </w:pPr>
          </w:p>
          <w:p w14:paraId="0CE3476B" w14:textId="77777777" w:rsidR="00092405" w:rsidRDefault="00092405" w:rsidP="00444F4B">
            <w:pPr>
              <w:pStyle w:val="NormalWeb"/>
              <w:spacing w:before="2" w:after="2"/>
            </w:pPr>
            <w:r>
              <w:rPr>
                <w:rFonts w:ascii="Verdana" w:hAnsi="Verdana"/>
                <w:b/>
                <w:bCs/>
                <w:color w:val="BCBCBC"/>
              </w:rPr>
              <w:t xml:space="preserve">Add your own Heuristic </w:t>
            </w:r>
          </w:p>
          <w:p w14:paraId="06377F7C" w14:textId="77777777" w:rsidR="00092405" w:rsidRDefault="00092405" w:rsidP="00444F4B">
            <w:pPr>
              <w:pStyle w:val="NormalWeb"/>
              <w:spacing w:before="2" w:after="2"/>
            </w:pPr>
            <w:r>
              <w:rPr>
                <w:rFonts w:ascii="Verdana" w:hAnsi="Verdana"/>
                <w:color w:val="BCBCBC"/>
                <w:sz w:val="16"/>
                <w:szCs w:val="16"/>
              </w:rPr>
              <w:t xml:space="preserve">If the App can be evaluated using another heuristic, feel free to add to this list. </w:t>
            </w:r>
          </w:p>
          <w:p w14:paraId="1A226096" w14:textId="77777777" w:rsidR="00092405" w:rsidRDefault="00092405" w:rsidP="00444F4B">
            <w:pPr>
              <w:rPr>
                <w:rFonts w:ascii="Helvetica Neue Light" w:hAnsi="Helvetica Neue Light" w:cs="Verdana"/>
                <w:bCs/>
                <w:color w:val="DA732F"/>
                <w:sz w:val="48"/>
                <w:szCs w:val="48"/>
              </w:rPr>
            </w:pPr>
          </w:p>
        </w:tc>
        <w:tc>
          <w:tcPr>
            <w:tcW w:w="5688" w:type="dxa"/>
          </w:tcPr>
          <w:p w14:paraId="33E0183C" w14:textId="77777777" w:rsidR="00092405" w:rsidRDefault="00092405" w:rsidP="002438F0">
            <w:pPr>
              <w:rPr>
                <w:rFonts w:ascii="Helvetica Neue Light" w:hAnsi="Helvetica Neue Light" w:cs="Verdana"/>
                <w:bCs/>
                <w:color w:val="DA732F"/>
                <w:sz w:val="48"/>
                <w:szCs w:val="48"/>
              </w:rPr>
            </w:pPr>
          </w:p>
        </w:tc>
      </w:tr>
      <w:tr w:rsidR="00092405" w14:paraId="1F046538" w14:textId="77777777">
        <w:tc>
          <w:tcPr>
            <w:tcW w:w="3168" w:type="dxa"/>
            <w:vAlign w:val="center"/>
          </w:tcPr>
          <w:p w14:paraId="42C6479D" w14:textId="77777777" w:rsidR="00092405" w:rsidRDefault="00092405" w:rsidP="00444F4B">
            <w:pPr>
              <w:pStyle w:val="NormalWeb"/>
              <w:spacing w:before="2" w:after="2"/>
              <w:rPr>
                <w:rFonts w:ascii="Verdana" w:hAnsi="Verdana"/>
                <w:b/>
                <w:bCs/>
                <w:color w:val="BCBCBC"/>
              </w:rPr>
            </w:pPr>
          </w:p>
          <w:p w14:paraId="4BB62D39" w14:textId="77777777" w:rsidR="00092405" w:rsidRDefault="00092405" w:rsidP="00444F4B">
            <w:pPr>
              <w:pStyle w:val="NormalWeb"/>
              <w:spacing w:before="2" w:after="2"/>
            </w:pPr>
            <w:r>
              <w:rPr>
                <w:rFonts w:ascii="Verdana" w:hAnsi="Verdana"/>
                <w:b/>
                <w:bCs/>
                <w:color w:val="BCBCBC"/>
              </w:rPr>
              <w:t xml:space="preserve">Add your own Heuristic </w:t>
            </w:r>
          </w:p>
          <w:p w14:paraId="26F1BFB9" w14:textId="77777777" w:rsidR="00092405" w:rsidRDefault="00092405" w:rsidP="00444F4B">
            <w:pPr>
              <w:pStyle w:val="NormalWeb"/>
              <w:spacing w:before="2" w:after="2"/>
            </w:pPr>
            <w:r>
              <w:rPr>
                <w:rFonts w:ascii="Verdana" w:hAnsi="Verdana"/>
                <w:color w:val="BCBCBC"/>
                <w:sz w:val="16"/>
                <w:szCs w:val="16"/>
              </w:rPr>
              <w:t xml:space="preserve">If the App can be evaluated using another heuristic, feel free to add to this list. </w:t>
            </w:r>
          </w:p>
          <w:p w14:paraId="2354D1C8" w14:textId="77777777" w:rsidR="00092405" w:rsidRDefault="00092405" w:rsidP="00444F4B">
            <w:pPr>
              <w:rPr>
                <w:rFonts w:ascii="Helvetica Neue Light" w:hAnsi="Helvetica Neue Light" w:cs="Verdana"/>
                <w:bCs/>
                <w:color w:val="DA732F"/>
                <w:sz w:val="48"/>
                <w:szCs w:val="48"/>
              </w:rPr>
            </w:pPr>
          </w:p>
        </w:tc>
        <w:tc>
          <w:tcPr>
            <w:tcW w:w="5688" w:type="dxa"/>
          </w:tcPr>
          <w:p w14:paraId="0800BAA1" w14:textId="77777777" w:rsidR="00092405" w:rsidRDefault="00092405" w:rsidP="002438F0">
            <w:pPr>
              <w:rPr>
                <w:rFonts w:ascii="Helvetica Neue Light" w:hAnsi="Helvetica Neue Light" w:cs="Verdana"/>
                <w:bCs/>
                <w:color w:val="DA732F"/>
                <w:sz w:val="48"/>
                <w:szCs w:val="48"/>
              </w:rPr>
            </w:pPr>
          </w:p>
        </w:tc>
      </w:tr>
      <w:tr w:rsidR="00092405" w14:paraId="449D2BD2" w14:textId="77777777">
        <w:tc>
          <w:tcPr>
            <w:tcW w:w="3168" w:type="dxa"/>
            <w:vAlign w:val="center"/>
          </w:tcPr>
          <w:p w14:paraId="06ABC7B3" w14:textId="77777777" w:rsidR="00092405" w:rsidRDefault="00092405" w:rsidP="00444F4B">
            <w:pPr>
              <w:pStyle w:val="NormalWeb"/>
              <w:spacing w:before="2" w:after="2"/>
              <w:rPr>
                <w:rFonts w:ascii="Verdana" w:hAnsi="Verdana"/>
                <w:b/>
                <w:bCs/>
                <w:color w:val="BCBCBC"/>
              </w:rPr>
            </w:pPr>
          </w:p>
          <w:p w14:paraId="0718D3E8" w14:textId="77777777" w:rsidR="00092405" w:rsidRDefault="00092405" w:rsidP="00444F4B">
            <w:pPr>
              <w:pStyle w:val="NormalWeb"/>
              <w:spacing w:before="2" w:after="2"/>
            </w:pPr>
            <w:r>
              <w:rPr>
                <w:rFonts w:ascii="Verdana" w:hAnsi="Verdana"/>
                <w:b/>
                <w:bCs/>
                <w:color w:val="BCBCBC"/>
              </w:rPr>
              <w:t xml:space="preserve">Add your own Heuristic </w:t>
            </w:r>
          </w:p>
          <w:p w14:paraId="5E860F65" w14:textId="77777777" w:rsidR="00092405" w:rsidRDefault="00092405" w:rsidP="00444F4B">
            <w:pPr>
              <w:pStyle w:val="NormalWeb"/>
              <w:spacing w:before="2" w:after="2"/>
            </w:pPr>
            <w:r>
              <w:rPr>
                <w:rFonts w:ascii="Verdana" w:hAnsi="Verdana"/>
                <w:color w:val="BCBCBC"/>
                <w:sz w:val="16"/>
                <w:szCs w:val="16"/>
              </w:rPr>
              <w:t xml:space="preserve">If the App can be evaluated using another heuristic, feel free to add to this list. </w:t>
            </w:r>
          </w:p>
          <w:p w14:paraId="580984A9" w14:textId="77777777" w:rsidR="00092405" w:rsidRDefault="00092405" w:rsidP="00444F4B">
            <w:pPr>
              <w:rPr>
                <w:rFonts w:ascii="Helvetica Neue Light" w:hAnsi="Helvetica Neue Light" w:cs="Verdana"/>
                <w:bCs/>
                <w:color w:val="DA732F"/>
                <w:sz w:val="48"/>
                <w:szCs w:val="48"/>
              </w:rPr>
            </w:pPr>
          </w:p>
        </w:tc>
        <w:tc>
          <w:tcPr>
            <w:tcW w:w="5688" w:type="dxa"/>
          </w:tcPr>
          <w:p w14:paraId="0033219D" w14:textId="77777777" w:rsidR="00092405" w:rsidRDefault="00092405" w:rsidP="002438F0">
            <w:pPr>
              <w:rPr>
                <w:rFonts w:ascii="Helvetica Neue Light" w:hAnsi="Helvetica Neue Light" w:cs="Verdana"/>
                <w:bCs/>
                <w:color w:val="DA732F"/>
                <w:sz w:val="48"/>
                <w:szCs w:val="48"/>
              </w:rPr>
            </w:pPr>
          </w:p>
        </w:tc>
      </w:tr>
      <w:tr w:rsidR="00092405" w14:paraId="4F5352CA" w14:textId="77777777">
        <w:tc>
          <w:tcPr>
            <w:tcW w:w="3168" w:type="dxa"/>
            <w:vAlign w:val="center"/>
          </w:tcPr>
          <w:p w14:paraId="5CA70270" w14:textId="77777777" w:rsidR="00092405" w:rsidRDefault="00092405" w:rsidP="00444F4B">
            <w:pPr>
              <w:pStyle w:val="NormalWeb"/>
              <w:spacing w:before="2" w:after="2"/>
              <w:rPr>
                <w:rFonts w:ascii="Verdana" w:hAnsi="Verdana"/>
                <w:b/>
                <w:bCs/>
                <w:color w:val="BCBCBC"/>
              </w:rPr>
            </w:pPr>
          </w:p>
          <w:p w14:paraId="0E15612D" w14:textId="77777777" w:rsidR="00092405" w:rsidRDefault="00092405" w:rsidP="00444F4B">
            <w:pPr>
              <w:pStyle w:val="NormalWeb"/>
              <w:spacing w:before="2" w:after="2"/>
            </w:pPr>
            <w:r>
              <w:rPr>
                <w:rFonts w:ascii="Verdana" w:hAnsi="Verdana"/>
                <w:b/>
                <w:bCs/>
                <w:color w:val="BCBCBC"/>
              </w:rPr>
              <w:t xml:space="preserve">Add your own Heuristic </w:t>
            </w:r>
          </w:p>
          <w:p w14:paraId="653DB0B2" w14:textId="77777777" w:rsidR="00092405" w:rsidRDefault="00092405" w:rsidP="00444F4B">
            <w:pPr>
              <w:pStyle w:val="NormalWeb"/>
              <w:spacing w:before="2" w:after="2"/>
            </w:pPr>
            <w:r>
              <w:rPr>
                <w:rFonts w:ascii="Verdana" w:hAnsi="Verdana"/>
                <w:color w:val="BCBCBC"/>
                <w:sz w:val="16"/>
                <w:szCs w:val="16"/>
              </w:rPr>
              <w:t xml:space="preserve">If the App can be evaluated using another heuristic, feel free to add to this list. </w:t>
            </w:r>
          </w:p>
          <w:p w14:paraId="0AB08318" w14:textId="77777777" w:rsidR="00092405" w:rsidRDefault="00092405" w:rsidP="00444F4B">
            <w:pPr>
              <w:pStyle w:val="NormalWeb"/>
              <w:spacing w:before="2" w:after="2"/>
              <w:rPr>
                <w:rFonts w:ascii="Verdana" w:hAnsi="Verdana"/>
                <w:b/>
                <w:bCs/>
                <w:color w:val="BCBCBC"/>
              </w:rPr>
            </w:pPr>
          </w:p>
        </w:tc>
        <w:tc>
          <w:tcPr>
            <w:tcW w:w="5688" w:type="dxa"/>
          </w:tcPr>
          <w:p w14:paraId="30A1EECF" w14:textId="77777777" w:rsidR="00092405" w:rsidRDefault="00092405" w:rsidP="002438F0">
            <w:pPr>
              <w:rPr>
                <w:rFonts w:ascii="Helvetica Neue Light" w:hAnsi="Helvetica Neue Light" w:cs="Verdana"/>
                <w:bCs/>
                <w:color w:val="DA732F"/>
                <w:sz w:val="48"/>
                <w:szCs w:val="48"/>
              </w:rPr>
            </w:pPr>
          </w:p>
        </w:tc>
      </w:tr>
    </w:tbl>
    <w:p w14:paraId="4A9BF62F" w14:textId="77777777" w:rsidR="00C57221" w:rsidRDefault="00C57221" w:rsidP="002438F0">
      <w:pPr>
        <w:rPr>
          <w:rFonts w:ascii="Helvetica Neue Light" w:hAnsi="Helvetica Neue Light" w:cs="Verdana"/>
          <w:bCs/>
          <w:color w:val="DA732F"/>
          <w:sz w:val="48"/>
          <w:szCs w:val="48"/>
        </w:rPr>
      </w:pPr>
    </w:p>
    <w:p w14:paraId="5C404B01" w14:textId="77777777" w:rsidR="00092405" w:rsidRPr="00092405" w:rsidRDefault="00092405" w:rsidP="002438F0">
      <w:pPr>
        <w:rPr>
          <w:rFonts w:ascii="Helvetica Neue Light" w:hAnsi="Helvetica Neue Light" w:cs="Verdana"/>
          <w:bCs/>
          <w:color w:val="DA732F"/>
          <w:sz w:val="20"/>
          <w:szCs w:val="48"/>
        </w:rPr>
      </w:pPr>
    </w:p>
    <w:sectPr w:rsidR="00092405" w:rsidRPr="00092405" w:rsidSect="00B539D1">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23448" w14:textId="77777777" w:rsidR="00625DA9" w:rsidRDefault="00625DA9">
      <w:r>
        <w:separator/>
      </w:r>
    </w:p>
  </w:endnote>
  <w:endnote w:type="continuationSeparator" w:id="0">
    <w:p w14:paraId="05BA8B71" w14:textId="77777777" w:rsidR="00625DA9" w:rsidRDefault="0062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 w:name="바탕">
    <w:charset w:val="4F"/>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DF988" w14:textId="77777777" w:rsidR="00625DA9" w:rsidRDefault="00625DA9">
      <w:r>
        <w:separator/>
      </w:r>
    </w:p>
  </w:footnote>
  <w:footnote w:type="continuationSeparator" w:id="0">
    <w:p w14:paraId="5978D44C" w14:textId="77777777" w:rsidR="00625DA9" w:rsidRDefault="00625D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82394" w14:textId="77777777" w:rsidR="00625DA9" w:rsidRDefault="00625DA9">
    <w:pPr>
      <w:pStyle w:val="Header"/>
    </w:pPr>
    <w:r>
      <w:rPr>
        <w:noProof/>
      </w:rPr>
      <w:drawing>
        <wp:inline distT="0" distB="0" distL="0" distR="0" wp14:anchorId="0468BD1E" wp14:editId="412BDDB2">
          <wp:extent cx="5140960" cy="660400"/>
          <wp:effectExtent l="25400" t="0" r="0" b="0"/>
          <wp:docPr id="1" name="Picture 1" descr=":::image files:Ac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les:Acme-logo.jpg"/>
                  <pic:cNvPicPr>
                    <a:picLocks noChangeAspect="1" noChangeArrowheads="1"/>
                  </pic:cNvPicPr>
                </pic:nvPicPr>
                <pic:blipFill>
                  <a:blip r:embed="rId1"/>
                  <a:srcRect/>
                  <a:stretch>
                    <a:fillRect/>
                  </a:stretch>
                </pic:blipFill>
                <pic:spPr bwMode="auto">
                  <a:xfrm>
                    <a:off x="0" y="0"/>
                    <a:ext cx="5140960" cy="660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CB7"/>
    <w:multiLevelType w:val="hybridMultilevel"/>
    <w:tmpl w:val="3302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E6D80"/>
    <w:multiLevelType w:val="hybridMultilevel"/>
    <w:tmpl w:val="3BB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572AD"/>
    <w:multiLevelType w:val="hybridMultilevel"/>
    <w:tmpl w:val="3986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625680"/>
    <w:multiLevelType w:val="hybridMultilevel"/>
    <w:tmpl w:val="67C2F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0A6C48"/>
    <w:multiLevelType w:val="hybridMultilevel"/>
    <w:tmpl w:val="B5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D166CC"/>
    <w:multiLevelType w:val="hybridMultilevel"/>
    <w:tmpl w:val="E920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B0A84"/>
    <w:multiLevelType w:val="hybridMultilevel"/>
    <w:tmpl w:val="48B2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53B85"/>
    <w:multiLevelType w:val="hybridMultilevel"/>
    <w:tmpl w:val="4C88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32812"/>
    <w:multiLevelType w:val="hybridMultilevel"/>
    <w:tmpl w:val="F3E2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D644D"/>
    <w:multiLevelType w:val="hybridMultilevel"/>
    <w:tmpl w:val="622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E5649A"/>
    <w:multiLevelType w:val="hybridMultilevel"/>
    <w:tmpl w:val="69EC2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B471D2"/>
    <w:multiLevelType w:val="hybridMultilevel"/>
    <w:tmpl w:val="BE1A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D87D7D"/>
    <w:multiLevelType w:val="hybridMultilevel"/>
    <w:tmpl w:val="CFB2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A0993"/>
    <w:multiLevelType w:val="hybridMultilevel"/>
    <w:tmpl w:val="D7B8560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F7A3FCC"/>
    <w:multiLevelType w:val="hybridMultilevel"/>
    <w:tmpl w:val="494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0"/>
  </w:num>
  <w:num w:numId="5">
    <w:abstractNumId w:val="6"/>
  </w:num>
  <w:num w:numId="6">
    <w:abstractNumId w:val="14"/>
  </w:num>
  <w:num w:numId="7">
    <w:abstractNumId w:val="2"/>
  </w:num>
  <w:num w:numId="8">
    <w:abstractNumId w:val="0"/>
  </w:num>
  <w:num w:numId="9">
    <w:abstractNumId w:val="8"/>
  </w:num>
  <w:num w:numId="10">
    <w:abstractNumId w:val="4"/>
  </w:num>
  <w:num w:numId="11">
    <w:abstractNumId w:val="7"/>
  </w:num>
  <w:num w:numId="12">
    <w:abstractNumId w:val="11"/>
  </w:num>
  <w:num w:numId="13">
    <w:abstractNumId w:val="15"/>
  </w:num>
  <w:num w:numId="14">
    <w:abstractNumId w:val="9"/>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FD"/>
    <w:rsid w:val="00015FFD"/>
    <w:rsid w:val="0002527F"/>
    <w:rsid w:val="0007570C"/>
    <w:rsid w:val="000854C0"/>
    <w:rsid w:val="00087C24"/>
    <w:rsid w:val="00092405"/>
    <w:rsid w:val="000B6B66"/>
    <w:rsid w:val="000C71AB"/>
    <w:rsid w:val="000D02F0"/>
    <w:rsid w:val="000E0DEE"/>
    <w:rsid w:val="0011328C"/>
    <w:rsid w:val="00125F38"/>
    <w:rsid w:val="00131242"/>
    <w:rsid w:val="0014299E"/>
    <w:rsid w:val="00153EBA"/>
    <w:rsid w:val="001625A0"/>
    <w:rsid w:val="00170EA0"/>
    <w:rsid w:val="001B4326"/>
    <w:rsid w:val="001B5C7D"/>
    <w:rsid w:val="001B7268"/>
    <w:rsid w:val="001D23DC"/>
    <w:rsid w:val="001D54CD"/>
    <w:rsid w:val="001E6AA6"/>
    <w:rsid w:val="00201876"/>
    <w:rsid w:val="002167AC"/>
    <w:rsid w:val="002438F0"/>
    <w:rsid w:val="002709D6"/>
    <w:rsid w:val="00292A45"/>
    <w:rsid w:val="002E745F"/>
    <w:rsid w:val="00310860"/>
    <w:rsid w:val="00325875"/>
    <w:rsid w:val="003B0776"/>
    <w:rsid w:val="0040314A"/>
    <w:rsid w:val="00413AFD"/>
    <w:rsid w:val="00440442"/>
    <w:rsid w:val="00444F4B"/>
    <w:rsid w:val="004558CC"/>
    <w:rsid w:val="004C3B52"/>
    <w:rsid w:val="004C52DA"/>
    <w:rsid w:val="004F60A7"/>
    <w:rsid w:val="00505E90"/>
    <w:rsid w:val="00521CC6"/>
    <w:rsid w:val="00555FFD"/>
    <w:rsid w:val="00597121"/>
    <w:rsid w:val="005D4D3F"/>
    <w:rsid w:val="005E37FA"/>
    <w:rsid w:val="005F6FD4"/>
    <w:rsid w:val="006010F5"/>
    <w:rsid w:val="00606D12"/>
    <w:rsid w:val="00625DA9"/>
    <w:rsid w:val="00641E95"/>
    <w:rsid w:val="006545F4"/>
    <w:rsid w:val="00672D39"/>
    <w:rsid w:val="006909F5"/>
    <w:rsid w:val="007023AB"/>
    <w:rsid w:val="00741975"/>
    <w:rsid w:val="00794EF4"/>
    <w:rsid w:val="007D2F21"/>
    <w:rsid w:val="007F6C25"/>
    <w:rsid w:val="00811CFD"/>
    <w:rsid w:val="0081556A"/>
    <w:rsid w:val="00873C81"/>
    <w:rsid w:val="008D5263"/>
    <w:rsid w:val="00951D84"/>
    <w:rsid w:val="00977010"/>
    <w:rsid w:val="00A11189"/>
    <w:rsid w:val="00A17ACA"/>
    <w:rsid w:val="00A21A01"/>
    <w:rsid w:val="00A35DA6"/>
    <w:rsid w:val="00A42480"/>
    <w:rsid w:val="00A456B0"/>
    <w:rsid w:val="00A4677E"/>
    <w:rsid w:val="00A809B8"/>
    <w:rsid w:val="00AD1159"/>
    <w:rsid w:val="00AD248C"/>
    <w:rsid w:val="00AE2480"/>
    <w:rsid w:val="00AF5157"/>
    <w:rsid w:val="00B0101D"/>
    <w:rsid w:val="00B20BBC"/>
    <w:rsid w:val="00B22B27"/>
    <w:rsid w:val="00B539D1"/>
    <w:rsid w:val="00B62B6E"/>
    <w:rsid w:val="00B742F3"/>
    <w:rsid w:val="00B85478"/>
    <w:rsid w:val="00BA46D1"/>
    <w:rsid w:val="00BB5BC1"/>
    <w:rsid w:val="00BD14C3"/>
    <w:rsid w:val="00BD77AE"/>
    <w:rsid w:val="00BE7453"/>
    <w:rsid w:val="00BF3EF4"/>
    <w:rsid w:val="00BF7716"/>
    <w:rsid w:val="00C21F4A"/>
    <w:rsid w:val="00C57221"/>
    <w:rsid w:val="00C97AF5"/>
    <w:rsid w:val="00CC25A1"/>
    <w:rsid w:val="00D104B0"/>
    <w:rsid w:val="00D45159"/>
    <w:rsid w:val="00D6260A"/>
    <w:rsid w:val="00D81ED0"/>
    <w:rsid w:val="00E14214"/>
    <w:rsid w:val="00E56BC1"/>
    <w:rsid w:val="00E60394"/>
    <w:rsid w:val="00E81A2A"/>
    <w:rsid w:val="00EE236D"/>
    <w:rsid w:val="00F01DFD"/>
    <w:rsid w:val="00F37513"/>
    <w:rsid w:val="00F53818"/>
    <w:rsid w:val="00F70549"/>
    <w:rsid w:val="00F903F6"/>
    <w:rsid w:val="00FA6FAF"/>
    <w:rsid w:val="00FB6809"/>
    <w:rsid w:val="00FC78C0"/>
    <w:rsid w:val="00FD08AF"/>
    <w:rsid w:val="00FD755F"/>
    <w:rsid w:val="00FF0F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60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1321</Words>
  <Characters>7534</Characters>
  <Application>Microsoft Macintosh Word</Application>
  <DocSecurity>0</DocSecurity>
  <Lines>62</Lines>
  <Paragraphs>17</Paragraphs>
  <ScaleCrop>false</ScaleCrop>
  <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Hernandez</dc:creator>
  <cp:keywords/>
  <cp:lastModifiedBy>Cory Lynch</cp:lastModifiedBy>
  <cp:revision>8</cp:revision>
  <cp:lastPrinted>2014-03-05T04:48:00Z</cp:lastPrinted>
  <dcterms:created xsi:type="dcterms:W3CDTF">2013-05-02T23:18:00Z</dcterms:created>
  <dcterms:modified xsi:type="dcterms:W3CDTF">2014-03-05T04:48:00Z</dcterms:modified>
</cp:coreProperties>
</file>