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3049"/>
        <w:gridCol w:w="3980"/>
        <w:gridCol w:w="3051"/>
      </w:tblGrid>
      <w:tr w:rsidR="00D4487C" w14:paraId="562622DD" w14:textId="77777777">
        <w:trPr>
          <w:trHeight w:val="126"/>
        </w:trPr>
        <w:tc>
          <w:tcPr>
            <w:tcW w:w="3049" w:type="dxa"/>
            <w:shd w:val="clear" w:color="auto" w:fill="auto"/>
            <w:vAlign w:val="center"/>
          </w:tcPr>
          <w:p w14:paraId="0A5F27F5" w14:textId="77777777" w:rsidR="00D4487C" w:rsidRDefault="00D4487C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980" w:type="dxa"/>
            <w:shd w:val="clear" w:color="auto" w:fill="auto"/>
            <w:vAlign w:val="center"/>
          </w:tcPr>
          <w:p w14:paraId="7F8C9E05" w14:textId="77777777" w:rsidR="00D4487C" w:rsidRDefault="00AB6EB3">
            <w:pPr>
              <w:autoSpaceDE w:val="0"/>
              <w:jc w:val="center"/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Cory Person</w:t>
            </w:r>
          </w:p>
        </w:tc>
        <w:tc>
          <w:tcPr>
            <w:tcW w:w="3051" w:type="dxa"/>
            <w:shd w:val="clear" w:color="auto" w:fill="auto"/>
            <w:vAlign w:val="center"/>
          </w:tcPr>
          <w:p w14:paraId="4EB1E0FC" w14:textId="77777777" w:rsidR="00D4487C" w:rsidRDefault="00DA4DC4">
            <w:pPr>
              <w:jc w:val="right"/>
            </w:pPr>
            <w:hyperlink r:id="rId7" w:history="1">
              <w:r w:rsidR="00AB6EB3">
                <w:rPr>
                  <w:rStyle w:val="Hyperlink"/>
                  <w:rFonts w:ascii="Calibri" w:hAnsi="Calibri" w:cs="Calibri"/>
                </w:rPr>
                <w:t>contact@coryperson.com</w:t>
              </w:r>
            </w:hyperlink>
          </w:p>
          <w:p w14:paraId="1910F61F" w14:textId="77777777" w:rsidR="00D4487C" w:rsidRDefault="00D4487C">
            <w:pPr>
              <w:jc w:val="right"/>
            </w:pPr>
          </w:p>
          <w:p w14:paraId="3ABEBD2F" w14:textId="77777777" w:rsidR="00D4487C" w:rsidRDefault="000351B9">
            <w:pPr>
              <w:jc w:val="right"/>
            </w:pPr>
            <w:hyperlink r:id="rId8" w:history="1">
              <w:r w:rsidR="00AB6EB3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http://www.coryperson.com</w:t>
              </w:r>
            </w:hyperlink>
          </w:p>
          <w:p w14:paraId="426C7736" w14:textId="77777777" w:rsidR="00D4487C" w:rsidRDefault="000351B9">
            <w:pPr>
              <w:jc w:val="right"/>
            </w:pPr>
            <w:hyperlink r:id="rId9" w:history="1">
              <w:r w:rsidR="00AB6EB3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https://www.linkedin.com/in/cory-person-0a5571173/</w:t>
              </w:r>
            </w:hyperlink>
            <w:r w:rsidR="00AB6EB3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4487C" w14:paraId="79B5E3BB" w14:textId="77777777">
        <w:tc>
          <w:tcPr>
            <w:tcW w:w="10080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01466BC" w14:textId="77777777" w:rsidR="00D4487C" w:rsidRDefault="00AB6EB3">
            <w:r>
              <w:rPr>
                <w:rFonts w:ascii="Calibri" w:hAnsi="Calibri" w:cs="Calibri"/>
                <w:b/>
                <w:smallCaps/>
                <w:sz w:val="28"/>
                <w:szCs w:val="28"/>
              </w:rPr>
              <w:t>EDUCATION</w:t>
            </w:r>
          </w:p>
        </w:tc>
      </w:tr>
      <w:tr w:rsidR="00D4487C" w14:paraId="64155BE6" w14:textId="77777777">
        <w:tc>
          <w:tcPr>
            <w:tcW w:w="3049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51EE67EE" w14:textId="77777777" w:rsidR="00D4487C" w:rsidRDefault="00AB6EB3">
            <w:r>
              <w:rPr>
                <w:rFonts w:ascii="Calibri" w:hAnsi="Calibri" w:cs="Calibri"/>
                <w:b/>
                <w:sz w:val="26"/>
                <w:szCs w:val="26"/>
              </w:rPr>
              <w:t>Lowell, MA</w:t>
            </w:r>
          </w:p>
        </w:tc>
        <w:tc>
          <w:tcPr>
            <w:tcW w:w="3980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4215FDFC" w14:textId="77777777" w:rsidR="00D4487C" w:rsidRDefault="00AB6EB3">
            <w:pPr>
              <w:ind w:left="72"/>
              <w:jc w:val="center"/>
            </w:pPr>
            <w:r>
              <w:rPr>
                <w:rFonts w:ascii="Calibri" w:hAnsi="Calibri" w:cs="Calibri"/>
                <w:b/>
                <w:sz w:val="26"/>
                <w:szCs w:val="26"/>
              </w:rPr>
              <w:t>University of Massachusetts Lowell</w:t>
            </w:r>
          </w:p>
        </w:tc>
        <w:tc>
          <w:tcPr>
            <w:tcW w:w="3051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60BD954C" w14:textId="77777777" w:rsidR="00D4487C" w:rsidRDefault="00AB6EB3">
            <w:pPr>
              <w:jc w:val="right"/>
            </w:pPr>
            <w:r>
              <w:rPr>
                <w:rFonts w:ascii="Calibri" w:hAnsi="Calibri" w:cs="Calibri"/>
                <w:b/>
                <w:sz w:val="26"/>
                <w:szCs w:val="26"/>
              </w:rPr>
              <w:t>August 31, 2017</w:t>
            </w:r>
          </w:p>
        </w:tc>
      </w:tr>
      <w:tr w:rsidR="00D4487C" w14:paraId="5D4A150A" w14:textId="77777777">
        <w:trPr>
          <w:trHeight w:val="70"/>
        </w:trPr>
        <w:tc>
          <w:tcPr>
            <w:tcW w:w="10080" w:type="dxa"/>
            <w:gridSpan w:val="3"/>
            <w:shd w:val="clear" w:color="auto" w:fill="auto"/>
          </w:tcPr>
          <w:p w14:paraId="227377D9" w14:textId="77777777" w:rsidR="00D4487C" w:rsidRDefault="00AB6EB3">
            <w:pPr>
              <w:numPr>
                <w:ilvl w:val="0"/>
                <w:numId w:val="4"/>
              </w:numPr>
              <w:ind w:left="252" w:hanging="180"/>
            </w:pPr>
            <w:r>
              <w:rPr>
                <w:rFonts w:ascii="Calibri" w:hAnsi="Calibri" w:cs="Calibri"/>
                <w:sz w:val="26"/>
                <w:szCs w:val="26"/>
              </w:rPr>
              <w:t>B.S. in Information Technology with Minor in Business. Summa Cum Laude</w:t>
            </w:r>
          </w:p>
          <w:p w14:paraId="42C98BE2" w14:textId="77777777" w:rsidR="00D4487C" w:rsidRDefault="00D4487C">
            <w:pPr>
              <w:rPr>
                <w:rFonts w:ascii="Calibri" w:hAnsi="Calibri" w:cs="Calibri"/>
                <w:sz w:val="26"/>
                <w:szCs w:val="26"/>
              </w:rPr>
            </w:pPr>
          </w:p>
          <w:p w14:paraId="490844F4" w14:textId="77777777" w:rsidR="00D4487C" w:rsidRDefault="00AB6EB3">
            <w:pPr>
              <w:numPr>
                <w:ilvl w:val="0"/>
                <w:numId w:val="4"/>
              </w:numPr>
              <w:ind w:left="252" w:hanging="180"/>
            </w:pPr>
            <w:r>
              <w:rPr>
                <w:rFonts w:ascii="Calibri" w:hAnsi="Calibri" w:cs="Calibri"/>
                <w:sz w:val="26"/>
                <w:szCs w:val="26"/>
              </w:rPr>
              <w:t>Coursework: Java; C; C++; HTML; CSS; JavaScript; Linux/Unix Operating System; Project-Based Information Systems; Discrete Mathematics; Business Law; Financial Accounting; Corporate Finance; Managerial Accounting; Business Writing; Marketing.</w:t>
            </w:r>
          </w:p>
        </w:tc>
      </w:tr>
      <w:tr w:rsidR="00D4487C" w14:paraId="54417287" w14:textId="77777777">
        <w:trPr>
          <w:trHeight w:val="210"/>
        </w:trPr>
        <w:tc>
          <w:tcPr>
            <w:tcW w:w="10080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E15F6A6" w14:textId="77777777" w:rsidR="00D4487C" w:rsidRDefault="00D4487C">
            <w:pPr>
              <w:snapToGrid w:val="0"/>
              <w:rPr>
                <w:rFonts w:ascii="Calibri" w:hAnsi="Calibri" w:cs="Calibri"/>
                <w:smallCaps/>
                <w:spacing w:val="86"/>
                <w:sz w:val="16"/>
                <w:szCs w:val="16"/>
              </w:rPr>
            </w:pPr>
          </w:p>
          <w:p w14:paraId="2BA42C3A" w14:textId="77777777" w:rsidR="00D4487C" w:rsidRDefault="00AB6EB3">
            <w:r>
              <w:rPr>
                <w:rFonts w:ascii="Calibri" w:hAnsi="Calibri" w:cs="Calibri"/>
                <w:b/>
                <w:smallCaps/>
                <w:sz w:val="28"/>
                <w:szCs w:val="28"/>
              </w:rPr>
              <w:t>EXPERIENCE</w:t>
            </w:r>
          </w:p>
        </w:tc>
      </w:tr>
      <w:tr w:rsidR="00D4487C" w14:paraId="65D93D6C" w14:textId="77777777">
        <w:trPr>
          <w:trHeight w:val="285"/>
        </w:trPr>
        <w:tc>
          <w:tcPr>
            <w:tcW w:w="3049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6DD38D7E" w14:textId="7C78EF0D" w:rsidR="00D4487C" w:rsidRDefault="006E0349">
            <w:r>
              <w:rPr>
                <w:rFonts w:ascii="Calibri" w:hAnsi="Calibri" w:cs="Calibri"/>
                <w:b/>
                <w:sz w:val="26"/>
                <w:szCs w:val="26"/>
              </w:rPr>
              <w:t>Technical Support Engineer</w:t>
            </w:r>
          </w:p>
        </w:tc>
        <w:tc>
          <w:tcPr>
            <w:tcW w:w="3980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67E7FC8E" w14:textId="3CEE09F8" w:rsidR="00D4487C" w:rsidRDefault="00CC0531">
            <w:pPr>
              <w:jc w:val="center"/>
            </w:pPr>
            <w:proofErr w:type="spellStart"/>
            <w:r>
              <w:rPr>
                <w:rFonts w:ascii="Calibri" w:hAnsi="Calibri" w:cs="Calibri"/>
                <w:b/>
                <w:sz w:val="26"/>
                <w:szCs w:val="26"/>
              </w:rPr>
              <w:t>FluidStack</w:t>
            </w:r>
            <w:proofErr w:type="spellEnd"/>
          </w:p>
        </w:tc>
        <w:tc>
          <w:tcPr>
            <w:tcW w:w="3051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49D0AF13" w14:textId="4110329B" w:rsidR="00D4487C" w:rsidRDefault="006E0349">
            <w:pPr>
              <w:pStyle w:val="Heading2"/>
            </w:pPr>
            <w:r>
              <w:rPr>
                <w:rFonts w:ascii="Calibri" w:hAnsi="Calibri" w:cs="Calibri"/>
                <w:bCs/>
                <w:sz w:val="26"/>
                <w:szCs w:val="26"/>
              </w:rPr>
              <w:t>July</w:t>
            </w:r>
            <w:r w:rsidR="00AB6EB3">
              <w:rPr>
                <w:rFonts w:ascii="Calibri" w:hAnsi="Calibri" w:cs="Calibri"/>
                <w:bCs/>
                <w:sz w:val="26"/>
                <w:szCs w:val="26"/>
              </w:rPr>
              <w:t xml:space="preserve"> 201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9</w:t>
            </w:r>
            <w:r w:rsidR="00AB6EB3">
              <w:rPr>
                <w:rFonts w:ascii="Calibri" w:hAnsi="Calibri" w:cs="Calibri"/>
                <w:bCs/>
                <w:sz w:val="26"/>
                <w:szCs w:val="26"/>
              </w:rPr>
              <w:t xml:space="preserve"> – 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Present</w:t>
            </w:r>
          </w:p>
        </w:tc>
      </w:tr>
      <w:tr w:rsidR="00D4487C" w14:paraId="77860B49" w14:textId="77777777">
        <w:trPr>
          <w:trHeight w:val="692"/>
        </w:trPr>
        <w:tc>
          <w:tcPr>
            <w:tcW w:w="10080" w:type="dxa"/>
            <w:gridSpan w:val="3"/>
            <w:shd w:val="clear" w:color="auto" w:fill="auto"/>
            <w:vAlign w:val="bottom"/>
          </w:tcPr>
          <w:p w14:paraId="27C59F5D" w14:textId="756E048A" w:rsidR="00CC0531" w:rsidRPr="00CC0531" w:rsidRDefault="00CC0531">
            <w:pPr>
              <w:numPr>
                <w:ilvl w:val="0"/>
                <w:numId w:val="2"/>
              </w:numPr>
              <w:ind w:left="252" w:hanging="180"/>
            </w:pPr>
            <w:r w:rsidRPr="00CC0531">
              <w:rPr>
                <w:rFonts w:ascii="Calibri" w:hAnsi="Calibri" w:cs="Calibri"/>
                <w:sz w:val="26"/>
                <w:szCs w:val="26"/>
              </w:rPr>
              <w:t>Answered a variety of technical and non-technical emails and live-chats using Intercom while employing a cust</w:t>
            </w:r>
            <w:bookmarkStart w:id="0" w:name="_GoBack"/>
            <w:bookmarkEnd w:id="0"/>
            <w:r w:rsidRPr="00CC0531">
              <w:rPr>
                <w:rFonts w:ascii="Calibri" w:hAnsi="Calibri" w:cs="Calibri"/>
                <w:sz w:val="26"/>
                <w:szCs w:val="26"/>
              </w:rPr>
              <w:t>omer-centric approach</w:t>
            </w:r>
            <w:r>
              <w:rPr>
                <w:rFonts w:ascii="Calibri" w:hAnsi="Calibri" w:cs="Calibri"/>
                <w:sz w:val="26"/>
                <w:szCs w:val="26"/>
              </w:rPr>
              <w:t>.</w:t>
            </w:r>
          </w:p>
          <w:p w14:paraId="73719008" w14:textId="77777777" w:rsidR="00CC0531" w:rsidRPr="00CC0531" w:rsidRDefault="00CC0531" w:rsidP="00E260CE">
            <w:pPr>
              <w:numPr>
                <w:ilvl w:val="0"/>
                <w:numId w:val="2"/>
              </w:numPr>
              <w:ind w:left="252" w:hanging="180"/>
            </w:pPr>
            <w:r w:rsidRPr="00CC0531">
              <w:rPr>
                <w:rFonts w:ascii="Calibri" w:hAnsi="Calibri" w:cs="Calibri"/>
                <w:sz w:val="26"/>
                <w:szCs w:val="26"/>
              </w:rPr>
              <w:t>Produced and maintained macros to shorten response times.</w:t>
            </w:r>
          </w:p>
          <w:p w14:paraId="7D9493F6" w14:textId="2CD29243" w:rsidR="00D4487C" w:rsidRPr="000E3A60" w:rsidRDefault="00CC0531" w:rsidP="00E260CE">
            <w:pPr>
              <w:numPr>
                <w:ilvl w:val="0"/>
                <w:numId w:val="2"/>
              </w:numPr>
              <w:ind w:left="252" w:hanging="180"/>
            </w:pPr>
            <w:r w:rsidRPr="00CC0531">
              <w:rPr>
                <w:rFonts w:ascii="Calibri" w:hAnsi="Calibri" w:cs="Calibri"/>
                <w:sz w:val="26"/>
                <w:szCs w:val="26"/>
              </w:rPr>
              <w:t>Generated and updated articles for company knowledge base to reduce the amount of incoming customer inquiries.</w:t>
            </w:r>
          </w:p>
          <w:p w14:paraId="2541E0FE" w14:textId="45FDAEE3" w:rsidR="000E3A60" w:rsidRPr="000E3A60" w:rsidRDefault="000E3A60" w:rsidP="00E260CE">
            <w:pPr>
              <w:numPr>
                <w:ilvl w:val="0"/>
                <w:numId w:val="2"/>
              </w:numPr>
              <w:ind w:left="252" w:hanging="180"/>
              <w:rPr>
                <w:rFonts w:asciiTheme="minorHAnsi" w:hAnsiTheme="minorHAnsi" w:cstheme="minorHAnsi"/>
                <w:sz w:val="26"/>
                <w:szCs w:val="26"/>
              </w:rPr>
            </w:pPr>
            <w:r w:rsidRPr="000E3A60">
              <w:rPr>
                <w:rFonts w:asciiTheme="minorHAnsi" w:hAnsiTheme="minorHAnsi" w:cstheme="minorHAnsi"/>
                <w:sz w:val="26"/>
                <w:szCs w:val="26"/>
              </w:rPr>
              <w:t>Provided remote application setups as needed.</w:t>
            </w:r>
          </w:p>
          <w:p w14:paraId="1BE4DECF" w14:textId="4393137C" w:rsidR="00CC0531" w:rsidRPr="00CC0531" w:rsidRDefault="00CC0531" w:rsidP="00E260CE">
            <w:pPr>
              <w:numPr>
                <w:ilvl w:val="0"/>
                <w:numId w:val="2"/>
              </w:numPr>
              <w:ind w:left="252" w:hanging="180"/>
              <w:rPr>
                <w:rFonts w:asciiTheme="minorHAnsi" w:hAnsiTheme="minorHAnsi" w:cstheme="minorHAnsi"/>
                <w:sz w:val="26"/>
                <w:szCs w:val="26"/>
              </w:rPr>
            </w:pPr>
            <w:r w:rsidRPr="00CC0531">
              <w:rPr>
                <w:rFonts w:asciiTheme="minorHAnsi" w:hAnsiTheme="minorHAnsi" w:cstheme="minorHAnsi"/>
                <w:sz w:val="26"/>
                <w:szCs w:val="26"/>
              </w:rPr>
              <w:t>Identified patterns in customer inquiries and made requisite product suggestions.</w:t>
            </w:r>
          </w:p>
          <w:p w14:paraId="38C84EDB" w14:textId="4677D0DD" w:rsidR="006E0349" w:rsidRPr="00E260CE" w:rsidRDefault="006E0349" w:rsidP="006E0349">
            <w:pPr>
              <w:ind w:left="252"/>
            </w:pPr>
          </w:p>
        </w:tc>
      </w:tr>
      <w:tr w:rsidR="00D4487C" w14:paraId="568A3D55" w14:textId="77777777">
        <w:trPr>
          <w:trHeight w:val="285"/>
        </w:trPr>
        <w:tc>
          <w:tcPr>
            <w:tcW w:w="3049" w:type="dxa"/>
            <w:shd w:val="clear" w:color="auto" w:fill="auto"/>
            <w:vAlign w:val="bottom"/>
          </w:tcPr>
          <w:p w14:paraId="6C6BE6A7" w14:textId="666CCC6C" w:rsidR="00D4487C" w:rsidRDefault="00232FEC">
            <w:r>
              <w:rPr>
                <w:rFonts w:ascii="Calibri" w:hAnsi="Calibri" w:cs="Calibri"/>
                <w:b/>
                <w:iCs/>
                <w:sz w:val="26"/>
                <w:szCs w:val="26"/>
              </w:rPr>
              <w:t>Community Manager</w:t>
            </w:r>
          </w:p>
        </w:tc>
        <w:tc>
          <w:tcPr>
            <w:tcW w:w="3980" w:type="dxa"/>
            <w:shd w:val="clear" w:color="auto" w:fill="auto"/>
            <w:vAlign w:val="bottom"/>
          </w:tcPr>
          <w:p w14:paraId="027C8DAE" w14:textId="796D4B07" w:rsidR="00D4487C" w:rsidRDefault="00232FEC">
            <w:pPr>
              <w:pStyle w:val="Heading2"/>
              <w:jc w:val="center"/>
            </w:pPr>
            <w:proofErr w:type="spellStart"/>
            <w:r>
              <w:rPr>
                <w:rFonts w:ascii="Calibri" w:hAnsi="Calibri" w:cs="Calibri"/>
                <w:sz w:val="26"/>
                <w:szCs w:val="26"/>
              </w:rPr>
              <w:t>Zidisha</w:t>
            </w:r>
            <w:proofErr w:type="spellEnd"/>
          </w:p>
        </w:tc>
        <w:tc>
          <w:tcPr>
            <w:tcW w:w="3051" w:type="dxa"/>
            <w:shd w:val="clear" w:color="auto" w:fill="auto"/>
            <w:vAlign w:val="bottom"/>
          </w:tcPr>
          <w:p w14:paraId="7F540D2C" w14:textId="43E046C8" w:rsidR="00D4487C" w:rsidRDefault="00232FEC">
            <w:pPr>
              <w:pStyle w:val="Heading2"/>
            </w:pPr>
            <w:r>
              <w:rPr>
                <w:rFonts w:ascii="Calibri" w:hAnsi="Calibri" w:cs="Calibri"/>
                <w:bCs/>
                <w:sz w:val="26"/>
                <w:szCs w:val="26"/>
              </w:rPr>
              <w:t>March</w:t>
            </w:r>
            <w:r w:rsidR="00AB6EB3">
              <w:rPr>
                <w:rFonts w:ascii="Calibri" w:hAnsi="Calibri" w:cs="Calibri"/>
                <w:bCs/>
                <w:sz w:val="26"/>
                <w:szCs w:val="26"/>
              </w:rPr>
              <w:t xml:space="preserve"> 2017 – 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July</w:t>
            </w:r>
            <w:r w:rsidR="00AB6EB3">
              <w:rPr>
                <w:rFonts w:ascii="Calibri" w:hAnsi="Calibri" w:cs="Calibri"/>
                <w:bCs/>
                <w:sz w:val="26"/>
                <w:szCs w:val="26"/>
              </w:rPr>
              <w:t xml:space="preserve"> 201</w:t>
            </w:r>
            <w:r>
              <w:rPr>
                <w:rFonts w:ascii="Calibri" w:hAnsi="Calibri" w:cs="Calibri"/>
                <w:bCs/>
                <w:sz w:val="26"/>
                <w:szCs w:val="26"/>
              </w:rPr>
              <w:t>9</w:t>
            </w:r>
          </w:p>
        </w:tc>
      </w:tr>
      <w:tr w:rsidR="00D4487C" w14:paraId="21C98C30" w14:textId="77777777">
        <w:trPr>
          <w:trHeight w:val="314"/>
        </w:trPr>
        <w:tc>
          <w:tcPr>
            <w:tcW w:w="10080" w:type="dxa"/>
            <w:gridSpan w:val="3"/>
            <w:shd w:val="clear" w:color="auto" w:fill="auto"/>
          </w:tcPr>
          <w:p w14:paraId="65BAC60D" w14:textId="77777777" w:rsidR="00232FEC" w:rsidRDefault="00232FEC" w:rsidP="00232FEC">
            <w:pPr>
              <w:numPr>
                <w:ilvl w:val="0"/>
                <w:numId w:val="2"/>
              </w:numPr>
              <w:ind w:left="252" w:hanging="180"/>
            </w:pPr>
            <w:r>
              <w:rPr>
                <w:rFonts w:ascii="Calibri" w:hAnsi="Calibri" w:cs="Calibri"/>
                <w:sz w:val="26"/>
                <w:szCs w:val="26"/>
              </w:rPr>
              <w:t>Reviewed borrower loan profiles and communicated feedback to help ensure likelihood of maximum funding</w:t>
            </w:r>
          </w:p>
          <w:p w14:paraId="1FA97778" w14:textId="77777777" w:rsidR="00232FEC" w:rsidRDefault="00232FEC" w:rsidP="00232FEC">
            <w:pPr>
              <w:numPr>
                <w:ilvl w:val="0"/>
                <w:numId w:val="2"/>
              </w:numPr>
              <w:ind w:left="252" w:hanging="180"/>
            </w:pPr>
            <w:r>
              <w:rPr>
                <w:rFonts w:ascii="Calibri" w:hAnsi="Calibri" w:cs="Calibri"/>
                <w:sz w:val="26"/>
                <w:szCs w:val="26"/>
              </w:rPr>
              <w:t xml:space="preserve">Monitored content made by lenders and borrowers to ensure adherence to guidelines </w:t>
            </w:r>
          </w:p>
          <w:p w14:paraId="755039E2" w14:textId="2192DDD0" w:rsidR="00D4487C" w:rsidRPr="00232FEC" w:rsidRDefault="00232FEC" w:rsidP="00232FEC">
            <w:pPr>
              <w:numPr>
                <w:ilvl w:val="0"/>
                <w:numId w:val="2"/>
              </w:numPr>
              <w:ind w:left="252" w:hanging="180"/>
            </w:pPr>
            <w:r>
              <w:rPr>
                <w:rFonts w:ascii="Calibri" w:hAnsi="Calibri" w:cs="Calibri"/>
                <w:sz w:val="26"/>
                <w:szCs w:val="26"/>
              </w:rPr>
              <w:t>Identified outstanding content to be featured on the front page</w:t>
            </w:r>
          </w:p>
        </w:tc>
      </w:tr>
      <w:tr w:rsidR="00D4487C" w14:paraId="3B3A0753" w14:textId="77777777">
        <w:trPr>
          <w:trHeight w:val="150"/>
        </w:trPr>
        <w:tc>
          <w:tcPr>
            <w:tcW w:w="3049" w:type="dxa"/>
            <w:shd w:val="clear" w:color="auto" w:fill="auto"/>
            <w:vAlign w:val="bottom"/>
          </w:tcPr>
          <w:p w14:paraId="4C13D54B" w14:textId="77777777" w:rsidR="00D4487C" w:rsidRDefault="00AB6EB3">
            <w:r>
              <w:rPr>
                <w:rFonts w:ascii="Calibri" w:hAnsi="Calibri" w:cs="Calibri"/>
                <w:b/>
                <w:bCs/>
                <w:iCs/>
                <w:sz w:val="26"/>
                <w:szCs w:val="26"/>
              </w:rPr>
              <w:t>Web Developer, Intern</w:t>
            </w:r>
          </w:p>
        </w:tc>
        <w:tc>
          <w:tcPr>
            <w:tcW w:w="3980" w:type="dxa"/>
            <w:shd w:val="clear" w:color="auto" w:fill="auto"/>
            <w:vAlign w:val="bottom"/>
          </w:tcPr>
          <w:p w14:paraId="2FEA7F81" w14:textId="310E9B08" w:rsidR="00D4487C" w:rsidRPr="00642728" w:rsidRDefault="00232FEC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sz w:val="26"/>
                <w:szCs w:val="26"/>
              </w:rPr>
              <w:t>One More Moment</w:t>
            </w:r>
          </w:p>
        </w:tc>
        <w:tc>
          <w:tcPr>
            <w:tcW w:w="3051" w:type="dxa"/>
            <w:shd w:val="clear" w:color="auto" w:fill="auto"/>
            <w:vAlign w:val="bottom"/>
          </w:tcPr>
          <w:p w14:paraId="522A48DC" w14:textId="1443E638" w:rsidR="00D4487C" w:rsidRDefault="00232FEC">
            <w:pPr>
              <w:jc w:val="right"/>
            </w:pPr>
            <w:r>
              <w:rPr>
                <w:rFonts w:ascii="Calibri" w:hAnsi="Calibri" w:cs="Calibri"/>
                <w:b/>
                <w:bCs/>
                <w:sz w:val="26"/>
                <w:szCs w:val="26"/>
              </w:rPr>
              <w:t>February</w:t>
            </w:r>
            <w:r w:rsidR="00642728">
              <w:rPr>
                <w:rFonts w:ascii="Calibri" w:hAnsi="Calibri" w:cs="Calibri"/>
                <w:b/>
                <w:bCs/>
                <w:sz w:val="26"/>
                <w:szCs w:val="26"/>
              </w:rPr>
              <w:t xml:space="preserve"> </w:t>
            </w:r>
            <w:r w:rsidR="00AB6EB3">
              <w:rPr>
                <w:rFonts w:ascii="Calibri" w:hAnsi="Calibri" w:cs="Calibri"/>
                <w:b/>
                <w:bCs/>
                <w:sz w:val="26"/>
                <w:szCs w:val="26"/>
              </w:rPr>
              <w:t>201</w:t>
            </w:r>
            <w:r>
              <w:rPr>
                <w:rFonts w:ascii="Calibri" w:hAnsi="Calibri" w:cs="Calibri"/>
                <w:b/>
                <w:bCs/>
                <w:sz w:val="26"/>
                <w:szCs w:val="26"/>
              </w:rPr>
              <w:t>8</w:t>
            </w:r>
            <w:r w:rsidR="00AB6EB3">
              <w:rPr>
                <w:rFonts w:ascii="Calibri" w:hAnsi="Calibri" w:cs="Calibri"/>
                <w:b/>
                <w:bCs/>
                <w:sz w:val="26"/>
                <w:szCs w:val="26"/>
              </w:rPr>
              <w:t xml:space="preserve"> –</w:t>
            </w:r>
            <w:r>
              <w:rPr>
                <w:rFonts w:ascii="Calibri" w:hAnsi="Calibri" w:cs="Calibri"/>
                <w:b/>
                <w:bCs/>
                <w:sz w:val="26"/>
                <w:szCs w:val="26"/>
              </w:rPr>
              <w:t>March</w:t>
            </w:r>
            <w:r w:rsidR="00642728">
              <w:rPr>
                <w:rFonts w:ascii="Calibri" w:hAnsi="Calibri" w:cs="Calibri"/>
                <w:b/>
                <w:bCs/>
                <w:sz w:val="26"/>
                <w:szCs w:val="26"/>
              </w:rPr>
              <w:t xml:space="preserve"> </w:t>
            </w:r>
            <w:r w:rsidR="00AB6EB3">
              <w:rPr>
                <w:rFonts w:ascii="Calibri" w:hAnsi="Calibri" w:cs="Calibri"/>
                <w:b/>
                <w:bCs/>
                <w:sz w:val="26"/>
                <w:szCs w:val="26"/>
              </w:rPr>
              <w:t>2018</w:t>
            </w:r>
          </w:p>
        </w:tc>
      </w:tr>
      <w:tr w:rsidR="00D4487C" w14:paraId="3B4AB099" w14:textId="77777777">
        <w:trPr>
          <w:trHeight w:val="525"/>
        </w:trPr>
        <w:tc>
          <w:tcPr>
            <w:tcW w:w="10080" w:type="dxa"/>
            <w:gridSpan w:val="3"/>
            <w:shd w:val="clear" w:color="auto" w:fill="auto"/>
            <w:vAlign w:val="bottom"/>
          </w:tcPr>
          <w:p w14:paraId="60587BE6" w14:textId="77777777" w:rsidR="00232FEC" w:rsidRPr="00232FEC" w:rsidRDefault="00232FEC" w:rsidP="00642728">
            <w:pPr>
              <w:numPr>
                <w:ilvl w:val="0"/>
                <w:numId w:val="2"/>
              </w:numPr>
              <w:ind w:left="252" w:hanging="180"/>
            </w:pPr>
            <w:r w:rsidRPr="00232FEC">
              <w:rPr>
                <w:rFonts w:ascii="Calibri" w:hAnsi="Calibri" w:cs="Calibri"/>
                <w:sz w:val="26"/>
                <w:szCs w:val="26"/>
              </w:rPr>
              <w:t>Created a knowledge base to help reduce the total amount of user inquiries</w:t>
            </w:r>
          </w:p>
          <w:p w14:paraId="34EFF48D" w14:textId="77777777" w:rsidR="00232FEC" w:rsidRPr="00232FEC" w:rsidRDefault="00232FEC" w:rsidP="00642728">
            <w:pPr>
              <w:numPr>
                <w:ilvl w:val="0"/>
                <w:numId w:val="2"/>
              </w:numPr>
              <w:ind w:left="252" w:hanging="180"/>
            </w:pPr>
            <w:r w:rsidRPr="00232FEC">
              <w:rPr>
                <w:rFonts w:ascii="Calibri" w:hAnsi="Calibri" w:cs="Calibri"/>
                <w:sz w:val="26"/>
                <w:szCs w:val="26"/>
              </w:rPr>
              <w:t>Optimized raw photos for optimal Web performance</w:t>
            </w:r>
          </w:p>
          <w:p w14:paraId="5FBEF1AF" w14:textId="4FFFA435" w:rsidR="00642728" w:rsidRPr="00642728" w:rsidRDefault="00232FEC" w:rsidP="00232FEC">
            <w:pPr>
              <w:numPr>
                <w:ilvl w:val="0"/>
                <w:numId w:val="2"/>
              </w:numPr>
              <w:ind w:left="252" w:hanging="180"/>
            </w:pPr>
            <w:r w:rsidRPr="00232FEC">
              <w:rPr>
                <w:rFonts w:ascii="Calibri" w:hAnsi="Calibri" w:cs="Calibri"/>
                <w:sz w:val="26"/>
                <w:szCs w:val="26"/>
              </w:rPr>
              <w:t>Built photo galleries to showcase past events</w:t>
            </w:r>
          </w:p>
        </w:tc>
      </w:tr>
      <w:tr w:rsidR="00642728" w14:paraId="0FC02038" w14:textId="77777777" w:rsidTr="00701778">
        <w:trPr>
          <w:trHeight w:val="150"/>
        </w:trPr>
        <w:tc>
          <w:tcPr>
            <w:tcW w:w="3049" w:type="dxa"/>
            <w:shd w:val="clear" w:color="auto" w:fill="auto"/>
            <w:vAlign w:val="bottom"/>
          </w:tcPr>
          <w:p w14:paraId="1A2212B4" w14:textId="77777777" w:rsidR="00642728" w:rsidRDefault="00642728" w:rsidP="00701778">
            <w:r>
              <w:rPr>
                <w:rFonts w:ascii="Calibri" w:hAnsi="Calibri" w:cs="Calibri"/>
                <w:b/>
                <w:bCs/>
                <w:iCs/>
                <w:sz w:val="26"/>
                <w:szCs w:val="26"/>
              </w:rPr>
              <w:t>Web Developer, Intern</w:t>
            </w:r>
          </w:p>
        </w:tc>
        <w:tc>
          <w:tcPr>
            <w:tcW w:w="3980" w:type="dxa"/>
            <w:shd w:val="clear" w:color="auto" w:fill="auto"/>
            <w:vAlign w:val="bottom"/>
          </w:tcPr>
          <w:p w14:paraId="2834315C" w14:textId="2665A8FD" w:rsidR="00642728" w:rsidRDefault="00232FEC" w:rsidP="00701778">
            <w:pPr>
              <w:jc w:val="center"/>
            </w:pPr>
            <w:r w:rsidRPr="00642728">
              <w:rPr>
                <w:rFonts w:ascii="Calibri" w:hAnsi="Calibri" w:cs="Calibri"/>
                <w:b/>
                <w:sz w:val="26"/>
                <w:szCs w:val="26"/>
              </w:rPr>
              <w:t>Palo Alto Area Bar Association</w:t>
            </w:r>
          </w:p>
        </w:tc>
        <w:tc>
          <w:tcPr>
            <w:tcW w:w="3051" w:type="dxa"/>
            <w:shd w:val="clear" w:color="auto" w:fill="auto"/>
            <w:vAlign w:val="bottom"/>
          </w:tcPr>
          <w:p w14:paraId="75566DD3" w14:textId="0FC632F7" w:rsidR="00642728" w:rsidRDefault="00232FEC" w:rsidP="00701778">
            <w:pPr>
              <w:jc w:val="right"/>
            </w:pPr>
            <w:r>
              <w:rPr>
                <w:rFonts w:ascii="Calibri" w:hAnsi="Calibri" w:cs="Calibri"/>
                <w:b/>
                <w:bCs/>
                <w:sz w:val="26"/>
                <w:szCs w:val="26"/>
              </w:rPr>
              <w:t xml:space="preserve">November </w:t>
            </w:r>
            <w:r w:rsidR="00642728">
              <w:rPr>
                <w:rFonts w:ascii="Calibri" w:hAnsi="Calibri" w:cs="Calibri"/>
                <w:b/>
                <w:bCs/>
                <w:sz w:val="26"/>
                <w:szCs w:val="26"/>
              </w:rPr>
              <w:t>201</w:t>
            </w:r>
            <w:r>
              <w:rPr>
                <w:rFonts w:ascii="Calibri" w:hAnsi="Calibri" w:cs="Calibri"/>
                <w:b/>
                <w:bCs/>
                <w:sz w:val="26"/>
                <w:szCs w:val="26"/>
              </w:rPr>
              <w:t>7</w:t>
            </w:r>
            <w:r w:rsidR="00642728">
              <w:rPr>
                <w:rFonts w:ascii="Calibri" w:hAnsi="Calibri" w:cs="Calibri"/>
                <w:b/>
                <w:bCs/>
                <w:sz w:val="26"/>
                <w:szCs w:val="26"/>
              </w:rPr>
              <w:t xml:space="preserve"> –</w:t>
            </w:r>
            <w:r>
              <w:rPr>
                <w:rFonts w:ascii="Calibri" w:hAnsi="Calibri" w:cs="Calibri"/>
                <w:b/>
                <w:bCs/>
                <w:sz w:val="26"/>
                <w:szCs w:val="26"/>
              </w:rPr>
              <w:t xml:space="preserve"> January</w:t>
            </w:r>
            <w:r w:rsidR="00642728">
              <w:rPr>
                <w:rFonts w:ascii="Calibri" w:hAnsi="Calibri" w:cs="Calibri"/>
                <w:b/>
                <w:bCs/>
                <w:sz w:val="26"/>
                <w:szCs w:val="26"/>
              </w:rPr>
              <w:t xml:space="preserve"> 2018</w:t>
            </w:r>
          </w:p>
        </w:tc>
      </w:tr>
      <w:tr w:rsidR="00642728" w14:paraId="76777573" w14:textId="77777777" w:rsidTr="00701778">
        <w:trPr>
          <w:trHeight w:val="525"/>
        </w:trPr>
        <w:tc>
          <w:tcPr>
            <w:tcW w:w="10080" w:type="dxa"/>
            <w:gridSpan w:val="3"/>
            <w:shd w:val="clear" w:color="auto" w:fill="auto"/>
            <w:vAlign w:val="bottom"/>
          </w:tcPr>
          <w:p w14:paraId="7999807C" w14:textId="77777777" w:rsidR="00232FEC" w:rsidRDefault="00232FEC" w:rsidP="00232FEC">
            <w:pPr>
              <w:numPr>
                <w:ilvl w:val="0"/>
                <w:numId w:val="2"/>
              </w:numPr>
              <w:ind w:left="252" w:hanging="180"/>
            </w:pPr>
            <w:r>
              <w:rPr>
                <w:rFonts w:ascii="Calibri" w:hAnsi="Calibri" w:cs="Calibri"/>
                <w:sz w:val="26"/>
                <w:szCs w:val="26"/>
              </w:rPr>
              <w:t>Implemented solution for the creation of routine local and offsite backups to help mitigate possibility of data loss</w:t>
            </w:r>
          </w:p>
          <w:p w14:paraId="70F57DF7" w14:textId="77777777" w:rsidR="00232FEC" w:rsidRDefault="00232FEC" w:rsidP="00232FEC">
            <w:pPr>
              <w:numPr>
                <w:ilvl w:val="0"/>
                <w:numId w:val="2"/>
              </w:numPr>
              <w:ind w:left="252" w:hanging="180"/>
            </w:pPr>
            <w:r>
              <w:rPr>
                <w:rFonts w:ascii="Calibri" w:hAnsi="Calibri" w:cs="Calibri"/>
                <w:sz w:val="26"/>
                <w:szCs w:val="26"/>
              </w:rPr>
              <w:t xml:space="preserve">Advised on the optimal use of </w:t>
            </w:r>
            <w:proofErr w:type="spellStart"/>
            <w:r>
              <w:rPr>
                <w:rFonts w:ascii="Calibri" w:hAnsi="Calibri" w:cs="Calibri"/>
                <w:sz w:val="26"/>
                <w:szCs w:val="26"/>
              </w:rPr>
              <w:t>MembershipWorks</w:t>
            </w:r>
            <w:proofErr w:type="spellEnd"/>
            <w:r>
              <w:rPr>
                <w:rFonts w:ascii="Calibri" w:hAnsi="Calibri" w:cs="Calibri"/>
                <w:sz w:val="26"/>
                <w:szCs w:val="26"/>
              </w:rPr>
              <w:t xml:space="preserve"> with WordPress to ensure members had access to appropriate benefits</w:t>
            </w:r>
          </w:p>
          <w:p w14:paraId="17C21693" w14:textId="0BE8C180" w:rsidR="00232FEC" w:rsidRPr="00232FEC" w:rsidRDefault="00232FEC" w:rsidP="00232FEC">
            <w:pPr>
              <w:numPr>
                <w:ilvl w:val="0"/>
                <w:numId w:val="2"/>
              </w:numPr>
              <w:ind w:left="252" w:hanging="180"/>
            </w:pPr>
            <w:r>
              <w:rPr>
                <w:rFonts w:ascii="Calibri" w:hAnsi="Calibri" w:cs="Calibri"/>
                <w:sz w:val="26"/>
                <w:szCs w:val="26"/>
              </w:rPr>
              <w:t>Resolved fatal WordPress core errors</w:t>
            </w:r>
          </w:p>
          <w:p w14:paraId="5A07C0AC" w14:textId="17E9F911" w:rsidR="00642728" w:rsidRPr="003B25A9" w:rsidRDefault="00232FEC" w:rsidP="003B25A9">
            <w:pPr>
              <w:numPr>
                <w:ilvl w:val="0"/>
                <w:numId w:val="2"/>
              </w:numPr>
              <w:ind w:left="252" w:hanging="180"/>
            </w:pPr>
            <w:r>
              <w:rPr>
                <w:rFonts w:ascii="Calibri" w:hAnsi="Calibri" w:cs="Calibri"/>
                <w:sz w:val="26"/>
                <w:szCs w:val="26"/>
              </w:rPr>
              <w:t>Made recommendations on theme and plugin best practices to help improve site reliability</w:t>
            </w:r>
          </w:p>
        </w:tc>
      </w:tr>
    </w:tbl>
    <w:p w14:paraId="3B65B83F" w14:textId="77777777" w:rsidR="00D4487C" w:rsidRDefault="00D4487C"/>
    <w:sectPr w:rsidR="00D4487C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1CB96" w14:textId="77777777" w:rsidR="000351B9" w:rsidRDefault="000351B9">
      <w:r>
        <w:separator/>
      </w:r>
    </w:p>
  </w:endnote>
  <w:endnote w:type="continuationSeparator" w:id="0">
    <w:p w14:paraId="3F0E2AD5" w14:textId="77777777" w:rsidR="000351B9" w:rsidRDefault="00035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1E6D6" w14:textId="77777777" w:rsidR="00D4487C" w:rsidRDefault="00D448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03B6C" w14:textId="77777777" w:rsidR="00D4487C" w:rsidRDefault="00D4487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EC1F3" w14:textId="77777777" w:rsidR="000351B9" w:rsidRDefault="000351B9">
      <w:r>
        <w:separator/>
      </w:r>
    </w:p>
  </w:footnote>
  <w:footnote w:type="continuationSeparator" w:id="0">
    <w:p w14:paraId="36BD6853" w14:textId="77777777" w:rsidR="000351B9" w:rsidRDefault="00035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6CDA4" w14:textId="77777777" w:rsidR="00D4487C" w:rsidRDefault="00D448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235C3" w14:textId="77777777" w:rsidR="00D4487C" w:rsidRDefault="00D4487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66"/>
        <w:sz w:val="12"/>
        <w:szCs w:val="12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66"/>
        <w:sz w:val="12"/>
        <w:szCs w:val="12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66"/>
        <w:sz w:val="12"/>
        <w:szCs w:val="1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EB3"/>
    <w:rsid w:val="000351B9"/>
    <w:rsid w:val="000E3A60"/>
    <w:rsid w:val="00232FEC"/>
    <w:rsid w:val="00266D07"/>
    <w:rsid w:val="002A48BB"/>
    <w:rsid w:val="003B25A9"/>
    <w:rsid w:val="004A3B87"/>
    <w:rsid w:val="00513F8E"/>
    <w:rsid w:val="00530549"/>
    <w:rsid w:val="005914ED"/>
    <w:rsid w:val="00642728"/>
    <w:rsid w:val="006B4BF9"/>
    <w:rsid w:val="006E0349"/>
    <w:rsid w:val="00836C27"/>
    <w:rsid w:val="00896D28"/>
    <w:rsid w:val="00AB6EB3"/>
    <w:rsid w:val="00CA2F06"/>
    <w:rsid w:val="00CC0531"/>
    <w:rsid w:val="00D4487C"/>
    <w:rsid w:val="00DA4DC4"/>
    <w:rsid w:val="00E260CE"/>
    <w:rsid w:val="00E508F8"/>
    <w:rsid w:val="00E66F97"/>
    <w:rsid w:val="00F5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46779A2"/>
  <w15:chartTrackingRefBased/>
  <w15:docId w15:val="{9396DCFE-C6ED-4162-B752-7BE47E4AC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color w:val="000066"/>
      <w:sz w:val="12"/>
      <w:szCs w:val="12"/>
    </w:rPr>
  </w:style>
  <w:style w:type="character" w:customStyle="1" w:styleId="WW8Num3z0">
    <w:name w:val="WW8Num3z0"/>
    <w:rPr>
      <w:rFonts w:ascii="Symbol" w:hAnsi="Symbol" w:cs="Symbol" w:hint="default"/>
      <w:color w:val="000066"/>
      <w:sz w:val="12"/>
      <w:szCs w:val="12"/>
    </w:rPr>
  </w:style>
  <w:style w:type="character" w:customStyle="1" w:styleId="WW8Num4z0">
    <w:name w:val="WW8Num4z0"/>
    <w:rPr>
      <w:rFonts w:ascii="Symbol" w:hAnsi="Symbol" w:cs="Symbol" w:hint="default"/>
      <w:color w:val="000066"/>
      <w:sz w:val="12"/>
      <w:szCs w:val="12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  <w:color w:val="000066"/>
      <w:sz w:val="12"/>
      <w:szCs w:val="12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  <w:color w:val="000066"/>
      <w:sz w:val="12"/>
      <w:szCs w:val="12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  <w:color w:val="000066"/>
      <w:sz w:val="12"/>
      <w:szCs w:val="12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  <w:color w:val="000066"/>
      <w:sz w:val="12"/>
      <w:szCs w:val="12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Symbol" w:hAnsi="Symbol" w:cs="Symbol" w:hint="default"/>
      <w:color w:val="000066"/>
      <w:sz w:val="12"/>
      <w:szCs w:val="12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erChar">
    <w:name w:val="Header Char"/>
    <w:rPr>
      <w:sz w:val="24"/>
      <w:szCs w:val="24"/>
    </w:rPr>
  </w:style>
  <w:style w:type="character" w:customStyle="1" w:styleId="FooterChar">
    <w:name w:val="Footer Char"/>
    <w:rPr>
      <w:sz w:val="24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rFonts w:ascii="Garamond" w:hAnsi="Garamond" w:cs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pPr>
      <w:numPr>
        <w:numId w:val="3"/>
      </w:numPr>
      <w:spacing w:after="0"/>
      <w:ind w:left="252" w:hanging="180"/>
    </w:pPr>
    <w:rPr>
      <w:bCs/>
      <w:sz w:val="20"/>
      <w:szCs w:val="20"/>
    </w:rPr>
  </w:style>
  <w:style w:type="paragraph" w:customStyle="1" w:styleId="Address1">
    <w:name w:val="Address 1"/>
    <w:basedOn w:val="Normal"/>
    <w:pPr>
      <w:spacing w:line="160" w:lineRule="atLeast"/>
      <w:jc w:val="center"/>
    </w:pPr>
    <w:rPr>
      <w:rFonts w:ascii="Garamond" w:hAnsi="Garamond" w:cs="Garamond"/>
      <w:caps/>
      <w:spacing w:val="30"/>
      <w:sz w:val="15"/>
      <w:szCs w:val="20"/>
    </w:rPr>
  </w:style>
  <w:style w:type="paragraph" w:customStyle="1" w:styleId="ColorfulList-Accent11">
    <w:name w:val="Colorful List - Accent 11"/>
    <w:basedOn w:val="Normal"/>
    <w:pPr>
      <w:ind w:left="72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CC0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ryperson.com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contact@coryperson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cory-person-0a5571173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Person, Cory</dc:creator>
  <cp:keywords/>
  <cp:lastModifiedBy>Person, Cory</cp:lastModifiedBy>
  <cp:revision>16</cp:revision>
  <cp:lastPrinted>1900-01-01T05:00:00Z</cp:lastPrinted>
  <dcterms:created xsi:type="dcterms:W3CDTF">2019-03-25T22:39:00Z</dcterms:created>
  <dcterms:modified xsi:type="dcterms:W3CDTF">2019-08-12T18:51:00Z</dcterms:modified>
</cp:coreProperties>
</file>