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C609D7" w:rsidRDefault="009951CD" w:rsidP="003D0DAE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Summary</w:t>
      </w:r>
    </w:p>
    <w:p w14:paraId="624E3404" w14:textId="30A39574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Meeting time and location</w:t>
      </w:r>
    </w:p>
    <w:p w14:paraId="0EA9600E" w14:textId="02D8CCB5" w:rsidR="001A5BED" w:rsidRPr="00C609D7" w:rsidRDefault="001A5BED" w:rsidP="001A5BED">
      <w:p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25 April 2019 @ 12h00</w:t>
      </w:r>
    </w:p>
    <w:p w14:paraId="5231FDD7" w14:textId="0586F1B4" w:rsidR="001A5BED" w:rsidRPr="00C609D7" w:rsidRDefault="001A5BED" w:rsidP="001A5BED">
      <w:p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Collaborations Labs at the University of Pretoria</w:t>
      </w:r>
    </w:p>
    <w:p w14:paraId="0C30B531" w14:textId="24F3458F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Participants</w:t>
      </w:r>
    </w:p>
    <w:p w14:paraId="23C04585" w14:textId="25D8668E" w:rsidR="001A5BED" w:rsidRPr="00C609D7" w:rsidRDefault="001A5BED" w:rsidP="001A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COS 301</w:t>
      </w:r>
    </w:p>
    <w:p w14:paraId="79E31B1E" w14:textId="43A41365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Cameron </w:t>
      </w:r>
      <w:proofErr w:type="spellStart"/>
      <w:r w:rsidRPr="00C609D7">
        <w:rPr>
          <w:rFonts w:ascii="Times New Roman" w:hAnsi="Times New Roman" w:cs="Times New Roman"/>
        </w:rPr>
        <w:t>Trivella</w:t>
      </w:r>
      <w:proofErr w:type="spellEnd"/>
    </w:p>
    <w:p w14:paraId="317A2D9A" w14:textId="0888E688" w:rsidR="001A5BED" w:rsidRPr="00C609D7" w:rsidRDefault="001A5BED" w:rsidP="001A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Dark </w:t>
      </w:r>
      <w:proofErr w:type="spellStart"/>
      <w:r w:rsidRPr="00C609D7">
        <w:rPr>
          <w:rFonts w:ascii="Times New Roman" w:hAnsi="Times New Roman" w:cs="Times New Roman"/>
        </w:rPr>
        <w:t>nITes</w:t>
      </w:r>
      <w:proofErr w:type="spellEnd"/>
    </w:p>
    <w:p w14:paraId="0700A4E9" w14:textId="74030156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C609D7">
        <w:rPr>
          <w:rFonts w:ascii="Times New Roman" w:hAnsi="Times New Roman" w:cs="Times New Roman"/>
        </w:rPr>
        <w:t>Ruslynn</w:t>
      </w:r>
      <w:proofErr w:type="spellEnd"/>
      <w:r w:rsidRPr="00C609D7">
        <w:rPr>
          <w:rFonts w:ascii="Times New Roman" w:hAnsi="Times New Roman" w:cs="Times New Roman"/>
        </w:rPr>
        <w:t xml:space="preserve"> </w:t>
      </w:r>
      <w:proofErr w:type="spellStart"/>
      <w:r w:rsidRPr="00C609D7">
        <w:rPr>
          <w:rFonts w:ascii="Times New Roman" w:hAnsi="Times New Roman" w:cs="Times New Roman"/>
        </w:rPr>
        <w:t>Appana</w:t>
      </w:r>
      <w:proofErr w:type="spellEnd"/>
    </w:p>
    <w:p w14:paraId="3257391A" w14:textId="7894D09A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C609D7">
        <w:rPr>
          <w:rFonts w:ascii="Times New Roman" w:hAnsi="Times New Roman" w:cs="Times New Roman"/>
        </w:rPr>
        <w:t>Jeandre</w:t>
      </w:r>
      <w:proofErr w:type="spellEnd"/>
      <w:r w:rsidRPr="00C609D7">
        <w:rPr>
          <w:rFonts w:ascii="Times New Roman" w:hAnsi="Times New Roman" w:cs="Times New Roman"/>
        </w:rPr>
        <w:t xml:space="preserve"> Botha</w:t>
      </w:r>
    </w:p>
    <w:p w14:paraId="001399D0" w14:textId="1A57952E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Muhammed </w:t>
      </w:r>
      <w:proofErr w:type="spellStart"/>
      <w:r w:rsidRPr="00C609D7">
        <w:rPr>
          <w:rFonts w:ascii="Times New Roman" w:hAnsi="Times New Roman" w:cs="Times New Roman"/>
        </w:rPr>
        <w:t>Carrim</w:t>
      </w:r>
      <w:proofErr w:type="spellEnd"/>
    </w:p>
    <w:p w14:paraId="2D02B73D" w14:textId="55595360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Sisa Khoza</w:t>
      </w:r>
    </w:p>
    <w:p w14:paraId="5EE06CC7" w14:textId="26185C3C" w:rsidR="001A5BED" w:rsidRPr="00C609D7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Christiaan Opperman</w:t>
      </w:r>
    </w:p>
    <w:p w14:paraId="15772477" w14:textId="48157325" w:rsidR="009951CD" w:rsidRPr="00C609D7" w:rsidRDefault="009951CD" w:rsidP="009951CD">
      <w:pPr>
        <w:pStyle w:val="Heading2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Decisions</w:t>
      </w:r>
      <w:r w:rsidR="00860BD9" w:rsidRPr="00C609D7">
        <w:rPr>
          <w:rFonts w:ascii="Times New Roman" w:hAnsi="Times New Roman" w:cs="Times New Roman"/>
        </w:rPr>
        <w:t>/Amendments made/adopted</w:t>
      </w:r>
    </w:p>
    <w:p w14:paraId="79EF3318" w14:textId="7098A032" w:rsidR="009F05E5" w:rsidRPr="00C609D7" w:rsidRDefault="009F05E5" w:rsidP="009F05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Meetings on a semi-weekly basis, can be scaled to fit team progress</w:t>
      </w:r>
    </w:p>
    <w:p w14:paraId="2A469647" w14:textId="2012833F" w:rsidR="00315707" w:rsidRPr="00C609D7" w:rsidRDefault="00315707" w:rsidP="009F05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Delegation of tasks:</w:t>
      </w:r>
    </w:p>
    <w:p w14:paraId="0141C6E8" w14:textId="26AD05B0" w:rsidR="00091E74" w:rsidRPr="00C609D7" w:rsidRDefault="00091E74" w:rsidP="00091E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609D7">
        <w:rPr>
          <w:rFonts w:ascii="Times New Roman" w:hAnsi="Times New Roman" w:cs="Times New Roman"/>
        </w:rPr>
        <w:t>Ruslynn</w:t>
      </w:r>
      <w:proofErr w:type="spellEnd"/>
    </w:p>
    <w:p w14:paraId="56BFEDB4" w14:textId="77777777" w:rsidR="00747450" w:rsidRPr="00C609D7" w:rsidRDefault="00747450" w:rsidP="0074745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</w:p>
    <w:p w14:paraId="491690AB" w14:textId="1C0EF825" w:rsidR="00091E74" w:rsidRPr="00C609D7" w:rsidRDefault="00091E74" w:rsidP="00091E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609D7">
        <w:rPr>
          <w:rFonts w:ascii="Times New Roman" w:hAnsi="Times New Roman" w:cs="Times New Roman"/>
        </w:rPr>
        <w:t>Jeandre</w:t>
      </w:r>
      <w:proofErr w:type="spellEnd"/>
    </w:p>
    <w:p w14:paraId="0552708C" w14:textId="77777777" w:rsidR="00747450" w:rsidRPr="00C609D7" w:rsidRDefault="00747450" w:rsidP="0074745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</w:p>
    <w:p w14:paraId="27F80B5D" w14:textId="46B45AD0" w:rsidR="00091E74" w:rsidRPr="00C609D7" w:rsidRDefault="00091E74" w:rsidP="00091E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Muhammed</w:t>
      </w:r>
    </w:p>
    <w:p w14:paraId="100CC0FF" w14:textId="77777777" w:rsidR="00747450" w:rsidRPr="00C609D7" w:rsidRDefault="00747450" w:rsidP="0074745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</w:p>
    <w:p w14:paraId="7827B739" w14:textId="77777777" w:rsidR="00747450" w:rsidRPr="00C609D7" w:rsidRDefault="00091E74" w:rsidP="00091E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Sisa</w:t>
      </w:r>
    </w:p>
    <w:p w14:paraId="6B5E1967" w14:textId="4EB57E32" w:rsidR="00091E74" w:rsidRPr="00C609D7" w:rsidRDefault="00091E74" w:rsidP="0074745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Diagrams and </w:t>
      </w:r>
      <w:r w:rsidR="00017144">
        <w:rPr>
          <w:rFonts w:ascii="Times New Roman" w:hAnsi="Times New Roman" w:cs="Times New Roman"/>
        </w:rPr>
        <w:t>written explanation</w:t>
      </w:r>
    </w:p>
    <w:p w14:paraId="1847D7B1" w14:textId="6A284E19" w:rsidR="00091E74" w:rsidRPr="00C609D7" w:rsidRDefault="00091E74" w:rsidP="00091E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Christiaan</w:t>
      </w:r>
    </w:p>
    <w:p w14:paraId="2748F96A" w14:textId="6207213A" w:rsidR="00383070" w:rsidRPr="00C609D7" w:rsidRDefault="00383070" w:rsidP="003830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For the specification document, the employ of simple diagrams and written descriptions</w:t>
      </w:r>
      <w:r w:rsidR="00CC4BE4" w:rsidRPr="00C609D7">
        <w:rPr>
          <w:rFonts w:ascii="Times New Roman" w:hAnsi="Times New Roman" w:cs="Times New Roman"/>
        </w:rPr>
        <w:t xml:space="preserve"> to fit </w:t>
      </w:r>
      <w:r w:rsidR="00375718" w:rsidRPr="00C609D7">
        <w:rPr>
          <w:rFonts w:ascii="Times New Roman" w:hAnsi="Times New Roman" w:cs="Times New Roman"/>
        </w:rPr>
        <w:t xml:space="preserve">the </w:t>
      </w:r>
      <w:r w:rsidR="00CC4BE4" w:rsidRPr="00C609D7">
        <w:rPr>
          <w:rFonts w:ascii="Times New Roman" w:hAnsi="Times New Roman" w:cs="Times New Roman"/>
        </w:rPr>
        <w:t>module</w:t>
      </w:r>
      <w:r w:rsidR="00375718" w:rsidRPr="00C609D7">
        <w:rPr>
          <w:rFonts w:ascii="Times New Roman" w:hAnsi="Times New Roman" w:cs="Times New Roman"/>
        </w:rPr>
        <w:t>’s</w:t>
      </w:r>
      <w:r w:rsidR="00CC4BE4" w:rsidRPr="00C609D7">
        <w:rPr>
          <w:rFonts w:ascii="Times New Roman" w:hAnsi="Times New Roman" w:cs="Times New Roman"/>
        </w:rPr>
        <w:t xml:space="preserve"> and </w:t>
      </w:r>
      <w:r w:rsidR="00375718" w:rsidRPr="00C609D7">
        <w:rPr>
          <w:rFonts w:ascii="Times New Roman" w:hAnsi="Times New Roman" w:cs="Times New Roman"/>
        </w:rPr>
        <w:t xml:space="preserve">the </w:t>
      </w:r>
      <w:r w:rsidR="00CC4BE4" w:rsidRPr="00C609D7">
        <w:rPr>
          <w:rFonts w:ascii="Times New Roman" w:hAnsi="Times New Roman" w:cs="Times New Roman"/>
        </w:rPr>
        <w:t>client</w:t>
      </w:r>
      <w:r w:rsidR="00375718" w:rsidRPr="00C609D7">
        <w:rPr>
          <w:rFonts w:ascii="Times New Roman" w:hAnsi="Times New Roman" w:cs="Times New Roman"/>
        </w:rPr>
        <w:t>’s</w:t>
      </w:r>
      <w:r w:rsidR="00CC4BE4" w:rsidRPr="00C609D7">
        <w:rPr>
          <w:rFonts w:ascii="Times New Roman" w:hAnsi="Times New Roman" w:cs="Times New Roman"/>
        </w:rPr>
        <w:t xml:space="preserve"> requirements.</w:t>
      </w:r>
    </w:p>
    <w:p w14:paraId="4692A8E1" w14:textId="10A2478E" w:rsidR="006876C6" w:rsidRPr="00C609D7" w:rsidRDefault="006876C6" w:rsidP="003830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Documentation is to be hosted on Overleaf</w:t>
      </w:r>
    </w:p>
    <w:p w14:paraId="1F36CDBE" w14:textId="66A02556" w:rsidR="00ED7F08" w:rsidRPr="00C609D7" w:rsidRDefault="003D0DAE" w:rsidP="003D0DAE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Overview</w:t>
      </w:r>
    </w:p>
    <w:p w14:paraId="28C550A0" w14:textId="799B9749" w:rsidR="006B3F4A" w:rsidRPr="00C609D7" w:rsidRDefault="005B4216" w:rsidP="006B3F4A">
      <w:p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The sitting of this meeting was to further break down the information given to us by Advance (henceforth “the client”)</w:t>
      </w:r>
      <w:r w:rsidR="00EC778D" w:rsidRPr="00C609D7">
        <w:rPr>
          <w:rFonts w:ascii="Times New Roman" w:hAnsi="Times New Roman" w:cs="Times New Roman"/>
        </w:rPr>
        <w:t>, and to discuss coding methodologies and standards e.g. design patterns vs. a coding standard, separation of tasks and research to be done</w:t>
      </w:r>
    </w:p>
    <w:p w14:paraId="00A06DD6" w14:textId="5D1A3B2B" w:rsidR="00ED4AD8" w:rsidRDefault="00C609D7" w:rsidP="00ED4AD8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Demo</w:t>
      </w:r>
    </w:p>
    <w:p w14:paraId="525CB8F6" w14:textId="689EA720" w:rsidR="00ED4AD8" w:rsidRPr="00ED4AD8" w:rsidRDefault="00ED4AD8" w:rsidP="00ED4AD8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</w:rPr>
        <w:t>We need to have some form of working code to demonstrate the dropping of packets</w:t>
      </w:r>
    </w:p>
    <w:p w14:paraId="297E7422" w14:textId="541C2D78" w:rsidR="00ED4AD8" w:rsidRPr="00ED4AD8" w:rsidRDefault="00ED4AD8" w:rsidP="00ED4AD8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</w:rPr>
        <w:t xml:space="preserve">A specification </w:t>
      </w:r>
      <w:proofErr w:type="gramStart"/>
      <w:r>
        <w:rPr>
          <w:rFonts w:ascii="Times New Roman" w:hAnsi="Times New Roman" w:cs="Times New Roman"/>
        </w:rPr>
        <w:t>doc</w:t>
      </w:r>
      <w:bookmarkStart w:id="0" w:name="_GoBack"/>
      <w:bookmarkEnd w:id="0"/>
      <w:r>
        <w:rPr>
          <w:rFonts w:ascii="Times New Roman" w:hAnsi="Times New Roman" w:cs="Times New Roman"/>
        </w:rPr>
        <w:t>ument</w:t>
      </w:r>
      <w:proofErr w:type="gramEnd"/>
    </w:p>
    <w:p w14:paraId="6342637E" w14:textId="4EE4927C" w:rsidR="00231E87" w:rsidRPr="00C609D7" w:rsidRDefault="00231E87" w:rsidP="00231E87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Documentation</w:t>
      </w:r>
    </w:p>
    <w:p w14:paraId="31D480C1" w14:textId="0F0D4F58" w:rsidR="008704EE" w:rsidRPr="00C609D7" w:rsidRDefault="008704EE" w:rsidP="008704EE">
      <w:p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The issue surrounding the assessment was who would be determining our mark.  As both the client and the module</w:t>
      </w:r>
      <w:r w:rsidR="004760FB" w:rsidRPr="00C609D7">
        <w:rPr>
          <w:rFonts w:ascii="Times New Roman" w:hAnsi="Times New Roman" w:cs="Times New Roman"/>
        </w:rPr>
        <w:t xml:space="preserve"> will have a hand, the document must fit both parties’ requirements</w:t>
      </w:r>
    </w:p>
    <w:p w14:paraId="6E5304B4" w14:textId="416A9074" w:rsidR="004760FB" w:rsidRPr="00C609D7" w:rsidRDefault="004760FB" w:rsidP="008704EE">
      <w:p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The client does not necessarily advocate for the use of diagram; </w:t>
      </w:r>
      <w:r w:rsidR="006C440A" w:rsidRPr="00C609D7">
        <w:rPr>
          <w:rFonts w:ascii="Times New Roman" w:hAnsi="Times New Roman" w:cs="Times New Roman"/>
        </w:rPr>
        <w:t>however,</w:t>
      </w:r>
      <w:r w:rsidRPr="00C609D7">
        <w:rPr>
          <w:rFonts w:ascii="Times New Roman" w:hAnsi="Times New Roman" w:cs="Times New Roman"/>
        </w:rPr>
        <w:t xml:space="preserve"> the module requires a demonstration of understanding when it comes to communicating a development plan among many members.</w:t>
      </w:r>
    </w:p>
    <w:p w14:paraId="6B0DC09C" w14:textId="77777777" w:rsidR="00C820FB" w:rsidRPr="00C609D7" w:rsidRDefault="004760FB" w:rsidP="008704EE">
      <w:p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lastRenderedPageBreak/>
        <w:t xml:space="preserve">The </w:t>
      </w:r>
      <w:r w:rsidR="00392BF8" w:rsidRPr="00C609D7">
        <w:rPr>
          <w:rFonts w:ascii="Times New Roman" w:hAnsi="Times New Roman" w:cs="Times New Roman"/>
        </w:rPr>
        <w:t>decision sits as</w:t>
      </w:r>
      <w:r w:rsidR="00C820FB" w:rsidRPr="00C609D7">
        <w:rPr>
          <w:rFonts w:ascii="Times New Roman" w:hAnsi="Times New Roman" w:cs="Times New Roman"/>
        </w:rPr>
        <w:t>:</w:t>
      </w:r>
    </w:p>
    <w:p w14:paraId="60921FA5" w14:textId="77777777" w:rsidR="00C820FB" w:rsidRPr="00C609D7" w:rsidRDefault="00392BF8" w:rsidP="00C820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provide simplified diagrams (use case, deployment, domain models etc.) to appease the module</w:t>
      </w:r>
    </w:p>
    <w:p w14:paraId="211022A6" w14:textId="422AF774" w:rsidR="004760FB" w:rsidRPr="00C609D7" w:rsidRDefault="00392BF8" w:rsidP="00C820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further</w:t>
      </w:r>
      <w:r w:rsidR="00C820FB" w:rsidRPr="00C609D7">
        <w:rPr>
          <w:rFonts w:ascii="Times New Roman" w:hAnsi="Times New Roman" w:cs="Times New Roman"/>
        </w:rPr>
        <w:t xml:space="preserve"> provide</w:t>
      </w:r>
      <w:r w:rsidRPr="00C609D7">
        <w:rPr>
          <w:rFonts w:ascii="Times New Roman" w:hAnsi="Times New Roman" w:cs="Times New Roman"/>
        </w:rPr>
        <w:t xml:space="preserve"> a </w:t>
      </w:r>
      <w:r w:rsidR="00C820FB" w:rsidRPr="00C609D7">
        <w:rPr>
          <w:rFonts w:ascii="Times New Roman" w:hAnsi="Times New Roman" w:cs="Times New Roman"/>
        </w:rPr>
        <w:t>written description</w:t>
      </w:r>
      <w:r w:rsidRPr="00C609D7">
        <w:rPr>
          <w:rFonts w:ascii="Times New Roman" w:hAnsi="Times New Roman" w:cs="Times New Roman"/>
        </w:rPr>
        <w:t xml:space="preserve"> to fit the clients wishes.</w:t>
      </w:r>
    </w:p>
    <w:p w14:paraId="60BFC318" w14:textId="2833FDAB" w:rsidR="00231E87" w:rsidRPr="00C609D7" w:rsidRDefault="00A32A6E" w:rsidP="00A32A6E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Design patterns</w:t>
      </w:r>
    </w:p>
    <w:p w14:paraId="6D975AF1" w14:textId="44C6E882" w:rsidR="005F600A" w:rsidRPr="00C609D7" w:rsidRDefault="005F600A" w:rsidP="005F60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Even though our project domain does not provide specific design patterns, the module may still ask for some.  Cameron advised the use of about 2 patterns, further the client said we could use patters for the U.I.</w:t>
      </w:r>
    </w:p>
    <w:p w14:paraId="1DD2A576" w14:textId="2F36B736" w:rsidR="005F600A" w:rsidRPr="00C609D7" w:rsidRDefault="005F600A" w:rsidP="005F60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For the back-end, even though we may not use patterns specifically, we can develop a coding standard in a </w:t>
      </w:r>
      <w:proofErr w:type="gramStart"/>
      <w:r w:rsidRPr="00C609D7">
        <w:rPr>
          <w:rFonts w:ascii="Times New Roman" w:hAnsi="Times New Roman" w:cs="Times New Roman"/>
        </w:rPr>
        <w:t>document</w:t>
      </w:r>
      <w:proofErr w:type="gramEnd"/>
      <w:r w:rsidRPr="00C609D7">
        <w:rPr>
          <w:rFonts w:ascii="Times New Roman" w:hAnsi="Times New Roman" w:cs="Times New Roman"/>
        </w:rPr>
        <w:t xml:space="preserve"> and this can be used in place of design patterns</w:t>
      </w:r>
    </w:p>
    <w:p w14:paraId="10C56B08" w14:textId="6BA175A2" w:rsidR="00A32A6E" w:rsidRPr="00C609D7" w:rsidRDefault="00A32A6E" w:rsidP="00A32A6E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Extra reading material</w:t>
      </w:r>
    </w:p>
    <w:p w14:paraId="2C2AC0CA" w14:textId="21F99E8F" w:rsidR="00C820FB" w:rsidRPr="00C609D7" w:rsidRDefault="004B4A3A" w:rsidP="00C820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 xml:space="preserve">The use of machine learning in the project has been flagged, </w:t>
      </w:r>
      <w:r w:rsidR="005F600A" w:rsidRPr="00C609D7">
        <w:rPr>
          <w:rFonts w:ascii="Times New Roman" w:hAnsi="Times New Roman" w:cs="Times New Roman"/>
        </w:rPr>
        <w:t>to</w:t>
      </w:r>
      <w:r w:rsidRPr="00C609D7">
        <w:rPr>
          <w:rFonts w:ascii="Times New Roman" w:hAnsi="Times New Roman" w:cs="Times New Roman"/>
        </w:rPr>
        <w:t xml:space="preserve"> prepare it is advised to do reading on the topic “K-nearest</w:t>
      </w:r>
      <w:r w:rsidR="003E1BD2" w:rsidRPr="00C609D7">
        <w:rPr>
          <w:rFonts w:ascii="Times New Roman" w:hAnsi="Times New Roman" w:cs="Times New Roman"/>
        </w:rPr>
        <w:t xml:space="preserve"> neighbour</w:t>
      </w:r>
      <w:r w:rsidRPr="00C609D7">
        <w:rPr>
          <w:rFonts w:ascii="Times New Roman" w:hAnsi="Times New Roman" w:cs="Times New Roman"/>
        </w:rPr>
        <w:t>”</w:t>
      </w:r>
      <w:r w:rsidR="003E1BD2" w:rsidRPr="00C609D7">
        <w:rPr>
          <w:rFonts w:ascii="Times New Roman" w:hAnsi="Times New Roman" w:cs="Times New Roman"/>
        </w:rPr>
        <w:t xml:space="preserve"> to grasp classification models</w:t>
      </w:r>
    </w:p>
    <w:p w14:paraId="74EBF653" w14:textId="77777777" w:rsidR="00A32A6E" w:rsidRPr="00C609D7" w:rsidRDefault="00A32A6E" w:rsidP="00A32A6E">
      <w:pPr>
        <w:rPr>
          <w:rFonts w:ascii="Times New Roman" w:hAnsi="Times New Roman" w:cs="Times New Roman"/>
        </w:rPr>
      </w:pPr>
    </w:p>
    <w:p w14:paraId="7C0DF026" w14:textId="2921B199" w:rsidR="00D5385F" w:rsidRPr="00C609D7" w:rsidRDefault="00D5385F" w:rsidP="00D5385F">
      <w:pPr>
        <w:pStyle w:val="Heading1"/>
        <w:rPr>
          <w:rFonts w:ascii="Times New Roman" w:hAnsi="Times New Roman" w:cs="Times New Roman"/>
        </w:rPr>
      </w:pPr>
      <w:r w:rsidRPr="00C609D7">
        <w:rPr>
          <w:rFonts w:ascii="Times New Roman" w:hAnsi="Times New Roman" w:cs="Times New Roman"/>
        </w:rPr>
        <w:t>To-do</w:t>
      </w:r>
    </w:p>
    <w:p w14:paraId="0CA6F747" w14:textId="455D9A68" w:rsidR="00C609D7" w:rsidRDefault="00017144" w:rsidP="00C609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summary of research at the next demo</w:t>
      </w:r>
    </w:p>
    <w:p w14:paraId="32F95ABA" w14:textId="2B75C48D" w:rsidR="00017144" w:rsidRPr="00C609D7" w:rsidRDefault="00017144" w:rsidP="00C609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minimum/basic packet drop to use at the demo</w:t>
      </w:r>
    </w:p>
    <w:p w14:paraId="3CE647F4" w14:textId="24EC14A1" w:rsidR="00DA7835" w:rsidRPr="00C609D7" w:rsidRDefault="00DA7835" w:rsidP="00962556">
      <w:pPr>
        <w:rPr>
          <w:rFonts w:ascii="Times New Roman" w:hAnsi="Times New Roman" w:cs="Times New Roman"/>
        </w:rPr>
      </w:pPr>
    </w:p>
    <w:sectPr w:rsidR="00DA7835" w:rsidRPr="00C609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8FF3B" w14:textId="77777777" w:rsidR="00776756" w:rsidRDefault="00776756" w:rsidP="000B1B51">
      <w:pPr>
        <w:spacing w:after="0" w:line="240" w:lineRule="auto"/>
      </w:pPr>
      <w:r>
        <w:separator/>
      </w:r>
    </w:p>
  </w:endnote>
  <w:endnote w:type="continuationSeparator" w:id="0">
    <w:p w14:paraId="6E7E3AC9" w14:textId="77777777" w:rsidR="00776756" w:rsidRDefault="00776756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BCAE" w14:textId="77777777" w:rsidR="00776756" w:rsidRDefault="00776756" w:rsidP="000B1B51">
      <w:pPr>
        <w:spacing w:after="0" w:line="240" w:lineRule="auto"/>
      </w:pPr>
      <w:r>
        <w:separator/>
      </w:r>
    </w:p>
  </w:footnote>
  <w:footnote w:type="continuationSeparator" w:id="0">
    <w:p w14:paraId="10A67A6F" w14:textId="77777777" w:rsidR="00776756" w:rsidRDefault="00776756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451DAAEE" w:rsidR="000B1B51" w:rsidRDefault="000B1B51">
    <w:pPr>
      <w:pStyle w:val="Header"/>
    </w:pPr>
    <w:r>
      <w:t>24 April 2019</w:t>
    </w:r>
    <w:r w:rsidR="00C47D2E">
      <w:tab/>
    </w:r>
    <w:r w:rsidR="00C47D2E">
      <w:tab/>
    </w:r>
    <w:r w:rsidR="00440134" w:rsidRPr="008704EE">
      <w:rPr>
        <w:rFonts w:ascii="Times New Roman" w:hAnsi="Times New Roman" w:cs="Times New Roman"/>
      </w:rPr>
      <w:t xml:space="preserve">Collaborations Labs </w:t>
    </w:r>
    <w:r w:rsidR="00440134">
      <w:rPr>
        <w:rFonts w:ascii="Times New Roman" w:hAnsi="Times New Roman" w:cs="Times New Roman"/>
      </w:rPr>
      <w:t>@</w:t>
    </w:r>
    <w:r w:rsidR="00440134" w:rsidRPr="008704EE">
      <w:rPr>
        <w:rFonts w:ascii="Times New Roman" w:hAnsi="Times New Roman" w:cs="Times New Roman"/>
      </w:rPr>
      <w:t xml:space="preserve"> the University of Pretoria</w:t>
    </w:r>
  </w:p>
  <w:p w14:paraId="6F70EB5A" w14:textId="27F7239C" w:rsidR="000B1B51" w:rsidRDefault="00AF2867">
    <w:pPr>
      <w:pStyle w:val="Header"/>
    </w:pPr>
    <w:r>
      <w:t>COS 301</w:t>
    </w:r>
    <w:r w:rsidR="000B1B51">
      <w:t xml:space="preserve"> – Project specification meeting</w:t>
    </w:r>
    <w:r w:rsidR="008B0F96">
      <w:t xml:space="preserve"> cont.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244"/>
    <w:multiLevelType w:val="hybridMultilevel"/>
    <w:tmpl w:val="82800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6215"/>
    <w:multiLevelType w:val="hybridMultilevel"/>
    <w:tmpl w:val="2392DE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B2E25"/>
    <w:multiLevelType w:val="hybridMultilevel"/>
    <w:tmpl w:val="DE52B2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044D5"/>
    <w:multiLevelType w:val="hybridMultilevel"/>
    <w:tmpl w:val="B1E884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731DC"/>
    <w:multiLevelType w:val="hybridMultilevel"/>
    <w:tmpl w:val="EEA029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74B0E"/>
    <w:multiLevelType w:val="hybridMultilevel"/>
    <w:tmpl w:val="3BD83B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5781E"/>
    <w:multiLevelType w:val="hybridMultilevel"/>
    <w:tmpl w:val="D1ECC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158E6"/>
    <w:multiLevelType w:val="hybridMultilevel"/>
    <w:tmpl w:val="F8D0C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4"/>
  </w:num>
  <w:num w:numId="10">
    <w:abstractNumId w:val="11"/>
  </w:num>
  <w:num w:numId="11">
    <w:abstractNumId w:val="5"/>
  </w:num>
  <w:num w:numId="12">
    <w:abstractNumId w:val="15"/>
  </w:num>
  <w:num w:numId="13">
    <w:abstractNumId w:val="1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17144"/>
    <w:rsid w:val="00091E74"/>
    <w:rsid w:val="000942C3"/>
    <w:rsid w:val="000B1B51"/>
    <w:rsid w:val="000B2F3C"/>
    <w:rsid w:val="000E114C"/>
    <w:rsid w:val="001A284C"/>
    <w:rsid w:val="001A5BED"/>
    <w:rsid w:val="001F231E"/>
    <w:rsid w:val="001F3A5E"/>
    <w:rsid w:val="00231E87"/>
    <w:rsid w:val="00266C44"/>
    <w:rsid w:val="00315707"/>
    <w:rsid w:val="00375718"/>
    <w:rsid w:val="003758B0"/>
    <w:rsid w:val="00383070"/>
    <w:rsid w:val="00392BF8"/>
    <w:rsid w:val="003D0DAE"/>
    <w:rsid w:val="003E1BD2"/>
    <w:rsid w:val="003F3B64"/>
    <w:rsid w:val="00401DB1"/>
    <w:rsid w:val="00412729"/>
    <w:rsid w:val="00440134"/>
    <w:rsid w:val="00471F93"/>
    <w:rsid w:val="004760FB"/>
    <w:rsid w:val="00490604"/>
    <w:rsid w:val="004B4A3A"/>
    <w:rsid w:val="004F777B"/>
    <w:rsid w:val="00516030"/>
    <w:rsid w:val="00542FBE"/>
    <w:rsid w:val="005627C2"/>
    <w:rsid w:val="005A38E9"/>
    <w:rsid w:val="005B00AF"/>
    <w:rsid w:val="005B4216"/>
    <w:rsid w:val="005C40F8"/>
    <w:rsid w:val="005F600A"/>
    <w:rsid w:val="00600B0B"/>
    <w:rsid w:val="006612E1"/>
    <w:rsid w:val="006852B7"/>
    <w:rsid w:val="006876C6"/>
    <w:rsid w:val="006B3F4A"/>
    <w:rsid w:val="006C440A"/>
    <w:rsid w:val="00747450"/>
    <w:rsid w:val="00776756"/>
    <w:rsid w:val="00860BD9"/>
    <w:rsid w:val="008704EE"/>
    <w:rsid w:val="00883EE9"/>
    <w:rsid w:val="008B0F96"/>
    <w:rsid w:val="008D54B1"/>
    <w:rsid w:val="008D683A"/>
    <w:rsid w:val="00937BC9"/>
    <w:rsid w:val="00962556"/>
    <w:rsid w:val="00975646"/>
    <w:rsid w:val="00984EF3"/>
    <w:rsid w:val="00985471"/>
    <w:rsid w:val="009951CD"/>
    <w:rsid w:val="009F05E5"/>
    <w:rsid w:val="00A2588C"/>
    <w:rsid w:val="00A261EA"/>
    <w:rsid w:val="00A32A6E"/>
    <w:rsid w:val="00A53EF4"/>
    <w:rsid w:val="00AC1F35"/>
    <w:rsid w:val="00AF2867"/>
    <w:rsid w:val="00B01D12"/>
    <w:rsid w:val="00B20449"/>
    <w:rsid w:val="00B3489B"/>
    <w:rsid w:val="00C2494F"/>
    <w:rsid w:val="00C31271"/>
    <w:rsid w:val="00C47D2E"/>
    <w:rsid w:val="00C54014"/>
    <w:rsid w:val="00C609D7"/>
    <w:rsid w:val="00C820FB"/>
    <w:rsid w:val="00CC4BE4"/>
    <w:rsid w:val="00D071BF"/>
    <w:rsid w:val="00D5385F"/>
    <w:rsid w:val="00D94ADE"/>
    <w:rsid w:val="00DA7835"/>
    <w:rsid w:val="00DC0F68"/>
    <w:rsid w:val="00DE52F5"/>
    <w:rsid w:val="00EC778D"/>
    <w:rsid w:val="00ED4AD8"/>
    <w:rsid w:val="00ED7F08"/>
    <w:rsid w:val="00EE4187"/>
    <w:rsid w:val="00F55E27"/>
    <w:rsid w:val="00F6654A"/>
    <w:rsid w:val="00F70985"/>
    <w:rsid w:val="00F73BF5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844B-36C8-4127-92D8-3A924DD6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76</cp:revision>
  <dcterms:created xsi:type="dcterms:W3CDTF">2019-04-24T18:53:00Z</dcterms:created>
  <dcterms:modified xsi:type="dcterms:W3CDTF">2019-04-26T10:28:00Z</dcterms:modified>
</cp:coreProperties>
</file>