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D67EDA" w:rsidRDefault="009951CD" w:rsidP="003D0DAE">
      <w:pPr>
        <w:pStyle w:val="Heading1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Summary</w:t>
      </w:r>
    </w:p>
    <w:p w14:paraId="624E3404" w14:textId="522A36D3" w:rsidR="009951CD" w:rsidRDefault="009951CD" w:rsidP="009951CD">
      <w:pPr>
        <w:pStyle w:val="Heading2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Meeting time and location</w:t>
      </w:r>
    </w:p>
    <w:p w14:paraId="38862F12" w14:textId="0EC88708" w:rsidR="007646F9" w:rsidRPr="007646F9" w:rsidRDefault="007646F9" w:rsidP="007646F9">
      <w:r>
        <w:t>9 May 2019</w:t>
      </w:r>
      <w:bookmarkStart w:id="0" w:name="_GoBack"/>
      <w:bookmarkEnd w:id="0"/>
    </w:p>
    <w:p w14:paraId="35015071" w14:textId="49B29E1C" w:rsidR="002D2D8F" w:rsidRPr="002D2D8F" w:rsidRDefault="002D2D8F" w:rsidP="002D2D8F">
      <w:r>
        <w:t>Madrid conference room @ Advance</w:t>
      </w:r>
    </w:p>
    <w:p w14:paraId="0C30B531" w14:textId="71233DDB" w:rsidR="009951CD" w:rsidRDefault="009951CD" w:rsidP="009951CD">
      <w:pPr>
        <w:pStyle w:val="Heading2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Participants</w:t>
      </w:r>
    </w:p>
    <w:p w14:paraId="7008ECD2" w14:textId="73CB8463" w:rsidR="00E32B8D" w:rsidRDefault="00E32B8D" w:rsidP="00E32B8D">
      <w:pPr>
        <w:pStyle w:val="ListParagraph"/>
        <w:numPr>
          <w:ilvl w:val="0"/>
          <w:numId w:val="9"/>
        </w:numPr>
      </w:pPr>
      <w:r>
        <w:t>Advance</w:t>
      </w:r>
    </w:p>
    <w:p w14:paraId="61A2C8F7" w14:textId="5E944985" w:rsidR="00E32B8D" w:rsidRDefault="00E32B8D" w:rsidP="00E32B8D">
      <w:pPr>
        <w:pStyle w:val="ListParagraph"/>
        <w:numPr>
          <w:ilvl w:val="1"/>
          <w:numId w:val="9"/>
        </w:numPr>
      </w:pPr>
      <w:r>
        <w:t>Roelof</w:t>
      </w:r>
    </w:p>
    <w:p w14:paraId="79D558FE" w14:textId="7AEB9389" w:rsidR="00E32B8D" w:rsidRDefault="00E32B8D" w:rsidP="00E32B8D">
      <w:pPr>
        <w:pStyle w:val="ListParagraph"/>
        <w:numPr>
          <w:ilvl w:val="1"/>
          <w:numId w:val="9"/>
        </w:numPr>
      </w:pPr>
      <w:r>
        <w:t>Loutjie</w:t>
      </w:r>
    </w:p>
    <w:p w14:paraId="62BE9453" w14:textId="49FF98A5" w:rsidR="00E32B8D" w:rsidRDefault="00E32B8D" w:rsidP="00E32B8D">
      <w:pPr>
        <w:pStyle w:val="ListParagraph"/>
        <w:numPr>
          <w:ilvl w:val="0"/>
          <w:numId w:val="9"/>
        </w:numPr>
      </w:pPr>
      <w:r>
        <w:t>Dark nITes</w:t>
      </w:r>
    </w:p>
    <w:p w14:paraId="6D8FD418" w14:textId="454F10EB" w:rsidR="00503221" w:rsidRDefault="00503221" w:rsidP="00503221">
      <w:pPr>
        <w:pStyle w:val="ListParagraph"/>
        <w:numPr>
          <w:ilvl w:val="1"/>
          <w:numId w:val="9"/>
        </w:numPr>
      </w:pPr>
      <w:r>
        <w:t>Ruslynn</w:t>
      </w:r>
    </w:p>
    <w:p w14:paraId="0548EB1B" w14:textId="26BA5BDF" w:rsidR="00503221" w:rsidRDefault="00503221" w:rsidP="00503221">
      <w:pPr>
        <w:pStyle w:val="ListParagraph"/>
        <w:numPr>
          <w:ilvl w:val="1"/>
          <w:numId w:val="9"/>
        </w:numPr>
      </w:pPr>
      <w:r>
        <w:t>Jeandre</w:t>
      </w:r>
    </w:p>
    <w:p w14:paraId="566335CE" w14:textId="32FA6B7C" w:rsidR="00503221" w:rsidRDefault="00503221" w:rsidP="00503221">
      <w:pPr>
        <w:pStyle w:val="ListParagraph"/>
        <w:numPr>
          <w:ilvl w:val="1"/>
          <w:numId w:val="9"/>
        </w:numPr>
      </w:pPr>
      <w:r>
        <w:t>Muhammed</w:t>
      </w:r>
    </w:p>
    <w:p w14:paraId="4BFA31DD" w14:textId="532D0526" w:rsidR="00503221" w:rsidRDefault="00503221" w:rsidP="00503221">
      <w:pPr>
        <w:pStyle w:val="ListParagraph"/>
        <w:numPr>
          <w:ilvl w:val="1"/>
          <w:numId w:val="9"/>
        </w:numPr>
      </w:pPr>
      <w:r>
        <w:t>Sisa</w:t>
      </w:r>
    </w:p>
    <w:p w14:paraId="012B59A7" w14:textId="5C851336" w:rsidR="00503221" w:rsidRPr="00E32B8D" w:rsidRDefault="00503221" w:rsidP="00503221">
      <w:pPr>
        <w:pStyle w:val="ListParagraph"/>
        <w:numPr>
          <w:ilvl w:val="1"/>
          <w:numId w:val="9"/>
        </w:numPr>
      </w:pPr>
      <w:r>
        <w:t>Christo</w:t>
      </w:r>
    </w:p>
    <w:p w14:paraId="15772477" w14:textId="7301CB31" w:rsidR="009951CD" w:rsidRDefault="009951CD" w:rsidP="009951CD">
      <w:pPr>
        <w:pStyle w:val="Heading2"/>
        <w:rPr>
          <w:rFonts w:ascii="Times New Roman" w:hAnsi="Times New Roman" w:cs="Times New Roman"/>
        </w:rPr>
      </w:pPr>
      <w:bookmarkStart w:id="1" w:name="_Decisions/Amendments_made/adopted"/>
      <w:bookmarkEnd w:id="1"/>
      <w:r w:rsidRPr="00D67EDA">
        <w:rPr>
          <w:rFonts w:ascii="Times New Roman" w:hAnsi="Times New Roman" w:cs="Times New Roman"/>
        </w:rPr>
        <w:t>Decisions</w:t>
      </w:r>
      <w:r w:rsidR="00860BD9" w:rsidRPr="00D67EDA">
        <w:rPr>
          <w:rFonts w:ascii="Times New Roman" w:hAnsi="Times New Roman" w:cs="Times New Roman"/>
        </w:rPr>
        <w:t>/Amendments made/adopted</w:t>
      </w:r>
    </w:p>
    <w:p w14:paraId="26DCF955" w14:textId="3C1C3279" w:rsidR="007157BB" w:rsidRDefault="007157BB" w:rsidP="007157BB">
      <w:pPr>
        <w:pStyle w:val="ListParagraph"/>
        <w:numPr>
          <w:ilvl w:val="0"/>
          <w:numId w:val="10"/>
        </w:numPr>
      </w:pPr>
      <w:r>
        <w:t xml:space="preserve">Logging system will form part of the system.  A log entry will include </w:t>
      </w:r>
      <w:r w:rsidRPr="007157BB">
        <w:rPr>
          <w:i/>
        </w:rPr>
        <w:t>time</w:t>
      </w:r>
      <w:r>
        <w:t xml:space="preserve">, </w:t>
      </w:r>
      <w:r w:rsidRPr="007157BB">
        <w:rPr>
          <w:i/>
        </w:rPr>
        <w:t>username</w:t>
      </w:r>
      <w:r>
        <w:t>,</w:t>
      </w:r>
      <w:r w:rsidR="006F5164">
        <w:t xml:space="preserve"> and the </w:t>
      </w:r>
      <w:r w:rsidR="006F5164">
        <w:rPr>
          <w:i/>
        </w:rPr>
        <w:t>action taken</w:t>
      </w:r>
    </w:p>
    <w:p w14:paraId="20C9329C" w14:textId="2BF70370" w:rsidR="006F5164" w:rsidRDefault="006F5164" w:rsidP="007157BB">
      <w:pPr>
        <w:pStyle w:val="ListParagraph"/>
        <w:numPr>
          <w:ilvl w:val="0"/>
          <w:numId w:val="10"/>
        </w:numPr>
      </w:pPr>
      <w:r>
        <w:t>User accounts/Log ins will be included as a security feature</w:t>
      </w:r>
    </w:p>
    <w:p w14:paraId="3E4BBA47" w14:textId="1CC861A3" w:rsidR="004D3BAF" w:rsidRDefault="004D3BAF" w:rsidP="007157BB">
      <w:pPr>
        <w:pStyle w:val="ListParagraph"/>
        <w:numPr>
          <w:ilvl w:val="0"/>
          <w:numId w:val="10"/>
        </w:numPr>
      </w:pPr>
      <w:r>
        <w:t>IPv6 support not to be added now; peg as a possible future feature</w:t>
      </w:r>
    </w:p>
    <w:p w14:paraId="4E566D0D" w14:textId="10F30C6A" w:rsidR="0015588F" w:rsidRPr="007157BB" w:rsidRDefault="0015588F" w:rsidP="007157BB">
      <w:pPr>
        <w:pStyle w:val="ListParagraph"/>
        <w:numPr>
          <w:ilvl w:val="0"/>
          <w:numId w:val="10"/>
        </w:numPr>
      </w:pPr>
      <w:r>
        <w:t>Implementation of “unique algorithm per pool” requirement to be added later</w:t>
      </w:r>
    </w:p>
    <w:p w14:paraId="1F36CDBE" w14:textId="72E76D4D" w:rsidR="00ED7F08" w:rsidRDefault="003D0DAE" w:rsidP="003D0DAE">
      <w:pPr>
        <w:pStyle w:val="Heading1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Overview</w:t>
      </w:r>
    </w:p>
    <w:p w14:paraId="335906B4" w14:textId="524EF59E" w:rsidR="00B67659" w:rsidRDefault="00B67659" w:rsidP="00B67659">
      <w:r>
        <w:t>The purview of this meeting was to touch base and reconcile our progress with the client’s expectations.</w:t>
      </w:r>
    </w:p>
    <w:p w14:paraId="3A317FD9" w14:textId="71D2A7BF" w:rsidR="00EE7C17" w:rsidRDefault="00EE7C17" w:rsidP="00EE7C17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User interface</w:t>
      </w:r>
    </w:p>
    <w:p w14:paraId="397A3D2D" w14:textId="1B577D8C" w:rsidR="004B3560" w:rsidRDefault="00BE3EC1" w:rsidP="004B3560">
      <w:pPr>
        <w:pStyle w:val="ListParagraph"/>
        <w:numPr>
          <w:ilvl w:val="0"/>
          <w:numId w:val="12"/>
        </w:numPr>
      </w:pPr>
      <w:r>
        <w:t>Interface may not need to be exposed outside the working service</w:t>
      </w:r>
    </w:p>
    <w:p w14:paraId="067833F6" w14:textId="2ECC31B9" w:rsidR="00BE3EC1" w:rsidRDefault="00BE3EC1" w:rsidP="004B3560">
      <w:pPr>
        <w:pStyle w:val="ListParagraph"/>
        <w:numPr>
          <w:ilvl w:val="0"/>
          <w:numId w:val="12"/>
        </w:numPr>
      </w:pPr>
      <w:r>
        <w:t>User interface should allow the manipulation of specifics in a pool</w:t>
      </w:r>
    </w:p>
    <w:p w14:paraId="6A9C6105" w14:textId="06175ACF" w:rsidR="00BE3EC1" w:rsidRPr="004B3560" w:rsidRDefault="00BE3EC1" w:rsidP="00BE3EC1">
      <w:pPr>
        <w:pStyle w:val="ListParagraph"/>
        <w:numPr>
          <w:ilvl w:val="1"/>
          <w:numId w:val="12"/>
        </w:numPr>
      </w:pPr>
      <w:r>
        <w:t>Process should include the listing of all pools -&gt; select pool -&gt; manipulate pool instances</w:t>
      </w:r>
    </w:p>
    <w:p w14:paraId="55BCE72D" w14:textId="12CB4F55" w:rsidR="00EE7C17" w:rsidRDefault="00EE7C17" w:rsidP="00EE7C17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Security</w:t>
      </w:r>
    </w:p>
    <w:p w14:paraId="1CAF36EA" w14:textId="01478758" w:rsidR="0072212E" w:rsidRPr="0072212E" w:rsidRDefault="0072212E" w:rsidP="0072212E">
      <w:pPr>
        <w:pStyle w:val="ListParagraph"/>
        <w:numPr>
          <w:ilvl w:val="0"/>
          <w:numId w:val="13"/>
        </w:numPr>
      </w:pPr>
      <w:r>
        <w:t>Log-in system will be added to add a layer of security</w:t>
      </w:r>
    </w:p>
    <w:p w14:paraId="5D465BB5" w14:textId="28C5CF91" w:rsidR="00BE3EC1" w:rsidRDefault="00643DB1" w:rsidP="00BE3EC1">
      <w:pPr>
        <w:pStyle w:val="ListParagraph"/>
        <w:numPr>
          <w:ilvl w:val="0"/>
          <w:numId w:val="12"/>
        </w:numPr>
      </w:pPr>
      <w:r>
        <w:t>Implement two user roles; Admin and User</w:t>
      </w:r>
    </w:p>
    <w:p w14:paraId="47B8BA41" w14:textId="3CB17CFE" w:rsidR="00643DB1" w:rsidRDefault="00643DB1" w:rsidP="00643DB1">
      <w:pPr>
        <w:pStyle w:val="ListParagraph"/>
        <w:numPr>
          <w:ilvl w:val="1"/>
          <w:numId w:val="12"/>
        </w:numPr>
      </w:pPr>
      <w:r>
        <w:t xml:space="preserve">Admin has </w:t>
      </w:r>
      <w:r w:rsidR="00756404">
        <w:t>read and write privileges</w:t>
      </w:r>
    </w:p>
    <w:p w14:paraId="7C88F6AE" w14:textId="78FE6398" w:rsidR="00C40CD7" w:rsidRDefault="00756404" w:rsidP="00C40CD7">
      <w:pPr>
        <w:pStyle w:val="ListParagraph"/>
        <w:numPr>
          <w:ilvl w:val="1"/>
          <w:numId w:val="12"/>
        </w:numPr>
      </w:pPr>
      <w:r>
        <w:t>User ha</w:t>
      </w:r>
      <w:r w:rsidR="00D60752">
        <w:t xml:space="preserve">s </w:t>
      </w:r>
      <w:r>
        <w:t>read privileges</w:t>
      </w:r>
    </w:p>
    <w:p w14:paraId="523FAE76" w14:textId="77C4BCCB" w:rsidR="00C40CD7" w:rsidRDefault="003C76F5" w:rsidP="00C40CD7">
      <w:pPr>
        <w:pStyle w:val="ListParagraph"/>
        <w:numPr>
          <w:ilvl w:val="0"/>
          <w:numId w:val="12"/>
        </w:numPr>
      </w:pPr>
      <w:hyperlink w:anchor="_Decisions/Amendments_made/adopted" w:history="1">
        <w:r w:rsidR="00C40CD7" w:rsidRPr="004145CE">
          <w:rPr>
            <w:rStyle w:val="Hyperlink"/>
          </w:rPr>
          <w:t>Logging system</w:t>
        </w:r>
      </w:hyperlink>
      <w:r w:rsidR="00C40CD7">
        <w:t xml:space="preserve"> will also be included</w:t>
      </w:r>
    </w:p>
    <w:p w14:paraId="518BA9F0" w14:textId="245AB07C" w:rsidR="00DC3C3A" w:rsidRDefault="00DC3C3A" w:rsidP="00C40CD7">
      <w:pPr>
        <w:pStyle w:val="ListParagraph"/>
        <w:numPr>
          <w:ilvl w:val="0"/>
          <w:numId w:val="12"/>
        </w:numPr>
      </w:pPr>
      <w:r>
        <w:t>A notifications system alerting of attacks must also be included</w:t>
      </w:r>
    </w:p>
    <w:p w14:paraId="46314C01" w14:textId="7DDC1409" w:rsidR="00F57837" w:rsidRDefault="00F57837" w:rsidP="00F57837">
      <w:pPr>
        <w:pStyle w:val="Heading2"/>
        <w:rPr>
          <w:rFonts w:ascii="Times New Roman" w:hAnsi="Times New Roman" w:cs="Times New Roman"/>
        </w:rPr>
      </w:pPr>
      <w:r w:rsidRPr="00F57837">
        <w:rPr>
          <w:rFonts w:ascii="Times New Roman" w:hAnsi="Times New Roman" w:cs="Times New Roman"/>
        </w:rPr>
        <w:t>Logging system</w:t>
      </w:r>
    </w:p>
    <w:p w14:paraId="7EF990F5" w14:textId="39127841" w:rsidR="00C22DE2" w:rsidRDefault="00C22DE2" w:rsidP="00C22DE2">
      <w:pPr>
        <w:pStyle w:val="ListParagraph"/>
        <w:numPr>
          <w:ilvl w:val="0"/>
          <w:numId w:val="14"/>
        </w:numPr>
      </w:pPr>
      <w:r>
        <w:t>Store date/time, username and description of action taken</w:t>
      </w:r>
    </w:p>
    <w:p w14:paraId="149C24AA" w14:textId="78E560A7" w:rsidR="00625F8F" w:rsidRPr="00C22DE2" w:rsidRDefault="00625F8F" w:rsidP="00C22DE2">
      <w:pPr>
        <w:pStyle w:val="ListParagraph"/>
        <w:numPr>
          <w:ilvl w:val="0"/>
          <w:numId w:val="14"/>
        </w:numPr>
      </w:pPr>
      <w:r>
        <w:t>No specific database has been specified; can use whichever we want</w:t>
      </w:r>
    </w:p>
    <w:p w14:paraId="6FCB8F03" w14:textId="3E3A9E46" w:rsidR="00EE7C17" w:rsidRDefault="005D21C7" w:rsidP="00EE7C17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lastRenderedPageBreak/>
        <w:t>Unit</w:t>
      </w:r>
      <w:r w:rsidR="00EE7C17" w:rsidRPr="008D4278">
        <w:rPr>
          <w:rFonts w:ascii="Times New Roman" w:hAnsi="Times New Roman" w:cs="Times New Roman"/>
        </w:rPr>
        <w:t xml:space="preserve"> testing</w:t>
      </w:r>
    </w:p>
    <w:p w14:paraId="69D6BB9E" w14:textId="59EBBD13" w:rsidR="007255A0" w:rsidRDefault="002A78CB" w:rsidP="002A78CB">
      <w:pPr>
        <w:pStyle w:val="ListParagraph"/>
        <w:numPr>
          <w:ilvl w:val="0"/>
          <w:numId w:val="15"/>
        </w:numPr>
      </w:pPr>
      <w:r>
        <w:t>As root, we can make raw packets therefore specify the source IP.  This can be used a strategy to test if blacklisting/packet-dropping works</w:t>
      </w:r>
    </w:p>
    <w:p w14:paraId="43C15EF7" w14:textId="1E780EB7" w:rsidR="0091221D" w:rsidRDefault="0091221D" w:rsidP="002A78CB">
      <w:pPr>
        <w:pStyle w:val="ListParagraph"/>
        <w:numPr>
          <w:ilvl w:val="0"/>
          <w:numId w:val="15"/>
        </w:numPr>
      </w:pPr>
      <w:r>
        <w:t xml:space="preserve">Packet generators (NPing for example) can also be used to test </w:t>
      </w:r>
      <w:r w:rsidR="00487D0A">
        <w:t>packet-dropping/</w:t>
      </w:r>
      <w:r>
        <w:t>load-balancing functionality</w:t>
      </w:r>
    </w:p>
    <w:p w14:paraId="7ED93893" w14:textId="2A3C0B66" w:rsidR="00435ED3" w:rsidRPr="007255A0" w:rsidRDefault="00435ED3" w:rsidP="002A78CB">
      <w:pPr>
        <w:pStyle w:val="ListParagraph"/>
        <w:numPr>
          <w:ilvl w:val="0"/>
          <w:numId w:val="15"/>
        </w:numPr>
      </w:pPr>
      <w:r>
        <w:t xml:space="preserve">Unix </w:t>
      </w:r>
      <w:r>
        <w:rPr>
          <w:b/>
        </w:rPr>
        <w:t>nc</w:t>
      </w:r>
      <w:r>
        <w:t xml:space="preserve"> (netcat) command can also be used to read/write from/to network connections.  This is another tool we can adapt for testing.</w:t>
      </w:r>
      <w:r w:rsidR="00F37D03">
        <w:t xml:space="preserve">  Note: the IP addresses to be used must be resident on the machin</w:t>
      </w:r>
      <w:r w:rsidR="00DC18EE">
        <w:t>e</w:t>
      </w:r>
    </w:p>
    <w:p w14:paraId="3C4B31B3" w14:textId="6DE89495" w:rsidR="00EE7C17" w:rsidRDefault="00EE7C17" w:rsidP="00EE7C17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Integration testing</w:t>
      </w:r>
    </w:p>
    <w:p w14:paraId="0E98FF75" w14:textId="1F4AB51C" w:rsidR="007255A0" w:rsidRPr="007255A0" w:rsidRDefault="004D3BAF" w:rsidP="004D3BAF">
      <w:pPr>
        <w:pStyle w:val="ListParagraph"/>
        <w:numPr>
          <w:ilvl w:val="0"/>
          <w:numId w:val="16"/>
        </w:numPr>
      </w:pPr>
      <w:r>
        <w:t>Integration points will determine the type of testing suites to use.</w:t>
      </w:r>
    </w:p>
    <w:p w14:paraId="70277DFD" w14:textId="1E8CF190" w:rsidR="00EE7C17" w:rsidRDefault="003A3ACE" w:rsidP="003A3ACE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IPv6</w:t>
      </w:r>
    </w:p>
    <w:p w14:paraId="201BF4C9" w14:textId="632875D2" w:rsidR="007255A0" w:rsidRPr="007255A0" w:rsidRDefault="004D3BAF" w:rsidP="004D3BAF">
      <w:pPr>
        <w:pStyle w:val="ListParagraph"/>
        <w:numPr>
          <w:ilvl w:val="0"/>
          <w:numId w:val="16"/>
        </w:numPr>
      </w:pPr>
      <w:r>
        <w:t>IPv6 support need not be added at current, however may be looked at in future to add</w:t>
      </w:r>
    </w:p>
    <w:p w14:paraId="41DA3F11" w14:textId="6B8A83D5" w:rsidR="003A3ACE" w:rsidRDefault="003A3ACE" w:rsidP="003A3ACE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Styling</w:t>
      </w:r>
    </w:p>
    <w:p w14:paraId="3BF060CA" w14:textId="39CE68AB" w:rsidR="007255A0" w:rsidRPr="007255A0" w:rsidRDefault="003C4E24" w:rsidP="003C4E24">
      <w:pPr>
        <w:pStyle w:val="ListParagraph"/>
        <w:numPr>
          <w:ilvl w:val="0"/>
          <w:numId w:val="16"/>
        </w:numPr>
      </w:pPr>
      <w:r>
        <w:t>Final application styling can follow styling of Advance webpage, or styling of tender document</w:t>
      </w:r>
    </w:p>
    <w:p w14:paraId="6CC33A17" w14:textId="61D935EF" w:rsidR="003A3ACE" w:rsidRDefault="003A3ACE" w:rsidP="003A3ACE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Algorithm switching requirement</w:t>
      </w:r>
    </w:p>
    <w:p w14:paraId="64F6F82D" w14:textId="7FFC0BF2" w:rsidR="00CA4F63" w:rsidRPr="00CA4F63" w:rsidRDefault="00CA4F63" w:rsidP="00CA4F63">
      <w:pPr>
        <w:pStyle w:val="ListParagraph"/>
        <w:numPr>
          <w:ilvl w:val="0"/>
          <w:numId w:val="16"/>
        </w:numPr>
      </w:pPr>
      <w:r>
        <w:t>At current the system does not meet the “unique algorithm per pool” requirement; this will be implemented at a later stage</w:t>
      </w:r>
    </w:p>
    <w:p w14:paraId="0631882D" w14:textId="77777777" w:rsidR="007255A0" w:rsidRPr="007255A0" w:rsidRDefault="007255A0" w:rsidP="007255A0"/>
    <w:p w14:paraId="551BA441" w14:textId="3541E510" w:rsidR="004B3560" w:rsidRDefault="004B3560" w:rsidP="004B3560">
      <w:pPr>
        <w:pStyle w:val="Heading2"/>
        <w:rPr>
          <w:rFonts w:ascii="Times New Roman" w:hAnsi="Times New Roman" w:cs="Times New Roman"/>
        </w:rPr>
      </w:pPr>
      <w:r w:rsidRPr="00D77137">
        <w:rPr>
          <w:rFonts w:ascii="Times New Roman" w:hAnsi="Times New Roman" w:cs="Times New Roman"/>
        </w:rPr>
        <w:t>Dynamic blacklisting of IPs</w:t>
      </w:r>
      <w:r w:rsidR="00C96ED3" w:rsidRPr="00D77137">
        <w:rPr>
          <w:rFonts w:ascii="Times New Roman" w:hAnsi="Times New Roman" w:cs="Times New Roman"/>
        </w:rPr>
        <w:t xml:space="preserve"> strategy</w:t>
      </w:r>
    </w:p>
    <w:p w14:paraId="3BFD71ED" w14:textId="5D210E2F" w:rsidR="007255A0" w:rsidRPr="007255A0" w:rsidRDefault="00054C61" w:rsidP="00054C61">
      <w:pPr>
        <w:pStyle w:val="ListParagraph"/>
        <w:numPr>
          <w:ilvl w:val="0"/>
          <w:numId w:val="16"/>
        </w:numPr>
      </w:pPr>
      <w:r>
        <w:t>The maps used to store blacklisted IPs may be purged on a timely basis, i.e. we do not need to keep an IP if it has not committed offences greater than the stipulated restrictions.</w:t>
      </w:r>
    </w:p>
    <w:p w14:paraId="719F02CD" w14:textId="76A43AFC" w:rsidR="00C96ED3" w:rsidRDefault="00C96ED3" w:rsidP="00C96ED3">
      <w:pPr>
        <w:pStyle w:val="Heading2"/>
        <w:rPr>
          <w:rFonts w:ascii="Times New Roman" w:hAnsi="Times New Roman" w:cs="Times New Roman"/>
        </w:rPr>
      </w:pPr>
      <w:r w:rsidRPr="00D77137">
        <w:rPr>
          <w:rFonts w:ascii="Times New Roman" w:hAnsi="Times New Roman" w:cs="Times New Roman"/>
        </w:rPr>
        <w:t>Standard service registration</w:t>
      </w:r>
      <w:r w:rsidR="00187460" w:rsidRPr="00D77137">
        <w:rPr>
          <w:rFonts w:ascii="Times New Roman" w:hAnsi="Times New Roman" w:cs="Times New Roman"/>
        </w:rPr>
        <w:t xml:space="preserve"> (registration of </w:t>
      </w:r>
      <w:r w:rsidR="00112ECD" w:rsidRPr="00D77137">
        <w:rPr>
          <w:rFonts w:ascii="Times New Roman" w:hAnsi="Times New Roman" w:cs="Times New Roman"/>
        </w:rPr>
        <w:t xml:space="preserve">back-end </w:t>
      </w:r>
      <w:r w:rsidR="00187460" w:rsidRPr="00D77137">
        <w:rPr>
          <w:rFonts w:ascii="Times New Roman" w:hAnsi="Times New Roman" w:cs="Times New Roman"/>
        </w:rPr>
        <w:t>instances)</w:t>
      </w:r>
    </w:p>
    <w:p w14:paraId="1577CAAA" w14:textId="62613CEC" w:rsidR="00054C61" w:rsidRPr="00054C61" w:rsidRDefault="00054C61" w:rsidP="00054C61">
      <w:r>
        <w:t>The following software packages are distributed configuration services.  Essentially they will help use keep track of which services we are protecting</w:t>
      </w:r>
    </w:p>
    <w:p w14:paraId="5D973429" w14:textId="6F3F7043" w:rsidR="00054C61" w:rsidRDefault="00054C61" w:rsidP="00054C61">
      <w:pPr>
        <w:pStyle w:val="ListParagraph"/>
        <w:numPr>
          <w:ilvl w:val="0"/>
          <w:numId w:val="16"/>
        </w:numPr>
      </w:pPr>
      <w:r>
        <w:t>Apache Zookeeper</w:t>
      </w:r>
    </w:p>
    <w:p w14:paraId="6FC2BB24" w14:textId="0894CDAE" w:rsidR="00054C61" w:rsidRDefault="00622230" w:rsidP="00054C61">
      <w:pPr>
        <w:pStyle w:val="ListParagraph"/>
        <w:numPr>
          <w:ilvl w:val="1"/>
          <w:numId w:val="16"/>
        </w:numPr>
      </w:pPr>
      <w:r>
        <w:t>Synchronises services across an Apache Hadoop cluster (</w:t>
      </w:r>
      <w:r w:rsidR="008E79A7">
        <w:t>clusters can be seen as the pools in which the instances reside</w:t>
      </w:r>
      <w:r>
        <w:t>)</w:t>
      </w:r>
    </w:p>
    <w:p w14:paraId="11A07BA5" w14:textId="476B1F26" w:rsidR="00054C61" w:rsidRDefault="00054C61" w:rsidP="00054C61">
      <w:pPr>
        <w:pStyle w:val="ListParagraph"/>
        <w:numPr>
          <w:ilvl w:val="0"/>
          <w:numId w:val="16"/>
        </w:numPr>
      </w:pPr>
      <w:r>
        <w:t>Eureka</w:t>
      </w:r>
    </w:p>
    <w:p w14:paraId="7396C07B" w14:textId="6E0DDF06" w:rsidR="00054C61" w:rsidRDefault="00054C61" w:rsidP="00054C61">
      <w:pPr>
        <w:pStyle w:val="ListParagraph"/>
        <w:numPr>
          <w:ilvl w:val="1"/>
          <w:numId w:val="16"/>
        </w:numPr>
      </w:pPr>
      <w:r>
        <w:t>Netflix’s service registry, flagged to have a good UI</w:t>
      </w:r>
    </w:p>
    <w:p w14:paraId="5320A9A7" w14:textId="1D7DF54F" w:rsidR="00054C61" w:rsidRDefault="00054C61" w:rsidP="00054C61">
      <w:pPr>
        <w:pStyle w:val="ListParagraph"/>
        <w:numPr>
          <w:ilvl w:val="0"/>
          <w:numId w:val="16"/>
        </w:numPr>
      </w:pPr>
      <w:r>
        <w:t>ETCD</w:t>
      </w:r>
    </w:p>
    <w:p w14:paraId="0438AAF3" w14:textId="772C2191" w:rsidR="00054C61" w:rsidRPr="00054C61" w:rsidRDefault="00054C61" w:rsidP="00054C61">
      <w:pPr>
        <w:pStyle w:val="ListParagraph"/>
        <w:numPr>
          <w:ilvl w:val="1"/>
          <w:numId w:val="16"/>
        </w:numPr>
      </w:pPr>
      <w:r>
        <w:t xml:space="preserve">Written in Go, </w:t>
      </w:r>
      <w:r w:rsidR="00197040">
        <w:t>addresses the shortfalls of Zookeeper</w:t>
      </w:r>
    </w:p>
    <w:p w14:paraId="2E435323" w14:textId="77777777" w:rsidR="007255A0" w:rsidRPr="007255A0" w:rsidRDefault="007255A0" w:rsidP="007255A0"/>
    <w:p w14:paraId="7C0DF026" w14:textId="1815E5E9" w:rsidR="00D5385F" w:rsidRDefault="00D5385F" w:rsidP="00D5385F">
      <w:pPr>
        <w:pStyle w:val="Heading1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To-do</w:t>
      </w:r>
    </w:p>
    <w:p w14:paraId="1B21E5E7" w14:textId="5CCDC329" w:rsidR="004451AD" w:rsidRDefault="004451AD" w:rsidP="004451AD">
      <w:pPr>
        <w:pStyle w:val="ListParagraph"/>
        <w:numPr>
          <w:ilvl w:val="0"/>
          <w:numId w:val="11"/>
        </w:numPr>
      </w:pPr>
      <w:r>
        <w:t>Implement user interface</w:t>
      </w:r>
    </w:p>
    <w:p w14:paraId="5CC4ED8F" w14:textId="132C589C" w:rsidR="004451AD" w:rsidRDefault="00861AA7" w:rsidP="004451AD">
      <w:pPr>
        <w:pStyle w:val="ListParagraph"/>
        <w:numPr>
          <w:ilvl w:val="0"/>
          <w:numId w:val="11"/>
        </w:numPr>
      </w:pPr>
      <w:r>
        <w:t xml:space="preserve">Add </w:t>
      </w:r>
      <w:r>
        <w:rPr>
          <w:i/>
        </w:rPr>
        <w:t>sudo</w:t>
      </w:r>
      <w:r>
        <w:t xml:space="preserve"> commands to run scripts to automatically run elevated</w:t>
      </w:r>
    </w:p>
    <w:p w14:paraId="275014C4" w14:textId="73E557FE" w:rsidR="00F86189" w:rsidRPr="004451AD" w:rsidRDefault="00F86189" w:rsidP="004451AD">
      <w:pPr>
        <w:pStyle w:val="ListParagraph"/>
        <w:numPr>
          <w:ilvl w:val="0"/>
          <w:numId w:val="11"/>
        </w:numPr>
      </w:pPr>
      <w:r>
        <w:t xml:space="preserve">Investigate the testing interface included in the </w:t>
      </w:r>
      <w:r>
        <w:rPr>
          <w:b/>
        </w:rPr>
        <w:t>xdp-tutorial</w:t>
      </w:r>
      <w:r>
        <w:t xml:space="preserve"> repo</w:t>
      </w:r>
    </w:p>
    <w:p w14:paraId="3CE647F4" w14:textId="24EC14A1" w:rsidR="00DA7835" w:rsidRPr="00D67EDA" w:rsidRDefault="00DA7835" w:rsidP="00962556">
      <w:pPr>
        <w:rPr>
          <w:rFonts w:ascii="Times New Roman" w:hAnsi="Times New Roman" w:cs="Times New Roman"/>
        </w:rPr>
      </w:pPr>
    </w:p>
    <w:sectPr w:rsidR="00DA7835" w:rsidRPr="00D67ED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CD38A" w14:textId="77777777" w:rsidR="003C76F5" w:rsidRDefault="003C76F5" w:rsidP="000B1B51">
      <w:pPr>
        <w:spacing w:after="0" w:line="240" w:lineRule="auto"/>
      </w:pPr>
      <w:r>
        <w:separator/>
      </w:r>
    </w:p>
  </w:endnote>
  <w:endnote w:type="continuationSeparator" w:id="0">
    <w:p w14:paraId="0A0C514B" w14:textId="77777777" w:rsidR="003C76F5" w:rsidRDefault="003C76F5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DA75A" w14:textId="77777777" w:rsidR="003C76F5" w:rsidRDefault="003C76F5" w:rsidP="000B1B51">
      <w:pPr>
        <w:spacing w:after="0" w:line="240" w:lineRule="auto"/>
      </w:pPr>
      <w:r>
        <w:separator/>
      </w:r>
    </w:p>
  </w:footnote>
  <w:footnote w:type="continuationSeparator" w:id="0">
    <w:p w14:paraId="79990866" w14:textId="77777777" w:rsidR="003C76F5" w:rsidRDefault="003C76F5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65E3D383" w:rsidR="000B1B51" w:rsidRDefault="007646F9">
    <w:pPr>
      <w:pStyle w:val="Header"/>
    </w:pPr>
    <w:r>
      <w:t>9 May</w:t>
    </w:r>
    <w:r w:rsidR="000B1B51">
      <w:t xml:space="preserve"> 2019</w:t>
    </w:r>
    <w:r w:rsidR="00C47D2E">
      <w:tab/>
    </w:r>
    <w:r w:rsidR="00C47D2E">
      <w:tab/>
      <w:t>Group Elephant offices @ Ingersol</w:t>
    </w:r>
  </w:p>
  <w:p w14:paraId="6F70EB5A" w14:textId="3B61CCC9" w:rsidR="000B1B51" w:rsidRDefault="000B1B51">
    <w:pPr>
      <w:pStyle w:val="Header"/>
    </w:pPr>
    <w:r>
      <w:t>Advance – Project specification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A2D"/>
    <w:multiLevelType w:val="hybridMultilevel"/>
    <w:tmpl w:val="33B887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A3E1F"/>
    <w:multiLevelType w:val="hybridMultilevel"/>
    <w:tmpl w:val="FC0ACA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13559"/>
    <w:multiLevelType w:val="hybridMultilevel"/>
    <w:tmpl w:val="CBA2AE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93E57"/>
    <w:multiLevelType w:val="hybridMultilevel"/>
    <w:tmpl w:val="DE70FB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A3B6A"/>
    <w:multiLevelType w:val="hybridMultilevel"/>
    <w:tmpl w:val="48122E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D2B3E"/>
    <w:multiLevelType w:val="hybridMultilevel"/>
    <w:tmpl w:val="3FF62A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328B4"/>
    <w:multiLevelType w:val="hybridMultilevel"/>
    <w:tmpl w:val="19705E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C3008"/>
    <w:multiLevelType w:val="hybridMultilevel"/>
    <w:tmpl w:val="B9A437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4"/>
  </w:num>
  <w:num w:numId="10">
    <w:abstractNumId w:val="1"/>
  </w:num>
  <w:num w:numId="11">
    <w:abstractNumId w:val="15"/>
  </w:num>
  <w:num w:numId="12">
    <w:abstractNumId w:val="5"/>
  </w:num>
  <w:num w:numId="13">
    <w:abstractNumId w:val="2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4376E"/>
    <w:rsid w:val="00054C61"/>
    <w:rsid w:val="000942C3"/>
    <w:rsid w:val="000B1B51"/>
    <w:rsid w:val="000B2F3C"/>
    <w:rsid w:val="000E114C"/>
    <w:rsid w:val="00112ECD"/>
    <w:rsid w:val="0015588F"/>
    <w:rsid w:val="00187460"/>
    <w:rsid w:val="00197040"/>
    <w:rsid w:val="001A284C"/>
    <w:rsid w:val="001F231E"/>
    <w:rsid w:val="001F3A5E"/>
    <w:rsid w:val="00266C44"/>
    <w:rsid w:val="00284DDB"/>
    <w:rsid w:val="002A78CB"/>
    <w:rsid w:val="002D2D8F"/>
    <w:rsid w:val="003758B0"/>
    <w:rsid w:val="003A3ACE"/>
    <w:rsid w:val="003C4E24"/>
    <w:rsid w:val="003C76F5"/>
    <w:rsid w:val="003D0DAE"/>
    <w:rsid w:val="003F3B64"/>
    <w:rsid w:val="00401DB1"/>
    <w:rsid w:val="00412729"/>
    <w:rsid w:val="004145CE"/>
    <w:rsid w:val="00435ED3"/>
    <w:rsid w:val="004451AD"/>
    <w:rsid w:val="00471F93"/>
    <w:rsid w:val="00487D0A"/>
    <w:rsid w:val="00490604"/>
    <w:rsid w:val="004B3560"/>
    <w:rsid w:val="004B5C2C"/>
    <w:rsid w:val="004D3BAF"/>
    <w:rsid w:val="004F777B"/>
    <w:rsid w:val="00503221"/>
    <w:rsid w:val="00516030"/>
    <w:rsid w:val="00542FBE"/>
    <w:rsid w:val="005627C2"/>
    <w:rsid w:val="005A38E9"/>
    <w:rsid w:val="005B00AF"/>
    <w:rsid w:val="005D21C7"/>
    <w:rsid w:val="00600B0B"/>
    <w:rsid w:val="00622230"/>
    <w:rsid w:val="00625F8F"/>
    <w:rsid w:val="00643DB1"/>
    <w:rsid w:val="006612E1"/>
    <w:rsid w:val="00675A80"/>
    <w:rsid w:val="006852B7"/>
    <w:rsid w:val="006F5164"/>
    <w:rsid w:val="007157BB"/>
    <w:rsid w:val="0072212E"/>
    <w:rsid w:val="007255A0"/>
    <w:rsid w:val="00756404"/>
    <w:rsid w:val="007646F9"/>
    <w:rsid w:val="00860BD9"/>
    <w:rsid w:val="00861AA7"/>
    <w:rsid w:val="00883EE9"/>
    <w:rsid w:val="008D4278"/>
    <w:rsid w:val="008D54B1"/>
    <w:rsid w:val="008D683A"/>
    <w:rsid w:val="008E16A7"/>
    <w:rsid w:val="008E79A7"/>
    <w:rsid w:val="0091221D"/>
    <w:rsid w:val="00937BC9"/>
    <w:rsid w:val="00962556"/>
    <w:rsid w:val="00975646"/>
    <w:rsid w:val="00985471"/>
    <w:rsid w:val="009951CD"/>
    <w:rsid w:val="00A2588C"/>
    <w:rsid w:val="00A261EA"/>
    <w:rsid w:val="00A53EF4"/>
    <w:rsid w:val="00AC1F35"/>
    <w:rsid w:val="00B01D12"/>
    <w:rsid w:val="00B20449"/>
    <w:rsid w:val="00B3489B"/>
    <w:rsid w:val="00B67659"/>
    <w:rsid w:val="00BE3EC1"/>
    <w:rsid w:val="00BF542B"/>
    <w:rsid w:val="00C22DE2"/>
    <w:rsid w:val="00C2494F"/>
    <w:rsid w:val="00C40CD7"/>
    <w:rsid w:val="00C47D2E"/>
    <w:rsid w:val="00C96ED3"/>
    <w:rsid w:val="00CA4F63"/>
    <w:rsid w:val="00D071BF"/>
    <w:rsid w:val="00D5385F"/>
    <w:rsid w:val="00D60752"/>
    <w:rsid w:val="00D67EDA"/>
    <w:rsid w:val="00D711F5"/>
    <w:rsid w:val="00D77137"/>
    <w:rsid w:val="00D94ADE"/>
    <w:rsid w:val="00DA7835"/>
    <w:rsid w:val="00DC0F68"/>
    <w:rsid w:val="00DC18EE"/>
    <w:rsid w:val="00DC3C3A"/>
    <w:rsid w:val="00DE52F5"/>
    <w:rsid w:val="00E32B8D"/>
    <w:rsid w:val="00ED7F08"/>
    <w:rsid w:val="00EE4187"/>
    <w:rsid w:val="00EE7C17"/>
    <w:rsid w:val="00F37D03"/>
    <w:rsid w:val="00F55E27"/>
    <w:rsid w:val="00F57837"/>
    <w:rsid w:val="00F6654A"/>
    <w:rsid w:val="00F70985"/>
    <w:rsid w:val="00F73BF5"/>
    <w:rsid w:val="00F86189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6C406-F82F-4F04-8186-F7618808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94</cp:revision>
  <dcterms:created xsi:type="dcterms:W3CDTF">2019-04-24T18:53:00Z</dcterms:created>
  <dcterms:modified xsi:type="dcterms:W3CDTF">2019-10-06T08:32:00Z</dcterms:modified>
</cp:coreProperties>
</file>