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Sprint: </w:t>
      </w:r>
      <w:r>
        <w:rPr>
          <w:rFonts w:ascii="Times New Roman" w:hAnsi="Times New Roman"/>
          <w:rtl w:val="0"/>
          <w:lang w:val="en-US"/>
        </w:rPr>
        <w:t>5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Features implemented:</w:t>
      </w:r>
    </w:p>
    <w:p>
      <w:pPr>
        <w:pStyle w:val="List Paragraph"/>
        <w:numPr>
          <w:ilvl w:val="0"/>
          <w:numId w:val="2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None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Issues fixed:</w:t>
      </w:r>
    </w:p>
    <w:p>
      <w:pPr>
        <w:pStyle w:val="List Paragraph"/>
        <w:numPr>
          <w:ilvl w:val="0"/>
          <w:numId w:val="2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Bottom navigation bar has been fixed so that it no longer completely refreshes with page change.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line="360" w:lineRule="auto"/>
        <w:ind w:firstLine="360"/>
      </w:pPr>
      <w:r>
        <w:rPr>
          <w:rFonts w:ascii="Times New Roman" w:hAnsi="Times New Roman"/>
          <w:rtl w:val="0"/>
          <w:lang w:val="en-US"/>
        </w:rPr>
        <w:t xml:space="preserve">Most of the effort has been spent towards working on documentation. So app development has been at a minimal. This means that app development has been pushed to the back and there is no actual development towards the app.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