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4230" w:rsidRDefault="002D5727">
      <w:pPr>
        <w:jc w:val="center"/>
        <w:rPr>
          <w:rFonts w:eastAsia="楷体"/>
          <w:b/>
          <w:bCs/>
          <w:sz w:val="44"/>
          <w:szCs w:val="44"/>
        </w:rPr>
      </w:pPr>
      <w:r>
        <w:rPr>
          <w:rFonts w:eastAsia="楷体"/>
          <w:b/>
          <w:bCs/>
          <w:sz w:val="44"/>
          <w:szCs w:val="44"/>
        </w:rPr>
        <w:t>北</w:t>
      </w:r>
      <w:r>
        <w:rPr>
          <w:rFonts w:eastAsia="楷体"/>
          <w:b/>
          <w:bCs/>
          <w:sz w:val="44"/>
          <w:szCs w:val="44"/>
        </w:rPr>
        <w:t xml:space="preserve"> </w:t>
      </w:r>
      <w:r>
        <w:rPr>
          <w:rFonts w:eastAsia="楷体"/>
          <w:b/>
          <w:bCs/>
          <w:sz w:val="44"/>
          <w:szCs w:val="44"/>
        </w:rPr>
        <w:t>京</w:t>
      </w:r>
      <w:r>
        <w:rPr>
          <w:rFonts w:eastAsia="楷体"/>
          <w:b/>
          <w:bCs/>
          <w:sz w:val="44"/>
          <w:szCs w:val="44"/>
        </w:rPr>
        <w:t xml:space="preserve"> </w:t>
      </w:r>
      <w:r>
        <w:rPr>
          <w:rFonts w:eastAsia="楷体"/>
          <w:b/>
          <w:bCs/>
          <w:sz w:val="44"/>
          <w:szCs w:val="44"/>
        </w:rPr>
        <w:t>科</w:t>
      </w:r>
      <w:r>
        <w:rPr>
          <w:rFonts w:eastAsia="楷体"/>
          <w:b/>
          <w:bCs/>
          <w:sz w:val="44"/>
          <w:szCs w:val="44"/>
        </w:rPr>
        <w:t xml:space="preserve"> </w:t>
      </w:r>
      <w:r>
        <w:rPr>
          <w:rFonts w:eastAsia="楷体"/>
          <w:b/>
          <w:bCs/>
          <w:sz w:val="44"/>
          <w:szCs w:val="44"/>
        </w:rPr>
        <w:t>技</w:t>
      </w:r>
      <w:r>
        <w:rPr>
          <w:rFonts w:eastAsia="楷体"/>
          <w:b/>
          <w:bCs/>
          <w:sz w:val="44"/>
          <w:szCs w:val="44"/>
        </w:rPr>
        <w:t xml:space="preserve"> </w:t>
      </w:r>
      <w:r>
        <w:rPr>
          <w:rFonts w:eastAsia="楷体"/>
          <w:b/>
          <w:bCs/>
          <w:sz w:val="44"/>
          <w:szCs w:val="44"/>
        </w:rPr>
        <w:t>大</w:t>
      </w:r>
      <w:r>
        <w:rPr>
          <w:rFonts w:eastAsia="楷体"/>
          <w:b/>
          <w:bCs/>
          <w:sz w:val="44"/>
          <w:szCs w:val="44"/>
        </w:rPr>
        <w:t xml:space="preserve"> </w:t>
      </w:r>
      <w:r>
        <w:rPr>
          <w:rFonts w:eastAsia="楷体"/>
          <w:b/>
          <w:bCs/>
          <w:sz w:val="44"/>
          <w:szCs w:val="44"/>
        </w:rPr>
        <w:t>学</w:t>
      </w:r>
    </w:p>
    <w:p w:rsidR="00304230" w:rsidRDefault="002D5727">
      <w:pPr>
        <w:rPr>
          <w:rFonts w:eastAsia="楷体"/>
          <w:b/>
          <w:bCs/>
          <w:sz w:val="52"/>
        </w:rPr>
      </w:pPr>
      <w:r>
        <w:rPr>
          <w:rFonts w:eastAsia="楷体_GB2312"/>
          <w:b/>
          <w:bCs/>
          <w:sz w:val="44"/>
        </w:rPr>
        <w:t xml:space="preserve">     </w:t>
      </w:r>
    </w:p>
    <w:p w:rsidR="00304230" w:rsidRDefault="002D5727">
      <w:pPr>
        <w:jc w:val="center"/>
        <w:rPr>
          <w:rFonts w:eastAsia="楷体_GB2312"/>
          <w:b/>
          <w:bCs/>
          <w:sz w:val="72"/>
        </w:rPr>
      </w:pPr>
      <w:r>
        <w:rPr>
          <w:rFonts w:eastAsia="楷体_GB2312"/>
          <w:b/>
          <w:bCs/>
          <w:sz w:val="72"/>
        </w:rPr>
        <w:t>硕士学位研究生</w:t>
      </w:r>
    </w:p>
    <w:p w:rsidR="00304230" w:rsidRDefault="002D5727">
      <w:pPr>
        <w:jc w:val="center"/>
        <w:rPr>
          <w:sz w:val="72"/>
        </w:rPr>
      </w:pPr>
      <w:r>
        <w:rPr>
          <w:rFonts w:eastAsia="楷体_GB2312"/>
          <w:b/>
          <w:bCs/>
          <w:sz w:val="72"/>
        </w:rPr>
        <w:t>选题报告及文献总结</w:t>
      </w:r>
    </w:p>
    <w:p w:rsidR="00304230" w:rsidRDefault="00304230">
      <w:pPr>
        <w:jc w:val="center"/>
      </w:pPr>
    </w:p>
    <w:p w:rsidR="00304230" w:rsidRDefault="00304230"/>
    <w:p w:rsidR="00304230" w:rsidRDefault="002D5727">
      <w:pPr>
        <w:spacing w:line="360" w:lineRule="auto"/>
        <w:ind w:firstLineChars="200" w:firstLine="600"/>
        <w:jc w:val="center"/>
        <w:rPr>
          <w:sz w:val="30"/>
        </w:rPr>
      </w:pPr>
      <w:r>
        <w:rPr>
          <w:sz w:val="30"/>
        </w:rPr>
        <w:t>论文题目：</w:t>
      </w:r>
      <w:r>
        <w:rPr>
          <w:rFonts w:hint="eastAsia"/>
          <w:sz w:val="30"/>
        </w:rPr>
        <w:t>基于机器学习的古代汉语</w:t>
      </w:r>
    </w:p>
    <w:p w:rsidR="00304230" w:rsidRDefault="002D5727">
      <w:pPr>
        <w:spacing w:line="360" w:lineRule="auto"/>
        <w:ind w:firstLineChars="200" w:firstLine="600"/>
        <w:jc w:val="center"/>
        <w:rPr>
          <w:sz w:val="30"/>
        </w:rPr>
      </w:pPr>
      <w:r>
        <w:rPr>
          <w:rFonts w:hint="eastAsia"/>
          <w:sz w:val="30"/>
        </w:rPr>
        <w:t xml:space="preserve">         </w:t>
      </w:r>
      <w:r>
        <w:rPr>
          <w:rFonts w:hint="eastAsia"/>
          <w:sz w:val="30"/>
        </w:rPr>
        <w:t>自动分词标注算法及语料库研究</w:t>
      </w:r>
    </w:p>
    <w:p w:rsidR="00304230" w:rsidRDefault="00304230">
      <w:pPr>
        <w:jc w:val="center"/>
      </w:pPr>
    </w:p>
    <w:p w:rsidR="00304230" w:rsidRDefault="002D5727">
      <w:pPr>
        <w:jc w:val="center"/>
      </w:pPr>
      <w:r>
        <w:rPr>
          <w:noProof/>
        </w:rPr>
        <w:drawing>
          <wp:anchor distT="0" distB="0" distL="114300" distR="114300" simplePos="0" relativeHeight="1024" behindDoc="0" locked="0" layoutInCell="1" allowOverlap="1">
            <wp:simplePos x="0" y="0"/>
            <wp:positionH relativeFrom="column">
              <wp:posOffset>1848485</wp:posOffset>
            </wp:positionH>
            <wp:positionV relativeFrom="paragraph">
              <wp:posOffset>3175</wp:posOffset>
            </wp:positionV>
            <wp:extent cx="1803400" cy="1803400"/>
            <wp:effectExtent l="0" t="0" r="635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803400" cy="1803400"/>
                    </a:xfrm>
                    <a:prstGeom prst="rect">
                      <a:avLst/>
                    </a:prstGeom>
                    <a:noFill/>
                    <a:ln w="9525">
                      <a:noFill/>
                    </a:ln>
                  </pic:spPr>
                </pic:pic>
              </a:graphicData>
            </a:graphic>
          </wp:anchor>
        </w:drawing>
      </w: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 w:rsidR="00304230" w:rsidRDefault="00304230">
      <w:pPr>
        <w:jc w:val="center"/>
      </w:pPr>
    </w:p>
    <w:p w:rsidR="00304230" w:rsidRDefault="002D5727">
      <w:pPr>
        <w:jc w:val="left"/>
        <w:rPr>
          <w:sz w:val="30"/>
          <w:szCs w:val="30"/>
          <w:u w:val="single"/>
        </w:rPr>
      </w:pPr>
      <w:r>
        <w:rPr>
          <w:sz w:val="30"/>
          <w:szCs w:val="30"/>
        </w:rPr>
        <w:t xml:space="preserve">         </w:t>
      </w:r>
      <w:r>
        <w:rPr>
          <w:sz w:val="30"/>
          <w:szCs w:val="30"/>
        </w:rPr>
        <w:t>指导教师：</w:t>
      </w:r>
      <w:r>
        <w:rPr>
          <w:sz w:val="30"/>
          <w:szCs w:val="30"/>
          <w:u w:val="single"/>
        </w:rPr>
        <w:t xml:space="preserve">          </w:t>
      </w:r>
      <w:r>
        <w:rPr>
          <w:rFonts w:hint="eastAsia"/>
          <w:sz w:val="30"/>
          <w:szCs w:val="30"/>
          <w:u w:val="single"/>
        </w:rPr>
        <w:t>皇</w:t>
      </w:r>
      <w:r>
        <w:rPr>
          <w:rFonts w:hint="eastAsia"/>
          <w:sz w:val="30"/>
          <w:szCs w:val="30"/>
          <w:u w:val="single"/>
        </w:rPr>
        <w:t xml:space="preserve"> </w:t>
      </w:r>
      <w:r>
        <w:rPr>
          <w:rFonts w:hint="eastAsia"/>
          <w:sz w:val="30"/>
          <w:szCs w:val="30"/>
          <w:u w:val="single"/>
        </w:rPr>
        <w:t>甫</w:t>
      </w:r>
      <w:r>
        <w:rPr>
          <w:rFonts w:hint="eastAsia"/>
          <w:sz w:val="30"/>
          <w:szCs w:val="30"/>
          <w:u w:val="single"/>
        </w:rPr>
        <w:t xml:space="preserve"> </w:t>
      </w:r>
      <w:r>
        <w:rPr>
          <w:rFonts w:hint="eastAsia"/>
          <w:sz w:val="30"/>
          <w:szCs w:val="30"/>
          <w:u w:val="single"/>
        </w:rPr>
        <w:t>伟</w:t>
      </w:r>
      <w:r>
        <w:rPr>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单</w:t>
      </w:r>
      <w:r>
        <w:rPr>
          <w:sz w:val="30"/>
          <w:szCs w:val="30"/>
        </w:rPr>
        <w:t xml:space="preserve">    </w:t>
      </w:r>
      <w:r>
        <w:rPr>
          <w:sz w:val="30"/>
          <w:szCs w:val="30"/>
        </w:rPr>
        <w:t>位：</w:t>
      </w:r>
      <w:r>
        <w:rPr>
          <w:sz w:val="30"/>
          <w:szCs w:val="30"/>
          <w:u w:val="single"/>
        </w:rPr>
        <w:t>计算机与通信工程学院通信工程系</w:t>
      </w:r>
    </w:p>
    <w:p w:rsidR="00304230" w:rsidRDefault="002D5727">
      <w:pPr>
        <w:jc w:val="left"/>
        <w:rPr>
          <w:sz w:val="30"/>
          <w:szCs w:val="30"/>
          <w:u w:val="single"/>
        </w:rPr>
      </w:pPr>
      <w:r>
        <w:rPr>
          <w:sz w:val="30"/>
          <w:szCs w:val="30"/>
        </w:rPr>
        <w:t xml:space="preserve">         </w:t>
      </w:r>
      <w:r>
        <w:rPr>
          <w:sz w:val="30"/>
          <w:szCs w:val="30"/>
        </w:rPr>
        <w:t>学</w:t>
      </w:r>
      <w:r>
        <w:rPr>
          <w:sz w:val="30"/>
          <w:szCs w:val="30"/>
        </w:rPr>
        <w:t xml:space="preserve">    </w:t>
      </w:r>
      <w:r>
        <w:rPr>
          <w:sz w:val="30"/>
          <w:szCs w:val="30"/>
        </w:rPr>
        <w:t>号：</w:t>
      </w:r>
      <w:r>
        <w:rPr>
          <w:sz w:val="30"/>
          <w:szCs w:val="30"/>
          <w:u w:val="single"/>
        </w:rPr>
        <w:t xml:space="preserve">          </w:t>
      </w:r>
      <w:r>
        <w:rPr>
          <w:color w:val="000000"/>
          <w:sz w:val="30"/>
          <w:szCs w:val="30"/>
          <w:u w:val="single"/>
        </w:rPr>
        <w:t>S2</w:t>
      </w:r>
      <w:r>
        <w:rPr>
          <w:rFonts w:hint="eastAsia"/>
          <w:color w:val="000000"/>
          <w:sz w:val="30"/>
          <w:szCs w:val="30"/>
          <w:u w:val="single"/>
        </w:rPr>
        <w:t>0170665</w:t>
      </w:r>
      <w:r>
        <w:rPr>
          <w:color w:val="000000"/>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作</w:t>
      </w:r>
      <w:r>
        <w:rPr>
          <w:sz w:val="30"/>
          <w:szCs w:val="30"/>
        </w:rPr>
        <w:t xml:space="preserve">    </w:t>
      </w:r>
      <w:r>
        <w:rPr>
          <w:sz w:val="30"/>
          <w:szCs w:val="30"/>
        </w:rPr>
        <w:t>者：</w:t>
      </w:r>
      <w:r>
        <w:rPr>
          <w:sz w:val="30"/>
          <w:szCs w:val="30"/>
          <w:u w:val="single"/>
        </w:rPr>
        <w:t xml:space="preserve">          </w:t>
      </w:r>
      <w:r>
        <w:rPr>
          <w:rFonts w:hint="eastAsia"/>
          <w:color w:val="000000"/>
          <w:sz w:val="30"/>
          <w:szCs w:val="30"/>
          <w:u w:val="single"/>
        </w:rPr>
        <w:t>于</w:t>
      </w:r>
      <w:r>
        <w:rPr>
          <w:rFonts w:hint="eastAsia"/>
          <w:color w:val="000000"/>
          <w:sz w:val="30"/>
          <w:szCs w:val="30"/>
          <w:u w:val="single"/>
        </w:rPr>
        <w:t xml:space="preserve"> </w:t>
      </w:r>
      <w:r>
        <w:rPr>
          <w:rFonts w:hint="eastAsia"/>
          <w:color w:val="000000"/>
          <w:sz w:val="30"/>
          <w:szCs w:val="30"/>
          <w:u w:val="single"/>
        </w:rPr>
        <w:t>学</w:t>
      </w:r>
      <w:r>
        <w:rPr>
          <w:rFonts w:hint="eastAsia"/>
          <w:color w:val="000000"/>
          <w:sz w:val="30"/>
          <w:szCs w:val="30"/>
          <w:u w:val="single"/>
        </w:rPr>
        <w:t xml:space="preserve"> </w:t>
      </w:r>
      <w:r>
        <w:rPr>
          <w:rFonts w:hint="eastAsia"/>
          <w:color w:val="000000"/>
          <w:sz w:val="30"/>
          <w:szCs w:val="30"/>
          <w:u w:val="single"/>
        </w:rPr>
        <w:t>金</w:t>
      </w:r>
      <w:r>
        <w:rPr>
          <w:color w:val="000000"/>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专业名称：</w:t>
      </w:r>
      <w:r>
        <w:rPr>
          <w:sz w:val="30"/>
          <w:szCs w:val="30"/>
          <w:u w:val="single"/>
        </w:rPr>
        <w:t xml:space="preserve">       </w:t>
      </w:r>
      <w:r>
        <w:rPr>
          <w:sz w:val="30"/>
          <w:szCs w:val="30"/>
          <w:u w:val="single"/>
        </w:rPr>
        <w:t>信息与通信工程</w:t>
      </w:r>
      <w:r>
        <w:rPr>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入学时间：</w:t>
      </w:r>
      <w:r>
        <w:rPr>
          <w:sz w:val="30"/>
          <w:szCs w:val="30"/>
          <w:u w:val="single"/>
        </w:rPr>
        <w:t xml:space="preserve">         </w:t>
      </w:r>
      <w:r>
        <w:rPr>
          <w:color w:val="000000"/>
          <w:sz w:val="30"/>
          <w:szCs w:val="30"/>
          <w:u w:val="single"/>
        </w:rPr>
        <w:t>201</w:t>
      </w:r>
      <w:r>
        <w:rPr>
          <w:rFonts w:hint="eastAsia"/>
          <w:color w:val="000000"/>
          <w:sz w:val="30"/>
          <w:szCs w:val="30"/>
          <w:u w:val="single"/>
        </w:rPr>
        <w:t>7</w:t>
      </w:r>
      <w:r>
        <w:rPr>
          <w:color w:val="000000"/>
          <w:sz w:val="28"/>
          <w:szCs w:val="28"/>
          <w:u w:val="single"/>
        </w:rPr>
        <w:t>年</w:t>
      </w:r>
      <w:r>
        <w:rPr>
          <w:color w:val="000000"/>
          <w:sz w:val="28"/>
          <w:szCs w:val="28"/>
          <w:u w:val="single"/>
        </w:rPr>
        <w:t>09</w:t>
      </w:r>
      <w:r>
        <w:rPr>
          <w:color w:val="000000"/>
          <w:sz w:val="28"/>
          <w:szCs w:val="28"/>
          <w:u w:val="single"/>
        </w:rPr>
        <w:t>月</w:t>
      </w:r>
      <w:r>
        <w:rPr>
          <w:color w:val="000000"/>
          <w:sz w:val="28"/>
          <w:szCs w:val="28"/>
          <w:u w:val="single"/>
        </w:rPr>
        <w:t xml:space="preserve">           </w:t>
      </w:r>
    </w:p>
    <w:p w:rsidR="00304230" w:rsidRDefault="002D5727">
      <w:pPr>
        <w:tabs>
          <w:tab w:val="center" w:pos="4296"/>
        </w:tabs>
        <w:spacing w:beforeLines="200" w:before="624" w:afterLines="150" w:after="468" w:line="360" w:lineRule="auto"/>
        <w:ind w:firstLineChars="95" w:firstLine="285"/>
        <w:jc w:val="center"/>
        <w:rPr>
          <w:b/>
          <w:sz w:val="30"/>
          <w:szCs w:val="30"/>
        </w:rPr>
      </w:pPr>
      <w:r>
        <w:rPr>
          <w:sz w:val="30"/>
          <w:szCs w:val="30"/>
        </w:rPr>
        <w:t>201</w:t>
      </w:r>
      <w:r>
        <w:rPr>
          <w:rFonts w:hint="eastAsia"/>
          <w:sz w:val="30"/>
          <w:szCs w:val="30"/>
        </w:rPr>
        <w:t>8</w:t>
      </w:r>
      <w:r>
        <w:rPr>
          <w:sz w:val="30"/>
          <w:szCs w:val="30"/>
        </w:rPr>
        <w:t>年</w:t>
      </w:r>
      <w:r>
        <w:rPr>
          <w:sz w:val="30"/>
          <w:szCs w:val="30"/>
        </w:rPr>
        <w:t xml:space="preserve">7 </w:t>
      </w:r>
      <w:r>
        <w:rPr>
          <w:sz w:val="30"/>
          <w:szCs w:val="30"/>
        </w:rPr>
        <w:t>月</w:t>
      </w:r>
    </w:p>
    <w:p w:rsidR="00304230" w:rsidRDefault="002D5727">
      <w:pPr>
        <w:tabs>
          <w:tab w:val="center" w:pos="4296"/>
        </w:tabs>
        <w:spacing w:beforeLines="200" w:before="624" w:afterLines="150" w:after="468" w:line="276" w:lineRule="auto"/>
        <w:ind w:firstLineChars="95" w:firstLine="267"/>
        <w:rPr>
          <w:b/>
          <w:sz w:val="28"/>
          <w:szCs w:val="28"/>
          <w:u w:val="single"/>
        </w:rPr>
      </w:pPr>
      <w:r>
        <w:rPr>
          <w:b/>
          <w:sz w:val="28"/>
          <w:szCs w:val="28"/>
        </w:rPr>
        <w:lastRenderedPageBreak/>
        <w:tab/>
      </w:r>
      <w:r>
        <w:rPr>
          <w:b/>
          <w:sz w:val="28"/>
          <w:szCs w:val="28"/>
        </w:rPr>
        <w:t>目</w:t>
      </w:r>
      <w:r>
        <w:rPr>
          <w:b/>
          <w:sz w:val="28"/>
          <w:szCs w:val="28"/>
        </w:rPr>
        <w:t xml:space="preserve">   </w:t>
      </w:r>
      <w:r>
        <w:rPr>
          <w:b/>
          <w:sz w:val="28"/>
          <w:szCs w:val="28"/>
        </w:rPr>
        <w:t>录</w:t>
      </w:r>
    </w:p>
    <w:p w:rsidR="00304230" w:rsidRDefault="002D5727">
      <w:pPr>
        <w:pStyle w:val="11"/>
        <w:tabs>
          <w:tab w:val="clear" w:pos="8296"/>
          <w:tab w:val="right" w:leader="dot" w:pos="8312"/>
        </w:tabs>
        <w:rPr>
          <w:sz w:val="24"/>
          <w:szCs w:val="24"/>
        </w:rPr>
      </w:pPr>
      <w:r>
        <w:rPr>
          <w:sz w:val="22"/>
          <w:szCs w:val="24"/>
        </w:rPr>
        <w:fldChar w:fldCharType="begin"/>
      </w:r>
      <w:r>
        <w:rPr>
          <w:sz w:val="22"/>
          <w:szCs w:val="24"/>
        </w:rPr>
        <w:instrText xml:space="preserve">TOC \o "1-3" \h \u </w:instrText>
      </w:r>
      <w:r>
        <w:rPr>
          <w:sz w:val="22"/>
          <w:szCs w:val="24"/>
        </w:rPr>
        <w:fldChar w:fldCharType="separate"/>
      </w:r>
      <w:hyperlink w:anchor="_Toc5790" w:history="1">
        <w:r>
          <w:rPr>
            <w:sz w:val="24"/>
            <w:szCs w:val="24"/>
          </w:rPr>
          <w:t xml:space="preserve">1 </w:t>
        </w:r>
        <w:r>
          <w:rPr>
            <w:rFonts w:eastAsia="黑体"/>
            <w:sz w:val="24"/>
            <w:szCs w:val="24"/>
          </w:rPr>
          <w:t>课题意义与选题依据</w:t>
        </w:r>
        <w:r>
          <w:rPr>
            <w:sz w:val="24"/>
            <w:szCs w:val="24"/>
          </w:rPr>
          <w:tab/>
        </w:r>
        <w:r>
          <w:rPr>
            <w:sz w:val="24"/>
            <w:szCs w:val="24"/>
          </w:rPr>
          <w:fldChar w:fldCharType="begin"/>
        </w:r>
        <w:r>
          <w:rPr>
            <w:sz w:val="24"/>
            <w:szCs w:val="24"/>
          </w:rPr>
          <w:instrText xml:space="preserve"> PAGEREF _Toc5790 </w:instrText>
        </w:r>
        <w:r>
          <w:rPr>
            <w:sz w:val="24"/>
            <w:szCs w:val="24"/>
          </w:rPr>
          <w:fldChar w:fldCharType="separate"/>
        </w:r>
        <w:r>
          <w:rPr>
            <w:sz w:val="24"/>
            <w:szCs w:val="24"/>
          </w:rPr>
          <w:t>3</w:t>
        </w:r>
        <w:r>
          <w:rPr>
            <w:sz w:val="24"/>
            <w:szCs w:val="24"/>
          </w:rPr>
          <w:fldChar w:fldCharType="end"/>
        </w:r>
      </w:hyperlink>
    </w:p>
    <w:p w:rsidR="00304230" w:rsidRDefault="00621C1B">
      <w:pPr>
        <w:pStyle w:val="21"/>
        <w:tabs>
          <w:tab w:val="clear" w:pos="8296"/>
          <w:tab w:val="right" w:leader="dot" w:pos="8312"/>
        </w:tabs>
        <w:rPr>
          <w:sz w:val="24"/>
          <w:szCs w:val="24"/>
        </w:rPr>
      </w:pPr>
      <w:hyperlink w:anchor="_Toc4079" w:history="1">
        <w:r w:rsidR="002D5727">
          <w:rPr>
            <w:rFonts w:ascii="Times New Roman" w:hAnsi="Times New Roman"/>
            <w:sz w:val="24"/>
            <w:szCs w:val="22"/>
          </w:rPr>
          <w:t>1. 1</w:t>
        </w:r>
        <w:r w:rsidR="002D5727">
          <w:rPr>
            <w:rFonts w:ascii="Times New Roman" w:hAnsi="Times New Roman"/>
            <w:sz w:val="24"/>
            <w:szCs w:val="22"/>
          </w:rPr>
          <w:t>课题的意义</w:t>
        </w:r>
        <w:r w:rsidR="002D5727">
          <w:rPr>
            <w:sz w:val="24"/>
            <w:szCs w:val="24"/>
          </w:rPr>
          <w:tab/>
        </w:r>
        <w:r w:rsidR="002D5727">
          <w:rPr>
            <w:sz w:val="24"/>
            <w:szCs w:val="24"/>
          </w:rPr>
          <w:fldChar w:fldCharType="begin"/>
        </w:r>
        <w:r w:rsidR="002D5727">
          <w:rPr>
            <w:sz w:val="24"/>
            <w:szCs w:val="24"/>
          </w:rPr>
          <w:instrText xml:space="preserve"> PAGEREF _Toc4079 </w:instrText>
        </w:r>
        <w:r w:rsidR="002D5727">
          <w:rPr>
            <w:sz w:val="24"/>
            <w:szCs w:val="24"/>
          </w:rPr>
          <w:fldChar w:fldCharType="separate"/>
        </w:r>
        <w:r w:rsidR="002D5727">
          <w:rPr>
            <w:sz w:val="24"/>
            <w:szCs w:val="24"/>
          </w:rPr>
          <w:t>3</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7024" w:history="1">
        <w:r w:rsidR="002D5727">
          <w:rPr>
            <w:rFonts w:ascii="Times New Roman" w:hAnsi="Times New Roman"/>
            <w:sz w:val="24"/>
            <w:szCs w:val="22"/>
          </w:rPr>
          <w:t xml:space="preserve">1. </w:t>
        </w:r>
        <w:r w:rsidR="002D5727">
          <w:rPr>
            <w:rFonts w:ascii="Times New Roman" w:hAnsi="Times New Roman" w:hint="eastAsia"/>
            <w:sz w:val="24"/>
            <w:szCs w:val="22"/>
          </w:rPr>
          <w:t>2</w:t>
        </w:r>
        <w:r w:rsidR="002D5727">
          <w:rPr>
            <w:rFonts w:ascii="Times New Roman" w:hAnsi="Times New Roman" w:hint="eastAsia"/>
            <w:sz w:val="24"/>
            <w:szCs w:val="22"/>
          </w:rPr>
          <w:t>研究课题国内外现状</w:t>
        </w:r>
        <w:r w:rsidR="002D5727">
          <w:rPr>
            <w:sz w:val="24"/>
            <w:szCs w:val="24"/>
          </w:rPr>
          <w:tab/>
        </w:r>
        <w:r w:rsidR="002D5727">
          <w:rPr>
            <w:sz w:val="24"/>
            <w:szCs w:val="24"/>
          </w:rPr>
          <w:fldChar w:fldCharType="begin"/>
        </w:r>
        <w:r w:rsidR="002D5727">
          <w:rPr>
            <w:sz w:val="24"/>
            <w:szCs w:val="24"/>
          </w:rPr>
          <w:instrText xml:space="preserve"> PAGEREF _Toc7024 </w:instrText>
        </w:r>
        <w:r w:rsidR="002D5727">
          <w:rPr>
            <w:sz w:val="24"/>
            <w:szCs w:val="24"/>
          </w:rPr>
          <w:fldChar w:fldCharType="separate"/>
        </w:r>
        <w:r w:rsidR="002D5727">
          <w:rPr>
            <w:sz w:val="24"/>
            <w:szCs w:val="24"/>
          </w:rPr>
          <w:t>4</w:t>
        </w:r>
        <w:r w:rsidR="002D5727">
          <w:rPr>
            <w:sz w:val="24"/>
            <w:szCs w:val="24"/>
          </w:rPr>
          <w:fldChar w:fldCharType="end"/>
        </w:r>
      </w:hyperlink>
    </w:p>
    <w:p w:rsidR="00304230" w:rsidRDefault="00621C1B">
      <w:pPr>
        <w:pStyle w:val="11"/>
        <w:tabs>
          <w:tab w:val="clear" w:pos="8296"/>
          <w:tab w:val="right" w:leader="dot" w:pos="8312"/>
        </w:tabs>
        <w:rPr>
          <w:sz w:val="24"/>
          <w:szCs w:val="24"/>
        </w:rPr>
      </w:pPr>
      <w:hyperlink w:anchor="_Toc7814" w:history="1">
        <w:r w:rsidR="002D5727">
          <w:rPr>
            <w:rFonts w:eastAsia="黑体"/>
            <w:sz w:val="24"/>
            <w:szCs w:val="24"/>
          </w:rPr>
          <w:t>2</w:t>
        </w:r>
        <w:r w:rsidR="002D5727">
          <w:rPr>
            <w:rFonts w:eastAsia="黑体"/>
            <w:sz w:val="24"/>
            <w:szCs w:val="24"/>
          </w:rPr>
          <w:t>研究目标与内容</w:t>
        </w:r>
        <w:r w:rsidR="002D5727">
          <w:rPr>
            <w:sz w:val="24"/>
            <w:szCs w:val="24"/>
          </w:rPr>
          <w:tab/>
        </w:r>
        <w:r w:rsidR="002D5727">
          <w:rPr>
            <w:sz w:val="24"/>
            <w:szCs w:val="24"/>
          </w:rPr>
          <w:fldChar w:fldCharType="begin"/>
        </w:r>
        <w:r w:rsidR="002D5727">
          <w:rPr>
            <w:sz w:val="24"/>
            <w:szCs w:val="24"/>
          </w:rPr>
          <w:instrText xml:space="preserve"> PAGEREF _Toc7814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16552" w:history="1">
        <w:r w:rsidR="002D5727">
          <w:rPr>
            <w:rFonts w:ascii="Times New Roman" w:hAnsi="Times New Roman"/>
            <w:sz w:val="24"/>
            <w:szCs w:val="22"/>
          </w:rPr>
          <w:t>2.1</w:t>
        </w:r>
        <w:r w:rsidR="002D5727">
          <w:rPr>
            <w:rFonts w:ascii="Times New Roman" w:hAnsi="Times New Roman"/>
            <w:sz w:val="24"/>
            <w:szCs w:val="22"/>
          </w:rPr>
          <w:t>研究目标</w:t>
        </w:r>
        <w:r w:rsidR="002D5727">
          <w:rPr>
            <w:sz w:val="24"/>
            <w:szCs w:val="24"/>
          </w:rPr>
          <w:tab/>
        </w:r>
        <w:r w:rsidR="002D5727">
          <w:rPr>
            <w:sz w:val="24"/>
            <w:szCs w:val="24"/>
          </w:rPr>
          <w:fldChar w:fldCharType="begin"/>
        </w:r>
        <w:r w:rsidR="002D5727">
          <w:rPr>
            <w:sz w:val="24"/>
            <w:szCs w:val="24"/>
          </w:rPr>
          <w:instrText xml:space="preserve"> PAGEREF _Toc16552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17285" w:history="1">
        <w:r w:rsidR="002D5727">
          <w:rPr>
            <w:rFonts w:ascii="Times New Roman" w:hAnsi="Times New Roman"/>
            <w:sz w:val="24"/>
            <w:szCs w:val="22"/>
          </w:rPr>
          <w:t>2.2</w:t>
        </w:r>
        <w:r w:rsidR="002D5727">
          <w:rPr>
            <w:rFonts w:ascii="Times New Roman" w:hAnsi="Times New Roman"/>
            <w:sz w:val="24"/>
            <w:szCs w:val="22"/>
          </w:rPr>
          <w:t>研究内容</w:t>
        </w:r>
        <w:r w:rsidR="002D5727">
          <w:rPr>
            <w:sz w:val="24"/>
            <w:szCs w:val="24"/>
          </w:rPr>
          <w:tab/>
        </w:r>
        <w:r w:rsidR="002D5727">
          <w:rPr>
            <w:sz w:val="24"/>
            <w:szCs w:val="24"/>
          </w:rPr>
          <w:fldChar w:fldCharType="begin"/>
        </w:r>
        <w:r w:rsidR="002D5727">
          <w:rPr>
            <w:sz w:val="24"/>
            <w:szCs w:val="24"/>
          </w:rPr>
          <w:instrText xml:space="preserve"> PAGEREF _Toc17285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31955" w:history="1">
        <w:r w:rsidR="002D5727">
          <w:rPr>
            <w:rFonts w:ascii="Times New Roman" w:hAnsi="Times New Roman"/>
            <w:sz w:val="24"/>
            <w:szCs w:val="22"/>
          </w:rPr>
          <w:t xml:space="preserve">2.3 </w:t>
        </w:r>
        <w:r w:rsidR="002D5727">
          <w:rPr>
            <w:rFonts w:ascii="Times New Roman" w:hAnsi="Times New Roman"/>
            <w:sz w:val="24"/>
            <w:szCs w:val="22"/>
          </w:rPr>
          <w:t>关键问题与创新点</w:t>
        </w:r>
        <w:r w:rsidR="002D5727">
          <w:rPr>
            <w:sz w:val="24"/>
            <w:szCs w:val="24"/>
          </w:rPr>
          <w:tab/>
        </w:r>
        <w:r w:rsidR="002D5727">
          <w:rPr>
            <w:sz w:val="24"/>
            <w:szCs w:val="24"/>
          </w:rPr>
          <w:fldChar w:fldCharType="begin"/>
        </w:r>
        <w:r w:rsidR="002D5727">
          <w:rPr>
            <w:sz w:val="24"/>
            <w:szCs w:val="24"/>
          </w:rPr>
          <w:instrText xml:space="preserve"> PAGEREF _Toc31955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621C1B">
      <w:pPr>
        <w:pStyle w:val="31"/>
        <w:tabs>
          <w:tab w:val="right" w:leader="dot" w:pos="8312"/>
        </w:tabs>
        <w:rPr>
          <w:sz w:val="18"/>
          <w:szCs w:val="18"/>
        </w:rPr>
      </w:pPr>
      <w:hyperlink w:anchor="_Toc21033" w:history="1">
        <w:r w:rsidR="002D5727">
          <w:rPr>
            <w:sz w:val="18"/>
            <w:szCs w:val="22"/>
          </w:rPr>
          <w:t xml:space="preserve">2.3.1 </w:t>
        </w:r>
        <w:r w:rsidR="002D5727">
          <w:rPr>
            <w:sz w:val="18"/>
            <w:szCs w:val="22"/>
          </w:rPr>
          <w:t>关键问题</w:t>
        </w:r>
        <w:r w:rsidR="002D5727">
          <w:rPr>
            <w:sz w:val="18"/>
            <w:szCs w:val="18"/>
          </w:rPr>
          <w:tab/>
        </w:r>
        <w:r w:rsidR="002D5727">
          <w:rPr>
            <w:sz w:val="18"/>
            <w:szCs w:val="18"/>
          </w:rPr>
          <w:fldChar w:fldCharType="begin"/>
        </w:r>
        <w:r w:rsidR="002D5727">
          <w:rPr>
            <w:sz w:val="18"/>
            <w:szCs w:val="18"/>
          </w:rPr>
          <w:instrText xml:space="preserve"> PAGEREF _Toc21033 </w:instrText>
        </w:r>
        <w:r w:rsidR="002D5727">
          <w:rPr>
            <w:sz w:val="18"/>
            <w:szCs w:val="18"/>
          </w:rPr>
          <w:fldChar w:fldCharType="separate"/>
        </w:r>
        <w:r w:rsidR="002D5727">
          <w:rPr>
            <w:sz w:val="18"/>
            <w:szCs w:val="18"/>
          </w:rPr>
          <w:t>8</w:t>
        </w:r>
        <w:r w:rsidR="002D5727">
          <w:rPr>
            <w:sz w:val="18"/>
            <w:szCs w:val="18"/>
          </w:rPr>
          <w:fldChar w:fldCharType="end"/>
        </w:r>
      </w:hyperlink>
    </w:p>
    <w:p w:rsidR="00304230" w:rsidRDefault="00621C1B">
      <w:pPr>
        <w:pStyle w:val="31"/>
        <w:tabs>
          <w:tab w:val="right" w:leader="dot" w:pos="8312"/>
        </w:tabs>
        <w:rPr>
          <w:sz w:val="18"/>
          <w:szCs w:val="18"/>
        </w:rPr>
      </w:pPr>
      <w:hyperlink w:anchor="_Toc14740" w:history="1">
        <w:r w:rsidR="002D5727">
          <w:rPr>
            <w:sz w:val="18"/>
            <w:szCs w:val="22"/>
          </w:rPr>
          <w:t xml:space="preserve">2.3.2 </w:t>
        </w:r>
        <w:r w:rsidR="002D5727">
          <w:rPr>
            <w:sz w:val="18"/>
            <w:szCs w:val="22"/>
          </w:rPr>
          <w:t>创新点</w:t>
        </w:r>
        <w:r w:rsidR="002D5727">
          <w:rPr>
            <w:sz w:val="18"/>
            <w:szCs w:val="18"/>
          </w:rPr>
          <w:tab/>
        </w:r>
        <w:r w:rsidR="002D5727">
          <w:rPr>
            <w:sz w:val="18"/>
            <w:szCs w:val="18"/>
          </w:rPr>
          <w:fldChar w:fldCharType="begin"/>
        </w:r>
        <w:r w:rsidR="002D5727">
          <w:rPr>
            <w:sz w:val="18"/>
            <w:szCs w:val="18"/>
          </w:rPr>
          <w:instrText xml:space="preserve"> PAGEREF _Toc14740 </w:instrText>
        </w:r>
        <w:r w:rsidR="002D5727">
          <w:rPr>
            <w:sz w:val="18"/>
            <w:szCs w:val="18"/>
          </w:rPr>
          <w:fldChar w:fldCharType="separate"/>
        </w:r>
        <w:r w:rsidR="002D5727">
          <w:rPr>
            <w:sz w:val="18"/>
            <w:szCs w:val="18"/>
          </w:rPr>
          <w:t>9</w:t>
        </w:r>
        <w:r w:rsidR="002D5727">
          <w:rPr>
            <w:sz w:val="18"/>
            <w:szCs w:val="18"/>
          </w:rPr>
          <w:fldChar w:fldCharType="end"/>
        </w:r>
      </w:hyperlink>
    </w:p>
    <w:p w:rsidR="00304230" w:rsidRDefault="00621C1B">
      <w:pPr>
        <w:pStyle w:val="11"/>
        <w:tabs>
          <w:tab w:val="clear" w:pos="8296"/>
          <w:tab w:val="right" w:leader="dot" w:pos="8312"/>
        </w:tabs>
        <w:rPr>
          <w:sz w:val="24"/>
          <w:szCs w:val="24"/>
        </w:rPr>
      </w:pPr>
      <w:hyperlink w:anchor="_Toc19324" w:history="1">
        <w:r w:rsidR="002D5727">
          <w:rPr>
            <w:rFonts w:eastAsia="黑体"/>
            <w:sz w:val="24"/>
            <w:szCs w:val="24"/>
          </w:rPr>
          <w:t>3</w:t>
        </w:r>
        <w:r w:rsidR="002D5727">
          <w:rPr>
            <w:rFonts w:eastAsia="黑体"/>
            <w:sz w:val="24"/>
            <w:szCs w:val="24"/>
          </w:rPr>
          <w:t>研究方案及技术路线</w:t>
        </w:r>
        <w:r w:rsidR="002D5727">
          <w:rPr>
            <w:sz w:val="24"/>
            <w:szCs w:val="24"/>
          </w:rPr>
          <w:tab/>
        </w:r>
        <w:r w:rsidR="002D5727">
          <w:rPr>
            <w:sz w:val="24"/>
            <w:szCs w:val="24"/>
          </w:rPr>
          <w:fldChar w:fldCharType="begin"/>
        </w:r>
        <w:r w:rsidR="002D5727">
          <w:rPr>
            <w:sz w:val="24"/>
            <w:szCs w:val="24"/>
          </w:rPr>
          <w:instrText xml:space="preserve"> PAGEREF _Toc19324 </w:instrText>
        </w:r>
        <w:r w:rsidR="002D5727">
          <w:rPr>
            <w:sz w:val="24"/>
            <w:szCs w:val="24"/>
          </w:rPr>
          <w:fldChar w:fldCharType="separate"/>
        </w:r>
        <w:r w:rsidR="002D5727">
          <w:rPr>
            <w:sz w:val="24"/>
            <w:szCs w:val="24"/>
          </w:rPr>
          <w:t>9</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505" w:history="1">
        <w:r w:rsidR="002D5727">
          <w:rPr>
            <w:rFonts w:ascii="Times New Roman" w:hAnsi="Times New Roman"/>
            <w:sz w:val="24"/>
            <w:szCs w:val="22"/>
          </w:rPr>
          <w:t>3.1</w:t>
        </w:r>
        <w:r w:rsidR="002D5727">
          <w:rPr>
            <w:rFonts w:ascii="Times New Roman" w:hAnsi="Times New Roman"/>
            <w:sz w:val="24"/>
            <w:szCs w:val="22"/>
          </w:rPr>
          <w:t>研究方案</w:t>
        </w:r>
        <w:r w:rsidR="002D5727">
          <w:rPr>
            <w:sz w:val="24"/>
            <w:szCs w:val="24"/>
          </w:rPr>
          <w:tab/>
        </w:r>
        <w:r w:rsidR="002D5727">
          <w:rPr>
            <w:sz w:val="24"/>
            <w:szCs w:val="24"/>
          </w:rPr>
          <w:fldChar w:fldCharType="begin"/>
        </w:r>
        <w:r w:rsidR="002D5727">
          <w:rPr>
            <w:sz w:val="24"/>
            <w:szCs w:val="24"/>
          </w:rPr>
          <w:instrText xml:space="preserve"> PAGEREF _Toc505 </w:instrText>
        </w:r>
        <w:r w:rsidR="002D5727">
          <w:rPr>
            <w:sz w:val="24"/>
            <w:szCs w:val="24"/>
          </w:rPr>
          <w:fldChar w:fldCharType="separate"/>
        </w:r>
        <w:r w:rsidR="002D5727">
          <w:rPr>
            <w:sz w:val="24"/>
            <w:szCs w:val="24"/>
          </w:rPr>
          <w:t>9</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3031" w:history="1">
        <w:r w:rsidR="002D5727">
          <w:rPr>
            <w:rFonts w:ascii="Times New Roman" w:hAnsi="Times New Roman"/>
            <w:sz w:val="24"/>
            <w:szCs w:val="22"/>
          </w:rPr>
          <w:t>3.2</w:t>
        </w:r>
        <w:r w:rsidR="002D5727">
          <w:rPr>
            <w:rFonts w:ascii="Times New Roman" w:hAnsi="Times New Roman"/>
            <w:sz w:val="24"/>
            <w:szCs w:val="22"/>
          </w:rPr>
          <w:t>技术路线</w:t>
        </w:r>
        <w:r w:rsidR="002D5727">
          <w:rPr>
            <w:sz w:val="24"/>
            <w:szCs w:val="24"/>
          </w:rPr>
          <w:tab/>
        </w:r>
        <w:r w:rsidR="002D5727">
          <w:rPr>
            <w:sz w:val="24"/>
            <w:szCs w:val="24"/>
          </w:rPr>
          <w:fldChar w:fldCharType="begin"/>
        </w:r>
        <w:r w:rsidR="002D5727">
          <w:rPr>
            <w:sz w:val="24"/>
            <w:szCs w:val="24"/>
          </w:rPr>
          <w:instrText xml:space="preserve"> PAGEREF _Toc3031 </w:instrText>
        </w:r>
        <w:r w:rsidR="002D5727">
          <w:rPr>
            <w:sz w:val="24"/>
            <w:szCs w:val="24"/>
          </w:rPr>
          <w:fldChar w:fldCharType="separate"/>
        </w:r>
        <w:r w:rsidR="002D5727">
          <w:rPr>
            <w:sz w:val="24"/>
            <w:szCs w:val="24"/>
          </w:rPr>
          <w:t>10</w:t>
        </w:r>
        <w:r w:rsidR="002D5727">
          <w:rPr>
            <w:sz w:val="24"/>
            <w:szCs w:val="24"/>
          </w:rPr>
          <w:fldChar w:fldCharType="end"/>
        </w:r>
      </w:hyperlink>
    </w:p>
    <w:p w:rsidR="00304230" w:rsidRDefault="00621C1B">
      <w:pPr>
        <w:pStyle w:val="11"/>
        <w:tabs>
          <w:tab w:val="clear" w:pos="8296"/>
          <w:tab w:val="right" w:leader="dot" w:pos="8312"/>
        </w:tabs>
        <w:rPr>
          <w:sz w:val="24"/>
          <w:szCs w:val="24"/>
        </w:rPr>
      </w:pPr>
      <w:hyperlink w:anchor="_Toc20590" w:history="1">
        <w:r w:rsidR="002D5727">
          <w:rPr>
            <w:rFonts w:eastAsia="黑体"/>
            <w:sz w:val="24"/>
            <w:szCs w:val="24"/>
          </w:rPr>
          <w:t>4</w:t>
        </w:r>
        <w:r w:rsidR="002D5727">
          <w:rPr>
            <w:rFonts w:eastAsia="黑体"/>
            <w:sz w:val="24"/>
            <w:szCs w:val="24"/>
          </w:rPr>
          <w:t>研究工作基础</w:t>
        </w:r>
        <w:r w:rsidR="002D5727">
          <w:rPr>
            <w:sz w:val="24"/>
            <w:szCs w:val="24"/>
          </w:rPr>
          <w:tab/>
        </w:r>
        <w:r w:rsidR="002D5727">
          <w:rPr>
            <w:sz w:val="24"/>
            <w:szCs w:val="24"/>
          </w:rPr>
          <w:fldChar w:fldCharType="begin"/>
        </w:r>
        <w:r w:rsidR="002D5727">
          <w:rPr>
            <w:sz w:val="24"/>
            <w:szCs w:val="24"/>
          </w:rPr>
          <w:instrText xml:space="preserve"> PAGEREF _Toc20590 </w:instrText>
        </w:r>
        <w:r w:rsidR="002D5727">
          <w:rPr>
            <w:sz w:val="24"/>
            <w:szCs w:val="24"/>
          </w:rPr>
          <w:fldChar w:fldCharType="separate"/>
        </w:r>
        <w:r w:rsidR="002D5727">
          <w:rPr>
            <w:sz w:val="24"/>
            <w:szCs w:val="24"/>
          </w:rPr>
          <w:t>11</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23941" w:history="1">
        <w:r w:rsidR="002D5727">
          <w:rPr>
            <w:rFonts w:ascii="Times New Roman" w:hAnsi="Times New Roman"/>
            <w:sz w:val="24"/>
            <w:szCs w:val="22"/>
          </w:rPr>
          <w:t>4.1</w:t>
        </w:r>
        <w:r w:rsidR="002D5727">
          <w:rPr>
            <w:rFonts w:ascii="Times New Roman" w:hAnsi="Times New Roman"/>
            <w:sz w:val="24"/>
            <w:szCs w:val="22"/>
          </w:rPr>
          <w:t>知识储备与研究条件</w:t>
        </w:r>
        <w:r w:rsidR="002D5727">
          <w:rPr>
            <w:sz w:val="24"/>
            <w:szCs w:val="24"/>
          </w:rPr>
          <w:tab/>
        </w:r>
        <w:r w:rsidR="002D5727">
          <w:rPr>
            <w:sz w:val="24"/>
            <w:szCs w:val="24"/>
          </w:rPr>
          <w:fldChar w:fldCharType="begin"/>
        </w:r>
        <w:r w:rsidR="002D5727">
          <w:rPr>
            <w:sz w:val="24"/>
            <w:szCs w:val="24"/>
          </w:rPr>
          <w:instrText xml:space="preserve"> PAGEREF _Toc23941 </w:instrText>
        </w:r>
        <w:r w:rsidR="002D5727">
          <w:rPr>
            <w:sz w:val="24"/>
            <w:szCs w:val="24"/>
          </w:rPr>
          <w:fldChar w:fldCharType="separate"/>
        </w:r>
        <w:r w:rsidR="002D5727">
          <w:rPr>
            <w:sz w:val="24"/>
            <w:szCs w:val="24"/>
          </w:rPr>
          <w:t>11</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24927" w:history="1">
        <w:r w:rsidR="002D5727">
          <w:rPr>
            <w:rFonts w:ascii="Times New Roman" w:hAnsi="Times New Roman"/>
            <w:sz w:val="24"/>
            <w:szCs w:val="22"/>
          </w:rPr>
          <w:t>4.2</w:t>
        </w:r>
        <w:r w:rsidR="002D5727">
          <w:rPr>
            <w:rFonts w:ascii="Times New Roman" w:hAnsi="Times New Roman"/>
            <w:sz w:val="24"/>
            <w:szCs w:val="22"/>
          </w:rPr>
          <w:t>可能遇到的问题及解决办法</w:t>
        </w:r>
        <w:r w:rsidR="002D5727">
          <w:rPr>
            <w:sz w:val="24"/>
            <w:szCs w:val="24"/>
          </w:rPr>
          <w:tab/>
        </w:r>
        <w:r w:rsidR="002D5727">
          <w:rPr>
            <w:sz w:val="24"/>
            <w:szCs w:val="24"/>
          </w:rPr>
          <w:fldChar w:fldCharType="begin"/>
        </w:r>
        <w:r w:rsidR="002D5727">
          <w:rPr>
            <w:sz w:val="24"/>
            <w:szCs w:val="24"/>
          </w:rPr>
          <w:instrText xml:space="preserve"> PAGEREF _Toc24927 </w:instrText>
        </w:r>
        <w:r w:rsidR="002D5727">
          <w:rPr>
            <w:sz w:val="24"/>
            <w:szCs w:val="24"/>
          </w:rPr>
          <w:fldChar w:fldCharType="separate"/>
        </w:r>
        <w:r w:rsidR="002D5727">
          <w:rPr>
            <w:sz w:val="24"/>
            <w:szCs w:val="24"/>
          </w:rPr>
          <w:t>13</w:t>
        </w:r>
        <w:r w:rsidR="002D5727">
          <w:rPr>
            <w:sz w:val="24"/>
            <w:szCs w:val="24"/>
          </w:rPr>
          <w:fldChar w:fldCharType="end"/>
        </w:r>
      </w:hyperlink>
    </w:p>
    <w:p w:rsidR="00304230" w:rsidRDefault="00621C1B">
      <w:pPr>
        <w:pStyle w:val="31"/>
        <w:tabs>
          <w:tab w:val="right" w:leader="dot" w:pos="8312"/>
        </w:tabs>
        <w:rPr>
          <w:sz w:val="18"/>
          <w:szCs w:val="18"/>
        </w:rPr>
      </w:pPr>
      <w:hyperlink w:anchor="_Toc24933" w:history="1">
        <w:r w:rsidR="002D5727">
          <w:rPr>
            <w:sz w:val="18"/>
            <w:szCs w:val="22"/>
          </w:rPr>
          <w:t xml:space="preserve">4.2.1 </w:t>
        </w:r>
        <w:r w:rsidR="002D5727">
          <w:rPr>
            <w:sz w:val="18"/>
            <w:szCs w:val="22"/>
          </w:rPr>
          <w:t>可能遇到的问题</w:t>
        </w:r>
        <w:r w:rsidR="002D5727">
          <w:rPr>
            <w:sz w:val="18"/>
            <w:szCs w:val="18"/>
          </w:rPr>
          <w:tab/>
        </w:r>
        <w:r w:rsidR="002D5727">
          <w:rPr>
            <w:sz w:val="18"/>
            <w:szCs w:val="18"/>
          </w:rPr>
          <w:fldChar w:fldCharType="begin"/>
        </w:r>
        <w:r w:rsidR="002D5727">
          <w:rPr>
            <w:sz w:val="18"/>
            <w:szCs w:val="18"/>
          </w:rPr>
          <w:instrText xml:space="preserve"> PAGEREF _Toc24933 </w:instrText>
        </w:r>
        <w:r w:rsidR="002D5727">
          <w:rPr>
            <w:sz w:val="18"/>
            <w:szCs w:val="18"/>
          </w:rPr>
          <w:fldChar w:fldCharType="separate"/>
        </w:r>
        <w:r w:rsidR="002D5727">
          <w:rPr>
            <w:sz w:val="18"/>
            <w:szCs w:val="18"/>
          </w:rPr>
          <w:t>13</w:t>
        </w:r>
        <w:r w:rsidR="002D5727">
          <w:rPr>
            <w:sz w:val="18"/>
            <w:szCs w:val="18"/>
          </w:rPr>
          <w:fldChar w:fldCharType="end"/>
        </w:r>
      </w:hyperlink>
    </w:p>
    <w:p w:rsidR="00304230" w:rsidRDefault="00621C1B">
      <w:pPr>
        <w:pStyle w:val="31"/>
        <w:tabs>
          <w:tab w:val="right" w:leader="dot" w:pos="8312"/>
        </w:tabs>
        <w:rPr>
          <w:sz w:val="18"/>
          <w:szCs w:val="18"/>
        </w:rPr>
      </w:pPr>
      <w:hyperlink w:anchor="_Toc22467" w:history="1">
        <w:r w:rsidR="002D5727">
          <w:rPr>
            <w:sz w:val="18"/>
            <w:szCs w:val="22"/>
          </w:rPr>
          <w:t xml:space="preserve">4.2.2 </w:t>
        </w:r>
        <w:r w:rsidR="002D5727">
          <w:rPr>
            <w:sz w:val="18"/>
            <w:szCs w:val="22"/>
          </w:rPr>
          <w:t>解决办法</w:t>
        </w:r>
        <w:r w:rsidR="002D5727">
          <w:rPr>
            <w:sz w:val="18"/>
            <w:szCs w:val="18"/>
          </w:rPr>
          <w:tab/>
        </w:r>
        <w:r w:rsidR="002D5727">
          <w:rPr>
            <w:sz w:val="18"/>
            <w:szCs w:val="18"/>
          </w:rPr>
          <w:fldChar w:fldCharType="begin"/>
        </w:r>
        <w:r w:rsidR="002D5727">
          <w:rPr>
            <w:sz w:val="18"/>
            <w:szCs w:val="18"/>
          </w:rPr>
          <w:instrText xml:space="preserve"> PAGEREF _Toc22467 </w:instrText>
        </w:r>
        <w:r w:rsidR="002D5727">
          <w:rPr>
            <w:sz w:val="18"/>
            <w:szCs w:val="18"/>
          </w:rPr>
          <w:fldChar w:fldCharType="separate"/>
        </w:r>
        <w:r w:rsidR="002D5727">
          <w:rPr>
            <w:sz w:val="18"/>
            <w:szCs w:val="18"/>
          </w:rPr>
          <w:t>13</w:t>
        </w:r>
        <w:r w:rsidR="002D5727">
          <w:rPr>
            <w:sz w:val="18"/>
            <w:szCs w:val="18"/>
          </w:rPr>
          <w:fldChar w:fldCharType="end"/>
        </w:r>
      </w:hyperlink>
    </w:p>
    <w:p w:rsidR="00304230" w:rsidRDefault="00621C1B">
      <w:pPr>
        <w:pStyle w:val="11"/>
        <w:tabs>
          <w:tab w:val="clear" w:pos="8296"/>
          <w:tab w:val="right" w:leader="dot" w:pos="8312"/>
        </w:tabs>
        <w:rPr>
          <w:sz w:val="24"/>
          <w:szCs w:val="24"/>
        </w:rPr>
      </w:pPr>
      <w:hyperlink w:anchor="_Toc1475" w:history="1">
        <w:r w:rsidR="002D5727">
          <w:rPr>
            <w:rFonts w:eastAsia="黑体"/>
            <w:sz w:val="24"/>
            <w:szCs w:val="24"/>
          </w:rPr>
          <w:t>5</w:t>
        </w:r>
        <w:r w:rsidR="002D5727">
          <w:rPr>
            <w:rFonts w:eastAsia="黑体"/>
            <w:sz w:val="24"/>
            <w:szCs w:val="24"/>
          </w:rPr>
          <w:t>研究工作计划及进度安排</w:t>
        </w:r>
        <w:r w:rsidR="002D5727">
          <w:rPr>
            <w:sz w:val="24"/>
            <w:szCs w:val="24"/>
          </w:rPr>
          <w:tab/>
        </w:r>
        <w:r w:rsidR="002D5727">
          <w:rPr>
            <w:sz w:val="24"/>
            <w:szCs w:val="24"/>
          </w:rPr>
          <w:fldChar w:fldCharType="begin"/>
        </w:r>
        <w:r w:rsidR="002D5727">
          <w:rPr>
            <w:sz w:val="24"/>
            <w:szCs w:val="24"/>
          </w:rPr>
          <w:instrText xml:space="preserve"> PAGEREF _Toc1475 </w:instrText>
        </w:r>
        <w:r w:rsidR="002D5727">
          <w:rPr>
            <w:sz w:val="24"/>
            <w:szCs w:val="24"/>
          </w:rPr>
          <w:fldChar w:fldCharType="separate"/>
        </w:r>
        <w:r w:rsidR="002D5727">
          <w:rPr>
            <w:sz w:val="24"/>
            <w:szCs w:val="24"/>
          </w:rPr>
          <w:t>14</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11049" w:history="1">
        <w:r w:rsidR="002D5727">
          <w:rPr>
            <w:rFonts w:ascii="Times New Roman" w:hAnsi="Times New Roman"/>
            <w:sz w:val="24"/>
            <w:szCs w:val="22"/>
          </w:rPr>
          <w:t>5.1</w:t>
        </w:r>
        <w:r w:rsidR="002D5727">
          <w:rPr>
            <w:rFonts w:ascii="Times New Roman" w:hAnsi="Times New Roman"/>
            <w:sz w:val="24"/>
            <w:szCs w:val="22"/>
          </w:rPr>
          <w:t>研究工作计划及进度安排</w:t>
        </w:r>
        <w:r w:rsidR="002D5727">
          <w:rPr>
            <w:sz w:val="24"/>
            <w:szCs w:val="24"/>
          </w:rPr>
          <w:tab/>
        </w:r>
        <w:r w:rsidR="002D5727">
          <w:rPr>
            <w:sz w:val="24"/>
            <w:szCs w:val="24"/>
          </w:rPr>
          <w:fldChar w:fldCharType="begin"/>
        </w:r>
        <w:r w:rsidR="002D5727">
          <w:rPr>
            <w:sz w:val="24"/>
            <w:szCs w:val="24"/>
          </w:rPr>
          <w:instrText xml:space="preserve"> PAGEREF _Toc11049 </w:instrText>
        </w:r>
        <w:r w:rsidR="002D5727">
          <w:rPr>
            <w:sz w:val="24"/>
            <w:szCs w:val="24"/>
          </w:rPr>
          <w:fldChar w:fldCharType="separate"/>
        </w:r>
        <w:r w:rsidR="002D5727">
          <w:rPr>
            <w:sz w:val="24"/>
            <w:szCs w:val="24"/>
          </w:rPr>
          <w:t>14</w:t>
        </w:r>
        <w:r w:rsidR="002D5727">
          <w:rPr>
            <w:sz w:val="24"/>
            <w:szCs w:val="24"/>
          </w:rPr>
          <w:fldChar w:fldCharType="end"/>
        </w:r>
      </w:hyperlink>
    </w:p>
    <w:p w:rsidR="00304230" w:rsidRDefault="00621C1B">
      <w:pPr>
        <w:pStyle w:val="21"/>
        <w:tabs>
          <w:tab w:val="clear" w:pos="8296"/>
          <w:tab w:val="right" w:leader="dot" w:pos="8312"/>
        </w:tabs>
        <w:rPr>
          <w:sz w:val="24"/>
          <w:szCs w:val="24"/>
        </w:rPr>
      </w:pPr>
      <w:hyperlink w:anchor="_Toc17591" w:history="1">
        <w:r w:rsidR="002D5727">
          <w:rPr>
            <w:rFonts w:ascii="Times New Roman" w:hAnsi="Times New Roman"/>
            <w:sz w:val="24"/>
            <w:szCs w:val="22"/>
          </w:rPr>
          <w:t>5.2</w:t>
        </w:r>
        <w:r w:rsidR="002D5727">
          <w:rPr>
            <w:rFonts w:ascii="Times New Roman" w:hAnsi="Times New Roman"/>
            <w:sz w:val="24"/>
            <w:szCs w:val="22"/>
          </w:rPr>
          <w:t>预期成果</w:t>
        </w:r>
        <w:r w:rsidR="002D5727">
          <w:rPr>
            <w:sz w:val="24"/>
            <w:szCs w:val="24"/>
          </w:rPr>
          <w:tab/>
        </w:r>
        <w:r w:rsidR="002D5727">
          <w:rPr>
            <w:sz w:val="24"/>
            <w:szCs w:val="24"/>
          </w:rPr>
          <w:fldChar w:fldCharType="begin"/>
        </w:r>
        <w:r w:rsidR="002D5727">
          <w:rPr>
            <w:sz w:val="24"/>
            <w:szCs w:val="24"/>
          </w:rPr>
          <w:instrText xml:space="preserve"> PAGEREF _Toc17591 </w:instrText>
        </w:r>
        <w:r w:rsidR="002D5727">
          <w:rPr>
            <w:sz w:val="24"/>
            <w:szCs w:val="24"/>
          </w:rPr>
          <w:fldChar w:fldCharType="separate"/>
        </w:r>
        <w:r w:rsidR="002D5727">
          <w:rPr>
            <w:sz w:val="24"/>
            <w:szCs w:val="24"/>
          </w:rPr>
          <w:t>14</w:t>
        </w:r>
        <w:r w:rsidR="002D5727">
          <w:rPr>
            <w:sz w:val="24"/>
            <w:szCs w:val="24"/>
          </w:rPr>
          <w:fldChar w:fldCharType="end"/>
        </w:r>
      </w:hyperlink>
    </w:p>
    <w:p w:rsidR="00304230" w:rsidRDefault="00621C1B">
      <w:pPr>
        <w:pStyle w:val="11"/>
        <w:tabs>
          <w:tab w:val="clear" w:pos="8296"/>
          <w:tab w:val="right" w:leader="dot" w:pos="8312"/>
        </w:tabs>
        <w:rPr>
          <w:sz w:val="24"/>
          <w:szCs w:val="24"/>
        </w:rPr>
      </w:pPr>
      <w:hyperlink w:anchor="_Toc21243" w:history="1">
        <w:r w:rsidR="002D5727">
          <w:rPr>
            <w:rFonts w:eastAsia="黑体"/>
            <w:sz w:val="24"/>
            <w:szCs w:val="24"/>
          </w:rPr>
          <w:t>参考文献</w:t>
        </w:r>
        <w:r w:rsidR="002D5727">
          <w:rPr>
            <w:sz w:val="24"/>
            <w:szCs w:val="24"/>
          </w:rPr>
          <w:tab/>
        </w:r>
        <w:r w:rsidR="002D5727">
          <w:rPr>
            <w:sz w:val="24"/>
            <w:szCs w:val="24"/>
          </w:rPr>
          <w:fldChar w:fldCharType="begin"/>
        </w:r>
        <w:r w:rsidR="002D5727">
          <w:rPr>
            <w:sz w:val="24"/>
            <w:szCs w:val="24"/>
          </w:rPr>
          <w:instrText xml:space="preserve"> PAGEREF _Toc21243 </w:instrText>
        </w:r>
        <w:r w:rsidR="002D5727">
          <w:rPr>
            <w:sz w:val="24"/>
            <w:szCs w:val="24"/>
          </w:rPr>
          <w:fldChar w:fldCharType="separate"/>
        </w:r>
        <w:r w:rsidR="002D5727">
          <w:rPr>
            <w:sz w:val="24"/>
            <w:szCs w:val="24"/>
          </w:rPr>
          <w:t>15</w:t>
        </w:r>
        <w:r w:rsidR="002D5727">
          <w:rPr>
            <w:sz w:val="24"/>
            <w:szCs w:val="24"/>
          </w:rPr>
          <w:fldChar w:fldCharType="end"/>
        </w:r>
      </w:hyperlink>
    </w:p>
    <w:p w:rsidR="00304230" w:rsidRDefault="002D5727">
      <w:pPr>
        <w:spacing w:line="360" w:lineRule="auto"/>
        <w:rPr>
          <w:sz w:val="24"/>
        </w:rPr>
      </w:pPr>
      <w:r>
        <w:rPr>
          <w:sz w:val="20"/>
          <w:szCs w:val="22"/>
        </w:rPr>
        <w:fldChar w:fldCharType="end"/>
      </w:r>
    </w:p>
    <w:p w:rsidR="00304230" w:rsidRDefault="00304230">
      <w:pPr>
        <w:rPr>
          <w:sz w:val="24"/>
        </w:rPr>
      </w:pPr>
    </w:p>
    <w:p w:rsidR="00304230" w:rsidRDefault="00304230">
      <w:pPr>
        <w:rPr>
          <w:sz w:val="24"/>
        </w:rPr>
      </w:pPr>
    </w:p>
    <w:p w:rsidR="00304230" w:rsidRDefault="00304230">
      <w:pPr>
        <w:rPr>
          <w:sz w:val="24"/>
        </w:rPr>
      </w:pPr>
    </w:p>
    <w:p w:rsidR="00304230" w:rsidRDefault="002D5727">
      <w:pPr>
        <w:pStyle w:val="1"/>
        <w:jc w:val="left"/>
        <w:rPr>
          <w:kern w:val="0"/>
          <w:sz w:val="28"/>
          <w:szCs w:val="28"/>
        </w:rPr>
      </w:pPr>
      <w:bookmarkStart w:id="0" w:name="_Toc296867407"/>
      <w:bookmarkStart w:id="1" w:name="_Toc12912"/>
      <w:bookmarkStart w:id="2" w:name="_Toc5790"/>
      <w:r>
        <w:rPr>
          <w:kern w:val="0"/>
          <w:sz w:val="28"/>
          <w:szCs w:val="28"/>
        </w:rPr>
        <w:lastRenderedPageBreak/>
        <w:t xml:space="preserve">1 </w:t>
      </w:r>
      <w:r>
        <w:rPr>
          <w:rFonts w:eastAsia="黑体"/>
          <w:kern w:val="0"/>
          <w:sz w:val="28"/>
          <w:szCs w:val="28"/>
        </w:rPr>
        <w:t>课题意义与选题依据</w:t>
      </w:r>
      <w:bookmarkStart w:id="3" w:name="_Toc296867409"/>
      <w:bookmarkEnd w:id="0"/>
      <w:bookmarkEnd w:id="1"/>
      <w:bookmarkEnd w:id="2"/>
    </w:p>
    <w:p w:rsidR="00304230" w:rsidRDefault="002D5727">
      <w:pPr>
        <w:pStyle w:val="2"/>
        <w:rPr>
          <w:spacing w:val="8"/>
          <w:kern w:val="0"/>
          <w:sz w:val="24"/>
        </w:rPr>
      </w:pPr>
      <w:bookmarkStart w:id="4" w:name="_Toc4079"/>
      <w:bookmarkStart w:id="5" w:name="_Toc13036"/>
      <w:r>
        <w:rPr>
          <w:rFonts w:ascii="Times New Roman" w:hAnsi="Times New Roman"/>
          <w:sz w:val="24"/>
          <w:szCs w:val="24"/>
        </w:rPr>
        <w:t>1. 1</w:t>
      </w:r>
      <w:r>
        <w:rPr>
          <w:rFonts w:ascii="Times New Roman" w:hAnsi="Times New Roman"/>
          <w:sz w:val="24"/>
          <w:szCs w:val="24"/>
        </w:rPr>
        <w:t>课题的意义</w:t>
      </w:r>
      <w:bookmarkEnd w:id="3"/>
      <w:bookmarkEnd w:id="4"/>
      <w:bookmarkEnd w:id="5"/>
    </w:p>
    <w:p w:rsidR="00304230" w:rsidRDefault="002D5727">
      <w:pPr>
        <w:spacing w:line="360" w:lineRule="auto"/>
        <w:ind w:firstLineChars="200" w:firstLine="512"/>
        <w:rPr>
          <w:spacing w:val="8"/>
          <w:kern w:val="0"/>
          <w:sz w:val="24"/>
        </w:rPr>
      </w:pPr>
      <w:r>
        <w:rPr>
          <w:rFonts w:hint="eastAsia"/>
          <w:spacing w:val="8"/>
          <w:kern w:val="0"/>
          <w:sz w:val="24"/>
        </w:rPr>
        <w:t>随着科技不断发展，人工智能与生活的结合已逐渐成为潮流，人工智能领域也再度成为各大行业关注的焦点。“</w:t>
      </w:r>
      <w:r>
        <w:rPr>
          <w:rFonts w:hint="eastAsia"/>
          <w:spacing w:val="8"/>
          <w:kern w:val="0"/>
          <w:sz w:val="24"/>
        </w:rPr>
        <w:t>AI+</w:t>
      </w:r>
      <w:r>
        <w:rPr>
          <w:rFonts w:hint="eastAsia"/>
          <w:spacing w:val="8"/>
          <w:kern w:val="0"/>
          <w:sz w:val="24"/>
        </w:rPr>
        <w:t>”逐渐和“互联网</w:t>
      </w:r>
      <w:r>
        <w:rPr>
          <w:rFonts w:hint="eastAsia"/>
          <w:spacing w:val="8"/>
          <w:kern w:val="0"/>
          <w:sz w:val="24"/>
        </w:rPr>
        <w:t>+</w:t>
      </w:r>
      <w:r>
        <w:rPr>
          <w:rFonts w:hint="eastAsia"/>
          <w:spacing w:val="8"/>
          <w:kern w:val="0"/>
          <w:sz w:val="24"/>
        </w:rPr>
        <w:t>”一起推动整个社会科技的发展。人工智能企图了解智能的实质，并生产出一种新的能以人类智能相似的方式做出反应的智能机器，该领域的研究包括机器人、语言识别、图像识别和自然语言处理等。人工智能从诞生以来，理论和技术日益成熟，应用领域也不断扩大，其中自然语言处理（</w:t>
      </w:r>
      <w:r>
        <w:rPr>
          <w:rFonts w:hint="eastAsia"/>
          <w:spacing w:val="8"/>
          <w:kern w:val="0"/>
          <w:sz w:val="24"/>
        </w:rPr>
        <w:t>NLP</w:t>
      </w:r>
      <w:r>
        <w:rPr>
          <w:rFonts w:hint="eastAsia"/>
          <w:spacing w:val="8"/>
          <w:kern w:val="0"/>
          <w:sz w:val="24"/>
        </w:rPr>
        <w:t>）是计算机科学，人工智能，语言学和人类（自然）语言之间的相互作用的领域，它融语言学、计算机科学、数学于一体。这一领域的研究将涉及自然语言即对人们经常使用的语言进行各种分析处理，所以它对于各种语言学的研究有着重要的意义。</w:t>
      </w:r>
    </w:p>
    <w:p w:rsidR="00304230" w:rsidRDefault="002D5727">
      <w:pPr>
        <w:spacing w:line="360" w:lineRule="auto"/>
        <w:ind w:firstLineChars="200" w:firstLine="512"/>
        <w:rPr>
          <w:spacing w:val="8"/>
          <w:kern w:val="0"/>
          <w:sz w:val="24"/>
        </w:rPr>
      </w:pPr>
      <w:r>
        <w:rPr>
          <w:rFonts w:hint="eastAsia"/>
          <w:spacing w:val="8"/>
          <w:kern w:val="0"/>
          <w:sz w:val="24"/>
        </w:rPr>
        <w:t>中文自然语言处理是对汉语的各级语言单位</w:t>
      </w:r>
      <w:r>
        <w:rPr>
          <w:rFonts w:hint="eastAsia"/>
          <w:spacing w:val="8"/>
          <w:kern w:val="0"/>
          <w:sz w:val="24"/>
        </w:rPr>
        <w:t>(</w:t>
      </w:r>
      <w:r>
        <w:rPr>
          <w:rFonts w:hint="eastAsia"/>
          <w:spacing w:val="8"/>
          <w:kern w:val="0"/>
          <w:sz w:val="24"/>
        </w:rPr>
        <w:t>字、词、语句、文章等</w:t>
      </w:r>
      <w:r>
        <w:rPr>
          <w:rFonts w:hint="eastAsia"/>
          <w:spacing w:val="8"/>
          <w:kern w:val="0"/>
          <w:sz w:val="24"/>
        </w:rPr>
        <w:t>)</w:t>
      </w:r>
      <w:r>
        <w:rPr>
          <w:rFonts w:hint="eastAsia"/>
          <w:spacing w:val="8"/>
          <w:kern w:val="0"/>
          <w:sz w:val="24"/>
        </w:rPr>
        <w:t>进行自动加工处理的技术</w:t>
      </w:r>
      <w:r>
        <w:rPr>
          <w:rFonts w:hint="eastAsia"/>
          <w:spacing w:val="8"/>
          <w:kern w:val="0"/>
          <w:sz w:val="24"/>
          <w:vertAlign w:val="superscript"/>
        </w:rPr>
        <w:t>[1]</w:t>
      </w:r>
      <w:r>
        <w:rPr>
          <w:rFonts w:hint="eastAsia"/>
          <w:spacing w:val="8"/>
          <w:kern w:val="0"/>
          <w:sz w:val="24"/>
        </w:rPr>
        <w:t>，是自然语言处理技术在中文方向应用的体现，使计算机可以分析和处理中文自然文本。而计算机在进行中文自然语言处理时一般是以词为最小单位的，更深层次的语言语义分析，比如</w:t>
      </w:r>
      <w:r>
        <w:rPr>
          <w:rFonts w:hint="eastAsia"/>
          <w:spacing w:val="8"/>
          <w:kern w:val="0"/>
          <w:sz w:val="24"/>
        </w:rPr>
        <w:t>POS tagging, chunking, parsing</w:t>
      </w:r>
      <w:r>
        <w:rPr>
          <w:rFonts w:hint="eastAsia"/>
          <w:spacing w:val="8"/>
          <w:kern w:val="0"/>
          <w:sz w:val="24"/>
        </w:rPr>
        <w:t>都是以中文分词技术为基础的。我们知道，在英文文本中，单词之间是以空格作为自然分界符的。中文和英文比起来，有其自身的特点，就是中文以字为基本书写单位，句子和段落通过分界符来划界，但是词语之间没有一个形式上分界符。也就是说，从形式上看，中文没有“词</w:t>
      </w:r>
      <w:r>
        <w:rPr>
          <w:rFonts w:hint="eastAsia"/>
          <w:spacing w:val="8"/>
          <w:kern w:val="0"/>
          <w:sz w:val="24"/>
        </w:rPr>
        <w:t>"</w:t>
      </w:r>
      <w:r>
        <w:rPr>
          <w:rFonts w:hint="eastAsia"/>
          <w:spacing w:val="8"/>
          <w:kern w:val="0"/>
          <w:sz w:val="24"/>
        </w:rPr>
        <w:t>这个单位</w:t>
      </w:r>
      <w:r>
        <w:rPr>
          <w:rFonts w:hint="eastAsia"/>
          <w:spacing w:val="8"/>
          <w:kern w:val="0"/>
          <w:sz w:val="24"/>
          <w:vertAlign w:val="superscript"/>
        </w:rPr>
        <w:t>[3]</w:t>
      </w:r>
      <w:r>
        <w:rPr>
          <w:rFonts w:hint="eastAsia"/>
          <w:spacing w:val="8"/>
          <w:kern w:val="0"/>
          <w:sz w:val="24"/>
        </w:rPr>
        <w:t>。所以中文分词是汉语自然文本处理的基础问题之一。因此，中文分词技术是做中文自然语言处理必不可少的一项关键技术。</w:t>
      </w:r>
    </w:p>
    <w:p w:rsidR="00304230" w:rsidRDefault="002D5727">
      <w:pPr>
        <w:spacing w:line="360" w:lineRule="auto"/>
        <w:ind w:firstLineChars="200" w:firstLine="512"/>
        <w:rPr>
          <w:spacing w:val="8"/>
          <w:kern w:val="0"/>
          <w:sz w:val="24"/>
        </w:rPr>
      </w:pPr>
      <w:r>
        <w:rPr>
          <w:rFonts w:hint="eastAsia"/>
          <w:spacing w:val="8"/>
          <w:kern w:val="0"/>
          <w:sz w:val="24"/>
        </w:rPr>
        <w:t>中文分词相关研究开始于</w:t>
      </w:r>
      <w:r>
        <w:rPr>
          <w:rFonts w:hint="eastAsia"/>
          <w:spacing w:val="8"/>
          <w:kern w:val="0"/>
          <w:sz w:val="24"/>
        </w:rPr>
        <w:t>20</w:t>
      </w:r>
      <w:r>
        <w:rPr>
          <w:rFonts w:hint="eastAsia"/>
          <w:spacing w:val="8"/>
          <w:kern w:val="0"/>
          <w:sz w:val="24"/>
        </w:rPr>
        <w:t>世纪</w:t>
      </w:r>
      <w:r>
        <w:rPr>
          <w:rFonts w:hint="eastAsia"/>
          <w:spacing w:val="8"/>
          <w:kern w:val="0"/>
          <w:sz w:val="24"/>
        </w:rPr>
        <w:t>80</w:t>
      </w:r>
      <w:r>
        <w:rPr>
          <w:rFonts w:hint="eastAsia"/>
          <w:spacing w:val="8"/>
          <w:kern w:val="0"/>
          <w:sz w:val="24"/>
        </w:rPr>
        <w:t>年代初，自</w:t>
      </w:r>
      <w:r>
        <w:rPr>
          <w:rFonts w:hint="eastAsia"/>
          <w:spacing w:val="8"/>
          <w:kern w:val="0"/>
          <w:sz w:val="24"/>
        </w:rPr>
        <w:t>2003</w:t>
      </w:r>
      <w:r>
        <w:rPr>
          <w:rFonts w:hint="eastAsia"/>
          <w:spacing w:val="8"/>
          <w:kern w:val="0"/>
          <w:sz w:val="24"/>
        </w:rPr>
        <w:t>年国际中文分词评测活动</w:t>
      </w:r>
      <w:r>
        <w:rPr>
          <w:rFonts w:hint="eastAsia"/>
          <w:spacing w:val="8"/>
          <w:kern w:val="0"/>
          <w:sz w:val="24"/>
        </w:rPr>
        <w:t>Bakeoff</w:t>
      </w:r>
      <w:r>
        <w:rPr>
          <w:rFonts w:hint="eastAsia"/>
          <w:spacing w:val="8"/>
          <w:kern w:val="0"/>
          <w:sz w:val="24"/>
        </w:rPr>
        <w:t>正式开展至今，中文自动分词技术有了长足的进步。中文分词技术发展到目前为止已经提出很多各具特色的方法，包括基于字典匹配、基于规则的方法、基于统计的方法和基于神经网络的方法等。经过多年的探索发展，中文分词技术已经进入了实用化阶段，广泛应用于机器翻</w:t>
      </w:r>
      <w:r>
        <w:rPr>
          <w:rFonts w:hint="eastAsia"/>
          <w:spacing w:val="8"/>
          <w:kern w:val="0"/>
          <w:sz w:val="24"/>
        </w:rPr>
        <w:lastRenderedPageBreak/>
        <w:t>译、信息检索、语义识别等领域</w:t>
      </w:r>
      <w:r>
        <w:rPr>
          <w:rFonts w:hint="eastAsia"/>
          <w:spacing w:val="8"/>
          <w:kern w:val="0"/>
          <w:sz w:val="24"/>
          <w:vertAlign w:val="superscript"/>
        </w:rPr>
        <w:t>[4]</w:t>
      </w:r>
      <w:r>
        <w:rPr>
          <w:rFonts w:hint="eastAsia"/>
          <w:spacing w:val="8"/>
          <w:kern w:val="0"/>
          <w:sz w:val="24"/>
        </w:rPr>
        <w:t>。</w:t>
      </w:r>
    </w:p>
    <w:p w:rsidR="00304230" w:rsidRDefault="002D5727">
      <w:pPr>
        <w:spacing w:line="360" w:lineRule="auto"/>
        <w:ind w:firstLineChars="200" w:firstLine="512"/>
        <w:rPr>
          <w:spacing w:val="8"/>
          <w:kern w:val="0"/>
          <w:sz w:val="24"/>
        </w:rPr>
      </w:pPr>
      <w:r>
        <w:rPr>
          <w:rFonts w:hint="eastAsia"/>
          <w:spacing w:val="8"/>
          <w:kern w:val="0"/>
          <w:sz w:val="24"/>
        </w:rPr>
        <w:t>随着计算机技术和自然语言处理技术的发展，对于古汉语文章书籍的组织、采录、收集、整理、纂修、审定也大多转移到了计算机上。古代汉语，是与现代汉语相对而言的，古代汉族群众的语言。广义的古代汉语的书面语有两个系统：一个是先秦口语为基础形成的上古汉语书面语及其后人用这种书面语写成的作品，也就是我们所说的文言；另一个是六朝以后在北方方言的基础上形成的古代白话</w:t>
      </w:r>
      <w:r>
        <w:rPr>
          <w:rFonts w:hint="eastAsia"/>
          <w:spacing w:val="8"/>
          <w:kern w:val="0"/>
          <w:sz w:val="24"/>
          <w:vertAlign w:val="superscript"/>
        </w:rPr>
        <w:t>[2]</w:t>
      </w:r>
      <w:r>
        <w:rPr>
          <w:rFonts w:hint="eastAsia"/>
          <w:spacing w:val="8"/>
          <w:kern w:val="0"/>
          <w:sz w:val="24"/>
        </w:rPr>
        <w:t>，狭义的古代汉语书面语就是指文言文。由于古汉语的专业性，古汉语自然文本的采录、处理和分析过程大多由专业的古汉语研究者来操作，整个过程十分消耗人力物力。自然语言处理技术与古汉语处理的结合使人们可以用处理一般文本的方式处理晦涩的古汉语，而无需再花大量的时间和精力去学习和检索不符合现代人习惯的古汉语语法。</w:t>
      </w:r>
    </w:p>
    <w:p w:rsidR="00304230" w:rsidRDefault="002D5727">
      <w:pPr>
        <w:spacing w:line="360" w:lineRule="auto"/>
        <w:ind w:firstLineChars="200" w:firstLine="512"/>
        <w:rPr>
          <w:spacing w:val="8"/>
          <w:kern w:val="0"/>
          <w:sz w:val="24"/>
        </w:rPr>
      </w:pPr>
      <w:r>
        <w:rPr>
          <w:rFonts w:hint="eastAsia"/>
          <w:spacing w:val="8"/>
          <w:kern w:val="0"/>
          <w:sz w:val="24"/>
        </w:rPr>
        <w:t>古汉语分词研究可以服务于古汉语学术研究，是古汉语自然语言处理领域后续的机器翻译、情感分析和语义识别等工作的基础；与此同时，词语的标注是</w:t>
      </w:r>
      <w:r>
        <w:rPr>
          <w:rFonts w:hint="eastAsia"/>
          <w:spacing w:val="8"/>
          <w:kern w:val="0"/>
          <w:sz w:val="24"/>
        </w:rPr>
        <w:t>NLP</w:t>
      </w:r>
      <w:r>
        <w:rPr>
          <w:rFonts w:hint="eastAsia"/>
          <w:spacing w:val="8"/>
          <w:kern w:val="0"/>
          <w:sz w:val="24"/>
        </w:rPr>
        <w:t>任务预处理中的重要步骤，再进行句法分析就容易多了，对于字、词用法灵活的古代汉语来说词语标注也至关重要。古汉语分词、标注研究对于古文字学、出土文献以及古史等古汉语人文研究具有重要意义。不仅如此，针对古汉语的研究对于现代汉语处理也具有一定的帮助作用，因为在现代汉语中仍然存在不少古汉语语句词汇的存留，现代汉语文本中也会存在古代汉语的诗句、文章的引用，针对于现代汉语语言特点设计的自然语言处理系统在面对古汉语的诗句时处理有效性必将受到影响，因此古汉语分词及标注系统的研究也将是现代汉语研究的重要补充。</w:t>
      </w:r>
    </w:p>
    <w:p w:rsidR="00304230" w:rsidRDefault="002D5727">
      <w:pPr>
        <w:spacing w:line="360" w:lineRule="auto"/>
        <w:ind w:firstLineChars="200" w:firstLine="512"/>
        <w:rPr>
          <w:spacing w:val="8"/>
          <w:kern w:val="0"/>
          <w:sz w:val="24"/>
        </w:rPr>
      </w:pPr>
      <w:r>
        <w:rPr>
          <w:rFonts w:hint="eastAsia"/>
          <w:spacing w:val="8"/>
          <w:kern w:val="0"/>
          <w:sz w:val="24"/>
        </w:rPr>
        <w:t>然而目前对于中文分词及标注系统的大量研究成果主要是针对现代汉语，在古汉语分词及标注领域的研究成果相对较少。因为古代汉语在文字、词法和句法等诸多方面与现代汉语有很大的不同，例如古汉语在文字上是使用繁体字，而现代汉语大多用简体字；词法上古汉语词类活用更为丰富，词类分工并不明确，现代汉语词汇意思大多固定，词类活用的例子并不多见；句法上，古汉语在判断句中大多以名词或名词短语作谓语，现代汉语的判断句中用‘是’做谓语；从词汇构成方面来看，现代汉语以</w:t>
      </w:r>
      <w:r>
        <w:rPr>
          <w:rFonts w:hint="eastAsia"/>
          <w:spacing w:val="8"/>
          <w:kern w:val="0"/>
          <w:sz w:val="24"/>
        </w:rPr>
        <w:t>Bakeoff-2003</w:t>
      </w:r>
      <w:r>
        <w:rPr>
          <w:rFonts w:hint="eastAsia"/>
          <w:spacing w:val="8"/>
          <w:kern w:val="0"/>
          <w:sz w:val="24"/>
        </w:rPr>
        <w:lastRenderedPageBreak/>
        <w:t>和</w:t>
      </w:r>
      <w:r>
        <w:rPr>
          <w:rFonts w:hint="eastAsia"/>
          <w:spacing w:val="8"/>
          <w:kern w:val="0"/>
          <w:sz w:val="24"/>
        </w:rPr>
        <w:t>Bakeoff-2005</w:t>
      </w:r>
      <w:r>
        <w:rPr>
          <w:rFonts w:hint="eastAsia"/>
          <w:spacing w:val="8"/>
          <w:kern w:val="0"/>
          <w:sz w:val="24"/>
        </w:rPr>
        <w:t>训练语料库词为例，表一说明现代汉语中单音词和双音词占语料库的绝大部分，其中单音词占</w:t>
      </w:r>
      <w:r>
        <w:rPr>
          <w:rFonts w:hint="eastAsia"/>
          <w:spacing w:val="8"/>
          <w:kern w:val="0"/>
          <w:sz w:val="24"/>
        </w:rPr>
        <w:t>54%</w:t>
      </w:r>
      <w:r>
        <w:rPr>
          <w:rFonts w:hint="eastAsia"/>
          <w:spacing w:val="8"/>
          <w:kern w:val="0"/>
          <w:sz w:val="24"/>
        </w:rPr>
        <w:t>，双音词占</w:t>
      </w:r>
      <w:r>
        <w:rPr>
          <w:rFonts w:hint="eastAsia"/>
          <w:spacing w:val="8"/>
          <w:kern w:val="0"/>
          <w:sz w:val="24"/>
        </w:rPr>
        <w:t>39.3%</w:t>
      </w:r>
      <w:r>
        <w:rPr>
          <w:rFonts w:hint="eastAsia"/>
          <w:spacing w:val="8"/>
          <w:kern w:val="0"/>
          <w:sz w:val="24"/>
          <w:vertAlign w:val="superscript"/>
        </w:rPr>
        <w:t>[4]</w:t>
      </w:r>
      <w:r>
        <w:rPr>
          <w:rFonts w:hint="eastAsia"/>
          <w:spacing w:val="8"/>
          <w:kern w:val="0"/>
          <w:sz w:val="24"/>
        </w:rPr>
        <w:t>。古汉语这边以上古、中古汉语训练集为例，其中单音节词占所有词的比例仅为</w:t>
      </w:r>
      <w:r>
        <w:rPr>
          <w:rFonts w:hint="eastAsia"/>
          <w:spacing w:val="8"/>
          <w:kern w:val="0"/>
          <w:sz w:val="24"/>
        </w:rPr>
        <w:t>25%</w:t>
      </w:r>
      <w:r>
        <w:rPr>
          <w:rFonts w:hint="eastAsia"/>
          <w:spacing w:val="8"/>
          <w:kern w:val="0"/>
          <w:sz w:val="24"/>
        </w:rPr>
        <w:t>，但是其使用频率为</w:t>
      </w:r>
      <w:r>
        <w:rPr>
          <w:rFonts w:hint="eastAsia"/>
          <w:spacing w:val="8"/>
          <w:kern w:val="0"/>
          <w:sz w:val="24"/>
        </w:rPr>
        <w:t>80%</w:t>
      </w:r>
      <w:r>
        <w:rPr>
          <w:rFonts w:hint="eastAsia"/>
          <w:spacing w:val="8"/>
          <w:kern w:val="0"/>
          <w:sz w:val="24"/>
        </w:rPr>
        <w:t>，远远高于双音节及其他多音节词。</w:t>
      </w:r>
    </w:p>
    <w:p w:rsidR="00304230" w:rsidRDefault="002D5727">
      <w:pPr>
        <w:pStyle w:val="ac"/>
        <w:ind w:firstLine="360"/>
        <w:jc w:val="center"/>
      </w:pPr>
      <w:r>
        <w:rPr>
          <w:rFonts w:hint="eastAsia"/>
        </w:rPr>
        <w:t>表</w:t>
      </w:r>
      <w:r>
        <w:rPr>
          <w:rFonts w:hint="eastAsia"/>
          <w:b/>
          <w:bCs/>
        </w:rPr>
        <w:t xml:space="preserve">1 </w:t>
      </w:r>
      <w:r>
        <w:rPr>
          <w:rFonts w:hint="eastAsia"/>
        </w:rPr>
        <w:t>Bakeoff-2003</w:t>
      </w:r>
      <w:r>
        <w:rPr>
          <w:rFonts w:hint="eastAsia"/>
        </w:rPr>
        <w:t>和</w:t>
      </w:r>
      <w:r>
        <w:rPr>
          <w:rFonts w:hint="eastAsia"/>
        </w:rPr>
        <w:t>Bakeoff-2005</w:t>
      </w:r>
      <w:r>
        <w:rPr>
          <w:rFonts w:hint="eastAsia"/>
        </w:rPr>
        <w:t>训练语料库词长频率分布</w:t>
      </w:r>
    </w:p>
    <w:tbl>
      <w:tblPr>
        <w:tblW w:w="4564" w:type="dxa"/>
        <w:jc w:val="center"/>
        <w:tblBorders>
          <w:top w:val="single" w:sz="6" w:space="0" w:color="auto"/>
          <w:bottom w:val="single" w:sz="6" w:space="0" w:color="auto"/>
        </w:tblBorders>
        <w:tblLayout w:type="fixed"/>
        <w:tblLook w:val="04A0" w:firstRow="1" w:lastRow="0" w:firstColumn="1" w:lastColumn="0" w:noHBand="0" w:noVBand="1"/>
      </w:tblPr>
      <w:tblGrid>
        <w:gridCol w:w="1141"/>
        <w:gridCol w:w="1141"/>
        <w:gridCol w:w="1141"/>
        <w:gridCol w:w="1141"/>
      </w:tblGrid>
      <w:tr w:rsidR="00304230">
        <w:trPr>
          <w:jc w:val="center"/>
        </w:trPr>
        <w:tc>
          <w:tcPr>
            <w:tcW w:w="1141" w:type="dxa"/>
            <w:tcBorders>
              <w:top w:val="single" w:sz="6" w:space="0" w:color="auto"/>
              <w:bottom w:val="single" w:sz="4" w:space="0" w:color="auto"/>
            </w:tcBorders>
          </w:tcPr>
          <w:p w:rsidR="00304230" w:rsidRDefault="002D5727">
            <w:pPr>
              <w:pStyle w:val="ad"/>
              <w:jc w:val="center"/>
            </w:pPr>
            <w:r>
              <w:rPr>
                <w:rFonts w:hint="eastAsia"/>
              </w:rPr>
              <w:t>词长</w:t>
            </w:r>
          </w:p>
        </w:tc>
        <w:tc>
          <w:tcPr>
            <w:tcW w:w="1141" w:type="dxa"/>
            <w:tcBorders>
              <w:top w:val="single" w:sz="6" w:space="0" w:color="auto"/>
              <w:bottom w:val="single" w:sz="4" w:space="0" w:color="auto"/>
            </w:tcBorders>
          </w:tcPr>
          <w:p w:rsidR="00304230" w:rsidRDefault="002D5727">
            <w:pPr>
              <w:pStyle w:val="ad"/>
              <w:jc w:val="center"/>
            </w:pPr>
            <w:r>
              <w:rPr>
                <w:rFonts w:hint="eastAsia"/>
              </w:rPr>
              <w:t>AS2003</w:t>
            </w:r>
          </w:p>
        </w:tc>
        <w:tc>
          <w:tcPr>
            <w:tcW w:w="1141" w:type="dxa"/>
            <w:tcBorders>
              <w:top w:val="single" w:sz="6" w:space="0" w:color="auto"/>
              <w:bottom w:val="single" w:sz="4" w:space="0" w:color="auto"/>
            </w:tcBorders>
          </w:tcPr>
          <w:p w:rsidR="00304230" w:rsidRDefault="002D5727">
            <w:pPr>
              <w:pStyle w:val="ad"/>
              <w:jc w:val="center"/>
            </w:pPr>
            <w:r>
              <w:rPr>
                <w:rFonts w:hint="eastAsia"/>
              </w:rPr>
              <w:t>AS2005</w:t>
            </w:r>
          </w:p>
        </w:tc>
        <w:tc>
          <w:tcPr>
            <w:tcW w:w="1141" w:type="dxa"/>
            <w:tcBorders>
              <w:top w:val="single" w:sz="6" w:space="0" w:color="auto"/>
              <w:bottom w:val="single" w:sz="4" w:space="0" w:color="auto"/>
            </w:tcBorders>
          </w:tcPr>
          <w:p w:rsidR="00304230" w:rsidRDefault="002D5727">
            <w:pPr>
              <w:pStyle w:val="ad"/>
              <w:jc w:val="center"/>
            </w:pPr>
            <w:r>
              <w:rPr>
                <w:rFonts w:hint="eastAsia"/>
              </w:rPr>
              <w:t>CityU2003</w:t>
            </w:r>
          </w:p>
        </w:tc>
      </w:tr>
      <w:tr w:rsidR="00304230">
        <w:trPr>
          <w:jc w:val="center"/>
        </w:trPr>
        <w:tc>
          <w:tcPr>
            <w:tcW w:w="1141" w:type="dxa"/>
            <w:tcBorders>
              <w:top w:val="single" w:sz="4" w:space="0" w:color="auto"/>
            </w:tcBorders>
          </w:tcPr>
          <w:p w:rsidR="00304230" w:rsidRDefault="002D5727">
            <w:pPr>
              <w:pStyle w:val="ad"/>
              <w:jc w:val="center"/>
            </w:pPr>
            <w:r>
              <w:rPr>
                <w:rFonts w:hint="eastAsia"/>
              </w:rPr>
              <w:t>1</w:t>
            </w:r>
          </w:p>
        </w:tc>
        <w:tc>
          <w:tcPr>
            <w:tcW w:w="1141" w:type="dxa"/>
            <w:tcBorders>
              <w:top w:val="single" w:sz="4" w:space="0" w:color="auto"/>
            </w:tcBorders>
          </w:tcPr>
          <w:p w:rsidR="00304230" w:rsidRDefault="002D5727">
            <w:pPr>
              <w:pStyle w:val="ad"/>
              <w:jc w:val="center"/>
            </w:pPr>
            <w:r>
              <w:rPr>
                <w:rFonts w:hint="eastAsia"/>
              </w:rPr>
              <w:t>0.5447</w:t>
            </w:r>
          </w:p>
        </w:tc>
        <w:tc>
          <w:tcPr>
            <w:tcW w:w="1141" w:type="dxa"/>
            <w:tcBorders>
              <w:top w:val="single" w:sz="4" w:space="0" w:color="auto"/>
            </w:tcBorders>
          </w:tcPr>
          <w:p w:rsidR="00304230" w:rsidRDefault="002D5727">
            <w:pPr>
              <w:pStyle w:val="ad"/>
              <w:jc w:val="center"/>
            </w:pPr>
            <w:r>
              <w:rPr>
                <w:rFonts w:hint="eastAsia"/>
              </w:rPr>
              <w:t>0.5712</w:t>
            </w:r>
          </w:p>
        </w:tc>
        <w:tc>
          <w:tcPr>
            <w:tcW w:w="1141" w:type="dxa"/>
            <w:tcBorders>
              <w:top w:val="single" w:sz="4" w:space="0" w:color="auto"/>
            </w:tcBorders>
          </w:tcPr>
          <w:p w:rsidR="00304230" w:rsidRDefault="002D5727">
            <w:pPr>
              <w:pStyle w:val="ad"/>
              <w:jc w:val="center"/>
            </w:pPr>
            <w:r>
              <w:rPr>
                <w:rFonts w:hint="eastAsia"/>
              </w:rPr>
              <w:t>0.4940</w:t>
            </w:r>
          </w:p>
        </w:tc>
      </w:tr>
      <w:tr w:rsidR="00304230">
        <w:trPr>
          <w:jc w:val="center"/>
        </w:trPr>
        <w:tc>
          <w:tcPr>
            <w:tcW w:w="1141" w:type="dxa"/>
          </w:tcPr>
          <w:p w:rsidR="00304230" w:rsidRDefault="002D5727">
            <w:pPr>
              <w:pStyle w:val="ad"/>
              <w:jc w:val="center"/>
            </w:pPr>
            <w:r>
              <w:rPr>
                <w:rFonts w:hint="eastAsia"/>
              </w:rPr>
              <w:t>2</w:t>
            </w:r>
          </w:p>
        </w:tc>
        <w:tc>
          <w:tcPr>
            <w:tcW w:w="1141" w:type="dxa"/>
          </w:tcPr>
          <w:p w:rsidR="00304230" w:rsidRDefault="002D5727">
            <w:pPr>
              <w:pStyle w:val="ad"/>
              <w:jc w:val="center"/>
            </w:pPr>
            <w:r>
              <w:rPr>
                <w:rFonts w:hint="eastAsia"/>
              </w:rPr>
              <w:t>0.3938</w:t>
            </w:r>
          </w:p>
        </w:tc>
        <w:tc>
          <w:tcPr>
            <w:tcW w:w="1141" w:type="dxa"/>
          </w:tcPr>
          <w:p w:rsidR="00304230" w:rsidRDefault="002D5727">
            <w:pPr>
              <w:pStyle w:val="ad"/>
              <w:jc w:val="center"/>
            </w:pPr>
            <w:r>
              <w:rPr>
                <w:rFonts w:hint="eastAsia"/>
              </w:rPr>
              <w:t>0.3787</w:t>
            </w:r>
          </w:p>
        </w:tc>
        <w:tc>
          <w:tcPr>
            <w:tcW w:w="1141" w:type="dxa"/>
          </w:tcPr>
          <w:p w:rsidR="00304230" w:rsidRDefault="002D5727">
            <w:pPr>
              <w:pStyle w:val="ad"/>
              <w:jc w:val="center"/>
            </w:pPr>
            <w:r>
              <w:rPr>
                <w:rFonts w:hint="eastAsia"/>
              </w:rPr>
              <w:t>0.4271</w:t>
            </w:r>
          </w:p>
        </w:tc>
      </w:tr>
      <w:tr w:rsidR="00304230">
        <w:trPr>
          <w:jc w:val="center"/>
        </w:trPr>
        <w:tc>
          <w:tcPr>
            <w:tcW w:w="1141" w:type="dxa"/>
          </w:tcPr>
          <w:p w:rsidR="00304230" w:rsidRDefault="002D5727">
            <w:pPr>
              <w:pStyle w:val="ad"/>
              <w:jc w:val="center"/>
            </w:pPr>
            <w:r>
              <w:rPr>
                <w:rFonts w:hint="eastAsia"/>
              </w:rPr>
              <w:t>≥</w:t>
            </w:r>
            <w:r>
              <w:rPr>
                <w:rFonts w:hint="eastAsia"/>
              </w:rPr>
              <w:t>3</w:t>
            </w:r>
          </w:p>
        </w:tc>
        <w:tc>
          <w:tcPr>
            <w:tcW w:w="1141" w:type="dxa"/>
          </w:tcPr>
          <w:p w:rsidR="00304230" w:rsidRDefault="002D5727">
            <w:pPr>
              <w:pStyle w:val="ad"/>
              <w:jc w:val="center"/>
            </w:pPr>
            <w:r>
              <w:rPr>
                <w:rFonts w:hint="eastAsia"/>
              </w:rPr>
              <w:t>0.0615</w:t>
            </w:r>
          </w:p>
        </w:tc>
        <w:tc>
          <w:tcPr>
            <w:tcW w:w="1141" w:type="dxa"/>
          </w:tcPr>
          <w:p w:rsidR="00304230" w:rsidRDefault="002D5727">
            <w:pPr>
              <w:pStyle w:val="ad"/>
              <w:jc w:val="center"/>
            </w:pPr>
            <w:r>
              <w:rPr>
                <w:rFonts w:hint="eastAsia"/>
              </w:rPr>
              <w:t>0.0501</w:t>
            </w:r>
          </w:p>
        </w:tc>
        <w:tc>
          <w:tcPr>
            <w:tcW w:w="1141" w:type="dxa"/>
          </w:tcPr>
          <w:p w:rsidR="00304230" w:rsidRDefault="002D5727">
            <w:pPr>
              <w:pStyle w:val="ad"/>
              <w:jc w:val="center"/>
            </w:pPr>
            <w:r>
              <w:rPr>
                <w:rFonts w:hint="eastAsia"/>
              </w:rPr>
              <w:t>0.0789</w:t>
            </w:r>
          </w:p>
        </w:tc>
      </w:tr>
    </w:tbl>
    <w:p w:rsidR="00304230" w:rsidRDefault="002D5727">
      <w:pPr>
        <w:spacing w:line="360" w:lineRule="auto"/>
        <w:ind w:firstLineChars="200" w:firstLine="512"/>
        <w:rPr>
          <w:spacing w:val="8"/>
          <w:kern w:val="0"/>
          <w:sz w:val="24"/>
        </w:rPr>
      </w:pPr>
      <w:r>
        <w:rPr>
          <w:rFonts w:hint="eastAsia"/>
          <w:spacing w:val="8"/>
          <w:kern w:val="0"/>
          <w:sz w:val="24"/>
        </w:rPr>
        <w:t>基于古汉语与现代汉语的以上不同，尤其是词频、</w:t>
      </w:r>
      <w:r>
        <w:rPr>
          <w:rFonts w:hint="eastAsia"/>
          <w:spacing w:val="8"/>
          <w:kern w:val="0"/>
          <w:sz w:val="24"/>
        </w:rPr>
        <w:t xml:space="preserve"> </w:t>
      </w:r>
      <w:r>
        <w:rPr>
          <w:rFonts w:hint="eastAsia"/>
          <w:spacing w:val="8"/>
          <w:kern w:val="0"/>
          <w:sz w:val="24"/>
        </w:rPr>
        <w:t>词类活用的问题，对古汉语分词标注系统增加了很大的难度，许多对现代汉语的大量研究成果不能直接应用于古代汉语处理领域中去。在古代汉语有关的领域中，如古汉语学术研究、古汉语文章检索与校对、自动翻译等，均以古汉语分词及标注为基础，若古汉语分词及标注正确率不能达到实际应用水平，则上述领域均寸步难行。所以本文决定针对古代汉语分词及标注系统做专题性的研究。</w:t>
      </w:r>
    </w:p>
    <w:p w:rsidR="00304230" w:rsidRDefault="002D5727">
      <w:pPr>
        <w:pStyle w:val="2"/>
        <w:rPr>
          <w:rFonts w:ascii="Times New Roman" w:eastAsia="宋体" w:hAnsi="Times New Roman"/>
          <w:spacing w:val="8"/>
          <w:kern w:val="0"/>
          <w:sz w:val="24"/>
          <w:szCs w:val="24"/>
        </w:rPr>
      </w:pPr>
      <w:bookmarkStart w:id="6" w:name="_Toc26000"/>
      <w:bookmarkStart w:id="7" w:name="_Toc7024"/>
      <w:r>
        <w:rPr>
          <w:rFonts w:ascii="Times New Roman" w:hAnsi="Times New Roman"/>
          <w:sz w:val="24"/>
          <w:szCs w:val="24"/>
        </w:rPr>
        <w:t xml:space="preserve">1. </w:t>
      </w:r>
      <w:r>
        <w:rPr>
          <w:rFonts w:ascii="Times New Roman" w:hAnsi="Times New Roman" w:hint="eastAsia"/>
          <w:sz w:val="24"/>
          <w:szCs w:val="24"/>
        </w:rPr>
        <w:t>2</w:t>
      </w:r>
      <w:r>
        <w:rPr>
          <w:rFonts w:ascii="Times New Roman" w:hAnsi="Times New Roman" w:hint="eastAsia"/>
          <w:sz w:val="24"/>
          <w:szCs w:val="24"/>
        </w:rPr>
        <w:t>研究课题国内外现状</w:t>
      </w:r>
      <w:bookmarkEnd w:id="6"/>
      <w:bookmarkEnd w:id="7"/>
    </w:p>
    <w:p w:rsidR="00304230" w:rsidRDefault="002D5727">
      <w:pPr>
        <w:spacing w:line="360" w:lineRule="auto"/>
        <w:ind w:firstLineChars="200" w:firstLine="512"/>
        <w:rPr>
          <w:spacing w:val="8"/>
          <w:kern w:val="0"/>
          <w:sz w:val="24"/>
        </w:rPr>
      </w:pPr>
      <w:r>
        <w:rPr>
          <w:rFonts w:hint="eastAsia"/>
          <w:spacing w:val="8"/>
          <w:kern w:val="0"/>
          <w:sz w:val="24"/>
        </w:rPr>
        <w:t>从</w:t>
      </w:r>
      <w:r>
        <w:rPr>
          <w:rFonts w:hint="eastAsia"/>
          <w:spacing w:val="8"/>
          <w:kern w:val="0"/>
          <w:sz w:val="24"/>
        </w:rPr>
        <w:t>1983</w:t>
      </w:r>
      <w:r>
        <w:rPr>
          <w:rFonts w:hint="eastAsia"/>
          <w:spacing w:val="8"/>
          <w:kern w:val="0"/>
          <w:sz w:val="24"/>
        </w:rPr>
        <w:t>开始，国内外的研究者在中文分词及标注领域进行了广泛的研究，提出了一些有效的算法。</w:t>
      </w:r>
    </w:p>
    <w:p w:rsidR="00304230" w:rsidRDefault="002D5727">
      <w:pPr>
        <w:pStyle w:val="3"/>
        <w:rPr>
          <w:spacing w:val="8"/>
          <w:kern w:val="0"/>
        </w:rPr>
      </w:pPr>
      <w:bookmarkStart w:id="8" w:name="_Toc456956611"/>
      <w:r>
        <w:rPr>
          <w:rFonts w:hint="eastAsia"/>
        </w:rPr>
        <w:t>1.2.1</w:t>
      </w:r>
      <w:bookmarkEnd w:id="8"/>
      <w:r>
        <w:rPr>
          <w:rFonts w:hint="eastAsia"/>
        </w:rPr>
        <w:t>分词算法</w:t>
      </w:r>
    </w:p>
    <w:p w:rsidR="00304230" w:rsidRDefault="002D5727">
      <w:pPr>
        <w:spacing w:line="360" w:lineRule="auto"/>
        <w:ind w:firstLineChars="200" w:firstLine="512"/>
        <w:rPr>
          <w:spacing w:val="8"/>
          <w:kern w:val="0"/>
          <w:sz w:val="24"/>
        </w:rPr>
      </w:pPr>
      <w:r>
        <w:rPr>
          <w:rFonts w:hint="eastAsia"/>
          <w:spacing w:val="8"/>
          <w:kern w:val="0"/>
          <w:sz w:val="24"/>
        </w:rPr>
        <w:t>分词算法方面，早先的算法大致可分为以下几类：基于字符串匹配的分词方法、基于统计的分词方法、基于规则的分词方法。从</w:t>
      </w:r>
      <w:r>
        <w:rPr>
          <w:rFonts w:hint="eastAsia"/>
          <w:spacing w:val="8"/>
          <w:kern w:val="0"/>
          <w:sz w:val="24"/>
        </w:rPr>
        <w:t>2008</w:t>
      </w:r>
      <w:r>
        <w:rPr>
          <w:rFonts w:hint="eastAsia"/>
          <w:spacing w:val="8"/>
          <w:kern w:val="0"/>
          <w:sz w:val="24"/>
        </w:rPr>
        <w:t>年往后，随着机器学习的重新兴起，机器学习的各种模型也被逐渐引入到中文分词应用当中。应该看到，不管是基于词表的切分方法，还是基于统计、基于规则或基于机器学习的切分方法，每一种方法都有自己的优点和一定的局限性。</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基于字符串匹配的方法</w:t>
      </w:r>
    </w:p>
    <w:p w:rsidR="00304230" w:rsidRDefault="002D5727">
      <w:pPr>
        <w:spacing w:line="360" w:lineRule="auto"/>
        <w:ind w:firstLineChars="200" w:firstLine="512"/>
        <w:rPr>
          <w:spacing w:val="8"/>
          <w:kern w:val="0"/>
          <w:sz w:val="24"/>
        </w:rPr>
      </w:pPr>
      <w:r>
        <w:rPr>
          <w:rFonts w:hint="eastAsia"/>
          <w:spacing w:val="8"/>
          <w:kern w:val="0"/>
          <w:sz w:val="24"/>
        </w:rPr>
        <w:t>基于字符串匹配</w:t>
      </w:r>
      <w:r>
        <w:rPr>
          <w:rFonts w:hint="eastAsia"/>
          <w:spacing w:val="8"/>
          <w:kern w:val="0"/>
          <w:sz w:val="24"/>
          <w:vertAlign w:val="superscript"/>
        </w:rPr>
        <w:t>[5-7]</w:t>
      </w:r>
      <w:r>
        <w:rPr>
          <w:rFonts w:hint="eastAsia"/>
          <w:spacing w:val="8"/>
          <w:kern w:val="0"/>
          <w:sz w:val="24"/>
        </w:rPr>
        <w:t>的方法又叫做机械分词法，这种方法要事先准备一个“充分大的</w:t>
      </w:r>
      <w:r>
        <w:rPr>
          <w:rFonts w:hint="eastAsia"/>
          <w:spacing w:val="8"/>
          <w:kern w:val="0"/>
          <w:sz w:val="24"/>
        </w:rPr>
        <w:t>"</w:t>
      </w:r>
      <w:r>
        <w:rPr>
          <w:rFonts w:hint="eastAsia"/>
          <w:spacing w:val="8"/>
          <w:kern w:val="0"/>
          <w:sz w:val="24"/>
        </w:rPr>
        <w:t>词典，然后将待切分的句子按照一定的扫描规则与词典中的</w:t>
      </w:r>
      <w:r>
        <w:rPr>
          <w:rFonts w:hint="eastAsia"/>
          <w:spacing w:val="8"/>
          <w:kern w:val="0"/>
          <w:sz w:val="24"/>
        </w:rPr>
        <w:lastRenderedPageBreak/>
        <w:t>词条进行匹配，如果匹配成功，则将这个词切分出来，否则进行其他相关处理。按照扫描方向的不同分为正向匹配和逆向匹配；按照不同长度优先分配的情况，分为最大匹配和最小匹配；按照与词性标注过程是否相结合，又可以分为单纯分词方法和分词与标注相结合的一体化方法。常用的基于字符串匹配的方法有正向最大匹配分词法、逆向最大匹配分词法、最少切分分词法、双向匹配法四种。在基于字符串匹配法中，算法的运行速度快，程序复杂度低，成本较低。但算法的性能很大程度上取决于字典，然而因为总会有新词出现，所以字典不能包含所有的词语，对于存在大量未登录词的情况，字典匹配法效果并不好。</w:t>
      </w:r>
    </w:p>
    <w:p w:rsidR="00304230" w:rsidRDefault="002D5727">
      <w:pPr>
        <w:spacing w:line="360" w:lineRule="auto"/>
        <w:ind w:firstLineChars="200" w:firstLine="480"/>
        <w:jc w:val="center"/>
        <w:rPr>
          <w:spacing w:val="8"/>
          <w:kern w:val="0"/>
          <w:sz w:val="24"/>
        </w:rPr>
      </w:pPr>
      <w:r>
        <w:rPr>
          <w:rFonts w:hint="eastAsia"/>
          <w:spacing w:val="8"/>
          <w:kern w:val="0"/>
          <w:sz w:val="24"/>
        </w:rPr>
        <w:object w:dxaOrig="4424" w:dyaOrig="5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64pt" o:ole="">
            <v:imagedata r:id="rId10" o:title=""/>
            <o:lock v:ext="edit" aspectratio="f"/>
          </v:shape>
          <o:OLEObject Type="Embed" ProgID="Visio.Drawing.15" ShapeID="_x0000_i1025" DrawAspect="Content" ObjectID="_1634649016" r:id="rId11"/>
        </w:object>
      </w:r>
    </w:p>
    <w:p w:rsidR="00304230" w:rsidRDefault="002D5727">
      <w:pPr>
        <w:spacing w:line="360" w:lineRule="auto"/>
        <w:ind w:firstLine="544"/>
        <w:jc w:val="center"/>
        <w:rPr>
          <w:spacing w:val="8"/>
          <w:kern w:val="0"/>
          <w:sz w:val="24"/>
        </w:rPr>
      </w:pPr>
      <w:r>
        <w:rPr>
          <w:rFonts w:hint="eastAsia"/>
        </w:rPr>
        <w:t>图</w:t>
      </w:r>
      <w:r>
        <w:rPr>
          <w:rFonts w:hint="eastAsia"/>
        </w:rPr>
        <w:t xml:space="preserve">1.2.1 </w:t>
      </w:r>
      <w:r>
        <w:rPr>
          <w:rFonts w:hint="eastAsia"/>
        </w:rPr>
        <w:t>字典匹配法示意图</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基于统计的方法</w:t>
      </w:r>
    </w:p>
    <w:p w:rsidR="00304230" w:rsidRDefault="002D5727">
      <w:pPr>
        <w:spacing w:line="360" w:lineRule="auto"/>
        <w:ind w:firstLine="544"/>
        <w:rPr>
          <w:spacing w:val="8"/>
          <w:kern w:val="0"/>
          <w:sz w:val="24"/>
        </w:rPr>
      </w:pPr>
      <w:r>
        <w:rPr>
          <w:rFonts w:hint="eastAsia"/>
          <w:spacing w:val="8"/>
          <w:kern w:val="0"/>
          <w:sz w:val="24"/>
        </w:rPr>
        <w:t>基于统计</w:t>
      </w:r>
      <w:r>
        <w:rPr>
          <w:rFonts w:hint="eastAsia"/>
          <w:spacing w:val="8"/>
          <w:kern w:val="0"/>
          <w:sz w:val="24"/>
          <w:vertAlign w:val="superscript"/>
        </w:rPr>
        <w:t>[8-11]</w:t>
      </w:r>
      <w:r>
        <w:rPr>
          <w:rFonts w:hint="eastAsia"/>
          <w:spacing w:val="8"/>
          <w:kern w:val="0"/>
          <w:sz w:val="24"/>
        </w:rPr>
        <w:t>的分词方法是从概率的角度出发，单个字出现在词组中的联合概率是比较大，因此当相邻的字越经常出现，则越有可能是一个词组。因此字与字相邻共现的频率或概率能够较好的反映成词的可信度。因此可对语料中相邻共现的各个字的组合的频度进行统计，计算它们的相关度。这种方法首先切分与词典能匹配成功的所有可能的词，即找出所有候选词条，然后运用统计语言模型和决策算法得出最优的切分结果。由于纯粹从统计的角度出发，因此在统计意义上某些经常出现在一起的字并不能构成</w:t>
      </w:r>
      <w:r>
        <w:rPr>
          <w:rFonts w:hint="eastAsia"/>
          <w:spacing w:val="8"/>
          <w:kern w:val="0"/>
          <w:sz w:val="24"/>
        </w:rPr>
        <w:lastRenderedPageBreak/>
        <w:t>完整的词语，例如“上的</w:t>
      </w:r>
      <w:r>
        <w:rPr>
          <w:rFonts w:hint="eastAsia"/>
          <w:spacing w:val="8"/>
          <w:kern w:val="0"/>
          <w:sz w:val="24"/>
        </w:rPr>
        <w:t>"</w:t>
      </w:r>
      <w:r>
        <w:rPr>
          <w:rFonts w:hint="eastAsia"/>
          <w:spacing w:val="8"/>
          <w:kern w:val="0"/>
          <w:sz w:val="24"/>
        </w:rPr>
        <w:t>、“下的”、“这一”等在文本中会大量的互邻同现，但他们却分属于不同的词；并且统计语言模型和决策算法在很大程度上决定了解决歧义的方法，需要大量的标注语料，并且分词速度也因搜索空问的增大而有所减慢。基于统计的分词方法所应用的主要的统计量或统计模型有：互信息、</w:t>
      </w:r>
      <w:r>
        <w:rPr>
          <w:rFonts w:hint="eastAsia"/>
          <w:spacing w:val="8"/>
          <w:kern w:val="0"/>
          <w:sz w:val="24"/>
        </w:rPr>
        <w:t>N</w:t>
      </w:r>
      <w:r>
        <w:rPr>
          <w:rFonts w:hint="eastAsia"/>
          <w:spacing w:val="8"/>
          <w:kern w:val="0"/>
          <w:sz w:val="24"/>
        </w:rPr>
        <w:t>元文法统计模型、隐马尔科夫模型和最大熵模型等。这些统计模型主要是利用词与词之间的联合出现概率作为分词判断的信息。基于统计的方法利用可能性或者评分机制来判断是否将词进行分割，而不是仅依赖于字典匹配。这种基于统计进行分割的做法主要有三个缺点：一、这些方法仅识别未登录词而不判断这些词的种类；二、这些基于统计的方法多不结合语法信息和语言知识，因此在统计意义上某些经常出现在一起的字并不能构成完整的词语，导致分词出错，这就需要在识别之后再耗费人力去验证。三、未登录词识别在很多系统中是和分词系统分开的，例如文献</w:t>
      </w:r>
      <w:r>
        <w:rPr>
          <w:rFonts w:hint="eastAsia"/>
          <w:spacing w:val="8"/>
          <w:kern w:val="0"/>
          <w:sz w:val="24"/>
          <w:vertAlign w:val="superscript"/>
        </w:rPr>
        <w:t>[15]</w:t>
      </w:r>
      <w:r>
        <w:rPr>
          <w:rFonts w:hint="eastAsia"/>
          <w:spacing w:val="8"/>
          <w:kern w:val="0"/>
          <w:sz w:val="24"/>
        </w:rPr>
        <w:t>假设未登录词大多被识别为单字，所以他采用在基本分词后，添加级联层来检测未登录词。</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基于规则的分词方法</w:t>
      </w:r>
    </w:p>
    <w:p w:rsidR="00304230" w:rsidRDefault="002D5727">
      <w:pPr>
        <w:spacing w:line="360" w:lineRule="auto"/>
        <w:rPr>
          <w:spacing w:val="8"/>
          <w:kern w:val="0"/>
          <w:sz w:val="24"/>
        </w:rPr>
      </w:pPr>
      <w:r>
        <w:rPr>
          <w:rFonts w:hint="eastAsia"/>
          <w:spacing w:val="8"/>
          <w:kern w:val="0"/>
          <w:sz w:val="24"/>
        </w:rPr>
        <w:t>该方法主要基于句法、语法分析，并结合语义分析</w:t>
      </w:r>
      <w:r>
        <w:rPr>
          <w:rFonts w:hint="eastAsia"/>
          <w:spacing w:val="8"/>
          <w:kern w:val="0"/>
          <w:sz w:val="24"/>
          <w:vertAlign w:val="superscript"/>
        </w:rPr>
        <w:t>[12-14]</w:t>
      </w:r>
      <w:r>
        <w:rPr>
          <w:rFonts w:hint="eastAsia"/>
          <w:spacing w:val="8"/>
          <w:kern w:val="0"/>
          <w:sz w:val="24"/>
        </w:rPr>
        <w:t>。通过对上下文内容所提供信息的分析对词进行定界，它通常包括三个部分：分词子系统、句法语义子系统、总控部分。在总控部分的协调下，分词子系统可以获得有关词、句子等的句法和语义信息，用来对分词歧义进行判断。例如</w:t>
      </w:r>
      <w:r>
        <w:rPr>
          <w:rFonts w:hint="eastAsia"/>
          <w:spacing w:val="8"/>
          <w:kern w:val="0"/>
          <w:sz w:val="24"/>
        </w:rPr>
        <w:t>Wu(2003a)</w:t>
      </w:r>
      <w:r>
        <w:rPr>
          <w:rFonts w:hint="eastAsia"/>
          <w:spacing w:val="8"/>
          <w:kern w:val="0"/>
          <w:sz w:val="24"/>
        </w:rPr>
        <w:t>尝试了将分词与句法分析技术融为一体的方法，用整个句子的句法结构来消除不正确的切分。这种方法对消解组合型歧义比较有效，但组合型歧义在切分歧义中毕竟占少数，而在频繁出现的交集型歧义的消解方面，使用句子分析器并没有明显优势。而且这类方法试图让机器具有人类的理解能力，需要使用大量的语言知识和信息。由于汉语的复杂性，难以将各种语言信息和规则组织成机器可直接读取的形式，需要消耗大量的人力整理规则。</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组合方法</w:t>
      </w:r>
    </w:p>
    <w:p w:rsidR="00304230" w:rsidRDefault="002D5727">
      <w:pPr>
        <w:spacing w:line="360" w:lineRule="auto"/>
        <w:ind w:firstLineChars="200" w:firstLine="512"/>
        <w:rPr>
          <w:spacing w:val="8"/>
          <w:kern w:val="0"/>
          <w:sz w:val="24"/>
        </w:rPr>
      </w:pPr>
      <w:r>
        <w:rPr>
          <w:rFonts w:hint="eastAsia"/>
          <w:spacing w:val="8"/>
          <w:kern w:val="0"/>
          <w:sz w:val="24"/>
        </w:rPr>
        <w:t>文献</w:t>
      </w:r>
      <w:r>
        <w:rPr>
          <w:rFonts w:hint="eastAsia"/>
          <w:spacing w:val="8"/>
          <w:kern w:val="0"/>
          <w:sz w:val="24"/>
        </w:rPr>
        <w:t>[16][17]</w:t>
      </w:r>
      <w:r>
        <w:rPr>
          <w:rFonts w:hint="eastAsia"/>
          <w:spacing w:val="8"/>
          <w:kern w:val="0"/>
          <w:sz w:val="24"/>
        </w:rPr>
        <w:t>提出了更加完善的基于字典和统计的系统。他们将未登录词的识别和分词系统结合到一个统一的系统中。其中</w:t>
      </w:r>
      <w:r>
        <w:rPr>
          <w:rFonts w:hint="eastAsia"/>
          <w:spacing w:val="8"/>
          <w:kern w:val="0"/>
          <w:sz w:val="24"/>
        </w:rPr>
        <w:t>[16]</w:t>
      </w:r>
      <w:r>
        <w:rPr>
          <w:rFonts w:hint="eastAsia"/>
          <w:spacing w:val="8"/>
          <w:kern w:val="0"/>
          <w:sz w:val="24"/>
        </w:rPr>
        <w:t>系统是利用基于加</w:t>
      </w:r>
      <w:r>
        <w:rPr>
          <w:rFonts w:hint="eastAsia"/>
          <w:spacing w:val="8"/>
          <w:kern w:val="0"/>
          <w:sz w:val="24"/>
        </w:rPr>
        <w:lastRenderedPageBreak/>
        <w:t>权有限状态传感器，文献</w:t>
      </w:r>
      <w:r>
        <w:rPr>
          <w:rFonts w:hint="eastAsia"/>
          <w:spacing w:val="8"/>
          <w:kern w:val="0"/>
          <w:sz w:val="24"/>
        </w:rPr>
        <w:t>[17]</w:t>
      </w:r>
      <w:r>
        <w:rPr>
          <w:rFonts w:hint="eastAsia"/>
          <w:spacing w:val="8"/>
          <w:kern w:val="0"/>
          <w:sz w:val="24"/>
        </w:rPr>
        <w:t>是基于线性混合模型，线性模型是源于广泛用于模式分类的线性判别函数</w:t>
      </w:r>
      <w:r>
        <w:rPr>
          <w:rFonts w:hint="eastAsia"/>
          <w:spacing w:val="8"/>
          <w:kern w:val="0"/>
          <w:sz w:val="24"/>
          <w:vertAlign w:val="superscript"/>
        </w:rPr>
        <w:t>[18]</w:t>
      </w:r>
      <w:r>
        <w:rPr>
          <w:rFonts w:hint="eastAsia"/>
          <w:spacing w:val="8"/>
          <w:kern w:val="0"/>
          <w:sz w:val="24"/>
        </w:rPr>
        <w:t>并由</w:t>
      </w:r>
      <w:r>
        <w:rPr>
          <w:rFonts w:hint="eastAsia"/>
          <w:spacing w:val="8"/>
          <w:kern w:val="0"/>
          <w:sz w:val="24"/>
        </w:rPr>
        <w:t>Collins</w:t>
      </w:r>
      <w:r>
        <w:rPr>
          <w:rFonts w:hint="eastAsia"/>
          <w:spacing w:val="8"/>
          <w:kern w:val="0"/>
          <w:sz w:val="24"/>
        </w:rPr>
        <w:t>等人</w:t>
      </w:r>
      <w:r>
        <w:rPr>
          <w:rFonts w:hint="eastAsia"/>
          <w:spacing w:val="8"/>
          <w:kern w:val="0"/>
          <w:sz w:val="24"/>
          <w:vertAlign w:val="superscript"/>
        </w:rPr>
        <w:t>[19]</w:t>
      </w:r>
      <w:r>
        <w:rPr>
          <w:rFonts w:hint="eastAsia"/>
          <w:spacing w:val="8"/>
          <w:kern w:val="0"/>
          <w:sz w:val="24"/>
        </w:rPr>
        <w:t>引入到自然语言处理中，线性混合模型可以更灵活的利用字库中的统计信息，这也使</w:t>
      </w:r>
      <w:r>
        <w:rPr>
          <w:rFonts w:hint="eastAsia"/>
          <w:spacing w:val="8"/>
          <w:kern w:val="0"/>
          <w:sz w:val="24"/>
        </w:rPr>
        <w:t>[17]</w:t>
      </w:r>
      <w:r>
        <w:rPr>
          <w:rFonts w:hint="eastAsia"/>
          <w:spacing w:val="8"/>
          <w:kern w:val="0"/>
          <w:sz w:val="24"/>
        </w:rPr>
        <w:t>在未登录词识别性能上优于</w:t>
      </w:r>
      <w:r>
        <w:rPr>
          <w:rFonts w:hint="eastAsia"/>
          <w:spacing w:val="8"/>
          <w:kern w:val="0"/>
          <w:sz w:val="24"/>
        </w:rPr>
        <w:t>[16]</w:t>
      </w:r>
      <w:r>
        <w:rPr>
          <w:rFonts w:hint="eastAsia"/>
          <w:spacing w:val="8"/>
          <w:kern w:val="0"/>
          <w:sz w:val="24"/>
        </w:rPr>
        <w:t>。除此之外，最大熵模型、条件随机场模型、最大熵模型</w:t>
      </w:r>
      <w:r>
        <w:rPr>
          <w:rFonts w:hint="eastAsia"/>
          <w:spacing w:val="8"/>
          <w:kern w:val="0"/>
          <w:sz w:val="24"/>
          <w:vertAlign w:val="superscript"/>
        </w:rPr>
        <w:t>[20-24]</w:t>
      </w:r>
      <w:r>
        <w:rPr>
          <w:rFonts w:hint="eastAsia"/>
          <w:spacing w:val="8"/>
          <w:kern w:val="0"/>
          <w:sz w:val="24"/>
        </w:rPr>
        <w:t>也都将分词和未登录词识别结合在一起进行。然而这些所有基于统计和规则的方法，在生成模型的时候还是依赖于手工提取的特征，耗费大量的时间和人力资源，且算法的正确率极大的取决于规则的准确性与完整性。</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基于机器学习的方法</w:t>
      </w:r>
    </w:p>
    <w:p w:rsidR="00304230" w:rsidRDefault="002D5727">
      <w:pPr>
        <w:spacing w:line="360" w:lineRule="auto"/>
        <w:ind w:firstLineChars="200" w:firstLine="512"/>
        <w:rPr>
          <w:spacing w:val="8"/>
          <w:kern w:val="0"/>
          <w:sz w:val="24"/>
        </w:rPr>
      </w:pPr>
      <w:r>
        <w:rPr>
          <w:rFonts w:hint="eastAsia"/>
          <w:spacing w:val="8"/>
          <w:kern w:val="0"/>
          <w:sz w:val="24"/>
        </w:rPr>
        <w:t>2010</w:t>
      </w:r>
      <w:r>
        <w:rPr>
          <w:rFonts w:hint="eastAsia"/>
          <w:spacing w:val="8"/>
          <w:kern w:val="0"/>
          <w:sz w:val="24"/>
        </w:rPr>
        <w:t>年之后，随着神经网络的重新兴起，自然语言处理也开始利用神经网络模型进一步发展，大量基于神经网络</w:t>
      </w:r>
      <w:r>
        <w:rPr>
          <w:rFonts w:hint="eastAsia"/>
          <w:spacing w:val="8"/>
          <w:kern w:val="0"/>
          <w:sz w:val="24"/>
          <w:vertAlign w:val="superscript"/>
        </w:rPr>
        <w:t>[35-39]</w:t>
      </w:r>
      <w:r>
        <w:rPr>
          <w:rFonts w:hint="eastAsia"/>
          <w:spacing w:val="8"/>
          <w:kern w:val="0"/>
          <w:sz w:val="24"/>
        </w:rPr>
        <w:t>的中文分词系统开始被提出，示意图如</w:t>
      </w:r>
      <w:r>
        <w:rPr>
          <w:rFonts w:ascii="宋体" w:hAnsi="宋体" w:cs="宋体" w:hint="eastAsia"/>
          <w:sz w:val="24"/>
        </w:rPr>
        <w:t>如图</w:t>
      </w:r>
      <w:r>
        <w:rPr>
          <w:rFonts w:hint="eastAsia"/>
          <w:spacing w:val="8"/>
          <w:kern w:val="0"/>
          <w:sz w:val="24"/>
        </w:rPr>
        <w:t>1.2.2</w:t>
      </w:r>
      <w:r>
        <w:rPr>
          <w:rFonts w:ascii="宋体" w:hAnsi="宋体" w:cs="宋体" w:hint="eastAsia"/>
          <w:sz w:val="24"/>
        </w:rPr>
        <w:t>所示</w:t>
      </w:r>
      <w:r>
        <w:rPr>
          <w:rFonts w:hint="eastAsia"/>
          <w:spacing w:val="8"/>
          <w:kern w:val="0"/>
          <w:sz w:val="24"/>
        </w:rPr>
        <w:t>。滑动窗口输入字符嵌入</w:t>
      </w:r>
      <w:r>
        <w:rPr>
          <w:rFonts w:hint="eastAsia"/>
          <w:spacing w:val="8"/>
          <w:kern w:val="0"/>
          <w:sz w:val="24"/>
          <w:vertAlign w:val="superscript"/>
        </w:rPr>
        <w:t>[25]</w:t>
      </w:r>
      <w:r>
        <w:rPr>
          <w:rFonts w:hint="eastAsia"/>
          <w:spacing w:val="8"/>
          <w:kern w:val="0"/>
          <w:sz w:val="24"/>
        </w:rPr>
        <w:t>、标签嵌入的方法</w:t>
      </w:r>
      <w:r>
        <w:rPr>
          <w:rFonts w:hint="eastAsia"/>
          <w:spacing w:val="8"/>
          <w:kern w:val="0"/>
          <w:sz w:val="24"/>
          <w:vertAlign w:val="superscript"/>
        </w:rPr>
        <w:t>[26]</w:t>
      </w:r>
      <w:r>
        <w:rPr>
          <w:rFonts w:hint="eastAsia"/>
          <w:spacing w:val="8"/>
          <w:kern w:val="0"/>
          <w:sz w:val="24"/>
        </w:rPr>
        <w:t>；利用门控制递归神经网络并对</w:t>
      </w:r>
      <w:r>
        <w:rPr>
          <w:rFonts w:hint="eastAsia"/>
          <w:spacing w:val="8"/>
          <w:kern w:val="0"/>
          <w:sz w:val="24"/>
        </w:rPr>
        <w:t>n-gram</w:t>
      </w:r>
      <w:r>
        <w:rPr>
          <w:rFonts w:hint="eastAsia"/>
          <w:spacing w:val="8"/>
          <w:kern w:val="0"/>
          <w:sz w:val="24"/>
        </w:rPr>
        <w:t>特征进行建模</w:t>
      </w:r>
      <w:r>
        <w:rPr>
          <w:rFonts w:hint="eastAsia"/>
          <w:spacing w:val="8"/>
          <w:kern w:val="0"/>
          <w:sz w:val="24"/>
        </w:rPr>
        <w:t>(GRNN)</w:t>
      </w:r>
      <w:r>
        <w:rPr>
          <w:rFonts w:hint="eastAsia"/>
          <w:spacing w:val="8"/>
          <w:kern w:val="0"/>
          <w:sz w:val="24"/>
        </w:rPr>
        <w:t>的方法</w:t>
      </w:r>
      <w:r>
        <w:rPr>
          <w:rFonts w:hint="eastAsia"/>
          <w:spacing w:val="8"/>
          <w:kern w:val="0"/>
          <w:sz w:val="24"/>
          <w:vertAlign w:val="superscript"/>
        </w:rPr>
        <w:t>[27]</w:t>
      </w:r>
      <w:r>
        <w:rPr>
          <w:rFonts w:hint="eastAsia"/>
          <w:spacing w:val="8"/>
          <w:kern w:val="0"/>
          <w:sz w:val="24"/>
        </w:rPr>
        <w:t>；长短期记忆神经网络方法</w:t>
      </w:r>
      <w:r>
        <w:rPr>
          <w:rFonts w:hint="eastAsia"/>
          <w:spacing w:val="8"/>
          <w:kern w:val="0"/>
          <w:sz w:val="24"/>
        </w:rPr>
        <w:t>(LSTM)</w:t>
      </w:r>
      <w:r>
        <w:rPr>
          <w:rFonts w:hint="eastAsia"/>
          <w:spacing w:val="8"/>
          <w:kern w:val="0"/>
          <w:sz w:val="24"/>
          <w:vertAlign w:val="superscript"/>
        </w:rPr>
        <w:t>[28-29]</w:t>
      </w:r>
      <w:r>
        <w:rPr>
          <w:rFonts w:hint="eastAsia"/>
          <w:spacing w:val="8"/>
          <w:kern w:val="0"/>
          <w:sz w:val="24"/>
        </w:rPr>
        <w:t>；结合</w:t>
      </w:r>
      <w:r>
        <w:rPr>
          <w:rFonts w:hint="eastAsia"/>
          <w:spacing w:val="8"/>
          <w:kern w:val="0"/>
          <w:sz w:val="24"/>
        </w:rPr>
        <w:t>GRNN</w:t>
      </w:r>
      <w:r>
        <w:rPr>
          <w:rFonts w:hint="eastAsia"/>
          <w:spacing w:val="8"/>
          <w:kern w:val="0"/>
          <w:sz w:val="24"/>
        </w:rPr>
        <w:t>和</w:t>
      </w:r>
      <w:r>
        <w:rPr>
          <w:rFonts w:hint="eastAsia"/>
          <w:spacing w:val="8"/>
          <w:kern w:val="0"/>
          <w:sz w:val="24"/>
        </w:rPr>
        <w:t>LSTM</w:t>
      </w:r>
      <w:r>
        <w:rPr>
          <w:rFonts w:hint="eastAsia"/>
          <w:spacing w:val="8"/>
          <w:kern w:val="0"/>
          <w:sz w:val="24"/>
        </w:rPr>
        <w:t>提取深层特征信息的方法</w:t>
      </w:r>
      <w:r>
        <w:rPr>
          <w:rFonts w:hint="eastAsia"/>
          <w:spacing w:val="8"/>
          <w:kern w:val="0"/>
          <w:sz w:val="24"/>
          <w:vertAlign w:val="superscript"/>
        </w:rPr>
        <w:t>[30]</w:t>
      </w:r>
      <w:r>
        <w:rPr>
          <w:rFonts w:ascii="宋体" w:hAnsi="宋体" w:cs="宋体" w:hint="eastAsia"/>
          <w:sz w:val="24"/>
        </w:rPr>
        <w:t>；</w:t>
      </w:r>
      <w:r>
        <w:rPr>
          <w:rFonts w:ascii="宋体" w:hAnsi="宋体" w:cs="宋体"/>
          <w:sz w:val="24"/>
        </w:rPr>
        <w:t>基于过渡</w:t>
      </w:r>
      <w:r>
        <w:rPr>
          <w:rFonts w:hint="eastAsia"/>
          <w:spacing w:val="8"/>
          <w:kern w:val="0"/>
          <w:sz w:val="24"/>
        </w:rPr>
        <w:t>(transition-based)</w:t>
      </w:r>
      <w:r>
        <w:rPr>
          <w:rFonts w:ascii="宋体" w:hAnsi="宋体" w:cs="宋体"/>
          <w:sz w:val="24"/>
        </w:rPr>
        <w:t>模型</w:t>
      </w:r>
      <w:r>
        <w:rPr>
          <w:rFonts w:ascii="宋体" w:hAnsi="宋体" w:cs="宋体" w:hint="eastAsia"/>
          <w:sz w:val="24"/>
        </w:rPr>
        <w:t>的方法</w:t>
      </w:r>
      <w:r>
        <w:rPr>
          <w:rFonts w:hint="eastAsia"/>
          <w:spacing w:val="8"/>
          <w:kern w:val="0"/>
          <w:sz w:val="24"/>
          <w:vertAlign w:val="superscript"/>
        </w:rPr>
        <w:t>[31]</w:t>
      </w:r>
      <w:r>
        <w:rPr>
          <w:rFonts w:ascii="宋体" w:hAnsi="宋体" w:cs="宋体"/>
          <w:sz w:val="24"/>
        </w:rPr>
        <w:t>。</w:t>
      </w:r>
      <w:r>
        <w:rPr>
          <w:rFonts w:ascii="宋体" w:hAnsi="宋体" w:cs="宋体" w:hint="eastAsia"/>
          <w:sz w:val="24"/>
        </w:rPr>
        <w:t>系统的不断完善，分词性能也不断提高，但是其结构基本不变。</w:t>
      </w:r>
    </w:p>
    <w:p w:rsidR="00304230" w:rsidRDefault="002D5727">
      <w:pPr>
        <w:spacing w:line="360" w:lineRule="auto"/>
        <w:ind w:firstLine="544"/>
        <w:jc w:val="center"/>
      </w:pPr>
      <w:r>
        <w:object w:dxaOrig="3875" w:dyaOrig="5619">
          <v:shape id="_x0000_i1026" type="#_x0000_t75" style="width:193.5pt;height:281.25pt" o:ole="">
            <v:imagedata r:id="rId12" o:title=""/>
            <o:lock v:ext="edit" aspectratio="f"/>
          </v:shape>
          <o:OLEObject Type="Embed" ProgID="Visio.Drawing.15" ShapeID="_x0000_i1026" DrawAspect="Content" ObjectID="_1634649017" r:id="rId13"/>
        </w:object>
      </w:r>
    </w:p>
    <w:p w:rsidR="00304230" w:rsidRDefault="002D5727">
      <w:pPr>
        <w:spacing w:line="360" w:lineRule="auto"/>
        <w:ind w:firstLine="544"/>
        <w:jc w:val="center"/>
      </w:pPr>
      <w:r>
        <w:rPr>
          <w:rFonts w:hint="eastAsia"/>
        </w:rPr>
        <w:t>图</w:t>
      </w:r>
      <w:r>
        <w:rPr>
          <w:rFonts w:hint="eastAsia"/>
        </w:rPr>
        <w:t xml:space="preserve">1.2.2 </w:t>
      </w:r>
      <w:r>
        <w:rPr>
          <w:rFonts w:hint="eastAsia"/>
        </w:rPr>
        <w:t>基于神经网络的分词系统示意图</w:t>
      </w:r>
    </w:p>
    <w:p w:rsidR="00304230" w:rsidRDefault="002D5727">
      <w:pPr>
        <w:spacing w:line="360" w:lineRule="auto"/>
        <w:ind w:firstLineChars="200" w:firstLine="512"/>
        <w:rPr>
          <w:spacing w:val="8"/>
          <w:kern w:val="0"/>
          <w:sz w:val="24"/>
        </w:rPr>
      </w:pPr>
      <w:r>
        <w:rPr>
          <w:rFonts w:hint="eastAsia"/>
          <w:spacing w:val="8"/>
          <w:kern w:val="0"/>
          <w:sz w:val="24"/>
        </w:rPr>
        <w:lastRenderedPageBreak/>
        <w:t>近几年来新的机器学习方法和大规模计算技术在汉语分词中的应用，分词系统的性能一直在不断提升，</w:t>
      </w:r>
      <w:r>
        <w:rPr>
          <w:rFonts w:ascii="宋体" w:hAnsi="宋体" w:cs="宋体" w:hint="eastAsia"/>
          <w:sz w:val="24"/>
        </w:rPr>
        <w:t>基于</w:t>
      </w:r>
      <w:bookmarkStart w:id="9" w:name="OLE_LINK9"/>
      <w:r>
        <w:rPr>
          <w:rFonts w:hint="eastAsia"/>
          <w:spacing w:val="8"/>
          <w:kern w:val="0"/>
          <w:sz w:val="24"/>
        </w:rPr>
        <w:t>MSRA</w:t>
      </w:r>
      <w:bookmarkEnd w:id="9"/>
      <w:r>
        <w:rPr>
          <w:rFonts w:hint="eastAsia"/>
          <w:spacing w:val="8"/>
          <w:kern w:val="0"/>
          <w:sz w:val="24"/>
        </w:rPr>
        <w:t>、</w:t>
      </w:r>
      <w:r>
        <w:rPr>
          <w:rFonts w:hint="eastAsia"/>
          <w:spacing w:val="8"/>
          <w:kern w:val="0"/>
          <w:sz w:val="24"/>
        </w:rPr>
        <w:t>AS</w:t>
      </w:r>
      <w:r>
        <w:rPr>
          <w:rFonts w:hint="eastAsia"/>
          <w:spacing w:val="8"/>
          <w:kern w:val="0"/>
          <w:sz w:val="24"/>
        </w:rPr>
        <w:t>、</w:t>
      </w:r>
      <w:r>
        <w:rPr>
          <w:rFonts w:hint="eastAsia"/>
          <w:spacing w:val="8"/>
          <w:kern w:val="0"/>
          <w:sz w:val="24"/>
        </w:rPr>
        <w:t>PKU</w:t>
      </w:r>
      <w:r>
        <w:rPr>
          <w:rFonts w:ascii="宋体" w:hAnsi="宋体" w:cs="宋体" w:hint="eastAsia"/>
          <w:sz w:val="24"/>
        </w:rPr>
        <w:t>等主流测试集的分词准确率均已突破</w:t>
      </w:r>
      <w:r>
        <w:rPr>
          <w:rFonts w:hint="eastAsia"/>
          <w:spacing w:val="8"/>
          <w:kern w:val="0"/>
          <w:sz w:val="24"/>
        </w:rPr>
        <w:t>95%</w:t>
      </w:r>
      <w:r>
        <w:rPr>
          <w:rFonts w:hint="eastAsia"/>
          <w:spacing w:val="8"/>
          <w:kern w:val="0"/>
          <w:sz w:val="24"/>
          <w:vertAlign w:val="superscript"/>
        </w:rPr>
        <w:t>[40-43]</w:t>
      </w:r>
      <w:r>
        <w:rPr>
          <w:rFonts w:hint="eastAsia"/>
          <w:spacing w:val="8"/>
          <w:kern w:val="0"/>
          <w:sz w:val="24"/>
        </w:rPr>
        <w:t>。在一些通用的书面文本上，如新闻语料，领域内测试（训练语料和测试语料来自同一个领域）的性能已经达到相当高的水平。但是，跨领域测试的性能仍然很不理想，例如用计算机领域或者医学领域的测试集测试用新闻领域的数据训练出来的模型。由于目前具有较好性能的分词系统都是基于有监督的学习方法训练出来的，需要大量有标注数据的支撑，而标注各个不同领域的语料需要耗费大量的人力和时间，因此，如何提升汉语自动分词系统的跨领域性能仍然是目前面临的一个难题。</w:t>
      </w:r>
    </w:p>
    <w:p w:rsidR="00304230" w:rsidRDefault="002D5727">
      <w:pPr>
        <w:pStyle w:val="3"/>
        <w:rPr>
          <w:spacing w:val="8"/>
          <w:kern w:val="0"/>
        </w:rPr>
      </w:pPr>
      <w:r>
        <w:rPr>
          <w:rFonts w:hint="eastAsia"/>
        </w:rPr>
        <w:t>1.2.2</w:t>
      </w:r>
      <w:r>
        <w:rPr>
          <w:rFonts w:hint="eastAsia"/>
        </w:rPr>
        <w:t>标注算法</w:t>
      </w:r>
    </w:p>
    <w:p w:rsidR="00304230" w:rsidRDefault="002D5727">
      <w:pPr>
        <w:spacing w:line="360" w:lineRule="auto"/>
        <w:ind w:firstLine="544"/>
        <w:rPr>
          <w:spacing w:val="8"/>
          <w:kern w:val="0"/>
          <w:sz w:val="24"/>
        </w:rPr>
      </w:pPr>
      <w:r>
        <w:rPr>
          <w:rFonts w:hint="eastAsia"/>
          <w:spacing w:val="8"/>
          <w:kern w:val="0"/>
          <w:sz w:val="24"/>
        </w:rPr>
        <w:t>汉语词性标注同样面临许多棘手的问题，</w:t>
      </w:r>
      <w:r>
        <w:rPr>
          <w:rFonts w:hint="eastAsia"/>
          <w:spacing w:val="8"/>
          <w:kern w:val="0"/>
          <w:sz w:val="24"/>
        </w:rPr>
        <w:t xml:space="preserve"> </w:t>
      </w:r>
      <w:r>
        <w:rPr>
          <w:rFonts w:hint="eastAsia"/>
          <w:spacing w:val="8"/>
          <w:kern w:val="0"/>
          <w:sz w:val="24"/>
        </w:rPr>
        <w:t>其主要难点可以归纳为三个方面：</w:t>
      </w:r>
      <w:r>
        <w:rPr>
          <w:rFonts w:hint="eastAsia"/>
          <w:spacing w:val="8"/>
          <w:kern w:val="0"/>
          <w:sz w:val="24"/>
        </w:rPr>
        <w:t>1</w:t>
      </w:r>
      <w:r>
        <w:rPr>
          <w:rFonts w:hint="eastAsia"/>
          <w:spacing w:val="8"/>
          <w:kern w:val="0"/>
          <w:sz w:val="24"/>
        </w:rPr>
        <w:t>、汉语是一种缺乏词形态变化的语言，词的类别不能像印欧语那样，</w:t>
      </w:r>
      <w:r>
        <w:rPr>
          <w:rFonts w:hint="eastAsia"/>
          <w:spacing w:val="8"/>
          <w:kern w:val="0"/>
          <w:sz w:val="24"/>
        </w:rPr>
        <w:t xml:space="preserve"> </w:t>
      </w:r>
      <w:r>
        <w:rPr>
          <w:rFonts w:hint="eastAsia"/>
          <w:spacing w:val="8"/>
          <w:kern w:val="0"/>
          <w:sz w:val="24"/>
        </w:rPr>
        <w:t>直接从词的形态变化上来判别；</w:t>
      </w:r>
      <w:r>
        <w:rPr>
          <w:rFonts w:hint="eastAsia"/>
          <w:spacing w:val="8"/>
          <w:kern w:val="0"/>
          <w:sz w:val="24"/>
        </w:rPr>
        <w:t>2</w:t>
      </w:r>
      <w:r>
        <w:rPr>
          <w:rFonts w:hint="eastAsia"/>
          <w:spacing w:val="8"/>
          <w:kern w:val="0"/>
          <w:sz w:val="24"/>
        </w:rPr>
        <w:t>、常用词兼类现象严重；</w:t>
      </w:r>
      <w:r>
        <w:rPr>
          <w:rFonts w:hint="eastAsia"/>
          <w:spacing w:val="8"/>
          <w:kern w:val="0"/>
          <w:sz w:val="24"/>
        </w:rPr>
        <w:t>3</w:t>
      </w:r>
      <w:r>
        <w:rPr>
          <w:rFonts w:hint="eastAsia"/>
          <w:spacing w:val="8"/>
          <w:kern w:val="0"/>
          <w:sz w:val="24"/>
        </w:rPr>
        <w:t>、研究者主观原因造成的困难。汉语词性标注与分词一样，是中文信息处理面临的重要的基础性问题，而且两者有着密切的关系。</w:t>
      </w:r>
    </w:p>
    <w:p w:rsidR="00304230" w:rsidRDefault="002D5727">
      <w:pPr>
        <w:numPr>
          <w:ilvl w:val="0"/>
          <w:numId w:val="2"/>
        </w:numPr>
        <w:spacing w:line="360" w:lineRule="auto"/>
        <w:ind w:firstLine="544"/>
        <w:rPr>
          <w:spacing w:val="8"/>
          <w:kern w:val="0"/>
          <w:sz w:val="24"/>
        </w:rPr>
      </w:pPr>
      <w:r>
        <w:rPr>
          <w:rFonts w:hint="eastAsia"/>
          <w:spacing w:val="8"/>
          <w:kern w:val="0"/>
          <w:sz w:val="24"/>
        </w:rPr>
        <w:t>基于统计模型的词性标注方法</w:t>
      </w:r>
    </w:p>
    <w:p w:rsidR="00304230" w:rsidRDefault="002D5727">
      <w:pPr>
        <w:spacing w:line="360" w:lineRule="auto"/>
        <w:ind w:firstLineChars="200" w:firstLine="512"/>
        <w:jc w:val="left"/>
        <w:rPr>
          <w:spacing w:val="8"/>
          <w:kern w:val="0"/>
          <w:sz w:val="24"/>
        </w:rPr>
      </w:pPr>
      <w:r>
        <w:rPr>
          <w:rFonts w:hint="eastAsia"/>
          <w:spacing w:val="8"/>
          <w:kern w:val="0"/>
          <w:sz w:val="24"/>
        </w:rPr>
        <w:t>I.Marshall</w:t>
      </w:r>
      <w:r>
        <w:rPr>
          <w:rFonts w:hint="eastAsia"/>
          <w:spacing w:val="8"/>
          <w:kern w:val="0"/>
          <w:sz w:val="24"/>
        </w:rPr>
        <w:t>建立的</w:t>
      </w:r>
      <w:r>
        <w:rPr>
          <w:rFonts w:hint="eastAsia"/>
          <w:spacing w:val="8"/>
          <w:kern w:val="0"/>
          <w:sz w:val="24"/>
        </w:rPr>
        <w:t>LOB</w:t>
      </w:r>
      <w:r>
        <w:rPr>
          <w:rFonts w:hint="eastAsia"/>
          <w:spacing w:val="8"/>
          <w:kern w:val="0"/>
          <w:sz w:val="24"/>
        </w:rPr>
        <w:t>语料库词性标注系统</w:t>
      </w:r>
      <w:r>
        <w:rPr>
          <w:rFonts w:hint="eastAsia"/>
          <w:spacing w:val="8"/>
          <w:kern w:val="0"/>
          <w:sz w:val="24"/>
        </w:rPr>
        <w:t>CLAWS</w:t>
      </w:r>
      <w:r>
        <w:rPr>
          <w:rFonts w:hint="eastAsia"/>
          <w:spacing w:val="8"/>
          <w:kern w:val="0"/>
          <w:sz w:val="24"/>
        </w:rPr>
        <w:t>是基于</w:t>
      </w:r>
      <w:r>
        <w:rPr>
          <w:rFonts w:hint="eastAsia"/>
          <w:spacing w:val="8"/>
          <w:kern w:val="0"/>
          <w:sz w:val="24"/>
        </w:rPr>
        <w:t>HMM</w:t>
      </w:r>
      <w:r>
        <w:rPr>
          <w:rFonts w:hint="eastAsia"/>
          <w:spacing w:val="8"/>
          <w:kern w:val="0"/>
          <w:sz w:val="24"/>
        </w:rPr>
        <w:t>模型的词性标注方法的典型代表</w:t>
      </w:r>
      <w:r>
        <w:rPr>
          <w:rFonts w:hint="eastAsia"/>
          <w:spacing w:val="8"/>
          <w:kern w:val="0"/>
          <w:sz w:val="24"/>
          <w:vertAlign w:val="superscript"/>
        </w:rPr>
        <w:t>[44]</w:t>
      </w:r>
      <w:r>
        <w:rPr>
          <w:rFonts w:hint="eastAsia"/>
          <w:spacing w:val="8"/>
          <w:kern w:val="0"/>
          <w:sz w:val="24"/>
        </w:rPr>
        <w:t>，该系统通过对</w:t>
      </w:r>
      <w:r>
        <w:rPr>
          <w:rFonts w:hint="eastAsia"/>
          <w:spacing w:val="8"/>
          <w:kern w:val="0"/>
          <w:sz w:val="24"/>
        </w:rPr>
        <w:t>n</w:t>
      </w:r>
      <w:r>
        <w:rPr>
          <w:rFonts w:hint="eastAsia"/>
          <w:spacing w:val="8"/>
          <w:kern w:val="0"/>
          <w:sz w:val="24"/>
        </w:rPr>
        <w:t>元语法概率的统计优化，实现</w:t>
      </w:r>
      <w:r>
        <w:rPr>
          <w:rFonts w:hint="eastAsia"/>
          <w:spacing w:val="8"/>
          <w:kern w:val="0"/>
          <w:sz w:val="24"/>
        </w:rPr>
        <w:t>133</w:t>
      </w:r>
      <w:r>
        <w:rPr>
          <w:rFonts w:hint="eastAsia"/>
          <w:spacing w:val="8"/>
          <w:kern w:val="0"/>
          <w:sz w:val="24"/>
        </w:rPr>
        <w:t>个词类标记的合理标注。实现基于</w:t>
      </w:r>
      <w:r>
        <w:rPr>
          <w:rFonts w:hint="eastAsia"/>
          <w:spacing w:val="8"/>
          <w:kern w:val="0"/>
          <w:sz w:val="24"/>
        </w:rPr>
        <w:t>HMM</w:t>
      </w:r>
      <w:r>
        <w:rPr>
          <w:rFonts w:hint="eastAsia"/>
          <w:spacing w:val="8"/>
          <w:kern w:val="0"/>
          <w:sz w:val="24"/>
        </w:rPr>
        <w:t>的词性标注方法时，模型的参数估计是其中的关键问题。算法随机地初始化</w:t>
      </w:r>
      <w:r>
        <w:rPr>
          <w:rFonts w:hint="eastAsia"/>
          <w:spacing w:val="8"/>
          <w:kern w:val="0"/>
          <w:sz w:val="24"/>
        </w:rPr>
        <w:t>HMM</w:t>
      </w:r>
      <w:r>
        <w:rPr>
          <w:rFonts w:hint="eastAsia"/>
          <w:spacing w:val="8"/>
          <w:kern w:val="0"/>
          <w:sz w:val="24"/>
        </w:rPr>
        <w:t>的所有参数，这将使词性标注问题过于缺乏限制。还有另外一个问题需要注意，就是模型参数对训练语料的适应性。由于不同领域语料的概率有所差异，</w:t>
      </w:r>
      <w:r>
        <w:rPr>
          <w:rFonts w:hint="eastAsia"/>
          <w:spacing w:val="8"/>
          <w:kern w:val="0"/>
          <w:sz w:val="24"/>
        </w:rPr>
        <w:t>HMM</w:t>
      </w:r>
      <w:r>
        <w:rPr>
          <w:rFonts w:hint="eastAsia"/>
          <w:spacing w:val="8"/>
          <w:kern w:val="0"/>
          <w:sz w:val="24"/>
        </w:rPr>
        <w:t>的参数也应随着语料的变化而变化。因此当对原有的训练语料增加新的语料以后，模型的参数需要重新调整；而且在经典</w:t>
      </w:r>
      <w:r>
        <w:rPr>
          <w:rFonts w:hint="eastAsia"/>
          <w:spacing w:val="8"/>
          <w:kern w:val="0"/>
          <w:sz w:val="24"/>
        </w:rPr>
        <w:t>HMM</w:t>
      </w:r>
      <w:r>
        <w:rPr>
          <w:rFonts w:hint="eastAsia"/>
          <w:spacing w:val="8"/>
          <w:kern w:val="0"/>
          <w:sz w:val="24"/>
        </w:rPr>
        <w:t>理论框架下，利用标注过的语料对模型初始化以后，已标注的语料就难以再发挥作用。</w:t>
      </w:r>
      <w:r>
        <w:rPr>
          <w:rFonts w:hint="eastAsia"/>
          <w:spacing w:val="8"/>
          <w:kern w:val="0"/>
          <w:sz w:val="24"/>
        </w:rPr>
        <w:t xml:space="preserve"> </w:t>
      </w:r>
    </w:p>
    <w:p w:rsidR="00304230" w:rsidRDefault="002D5727">
      <w:pPr>
        <w:numPr>
          <w:ilvl w:val="0"/>
          <w:numId w:val="2"/>
        </w:numPr>
        <w:spacing w:line="360" w:lineRule="auto"/>
        <w:ind w:firstLine="544"/>
        <w:rPr>
          <w:spacing w:val="8"/>
          <w:kern w:val="0"/>
          <w:sz w:val="24"/>
        </w:rPr>
      </w:pPr>
      <w:r>
        <w:rPr>
          <w:rFonts w:hint="eastAsia"/>
          <w:spacing w:val="8"/>
          <w:kern w:val="0"/>
          <w:sz w:val="24"/>
        </w:rPr>
        <w:t>基于规则的词性标注方法</w:t>
      </w:r>
    </w:p>
    <w:p w:rsidR="00304230" w:rsidRDefault="002D5727">
      <w:pPr>
        <w:spacing w:line="360" w:lineRule="auto"/>
        <w:ind w:firstLineChars="200" w:firstLine="512"/>
        <w:rPr>
          <w:spacing w:val="8"/>
          <w:kern w:val="0"/>
          <w:sz w:val="24"/>
        </w:rPr>
      </w:pPr>
      <w:r>
        <w:rPr>
          <w:rFonts w:hint="eastAsia"/>
          <w:spacing w:val="8"/>
          <w:kern w:val="0"/>
          <w:sz w:val="24"/>
        </w:rPr>
        <w:t>基于规则的词性标注方法是人们提出较早的一种词性标注方法，</w:t>
      </w:r>
      <w:r>
        <w:rPr>
          <w:rFonts w:hint="eastAsia"/>
          <w:spacing w:val="8"/>
          <w:kern w:val="0"/>
          <w:sz w:val="24"/>
        </w:rPr>
        <w:t xml:space="preserve"> </w:t>
      </w:r>
      <w:r>
        <w:rPr>
          <w:rFonts w:hint="eastAsia"/>
          <w:spacing w:val="8"/>
          <w:kern w:val="0"/>
          <w:sz w:val="24"/>
        </w:rPr>
        <w:t>其基本思想是按兼类词搭配关系和上下文语境建造词类消歧规则。</w:t>
      </w:r>
      <w:r>
        <w:rPr>
          <w:rFonts w:hint="eastAsia"/>
          <w:spacing w:val="8"/>
          <w:kern w:val="0"/>
          <w:sz w:val="24"/>
        </w:rPr>
        <w:t xml:space="preserve"> </w:t>
      </w:r>
      <w:r>
        <w:rPr>
          <w:rFonts w:hint="eastAsia"/>
          <w:spacing w:val="8"/>
          <w:kern w:val="0"/>
          <w:sz w:val="24"/>
        </w:rPr>
        <w:t>早期的词类</w:t>
      </w:r>
      <w:r>
        <w:rPr>
          <w:rFonts w:hint="eastAsia"/>
          <w:spacing w:val="8"/>
          <w:kern w:val="0"/>
          <w:sz w:val="24"/>
        </w:rPr>
        <w:lastRenderedPageBreak/>
        <w:t>标注规则一般由人工构造，</w:t>
      </w:r>
      <w:r>
        <w:rPr>
          <w:rFonts w:hint="eastAsia"/>
          <w:spacing w:val="8"/>
          <w:kern w:val="0"/>
          <w:sz w:val="24"/>
        </w:rPr>
        <w:t xml:space="preserve"> </w:t>
      </w:r>
      <w:r>
        <w:rPr>
          <w:rFonts w:hint="eastAsia"/>
          <w:spacing w:val="8"/>
          <w:kern w:val="0"/>
          <w:sz w:val="24"/>
        </w:rPr>
        <w:t>如美国布朗大学开发的</w:t>
      </w:r>
      <w:r>
        <w:rPr>
          <w:rFonts w:hint="eastAsia"/>
          <w:spacing w:val="8"/>
          <w:kern w:val="0"/>
          <w:sz w:val="24"/>
        </w:rPr>
        <w:t>TAGGIT</w:t>
      </w:r>
      <w:r>
        <w:rPr>
          <w:rFonts w:hint="eastAsia"/>
          <w:spacing w:val="8"/>
          <w:kern w:val="0"/>
          <w:sz w:val="24"/>
        </w:rPr>
        <w:t>词类标注系统。</w:t>
      </w:r>
      <w:r>
        <w:rPr>
          <w:rFonts w:hint="eastAsia"/>
          <w:spacing w:val="8"/>
          <w:kern w:val="0"/>
          <w:sz w:val="24"/>
        </w:rPr>
        <w:t xml:space="preserve"> </w:t>
      </w:r>
      <w:r>
        <w:rPr>
          <w:rFonts w:hint="eastAsia"/>
          <w:spacing w:val="8"/>
          <w:kern w:val="0"/>
          <w:sz w:val="24"/>
        </w:rPr>
        <w:t>刘开瑛</w:t>
      </w:r>
      <w:r>
        <w:rPr>
          <w:rFonts w:hint="eastAsia"/>
          <w:spacing w:val="8"/>
          <w:kern w:val="0"/>
          <w:sz w:val="24"/>
        </w:rPr>
        <w:t>(2000)</w:t>
      </w:r>
      <w:r>
        <w:rPr>
          <w:rFonts w:hint="eastAsia"/>
          <w:spacing w:val="8"/>
          <w:kern w:val="0"/>
          <w:sz w:val="24"/>
        </w:rPr>
        <w:t>曾按兼类词搭配关系构造了词类识别规则库，针对动名词兼类现象，归纳出了</w:t>
      </w:r>
      <w:r>
        <w:rPr>
          <w:rFonts w:hint="eastAsia"/>
          <w:spacing w:val="8"/>
          <w:kern w:val="0"/>
          <w:sz w:val="24"/>
        </w:rPr>
        <w:t>9</w:t>
      </w:r>
      <w:r>
        <w:rPr>
          <w:rFonts w:hint="eastAsia"/>
          <w:spacing w:val="8"/>
          <w:kern w:val="0"/>
          <w:sz w:val="24"/>
        </w:rPr>
        <w:t>条词性鉴别规则，包括：并列鉴别、同境鉴别、区别词鉴别和唯名形容词鉴别规则等，并结合词类同现概率实现了汉语词性标注系统。随着标注语料库规模的逐步增大，可利用资源越来越多，以人工提取规则的方式越来越难以实现，规则的提取越来越难。</w:t>
      </w:r>
    </w:p>
    <w:p w:rsidR="00304230" w:rsidRDefault="002D5727">
      <w:pPr>
        <w:numPr>
          <w:ilvl w:val="0"/>
          <w:numId w:val="2"/>
        </w:numPr>
        <w:spacing w:line="360" w:lineRule="auto"/>
        <w:ind w:firstLine="544"/>
        <w:rPr>
          <w:spacing w:val="8"/>
          <w:kern w:val="0"/>
          <w:sz w:val="24"/>
        </w:rPr>
      </w:pPr>
      <w:r>
        <w:rPr>
          <w:rFonts w:hint="eastAsia"/>
          <w:spacing w:val="8"/>
          <w:kern w:val="0"/>
          <w:sz w:val="24"/>
        </w:rPr>
        <w:t>统计方法与规则方法相结合的词性标注方法</w:t>
      </w:r>
    </w:p>
    <w:p w:rsidR="00304230" w:rsidRDefault="002D5727">
      <w:pPr>
        <w:spacing w:line="360" w:lineRule="auto"/>
        <w:ind w:firstLineChars="200" w:firstLine="512"/>
        <w:rPr>
          <w:spacing w:val="8"/>
          <w:kern w:val="0"/>
          <w:sz w:val="24"/>
        </w:rPr>
      </w:pPr>
      <w:r>
        <w:rPr>
          <w:rFonts w:hint="eastAsia"/>
          <w:spacing w:val="8"/>
          <w:kern w:val="0"/>
          <w:sz w:val="24"/>
        </w:rPr>
        <w:t>理性主义方法与经验主义方法相结合的处理策略一直是自然语言处理领域的专家们不断研究和探索的问题，对于词性标注问题也不例外。周强</w:t>
      </w:r>
      <w:r>
        <w:rPr>
          <w:rFonts w:hint="eastAsia"/>
          <w:spacing w:val="8"/>
          <w:kern w:val="0"/>
          <w:sz w:val="24"/>
        </w:rPr>
        <w:t>(1995)</w:t>
      </w:r>
      <w:r>
        <w:rPr>
          <w:rFonts w:hint="eastAsia"/>
          <w:spacing w:val="8"/>
          <w:kern w:val="0"/>
          <w:sz w:val="24"/>
        </w:rPr>
        <w:t>给出了一种规则方法与统计方法相结合的词性标注算法，其基本思想是，对汉语句子的初始标注结果（每个词带有所有可能的词类标记），</w:t>
      </w:r>
      <w:r>
        <w:rPr>
          <w:rFonts w:hint="eastAsia"/>
          <w:spacing w:val="8"/>
          <w:kern w:val="0"/>
          <w:sz w:val="24"/>
        </w:rPr>
        <w:t xml:space="preserve"> </w:t>
      </w:r>
      <w:r>
        <w:rPr>
          <w:rFonts w:hint="eastAsia"/>
          <w:spacing w:val="8"/>
          <w:kern w:val="0"/>
          <w:sz w:val="24"/>
        </w:rPr>
        <w:t>首先经过规则排歧，排除那些最常见的、语言现象比较明显的歧义现象，然后通过统计排歧，处理那些剩余的多类词并进行未登录词的词性推断，最后再进行人工校对，得到正确的标注结果。这样做有两个好处：一方面利用标注语料对统计模型进行参数训练，可以得到统计排歧所需要的不同参数；另一方面，通过将机器自动标注的结果（规则排歧的或统计排歧的）与人工校对结果进行比较，可以发现自动处理的错误所在，从中总结出大量有用的信息以补充和调整规则库的内容。但是，该方法中容易产生规则与统计的作用域不明确的问题。</w:t>
      </w:r>
    </w:p>
    <w:p w:rsidR="00304230" w:rsidRDefault="002D5727">
      <w:pPr>
        <w:spacing w:line="360" w:lineRule="auto"/>
        <w:ind w:firstLineChars="200" w:firstLine="512"/>
        <w:rPr>
          <w:spacing w:val="8"/>
          <w:kern w:val="0"/>
          <w:sz w:val="24"/>
        </w:rPr>
      </w:pPr>
      <w:r>
        <w:rPr>
          <w:rFonts w:hint="eastAsia"/>
          <w:spacing w:val="8"/>
          <w:kern w:val="0"/>
          <w:sz w:val="24"/>
        </w:rPr>
        <w:t>虽然中文自然语言处理发展迅速，但如前面所说的，古代汉语在文字、词汇和语法等诸多方面与现代汉语有所不同，现代汉语的先进研究成果不能直接应用于古代汉语处理领域中去。在数据集、分词标准等问题并没有形成共识，没有一个类似于现代汉语中</w:t>
      </w:r>
      <w:r>
        <w:rPr>
          <w:rFonts w:hint="eastAsia"/>
          <w:spacing w:val="8"/>
          <w:kern w:val="0"/>
          <w:sz w:val="24"/>
        </w:rPr>
        <w:t>Bakeoff</w:t>
      </w:r>
      <w:r>
        <w:rPr>
          <w:rFonts w:hint="eastAsia"/>
          <w:spacing w:val="8"/>
          <w:kern w:val="0"/>
          <w:sz w:val="24"/>
        </w:rPr>
        <w:t>数据库一样的作为统一测试集的数据库。且现代计算机方面研究者大多并不熟悉古汉语，缺乏相应的古汉语常识和知识，对于古汉语的语言习惯、语言规则并不如现代汉语这样熟悉，也造成研究者无法深入到古汉语处理研究当中去。</w:t>
      </w:r>
    </w:p>
    <w:p w:rsidR="00304230" w:rsidRDefault="002D5727">
      <w:pPr>
        <w:pStyle w:val="1"/>
        <w:rPr>
          <w:rFonts w:eastAsia="黑体"/>
          <w:sz w:val="28"/>
          <w:szCs w:val="28"/>
        </w:rPr>
      </w:pPr>
      <w:bookmarkStart w:id="10" w:name="_Toc7814"/>
      <w:bookmarkStart w:id="11" w:name="_Toc9103"/>
      <w:r>
        <w:rPr>
          <w:rFonts w:eastAsia="黑体"/>
          <w:sz w:val="28"/>
          <w:szCs w:val="28"/>
        </w:rPr>
        <w:lastRenderedPageBreak/>
        <w:t>2</w:t>
      </w:r>
      <w:r>
        <w:rPr>
          <w:rFonts w:eastAsia="黑体"/>
          <w:sz w:val="28"/>
          <w:szCs w:val="28"/>
        </w:rPr>
        <w:t>研究目标与内容</w:t>
      </w:r>
      <w:bookmarkEnd w:id="10"/>
      <w:bookmarkEnd w:id="11"/>
    </w:p>
    <w:p w:rsidR="00304230" w:rsidRDefault="002D5727">
      <w:pPr>
        <w:pStyle w:val="2"/>
        <w:rPr>
          <w:rFonts w:ascii="Times New Roman" w:hAnsi="Times New Roman"/>
          <w:sz w:val="24"/>
          <w:szCs w:val="24"/>
        </w:rPr>
      </w:pPr>
      <w:bookmarkStart w:id="12" w:name="_Toc20797"/>
      <w:bookmarkStart w:id="13" w:name="_Toc16552"/>
      <w:r>
        <w:rPr>
          <w:rFonts w:ascii="Times New Roman" w:hAnsi="Times New Roman"/>
          <w:sz w:val="24"/>
          <w:szCs w:val="24"/>
        </w:rPr>
        <w:t>2.1</w:t>
      </w:r>
      <w:r>
        <w:rPr>
          <w:rFonts w:ascii="Times New Roman" w:hAnsi="Times New Roman"/>
          <w:sz w:val="24"/>
          <w:szCs w:val="24"/>
        </w:rPr>
        <w:t>研究目标</w:t>
      </w:r>
      <w:bookmarkEnd w:id="12"/>
      <w:bookmarkEnd w:id="13"/>
      <w:r>
        <w:rPr>
          <w:rFonts w:ascii="Times New Roman" w:hAnsi="Times New Roman"/>
          <w:sz w:val="24"/>
          <w:szCs w:val="24"/>
        </w:rPr>
        <w:t xml:space="preserve"> </w:t>
      </w:r>
    </w:p>
    <w:p w:rsidR="00304230" w:rsidRDefault="002D5727">
      <w:pPr>
        <w:spacing w:line="360" w:lineRule="auto"/>
        <w:ind w:firstLineChars="200" w:firstLine="480"/>
        <w:rPr>
          <w:sz w:val="24"/>
          <w:szCs w:val="20"/>
        </w:rPr>
      </w:pPr>
      <w:r>
        <w:rPr>
          <w:sz w:val="24"/>
          <w:szCs w:val="20"/>
        </w:rPr>
        <w:t>本论文拟完成</w:t>
      </w:r>
      <w:r>
        <w:rPr>
          <w:rFonts w:hint="eastAsia"/>
          <w:sz w:val="24"/>
          <w:szCs w:val="20"/>
        </w:rPr>
        <w:t>下列目标</w:t>
      </w:r>
      <w:r>
        <w:rPr>
          <w:sz w:val="24"/>
          <w:szCs w:val="20"/>
        </w:rPr>
        <w:t>：</w:t>
      </w:r>
      <w:bookmarkStart w:id="14" w:name="OLE_LINK34"/>
      <w:bookmarkStart w:id="15" w:name="OLE_LINK35"/>
    </w:p>
    <w:p w:rsidR="00304230" w:rsidRDefault="002D5727">
      <w:pPr>
        <w:numPr>
          <w:ilvl w:val="0"/>
          <w:numId w:val="3"/>
        </w:numPr>
        <w:spacing w:line="360" w:lineRule="auto"/>
        <w:ind w:firstLineChars="200" w:firstLine="480"/>
        <w:rPr>
          <w:sz w:val="24"/>
          <w:szCs w:val="20"/>
        </w:rPr>
      </w:pPr>
      <w:r>
        <w:rPr>
          <w:rFonts w:hint="eastAsia"/>
          <w:sz w:val="24"/>
          <w:szCs w:val="20"/>
        </w:rPr>
        <w:t>完成一种面向古汉语的正确率可满足社会科学人员工作需求的分词及标注系统。</w:t>
      </w:r>
      <w:bookmarkEnd w:id="14"/>
      <w:bookmarkEnd w:id="15"/>
    </w:p>
    <w:p w:rsidR="00304230" w:rsidRDefault="002D5727">
      <w:pPr>
        <w:numPr>
          <w:ilvl w:val="0"/>
          <w:numId w:val="3"/>
        </w:numPr>
        <w:spacing w:line="360" w:lineRule="auto"/>
        <w:ind w:firstLineChars="200" w:firstLine="480"/>
        <w:rPr>
          <w:sz w:val="24"/>
          <w:szCs w:val="20"/>
        </w:rPr>
      </w:pPr>
      <w:bookmarkStart w:id="16" w:name="OLE_LINK59"/>
      <w:bookmarkStart w:id="17" w:name="OLE_LINK58"/>
      <w:r>
        <w:rPr>
          <w:rFonts w:hint="eastAsia"/>
          <w:sz w:val="24"/>
        </w:rPr>
        <w:t>制作一个古汉语的语料库网站，语料库在中央研究院上古语料库基础上进行完善和校订，包含上古、中古及近代词性信息和初步的分词结果。</w:t>
      </w:r>
    </w:p>
    <w:p w:rsidR="00304230" w:rsidRDefault="002D5727">
      <w:pPr>
        <w:pStyle w:val="2"/>
        <w:rPr>
          <w:rFonts w:ascii="Times New Roman" w:hAnsi="Times New Roman"/>
          <w:sz w:val="24"/>
          <w:szCs w:val="24"/>
        </w:rPr>
      </w:pPr>
      <w:bookmarkStart w:id="18" w:name="_Toc17285"/>
      <w:bookmarkStart w:id="19" w:name="_Toc5341"/>
      <w:bookmarkEnd w:id="16"/>
      <w:bookmarkEnd w:id="17"/>
      <w:r>
        <w:rPr>
          <w:rFonts w:ascii="Times New Roman" w:hAnsi="Times New Roman"/>
          <w:sz w:val="24"/>
          <w:szCs w:val="24"/>
        </w:rPr>
        <w:t>2.2</w:t>
      </w:r>
      <w:r>
        <w:rPr>
          <w:rFonts w:ascii="Times New Roman" w:hAnsi="Times New Roman"/>
          <w:sz w:val="24"/>
          <w:szCs w:val="24"/>
        </w:rPr>
        <w:t>研究内容</w:t>
      </w:r>
      <w:bookmarkEnd w:id="18"/>
      <w:bookmarkEnd w:id="19"/>
    </w:p>
    <w:p w:rsidR="00304230" w:rsidRDefault="002D5727">
      <w:pPr>
        <w:spacing w:line="360" w:lineRule="auto"/>
        <w:ind w:firstLineChars="200" w:firstLine="480"/>
        <w:jc w:val="left"/>
        <w:rPr>
          <w:sz w:val="24"/>
          <w:szCs w:val="20"/>
        </w:rPr>
      </w:pPr>
      <w:r>
        <w:rPr>
          <w:rFonts w:hint="eastAsia"/>
          <w:sz w:val="24"/>
          <w:szCs w:val="20"/>
        </w:rPr>
        <w:t>根据</w:t>
      </w:r>
      <w:r>
        <w:rPr>
          <w:sz w:val="24"/>
          <w:szCs w:val="20"/>
        </w:rPr>
        <w:t>本文的研究目标，拟研究内容如下：</w:t>
      </w:r>
    </w:p>
    <w:p w:rsidR="00304230" w:rsidRDefault="002D5727">
      <w:pPr>
        <w:numPr>
          <w:ilvl w:val="0"/>
          <w:numId w:val="4"/>
        </w:numPr>
        <w:spacing w:line="360" w:lineRule="auto"/>
        <w:ind w:leftChars="200" w:left="420"/>
        <w:rPr>
          <w:sz w:val="24"/>
        </w:rPr>
      </w:pPr>
      <w:bookmarkStart w:id="20" w:name="OLE_LINK38"/>
      <w:r>
        <w:rPr>
          <w:rFonts w:hint="eastAsia"/>
          <w:sz w:val="24"/>
        </w:rPr>
        <w:t>结合古汉语单字利用率高，一字多义的特点，研究一种一字多嵌的方法，将一个字根据词性的不同映射为多个向量，以方便计算机处理。</w:t>
      </w:r>
    </w:p>
    <w:p w:rsidR="00304230" w:rsidRDefault="002D5727">
      <w:pPr>
        <w:numPr>
          <w:ilvl w:val="0"/>
          <w:numId w:val="4"/>
        </w:numPr>
        <w:spacing w:line="360" w:lineRule="auto"/>
        <w:ind w:leftChars="200" w:left="420"/>
        <w:rPr>
          <w:sz w:val="24"/>
        </w:rPr>
      </w:pPr>
      <w:r>
        <w:rPr>
          <w:rFonts w:hint="eastAsia"/>
          <w:sz w:val="24"/>
        </w:rPr>
        <w:t>研究未登录词识别的方法，可分别对古汉语中的形态衍生词、事实描述词和命名实体的识别。</w:t>
      </w:r>
    </w:p>
    <w:p w:rsidR="00304230" w:rsidRDefault="002D5727">
      <w:pPr>
        <w:numPr>
          <w:ilvl w:val="0"/>
          <w:numId w:val="4"/>
        </w:numPr>
        <w:spacing w:line="360" w:lineRule="auto"/>
        <w:ind w:leftChars="200" w:left="420"/>
        <w:rPr>
          <w:sz w:val="24"/>
          <w:szCs w:val="20"/>
        </w:rPr>
      </w:pPr>
      <w:bookmarkStart w:id="21" w:name="OLE_LINK1"/>
      <w:r>
        <w:rPr>
          <w:rFonts w:hint="eastAsia"/>
          <w:sz w:val="24"/>
          <w:szCs w:val="20"/>
        </w:rPr>
        <w:t>结合</w:t>
      </w:r>
      <w:r>
        <w:rPr>
          <w:rFonts w:hint="eastAsia"/>
          <w:sz w:val="24"/>
          <w:szCs w:val="20"/>
        </w:rPr>
        <w:t>(1)(2)</w:t>
      </w:r>
      <w:r>
        <w:rPr>
          <w:rFonts w:hint="eastAsia"/>
          <w:sz w:val="24"/>
          <w:szCs w:val="20"/>
        </w:rPr>
        <w:t>，研究符合古汉语预料特点的实用分词标注系统结构</w:t>
      </w:r>
      <w:bookmarkEnd w:id="21"/>
      <w:r>
        <w:rPr>
          <w:rFonts w:hint="eastAsia"/>
          <w:sz w:val="24"/>
          <w:szCs w:val="20"/>
        </w:rPr>
        <w:t>。</w:t>
      </w:r>
    </w:p>
    <w:p w:rsidR="00304230" w:rsidRDefault="002D5727">
      <w:pPr>
        <w:numPr>
          <w:ilvl w:val="0"/>
          <w:numId w:val="4"/>
        </w:numPr>
        <w:spacing w:line="360" w:lineRule="auto"/>
        <w:ind w:leftChars="200" w:left="420"/>
        <w:rPr>
          <w:sz w:val="24"/>
          <w:szCs w:val="20"/>
        </w:rPr>
      </w:pPr>
      <w:r>
        <w:rPr>
          <w:rFonts w:hint="eastAsia"/>
          <w:sz w:val="24"/>
          <w:szCs w:val="20"/>
        </w:rPr>
        <w:t>研究数据收集，数据整理和数据清洗的方法。</w:t>
      </w:r>
    </w:p>
    <w:p w:rsidR="00304230" w:rsidRDefault="002D5727">
      <w:pPr>
        <w:numPr>
          <w:ilvl w:val="0"/>
          <w:numId w:val="4"/>
        </w:numPr>
        <w:spacing w:line="360" w:lineRule="auto"/>
        <w:ind w:leftChars="200" w:left="420"/>
        <w:rPr>
          <w:sz w:val="24"/>
          <w:szCs w:val="20"/>
        </w:rPr>
      </w:pPr>
      <w:r>
        <w:rPr>
          <w:rFonts w:hint="eastAsia"/>
          <w:sz w:val="24"/>
          <w:szCs w:val="20"/>
        </w:rPr>
        <w:t>研究数据库的字段设置，数据库模式和交互方式等数据库建设方面问题。</w:t>
      </w:r>
    </w:p>
    <w:p w:rsidR="00304230" w:rsidRDefault="002D5727">
      <w:pPr>
        <w:pStyle w:val="2"/>
        <w:rPr>
          <w:rFonts w:ascii="Times New Roman" w:hAnsi="Times New Roman"/>
          <w:sz w:val="24"/>
          <w:szCs w:val="24"/>
        </w:rPr>
      </w:pPr>
      <w:bookmarkStart w:id="22" w:name="_Toc31955"/>
      <w:bookmarkStart w:id="23" w:name="_Toc6389"/>
      <w:bookmarkEnd w:id="20"/>
      <w:r>
        <w:rPr>
          <w:rFonts w:ascii="Times New Roman" w:hAnsi="Times New Roman"/>
          <w:sz w:val="24"/>
          <w:szCs w:val="24"/>
        </w:rPr>
        <w:t xml:space="preserve">2.3 </w:t>
      </w:r>
      <w:r>
        <w:rPr>
          <w:rFonts w:ascii="Times New Roman" w:hAnsi="Times New Roman"/>
          <w:sz w:val="24"/>
          <w:szCs w:val="24"/>
        </w:rPr>
        <w:t>关键问题与创新点</w:t>
      </w:r>
      <w:bookmarkEnd w:id="22"/>
      <w:bookmarkEnd w:id="23"/>
    </w:p>
    <w:p w:rsidR="00304230" w:rsidRDefault="002D5727">
      <w:pPr>
        <w:pStyle w:val="3"/>
        <w:numPr>
          <w:ilvl w:val="2"/>
          <w:numId w:val="5"/>
        </w:numPr>
        <w:rPr>
          <w:szCs w:val="24"/>
        </w:rPr>
      </w:pPr>
      <w:bookmarkStart w:id="24" w:name="_Toc16632"/>
      <w:bookmarkStart w:id="25" w:name="_Toc21033"/>
      <w:r>
        <w:rPr>
          <w:szCs w:val="24"/>
        </w:rPr>
        <w:t>关键问题</w:t>
      </w:r>
      <w:bookmarkEnd w:id="24"/>
      <w:bookmarkEnd w:id="25"/>
    </w:p>
    <w:p w:rsidR="00304230" w:rsidRDefault="002D5727">
      <w:pPr>
        <w:spacing w:line="360" w:lineRule="auto"/>
        <w:ind w:firstLineChars="200" w:firstLine="480"/>
        <w:rPr>
          <w:sz w:val="24"/>
          <w:szCs w:val="20"/>
        </w:rPr>
      </w:pPr>
      <w:r>
        <w:rPr>
          <w:sz w:val="24"/>
          <w:szCs w:val="20"/>
        </w:rPr>
        <w:t>本论文的关键问题包括：</w:t>
      </w:r>
    </w:p>
    <w:p w:rsidR="00304230" w:rsidRDefault="002D5727">
      <w:pPr>
        <w:numPr>
          <w:ilvl w:val="0"/>
          <w:numId w:val="6"/>
        </w:numPr>
        <w:spacing w:line="360" w:lineRule="auto"/>
        <w:ind w:firstLineChars="200" w:firstLine="480"/>
        <w:rPr>
          <w:sz w:val="24"/>
          <w:szCs w:val="20"/>
        </w:rPr>
      </w:pPr>
      <w:bookmarkStart w:id="26" w:name="OLE_LINK37"/>
      <w:bookmarkStart w:id="27" w:name="OLE_LINK36"/>
      <w:r>
        <w:rPr>
          <w:rFonts w:hint="eastAsia"/>
          <w:sz w:val="24"/>
          <w:szCs w:val="20"/>
        </w:rPr>
        <w:t>古汉语规则的提取。古汉语语言结构与语言习惯不同于现代汉语，现阶段算法大多是面向现代汉语的，自然语言处理研究者大多提取的是现代汉语语法规则，然而这些规则难以应用于古汉语中。</w:t>
      </w:r>
    </w:p>
    <w:p w:rsidR="00304230" w:rsidRDefault="002D5727">
      <w:pPr>
        <w:numPr>
          <w:ilvl w:val="0"/>
          <w:numId w:val="6"/>
        </w:numPr>
        <w:spacing w:line="360" w:lineRule="auto"/>
        <w:ind w:firstLineChars="200" w:firstLine="480"/>
        <w:rPr>
          <w:sz w:val="24"/>
          <w:szCs w:val="20"/>
        </w:rPr>
      </w:pPr>
      <w:r>
        <w:rPr>
          <w:rFonts w:hint="eastAsia"/>
          <w:sz w:val="24"/>
          <w:szCs w:val="20"/>
        </w:rPr>
        <w:t>模型的组合搭建。古汉语分词标注研究中，统计模型和机器学习模型各有利弊，模型如何组合搭建才能达到最好的性能需要深入调研研究。</w:t>
      </w:r>
    </w:p>
    <w:p w:rsidR="00304230" w:rsidRDefault="002D5727">
      <w:pPr>
        <w:numPr>
          <w:ilvl w:val="0"/>
          <w:numId w:val="6"/>
        </w:numPr>
        <w:spacing w:line="360" w:lineRule="auto"/>
        <w:ind w:firstLineChars="200" w:firstLine="480"/>
        <w:rPr>
          <w:sz w:val="24"/>
          <w:szCs w:val="20"/>
        </w:rPr>
      </w:pPr>
      <w:r>
        <w:rPr>
          <w:rFonts w:hint="eastAsia"/>
          <w:sz w:val="24"/>
          <w:szCs w:val="20"/>
        </w:rPr>
        <w:t>歧义消除和未登录词的识别一直是分词系统的关键问题，在分词过程中，</w:t>
      </w:r>
      <w:r>
        <w:rPr>
          <w:rFonts w:hint="eastAsia"/>
          <w:sz w:val="24"/>
          <w:szCs w:val="20"/>
        </w:rPr>
        <w:lastRenderedPageBreak/>
        <w:t>分词与歧义消除和未登录词识别过程若分为两个阶段，则粗分词阶段的准确率会直接影响歧义消除和未登录识别阶段。所以这两阶段如何处理是本论文的关键问题之一。</w:t>
      </w:r>
    </w:p>
    <w:p w:rsidR="00304230" w:rsidRDefault="002D5727">
      <w:pPr>
        <w:numPr>
          <w:ilvl w:val="0"/>
          <w:numId w:val="6"/>
        </w:numPr>
        <w:spacing w:line="360" w:lineRule="auto"/>
        <w:ind w:firstLineChars="200" w:firstLine="480"/>
        <w:rPr>
          <w:sz w:val="24"/>
          <w:szCs w:val="20"/>
        </w:rPr>
      </w:pPr>
      <w:r>
        <w:rPr>
          <w:rFonts w:hint="eastAsia"/>
          <w:sz w:val="24"/>
          <w:szCs w:val="20"/>
        </w:rPr>
        <w:t>数据库以及分词标准的确定。古汉语的数据库和各类标准并不完善，因此在系统的研究过程中的数据如何收集，以何种形式存储，以何种格式呈现也是需要面对的关键问题。</w:t>
      </w:r>
    </w:p>
    <w:p w:rsidR="00304230" w:rsidRDefault="002D5727">
      <w:pPr>
        <w:pStyle w:val="3"/>
        <w:rPr>
          <w:szCs w:val="24"/>
        </w:rPr>
      </w:pPr>
      <w:bookmarkStart w:id="28" w:name="_Toc14740"/>
      <w:bookmarkStart w:id="29" w:name="_Toc2171"/>
      <w:bookmarkEnd w:id="26"/>
      <w:bookmarkEnd w:id="27"/>
      <w:r>
        <w:rPr>
          <w:szCs w:val="24"/>
        </w:rPr>
        <w:t xml:space="preserve">2.3.2 </w:t>
      </w:r>
      <w:r>
        <w:rPr>
          <w:szCs w:val="24"/>
        </w:rPr>
        <w:t>创新点</w:t>
      </w:r>
      <w:bookmarkEnd w:id="28"/>
      <w:bookmarkEnd w:id="29"/>
    </w:p>
    <w:p w:rsidR="00304230" w:rsidRDefault="002D5727">
      <w:pPr>
        <w:spacing w:line="360" w:lineRule="auto"/>
        <w:ind w:firstLineChars="200" w:firstLine="480"/>
        <w:rPr>
          <w:sz w:val="24"/>
          <w:szCs w:val="20"/>
        </w:rPr>
      </w:pPr>
      <w:r>
        <w:rPr>
          <w:sz w:val="24"/>
          <w:szCs w:val="20"/>
        </w:rPr>
        <w:t>根据现在的研究情况，拟创新点如下：</w:t>
      </w:r>
    </w:p>
    <w:p w:rsidR="00304230" w:rsidRDefault="002D5727">
      <w:pPr>
        <w:spacing w:line="360" w:lineRule="auto"/>
        <w:ind w:firstLine="420"/>
        <w:rPr>
          <w:sz w:val="24"/>
          <w:szCs w:val="20"/>
        </w:rPr>
      </w:pPr>
      <w:bookmarkStart w:id="30" w:name="OLE_LINK43"/>
      <w:r>
        <w:rPr>
          <w:rFonts w:hint="eastAsia"/>
          <w:sz w:val="24"/>
          <w:szCs w:val="20"/>
        </w:rPr>
        <w:t>(</w:t>
      </w:r>
      <w:r>
        <w:rPr>
          <w:sz w:val="24"/>
          <w:szCs w:val="20"/>
        </w:rPr>
        <w:t>1</w:t>
      </w:r>
      <w:r>
        <w:rPr>
          <w:rFonts w:hint="eastAsia"/>
          <w:sz w:val="24"/>
          <w:szCs w:val="20"/>
        </w:rPr>
        <w:t>)</w:t>
      </w:r>
      <w:r>
        <w:rPr>
          <w:sz w:val="24"/>
          <w:szCs w:val="20"/>
        </w:rPr>
        <w:t xml:space="preserve"> </w:t>
      </w:r>
      <w:r>
        <w:rPr>
          <w:rFonts w:hint="eastAsia"/>
          <w:sz w:val="24"/>
          <w:szCs w:val="20"/>
        </w:rPr>
        <w:t>对于古汉语语法规则提取困难的问题，利用机器自动学习语法规则，利用神经网络模型完成分词和标注，减少人工规则提取。</w:t>
      </w:r>
    </w:p>
    <w:p w:rsidR="00304230" w:rsidRDefault="002D5727">
      <w:pPr>
        <w:spacing w:line="360" w:lineRule="auto"/>
        <w:ind w:firstLine="420"/>
        <w:rPr>
          <w:sz w:val="24"/>
          <w:szCs w:val="20"/>
        </w:rPr>
      </w:pPr>
      <w:r>
        <w:rPr>
          <w:rFonts w:hint="eastAsia"/>
          <w:sz w:val="24"/>
          <w:szCs w:val="20"/>
        </w:rPr>
        <w:t>(</w:t>
      </w:r>
      <w:r>
        <w:rPr>
          <w:sz w:val="24"/>
          <w:szCs w:val="20"/>
        </w:rPr>
        <w:t>2)</w:t>
      </w:r>
      <w:r>
        <w:rPr>
          <w:rFonts w:hint="eastAsia"/>
          <w:sz w:val="24"/>
          <w:szCs w:val="20"/>
        </w:rPr>
        <w:t xml:space="preserve"> </w:t>
      </w:r>
      <w:r>
        <w:rPr>
          <w:rFonts w:hint="eastAsia"/>
          <w:sz w:val="24"/>
          <w:szCs w:val="20"/>
        </w:rPr>
        <w:t>在分词与歧义消除、未登录词识别两阶段的关系上，采用基于字的分词方法，即给每个字添加一个标签来标定字在词中的位置，这样就可以将分词问题表示为序列的标记问题，以字为基础则可以平等的看待登录词和未登录词，即可同时处理分词与歧义消除、未登录词识别两个阶段。</w:t>
      </w:r>
    </w:p>
    <w:p w:rsidR="00304230" w:rsidRDefault="002D5727">
      <w:pPr>
        <w:spacing w:line="360" w:lineRule="auto"/>
        <w:ind w:firstLine="420"/>
        <w:rPr>
          <w:sz w:val="24"/>
          <w:szCs w:val="20"/>
        </w:rPr>
      </w:pPr>
      <w:r>
        <w:rPr>
          <w:rFonts w:hint="eastAsia"/>
          <w:sz w:val="24"/>
          <w:szCs w:val="20"/>
        </w:rPr>
        <w:t>(3</w:t>
      </w:r>
      <w:r>
        <w:rPr>
          <w:sz w:val="24"/>
          <w:szCs w:val="20"/>
        </w:rPr>
        <w:t>)</w:t>
      </w:r>
      <w:r>
        <w:rPr>
          <w:rFonts w:hint="eastAsia"/>
          <w:sz w:val="24"/>
          <w:szCs w:val="20"/>
        </w:rPr>
        <w:t>采用分词与标注相结合，利用多种统计模型和机器学习模型来分别判断各种词的标注并进行评分，最后利用</w:t>
      </w:r>
      <w:r>
        <w:rPr>
          <w:rFonts w:hint="eastAsia"/>
          <w:sz w:val="24"/>
          <w:szCs w:val="20"/>
        </w:rPr>
        <w:t>Viterbi</w:t>
      </w:r>
      <w:r>
        <w:rPr>
          <w:rFonts w:hint="eastAsia"/>
          <w:sz w:val="24"/>
          <w:szCs w:val="20"/>
        </w:rPr>
        <w:t>算法选择最佳路径，在分词的同时完成识别和标注。</w:t>
      </w:r>
    </w:p>
    <w:p w:rsidR="00304230" w:rsidRDefault="002D5727">
      <w:pPr>
        <w:spacing w:line="360" w:lineRule="auto"/>
        <w:ind w:firstLine="420"/>
        <w:rPr>
          <w:sz w:val="24"/>
          <w:szCs w:val="20"/>
        </w:rPr>
      </w:pPr>
      <w:r>
        <w:rPr>
          <w:rFonts w:hint="eastAsia"/>
          <w:sz w:val="24"/>
          <w:szCs w:val="20"/>
        </w:rPr>
        <w:t>(4</w:t>
      </w:r>
      <w:r>
        <w:rPr>
          <w:sz w:val="24"/>
          <w:szCs w:val="20"/>
        </w:rPr>
        <w:t>)</w:t>
      </w:r>
      <w:r>
        <w:rPr>
          <w:rFonts w:hint="eastAsia"/>
          <w:sz w:val="24"/>
          <w:szCs w:val="20"/>
        </w:rPr>
        <w:t xml:space="preserve"> </w:t>
      </w:r>
      <w:r>
        <w:rPr>
          <w:rFonts w:hint="eastAsia"/>
          <w:sz w:val="24"/>
          <w:szCs w:val="20"/>
        </w:rPr>
        <w:t>完成一个有分词标准的古汉语语料库。</w:t>
      </w:r>
    </w:p>
    <w:p w:rsidR="00304230" w:rsidRDefault="002D5727">
      <w:pPr>
        <w:pStyle w:val="1"/>
        <w:rPr>
          <w:rFonts w:eastAsia="黑体"/>
          <w:sz w:val="28"/>
          <w:szCs w:val="28"/>
        </w:rPr>
      </w:pPr>
      <w:bookmarkStart w:id="31" w:name="_Toc7681"/>
      <w:bookmarkStart w:id="32" w:name="_Toc19324"/>
      <w:bookmarkEnd w:id="30"/>
      <w:r>
        <w:rPr>
          <w:rFonts w:eastAsia="黑体"/>
          <w:sz w:val="28"/>
          <w:szCs w:val="28"/>
        </w:rPr>
        <w:t>3</w:t>
      </w:r>
      <w:r>
        <w:rPr>
          <w:rFonts w:eastAsia="黑体"/>
          <w:sz w:val="28"/>
          <w:szCs w:val="28"/>
        </w:rPr>
        <w:t>研究方案及技术路线</w:t>
      </w:r>
      <w:bookmarkEnd w:id="31"/>
      <w:bookmarkEnd w:id="32"/>
    </w:p>
    <w:p w:rsidR="00304230" w:rsidRDefault="002D5727">
      <w:pPr>
        <w:pStyle w:val="2"/>
        <w:rPr>
          <w:rFonts w:ascii="Times New Roman" w:hAnsi="Times New Roman"/>
          <w:sz w:val="24"/>
          <w:szCs w:val="24"/>
        </w:rPr>
      </w:pPr>
      <w:bookmarkStart w:id="33" w:name="_Toc505"/>
      <w:bookmarkStart w:id="34" w:name="_Toc22832"/>
      <w:r>
        <w:rPr>
          <w:rFonts w:ascii="Times New Roman" w:hAnsi="Times New Roman"/>
          <w:sz w:val="24"/>
          <w:szCs w:val="24"/>
        </w:rPr>
        <w:t>3.1</w:t>
      </w:r>
      <w:r>
        <w:rPr>
          <w:rFonts w:ascii="Times New Roman" w:hAnsi="Times New Roman"/>
          <w:sz w:val="24"/>
          <w:szCs w:val="24"/>
        </w:rPr>
        <w:t>研究方案</w:t>
      </w:r>
      <w:bookmarkEnd w:id="33"/>
      <w:bookmarkEnd w:id="34"/>
    </w:p>
    <w:p w:rsidR="00304230" w:rsidRDefault="002D5727">
      <w:pPr>
        <w:pStyle w:val="12"/>
        <w:spacing w:line="360" w:lineRule="auto"/>
        <w:ind w:firstLineChars="0"/>
        <w:rPr>
          <w:sz w:val="24"/>
          <w:szCs w:val="20"/>
        </w:rPr>
      </w:pPr>
      <w:r>
        <w:rPr>
          <w:rFonts w:hint="eastAsia"/>
          <w:sz w:val="24"/>
          <w:szCs w:val="20"/>
        </w:rPr>
        <w:t>通过</w:t>
      </w:r>
      <w:r>
        <w:rPr>
          <w:sz w:val="24"/>
          <w:szCs w:val="20"/>
        </w:rPr>
        <w:t>深入学习</w:t>
      </w:r>
      <w:r>
        <w:rPr>
          <w:rFonts w:hint="eastAsia"/>
          <w:sz w:val="24"/>
          <w:szCs w:val="20"/>
        </w:rPr>
        <w:t>和调研</w:t>
      </w:r>
      <w:r>
        <w:rPr>
          <w:sz w:val="24"/>
          <w:szCs w:val="20"/>
        </w:rPr>
        <w:t>，拟定研究方案如</w:t>
      </w:r>
      <w:r>
        <w:rPr>
          <w:rFonts w:hint="eastAsia"/>
          <w:sz w:val="24"/>
          <w:szCs w:val="20"/>
        </w:rPr>
        <w:t>示意</w:t>
      </w:r>
      <w:r>
        <w:rPr>
          <w:sz w:val="24"/>
          <w:szCs w:val="20"/>
        </w:rPr>
        <w:t>图</w:t>
      </w:r>
      <w:r>
        <w:rPr>
          <w:rFonts w:hint="eastAsia"/>
          <w:sz w:val="24"/>
          <w:szCs w:val="20"/>
        </w:rPr>
        <w:t>3</w:t>
      </w:r>
      <w:r>
        <w:rPr>
          <w:sz w:val="24"/>
          <w:szCs w:val="20"/>
        </w:rPr>
        <w:t>-1</w:t>
      </w:r>
      <w:r>
        <w:rPr>
          <w:rFonts w:hint="eastAsia"/>
          <w:sz w:val="24"/>
          <w:szCs w:val="20"/>
        </w:rPr>
        <w:t>所示</w:t>
      </w:r>
      <w:r>
        <w:rPr>
          <w:sz w:val="24"/>
          <w:szCs w:val="20"/>
        </w:rPr>
        <w:t>。</w:t>
      </w:r>
    </w:p>
    <w:p w:rsidR="00304230" w:rsidRDefault="002D5727">
      <w:pPr>
        <w:pStyle w:val="12"/>
        <w:spacing w:line="360" w:lineRule="auto"/>
        <w:ind w:firstLineChars="0" w:firstLine="0"/>
        <w:jc w:val="center"/>
        <w:rPr>
          <w:sz w:val="24"/>
          <w:szCs w:val="20"/>
        </w:rPr>
      </w:pPr>
      <w:r>
        <w:rPr>
          <w:sz w:val="24"/>
          <w:szCs w:val="20"/>
        </w:rPr>
        <w:object w:dxaOrig="5903" w:dyaOrig="4057">
          <v:shape id="_x0000_i1027" type="#_x0000_t75" style="width:295.5pt;height:202.5pt" o:ole="">
            <v:imagedata r:id="rId14" o:title=""/>
            <o:lock v:ext="edit" aspectratio="f"/>
          </v:shape>
          <o:OLEObject Type="Embed" ProgID="Visio.Drawing.15" ShapeID="_x0000_i1027" DrawAspect="Content" ObjectID="_1634649018" r:id="rId15"/>
        </w:object>
      </w:r>
      <w:r>
        <w:rPr>
          <w:rFonts w:hint="eastAsia"/>
          <w:sz w:val="24"/>
          <w:szCs w:val="20"/>
        </w:rPr>
        <w:t xml:space="preserve">  </w:t>
      </w:r>
    </w:p>
    <w:p w:rsidR="00304230" w:rsidRDefault="002D5727">
      <w:pPr>
        <w:pStyle w:val="12"/>
        <w:spacing w:line="360" w:lineRule="auto"/>
        <w:ind w:firstLineChars="0" w:firstLine="0"/>
        <w:jc w:val="center"/>
      </w:pPr>
      <w:r>
        <w:rPr>
          <w:rFonts w:hint="eastAsia"/>
        </w:rPr>
        <w:t>图</w:t>
      </w:r>
      <w:r>
        <w:rPr>
          <w:rFonts w:hint="eastAsia"/>
        </w:rPr>
        <w:t>3</w:t>
      </w:r>
      <w:r>
        <w:t xml:space="preserve">-1 </w:t>
      </w:r>
      <w:r>
        <w:rPr>
          <w:rFonts w:hint="eastAsia"/>
        </w:rPr>
        <w:t>研究方案示意</w:t>
      </w:r>
      <w:r>
        <w:t>图</w:t>
      </w:r>
    </w:p>
    <w:p w:rsidR="00304230" w:rsidRDefault="002D5727">
      <w:pPr>
        <w:pStyle w:val="12"/>
        <w:spacing w:line="360" w:lineRule="auto"/>
        <w:ind w:firstLine="480"/>
        <w:rPr>
          <w:sz w:val="24"/>
          <w:szCs w:val="20"/>
        </w:rPr>
      </w:pPr>
      <w:r>
        <w:rPr>
          <w:rFonts w:hint="eastAsia"/>
          <w:sz w:val="24"/>
          <w:szCs w:val="20"/>
        </w:rPr>
        <w:t>如</w:t>
      </w:r>
      <w:r>
        <w:rPr>
          <w:sz w:val="24"/>
          <w:szCs w:val="20"/>
        </w:rPr>
        <w:t>上图所示，</w:t>
      </w:r>
    </w:p>
    <w:p w:rsidR="00304230" w:rsidRDefault="002D5727">
      <w:pPr>
        <w:pStyle w:val="12"/>
        <w:spacing w:line="360" w:lineRule="auto"/>
        <w:ind w:firstLine="480"/>
        <w:rPr>
          <w:sz w:val="24"/>
          <w:szCs w:val="20"/>
        </w:rPr>
      </w:pPr>
      <w:bookmarkStart w:id="35" w:name="OLE_LINK50"/>
      <w:bookmarkStart w:id="36" w:name="OLE_LINK46"/>
      <w:bookmarkStart w:id="37" w:name="OLE_LINK47"/>
      <w:r>
        <w:rPr>
          <w:rFonts w:hint="eastAsia"/>
          <w:sz w:val="24"/>
          <w:szCs w:val="20"/>
        </w:rPr>
        <w:t>(</w:t>
      </w:r>
      <w:r>
        <w:rPr>
          <w:sz w:val="24"/>
          <w:szCs w:val="20"/>
        </w:rPr>
        <w:t>1</w:t>
      </w:r>
      <w:r>
        <w:rPr>
          <w:rFonts w:hint="eastAsia"/>
          <w:sz w:val="24"/>
          <w:szCs w:val="20"/>
        </w:rPr>
        <w:t>)</w:t>
      </w:r>
      <w:r>
        <w:rPr>
          <w:sz w:val="24"/>
          <w:szCs w:val="20"/>
        </w:rPr>
        <w:t xml:space="preserve"> </w:t>
      </w:r>
      <w:r>
        <w:rPr>
          <w:rFonts w:hint="eastAsia"/>
          <w:sz w:val="24"/>
          <w:szCs w:val="20"/>
        </w:rPr>
        <w:t>输入长篇带有标点的文本，首先</w:t>
      </w:r>
      <w:r>
        <w:rPr>
          <w:rFonts w:ascii="宋体" w:hAnsi="宋体" w:cs="宋体"/>
          <w:sz w:val="24"/>
        </w:rPr>
        <w:t>使用标点’</w:t>
      </w:r>
      <w:r>
        <w:rPr>
          <w:rFonts w:ascii="宋体" w:hAnsi="宋体" w:cs="宋体" w:hint="eastAsia"/>
          <w:sz w:val="24"/>
        </w:rPr>
        <w:t>。</w:t>
      </w:r>
      <w:r>
        <w:rPr>
          <w:rFonts w:ascii="宋体" w:hAnsi="宋体" w:cs="宋体"/>
          <w:sz w:val="24"/>
        </w:rPr>
        <w:t>’’</w:t>
      </w:r>
      <w:r>
        <w:rPr>
          <w:rFonts w:ascii="宋体" w:hAnsi="宋体" w:cs="宋体" w:hint="eastAsia"/>
          <w:sz w:val="24"/>
        </w:rPr>
        <w:t>？</w:t>
      </w:r>
      <w:r>
        <w:rPr>
          <w:rFonts w:ascii="宋体" w:hAnsi="宋体" w:cs="宋体"/>
          <w:sz w:val="24"/>
        </w:rPr>
        <w:t>’和’</w:t>
      </w:r>
      <w:r>
        <w:rPr>
          <w:rFonts w:ascii="宋体" w:hAnsi="宋体" w:cs="宋体" w:hint="eastAsia"/>
          <w:sz w:val="24"/>
        </w:rPr>
        <w:t>！</w:t>
      </w:r>
      <w:r>
        <w:rPr>
          <w:rFonts w:ascii="宋体" w:hAnsi="宋体" w:cs="宋体"/>
          <w:sz w:val="24"/>
        </w:rPr>
        <w:t>’来检测句子边界</w:t>
      </w:r>
      <w:r>
        <w:rPr>
          <w:rFonts w:ascii="宋体" w:hAnsi="宋体" w:cs="宋体" w:hint="eastAsia"/>
          <w:sz w:val="24"/>
        </w:rPr>
        <w:t>，将长篇文本划分为多句话。</w:t>
      </w:r>
    </w:p>
    <w:p w:rsidR="00304230" w:rsidRDefault="002D5727">
      <w:pPr>
        <w:pStyle w:val="12"/>
        <w:spacing w:line="360" w:lineRule="auto"/>
        <w:ind w:firstLine="480"/>
        <w:rPr>
          <w:sz w:val="24"/>
          <w:szCs w:val="20"/>
        </w:rPr>
      </w:pPr>
      <w:r>
        <w:rPr>
          <w:sz w:val="24"/>
          <w:szCs w:val="20"/>
        </w:rPr>
        <w:t xml:space="preserve">(2) </w:t>
      </w:r>
      <w:bookmarkEnd w:id="35"/>
      <w:r>
        <w:rPr>
          <w:rFonts w:hint="eastAsia"/>
          <w:sz w:val="24"/>
          <w:szCs w:val="20"/>
        </w:rPr>
        <w:t>输入一句话首先分割出所有可能的词语并暂存这些词语，分别对这些词利用不同的词性模型进行评分，例如“百姓聞王鐘鼓之聲，管籥之音，舉欣欣然有喜色。”中“欣欣然”这个词需要利用命名实体识别的模型、形态衍生词模型和事实描述词模型进行评分。我们首先将所有词分为两大类：登录词和未登录词。其中的未登录词又分为形态衍生词、事实描述词、命名实体和新词。我们将对所有类分别建模，计划对登录词利用搜索树搜索，形态衍生词等未登录词先对全文进行预识别，识别出可能的新词组合，然后利用机器学习的算法进行建模评分。在利用机器学习等数学方法进行建模之前，不可避免的需要进行汉字的向量化处理，而对于古汉语的一字多义的特点，可能需要对统一汉字进行多种向量化的处理，在后期分别对多种向量化的结果进行评分。</w:t>
      </w:r>
    </w:p>
    <w:p w:rsidR="00304230" w:rsidRDefault="002D5727">
      <w:pPr>
        <w:pStyle w:val="12"/>
        <w:numPr>
          <w:ilvl w:val="0"/>
          <w:numId w:val="7"/>
        </w:numPr>
        <w:spacing w:line="360" w:lineRule="auto"/>
        <w:ind w:firstLine="480"/>
        <w:rPr>
          <w:sz w:val="24"/>
          <w:szCs w:val="20"/>
        </w:rPr>
      </w:pPr>
      <w:bookmarkStart w:id="38" w:name="OLE_LINK60"/>
      <w:bookmarkStart w:id="39" w:name="OLE_LINK61"/>
      <w:r>
        <w:rPr>
          <w:rFonts w:hint="eastAsia"/>
          <w:sz w:val="24"/>
          <w:szCs w:val="20"/>
        </w:rPr>
        <w:t>利用</w:t>
      </w:r>
      <w:r>
        <w:rPr>
          <w:rFonts w:hint="eastAsia"/>
          <w:sz w:val="24"/>
          <w:szCs w:val="20"/>
        </w:rPr>
        <w:t>Viterbi</w:t>
      </w:r>
      <w:r>
        <w:rPr>
          <w:rFonts w:hint="eastAsia"/>
          <w:sz w:val="24"/>
          <w:szCs w:val="20"/>
        </w:rPr>
        <w:t>算法计算最大可能性的一条路径，即确定各个词的分词结果和词性。</w:t>
      </w:r>
    </w:p>
    <w:p w:rsidR="00304230" w:rsidRDefault="002D5727">
      <w:pPr>
        <w:pStyle w:val="12"/>
        <w:numPr>
          <w:ilvl w:val="0"/>
          <w:numId w:val="7"/>
        </w:numPr>
        <w:spacing w:line="360" w:lineRule="auto"/>
        <w:ind w:firstLine="480"/>
        <w:rPr>
          <w:sz w:val="24"/>
          <w:szCs w:val="20"/>
        </w:rPr>
      </w:pPr>
      <w:r>
        <w:rPr>
          <w:rFonts w:hint="eastAsia"/>
          <w:sz w:val="24"/>
          <w:szCs w:val="20"/>
        </w:rPr>
        <w:t>在确定了词的类别后，根据词语类别进行定制化输出。例如“欣欣然”输出“欣然</w:t>
      </w:r>
      <w:r>
        <w:rPr>
          <w:rFonts w:hint="eastAsia"/>
          <w:sz w:val="24"/>
          <w:szCs w:val="20"/>
        </w:rPr>
        <w:t>+[</w:t>
      </w:r>
      <w:r>
        <w:rPr>
          <w:rFonts w:hint="eastAsia"/>
          <w:sz w:val="24"/>
          <w:szCs w:val="20"/>
        </w:rPr>
        <w:t>形态衍生次</w:t>
      </w:r>
      <w:r>
        <w:rPr>
          <w:rFonts w:hint="eastAsia"/>
          <w:sz w:val="24"/>
          <w:szCs w:val="20"/>
        </w:rPr>
        <w:t>(</w:t>
      </w:r>
      <w:r>
        <w:rPr>
          <w:rFonts w:hint="eastAsia"/>
          <w:sz w:val="24"/>
          <w:szCs w:val="20"/>
        </w:rPr>
        <w:t>重复类</w:t>
      </w:r>
      <w:r>
        <w:rPr>
          <w:rFonts w:hint="eastAsia"/>
          <w:sz w:val="24"/>
          <w:szCs w:val="20"/>
        </w:rPr>
        <w:t>)]</w:t>
      </w:r>
      <w:r>
        <w:rPr>
          <w:rFonts w:hint="eastAsia"/>
          <w:sz w:val="24"/>
          <w:szCs w:val="20"/>
        </w:rPr>
        <w:t>”带有标注信息的分词结果，也可直接输出“欣欣然”。</w:t>
      </w:r>
      <w:bookmarkEnd w:id="36"/>
      <w:bookmarkEnd w:id="37"/>
      <w:bookmarkEnd w:id="38"/>
      <w:bookmarkEnd w:id="39"/>
    </w:p>
    <w:p w:rsidR="00304230" w:rsidRDefault="002D5727">
      <w:pPr>
        <w:pStyle w:val="2"/>
        <w:rPr>
          <w:rFonts w:ascii="Times New Roman" w:hAnsi="Times New Roman"/>
          <w:sz w:val="24"/>
          <w:szCs w:val="24"/>
        </w:rPr>
      </w:pPr>
      <w:bookmarkStart w:id="40" w:name="_Toc13453"/>
      <w:bookmarkStart w:id="41" w:name="_Toc3031"/>
      <w:r>
        <w:rPr>
          <w:rFonts w:ascii="Times New Roman" w:hAnsi="Times New Roman"/>
          <w:sz w:val="24"/>
          <w:szCs w:val="24"/>
        </w:rPr>
        <w:lastRenderedPageBreak/>
        <w:t>3.2</w:t>
      </w:r>
      <w:r>
        <w:rPr>
          <w:rFonts w:ascii="Times New Roman" w:hAnsi="Times New Roman"/>
          <w:sz w:val="24"/>
          <w:szCs w:val="24"/>
        </w:rPr>
        <w:t>技术路线</w:t>
      </w:r>
      <w:bookmarkEnd w:id="40"/>
      <w:bookmarkEnd w:id="41"/>
    </w:p>
    <w:p w:rsidR="00304230" w:rsidRDefault="002D5727">
      <w:pPr>
        <w:spacing w:line="360" w:lineRule="auto"/>
        <w:ind w:firstLineChars="200" w:firstLine="512"/>
        <w:rPr>
          <w:spacing w:val="8"/>
          <w:kern w:val="0"/>
          <w:sz w:val="24"/>
        </w:rPr>
      </w:pPr>
      <w:r>
        <w:rPr>
          <w:spacing w:val="8"/>
          <w:kern w:val="0"/>
          <w:sz w:val="24"/>
        </w:rPr>
        <w:t>拟将按</w:t>
      </w:r>
      <w:r>
        <w:rPr>
          <w:rFonts w:hint="eastAsia"/>
          <w:spacing w:val="8"/>
          <w:kern w:val="0"/>
          <w:sz w:val="24"/>
        </w:rPr>
        <w:t>图</w:t>
      </w:r>
      <w:r>
        <w:rPr>
          <w:rFonts w:hint="eastAsia"/>
          <w:spacing w:val="8"/>
          <w:kern w:val="0"/>
          <w:sz w:val="24"/>
        </w:rPr>
        <w:t>3-2</w:t>
      </w:r>
      <w:r>
        <w:rPr>
          <w:rFonts w:hint="eastAsia"/>
          <w:spacing w:val="8"/>
          <w:kern w:val="0"/>
          <w:sz w:val="24"/>
        </w:rPr>
        <w:t>所示</w:t>
      </w:r>
      <w:r>
        <w:rPr>
          <w:spacing w:val="8"/>
          <w:kern w:val="0"/>
          <w:sz w:val="24"/>
        </w:rPr>
        <w:t>技术路线对本课题进行研究</w:t>
      </w:r>
      <w:r>
        <w:rPr>
          <w:rFonts w:hint="eastAsia"/>
          <w:spacing w:val="8"/>
          <w:kern w:val="0"/>
          <w:sz w:val="24"/>
        </w:rPr>
        <w:t>。</w:t>
      </w:r>
    </w:p>
    <w:bookmarkStart w:id="42" w:name="OLE_LINK44"/>
    <w:p w:rsidR="00304230" w:rsidRDefault="002D5727">
      <w:pPr>
        <w:spacing w:line="360" w:lineRule="auto"/>
        <w:jc w:val="center"/>
      </w:pPr>
      <w:r>
        <w:object w:dxaOrig="4600" w:dyaOrig="4179">
          <v:shape id="_x0000_i1028" type="#_x0000_t75" style="width:230.25pt;height:209.25pt" o:ole="">
            <v:imagedata r:id="rId16" o:title=""/>
          </v:shape>
          <o:OLEObject Type="Embed" ProgID="Visio.Drawing.15" ShapeID="_x0000_i1028" DrawAspect="Content" ObjectID="_1634649019" r:id="rId17"/>
        </w:object>
      </w:r>
      <w:bookmarkEnd w:id="42"/>
    </w:p>
    <w:p w:rsidR="00304230" w:rsidRDefault="002D5727">
      <w:pPr>
        <w:pStyle w:val="12"/>
        <w:spacing w:line="360" w:lineRule="auto"/>
        <w:ind w:firstLineChars="0" w:firstLine="0"/>
        <w:jc w:val="center"/>
      </w:pPr>
      <w:r>
        <w:rPr>
          <w:rFonts w:hint="eastAsia"/>
        </w:rPr>
        <w:t>图</w:t>
      </w:r>
      <w:r>
        <w:rPr>
          <w:rFonts w:hint="eastAsia"/>
        </w:rPr>
        <w:t>3</w:t>
      </w:r>
      <w:r>
        <w:t xml:space="preserve">-2 </w:t>
      </w:r>
      <w:r>
        <w:rPr>
          <w:rFonts w:hint="eastAsia"/>
        </w:rPr>
        <w:t>技术</w:t>
      </w:r>
      <w:r>
        <w:t>路线图</w:t>
      </w:r>
    </w:p>
    <w:p w:rsidR="00304230" w:rsidRDefault="002D5727">
      <w:pPr>
        <w:pStyle w:val="12"/>
        <w:spacing w:line="360" w:lineRule="auto"/>
        <w:ind w:firstLine="480"/>
        <w:jc w:val="left"/>
        <w:rPr>
          <w:rFonts w:ascii="宋体" w:hAnsi="宋体"/>
          <w:sz w:val="24"/>
        </w:rPr>
      </w:pPr>
      <w:r>
        <w:rPr>
          <w:rFonts w:ascii="宋体" w:hAnsi="宋体" w:hint="eastAsia"/>
          <w:sz w:val="24"/>
        </w:rPr>
        <w:t>研究过程中用到的方法：数据库、数据结构、线性混合模型、感知机算法、支持向量机和神经网络方法等。</w:t>
      </w:r>
    </w:p>
    <w:p w:rsidR="00304230" w:rsidRDefault="002D5727">
      <w:pPr>
        <w:pStyle w:val="12"/>
        <w:spacing w:line="360" w:lineRule="auto"/>
        <w:ind w:firstLine="480"/>
        <w:jc w:val="left"/>
        <w:rPr>
          <w:rFonts w:ascii="宋体" w:hAnsi="宋体"/>
          <w:sz w:val="24"/>
        </w:rPr>
      </w:pPr>
      <w:r>
        <w:rPr>
          <w:rFonts w:ascii="宋体" w:hAnsi="宋体" w:hint="eastAsia"/>
          <w:sz w:val="24"/>
        </w:rPr>
        <w:t>研究过程中用到的实现手段： Python、Matlab、实验室服务器。</w:t>
      </w:r>
    </w:p>
    <w:p w:rsidR="00304230" w:rsidRDefault="002D5727">
      <w:pPr>
        <w:pStyle w:val="1"/>
        <w:rPr>
          <w:rFonts w:eastAsia="黑体"/>
          <w:sz w:val="28"/>
          <w:szCs w:val="28"/>
        </w:rPr>
      </w:pPr>
      <w:bookmarkStart w:id="43" w:name="_Toc15146"/>
      <w:bookmarkStart w:id="44" w:name="_Toc20590"/>
      <w:r>
        <w:rPr>
          <w:rFonts w:eastAsia="黑体"/>
          <w:sz w:val="28"/>
          <w:szCs w:val="28"/>
        </w:rPr>
        <w:t>4</w:t>
      </w:r>
      <w:r>
        <w:rPr>
          <w:rFonts w:eastAsia="黑体"/>
          <w:sz w:val="28"/>
          <w:szCs w:val="28"/>
        </w:rPr>
        <w:t>研究工作基础</w:t>
      </w:r>
      <w:bookmarkEnd w:id="43"/>
      <w:bookmarkEnd w:id="44"/>
    </w:p>
    <w:p w:rsidR="00304230" w:rsidRDefault="002D5727">
      <w:pPr>
        <w:pStyle w:val="2"/>
        <w:rPr>
          <w:rFonts w:ascii="Times New Roman" w:hAnsi="Times New Roman"/>
          <w:sz w:val="24"/>
          <w:szCs w:val="24"/>
        </w:rPr>
      </w:pPr>
      <w:bookmarkStart w:id="45" w:name="_Toc24294"/>
      <w:bookmarkStart w:id="46" w:name="_Toc23941"/>
      <w:r>
        <w:rPr>
          <w:rFonts w:ascii="Times New Roman" w:hAnsi="Times New Roman"/>
          <w:sz w:val="24"/>
          <w:szCs w:val="24"/>
        </w:rPr>
        <w:t>4.1</w:t>
      </w:r>
      <w:r>
        <w:rPr>
          <w:rFonts w:ascii="Times New Roman" w:hAnsi="Times New Roman"/>
          <w:sz w:val="24"/>
          <w:szCs w:val="24"/>
        </w:rPr>
        <w:t>知识储备与研究条件</w:t>
      </w:r>
      <w:bookmarkEnd w:id="45"/>
      <w:bookmarkEnd w:id="46"/>
    </w:p>
    <w:p w:rsidR="00304230" w:rsidRDefault="002D5727">
      <w:pPr>
        <w:spacing w:line="360" w:lineRule="auto"/>
        <w:rPr>
          <w:b/>
          <w:spacing w:val="8"/>
          <w:sz w:val="24"/>
        </w:rPr>
      </w:pPr>
      <w:r>
        <w:rPr>
          <w:b/>
          <w:spacing w:val="8"/>
          <w:sz w:val="24"/>
        </w:rPr>
        <w:t>1.</w:t>
      </w:r>
      <w:r>
        <w:rPr>
          <w:b/>
          <w:spacing w:val="8"/>
          <w:sz w:val="24"/>
        </w:rPr>
        <w:t>知识储备</w:t>
      </w:r>
    </w:p>
    <w:p w:rsidR="00304230" w:rsidRDefault="002D5727">
      <w:pPr>
        <w:widowControl/>
        <w:shd w:val="clear" w:color="auto" w:fill="FFFFFF"/>
        <w:spacing w:line="360" w:lineRule="auto"/>
        <w:ind w:firstLineChars="200" w:firstLine="512"/>
        <w:rPr>
          <w:spacing w:val="8"/>
          <w:kern w:val="0"/>
          <w:sz w:val="24"/>
        </w:rPr>
      </w:pPr>
      <w:r>
        <w:rPr>
          <w:spacing w:val="8"/>
          <w:kern w:val="0"/>
          <w:sz w:val="24"/>
        </w:rPr>
        <w:t>本课题是做了充分调研和学习后，并有一定的工作基础上提出的。</w:t>
      </w:r>
      <w:r>
        <w:rPr>
          <w:rFonts w:hint="eastAsia"/>
          <w:spacing w:val="8"/>
          <w:kern w:val="0"/>
          <w:sz w:val="24"/>
        </w:rPr>
        <w:t>主要包括阅读了关于自然语言处理相关文献，</w:t>
      </w:r>
      <w:bookmarkStart w:id="47" w:name="OLE_LINK53"/>
      <w:bookmarkStart w:id="48" w:name="OLE_LINK54"/>
      <w:r>
        <w:rPr>
          <w:rFonts w:hint="eastAsia"/>
          <w:spacing w:val="8"/>
          <w:kern w:val="0"/>
          <w:sz w:val="24"/>
        </w:rPr>
        <w:t>研究了国内外在该领域的研究现状，总结了在这方面现存的可发展空间和不足。</w:t>
      </w:r>
      <w:bookmarkEnd w:id="47"/>
      <w:bookmarkEnd w:id="48"/>
      <w:r>
        <w:rPr>
          <w:rFonts w:hint="eastAsia"/>
          <w:spacing w:val="8"/>
          <w:kern w:val="0"/>
          <w:sz w:val="24"/>
        </w:rPr>
        <w:t>同时也仿真了许多相关实验、</w:t>
      </w:r>
      <w:bookmarkStart w:id="49" w:name="OLE_LINK56"/>
      <w:bookmarkStart w:id="50" w:name="OLE_LINK55"/>
      <w:r>
        <w:rPr>
          <w:rFonts w:hint="eastAsia"/>
          <w:spacing w:val="8"/>
          <w:kern w:val="0"/>
          <w:sz w:val="24"/>
        </w:rPr>
        <w:t>储备了数学基础知识</w:t>
      </w:r>
      <w:bookmarkEnd w:id="49"/>
      <w:bookmarkEnd w:id="50"/>
      <w:r>
        <w:rPr>
          <w:rFonts w:hint="eastAsia"/>
          <w:spacing w:val="8"/>
          <w:kern w:val="0"/>
          <w:sz w:val="24"/>
        </w:rPr>
        <w:t>。掌握了数据</w:t>
      </w:r>
      <w:r>
        <w:rPr>
          <w:spacing w:val="8"/>
          <w:kern w:val="0"/>
          <w:sz w:val="24"/>
        </w:rPr>
        <w:t>结构</w:t>
      </w:r>
      <w:r>
        <w:rPr>
          <w:rFonts w:hint="eastAsia"/>
          <w:spacing w:val="8"/>
          <w:kern w:val="0"/>
          <w:sz w:val="24"/>
        </w:rPr>
        <w:t>、数据</w:t>
      </w:r>
      <w:r>
        <w:rPr>
          <w:spacing w:val="8"/>
          <w:kern w:val="0"/>
          <w:sz w:val="24"/>
        </w:rPr>
        <w:t>库</w:t>
      </w:r>
      <w:r>
        <w:rPr>
          <w:rFonts w:hint="eastAsia"/>
          <w:spacing w:val="8"/>
          <w:kern w:val="0"/>
          <w:sz w:val="24"/>
        </w:rPr>
        <w:t>、</w:t>
      </w:r>
      <w:r>
        <w:rPr>
          <w:rFonts w:ascii="宋体" w:hAnsi="宋体" w:hint="eastAsia"/>
          <w:sz w:val="24"/>
        </w:rPr>
        <w:t>线性混合模型、梯度下降算法、支持向量机、神经网络等基本算法和概念的应用和实现。在此基础上，还有以下两点重要的储备：</w:t>
      </w:r>
    </w:p>
    <w:p w:rsidR="00304230" w:rsidRDefault="002D5727">
      <w:pPr>
        <w:widowControl/>
        <w:numPr>
          <w:ilvl w:val="0"/>
          <w:numId w:val="8"/>
        </w:numPr>
        <w:shd w:val="clear" w:color="auto" w:fill="FFFFFF"/>
        <w:spacing w:line="360" w:lineRule="auto"/>
        <w:rPr>
          <w:spacing w:val="8"/>
          <w:kern w:val="0"/>
          <w:sz w:val="24"/>
        </w:rPr>
      </w:pPr>
      <w:r>
        <w:rPr>
          <w:rFonts w:hint="eastAsia"/>
          <w:spacing w:val="8"/>
          <w:kern w:val="0"/>
          <w:sz w:val="24"/>
        </w:rPr>
        <w:t xml:space="preserve"> </w:t>
      </w:r>
      <w:r>
        <w:rPr>
          <w:rFonts w:hint="eastAsia"/>
          <w:spacing w:val="8"/>
          <w:kern w:val="0"/>
          <w:sz w:val="24"/>
        </w:rPr>
        <w:t>中央研究院古汉语语料库</w:t>
      </w:r>
    </w:p>
    <w:p w:rsidR="00304230" w:rsidRDefault="002D5727">
      <w:pPr>
        <w:widowControl/>
        <w:shd w:val="clear" w:color="auto" w:fill="FFFFFF"/>
        <w:spacing w:line="360" w:lineRule="auto"/>
        <w:ind w:firstLineChars="200" w:firstLine="512"/>
        <w:rPr>
          <w:spacing w:val="8"/>
          <w:kern w:val="0"/>
          <w:sz w:val="24"/>
        </w:rPr>
      </w:pPr>
      <w:r>
        <w:rPr>
          <w:rFonts w:hint="eastAsia"/>
          <w:spacing w:val="8"/>
          <w:kern w:val="0"/>
          <w:sz w:val="24"/>
        </w:rPr>
        <w:lastRenderedPageBreak/>
        <w:t>中央研究院古汉语语料库是应汉语史研究需求而建构的语料库。这个语料库又可依是否经过断词及加标词类而分成两类，即未加标的素语料库以及有标注的标记语料库。目前素语料库所收集的语料已含盖上古汉语</w:t>
      </w:r>
      <w:r>
        <w:rPr>
          <w:rFonts w:hint="eastAsia"/>
          <w:spacing w:val="8"/>
          <w:kern w:val="0"/>
          <w:sz w:val="24"/>
        </w:rPr>
        <w:t>(</w:t>
      </w:r>
      <w:r>
        <w:rPr>
          <w:rFonts w:hint="eastAsia"/>
          <w:spacing w:val="8"/>
          <w:kern w:val="0"/>
          <w:sz w:val="24"/>
        </w:rPr>
        <w:t>先秦至西汉</w:t>
      </w:r>
      <w:r>
        <w:rPr>
          <w:rFonts w:hint="eastAsia"/>
          <w:spacing w:val="8"/>
          <w:kern w:val="0"/>
          <w:sz w:val="24"/>
        </w:rPr>
        <w:t xml:space="preserve">) </w:t>
      </w:r>
      <w:r>
        <w:rPr>
          <w:rFonts w:hint="eastAsia"/>
          <w:spacing w:val="8"/>
          <w:kern w:val="0"/>
          <w:sz w:val="24"/>
        </w:rPr>
        <w:t>中古汉语</w:t>
      </w:r>
      <w:r>
        <w:rPr>
          <w:rFonts w:hint="eastAsia"/>
          <w:spacing w:val="8"/>
          <w:kern w:val="0"/>
          <w:sz w:val="24"/>
        </w:rPr>
        <w:t>(</w:t>
      </w:r>
      <w:r>
        <w:rPr>
          <w:rFonts w:hint="eastAsia"/>
          <w:spacing w:val="8"/>
          <w:kern w:val="0"/>
          <w:sz w:val="24"/>
        </w:rPr>
        <w:t>东汉魏晋南北朝</w:t>
      </w:r>
      <w:r>
        <w:rPr>
          <w:rFonts w:hint="eastAsia"/>
          <w:spacing w:val="8"/>
          <w:kern w:val="0"/>
          <w:sz w:val="24"/>
        </w:rPr>
        <w:t xml:space="preserve">) </w:t>
      </w:r>
      <w:r>
        <w:rPr>
          <w:rFonts w:hint="eastAsia"/>
          <w:spacing w:val="8"/>
          <w:kern w:val="0"/>
          <w:sz w:val="24"/>
        </w:rPr>
        <w:t>近代汉语</w:t>
      </w:r>
      <w:r>
        <w:rPr>
          <w:rFonts w:hint="eastAsia"/>
          <w:spacing w:val="8"/>
          <w:kern w:val="0"/>
          <w:sz w:val="24"/>
        </w:rPr>
        <w:t>(</w:t>
      </w:r>
      <w:r>
        <w:rPr>
          <w:rFonts w:hint="eastAsia"/>
          <w:spacing w:val="8"/>
          <w:kern w:val="0"/>
          <w:sz w:val="24"/>
        </w:rPr>
        <w:t>唐五代以后</w:t>
      </w:r>
      <w:r>
        <w:rPr>
          <w:rFonts w:hint="eastAsia"/>
          <w:spacing w:val="8"/>
          <w:kern w:val="0"/>
          <w:sz w:val="24"/>
        </w:rPr>
        <w:t>)</w:t>
      </w:r>
      <w:r>
        <w:rPr>
          <w:rFonts w:hint="eastAsia"/>
          <w:spacing w:val="8"/>
          <w:kern w:val="0"/>
          <w:sz w:val="24"/>
        </w:rPr>
        <w:t>大部分的重要语料，并开放使用；在标记语料库方面，上古汉语至近代汉语大部分语料均已完成标注的工作。</w:t>
      </w:r>
    </w:p>
    <w:p w:rsidR="00304230" w:rsidRDefault="002D5727">
      <w:pPr>
        <w:widowControl/>
        <w:numPr>
          <w:ilvl w:val="0"/>
          <w:numId w:val="8"/>
        </w:numPr>
        <w:shd w:val="clear" w:color="auto" w:fill="FFFFFF"/>
        <w:spacing w:line="360" w:lineRule="auto"/>
        <w:rPr>
          <w:spacing w:val="8"/>
          <w:kern w:val="0"/>
          <w:sz w:val="24"/>
        </w:rPr>
      </w:pPr>
      <w:r>
        <w:rPr>
          <w:rFonts w:hint="eastAsia"/>
          <w:spacing w:val="8"/>
          <w:kern w:val="0"/>
          <w:sz w:val="24"/>
        </w:rPr>
        <w:t xml:space="preserve"> </w:t>
      </w:r>
      <w:r>
        <w:rPr>
          <w:rFonts w:hint="eastAsia"/>
          <w:spacing w:val="8"/>
          <w:kern w:val="0"/>
          <w:sz w:val="24"/>
        </w:rPr>
        <w:t>部分古汉语分词代码已经实现</w:t>
      </w:r>
    </w:p>
    <w:p w:rsidR="00304230" w:rsidRDefault="002D5727">
      <w:pPr>
        <w:pStyle w:val="ab"/>
        <w:spacing w:line="360" w:lineRule="auto"/>
        <w:ind w:firstLine="512"/>
        <w:rPr>
          <w:spacing w:val="8"/>
          <w:kern w:val="0"/>
          <w:sz w:val="24"/>
        </w:rPr>
      </w:pPr>
      <w:r>
        <w:rPr>
          <w:rFonts w:hint="eastAsia"/>
          <w:spacing w:val="8"/>
          <w:kern w:val="0"/>
          <w:sz w:val="24"/>
        </w:rPr>
        <w:t>经过前期部分准备工作，已利用</w:t>
      </w:r>
      <w:r>
        <w:rPr>
          <w:rFonts w:hint="eastAsia"/>
          <w:spacing w:val="8"/>
          <w:kern w:val="0"/>
          <w:sz w:val="24"/>
        </w:rPr>
        <w:t>Python</w:t>
      </w:r>
      <w:r>
        <w:rPr>
          <w:rFonts w:hint="eastAsia"/>
          <w:spacing w:val="8"/>
          <w:kern w:val="0"/>
          <w:sz w:val="24"/>
        </w:rPr>
        <w:t>编写完成初步的古汉语分词系统，包括基于词典的古汉语分词系统，基于神经网络的古汉语分词系统，并且分词准确率可以达到</w:t>
      </w:r>
      <w:r>
        <w:rPr>
          <w:rFonts w:hint="eastAsia"/>
          <w:spacing w:val="8"/>
          <w:kern w:val="0"/>
          <w:sz w:val="24"/>
        </w:rPr>
        <w:t>85%</w:t>
      </w:r>
      <w:r>
        <w:rPr>
          <w:rFonts w:hint="eastAsia"/>
          <w:spacing w:val="8"/>
          <w:kern w:val="0"/>
          <w:sz w:val="24"/>
        </w:rPr>
        <w:t>，后期工作可在此基础上继续优化和完善。</w:t>
      </w:r>
    </w:p>
    <w:p w:rsidR="00304230" w:rsidRDefault="002D5727">
      <w:pPr>
        <w:spacing w:line="360" w:lineRule="auto"/>
        <w:rPr>
          <w:b/>
          <w:spacing w:val="8"/>
          <w:sz w:val="24"/>
        </w:rPr>
      </w:pPr>
      <w:r>
        <w:rPr>
          <w:b/>
          <w:spacing w:val="8"/>
          <w:sz w:val="24"/>
        </w:rPr>
        <w:t>2.</w:t>
      </w:r>
      <w:r>
        <w:rPr>
          <w:b/>
          <w:spacing w:val="8"/>
          <w:sz w:val="24"/>
        </w:rPr>
        <w:t>研究条件</w:t>
      </w:r>
    </w:p>
    <w:p w:rsidR="00304230" w:rsidRDefault="002D5727">
      <w:pPr>
        <w:widowControl/>
        <w:shd w:val="clear" w:color="auto" w:fill="FFFFFF"/>
        <w:spacing w:line="360" w:lineRule="auto"/>
        <w:ind w:firstLineChars="200" w:firstLine="512"/>
        <w:rPr>
          <w:spacing w:val="8"/>
          <w:kern w:val="0"/>
          <w:sz w:val="24"/>
        </w:rPr>
      </w:pPr>
      <w:r>
        <w:rPr>
          <w:spacing w:val="8"/>
          <w:kern w:val="0"/>
          <w:sz w:val="24"/>
        </w:rPr>
        <w:t>本课题的研究和论文的撰写工作是在北京科技大学</w:t>
      </w:r>
      <w:bookmarkStart w:id="51" w:name="OLE_LINK57"/>
      <w:r>
        <w:rPr>
          <w:spacing w:val="8"/>
          <w:kern w:val="0"/>
          <w:sz w:val="24"/>
        </w:rPr>
        <w:t>“</w:t>
      </w:r>
      <w:r>
        <w:rPr>
          <w:spacing w:val="8"/>
          <w:kern w:val="0"/>
          <w:sz w:val="24"/>
        </w:rPr>
        <w:t>网络楼</w:t>
      </w:r>
      <w:r>
        <w:rPr>
          <w:spacing w:val="8"/>
          <w:kern w:val="0"/>
          <w:sz w:val="24"/>
        </w:rPr>
        <w:t>”</w:t>
      </w:r>
      <w:r>
        <w:rPr>
          <w:spacing w:val="8"/>
          <w:kern w:val="0"/>
          <w:sz w:val="24"/>
        </w:rPr>
        <w:t>中进行的，该研究所已在</w:t>
      </w:r>
      <w:r>
        <w:rPr>
          <w:rFonts w:hint="eastAsia"/>
          <w:spacing w:val="8"/>
          <w:kern w:val="0"/>
          <w:sz w:val="24"/>
        </w:rPr>
        <w:t>数据处理和数据结构相关</w:t>
      </w:r>
      <w:r>
        <w:rPr>
          <w:spacing w:val="8"/>
          <w:kern w:val="0"/>
          <w:sz w:val="24"/>
        </w:rPr>
        <w:t>研究等方面积累了一定的经验和技术成果，</w:t>
      </w:r>
      <w:r>
        <w:rPr>
          <w:rFonts w:hint="eastAsia"/>
          <w:spacing w:val="8"/>
          <w:kern w:val="0"/>
          <w:sz w:val="24"/>
        </w:rPr>
        <w:t>同时具有部分中央研究院上古汉语语料</w:t>
      </w:r>
      <w:r>
        <w:rPr>
          <w:spacing w:val="8"/>
          <w:kern w:val="0"/>
          <w:sz w:val="24"/>
        </w:rPr>
        <w:t>数据，为我的研究工作奠定了强大的理论基础</w:t>
      </w:r>
      <w:r>
        <w:rPr>
          <w:rFonts w:hint="eastAsia"/>
          <w:spacing w:val="8"/>
          <w:kern w:val="0"/>
          <w:sz w:val="24"/>
        </w:rPr>
        <w:t>和</w:t>
      </w:r>
      <w:r>
        <w:rPr>
          <w:spacing w:val="8"/>
          <w:kern w:val="0"/>
          <w:sz w:val="24"/>
        </w:rPr>
        <w:t>必备条件。</w:t>
      </w:r>
      <w:bookmarkEnd w:id="51"/>
      <w:r>
        <w:rPr>
          <w:spacing w:val="8"/>
          <w:kern w:val="0"/>
          <w:sz w:val="24"/>
        </w:rPr>
        <w:t>“</w:t>
      </w:r>
      <w:r>
        <w:rPr>
          <w:spacing w:val="8"/>
          <w:kern w:val="0"/>
          <w:sz w:val="24"/>
        </w:rPr>
        <w:t>网络楼</w:t>
      </w:r>
      <w:r>
        <w:rPr>
          <w:spacing w:val="8"/>
          <w:kern w:val="0"/>
          <w:sz w:val="24"/>
        </w:rPr>
        <w:t>”</w:t>
      </w:r>
      <w:r>
        <w:rPr>
          <w:spacing w:val="8"/>
          <w:kern w:val="0"/>
          <w:sz w:val="24"/>
        </w:rPr>
        <w:t>研究所作为学校重点建设的研究基地和科研团队之一，实验设施齐全，仿真系统完备，同时提供了快速的接入互联网搜索和大容量的服务器设施，为本课题的展开和实施提供了良好的仿真分析平台和实验条件。</w:t>
      </w:r>
    </w:p>
    <w:p w:rsidR="00304230" w:rsidRDefault="002D5727">
      <w:pPr>
        <w:pStyle w:val="2"/>
        <w:rPr>
          <w:rFonts w:ascii="Times New Roman" w:hAnsi="Times New Roman"/>
          <w:sz w:val="24"/>
          <w:szCs w:val="24"/>
        </w:rPr>
      </w:pPr>
      <w:bookmarkStart w:id="52" w:name="_Toc24927"/>
      <w:bookmarkStart w:id="53" w:name="_Toc2026"/>
      <w:r>
        <w:rPr>
          <w:rFonts w:ascii="Times New Roman" w:hAnsi="Times New Roman"/>
          <w:sz w:val="24"/>
          <w:szCs w:val="24"/>
        </w:rPr>
        <w:t>4.2</w:t>
      </w:r>
      <w:r>
        <w:rPr>
          <w:rFonts w:ascii="Times New Roman" w:hAnsi="Times New Roman"/>
          <w:sz w:val="24"/>
          <w:szCs w:val="24"/>
        </w:rPr>
        <w:t>可能遇到的问题及解决办法</w:t>
      </w:r>
      <w:bookmarkEnd w:id="52"/>
      <w:bookmarkEnd w:id="53"/>
    </w:p>
    <w:p w:rsidR="00304230" w:rsidRDefault="002D5727">
      <w:pPr>
        <w:pStyle w:val="3"/>
        <w:rPr>
          <w:szCs w:val="24"/>
        </w:rPr>
      </w:pPr>
      <w:bookmarkStart w:id="54" w:name="_Toc24933"/>
      <w:bookmarkStart w:id="55" w:name="_Toc24417"/>
      <w:r>
        <w:rPr>
          <w:szCs w:val="24"/>
        </w:rPr>
        <w:t xml:space="preserve">4.2.1 </w:t>
      </w:r>
      <w:r>
        <w:rPr>
          <w:szCs w:val="24"/>
        </w:rPr>
        <w:t>可能遇到的问题</w:t>
      </w:r>
      <w:bookmarkEnd w:id="54"/>
      <w:bookmarkEnd w:id="55"/>
    </w:p>
    <w:p w:rsidR="00304230" w:rsidRDefault="002D5727">
      <w:pPr>
        <w:spacing w:line="360" w:lineRule="auto"/>
        <w:ind w:firstLine="420"/>
        <w:rPr>
          <w:sz w:val="24"/>
        </w:rPr>
      </w:pPr>
      <w:bookmarkStart w:id="56" w:name="OLE_LINK33"/>
      <w:bookmarkStart w:id="57" w:name="OLE_LINK32"/>
      <w:r>
        <w:rPr>
          <w:rFonts w:hint="eastAsia"/>
          <w:sz w:val="24"/>
        </w:rPr>
        <w:t>(</w:t>
      </w:r>
      <w:r>
        <w:rPr>
          <w:sz w:val="24"/>
        </w:rPr>
        <w:t>1</w:t>
      </w:r>
      <w:r>
        <w:rPr>
          <w:rFonts w:hint="eastAsia"/>
          <w:sz w:val="24"/>
        </w:rPr>
        <w:t>)</w:t>
      </w:r>
      <w:r>
        <w:rPr>
          <w:sz w:val="24"/>
        </w:rPr>
        <w:t xml:space="preserve"> </w:t>
      </w:r>
      <w:bookmarkEnd w:id="56"/>
      <w:bookmarkEnd w:id="57"/>
      <w:r>
        <w:rPr>
          <w:rFonts w:hint="eastAsia"/>
          <w:sz w:val="24"/>
        </w:rPr>
        <w:t>已有的上古语料数据并不完善，由于大陆与台湾所使用的字符编码不同以及古汉语中存在部分生僻字，语料库中存在部分字符无法显示的问题。</w:t>
      </w:r>
    </w:p>
    <w:p w:rsidR="00304230" w:rsidRDefault="002D5727">
      <w:pPr>
        <w:spacing w:line="360" w:lineRule="auto"/>
        <w:ind w:firstLineChars="175" w:firstLine="420"/>
        <w:rPr>
          <w:sz w:val="24"/>
        </w:rPr>
      </w:pPr>
      <w:r>
        <w:rPr>
          <w:rFonts w:hint="eastAsia"/>
          <w:sz w:val="24"/>
        </w:rPr>
        <w:t>(</w:t>
      </w:r>
      <w:r>
        <w:rPr>
          <w:sz w:val="24"/>
        </w:rPr>
        <w:t>2</w:t>
      </w:r>
      <w:r>
        <w:rPr>
          <w:rFonts w:hint="eastAsia"/>
          <w:sz w:val="24"/>
        </w:rPr>
        <w:t>)</w:t>
      </w:r>
      <w:r>
        <w:rPr>
          <w:sz w:val="24"/>
        </w:rPr>
        <w:t xml:space="preserve"> </w:t>
      </w:r>
      <w:r>
        <w:rPr>
          <w:rFonts w:hint="eastAsia"/>
          <w:sz w:val="24"/>
        </w:rPr>
        <w:t>目前将统计模型与机器学习模型结合并且同时进行分词与标记的实际应用较少，所以在具体算法模型的选择上会有一定的困难。</w:t>
      </w:r>
    </w:p>
    <w:p w:rsidR="00304230" w:rsidRDefault="002D5727">
      <w:pPr>
        <w:pStyle w:val="3"/>
        <w:rPr>
          <w:szCs w:val="24"/>
        </w:rPr>
      </w:pPr>
      <w:bookmarkStart w:id="58" w:name="_Toc22467"/>
      <w:bookmarkStart w:id="59" w:name="_Toc29670"/>
      <w:r>
        <w:rPr>
          <w:szCs w:val="24"/>
        </w:rPr>
        <w:t xml:space="preserve">4.2.2 </w:t>
      </w:r>
      <w:r>
        <w:rPr>
          <w:szCs w:val="24"/>
        </w:rPr>
        <w:t>解决办法</w:t>
      </w:r>
      <w:bookmarkEnd w:id="58"/>
      <w:bookmarkEnd w:id="59"/>
    </w:p>
    <w:p w:rsidR="00304230" w:rsidRDefault="002D5727">
      <w:pPr>
        <w:spacing w:line="360" w:lineRule="auto"/>
        <w:ind w:firstLineChars="200" w:firstLine="512"/>
        <w:rPr>
          <w:spacing w:val="8"/>
          <w:kern w:val="0"/>
          <w:sz w:val="24"/>
        </w:rPr>
      </w:pPr>
      <w:r>
        <w:rPr>
          <w:rFonts w:hint="eastAsia"/>
          <w:spacing w:val="8"/>
          <w:kern w:val="0"/>
          <w:sz w:val="24"/>
        </w:rPr>
        <w:t xml:space="preserve">(1) </w:t>
      </w:r>
      <w:r>
        <w:rPr>
          <w:rFonts w:hint="eastAsia"/>
          <w:spacing w:val="8"/>
          <w:kern w:val="0"/>
          <w:sz w:val="24"/>
        </w:rPr>
        <w:t>不断搜索其他数据库，寻找相同的语句对已有数据库进行修复，或者对编码有问题的语句在程序运行时进行忽略，避免有编码问题的字符对整个系统所产生的噪声干扰。</w:t>
      </w:r>
    </w:p>
    <w:p w:rsidR="00304230" w:rsidRDefault="002D5727">
      <w:pPr>
        <w:spacing w:line="360" w:lineRule="auto"/>
        <w:ind w:firstLineChars="200" w:firstLine="512"/>
        <w:rPr>
          <w:spacing w:val="8"/>
          <w:kern w:val="0"/>
          <w:sz w:val="24"/>
        </w:rPr>
      </w:pPr>
      <w:r>
        <w:rPr>
          <w:spacing w:val="8"/>
          <w:kern w:val="0"/>
          <w:sz w:val="24"/>
        </w:rPr>
        <w:lastRenderedPageBreak/>
        <w:t xml:space="preserve">(2) </w:t>
      </w:r>
      <w:r>
        <w:rPr>
          <w:rFonts w:hint="eastAsia"/>
          <w:sz w:val="24"/>
        </w:rPr>
        <w:t>查阅文献，阅读相关理论书籍，了解不同模型的优缺点，多进行不同模型之间的尝试，不断加深对各种模型之间组合的理解。</w:t>
      </w:r>
    </w:p>
    <w:p w:rsidR="00304230" w:rsidRDefault="002D5727">
      <w:pPr>
        <w:pStyle w:val="1"/>
        <w:rPr>
          <w:rFonts w:eastAsia="黑体"/>
          <w:sz w:val="28"/>
          <w:szCs w:val="28"/>
        </w:rPr>
      </w:pPr>
      <w:bookmarkStart w:id="60" w:name="_Toc1475"/>
      <w:bookmarkStart w:id="61" w:name="_Toc28231"/>
      <w:r>
        <w:rPr>
          <w:rFonts w:eastAsia="黑体"/>
          <w:sz w:val="28"/>
          <w:szCs w:val="28"/>
        </w:rPr>
        <w:t>5</w:t>
      </w:r>
      <w:r>
        <w:rPr>
          <w:rFonts w:eastAsia="黑体"/>
          <w:sz w:val="28"/>
          <w:szCs w:val="28"/>
        </w:rPr>
        <w:t>研究工作计划及进度安排</w:t>
      </w:r>
      <w:bookmarkEnd w:id="60"/>
      <w:bookmarkEnd w:id="61"/>
    </w:p>
    <w:p w:rsidR="00304230" w:rsidRDefault="002D5727">
      <w:pPr>
        <w:pStyle w:val="2"/>
        <w:rPr>
          <w:rFonts w:ascii="Times New Roman" w:hAnsi="Times New Roman"/>
          <w:sz w:val="24"/>
          <w:szCs w:val="24"/>
        </w:rPr>
      </w:pPr>
      <w:bookmarkStart w:id="62" w:name="_Toc11049"/>
      <w:bookmarkStart w:id="63" w:name="_Toc32067"/>
      <w:r>
        <w:rPr>
          <w:rFonts w:ascii="Times New Roman" w:hAnsi="Times New Roman"/>
          <w:sz w:val="24"/>
          <w:szCs w:val="24"/>
        </w:rPr>
        <w:t>5.1</w:t>
      </w:r>
      <w:r>
        <w:rPr>
          <w:rFonts w:ascii="Times New Roman" w:hAnsi="Times New Roman"/>
          <w:sz w:val="24"/>
          <w:szCs w:val="24"/>
        </w:rPr>
        <w:t>研究工作计划及进度安排</w:t>
      </w:r>
      <w:bookmarkEnd w:id="62"/>
      <w:bookmarkEnd w:id="63"/>
    </w:p>
    <w:p w:rsidR="00304230" w:rsidRDefault="002D5727">
      <w:pPr>
        <w:spacing w:line="360" w:lineRule="auto"/>
        <w:ind w:firstLine="480"/>
        <w:jc w:val="center"/>
        <w:rPr>
          <w:szCs w:val="21"/>
        </w:rPr>
      </w:pPr>
      <w:r>
        <w:rPr>
          <w:szCs w:val="21"/>
        </w:rPr>
        <w:t>表</w:t>
      </w:r>
      <w:r>
        <w:rPr>
          <w:szCs w:val="21"/>
        </w:rPr>
        <w:t xml:space="preserve">5-1 </w:t>
      </w:r>
      <w:r>
        <w:rPr>
          <w:szCs w:val="21"/>
        </w:rPr>
        <w:t>研究工作进度表</w:t>
      </w:r>
    </w:p>
    <w:tbl>
      <w:tblPr>
        <w:tblW w:w="8310" w:type="dxa"/>
        <w:tblInd w:w="93" w:type="dxa"/>
        <w:tblLayout w:type="fixed"/>
        <w:tblLook w:val="04A0" w:firstRow="1" w:lastRow="0" w:firstColumn="1" w:lastColumn="0" w:noHBand="0" w:noVBand="1"/>
      </w:tblPr>
      <w:tblGrid>
        <w:gridCol w:w="3276"/>
        <w:gridCol w:w="5034"/>
      </w:tblGrid>
      <w:tr w:rsidR="00304230">
        <w:trPr>
          <w:trHeight w:val="598"/>
        </w:trPr>
        <w:tc>
          <w:tcPr>
            <w:tcW w:w="3276" w:type="dxa"/>
            <w:tcBorders>
              <w:top w:val="single" w:sz="8" w:space="0" w:color="auto"/>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bookmarkStart w:id="64" w:name="OLE_LINK51"/>
            <w:bookmarkStart w:id="65" w:name="OLE_LINK52"/>
            <w:r>
              <w:rPr>
                <w:kern w:val="0"/>
                <w:sz w:val="24"/>
              </w:rPr>
              <w:t>201</w:t>
            </w:r>
            <w:r>
              <w:rPr>
                <w:rFonts w:hint="eastAsia"/>
                <w:kern w:val="0"/>
                <w:sz w:val="24"/>
              </w:rPr>
              <w:t>8</w:t>
            </w:r>
            <w:r>
              <w:rPr>
                <w:kern w:val="0"/>
                <w:sz w:val="24"/>
              </w:rPr>
              <w:t>年</w:t>
            </w:r>
            <w:r>
              <w:rPr>
                <w:kern w:val="0"/>
                <w:sz w:val="24"/>
              </w:rPr>
              <w:t>7</w:t>
            </w:r>
            <w:r>
              <w:rPr>
                <w:kern w:val="0"/>
                <w:sz w:val="24"/>
              </w:rPr>
              <w:t>月</w:t>
            </w:r>
            <w:r>
              <w:rPr>
                <w:kern w:val="0"/>
                <w:sz w:val="24"/>
              </w:rPr>
              <w:t>—201</w:t>
            </w:r>
            <w:r>
              <w:rPr>
                <w:rFonts w:hint="eastAsia"/>
                <w:kern w:val="0"/>
                <w:sz w:val="24"/>
              </w:rPr>
              <w:t>8</w:t>
            </w:r>
            <w:r>
              <w:rPr>
                <w:kern w:val="0"/>
                <w:sz w:val="24"/>
              </w:rPr>
              <w:t>年</w:t>
            </w:r>
            <w:r>
              <w:rPr>
                <w:kern w:val="0"/>
                <w:sz w:val="24"/>
              </w:rPr>
              <w:t>9</w:t>
            </w:r>
            <w:r>
              <w:rPr>
                <w:kern w:val="0"/>
                <w:sz w:val="24"/>
              </w:rPr>
              <w:t>月</w:t>
            </w:r>
            <w:r>
              <w:rPr>
                <w:kern w:val="0"/>
                <w:sz w:val="24"/>
              </w:rPr>
              <w:t xml:space="preserve"> </w:t>
            </w:r>
          </w:p>
        </w:tc>
        <w:tc>
          <w:tcPr>
            <w:tcW w:w="5034" w:type="dxa"/>
            <w:tcBorders>
              <w:top w:val="single" w:sz="8" w:space="0" w:color="auto"/>
              <w:left w:val="nil"/>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文献调研和理论学习。阅读文献，</w:t>
            </w:r>
            <w:r>
              <w:rPr>
                <w:rFonts w:hint="eastAsia"/>
                <w:kern w:val="0"/>
                <w:sz w:val="24"/>
              </w:rPr>
              <w:t>研究</w:t>
            </w:r>
            <w:r>
              <w:rPr>
                <w:kern w:val="0"/>
                <w:sz w:val="24"/>
              </w:rPr>
              <w:t>数据，实时了解国内外</w:t>
            </w:r>
            <w:r>
              <w:rPr>
                <w:rFonts w:hint="eastAsia"/>
                <w:kern w:val="0"/>
                <w:sz w:val="24"/>
              </w:rPr>
              <w:t>中文分词现状</w:t>
            </w:r>
            <w:r>
              <w:rPr>
                <w:kern w:val="0"/>
                <w:sz w:val="24"/>
              </w:rPr>
              <w:t>和</w:t>
            </w:r>
            <w:r>
              <w:rPr>
                <w:rFonts w:hint="eastAsia"/>
                <w:kern w:val="0"/>
                <w:sz w:val="24"/>
              </w:rPr>
              <w:t>并寻找古汉语相关数据库</w:t>
            </w:r>
            <w:r>
              <w:rPr>
                <w:kern w:val="0"/>
                <w:sz w:val="24"/>
              </w:rPr>
              <w:t>，学习最新的研究方法，</w:t>
            </w:r>
            <w:r>
              <w:rPr>
                <w:rFonts w:hint="eastAsia"/>
                <w:kern w:val="0"/>
                <w:sz w:val="24"/>
              </w:rPr>
              <w:t>统计</w:t>
            </w:r>
            <w:r>
              <w:rPr>
                <w:kern w:val="0"/>
                <w:sz w:val="24"/>
              </w:rPr>
              <w:t>、</w:t>
            </w:r>
            <w:r>
              <w:rPr>
                <w:rFonts w:hint="eastAsia"/>
                <w:kern w:val="0"/>
                <w:sz w:val="24"/>
              </w:rPr>
              <w:t>机器学习等</w:t>
            </w:r>
            <w:r>
              <w:rPr>
                <w:kern w:val="0"/>
                <w:sz w:val="24"/>
              </w:rPr>
              <w:t>数学基础。</w:t>
            </w:r>
          </w:p>
        </w:tc>
      </w:tr>
      <w:tr w:rsidR="00304230">
        <w:trPr>
          <w:trHeight w:val="598"/>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8</w:t>
            </w:r>
            <w:r>
              <w:rPr>
                <w:kern w:val="0"/>
                <w:sz w:val="24"/>
              </w:rPr>
              <w:t>年</w:t>
            </w:r>
            <w:r>
              <w:rPr>
                <w:kern w:val="0"/>
                <w:sz w:val="24"/>
              </w:rPr>
              <w:t>10</w:t>
            </w:r>
            <w:r>
              <w:rPr>
                <w:kern w:val="0"/>
                <w:sz w:val="24"/>
              </w:rPr>
              <w:t>月</w:t>
            </w:r>
            <w:r>
              <w:rPr>
                <w:kern w:val="0"/>
                <w:sz w:val="24"/>
              </w:rPr>
              <w:t>—201</w:t>
            </w:r>
            <w:r>
              <w:rPr>
                <w:rFonts w:hint="eastAsia"/>
                <w:kern w:val="0"/>
                <w:sz w:val="24"/>
              </w:rPr>
              <w:t>8</w:t>
            </w:r>
            <w:r>
              <w:rPr>
                <w:kern w:val="0"/>
                <w:sz w:val="24"/>
              </w:rPr>
              <w:t>年</w:t>
            </w:r>
            <w:r>
              <w:rPr>
                <w:kern w:val="0"/>
                <w:sz w:val="24"/>
              </w:rPr>
              <w:t>12</w:t>
            </w:r>
            <w:r>
              <w:rPr>
                <w:kern w:val="0"/>
                <w:sz w:val="24"/>
              </w:rPr>
              <w:t>月</w:t>
            </w:r>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kern w:val="0"/>
                <w:sz w:val="24"/>
              </w:rPr>
              <w:t>完成</w:t>
            </w:r>
            <w:r>
              <w:rPr>
                <w:rFonts w:hint="eastAsia"/>
                <w:kern w:val="0"/>
                <w:sz w:val="24"/>
              </w:rPr>
              <w:t>简单的分词系统</w:t>
            </w:r>
            <w:r>
              <w:rPr>
                <w:kern w:val="0"/>
                <w:sz w:val="24"/>
              </w:rPr>
              <w:t>的</w:t>
            </w:r>
            <w:r>
              <w:rPr>
                <w:rFonts w:hint="eastAsia"/>
                <w:kern w:val="0"/>
                <w:sz w:val="24"/>
              </w:rPr>
              <w:t>设计与</w:t>
            </w:r>
            <w:r>
              <w:rPr>
                <w:kern w:val="0"/>
                <w:sz w:val="24"/>
              </w:rPr>
              <w:t>仿真，并继续深入研究</w:t>
            </w:r>
            <w:r>
              <w:rPr>
                <w:rFonts w:hint="eastAsia"/>
                <w:kern w:val="0"/>
                <w:sz w:val="24"/>
              </w:rPr>
              <w:t>古汉语规则及数据的存储结构等问题</w:t>
            </w:r>
            <w:r>
              <w:rPr>
                <w:kern w:val="0"/>
                <w:sz w:val="24"/>
              </w:rPr>
              <w:t>。</w:t>
            </w:r>
            <w:r>
              <w:rPr>
                <w:kern w:val="0"/>
                <w:sz w:val="24"/>
              </w:rPr>
              <w:t xml:space="preserve"> </w:t>
            </w:r>
          </w:p>
        </w:tc>
      </w:tr>
      <w:tr w:rsidR="00304230">
        <w:trPr>
          <w:trHeight w:val="598"/>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9</w:t>
            </w:r>
            <w:r>
              <w:rPr>
                <w:kern w:val="0"/>
                <w:sz w:val="24"/>
              </w:rPr>
              <w:t>年</w:t>
            </w:r>
            <w:r>
              <w:rPr>
                <w:kern w:val="0"/>
                <w:sz w:val="24"/>
              </w:rPr>
              <w:t>1</w:t>
            </w:r>
            <w:r>
              <w:rPr>
                <w:kern w:val="0"/>
                <w:sz w:val="24"/>
              </w:rPr>
              <w:t>月</w:t>
            </w:r>
            <w:r>
              <w:rPr>
                <w:kern w:val="0"/>
                <w:sz w:val="24"/>
              </w:rPr>
              <w:t>—201</w:t>
            </w:r>
            <w:r>
              <w:rPr>
                <w:rFonts w:hint="eastAsia"/>
                <w:kern w:val="0"/>
                <w:sz w:val="24"/>
              </w:rPr>
              <w:t>9</w:t>
            </w:r>
            <w:r>
              <w:rPr>
                <w:kern w:val="0"/>
                <w:sz w:val="24"/>
              </w:rPr>
              <w:t>年</w:t>
            </w:r>
            <w:r>
              <w:rPr>
                <w:kern w:val="0"/>
                <w:sz w:val="24"/>
              </w:rPr>
              <w:t>3</w:t>
            </w:r>
            <w:r>
              <w:rPr>
                <w:kern w:val="0"/>
                <w:sz w:val="24"/>
              </w:rPr>
              <w:t>月</w:t>
            </w:r>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rFonts w:hint="eastAsia"/>
                <w:kern w:val="0"/>
                <w:sz w:val="24"/>
              </w:rPr>
              <w:t>评估多种分词方案的</w:t>
            </w:r>
            <w:r>
              <w:rPr>
                <w:kern w:val="0"/>
                <w:sz w:val="24"/>
              </w:rPr>
              <w:t>效果</w:t>
            </w:r>
            <w:r>
              <w:rPr>
                <w:rFonts w:hint="eastAsia"/>
                <w:kern w:val="0"/>
                <w:sz w:val="24"/>
              </w:rPr>
              <w:t>并进行测试</w:t>
            </w:r>
            <w:r>
              <w:rPr>
                <w:kern w:val="0"/>
                <w:sz w:val="24"/>
              </w:rPr>
              <w:t>和完善，设计实现</w:t>
            </w:r>
            <w:r>
              <w:rPr>
                <w:rFonts w:hint="eastAsia"/>
                <w:kern w:val="0"/>
                <w:sz w:val="24"/>
              </w:rPr>
              <w:t>统计与机器学习相结合的古汉语分词系统</w:t>
            </w:r>
            <w:r>
              <w:rPr>
                <w:kern w:val="0"/>
                <w:sz w:val="24"/>
              </w:rPr>
              <w:t>。</w:t>
            </w:r>
          </w:p>
        </w:tc>
      </w:tr>
      <w:tr w:rsidR="00304230">
        <w:trPr>
          <w:trHeight w:val="598"/>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9</w:t>
            </w:r>
            <w:r>
              <w:rPr>
                <w:kern w:val="0"/>
                <w:sz w:val="24"/>
              </w:rPr>
              <w:t>年</w:t>
            </w:r>
            <w:r>
              <w:rPr>
                <w:kern w:val="0"/>
                <w:sz w:val="24"/>
              </w:rPr>
              <w:t>4</w:t>
            </w:r>
            <w:r>
              <w:rPr>
                <w:kern w:val="0"/>
                <w:sz w:val="24"/>
              </w:rPr>
              <w:t>月</w:t>
            </w:r>
            <w:r>
              <w:rPr>
                <w:kern w:val="0"/>
                <w:sz w:val="24"/>
              </w:rPr>
              <w:t>—201</w:t>
            </w:r>
            <w:r>
              <w:rPr>
                <w:rFonts w:hint="eastAsia"/>
                <w:kern w:val="0"/>
                <w:sz w:val="24"/>
              </w:rPr>
              <w:t>9</w:t>
            </w:r>
            <w:r>
              <w:rPr>
                <w:kern w:val="0"/>
                <w:sz w:val="24"/>
              </w:rPr>
              <w:t>年</w:t>
            </w:r>
            <w:r>
              <w:rPr>
                <w:kern w:val="0"/>
                <w:sz w:val="24"/>
              </w:rPr>
              <w:t>6</w:t>
            </w:r>
            <w:r>
              <w:rPr>
                <w:kern w:val="0"/>
                <w:sz w:val="24"/>
              </w:rPr>
              <w:t>月</w:t>
            </w:r>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rFonts w:hint="eastAsia"/>
                <w:kern w:val="0"/>
                <w:sz w:val="24"/>
              </w:rPr>
              <w:t>弥补系统的各种缺陷，不断提高分词正确率，反复进行效果</w:t>
            </w:r>
            <w:r>
              <w:rPr>
                <w:kern w:val="0"/>
                <w:sz w:val="24"/>
              </w:rPr>
              <w:t>的测试与</w:t>
            </w:r>
            <w:r>
              <w:rPr>
                <w:rFonts w:hint="eastAsia"/>
                <w:kern w:val="0"/>
                <w:sz w:val="24"/>
              </w:rPr>
              <w:t>完善</w:t>
            </w:r>
            <w:r>
              <w:rPr>
                <w:kern w:val="0"/>
                <w:sz w:val="24"/>
              </w:rPr>
              <w:t>。</w:t>
            </w:r>
            <w:r>
              <w:rPr>
                <w:kern w:val="0"/>
                <w:sz w:val="24"/>
              </w:rPr>
              <w:t xml:space="preserve"> </w:t>
            </w:r>
          </w:p>
        </w:tc>
      </w:tr>
      <w:tr w:rsidR="00304230">
        <w:trPr>
          <w:trHeight w:val="337"/>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9</w:t>
            </w:r>
            <w:r>
              <w:rPr>
                <w:kern w:val="0"/>
                <w:sz w:val="24"/>
              </w:rPr>
              <w:t>年</w:t>
            </w:r>
            <w:r>
              <w:rPr>
                <w:kern w:val="0"/>
                <w:sz w:val="24"/>
              </w:rPr>
              <w:t>7</w:t>
            </w:r>
            <w:r>
              <w:rPr>
                <w:kern w:val="0"/>
                <w:sz w:val="24"/>
              </w:rPr>
              <w:t>月</w:t>
            </w:r>
            <w:r>
              <w:rPr>
                <w:kern w:val="0"/>
                <w:sz w:val="24"/>
              </w:rPr>
              <w:t>—</w:t>
            </w:r>
            <w:bookmarkStart w:id="66" w:name="OLE_LINK5"/>
            <w:bookmarkStart w:id="67" w:name="OLE_LINK6"/>
            <w:r>
              <w:rPr>
                <w:kern w:val="0"/>
                <w:sz w:val="24"/>
              </w:rPr>
              <w:t>201</w:t>
            </w:r>
            <w:r>
              <w:rPr>
                <w:rFonts w:hint="eastAsia"/>
                <w:kern w:val="0"/>
                <w:sz w:val="24"/>
              </w:rPr>
              <w:t>9</w:t>
            </w:r>
            <w:r>
              <w:rPr>
                <w:kern w:val="0"/>
                <w:sz w:val="24"/>
              </w:rPr>
              <w:t>年</w:t>
            </w:r>
            <w:r>
              <w:rPr>
                <w:kern w:val="0"/>
                <w:sz w:val="24"/>
              </w:rPr>
              <w:t>9</w:t>
            </w:r>
            <w:r>
              <w:rPr>
                <w:kern w:val="0"/>
                <w:sz w:val="24"/>
              </w:rPr>
              <w:t>月</w:t>
            </w:r>
            <w:bookmarkEnd w:id="66"/>
            <w:bookmarkEnd w:id="67"/>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kern w:val="0"/>
                <w:sz w:val="24"/>
              </w:rPr>
              <w:t>完成课题研究的总结和论文撰写。</w:t>
            </w:r>
          </w:p>
        </w:tc>
      </w:tr>
      <w:bookmarkEnd w:id="64"/>
      <w:bookmarkEnd w:id="65"/>
    </w:tbl>
    <w:p w:rsidR="00304230" w:rsidRDefault="00304230"/>
    <w:p w:rsidR="00304230" w:rsidRDefault="002D5727">
      <w:pPr>
        <w:pStyle w:val="2"/>
        <w:rPr>
          <w:rFonts w:ascii="Times New Roman" w:hAnsi="Times New Roman"/>
          <w:sz w:val="24"/>
          <w:szCs w:val="24"/>
        </w:rPr>
      </w:pPr>
      <w:bookmarkStart w:id="68" w:name="_Toc17591"/>
      <w:bookmarkStart w:id="69" w:name="_Toc9253"/>
      <w:r>
        <w:rPr>
          <w:rFonts w:ascii="Times New Roman" w:hAnsi="Times New Roman"/>
          <w:sz w:val="24"/>
          <w:szCs w:val="24"/>
        </w:rPr>
        <w:t>5.2</w:t>
      </w:r>
      <w:r>
        <w:rPr>
          <w:rFonts w:ascii="Times New Roman" w:hAnsi="Times New Roman"/>
          <w:sz w:val="24"/>
          <w:szCs w:val="24"/>
        </w:rPr>
        <w:t>预期成果</w:t>
      </w:r>
      <w:bookmarkEnd w:id="68"/>
      <w:bookmarkEnd w:id="69"/>
    </w:p>
    <w:p w:rsidR="00304230" w:rsidRDefault="002D5727">
      <w:pPr>
        <w:spacing w:line="360" w:lineRule="auto"/>
        <w:ind w:firstLineChars="200" w:firstLine="480"/>
        <w:rPr>
          <w:sz w:val="24"/>
          <w:szCs w:val="20"/>
        </w:rPr>
      </w:pPr>
      <w:r>
        <w:rPr>
          <w:sz w:val="24"/>
          <w:szCs w:val="20"/>
        </w:rPr>
        <w:t>本论文拟完成：</w:t>
      </w:r>
      <w:r>
        <w:rPr>
          <w:rFonts w:hint="eastAsia"/>
          <w:sz w:val="24"/>
          <w:szCs w:val="20"/>
        </w:rPr>
        <w:t>(</w:t>
      </w:r>
      <w:r>
        <w:rPr>
          <w:sz w:val="24"/>
          <w:szCs w:val="20"/>
        </w:rPr>
        <w:t>1</w:t>
      </w:r>
      <w:r>
        <w:rPr>
          <w:rFonts w:hint="eastAsia"/>
          <w:sz w:val="24"/>
          <w:szCs w:val="20"/>
        </w:rPr>
        <w:t>)</w:t>
      </w:r>
      <w:r>
        <w:rPr>
          <w:sz w:val="24"/>
          <w:szCs w:val="20"/>
        </w:rPr>
        <w:t xml:space="preserve"> </w:t>
      </w:r>
      <w:r>
        <w:rPr>
          <w:rFonts w:hint="eastAsia"/>
          <w:sz w:val="24"/>
          <w:szCs w:val="20"/>
        </w:rPr>
        <w:t>一种基于神经网络并利用全文统计信息的中文分词系统并且该系统可以在分词的同时进行词性标记。即将一段文字作为输入，系统输出分词结果的同时，标记词的某些属性信息。</w:t>
      </w:r>
      <w:r>
        <w:rPr>
          <w:rFonts w:hint="eastAsia"/>
          <w:sz w:val="24"/>
        </w:rPr>
        <w:t>(2)</w:t>
      </w:r>
      <w:r>
        <w:rPr>
          <w:sz w:val="24"/>
        </w:rPr>
        <w:t xml:space="preserve"> </w:t>
      </w:r>
      <w:r>
        <w:rPr>
          <w:rFonts w:hint="eastAsia"/>
          <w:sz w:val="24"/>
        </w:rPr>
        <w:t>生成一个</w:t>
      </w:r>
      <w:r>
        <w:rPr>
          <w:rFonts w:hint="eastAsia"/>
          <w:sz w:val="24"/>
        </w:rPr>
        <w:t>20M</w:t>
      </w:r>
      <w:r>
        <w:rPr>
          <w:rFonts w:hint="eastAsia"/>
          <w:sz w:val="24"/>
        </w:rPr>
        <w:t>左右大小的语料库，该数据库可以网站的形式呈现在互联网上。语料库包含上古、中古及近代汉语文章中初步的分词结果和词性信息，可供后续实验训练和测试用。</w:t>
      </w:r>
      <w:r>
        <w:rPr>
          <w:rFonts w:hint="eastAsia"/>
          <w:sz w:val="24"/>
        </w:rPr>
        <w:t>(3)</w:t>
      </w:r>
      <w:r>
        <w:rPr>
          <w:rFonts w:hint="eastAsia"/>
          <w:sz w:val="24"/>
        </w:rPr>
        <w:t>在</w:t>
      </w:r>
      <w:r>
        <w:rPr>
          <w:sz w:val="24"/>
        </w:rPr>
        <w:t>核心期刊或国际会议上</w:t>
      </w:r>
      <w:r>
        <w:rPr>
          <w:sz w:val="24"/>
          <w:szCs w:val="20"/>
        </w:rPr>
        <w:t>发表</w:t>
      </w:r>
      <w:r>
        <w:rPr>
          <w:sz w:val="24"/>
          <w:szCs w:val="20"/>
        </w:rPr>
        <w:t>1</w:t>
      </w:r>
      <w:r>
        <w:rPr>
          <w:sz w:val="24"/>
          <w:szCs w:val="20"/>
        </w:rPr>
        <w:t>到</w:t>
      </w:r>
      <w:r>
        <w:rPr>
          <w:sz w:val="24"/>
          <w:szCs w:val="20"/>
        </w:rPr>
        <w:t>2</w:t>
      </w:r>
      <w:r>
        <w:rPr>
          <w:sz w:val="24"/>
          <w:szCs w:val="20"/>
        </w:rPr>
        <w:t>篇学术论文。</w:t>
      </w:r>
    </w:p>
    <w:p w:rsidR="00304230" w:rsidRDefault="002D5727">
      <w:pPr>
        <w:pStyle w:val="1"/>
        <w:rPr>
          <w:rFonts w:eastAsia="黑体"/>
          <w:sz w:val="28"/>
          <w:szCs w:val="28"/>
        </w:rPr>
      </w:pPr>
      <w:bookmarkStart w:id="70" w:name="_Toc2413"/>
      <w:bookmarkStart w:id="71" w:name="_Toc21243"/>
      <w:r>
        <w:rPr>
          <w:rFonts w:eastAsia="黑体"/>
          <w:sz w:val="28"/>
          <w:szCs w:val="28"/>
        </w:rPr>
        <w:lastRenderedPageBreak/>
        <w:t>参考文献</w:t>
      </w:r>
      <w:bookmarkEnd w:id="70"/>
      <w:bookmarkEnd w:id="71"/>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曹卫峰</w:t>
      </w:r>
      <w:r>
        <w:rPr>
          <w:rFonts w:hint="eastAsia"/>
          <w:color w:val="222222"/>
          <w:sz w:val="24"/>
          <w:shd w:val="clear" w:color="auto" w:fill="FFFFFF"/>
        </w:rPr>
        <w:t xml:space="preserve">. </w:t>
      </w:r>
      <w:r>
        <w:rPr>
          <w:rFonts w:hint="eastAsia"/>
          <w:color w:val="222222"/>
          <w:sz w:val="24"/>
          <w:shd w:val="clear" w:color="auto" w:fill="FFFFFF"/>
        </w:rPr>
        <w:t>中文分词关键技术研究</w:t>
      </w:r>
      <w:r>
        <w:rPr>
          <w:rFonts w:hint="eastAsia"/>
          <w:color w:val="222222"/>
          <w:sz w:val="24"/>
          <w:shd w:val="clear" w:color="auto" w:fill="FFFFFF"/>
        </w:rPr>
        <w:t xml:space="preserve">[J]. </w:t>
      </w:r>
      <w:r>
        <w:rPr>
          <w:rFonts w:hint="eastAsia"/>
          <w:color w:val="222222"/>
          <w:sz w:val="24"/>
          <w:shd w:val="clear" w:color="auto" w:fill="FFFFFF"/>
        </w:rPr>
        <w:t>南京理工大学</w:t>
      </w:r>
      <w:r>
        <w:rPr>
          <w:rFonts w:hint="eastAsia"/>
          <w:color w:val="222222"/>
          <w:sz w:val="24"/>
          <w:shd w:val="clear" w:color="auto" w:fill="FFFFFF"/>
        </w:rPr>
        <w:t xml:space="preserve">. </w:t>
      </w:r>
      <w:r>
        <w:rPr>
          <w:rFonts w:hint="eastAsia"/>
          <w:color w:val="222222"/>
          <w:sz w:val="24"/>
          <w:shd w:val="clear" w:color="auto" w:fill="FFFFFF"/>
        </w:rPr>
        <w:t>硕士学位论文</w:t>
      </w:r>
      <w:r>
        <w:rPr>
          <w:rFonts w:hint="eastAsia"/>
          <w:color w:val="222222"/>
          <w:sz w:val="24"/>
          <w:shd w:val="clear" w:color="auto" w:fill="FFFFFF"/>
        </w:rPr>
        <w:t>, 2009.</w:t>
      </w:r>
      <w:r>
        <w:rPr>
          <w:color w:val="222222"/>
          <w:sz w:val="24"/>
          <w:shd w:val="clear" w:color="auto" w:fill="FFFFFF"/>
        </w:rPr>
        <w:t>桂智明</w:t>
      </w:r>
      <w:r>
        <w:rPr>
          <w:color w:val="222222"/>
          <w:sz w:val="24"/>
          <w:shd w:val="clear" w:color="auto" w:fill="FFFFFF"/>
        </w:rPr>
        <w:t xml:space="preserve">, </w:t>
      </w:r>
      <w:r>
        <w:rPr>
          <w:color w:val="222222"/>
          <w:sz w:val="24"/>
          <w:shd w:val="clear" w:color="auto" w:fill="FFFFFF"/>
        </w:rPr>
        <w:t>陈彩</w:t>
      </w:r>
      <w:r>
        <w:rPr>
          <w:color w:val="222222"/>
          <w:sz w:val="24"/>
          <w:shd w:val="clear" w:color="auto" w:fill="FFFFFF"/>
        </w:rPr>
        <w:t xml:space="preserve">. </w:t>
      </w:r>
      <w:r>
        <w:rPr>
          <w:color w:val="222222"/>
          <w:sz w:val="24"/>
          <w:shd w:val="clear" w:color="auto" w:fill="FFFFFF"/>
        </w:rPr>
        <w:t>基于语义的移动对象轨迹知识发现研究</w:t>
      </w:r>
      <w:r>
        <w:rPr>
          <w:color w:val="222222"/>
          <w:sz w:val="24"/>
          <w:shd w:val="clear" w:color="auto" w:fill="FFFFFF"/>
        </w:rPr>
        <w:t xml:space="preserve">[J]. </w:t>
      </w:r>
      <w:r>
        <w:rPr>
          <w:color w:val="222222"/>
          <w:sz w:val="24"/>
          <w:shd w:val="clear" w:color="auto" w:fill="FFFFFF"/>
        </w:rPr>
        <w:t>计算机工程</w:t>
      </w:r>
      <w:r>
        <w:rPr>
          <w:color w:val="222222"/>
          <w:sz w:val="24"/>
          <w:shd w:val="clear" w:color="auto" w:fill="FFFFFF"/>
        </w:rPr>
        <w:t>, 2009, 35(16):14-16.</w:t>
      </w:r>
    </w:p>
    <w:p w:rsidR="00304230" w:rsidRDefault="002D5727">
      <w:pPr>
        <w:numPr>
          <w:ilvl w:val="0"/>
          <w:numId w:val="9"/>
        </w:numPr>
        <w:spacing w:line="360" w:lineRule="auto"/>
        <w:rPr>
          <w:color w:val="222222"/>
          <w:sz w:val="24"/>
          <w:shd w:val="clear" w:color="auto" w:fill="FFFFFF"/>
        </w:rPr>
      </w:pPr>
      <w:r>
        <w:rPr>
          <w:rFonts w:ascii="宋体" w:hAnsi="宋体" w:cs="宋体"/>
          <w:sz w:val="24"/>
        </w:rPr>
        <w:t>汉生, 古汉语, 云之, 等. 中国古代的语言和逻辑[M]. 社会科学文献出版社, 1998.</w:t>
      </w:r>
    </w:p>
    <w:p w:rsidR="00304230" w:rsidRDefault="002D5727">
      <w:pPr>
        <w:numPr>
          <w:ilvl w:val="0"/>
          <w:numId w:val="9"/>
        </w:numPr>
        <w:spacing w:line="360" w:lineRule="auto"/>
        <w:rPr>
          <w:color w:val="222222"/>
          <w:sz w:val="24"/>
          <w:shd w:val="clear" w:color="auto" w:fill="FFFFFF"/>
        </w:rPr>
      </w:pPr>
      <w:r>
        <w:rPr>
          <w:rFonts w:ascii="宋体" w:hAnsi="宋体" w:cs="宋体" w:hint="eastAsia"/>
          <w:sz w:val="24"/>
        </w:rPr>
        <w:t>周强. 基于语料库和面向统计学的自然语言处理技术[J]. 计算机科学, 1995 (4): 36-40.</w:t>
      </w:r>
    </w:p>
    <w:p w:rsidR="00304230" w:rsidRDefault="002D5727">
      <w:pPr>
        <w:numPr>
          <w:ilvl w:val="0"/>
          <w:numId w:val="9"/>
        </w:numPr>
        <w:spacing w:line="360" w:lineRule="auto"/>
        <w:rPr>
          <w:color w:val="222222"/>
          <w:sz w:val="24"/>
          <w:shd w:val="clear" w:color="auto" w:fill="FFFFFF"/>
        </w:rPr>
      </w:pPr>
      <w:r>
        <w:rPr>
          <w:rFonts w:hint="eastAsia"/>
          <w:spacing w:val="8"/>
          <w:kern w:val="0"/>
          <w:sz w:val="24"/>
        </w:rPr>
        <w:t>邱冰</w:t>
      </w:r>
      <w:r>
        <w:rPr>
          <w:rFonts w:hint="eastAsia"/>
          <w:spacing w:val="8"/>
          <w:kern w:val="0"/>
          <w:sz w:val="24"/>
        </w:rPr>
        <w:t xml:space="preserve">, </w:t>
      </w:r>
      <w:r>
        <w:rPr>
          <w:rFonts w:hint="eastAsia"/>
          <w:spacing w:val="8"/>
          <w:kern w:val="0"/>
          <w:sz w:val="24"/>
        </w:rPr>
        <w:t>皇甫娟</w:t>
      </w:r>
      <w:r>
        <w:rPr>
          <w:rFonts w:hint="eastAsia"/>
          <w:spacing w:val="8"/>
          <w:kern w:val="0"/>
          <w:sz w:val="24"/>
        </w:rPr>
        <w:t xml:space="preserve">. </w:t>
      </w:r>
      <w:r>
        <w:rPr>
          <w:rFonts w:hint="eastAsia"/>
          <w:spacing w:val="8"/>
          <w:kern w:val="0"/>
          <w:sz w:val="24"/>
        </w:rPr>
        <w:t>基于中文信息处理的古代汉语分词研究</w:t>
      </w:r>
      <w:r>
        <w:rPr>
          <w:rFonts w:hint="eastAsia"/>
          <w:spacing w:val="8"/>
          <w:kern w:val="0"/>
          <w:sz w:val="24"/>
        </w:rPr>
        <w:t xml:space="preserve">[J]. </w:t>
      </w:r>
      <w:r>
        <w:rPr>
          <w:rFonts w:hint="eastAsia"/>
          <w:spacing w:val="8"/>
          <w:kern w:val="0"/>
          <w:sz w:val="24"/>
        </w:rPr>
        <w:t>微计算机信息</w:t>
      </w:r>
      <w:r>
        <w:rPr>
          <w:rFonts w:hint="eastAsia"/>
          <w:spacing w:val="8"/>
          <w:kern w:val="0"/>
          <w:sz w:val="24"/>
        </w:rPr>
        <w:t>, 2008, 24(24): 100-102.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Wu Z, Tseng G. Chinese text segmentation for text retrieval: Achievements and problems[J]. Journal of the American Society for Information Science, 1993, 44(9): 532-542.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Sproat R, Shih C. Corpus-based methods in Chinese morphology[J]. Tutorial at the 19th COLING, 2002.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Sun M, Tsou B K. A review and evaluation on automatic segmentation of Chinese[J]. Contemporary Linguistics, 2001, 3(1): 22-32</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Lin M Y, Chiang T H, Su K Y. A preliminary study on unknown word problem in Chinese word segmentation[C]//Proceedings of Rocling VI Computational Linguistics Conference VI. 1993: 119-141</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Chang J S, Su K Y. An unsupervised iterative method for Chinese new lexicon extraction[J]. International Journal of Computational Linguistics &amp; Chinese Language Processing, Volume 2, Number 2, August 1997, 1997, 2(2): 97-148</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Teahan W J, Wen Y, McNab R, et al. A compression-based algorithm for Chinese word segmentation[J]. Computational Linguistics, 2000, 26(3): 375-393.</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Dai Y, Loh T E, Khoo C S G. A new statistical formula for Chinese text segmentation incorporating contextual information[C]//Proceedings of the 22nd annual international ACM SIGIR conference on Research and development in </w:t>
      </w:r>
      <w:r>
        <w:rPr>
          <w:rFonts w:hint="eastAsia"/>
          <w:color w:val="222222"/>
          <w:sz w:val="24"/>
          <w:shd w:val="clear" w:color="auto" w:fill="FFFFFF"/>
        </w:rPr>
        <w:lastRenderedPageBreak/>
        <w:t>information retrieval. ACM, 1999: 82-89.</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Ma W Y, Chen K J. Introduction to CKIP Chinese word segmentation system for the first international Chinese Word Segmentation Bakeoff[C]//Proceedings of the second SIGHAN workshop on Chinese language processing-Volume 17. Association for Computational Linguistics, 2003: 168-171</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Wu A, Jiang Z. Statistically-enhanced new word identification in a rule-based Chinese system[C]//Proceedings of the second workshop on Chinese language processing: held in conjunction with the 38th Annual Meeting of the Association for Computational Linguistics-Volume 12. Association for Computational Linguistics, 2000: 46-51.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Chen K J, Bai M H. Unknown word detection for Chinese by a corpus-based learning method[C]//International Journal of Computational Linguistics &amp; Chinese Language Processing, Volume 3, Number 1, February 1998: Special Issue on the 10th Research on Computational Linguistics International Conference. 1998, 3(1): 27-44.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Ma W Y, Chen K J. Introduction to CKIP Chinese word segmentation system for the first international Chinese Word Segmentation Bakeoff[C]//Proceedings of the second SIGHAN workshop on Chinese language processing-Volume 17. Association for Computational Linguistics, 2003: 168-171</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Gao J, Li M, Huang C N, et al. Chinese word segmentation and named entity recognition: A pragmatic approach[J]. Computational Linguistics, 2005, 31(4): 531-574.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Sproat R, Gale W, Shih C, et al. A stochastic finite-state word-segmentation algorithm for Chinese[J]. Computational linguistics, 1996, 22(3): 377-404.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Duda R O, Hart P E, Stork D G. Pattern classification[M]. John Wiley &amp; Sons, 2012.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Collins M, Duffy N, Park F. Parsing with a single neuron: Convolution kernels for natural language problems[J]. 2001.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Xue N. Chinese word segmentation as character tagging[J]. International Journal of Computational Linguistics &amp; Chinese Language Processing, Volume 8, </w:t>
      </w:r>
      <w:r>
        <w:rPr>
          <w:rFonts w:hint="eastAsia"/>
          <w:color w:val="222222"/>
          <w:sz w:val="24"/>
          <w:shd w:val="clear" w:color="auto" w:fill="FFFFFF"/>
        </w:rPr>
        <w:lastRenderedPageBreak/>
        <w:t>Number 1, February 2003: Special Issue on Word Formation and Chinese Language Processing, 2003, 8(1): 29-48.</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Och F J, Ney H. Discriminative training and maximum entropy models for statistical machine translation[C]//Proceedings of the 40th annual meeting on association for computational linguistics. Association for Computational Linguistics, 2002: 295-302.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Kambhatla N. Combining lexical, syntactic, and semantic features with maximum entropy models for extracting relations[C]//Proceedings of the ACL 2004 on Interactive poster and demonstration sessions. Association for Computational Linguistics, 2004: 22.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Peng F, Feng F, McCallum A. Chinese segmentation and new word detection using conditional random fields[C]//Proceedin</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Lafferty J, McCallum A, Pereira F C N. Conditional random fields: Probabilistic models for segmenting and labeling sequence data[J]. 2001.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Zheng X, Chen H, Xu T. Deep learning for Chinese word segmentation and POS tagging[C]//Proceedings of the 2013 Conference on Empirical Methods in Natural Language Processing. 2013: 647-657.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Collobert R, Weston J, Bottou L, et al. Natural language processing (almost) from scratch[J]. Journal of Machine Learning Research, 2011, 12(Aug): 2493-2537.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Chen X, Qiu X, Zhu C, et al. Gated recursive neural network for Chinese word segmentation[C]//Proceedings of the 53rd Annual Meeting of the Association for Computational Linguistics and the 7th International Joint Conference on Natural Language Processing (Volume 1: Long Papers). 2015, 1: 1744-1753.</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Chen X, Qiu X, Zhu C, et al. Long short-term memory neural networks for chinese word segmentation[C]//Proceedings of the 2015 Conference on Empirical Methods in Natural Language Processing. 2015: 1197-1206.</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Hochreiter S, Schmidhuber J. Long short-term memory[J]. Neural computation, 1997, 9(8): 1735-1780.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Xu J, Sun X. Dependency-based gated recursive neural network for chinese word segmentation[C]//Proceedings of the 54th Annual Meeting of the Association for </w:t>
      </w:r>
      <w:r>
        <w:rPr>
          <w:rFonts w:hint="eastAsia"/>
          <w:color w:val="222222"/>
          <w:sz w:val="24"/>
          <w:shd w:val="clear" w:color="auto" w:fill="FFFFFF"/>
        </w:rPr>
        <w:lastRenderedPageBreak/>
        <w:t>Computational Linguistics (Volume 2: Short Papers). 2016, 2: 567-572.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Zhang M, Zhang Y, Fu G. Transition-based neural word segmentation[C]//Proceedings of the 54th Annual Meeting of the Association for Computational Linguistics (Volume 1: Long Papers). 2016, 1: 421-431.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Cai D, Zhao H. Neural word segmentation learning for Chinese[J]. arXiv preprint arXiv:1606.04300, 2016.</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Cai D, Zhao H, Zhang Z, et al. Fast and accurate neural word segmentation for Chinese[J]. arXiv preprint arXiv:1704.07047, 2017.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Yang J, Zhang Y, Dong F. Neural word segmentation with rich pretraining[J]. arXiv preprint arXiv:1704.08960, 2017.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Schalkoff R J. Artificial neural networks[M]. New York: McGraw-Hill, 1997.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Mikolov T, Karafi</w:t>
      </w:r>
      <w:r>
        <w:rPr>
          <w:rFonts w:hint="eastAsia"/>
          <w:color w:val="222222"/>
          <w:sz w:val="24"/>
          <w:shd w:val="clear" w:color="auto" w:fill="FFFFFF"/>
        </w:rPr>
        <w:t>á</w:t>
      </w:r>
      <w:r>
        <w:rPr>
          <w:rFonts w:hint="eastAsia"/>
          <w:color w:val="222222"/>
          <w:sz w:val="24"/>
          <w:shd w:val="clear" w:color="auto" w:fill="FFFFFF"/>
        </w:rPr>
        <w:t>t M, Burget L, et al. Recurrent neural network based language model[C]//Eleventh Annual Conference of the International Speech Communication Association. 2010.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Mikolov T, Kombrink S, Burget L, et al. Extensions of recurrent neural network language model[C]//Acoustics, Speech and Signal Processing (ICASSP), 2011 IEEE International Conference on. IEEE, 2011: 5528-5531.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Sak H, Senior A, Beaufays F. Long short-term memory recurrent neural network architectures for large scale acoustic modeling[C]//Fifteenth annual conference of the international speech communication association. 2014.</w:t>
      </w:r>
    </w:p>
    <w:p w:rsidR="00304230" w:rsidRDefault="002D5727">
      <w:pPr>
        <w:numPr>
          <w:ilvl w:val="0"/>
          <w:numId w:val="9"/>
        </w:numPr>
        <w:spacing w:line="360" w:lineRule="auto"/>
        <w:rPr>
          <w:color w:val="222222"/>
          <w:sz w:val="24"/>
          <w:shd w:val="clear" w:color="auto" w:fill="FFFFFF"/>
        </w:rPr>
      </w:pPr>
      <w:bookmarkStart w:id="72" w:name="_GoBack"/>
      <w:r>
        <w:rPr>
          <w:rFonts w:hint="eastAsia"/>
          <w:color w:val="222222"/>
          <w:sz w:val="24"/>
          <w:shd w:val="clear" w:color="auto" w:fill="FFFFFF"/>
        </w:rPr>
        <w:t>Sutskever I, Vinyals O, Le Q V. Sequence to sequence learning with neural networks[C]//Advances in neural information processing systems. 2014: 3104-3112.</w:t>
      </w:r>
      <w:bookmarkEnd w:id="72"/>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Krogh A, Larsson B È, Von Heijne G, et al. Predicting transmembrane protein topology with a hidden Markov model: application to complete genomes[J]. Journal of molecular biology, 2001, 305(3): 567-580.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Bagnall A, Lines J, Bostrom A, et al. The great time series classification bake off: a review and experimental evaluation of recent algorithmic advances[J]. Data Mining and Knowledge Discovery, 2017, 31(3): 606-660.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Han H, Lei W, Hua Y, et al. Effective Neural Solution for Multi-Criteria Word </w:t>
      </w:r>
      <w:r>
        <w:rPr>
          <w:rFonts w:hint="eastAsia"/>
          <w:color w:val="222222"/>
          <w:sz w:val="24"/>
          <w:shd w:val="clear" w:color="auto" w:fill="FFFFFF"/>
        </w:rPr>
        <w:lastRenderedPageBreak/>
        <w:t>Segmentation[J]. arXiv preprint arXiv:1712.02856, 2017.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Liu X. Comparisons of Features for Chinese Word Segmentation[C]//International Conference on Geo-Spatial Knowledge and Intelligence. Springer, Singapore, 2017: 492-499.</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Marshall I N. Consciousness and Bose-Einstein condensates[J]. New ideas in Psychology, 1989, 7(1): 73-83.</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周强</w:t>
      </w:r>
      <w:r>
        <w:rPr>
          <w:rFonts w:hint="eastAsia"/>
          <w:color w:val="222222"/>
          <w:sz w:val="24"/>
          <w:shd w:val="clear" w:color="auto" w:fill="FFFFFF"/>
        </w:rPr>
        <w:t xml:space="preserve">. </w:t>
      </w:r>
      <w:r>
        <w:rPr>
          <w:rFonts w:hint="eastAsia"/>
          <w:color w:val="222222"/>
          <w:sz w:val="24"/>
          <w:shd w:val="clear" w:color="auto" w:fill="FFFFFF"/>
        </w:rPr>
        <w:t>规则和统计相结合的汉语词类标注方法</w:t>
      </w:r>
      <w:r>
        <w:rPr>
          <w:rFonts w:hint="eastAsia"/>
          <w:color w:val="222222"/>
          <w:sz w:val="24"/>
          <w:shd w:val="clear" w:color="auto" w:fill="FFFFFF"/>
        </w:rPr>
        <w:t xml:space="preserve">[J]. </w:t>
      </w:r>
      <w:r>
        <w:rPr>
          <w:rFonts w:hint="eastAsia"/>
          <w:color w:val="222222"/>
          <w:sz w:val="24"/>
          <w:shd w:val="clear" w:color="auto" w:fill="FFFFFF"/>
        </w:rPr>
        <w:t>中文信息学报</w:t>
      </w:r>
      <w:r>
        <w:rPr>
          <w:rFonts w:hint="eastAsia"/>
          <w:color w:val="222222"/>
          <w:sz w:val="24"/>
          <w:shd w:val="clear" w:color="auto" w:fill="FFFFFF"/>
        </w:rPr>
        <w:t>, 1995, 9(3): 1-10.</w:t>
      </w:r>
    </w:p>
    <w:sectPr w:rsidR="00304230">
      <w:headerReference w:type="default" r:id="rId18"/>
      <w:footerReference w:type="default" r:id="rId19"/>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C1B" w:rsidRDefault="00621C1B">
      <w:r>
        <w:separator/>
      </w:r>
    </w:p>
  </w:endnote>
  <w:endnote w:type="continuationSeparator" w:id="0">
    <w:p w:rsidR="00621C1B" w:rsidRDefault="0062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w:altName w:val="Times New Roman"/>
    <w:panose1 w:val="02020603050405020304"/>
    <w:charset w:val="00"/>
    <w:family w:val="roman"/>
    <w:pitch w:val="default"/>
    <w:sig w:usb0="00000000" w:usb1="0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30" w:rsidRDefault="002D5727">
    <w:pPr>
      <w:pStyle w:val="a5"/>
    </w:pPr>
    <w:r>
      <w:rPr>
        <w:rStyle w:val="a9"/>
        <w:rFonts w:hint="eastAsia"/>
      </w:rPr>
      <w:t xml:space="preserve">                                             </w:t>
    </w:r>
    <w:r>
      <w:rPr>
        <w:rStyle w:val="a9"/>
      </w:rPr>
      <w:fldChar w:fldCharType="begin"/>
    </w:r>
    <w:r>
      <w:rPr>
        <w:rStyle w:val="a9"/>
      </w:rPr>
      <w:instrText xml:space="preserve"> PAGE </w:instrText>
    </w:r>
    <w:r>
      <w:rPr>
        <w:rStyle w:val="a9"/>
      </w:rPr>
      <w:fldChar w:fldCharType="separate"/>
    </w:r>
    <w:r w:rsidR="006E5995">
      <w:rPr>
        <w:rStyle w:val="a9"/>
        <w:noProof/>
      </w:rPr>
      <w:t>21</w:t>
    </w:r>
    <w:r>
      <w:rPr>
        <w:rStyle w:val="a9"/>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C1B" w:rsidRDefault="00621C1B">
      <w:r>
        <w:separator/>
      </w:r>
    </w:p>
  </w:footnote>
  <w:footnote w:type="continuationSeparator" w:id="0">
    <w:p w:rsidR="00621C1B" w:rsidRDefault="00621C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30" w:rsidRDefault="002D5727">
    <w:pPr>
      <w:pStyle w:val="a6"/>
    </w:pPr>
    <w:r>
      <w:rPr>
        <w:rFonts w:hint="eastAsia"/>
      </w:rPr>
      <w:t>北京科技大学硕士学位研究生文献总结及课题报告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721F4F"/>
    <w:multiLevelType w:val="singleLevel"/>
    <w:tmpl w:val="83721F4F"/>
    <w:lvl w:ilvl="0">
      <w:start w:val="1"/>
      <w:numFmt w:val="decimal"/>
      <w:suff w:val="nothing"/>
      <w:lvlText w:val="%1、"/>
      <w:lvlJc w:val="left"/>
    </w:lvl>
  </w:abstractNum>
  <w:abstractNum w:abstractNumId="1" w15:restartNumberingAfterBreak="0">
    <w:nsid w:val="85A8B2DF"/>
    <w:multiLevelType w:val="singleLevel"/>
    <w:tmpl w:val="85A8B2DF"/>
    <w:lvl w:ilvl="0">
      <w:start w:val="1"/>
      <w:numFmt w:val="decimal"/>
      <w:suff w:val="space"/>
      <w:lvlText w:val="(%1)"/>
      <w:lvlJc w:val="left"/>
    </w:lvl>
  </w:abstractNum>
  <w:abstractNum w:abstractNumId="2" w15:restartNumberingAfterBreak="0">
    <w:nsid w:val="04FF6A0B"/>
    <w:multiLevelType w:val="singleLevel"/>
    <w:tmpl w:val="04FF6A0B"/>
    <w:lvl w:ilvl="0">
      <w:start w:val="1"/>
      <w:numFmt w:val="decimal"/>
      <w:suff w:val="space"/>
      <w:lvlText w:val="(%1)"/>
      <w:lvlJc w:val="left"/>
    </w:lvl>
  </w:abstractNum>
  <w:abstractNum w:abstractNumId="3" w15:restartNumberingAfterBreak="0">
    <w:nsid w:val="1E22310F"/>
    <w:multiLevelType w:val="multilevel"/>
    <w:tmpl w:val="1E22310F"/>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8F57B9"/>
    <w:multiLevelType w:val="singleLevel"/>
    <w:tmpl w:val="298F57B9"/>
    <w:lvl w:ilvl="0">
      <w:start w:val="3"/>
      <w:numFmt w:val="decimal"/>
      <w:suff w:val="space"/>
      <w:lvlText w:val="(%1)"/>
      <w:lvlJc w:val="left"/>
    </w:lvl>
  </w:abstractNum>
  <w:abstractNum w:abstractNumId="5" w15:restartNumberingAfterBreak="0">
    <w:nsid w:val="64D57B82"/>
    <w:multiLevelType w:val="multilevel"/>
    <w:tmpl w:val="64D57B8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83CB71"/>
    <w:multiLevelType w:val="singleLevel"/>
    <w:tmpl w:val="6783CB71"/>
    <w:lvl w:ilvl="0">
      <w:start w:val="1"/>
      <w:numFmt w:val="decimal"/>
      <w:suff w:val="nothing"/>
      <w:lvlText w:val="%1、"/>
      <w:lvlJc w:val="left"/>
    </w:lvl>
  </w:abstractNum>
  <w:abstractNum w:abstractNumId="7" w15:restartNumberingAfterBreak="0">
    <w:nsid w:val="6FFF65A5"/>
    <w:multiLevelType w:val="multilevel"/>
    <w:tmpl w:val="6FFF65A5"/>
    <w:lvl w:ilvl="0">
      <w:start w:val="1"/>
      <w:numFmt w:val="decimal"/>
      <w:lvlText w:val="(%1)"/>
      <w:lvlJc w:val="left"/>
      <w:pPr>
        <w:ind w:left="872" w:hanging="360"/>
      </w:pPr>
      <w:rPr>
        <w:rFonts w:hint="default"/>
      </w:rPr>
    </w:lvl>
    <w:lvl w:ilvl="1">
      <w:start w:val="1"/>
      <w:numFmt w:val="lowerLetter"/>
      <w:lvlText w:val="%2)"/>
      <w:lvlJc w:val="left"/>
      <w:pPr>
        <w:ind w:left="1352" w:hanging="420"/>
      </w:pPr>
    </w:lvl>
    <w:lvl w:ilvl="2">
      <w:start w:val="1"/>
      <w:numFmt w:val="lowerRoman"/>
      <w:lvlText w:val="%3."/>
      <w:lvlJc w:val="right"/>
      <w:pPr>
        <w:ind w:left="1772" w:hanging="420"/>
      </w:pPr>
    </w:lvl>
    <w:lvl w:ilvl="3">
      <w:start w:val="1"/>
      <w:numFmt w:val="decimal"/>
      <w:lvlText w:val="%4."/>
      <w:lvlJc w:val="left"/>
      <w:pPr>
        <w:ind w:left="2192" w:hanging="420"/>
      </w:pPr>
    </w:lvl>
    <w:lvl w:ilvl="4">
      <w:start w:val="1"/>
      <w:numFmt w:val="lowerLetter"/>
      <w:lvlText w:val="%5)"/>
      <w:lvlJc w:val="left"/>
      <w:pPr>
        <w:ind w:left="2612" w:hanging="420"/>
      </w:pPr>
    </w:lvl>
    <w:lvl w:ilvl="5">
      <w:start w:val="1"/>
      <w:numFmt w:val="lowerRoman"/>
      <w:lvlText w:val="%6."/>
      <w:lvlJc w:val="right"/>
      <w:pPr>
        <w:ind w:left="3032" w:hanging="420"/>
      </w:pPr>
    </w:lvl>
    <w:lvl w:ilvl="6">
      <w:start w:val="1"/>
      <w:numFmt w:val="decimal"/>
      <w:lvlText w:val="%7."/>
      <w:lvlJc w:val="left"/>
      <w:pPr>
        <w:ind w:left="3452" w:hanging="420"/>
      </w:pPr>
    </w:lvl>
    <w:lvl w:ilvl="7">
      <w:start w:val="1"/>
      <w:numFmt w:val="lowerLetter"/>
      <w:lvlText w:val="%8)"/>
      <w:lvlJc w:val="left"/>
      <w:pPr>
        <w:ind w:left="3872" w:hanging="420"/>
      </w:pPr>
    </w:lvl>
    <w:lvl w:ilvl="8">
      <w:start w:val="1"/>
      <w:numFmt w:val="lowerRoman"/>
      <w:lvlText w:val="%9."/>
      <w:lvlJc w:val="right"/>
      <w:pPr>
        <w:ind w:left="4292" w:hanging="420"/>
      </w:pPr>
    </w:lvl>
  </w:abstractNum>
  <w:abstractNum w:abstractNumId="8" w15:restartNumberingAfterBreak="0">
    <w:nsid w:val="797B5441"/>
    <w:multiLevelType w:val="singleLevel"/>
    <w:tmpl w:val="797B5441"/>
    <w:lvl w:ilvl="0">
      <w:start w:val="1"/>
      <w:numFmt w:val="decimal"/>
      <w:suff w:val="space"/>
      <w:lvlText w:val="(%1)"/>
      <w:lvlJc w:val="left"/>
    </w:lvl>
  </w:abstractNum>
  <w:num w:numId="1">
    <w:abstractNumId w:val="0"/>
  </w:num>
  <w:num w:numId="2">
    <w:abstractNumId w:val="6"/>
  </w:num>
  <w:num w:numId="3">
    <w:abstractNumId w:val="1"/>
  </w:num>
  <w:num w:numId="4">
    <w:abstractNumId w:val="2"/>
  </w:num>
  <w:num w:numId="5">
    <w:abstractNumId w:val="5"/>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59"/>
    <w:rsid w:val="00002789"/>
    <w:rsid w:val="00003B15"/>
    <w:rsid w:val="000078A1"/>
    <w:rsid w:val="00014A47"/>
    <w:rsid w:val="00030493"/>
    <w:rsid w:val="00032F1A"/>
    <w:rsid w:val="00035511"/>
    <w:rsid w:val="00035A8D"/>
    <w:rsid w:val="000362E9"/>
    <w:rsid w:val="000418E9"/>
    <w:rsid w:val="00043D08"/>
    <w:rsid w:val="000450C1"/>
    <w:rsid w:val="00045AEA"/>
    <w:rsid w:val="0004609D"/>
    <w:rsid w:val="00047FA5"/>
    <w:rsid w:val="00053B85"/>
    <w:rsid w:val="00084026"/>
    <w:rsid w:val="00087D58"/>
    <w:rsid w:val="00093E2D"/>
    <w:rsid w:val="00097CD3"/>
    <w:rsid w:val="000A6233"/>
    <w:rsid w:val="000B7E0C"/>
    <w:rsid w:val="000C067E"/>
    <w:rsid w:val="000C4F00"/>
    <w:rsid w:val="000C5FD1"/>
    <w:rsid w:val="000D0636"/>
    <w:rsid w:val="000D1288"/>
    <w:rsid w:val="000D19D5"/>
    <w:rsid w:val="000D4368"/>
    <w:rsid w:val="000D6EB5"/>
    <w:rsid w:val="000F1789"/>
    <w:rsid w:val="000F4E26"/>
    <w:rsid w:val="0010039C"/>
    <w:rsid w:val="001153CF"/>
    <w:rsid w:val="00121C8E"/>
    <w:rsid w:val="00144E95"/>
    <w:rsid w:val="00153996"/>
    <w:rsid w:val="00157A09"/>
    <w:rsid w:val="00160023"/>
    <w:rsid w:val="001659C3"/>
    <w:rsid w:val="00167EBF"/>
    <w:rsid w:val="00170E05"/>
    <w:rsid w:val="00172A27"/>
    <w:rsid w:val="001812C4"/>
    <w:rsid w:val="00192358"/>
    <w:rsid w:val="001967AC"/>
    <w:rsid w:val="001B3F18"/>
    <w:rsid w:val="001B6DE0"/>
    <w:rsid w:val="001B7957"/>
    <w:rsid w:val="001D4DD0"/>
    <w:rsid w:val="001D54F2"/>
    <w:rsid w:val="001F1046"/>
    <w:rsid w:val="001F234A"/>
    <w:rsid w:val="0020011A"/>
    <w:rsid w:val="00201427"/>
    <w:rsid w:val="00205F37"/>
    <w:rsid w:val="002071D2"/>
    <w:rsid w:val="00207A5D"/>
    <w:rsid w:val="00207FF5"/>
    <w:rsid w:val="00210416"/>
    <w:rsid w:val="00212CC9"/>
    <w:rsid w:val="00217D9A"/>
    <w:rsid w:val="002206B6"/>
    <w:rsid w:val="00224D16"/>
    <w:rsid w:val="00227297"/>
    <w:rsid w:val="00233E7A"/>
    <w:rsid w:val="00234924"/>
    <w:rsid w:val="002349E7"/>
    <w:rsid w:val="00247439"/>
    <w:rsid w:val="00261751"/>
    <w:rsid w:val="00262BC4"/>
    <w:rsid w:val="0026424B"/>
    <w:rsid w:val="0027039A"/>
    <w:rsid w:val="0027317F"/>
    <w:rsid w:val="00277704"/>
    <w:rsid w:val="002837C8"/>
    <w:rsid w:val="002A02FC"/>
    <w:rsid w:val="002A073F"/>
    <w:rsid w:val="002A0CEC"/>
    <w:rsid w:val="002A5666"/>
    <w:rsid w:val="002C0588"/>
    <w:rsid w:val="002C7BAC"/>
    <w:rsid w:val="002D1EE7"/>
    <w:rsid w:val="002D4359"/>
    <w:rsid w:val="002D5727"/>
    <w:rsid w:val="002F66E1"/>
    <w:rsid w:val="003033BC"/>
    <w:rsid w:val="00304230"/>
    <w:rsid w:val="0031250A"/>
    <w:rsid w:val="00323F0E"/>
    <w:rsid w:val="00337A18"/>
    <w:rsid w:val="00346911"/>
    <w:rsid w:val="0035035E"/>
    <w:rsid w:val="0035729E"/>
    <w:rsid w:val="00361A99"/>
    <w:rsid w:val="00362436"/>
    <w:rsid w:val="00367F06"/>
    <w:rsid w:val="003774E1"/>
    <w:rsid w:val="00381B08"/>
    <w:rsid w:val="00390522"/>
    <w:rsid w:val="00396B71"/>
    <w:rsid w:val="00396BD1"/>
    <w:rsid w:val="003A3313"/>
    <w:rsid w:val="003B662F"/>
    <w:rsid w:val="003B7F40"/>
    <w:rsid w:val="003C41C5"/>
    <w:rsid w:val="003E440B"/>
    <w:rsid w:val="003E68C7"/>
    <w:rsid w:val="003F0DBD"/>
    <w:rsid w:val="003F327A"/>
    <w:rsid w:val="003F42F3"/>
    <w:rsid w:val="003F5CE0"/>
    <w:rsid w:val="003F7B8C"/>
    <w:rsid w:val="003F7FE3"/>
    <w:rsid w:val="0040329E"/>
    <w:rsid w:val="004060F5"/>
    <w:rsid w:val="0042112F"/>
    <w:rsid w:val="00431D85"/>
    <w:rsid w:val="0043449C"/>
    <w:rsid w:val="00434856"/>
    <w:rsid w:val="0044644A"/>
    <w:rsid w:val="00460D3F"/>
    <w:rsid w:val="00467194"/>
    <w:rsid w:val="00470F50"/>
    <w:rsid w:val="004748F9"/>
    <w:rsid w:val="00491C09"/>
    <w:rsid w:val="00492684"/>
    <w:rsid w:val="00493F42"/>
    <w:rsid w:val="004A2378"/>
    <w:rsid w:val="004A35D9"/>
    <w:rsid w:val="004A5C54"/>
    <w:rsid w:val="004B412B"/>
    <w:rsid w:val="004B479A"/>
    <w:rsid w:val="004C2331"/>
    <w:rsid w:val="004C52A0"/>
    <w:rsid w:val="004C7AAF"/>
    <w:rsid w:val="004D2ACB"/>
    <w:rsid w:val="004D7BC0"/>
    <w:rsid w:val="004D7F6B"/>
    <w:rsid w:val="004F0400"/>
    <w:rsid w:val="004F3F8B"/>
    <w:rsid w:val="004F587E"/>
    <w:rsid w:val="00502777"/>
    <w:rsid w:val="005028F9"/>
    <w:rsid w:val="005041CE"/>
    <w:rsid w:val="005079DF"/>
    <w:rsid w:val="00522BA1"/>
    <w:rsid w:val="00536B43"/>
    <w:rsid w:val="00537112"/>
    <w:rsid w:val="0054024F"/>
    <w:rsid w:val="00541BC5"/>
    <w:rsid w:val="005423C6"/>
    <w:rsid w:val="00544984"/>
    <w:rsid w:val="00551843"/>
    <w:rsid w:val="005577CC"/>
    <w:rsid w:val="00557F44"/>
    <w:rsid w:val="005630D5"/>
    <w:rsid w:val="00580559"/>
    <w:rsid w:val="00581B35"/>
    <w:rsid w:val="00582862"/>
    <w:rsid w:val="00590B70"/>
    <w:rsid w:val="00590DF2"/>
    <w:rsid w:val="005942CF"/>
    <w:rsid w:val="005A1F3D"/>
    <w:rsid w:val="005A2C1C"/>
    <w:rsid w:val="005B7183"/>
    <w:rsid w:val="005C2EBB"/>
    <w:rsid w:val="005C733A"/>
    <w:rsid w:val="005C7A72"/>
    <w:rsid w:val="005D0908"/>
    <w:rsid w:val="005E059C"/>
    <w:rsid w:val="005F5A70"/>
    <w:rsid w:val="005F61F4"/>
    <w:rsid w:val="00602DCE"/>
    <w:rsid w:val="00604DEE"/>
    <w:rsid w:val="00621C1B"/>
    <w:rsid w:val="00623640"/>
    <w:rsid w:val="00630161"/>
    <w:rsid w:val="00630B1A"/>
    <w:rsid w:val="0063371A"/>
    <w:rsid w:val="00636A96"/>
    <w:rsid w:val="0063789C"/>
    <w:rsid w:val="00652728"/>
    <w:rsid w:val="00664421"/>
    <w:rsid w:val="00681F8C"/>
    <w:rsid w:val="0068261F"/>
    <w:rsid w:val="006849A4"/>
    <w:rsid w:val="00690BC6"/>
    <w:rsid w:val="00691300"/>
    <w:rsid w:val="00692C14"/>
    <w:rsid w:val="0069376F"/>
    <w:rsid w:val="00693A2E"/>
    <w:rsid w:val="006A3962"/>
    <w:rsid w:val="006A6989"/>
    <w:rsid w:val="006B045C"/>
    <w:rsid w:val="006B1808"/>
    <w:rsid w:val="006B51E2"/>
    <w:rsid w:val="006B5D1C"/>
    <w:rsid w:val="006B5D34"/>
    <w:rsid w:val="006B6B22"/>
    <w:rsid w:val="006C6D68"/>
    <w:rsid w:val="006D2CC7"/>
    <w:rsid w:val="006D5A90"/>
    <w:rsid w:val="006E0449"/>
    <w:rsid w:val="006E5995"/>
    <w:rsid w:val="006E6B6E"/>
    <w:rsid w:val="006E7A54"/>
    <w:rsid w:val="006F07D6"/>
    <w:rsid w:val="006F139D"/>
    <w:rsid w:val="006F1E03"/>
    <w:rsid w:val="006F299B"/>
    <w:rsid w:val="006F5FC9"/>
    <w:rsid w:val="00702E5A"/>
    <w:rsid w:val="0071145B"/>
    <w:rsid w:val="00723923"/>
    <w:rsid w:val="00737C5E"/>
    <w:rsid w:val="00742A5C"/>
    <w:rsid w:val="00745FB8"/>
    <w:rsid w:val="0074785F"/>
    <w:rsid w:val="00751321"/>
    <w:rsid w:val="00752462"/>
    <w:rsid w:val="00752CEB"/>
    <w:rsid w:val="0075329D"/>
    <w:rsid w:val="0076302F"/>
    <w:rsid w:val="007630D1"/>
    <w:rsid w:val="007633C3"/>
    <w:rsid w:val="00763673"/>
    <w:rsid w:val="00766A13"/>
    <w:rsid w:val="007710C7"/>
    <w:rsid w:val="00772F72"/>
    <w:rsid w:val="00773FD8"/>
    <w:rsid w:val="00783A7D"/>
    <w:rsid w:val="007851A6"/>
    <w:rsid w:val="00791E3C"/>
    <w:rsid w:val="00796544"/>
    <w:rsid w:val="007A398A"/>
    <w:rsid w:val="007A4192"/>
    <w:rsid w:val="007A6763"/>
    <w:rsid w:val="007B3438"/>
    <w:rsid w:val="007C123A"/>
    <w:rsid w:val="007C17D3"/>
    <w:rsid w:val="007C2B3B"/>
    <w:rsid w:val="007D40C7"/>
    <w:rsid w:val="007E2AFA"/>
    <w:rsid w:val="007E3265"/>
    <w:rsid w:val="007E3A0D"/>
    <w:rsid w:val="007E53F0"/>
    <w:rsid w:val="007F2FD4"/>
    <w:rsid w:val="007F3BE6"/>
    <w:rsid w:val="00800ACA"/>
    <w:rsid w:val="00805B61"/>
    <w:rsid w:val="00813127"/>
    <w:rsid w:val="008206EC"/>
    <w:rsid w:val="00821448"/>
    <w:rsid w:val="00825D0B"/>
    <w:rsid w:val="008414BC"/>
    <w:rsid w:val="00847DFB"/>
    <w:rsid w:val="00862245"/>
    <w:rsid w:val="00866EF1"/>
    <w:rsid w:val="00892C5D"/>
    <w:rsid w:val="00892D21"/>
    <w:rsid w:val="008939E6"/>
    <w:rsid w:val="00896E9A"/>
    <w:rsid w:val="008B049A"/>
    <w:rsid w:val="008B1481"/>
    <w:rsid w:val="008E7553"/>
    <w:rsid w:val="008F5D43"/>
    <w:rsid w:val="009036E0"/>
    <w:rsid w:val="00904C55"/>
    <w:rsid w:val="0090599A"/>
    <w:rsid w:val="0091798D"/>
    <w:rsid w:val="0092317A"/>
    <w:rsid w:val="009254B7"/>
    <w:rsid w:val="00927EBB"/>
    <w:rsid w:val="009365CA"/>
    <w:rsid w:val="00955174"/>
    <w:rsid w:val="009566FD"/>
    <w:rsid w:val="00960BDE"/>
    <w:rsid w:val="00962A99"/>
    <w:rsid w:val="009856C6"/>
    <w:rsid w:val="00986F99"/>
    <w:rsid w:val="0098705E"/>
    <w:rsid w:val="009A511E"/>
    <w:rsid w:val="009B1637"/>
    <w:rsid w:val="009B46C5"/>
    <w:rsid w:val="009B7A46"/>
    <w:rsid w:val="009C28CE"/>
    <w:rsid w:val="009D0181"/>
    <w:rsid w:val="009E18AB"/>
    <w:rsid w:val="009E3D05"/>
    <w:rsid w:val="009E5C5E"/>
    <w:rsid w:val="009E692A"/>
    <w:rsid w:val="009F2A83"/>
    <w:rsid w:val="009F70E6"/>
    <w:rsid w:val="00A2193A"/>
    <w:rsid w:val="00A22292"/>
    <w:rsid w:val="00A22C1D"/>
    <w:rsid w:val="00A239C7"/>
    <w:rsid w:val="00A32D63"/>
    <w:rsid w:val="00A33400"/>
    <w:rsid w:val="00A37340"/>
    <w:rsid w:val="00A426D8"/>
    <w:rsid w:val="00A429AE"/>
    <w:rsid w:val="00A461CC"/>
    <w:rsid w:val="00A476EB"/>
    <w:rsid w:val="00A52532"/>
    <w:rsid w:val="00A6668D"/>
    <w:rsid w:val="00A7192A"/>
    <w:rsid w:val="00A71F6E"/>
    <w:rsid w:val="00A7571A"/>
    <w:rsid w:val="00A8198B"/>
    <w:rsid w:val="00A85D1C"/>
    <w:rsid w:val="00A92BF9"/>
    <w:rsid w:val="00A930DD"/>
    <w:rsid w:val="00A94513"/>
    <w:rsid w:val="00AA440C"/>
    <w:rsid w:val="00AA461B"/>
    <w:rsid w:val="00AA6275"/>
    <w:rsid w:val="00AB413F"/>
    <w:rsid w:val="00AB53CC"/>
    <w:rsid w:val="00AB7127"/>
    <w:rsid w:val="00AC5958"/>
    <w:rsid w:val="00AE159A"/>
    <w:rsid w:val="00AE3F59"/>
    <w:rsid w:val="00AF01AF"/>
    <w:rsid w:val="00B0216F"/>
    <w:rsid w:val="00B06035"/>
    <w:rsid w:val="00B1046A"/>
    <w:rsid w:val="00B12158"/>
    <w:rsid w:val="00B14517"/>
    <w:rsid w:val="00B14CF9"/>
    <w:rsid w:val="00B17FFD"/>
    <w:rsid w:val="00B256A5"/>
    <w:rsid w:val="00B25C3F"/>
    <w:rsid w:val="00B31F1C"/>
    <w:rsid w:val="00B3327D"/>
    <w:rsid w:val="00B34B3A"/>
    <w:rsid w:val="00B40F83"/>
    <w:rsid w:val="00B458BE"/>
    <w:rsid w:val="00B512B9"/>
    <w:rsid w:val="00B52739"/>
    <w:rsid w:val="00B528D5"/>
    <w:rsid w:val="00B52ED9"/>
    <w:rsid w:val="00B606A2"/>
    <w:rsid w:val="00B63D65"/>
    <w:rsid w:val="00B66F36"/>
    <w:rsid w:val="00B802E9"/>
    <w:rsid w:val="00B80DA5"/>
    <w:rsid w:val="00B83B1A"/>
    <w:rsid w:val="00B84FBE"/>
    <w:rsid w:val="00B850F0"/>
    <w:rsid w:val="00B90678"/>
    <w:rsid w:val="00B9174F"/>
    <w:rsid w:val="00B9494D"/>
    <w:rsid w:val="00B95240"/>
    <w:rsid w:val="00BB06DA"/>
    <w:rsid w:val="00BB09C3"/>
    <w:rsid w:val="00BC0D56"/>
    <w:rsid w:val="00BC3EBB"/>
    <w:rsid w:val="00BD11A0"/>
    <w:rsid w:val="00BD1B1E"/>
    <w:rsid w:val="00BD3884"/>
    <w:rsid w:val="00BE0836"/>
    <w:rsid w:val="00BE275A"/>
    <w:rsid w:val="00BF088A"/>
    <w:rsid w:val="00BF3B2C"/>
    <w:rsid w:val="00BF5403"/>
    <w:rsid w:val="00BF547A"/>
    <w:rsid w:val="00BF6E0E"/>
    <w:rsid w:val="00C01075"/>
    <w:rsid w:val="00C1313B"/>
    <w:rsid w:val="00C13D0C"/>
    <w:rsid w:val="00C255ED"/>
    <w:rsid w:val="00C36440"/>
    <w:rsid w:val="00C4290A"/>
    <w:rsid w:val="00C45B7B"/>
    <w:rsid w:val="00C55221"/>
    <w:rsid w:val="00C65EA5"/>
    <w:rsid w:val="00C80F17"/>
    <w:rsid w:val="00C81164"/>
    <w:rsid w:val="00C81EB3"/>
    <w:rsid w:val="00C977B3"/>
    <w:rsid w:val="00CA1F86"/>
    <w:rsid w:val="00CA456B"/>
    <w:rsid w:val="00CB0132"/>
    <w:rsid w:val="00CB1F58"/>
    <w:rsid w:val="00CB2F8E"/>
    <w:rsid w:val="00CB5BAB"/>
    <w:rsid w:val="00CC399F"/>
    <w:rsid w:val="00CD37F5"/>
    <w:rsid w:val="00CD6086"/>
    <w:rsid w:val="00CE1349"/>
    <w:rsid w:val="00CE19E7"/>
    <w:rsid w:val="00CE5D4B"/>
    <w:rsid w:val="00CE637D"/>
    <w:rsid w:val="00CF52DF"/>
    <w:rsid w:val="00CF6E4D"/>
    <w:rsid w:val="00CF7383"/>
    <w:rsid w:val="00D01F8B"/>
    <w:rsid w:val="00D02775"/>
    <w:rsid w:val="00D0395D"/>
    <w:rsid w:val="00D07479"/>
    <w:rsid w:val="00D11550"/>
    <w:rsid w:val="00D3065C"/>
    <w:rsid w:val="00D409A1"/>
    <w:rsid w:val="00D44C8D"/>
    <w:rsid w:val="00D44F39"/>
    <w:rsid w:val="00D450A5"/>
    <w:rsid w:val="00D524AB"/>
    <w:rsid w:val="00D60FC8"/>
    <w:rsid w:val="00D66C06"/>
    <w:rsid w:val="00D67482"/>
    <w:rsid w:val="00D7230A"/>
    <w:rsid w:val="00D7329B"/>
    <w:rsid w:val="00D73DD4"/>
    <w:rsid w:val="00D767D9"/>
    <w:rsid w:val="00D8105F"/>
    <w:rsid w:val="00D82A04"/>
    <w:rsid w:val="00D95A35"/>
    <w:rsid w:val="00DA2BCC"/>
    <w:rsid w:val="00DA70CA"/>
    <w:rsid w:val="00DB09E3"/>
    <w:rsid w:val="00DB0AB3"/>
    <w:rsid w:val="00DB3770"/>
    <w:rsid w:val="00DC7C0D"/>
    <w:rsid w:val="00DD2934"/>
    <w:rsid w:val="00DD38BA"/>
    <w:rsid w:val="00DE02C3"/>
    <w:rsid w:val="00DE1B2F"/>
    <w:rsid w:val="00DE7043"/>
    <w:rsid w:val="00DF6E94"/>
    <w:rsid w:val="00E02078"/>
    <w:rsid w:val="00E03D2A"/>
    <w:rsid w:val="00E0620F"/>
    <w:rsid w:val="00E17BD8"/>
    <w:rsid w:val="00E17D8A"/>
    <w:rsid w:val="00E226C3"/>
    <w:rsid w:val="00E2286B"/>
    <w:rsid w:val="00E30847"/>
    <w:rsid w:val="00E33BFD"/>
    <w:rsid w:val="00E35905"/>
    <w:rsid w:val="00E40D25"/>
    <w:rsid w:val="00E45357"/>
    <w:rsid w:val="00E45BC1"/>
    <w:rsid w:val="00E6503D"/>
    <w:rsid w:val="00E6661F"/>
    <w:rsid w:val="00E7353E"/>
    <w:rsid w:val="00E80F6B"/>
    <w:rsid w:val="00E818A5"/>
    <w:rsid w:val="00EA254D"/>
    <w:rsid w:val="00EA530B"/>
    <w:rsid w:val="00EB4E82"/>
    <w:rsid w:val="00EB754F"/>
    <w:rsid w:val="00EB7F65"/>
    <w:rsid w:val="00EC0ED9"/>
    <w:rsid w:val="00EC42B5"/>
    <w:rsid w:val="00ED3621"/>
    <w:rsid w:val="00ED67C5"/>
    <w:rsid w:val="00EF091E"/>
    <w:rsid w:val="00EF0BF6"/>
    <w:rsid w:val="00EF1E36"/>
    <w:rsid w:val="00EF392F"/>
    <w:rsid w:val="00EF3DD0"/>
    <w:rsid w:val="00EF7F91"/>
    <w:rsid w:val="00F00C02"/>
    <w:rsid w:val="00F022EC"/>
    <w:rsid w:val="00F03BBD"/>
    <w:rsid w:val="00F07FCE"/>
    <w:rsid w:val="00F113BB"/>
    <w:rsid w:val="00F13945"/>
    <w:rsid w:val="00F13C2D"/>
    <w:rsid w:val="00F156C4"/>
    <w:rsid w:val="00F20698"/>
    <w:rsid w:val="00F21560"/>
    <w:rsid w:val="00F30C7C"/>
    <w:rsid w:val="00F461DD"/>
    <w:rsid w:val="00F47AE0"/>
    <w:rsid w:val="00F52D51"/>
    <w:rsid w:val="00F5515F"/>
    <w:rsid w:val="00F76780"/>
    <w:rsid w:val="00FA3119"/>
    <w:rsid w:val="00FB0835"/>
    <w:rsid w:val="00FB3065"/>
    <w:rsid w:val="00FC64B3"/>
    <w:rsid w:val="00FC7BDF"/>
    <w:rsid w:val="00FD0A4E"/>
    <w:rsid w:val="00FD1FDC"/>
    <w:rsid w:val="00FD5352"/>
    <w:rsid w:val="00FD53B8"/>
    <w:rsid w:val="00FD56D0"/>
    <w:rsid w:val="00FD7C83"/>
    <w:rsid w:val="00FE0676"/>
    <w:rsid w:val="00FE068A"/>
    <w:rsid w:val="00FE37C8"/>
    <w:rsid w:val="00FE51D5"/>
    <w:rsid w:val="00FF11B4"/>
    <w:rsid w:val="020624D9"/>
    <w:rsid w:val="034F0869"/>
    <w:rsid w:val="040E7791"/>
    <w:rsid w:val="05687E2C"/>
    <w:rsid w:val="0583609E"/>
    <w:rsid w:val="05EC0403"/>
    <w:rsid w:val="061D5243"/>
    <w:rsid w:val="069B06EB"/>
    <w:rsid w:val="07687E90"/>
    <w:rsid w:val="084B0533"/>
    <w:rsid w:val="0A700783"/>
    <w:rsid w:val="0B1B0476"/>
    <w:rsid w:val="0B62450B"/>
    <w:rsid w:val="0B7B6692"/>
    <w:rsid w:val="0C626227"/>
    <w:rsid w:val="0CA45DB5"/>
    <w:rsid w:val="0DFA15CB"/>
    <w:rsid w:val="0F3050F2"/>
    <w:rsid w:val="0FD539F6"/>
    <w:rsid w:val="10504F02"/>
    <w:rsid w:val="10846B6B"/>
    <w:rsid w:val="11A32953"/>
    <w:rsid w:val="15A831D5"/>
    <w:rsid w:val="17404E85"/>
    <w:rsid w:val="182C7ED7"/>
    <w:rsid w:val="190D6C3B"/>
    <w:rsid w:val="19232B78"/>
    <w:rsid w:val="1CD17604"/>
    <w:rsid w:val="1DA42AC6"/>
    <w:rsid w:val="1DAD6C37"/>
    <w:rsid w:val="1E3C73F7"/>
    <w:rsid w:val="1E6F2E4D"/>
    <w:rsid w:val="1E7738BE"/>
    <w:rsid w:val="218935AA"/>
    <w:rsid w:val="23777D26"/>
    <w:rsid w:val="25FE1574"/>
    <w:rsid w:val="26861078"/>
    <w:rsid w:val="26AF1436"/>
    <w:rsid w:val="27E97601"/>
    <w:rsid w:val="27ED1A02"/>
    <w:rsid w:val="289F3EBA"/>
    <w:rsid w:val="29210F82"/>
    <w:rsid w:val="2B650B81"/>
    <w:rsid w:val="30330C01"/>
    <w:rsid w:val="32381A1B"/>
    <w:rsid w:val="336F076A"/>
    <w:rsid w:val="35CB0A00"/>
    <w:rsid w:val="36E00554"/>
    <w:rsid w:val="39101389"/>
    <w:rsid w:val="3B6F130F"/>
    <w:rsid w:val="3C8205A5"/>
    <w:rsid w:val="3CD51625"/>
    <w:rsid w:val="3D12581B"/>
    <w:rsid w:val="423B0F7F"/>
    <w:rsid w:val="42F552B5"/>
    <w:rsid w:val="431B205C"/>
    <w:rsid w:val="433F2779"/>
    <w:rsid w:val="43482BA5"/>
    <w:rsid w:val="4388665A"/>
    <w:rsid w:val="45B91A67"/>
    <w:rsid w:val="469A552C"/>
    <w:rsid w:val="47662985"/>
    <w:rsid w:val="4B775514"/>
    <w:rsid w:val="4CED5929"/>
    <w:rsid w:val="4D1C655C"/>
    <w:rsid w:val="4E2D774C"/>
    <w:rsid w:val="503C2736"/>
    <w:rsid w:val="510D4AC0"/>
    <w:rsid w:val="53362304"/>
    <w:rsid w:val="53F26382"/>
    <w:rsid w:val="56A90724"/>
    <w:rsid w:val="590C7010"/>
    <w:rsid w:val="5B66230E"/>
    <w:rsid w:val="60713684"/>
    <w:rsid w:val="61A52F79"/>
    <w:rsid w:val="62791965"/>
    <w:rsid w:val="63E877C1"/>
    <w:rsid w:val="65F66D50"/>
    <w:rsid w:val="664637BD"/>
    <w:rsid w:val="66660581"/>
    <w:rsid w:val="666A7136"/>
    <w:rsid w:val="66F36853"/>
    <w:rsid w:val="67F77CE6"/>
    <w:rsid w:val="686A57A5"/>
    <w:rsid w:val="694E5D11"/>
    <w:rsid w:val="698D48AA"/>
    <w:rsid w:val="6B14195C"/>
    <w:rsid w:val="6B9017FC"/>
    <w:rsid w:val="6BE46D97"/>
    <w:rsid w:val="6BE650D5"/>
    <w:rsid w:val="6BFE4EFE"/>
    <w:rsid w:val="6C907493"/>
    <w:rsid w:val="6CCA1458"/>
    <w:rsid w:val="6DCF458F"/>
    <w:rsid w:val="6E060836"/>
    <w:rsid w:val="6EC334DD"/>
    <w:rsid w:val="705822B9"/>
    <w:rsid w:val="709328F0"/>
    <w:rsid w:val="72287ED1"/>
    <w:rsid w:val="72A82870"/>
    <w:rsid w:val="735A4CDF"/>
    <w:rsid w:val="73A27BE5"/>
    <w:rsid w:val="76DE0DF6"/>
    <w:rsid w:val="77074B05"/>
    <w:rsid w:val="77E0317A"/>
    <w:rsid w:val="78674134"/>
    <w:rsid w:val="7B580A44"/>
    <w:rsid w:val="7BA114A4"/>
    <w:rsid w:val="7C827AC6"/>
    <w:rsid w:val="7C8762DC"/>
    <w:rsid w:val="7F8C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7A645B9-46C1-4914-B52F-CF0C651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0" w:after="2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420"/>
      <w:jc w:val="left"/>
    </w:pPr>
    <w:rPr>
      <w:rFonts w:ascii="Calibri" w:hAnsi="Calibri" w:cs="Calibri"/>
      <w:i/>
      <w:iCs/>
      <w:sz w:val="20"/>
      <w:szCs w:val="20"/>
    </w:rPr>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right" w:leader="dot" w:pos="8296"/>
      </w:tabs>
      <w:spacing w:before="120" w:after="120"/>
      <w:jc w:val="left"/>
    </w:pPr>
    <w:rPr>
      <w:rFonts w:ascii="Calibri" w:hAnsi="Calibri" w:cs="Calibri"/>
      <w:b/>
      <w:bCs/>
      <w:caps/>
      <w:kern w:val="0"/>
      <w:sz w:val="28"/>
      <w:szCs w:val="28"/>
    </w:rPr>
  </w:style>
  <w:style w:type="paragraph" w:styleId="21">
    <w:name w:val="toc 2"/>
    <w:basedOn w:val="a"/>
    <w:next w:val="a"/>
    <w:uiPriority w:val="39"/>
    <w:qFormat/>
    <w:pPr>
      <w:tabs>
        <w:tab w:val="right" w:leader="dot" w:pos="8296"/>
      </w:tabs>
      <w:spacing w:line="360" w:lineRule="auto"/>
      <w:ind w:left="210"/>
      <w:jc w:val="left"/>
    </w:pPr>
    <w:rPr>
      <w:rFonts w:ascii="黑体" w:hAnsi="黑体" w:cs="Calibri"/>
      <w:smallCaps/>
      <w:sz w:val="28"/>
      <w:szCs w:val="2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page number"/>
    <w:basedOn w:val="a0"/>
    <w:qFormat/>
  </w:style>
  <w:style w:type="character" w:styleId="aa">
    <w:name w:val="Hyperlink"/>
    <w:uiPriority w:val="99"/>
    <w:qFormat/>
    <w:rPr>
      <w:rFonts w:cs="Times New Roman"/>
      <w:color w:val="0000FF"/>
      <w:u w:val="single"/>
    </w:rPr>
  </w:style>
  <w:style w:type="character" w:customStyle="1" w:styleId="10">
    <w:name w:val="标题 1 字符"/>
    <w:link w:val="1"/>
    <w:qFormat/>
    <w:rPr>
      <w:rFonts w:eastAsia="宋体"/>
      <w:b/>
      <w:bCs/>
      <w:kern w:val="44"/>
      <w:sz w:val="44"/>
      <w:szCs w:val="44"/>
      <w:lang w:val="en-US" w:eastAsia="zh-CN" w:bidi="ar-SA"/>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30">
    <w:name w:val="标题 3 字符"/>
    <w:link w:val="3"/>
    <w:qFormat/>
    <w:rPr>
      <w:b/>
      <w:bCs/>
      <w:kern w:val="2"/>
      <w:sz w:val="24"/>
      <w:szCs w:val="32"/>
    </w:rPr>
  </w:style>
  <w:style w:type="paragraph" w:customStyle="1" w:styleId="12">
    <w:name w:val="列出段落1"/>
    <w:basedOn w:val="a"/>
    <w:qFormat/>
    <w:pPr>
      <w:ind w:firstLineChars="200" w:firstLine="420"/>
    </w:pPr>
  </w:style>
  <w:style w:type="character" w:customStyle="1" w:styleId="a7">
    <w:name w:val="页眉 字符"/>
    <w:link w:val="a6"/>
    <w:qFormat/>
    <w:rPr>
      <w:rFonts w:eastAsia="宋体"/>
      <w:kern w:val="2"/>
      <w:sz w:val="18"/>
      <w:szCs w:val="18"/>
      <w:lang w:val="en-US" w:eastAsia="zh-CN" w:bidi="ar-SA"/>
    </w:rPr>
  </w:style>
  <w:style w:type="character" w:customStyle="1" w:styleId="a4">
    <w:name w:val="批注框文本 字符"/>
    <w:link w:val="a3"/>
    <w:qFormat/>
    <w:rPr>
      <w:kern w:val="2"/>
      <w:sz w:val="18"/>
      <w:szCs w:val="18"/>
    </w:rPr>
  </w:style>
  <w:style w:type="paragraph" w:styleId="ab">
    <w:name w:val="List Paragraph"/>
    <w:basedOn w:val="a"/>
    <w:uiPriority w:val="34"/>
    <w:qFormat/>
    <w:pPr>
      <w:ind w:firstLineChars="200" w:firstLine="420"/>
    </w:pPr>
  </w:style>
  <w:style w:type="paragraph" w:customStyle="1" w:styleId="ac">
    <w:name w:val="表题"/>
    <w:basedOn w:val="a"/>
    <w:qFormat/>
    <w:pPr>
      <w:tabs>
        <w:tab w:val="center" w:pos="2338"/>
      </w:tabs>
      <w:spacing w:before="160"/>
    </w:pPr>
    <w:rPr>
      <w:rFonts w:eastAsia="黑体"/>
      <w:sz w:val="18"/>
      <w:szCs w:val="18"/>
    </w:rPr>
  </w:style>
  <w:style w:type="paragraph" w:customStyle="1" w:styleId="ad">
    <w:name w:val="表文"/>
    <w:basedOn w:val="a"/>
    <w:qFormat/>
    <w:rPr>
      <w:sz w:val="15"/>
      <w:szCs w:val="15"/>
    </w:rPr>
  </w:style>
  <w:style w:type="paragraph" w:customStyle="1" w:styleId="ae">
    <w:name w:val="文献文"/>
    <w:basedOn w:val="a"/>
    <w:qFormat/>
    <w:pPr>
      <w:spacing w:line="280" w:lineRule="exact"/>
      <w:ind w:left="335" w:hanging="335"/>
    </w:pPr>
    <w:rPr>
      <w:rFonts w:ascii="Times" w:hAnsi="Time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__3.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vsdx"/><Relationship Id="rId5" Type="http://schemas.openxmlformats.org/officeDocument/2006/relationships/settings" Target="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33421-B390-410E-ABDD-328A4195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21</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于 学金</cp:lastModifiedBy>
  <cp:revision>125</cp:revision>
  <cp:lastPrinted>2018-07-16T01:05:00Z</cp:lastPrinted>
  <dcterms:created xsi:type="dcterms:W3CDTF">2016-06-30T07:33:00Z</dcterms:created>
  <dcterms:modified xsi:type="dcterms:W3CDTF">2019-11-07T08:18:00Z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2052-10.1.0.7400</vt:lpwstr>
  </property>
</Properties>
</file>