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D1062" w14:textId="7E80E961" w:rsidR="00F64943" w:rsidRPr="005023FB" w:rsidRDefault="00FA5F73">
      <w:pPr>
        <w:rPr>
          <w:b/>
          <w:color w:val="B64926" w:themeColor="accent3"/>
          <w:sz w:val="32"/>
          <w:szCs w:val="32"/>
          <w:lang w:val="en-GB"/>
        </w:rPr>
      </w:pPr>
      <w:r w:rsidRPr="005023FB">
        <w:rPr>
          <w:b/>
          <w:color w:val="B64926" w:themeColor="accent3"/>
          <w:sz w:val="32"/>
          <w:szCs w:val="32"/>
          <w:lang w:val="en-GB"/>
        </w:rPr>
        <w:t>FMPRT Developers group</w:t>
      </w:r>
      <w:bookmarkStart w:id="0" w:name="_GoBack"/>
      <w:bookmarkEnd w:id="0"/>
    </w:p>
    <w:p w14:paraId="492A3B52" w14:textId="13B6DEC1" w:rsidR="00281180" w:rsidRPr="006F4B8D" w:rsidRDefault="00281180">
      <w:pPr>
        <w:rPr>
          <w:sz w:val="28"/>
          <w:szCs w:val="28"/>
          <w:lang w:val="en-GB"/>
        </w:rPr>
      </w:pPr>
      <w:r w:rsidRPr="006F4B8D">
        <w:rPr>
          <w:sz w:val="28"/>
          <w:szCs w:val="28"/>
          <w:lang w:val="en-GB"/>
        </w:rPr>
        <w:t>Via</w:t>
      </w:r>
      <w:r w:rsidR="00FA5F73" w:rsidRPr="006F4B8D">
        <w:rPr>
          <w:sz w:val="28"/>
          <w:szCs w:val="28"/>
          <w:lang w:val="en-GB"/>
        </w:rPr>
        <w:t xml:space="preserve"> Roma</w:t>
      </w:r>
      <w:r w:rsidR="00460E00">
        <w:rPr>
          <w:sz w:val="28"/>
          <w:szCs w:val="28"/>
          <w:lang w:val="en-GB"/>
        </w:rPr>
        <w:t>,</w:t>
      </w:r>
      <w:r w:rsidR="00FA5F73" w:rsidRPr="006F4B8D">
        <w:rPr>
          <w:sz w:val="28"/>
          <w:szCs w:val="28"/>
          <w:lang w:val="en-GB"/>
        </w:rPr>
        <w:t>25</w:t>
      </w:r>
    </w:p>
    <w:p w14:paraId="743289B5" w14:textId="5D6AEAD9" w:rsidR="00281180" w:rsidRPr="00460E00" w:rsidRDefault="00FA5F73">
      <w:pPr>
        <w:rPr>
          <w:sz w:val="28"/>
          <w:szCs w:val="28"/>
        </w:rPr>
      </w:pPr>
      <w:r w:rsidRPr="00460E00">
        <w:rPr>
          <w:sz w:val="28"/>
          <w:szCs w:val="28"/>
        </w:rPr>
        <w:t>Bari</w:t>
      </w:r>
    </w:p>
    <w:p w14:paraId="302E515F" w14:textId="77777777" w:rsidR="00281180" w:rsidRPr="006F4B8D" w:rsidRDefault="00281180"/>
    <w:p w14:paraId="7BF4787C" w14:textId="77777777" w:rsidR="00281180" w:rsidRPr="006F4B8D" w:rsidRDefault="00281180"/>
    <w:p w14:paraId="6CBF181E" w14:textId="77777777" w:rsidR="00281180" w:rsidRPr="006F4B8D" w:rsidRDefault="00281180"/>
    <w:p w14:paraId="7A0D2677" w14:textId="77777777" w:rsidR="00281180" w:rsidRPr="006F4B8D" w:rsidRDefault="00281180"/>
    <w:p w14:paraId="693C0E81" w14:textId="1777B584" w:rsidR="00281180" w:rsidRPr="005023FB" w:rsidRDefault="00281180" w:rsidP="00281180">
      <w:pPr>
        <w:jc w:val="center"/>
        <w:rPr>
          <w:b/>
          <w:i/>
          <w:color w:val="B22600" w:themeColor="accent6"/>
          <w:sz w:val="44"/>
          <w:szCs w:val="44"/>
        </w:rPr>
      </w:pPr>
      <w:r w:rsidRPr="005023FB">
        <w:rPr>
          <w:b/>
          <w:i/>
          <w:color w:val="B22600" w:themeColor="accent6"/>
          <w:sz w:val="52"/>
          <w:szCs w:val="52"/>
        </w:rPr>
        <w:t>Specifica dei Requisiti</w:t>
      </w:r>
    </w:p>
    <w:p w14:paraId="40055BDB" w14:textId="77777777" w:rsidR="00281180" w:rsidRPr="006F4B8D" w:rsidRDefault="00281180" w:rsidP="00281180">
      <w:pPr>
        <w:rPr>
          <w:b/>
          <w:i/>
          <w:sz w:val="44"/>
          <w:szCs w:val="44"/>
        </w:rPr>
      </w:pPr>
    </w:p>
    <w:p w14:paraId="28A1B71A" w14:textId="77777777" w:rsidR="00281180" w:rsidRPr="006F4B8D" w:rsidRDefault="00281180" w:rsidP="00281180">
      <w:pPr>
        <w:jc w:val="center"/>
        <w:rPr>
          <w:b/>
          <w:i/>
          <w:sz w:val="44"/>
          <w:szCs w:val="44"/>
        </w:rPr>
      </w:pPr>
    </w:p>
    <w:tbl>
      <w:tblPr>
        <w:tblStyle w:val="Tabellagriglia2-colore5"/>
        <w:tblW w:w="10207" w:type="dxa"/>
        <w:tblLook w:val="04A0" w:firstRow="1" w:lastRow="0" w:firstColumn="1" w:lastColumn="0" w:noHBand="0" w:noVBand="1"/>
      </w:tblPr>
      <w:tblGrid>
        <w:gridCol w:w="5074"/>
        <w:gridCol w:w="5133"/>
      </w:tblGrid>
      <w:tr w:rsidR="00281180" w:rsidRPr="006F4B8D" w14:paraId="53E9C6AB" w14:textId="77777777" w:rsidTr="00053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5EFA326A" w14:textId="77777777" w:rsidR="00281180" w:rsidRPr="0092035B" w:rsidRDefault="00281180" w:rsidP="00281180">
            <w:pPr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commissionato per</w:t>
            </w:r>
          </w:p>
        </w:tc>
        <w:tc>
          <w:tcPr>
            <w:tcW w:w="5133" w:type="dxa"/>
          </w:tcPr>
          <w:p w14:paraId="3F6D01C5" w14:textId="4CD7700D" w:rsidR="00281180" w:rsidRPr="0092035B" w:rsidRDefault="00FA5F73" w:rsidP="002811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i/>
                <w:sz w:val="28"/>
                <w:szCs w:val="28"/>
              </w:rPr>
            </w:pPr>
            <w:r w:rsidRPr="0092035B">
              <w:rPr>
                <w:rFonts w:cs="Times New Roman"/>
                <w:i/>
                <w:color w:val="B64926" w:themeColor="accent3"/>
                <w:sz w:val="28"/>
                <w:szCs w:val="28"/>
              </w:rPr>
              <w:t>TecHome</w:t>
            </w:r>
          </w:p>
        </w:tc>
      </w:tr>
      <w:tr w:rsidR="00281180" w:rsidRPr="006F4B8D" w14:paraId="027E156A" w14:textId="77777777" w:rsidTr="00053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74" w:type="dxa"/>
          </w:tcPr>
          <w:p w14:paraId="4A7781BC" w14:textId="77777777" w:rsidR="00281180" w:rsidRPr="0092035B" w:rsidRDefault="00281180" w:rsidP="00281180">
            <w:pPr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con contratto</w:t>
            </w:r>
          </w:p>
        </w:tc>
        <w:tc>
          <w:tcPr>
            <w:tcW w:w="5133" w:type="dxa"/>
          </w:tcPr>
          <w:p w14:paraId="65B8ED8D" w14:textId="0C849839" w:rsidR="00281180" w:rsidRPr="0092035B" w:rsidRDefault="00281180" w:rsidP="0005394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 xml:space="preserve"> </w:t>
            </w:r>
            <w:r w:rsidR="00FA5F73" w:rsidRPr="0092035B">
              <w:rPr>
                <w:rFonts w:cs="Times New Roman"/>
                <w:sz w:val="28"/>
                <w:szCs w:val="28"/>
              </w:rPr>
              <w:t xml:space="preserve">36778  </w:t>
            </w:r>
            <w:r w:rsidRPr="0092035B">
              <w:rPr>
                <w:rFonts w:cs="Times New Roman"/>
                <w:sz w:val="28"/>
                <w:szCs w:val="28"/>
              </w:rPr>
              <w:t xml:space="preserve">del </w:t>
            </w:r>
            <w:r w:rsidR="00FA5F73" w:rsidRPr="0092035B">
              <w:rPr>
                <w:rFonts w:cs="Times New Roman"/>
                <w:sz w:val="28"/>
                <w:szCs w:val="28"/>
              </w:rPr>
              <w:t xml:space="preserve"> 15</w:t>
            </w:r>
            <w:r w:rsidRPr="0092035B">
              <w:rPr>
                <w:rFonts w:cs="Times New Roman"/>
                <w:sz w:val="28"/>
                <w:szCs w:val="28"/>
              </w:rPr>
              <w:t>/</w:t>
            </w:r>
            <w:r w:rsidR="00FA5F73" w:rsidRPr="0092035B">
              <w:rPr>
                <w:rFonts w:cs="Times New Roman"/>
                <w:sz w:val="28"/>
                <w:szCs w:val="28"/>
              </w:rPr>
              <w:t>03</w:t>
            </w:r>
            <w:r w:rsidRPr="0092035B">
              <w:rPr>
                <w:rFonts w:cs="Times New Roman"/>
                <w:sz w:val="28"/>
                <w:szCs w:val="28"/>
              </w:rPr>
              <w:t>/</w:t>
            </w:r>
            <w:r w:rsidR="00FA5F73" w:rsidRPr="0092035B">
              <w:rPr>
                <w:rFonts w:cs="Times New Roman"/>
                <w:sz w:val="28"/>
                <w:szCs w:val="28"/>
              </w:rPr>
              <w:t>20</w:t>
            </w:r>
          </w:p>
        </w:tc>
      </w:tr>
    </w:tbl>
    <w:p w14:paraId="3A083928" w14:textId="77777777" w:rsidR="00281180" w:rsidRPr="006F4B8D" w:rsidRDefault="00281180" w:rsidP="00281180">
      <w:pPr>
        <w:rPr>
          <w:b/>
          <w:i/>
          <w:sz w:val="44"/>
          <w:szCs w:val="44"/>
        </w:rPr>
      </w:pPr>
      <w:r w:rsidRPr="006F4B8D">
        <w:rPr>
          <w:b/>
          <w:i/>
          <w:sz w:val="44"/>
          <w:szCs w:val="44"/>
        </w:rPr>
        <w:t xml:space="preserve"> </w:t>
      </w:r>
    </w:p>
    <w:p w14:paraId="66DDDA90" w14:textId="77777777" w:rsidR="00281180" w:rsidRPr="006F4B8D" w:rsidRDefault="00281180" w:rsidP="00281180">
      <w:pPr>
        <w:rPr>
          <w:rFonts w:cs="Times New Roman"/>
          <w:b/>
          <w:i/>
          <w:sz w:val="44"/>
          <w:szCs w:val="44"/>
        </w:rPr>
      </w:pPr>
    </w:p>
    <w:tbl>
      <w:tblPr>
        <w:tblStyle w:val="Tabellagriglia2-colore5"/>
        <w:tblW w:w="9917" w:type="dxa"/>
        <w:tblLook w:val="04A0" w:firstRow="1" w:lastRow="0" w:firstColumn="1" w:lastColumn="0" w:noHBand="0" w:noVBand="1"/>
      </w:tblPr>
      <w:tblGrid>
        <w:gridCol w:w="1951"/>
        <w:gridCol w:w="2590"/>
        <w:gridCol w:w="1140"/>
        <w:gridCol w:w="2278"/>
        <w:gridCol w:w="1958"/>
      </w:tblGrid>
      <w:tr w:rsidR="00281180" w:rsidRPr="006F4B8D" w14:paraId="599E7076" w14:textId="77777777" w:rsidTr="006F4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816BCB2" w14:textId="77777777" w:rsidR="00281180" w:rsidRPr="0092035B" w:rsidRDefault="00281180" w:rsidP="006F4B8D">
            <w:pPr>
              <w:jc w:val="center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2590" w:type="dxa"/>
          </w:tcPr>
          <w:p w14:paraId="4B51F891" w14:textId="77777777" w:rsidR="00281180" w:rsidRPr="0092035B" w:rsidRDefault="00281180" w:rsidP="006F4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Cognome e nome</w:t>
            </w:r>
          </w:p>
        </w:tc>
        <w:tc>
          <w:tcPr>
            <w:tcW w:w="1140" w:type="dxa"/>
          </w:tcPr>
          <w:p w14:paraId="22B9AED7" w14:textId="77777777" w:rsidR="00281180" w:rsidRPr="0092035B" w:rsidRDefault="00281180" w:rsidP="006F4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settore</w:t>
            </w:r>
          </w:p>
        </w:tc>
        <w:tc>
          <w:tcPr>
            <w:tcW w:w="2278" w:type="dxa"/>
          </w:tcPr>
          <w:p w14:paraId="4875319E" w14:textId="77777777" w:rsidR="00281180" w:rsidRPr="0092035B" w:rsidRDefault="00281180" w:rsidP="006F4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data</w:t>
            </w:r>
          </w:p>
        </w:tc>
        <w:tc>
          <w:tcPr>
            <w:tcW w:w="1958" w:type="dxa"/>
          </w:tcPr>
          <w:p w14:paraId="52FD4720" w14:textId="77777777" w:rsidR="00281180" w:rsidRPr="0092035B" w:rsidRDefault="00281180" w:rsidP="006F4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firma</w:t>
            </w:r>
          </w:p>
        </w:tc>
      </w:tr>
      <w:tr w:rsidR="00281180" w:rsidRPr="006F4B8D" w14:paraId="697FB404" w14:textId="77777777" w:rsidTr="006F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2E4D56E7" w14:textId="77777777" w:rsidR="00281180" w:rsidRPr="0092035B" w:rsidRDefault="00281180" w:rsidP="006F4B8D">
            <w:pPr>
              <w:jc w:val="center"/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redatto da</w:t>
            </w:r>
          </w:p>
        </w:tc>
        <w:tc>
          <w:tcPr>
            <w:tcW w:w="2590" w:type="dxa"/>
          </w:tcPr>
          <w:p w14:paraId="680BB54E" w14:textId="7EC2AF79" w:rsidR="00281180" w:rsidRPr="0092035B" w:rsidRDefault="00FA5F73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Pietrantonio Cosimo</w:t>
            </w:r>
          </w:p>
        </w:tc>
        <w:tc>
          <w:tcPr>
            <w:tcW w:w="1140" w:type="dxa"/>
          </w:tcPr>
          <w:p w14:paraId="243765ED" w14:textId="010C3CD6" w:rsidR="00281180" w:rsidRPr="0092035B" w:rsidRDefault="00053944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LT17</w:t>
            </w:r>
          </w:p>
        </w:tc>
        <w:tc>
          <w:tcPr>
            <w:tcW w:w="2278" w:type="dxa"/>
          </w:tcPr>
          <w:p w14:paraId="7C4E00D9" w14:textId="1E2C8D31" w:rsidR="00281180" w:rsidRPr="0092035B" w:rsidRDefault="00FA5F73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02/05/2020</w:t>
            </w:r>
          </w:p>
        </w:tc>
        <w:tc>
          <w:tcPr>
            <w:tcW w:w="1958" w:type="dxa"/>
          </w:tcPr>
          <w:p w14:paraId="5783772C" w14:textId="6983178E" w:rsidR="00281180" w:rsidRPr="0092035B" w:rsidRDefault="00FA5F73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x</w:t>
            </w:r>
          </w:p>
        </w:tc>
      </w:tr>
      <w:tr w:rsidR="00281180" w:rsidRPr="006F4B8D" w14:paraId="4B1D67AE" w14:textId="77777777" w:rsidTr="006F4B8D">
        <w:trPr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6329DFE8" w14:textId="77777777" w:rsidR="00281180" w:rsidRPr="0092035B" w:rsidRDefault="00281180" w:rsidP="006F4B8D">
            <w:pPr>
              <w:jc w:val="center"/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approvato da</w:t>
            </w:r>
          </w:p>
        </w:tc>
        <w:tc>
          <w:tcPr>
            <w:tcW w:w="2590" w:type="dxa"/>
          </w:tcPr>
          <w:p w14:paraId="587FBB0B" w14:textId="413EE2C9" w:rsidR="00281180" w:rsidRPr="0092035B" w:rsidRDefault="00FA5F73" w:rsidP="006F4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Tagarelli Valentina</w:t>
            </w:r>
          </w:p>
        </w:tc>
        <w:tc>
          <w:tcPr>
            <w:tcW w:w="1140" w:type="dxa"/>
          </w:tcPr>
          <w:p w14:paraId="37378730" w14:textId="3C13E8BB" w:rsidR="00281180" w:rsidRPr="0092035B" w:rsidRDefault="00053944" w:rsidP="006F4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LT17</w:t>
            </w:r>
          </w:p>
        </w:tc>
        <w:tc>
          <w:tcPr>
            <w:tcW w:w="2278" w:type="dxa"/>
          </w:tcPr>
          <w:p w14:paraId="684A0F62" w14:textId="1C22592A" w:rsidR="00281180" w:rsidRPr="0092035B" w:rsidRDefault="005850CE" w:rsidP="006F4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02/05/2020</w:t>
            </w:r>
          </w:p>
        </w:tc>
        <w:tc>
          <w:tcPr>
            <w:tcW w:w="1958" w:type="dxa"/>
          </w:tcPr>
          <w:p w14:paraId="7C3CFF5C" w14:textId="7386BDD4" w:rsidR="00281180" w:rsidRPr="0092035B" w:rsidRDefault="005850CE" w:rsidP="006F4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x</w:t>
            </w:r>
          </w:p>
        </w:tc>
      </w:tr>
      <w:tr w:rsidR="00281180" w:rsidRPr="006F4B8D" w14:paraId="66215CA8" w14:textId="77777777" w:rsidTr="006F4B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51" w:type="dxa"/>
          </w:tcPr>
          <w:p w14:paraId="421F5068" w14:textId="77777777" w:rsidR="00281180" w:rsidRPr="0092035B" w:rsidRDefault="00281180" w:rsidP="006F4B8D">
            <w:pPr>
              <w:jc w:val="center"/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lastRenderedPageBreak/>
              <w:t>congelato da</w:t>
            </w:r>
          </w:p>
        </w:tc>
        <w:tc>
          <w:tcPr>
            <w:tcW w:w="2590" w:type="dxa"/>
          </w:tcPr>
          <w:p w14:paraId="465C8996" w14:textId="03386288" w:rsidR="00281180" w:rsidRPr="0092035B" w:rsidRDefault="005850CE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Fidanza Pasquale</w:t>
            </w:r>
          </w:p>
        </w:tc>
        <w:tc>
          <w:tcPr>
            <w:tcW w:w="1140" w:type="dxa"/>
          </w:tcPr>
          <w:p w14:paraId="6717173B" w14:textId="4D869962" w:rsidR="00281180" w:rsidRPr="0092035B" w:rsidRDefault="00053944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LT17</w:t>
            </w:r>
          </w:p>
        </w:tc>
        <w:tc>
          <w:tcPr>
            <w:tcW w:w="2278" w:type="dxa"/>
          </w:tcPr>
          <w:p w14:paraId="7BE3272B" w14:textId="6CC3712E" w:rsidR="00281180" w:rsidRPr="0092035B" w:rsidRDefault="005850CE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02/05/2020</w:t>
            </w:r>
          </w:p>
        </w:tc>
        <w:tc>
          <w:tcPr>
            <w:tcW w:w="1958" w:type="dxa"/>
          </w:tcPr>
          <w:p w14:paraId="54629CAC" w14:textId="132D5917" w:rsidR="00281180" w:rsidRPr="0092035B" w:rsidRDefault="005850CE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x</w:t>
            </w:r>
          </w:p>
        </w:tc>
      </w:tr>
    </w:tbl>
    <w:p w14:paraId="081069E8" w14:textId="77777777" w:rsidR="007A52B8" w:rsidRPr="006F4B8D" w:rsidRDefault="007A52B8" w:rsidP="00281180">
      <w:pPr>
        <w:rPr>
          <w:sz w:val="44"/>
          <w:szCs w:val="44"/>
        </w:rPr>
      </w:pPr>
    </w:p>
    <w:p w14:paraId="451B7682" w14:textId="682884AB" w:rsidR="00834282" w:rsidRPr="006F4B8D" w:rsidRDefault="00834282" w:rsidP="00281180">
      <w:pPr>
        <w:rPr>
          <w:sz w:val="44"/>
          <w:szCs w:val="44"/>
        </w:rPr>
      </w:pPr>
      <w:r w:rsidRPr="005023FB">
        <w:rPr>
          <w:bCs/>
          <w:color w:val="B22600" w:themeColor="accent6"/>
          <w:sz w:val="44"/>
          <w:szCs w:val="44"/>
        </w:rPr>
        <w:t>Lista di distribuzione</w:t>
      </w:r>
    </w:p>
    <w:p w14:paraId="499E340A" w14:textId="77777777" w:rsidR="00834282" w:rsidRPr="006F4B8D" w:rsidRDefault="00834282" w:rsidP="00281180">
      <w:pPr>
        <w:rPr>
          <w:sz w:val="44"/>
          <w:szCs w:val="44"/>
        </w:rPr>
      </w:pPr>
    </w:p>
    <w:tbl>
      <w:tblPr>
        <w:tblStyle w:val="Tabellagriglia2-colore5"/>
        <w:tblW w:w="0" w:type="auto"/>
        <w:tblLook w:val="04A0" w:firstRow="1" w:lastRow="0" w:firstColumn="1" w:lastColumn="0" w:noHBand="0" w:noVBand="1"/>
      </w:tblPr>
      <w:tblGrid>
        <w:gridCol w:w="3325"/>
        <w:gridCol w:w="3107"/>
        <w:gridCol w:w="3200"/>
      </w:tblGrid>
      <w:tr w:rsidR="00834282" w:rsidRPr="006F4B8D" w14:paraId="4C2D0D0F" w14:textId="77777777" w:rsidTr="000539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6613FD78" w14:textId="64B31A6D" w:rsidR="00834282" w:rsidRPr="0092035B" w:rsidRDefault="00834282" w:rsidP="00053944">
            <w:pPr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Ruolo Operativo</w:t>
            </w:r>
          </w:p>
        </w:tc>
        <w:tc>
          <w:tcPr>
            <w:tcW w:w="3145" w:type="dxa"/>
          </w:tcPr>
          <w:p w14:paraId="65B085E0" w14:textId="77777777" w:rsidR="00834282" w:rsidRPr="0092035B" w:rsidRDefault="00834282" w:rsidP="000539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Settore di Identificazione</w:t>
            </w:r>
          </w:p>
          <w:p w14:paraId="27EFE0AD" w14:textId="23469435" w:rsidR="00053944" w:rsidRPr="0092035B" w:rsidRDefault="00053944" w:rsidP="0005394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</w:p>
        </w:tc>
        <w:tc>
          <w:tcPr>
            <w:tcW w:w="3258" w:type="dxa"/>
          </w:tcPr>
          <w:p w14:paraId="388B1EE5" w14:textId="4E1C58FB" w:rsidR="00834282" w:rsidRPr="0092035B" w:rsidRDefault="00834282" w:rsidP="00053944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Cognome e Nome</w:t>
            </w:r>
          </w:p>
        </w:tc>
      </w:tr>
      <w:tr w:rsidR="00834282" w:rsidRPr="006F4B8D" w14:paraId="78ACD7BE" w14:textId="77777777" w:rsidTr="00053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775AD86E" w14:textId="151047EE" w:rsidR="00834282" w:rsidRPr="0092035B" w:rsidRDefault="005F5C35" w:rsidP="00053944">
            <w:pPr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Responsabile del progetto</w:t>
            </w:r>
          </w:p>
        </w:tc>
        <w:tc>
          <w:tcPr>
            <w:tcW w:w="3145" w:type="dxa"/>
          </w:tcPr>
          <w:p w14:paraId="732DE7F2" w14:textId="6B626B6D" w:rsidR="00834282" w:rsidRPr="0092035B" w:rsidRDefault="005850CE" w:rsidP="00053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LT17</w:t>
            </w:r>
          </w:p>
        </w:tc>
        <w:tc>
          <w:tcPr>
            <w:tcW w:w="3258" w:type="dxa"/>
          </w:tcPr>
          <w:p w14:paraId="43283603" w14:textId="1FA96179" w:rsidR="00834282" w:rsidRPr="0092035B" w:rsidRDefault="005850CE" w:rsidP="000539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Pietrantonio Cosimo</w:t>
            </w:r>
          </w:p>
        </w:tc>
      </w:tr>
      <w:tr w:rsidR="00834282" w:rsidRPr="006F4B8D" w14:paraId="187B5253" w14:textId="77777777" w:rsidTr="00053944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19DD9F3E" w14:textId="2CA439B9" w:rsidR="00834282" w:rsidRPr="0092035B" w:rsidRDefault="005F5C35" w:rsidP="00053944">
            <w:pPr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Responsabile del test</w:t>
            </w:r>
          </w:p>
        </w:tc>
        <w:tc>
          <w:tcPr>
            <w:tcW w:w="3145" w:type="dxa"/>
          </w:tcPr>
          <w:p w14:paraId="6632D3E1" w14:textId="4A205DB9" w:rsidR="00834282" w:rsidRPr="0092035B" w:rsidRDefault="005850CE" w:rsidP="00053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LT17</w:t>
            </w:r>
          </w:p>
        </w:tc>
        <w:tc>
          <w:tcPr>
            <w:tcW w:w="3258" w:type="dxa"/>
          </w:tcPr>
          <w:p w14:paraId="46F74E15" w14:textId="3BA690FE" w:rsidR="00834282" w:rsidRPr="0092035B" w:rsidRDefault="005850CE" w:rsidP="000539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Renna Gianluca</w:t>
            </w:r>
          </w:p>
        </w:tc>
      </w:tr>
      <w:tr w:rsidR="00834282" w:rsidRPr="006F4B8D" w14:paraId="5105082B" w14:textId="77777777" w:rsidTr="0005394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</w:tcPr>
          <w:p w14:paraId="4E11F3B2" w14:textId="018EBD4B" w:rsidR="00834282" w:rsidRPr="0092035B" w:rsidRDefault="005F5C35" w:rsidP="00053944">
            <w:pPr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 xml:space="preserve">Resp. </w:t>
            </w:r>
            <w:proofErr w:type="spellStart"/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Gest</w:t>
            </w:r>
            <w:proofErr w:type="spellEnd"/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. Configurazione</w:t>
            </w:r>
          </w:p>
        </w:tc>
        <w:tc>
          <w:tcPr>
            <w:tcW w:w="3145" w:type="dxa"/>
          </w:tcPr>
          <w:p w14:paraId="21BEE0B0" w14:textId="612605F9" w:rsidR="00834282" w:rsidRPr="0092035B" w:rsidRDefault="005850CE" w:rsidP="0005394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LT17</w:t>
            </w:r>
          </w:p>
        </w:tc>
        <w:tc>
          <w:tcPr>
            <w:tcW w:w="3258" w:type="dxa"/>
          </w:tcPr>
          <w:p w14:paraId="32BE7E6E" w14:textId="1480BCD4" w:rsidR="00834282" w:rsidRPr="0092035B" w:rsidRDefault="005850CE" w:rsidP="000539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Miccolis Antonello</w:t>
            </w:r>
          </w:p>
        </w:tc>
      </w:tr>
      <w:tr w:rsidR="00053944" w:rsidRPr="006F4B8D" w14:paraId="23331163" w14:textId="77777777" w:rsidTr="00053944">
        <w:trPr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 w:val="restart"/>
          </w:tcPr>
          <w:p w14:paraId="49173B07" w14:textId="5C00A63C" w:rsidR="00053944" w:rsidRPr="0092035B" w:rsidRDefault="00053944" w:rsidP="00053944">
            <w:pPr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bCs w:val="0"/>
                <w:color w:val="591200" w:themeColor="accent6" w:themeShade="80"/>
                <w:sz w:val="28"/>
                <w:szCs w:val="28"/>
              </w:rPr>
              <w:t>Resp. Contr. Qualità</w:t>
            </w:r>
          </w:p>
        </w:tc>
        <w:tc>
          <w:tcPr>
            <w:tcW w:w="3145" w:type="dxa"/>
            <w:vMerge w:val="restart"/>
          </w:tcPr>
          <w:p w14:paraId="1B405A7B" w14:textId="15F2B8D3" w:rsidR="00053944" w:rsidRPr="0092035B" w:rsidRDefault="00053944" w:rsidP="0005394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LT17</w:t>
            </w:r>
          </w:p>
        </w:tc>
        <w:tc>
          <w:tcPr>
            <w:tcW w:w="3258" w:type="dxa"/>
          </w:tcPr>
          <w:p w14:paraId="429D5ED7" w14:textId="77777777" w:rsidR="00053944" w:rsidRPr="0092035B" w:rsidRDefault="00053944" w:rsidP="000539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Tagarelli Valentina</w:t>
            </w:r>
          </w:p>
          <w:p w14:paraId="0EDBD97C" w14:textId="6EE9344F" w:rsidR="00053944" w:rsidRPr="0092035B" w:rsidRDefault="00053944" w:rsidP="00053944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</w:tr>
      <w:tr w:rsidR="00053944" w:rsidRPr="006F4B8D" w14:paraId="5D83C952" w14:textId="77777777" w:rsidTr="009203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69" w:type="dxa"/>
            <w:vMerge/>
          </w:tcPr>
          <w:p w14:paraId="22FFBE7E" w14:textId="77777777" w:rsidR="00053944" w:rsidRPr="0092035B" w:rsidRDefault="00053944" w:rsidP="00281180">
            <w:pPr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145" w:type="dxa"/>
            <w:vMerge/>
          </w:tcPr>
          <w:p w14:paraId="483BB1BA" w14:textId="77777777" w:rsidR="00053944" w:rsidRPr="0092035B" w:rsidRDefault="00053944" w:rsidP="002811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</w:p>
        </w:tc>
        <w:tc>
          <w:tcPr>
            <w:tcW w:w="3258" w:type="dxa"/>
            <w:shd w:val="clear" w:color="auto" w:fill="FFFFFF" w:themeFill="background1"/>
          </w:tcPr>
          <w:p w14:paraId="351E1120" w14:textId="0388A3C1" w:rsidR="00053944" w:rsidRPr="0092035B" w:rsidRDefault="00053944" w:rsidP="00053944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Fidanza Pasquale</w:t>
            </w:r>
          </w:p>
        </w:tc>
      </w:tr>
    </w:tbl>
    <w:p w14:paraId="553F432A" w14:textId="77777777" w:rsidR="00834282" w:rsidRPr="006F4B8D" w:rsidRDefault="00834282" w:rsidP="00281180">
      <w:pPr>
        <w:rPr>
          <w:sz w:val="44"/>
          <w:szCs w:val="44"/>
        </w:rPr>
      </w:pPr>
    </w:p>
    <w:p w14:paraId="0BAED93D" w14:textId="77777777" w:rsidR="006F4B8D" w:rsidRDefault="006F4B8D" w:rsidP="00281180">
      <w:pPr>
        <w:rPr>
          <w:b/>
          <w:sz w:val="44"/>
          <w:szCs w:val="44"/>
        </w:rPr>
      </w:pPr>
    </w:p>
    <w:p w14:paraId="5C951731" w14:textId="77777777" w:rsidR="006F4B8D" w:rsidRDefault="006F4B8D" w:rsidP="00281180">
      <w:pPr>
        <w:rPr>
          <w:b/>
          <w:sz w:val="44"/>
          <w:szCs w:val="44"/>
        </w:rPr>
      </w:pPr>
    </w:p>
    <w:p w14:paraId="5EBF6ABF" w14:textId="77777777" w:rsidR="006F4B8D" w:rsidRDefault="006F4B8D" w:rsidP="00281180">
      <w:pPr>
        <w:rPr>
          <w:b/>
          <w:sz w:val="44"/>
          <w:szCs w:val="44"/>
        </w:rPr>
      </w:pPr>
    </w:p>
    <w:p w14:paraId="6E5D9E15" w14:textId="77777777" w:rsidR="006F4B8D" w:rsidRDefault="006F4B8D" w:rsidP="00281180">
      <w:pPr>
        <w:rPr>
          <w:b/>
          <w:sz w:val="44"/>
          <w:szCs w:val="44"/>
        </w:rPr>
      </w:pPr>
    </w:p>
    <w:p w14:paraId="0B89C2D8" w14:textId="77777777" w:rsidR="0092035B" w:rsidRDefault="0092035B" w:rsidP="00281180">
      <w:pPr>
        <w:rPr>
          <w:b/>
          <w:sz w:val="44"/>
          <w:szCs w:val="44"/>
        </w:rPr>
      </w:pPr>
    </w:p>
    <w:p w14:paraId="0E256FDC" w14:textId="77777777" w:rsidR="0092035B" w:rsidRDefault="0092035B" w:rsidP="00281180">
      <w:pPr>
        <w:rPr>
          <w:bCs/>
          <w:color w:val="B22600" w:themeColor="accent6"/>
          <w:sz w:val="44"/>
          <w:szCs w:val="44"/>
        </w:rPr>
      </w:pPr>
    </w:p>
    <w:p w14:paraId="614156B8" w14:textId="77777777" w:rsidR="00342A34" w:rsidRDefault="00342A34" w:rsidP="00281180">
      <w:pPr>
        <w:rPr>
          <w:bCs/>
          <w:color w:val="B22600" w:themeColor="accent6"/>
          <w:sz w:val="44"/>
          <w:szCs w:val="44"/>
        </w:rPr>
      </w:pPr>
    </w:p>
    <w:p w14:paraId="4B508AC0" w14:textId="76818111" w:rsidR="00A84D50" w:rsidRPr="006F4B8D" w:rsidRDefault="00A84D50" w:rsidP="00281180">
      <w:pPr>
        <w:rPr>
          <w:b/>
          <w:sz w:val="44"/>
          <w:szCs w:val="44"/>
        </w:rPr>
      </w:pPr>
      <w:r w:rsidRPr="006F4B8D">
        <w:rPr>
          <w:bCs/>
          <w:color w:val="B22600" w:themeColor="accent6"/>
          <w:sz w:val="44"/>
          <w:szCs w:val="44"/>
        </w:rPr>
        <w:t>Stato delle revisioni</w:t>
      </w:r>
    </w:p>
    <w:p w14:paraId="32D2A85C" w14:textId="77777777" w:rsidR="00A84D50" w:rsidRPr="006F4B8D" w:rsidRDefault="00A84D50" w:rsidP="00281180">
      <w:pPr>
        <w:rPr>
          <w:b/>
          <w:sz w:val="44"/>
          <w:szCs w:val="44"/>
        </w:rPr>
      </w:pPr>
    </w:p>
    <w:tbl>
      <w:tblPr>
        <w:tblStyle w:val="Tabellagriglia2-colore5"/>
        <w:tblW w:w="9990" w:type="dxa"/>
        <w:tblLook w:val="04A0" w:firstRow="1" w:lastRow="0" w:firstColumn="1" w:lastColumn="0" w:noHBand="0" w:noVBand="1"/>
      </w:tblPr>
      <w:tblGrid>
        <w:gridCol w:w="3290"/>
        <w:gridCol w:w="3290"/>
        <w:gridCol w:w="3410"/>
      </w:tblGrid>
      <w:tr w:rsidR="00A84D50" w:rsidRPr="006F4B8D" w14:paraId="0AAD7E69" w14:textId="77777777" w:rsidTr="00460E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27E43114" w14:textId="324843D9" w:rsidR="00A84D50" w:rsidRPr="0092035B" w:rsidRDefault="00A84D50" w:rsidP="0092035B">
            <w:pPr>
              <w:jc w:val="center"/>
              <w:rPr>
                <w:rFonts w:cs="Times New Roman"/>
                <w:b w:val="0"/>
                <w:sz w:val="28"/>
                <w:szCs w:val="28"/>
              </w:rPr>
            </w:pPr>
            <w:proofErr w:type="spellStart"/>
            <w:r w:rsidRPr="0092035B">
              <w:rPr>
                <w:rFonts w:cs="Times New Roman"/>
                <w:sz w:val="28"/>
                <w:szCs w:val="28"/>
              </w:rPr>
              <w:t>Emissione.Revisione</w:t>
            </w:r>
            <w:proofErr w:type="spellEnd"/>
          </w:p>
        </w:tc>
        <w:tc>
          <w:tcPr>
            <w:tcW w:w="3290" w:type="dxa"/>
          </w:tcPr>
          <w:p w14:paraId="783B935F" w14:textId="195F9A1A" w:rsidR="00A84D50" w:rsidRPr="0092035B" w:rsidRDefault="00A84D50" w:rsidP="00A84D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Data</w:t>
            </w:r>
          </w:p>
        </w:tc>
        <w:tc>
          <w:tcPr>
            <w:tcW w:w="3410" w:type="dxa"/>
          </w:tcPr>
          <w:p w14:paraId="20918BD0" w14:textId="03A788C1" w:rsidR="00A84D50" w:rsidRPr="0092035B" w:rsidRDefault="00A84D50" w:rsidP="006F4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sz w:val="28"/>
                <w:szCs w:val="28"/>
              </w:rPr>
              <w:t>Ragioni del cambiamento</w:t>
            </w:r>
          </w:p>
        </w:tc>
      </w:tr>
      <w:tr w:rsidR="00A84D50" w:rsidRPr="006F4B8D" w14:paraId="7E5F8A44" w14:textId="77777777" w:rsidTr="00460E0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3CD73F70" w14:textId="4D35F528" w:rsidR="00A84D50" w:rsidRPr="0092035B" w:rsidRDefault="00A84D50" w:rsidP="00A84D50">
            <w:pPr>
              <w:jc w:val="center"/>
              <w:rPr>
                <w:rFonts w:cs="Times New Roman"/>
                <w:b w:val="0"/>
                <w:sz w:val="28"/>
                <w:szCs w:val="28"/>
              </w:rPr>
            </w:pPr>
            <w:r w:rsidRPr="0092035B">
              <w:rPr>
                <w:rFonts w:cs="Times New Roman"/>
                <w:b w:val="0"/>
                <w:sz w:val="28"/>
                <w:szCs w:val="28"/>
              </w:rPr>
              <w:t>1.0</w:t>
            </w:r>
          </w:p>
        </w:tc>
        <w:tc>
          <w:tcPr>
            <w:tcW w:w="3290" w:type="dxa"/>
          </w:tcPr>
          <w:p w14:paraId="28A9757E" w14:textId="1A1D17CD" w:rsidR="00A84D50" w:rsidRPr="0092035B" w:rsidRDefault="005850CE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8"/>
                <w:szCs w:val="28"/>
              </w:rPr>
            </w:pPr>
            <w:r w:rsidRPr="0092035B">
              <w:rPr>
                <w:rFonts w:cs="Times New Roman"/>
                <w:bCs/>
                <w:sz w:val="28"/>
                <w:szCs w:val="28"/>
              </w:rPr>
              <w:t>02/05/2020</w:t>
            </w:r>
          </w:p>
        </w:tc>
        <w:tc>
          <w:tcPr>
            <w:tcW w:w="3410" w:type="dxa"/>
          </w:tcPr>
          <w:p w14:paraId="080D3965" w14:textId="2A0ADD58" w:rsidR="00A84D50" w:rsidRPr="0092035B" w:rsidRDefault="00A84D50" w:rsidP="006F4B8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  <w:bCs/>
                <w:sz w:val="28"/>
                <w:szCs w:val="28"/>
              </w:rPr>
            </w:pPr>
            <w:r w:rsidRPr="0092035B">
              <w:rPr>
                <w:rFonts w:cs="Times New Roman"/>
                <w:bCs/>
                <w:sz w:val="28"/>
                <w:szCs w:val="28"/>
              </w:rPr>
              <w:t>Prima versione del documento</w:t>
            </w:r>
          </w:p>
        </w:tc>
      </w:tr>
      <w:tr w:rsidR="00145025" w:rsidRPr="006F4B8D" w14:paraId="19007A51" w14:textId="77777777" w:rsidTr="00460E00">
        <w:trPr>
          <w:trHeight w:val="8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90" w:type="dxa"/>
          </w:tcPr>
          <w:p w14:paraId="1F93695F" w14:textId="3B653C62" w:rsidR="00145025" w:rsidRPr="00115C3E" w:rsidRDefault="00B522FF" w:rsidP="00A84D50">
            <w:pPr>
              <w:jc w:val="center"/>
              <w:rPr>
                <w:rFonts w:cs="Times New Roman"/>
                <w:b w:val="0"/>
                <w:bCs w:val="0"/>
                <w:sz w:val="28"/>
                <w:szCs w:val="28"/>
              </w:rPr>
            </w:pPr>
            <w:r w:rsidRPr="00115C3E">
              <w:rPr>
                <w:rFonts w:cs="Times New Roman"/>
                <w:b w:val="0"/>
                <w:bCs w:val="0"/>
                <w:sz w:val="28"/>
                <w:szCs w:val="28"/>
              </w:rPr>
              <w:t>1.1</w:t>
            </w:r>
          </w:p>
        </w:tc>
        <w:tc>
          <w:tcPr>
            <w:tcW w:w="3290" w:type="dxa"/>
          </w:tcPr>
          <w:p w14:paraId="753E31E8" w14:textId="3032F7CB" w:rsidR="00145025" w:rsidRPr="0092035B" w:rsidRDefault="00115C3E" w:rsidP="006F4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05</w:t>
            </w:r>
            <w:r w:rsidR="00B522FF">
              <w:rPr>
                <w:rFonts w:cs="Times New Roman"/>
                <w:bCs/>
                <w:sz w:val="28"/>
                <w:szCs w:val="28"/>
              </w:rPr>
              <w:t>/05/2020</w:t>
            </w:r>
          </w:p>
        </w:tc>
        <w:tc>
          <w:tcPr>
            <w:tcW w:w="3410" w:type="dxa"/>
          </w:tcPr>
          <w:p w14:paraId="7D5CCD92" w14:textId="77777777" w:rsidR="00145025" w:rsidRDefault="00115C3E" w:rsidP="006F4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8"/>
                <w:szCs w:val="28"/>
              </w:rPr>
            </w:pPr>
            <w:r>
              <w:rPr>
                <w:rFonts w:cs="Times New Roman"/>
                <w:bCs/>
                <w:sz w:val="28"/>
                <w:szCs w:val="28"/>
              </w:rPr>
              <w:t>Seconda versione del documento</w:t>
            </w:r>
          </w:p>
          <w:p w14:paraId="6E0D8DA9" w14:textId="45D4BC5F" w:rsidR="00E95171" w:rsidRPr="0092035B" w:rsidRDefault="004C37FC" w:rsidP="006F4B8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  <w:bCs/>
                <w:sz w:val="28"/>
                <w:szCs w:val="28"/>
              </w:rPr>
            </w:pPr>
            <w:r w:rsidRPr="00DF00AD">
              <w:rPr>
                <w:rFonts w:cs="Times New Roman"/>
                <w:bCs/>
                <w:color w:val="B64926" w:themeColor="accent3"/>
                <w:sz w:val="28"/>
                <w:szCs w:val="28"/>
              </w:rPr>
              <w:t>r</w:t>
            </w:r>
            <w:r w:rsidR="00E95171" w:rsidRPr="00DF00AD">
              <w:rPr>
                <w:rFonts w:cs="Times New Roman"/>
                <w:bCs/>
                <w:color w:val="B64926" w:themeColor="accent3"/>
                <w:sz w:val="28"/>
                <w:szCs w:val="28"/>
              </w:rPr>
              <w:t>evisione dei requisiti</w:t>
            </w:r>
          </w:p>
        </w:tc>
      </w:tr>
    </w:tbl>
    <w:p w14:paraId="56919C93" w14:textId="77777777" w:rsidR="00A84D50" w:rsidRPr="006F4B8D" w:rsidRDefault="00A84D50" w:rsidP="00281180">
      <w:pPr>
        <w:rPr>
          <w:b/>
          <w:sz w:val="44"/>
          <w:szCs w:val="44"/>
        </w:rPr>
      </w:pPr>
    </w:p>
    <w:p w14:paraId="70D779FA" w14:textId="77777777" w:rsidR="00A84D50" w:rsidRPr="006F4B8D" w:rsidRDefault="00A84D50" w:rsidP="00281180">
      <w:pPr>
        <w:rPr>
          <w:sz w:val="44"/>
          <w:szCs w:val="44"/>
        </w:rPr>
      </w:pPr>
    </w:p>
    <w:p w14:paraId="156F6F2C" w14:textId="77777777" w:rsidR="00A84D50" w:rsidRPr="006F4B8D" w:rsidRDefault="00A84D50" w:rsidP="00281180">
      <w:pPr>
        <w:rPr>
          <w:sz w:val="44"/>
          <w:szCs w:val="44"/>
        </w:rPr>
      </w:pPr>
    </w:p>
    <w:p w14:paraId="6F08AE7E" w14:textId="77777777" w:rsidR="00A84D50" w:rsidRPr="006F4B8D" w:rsidRDefault="00A84D50" w:rsidP="00281180">
      <w:pPr>
        <w:rPr>
          <w:sz w:val="44"/>
          <w:szCs w:val="44"/>
        </w:rPr>
      </w:pPr>
    </w:p>
    <w:p w14:paraId="3B1B0ADD" w14:textId="77777777" w:rsidR="00A84D50" w:rsidRPr="006F4B8D" w:rsidRDefault="00A84D50" w:rsidP="00281180">
      <w:pPr>
        <w:rPr>
          <w:sz w:val="44"/>
          <w:szCs w:val="44"/>
        </w:rPr>
      </w:pPr>
    </w:p>
    <w:p w14:paraId="177C9A21" w14:textId="77777777" w:rsidR="00A84D50" w:rsidRPr="006F4B8D" w:rsidRDefault="00A84D50" w:rsidP="00281180">
      <w:pPr>
        <w:rPr>
          <w:sz w:val="44"/>
          <w:szCs w:val="44"/>
        </w:rPr>
      </w:pPr>
    </w:p>
    <w:p w14:paraId="22318F4D" w14:textId="77777777" w:rsidR="00A84D50" w:rsidRPr="006F4B8D" w:rsidRDefault="00A84D50" w:rsidP="00281180">
      <w:pPr>
        <w:rPr>
          <w:sz w:val="44"/>
          <w:szCs w:val="44"/>
        </w:rPr>
      </w:pPr>
    </w:p>
    <w:p w14:paraId="4B2C5158" w14:textId="77777777" w:rsidR="00A84D50" w:rsidRPr="006F4B8D" w:rsidRDefault="00A84D50" w:rsidP="00281180">
      <w:pPr>
        <w:rPr>
          <w:sz w:val="44"/>
          <w:szCs w:val="44"/>
        </w:rPr>
      </w:pPr>
    </w:p>
    <w:p w14:paraId="7E397FDF" w14:textId="77777777" w:rsidR="00A84D50" w:rsidRPr="006F4B8D" w:rsidRDefault="00A84D50" w:rsidP="00281180">
      <w:pPr>
        <w:rPr>
          <w:sz w:val="44"/>
          <w:szCs w:val="44"/>
        </w:rPr>
      </w:pPr>
    </w:p>
    <w:p w14:paraId="7EEB8538" w14:textId="77777777" w:rsidR="00A84D50" w:rsidRPr="006F4B8D" w:rsidRDefault="00A84D50" w:rsidP="00281180">
      <w:pPr>
        <w:rPr>
          <w:sz w:val="44"/>
          <w:szCs w:val="44"/>
        </w:rPr>
      </w:pPr>
    </w:p>
    <w:p w14:paraId="2C62B53F" w14:textId="77777777" w:rsidR="00A84D50" w:rsidRPr="006F4B8D" w:rsidRDefault="00A84D50" w:rsidP="00281180">
      <w:pPr>
        <w:rPr>
          <w:sz w:val="44"/>
          <w:szCs w:val="44"/>
        </w:rPr>
      </w:pPr>
    </w:p>
    <w:p w14:paraId="00788298" w14:textId="602C10AD" w:rsidR="004E7356" w:rsidRDefault="004E7356" w:rsidP="00A84D50">
      <w:pPr>
        <w:rPr>
          <w:rFonts w:cs="Times New Roman"/>
          <w:bCs/>
          <w:color w:val="B22600" w:themeColor="accent6"/>
          <w:sz w:val="44"/>
          <w:szCs w:val="44"/>
        </w:rPr>
      </w:pPr>
      <w:r w:rsidRPr="006F4B8D">
        <w:rPr>
          <w:rFonts w:cs="Times New Roman"/>
          <w:bCs/>
          <w:color w:val="B22600" w:themeColor="accent6"/>
          <w:sz w:val="44"/>
          <w:szCs w:val="44"/>
        </w:rPr>
        <w:t>Sommari</w:t>
      </w:r>
      <w:r w:rsidR="006F4B8D" w:rsidRPr="006F4B8D">
        <w:rPr>
          <w:rFonts w:cs="Times New Roman"/>
          <w:bCs/>
          <w:color w:val="B22600" w:themeColor="accent6"/>
          <w:sz w:val="44"/>
          <w:szCs w:val="44"/>
        </w:rPr>
        <w:t>o</w:t>
      </w:r>
    </w:p>
    <w:p w14:paraId="1588AD18" w14:textId="77777777" w:rsidR="006F4B8D" w:rsidRPr="006F4B8D" w:rsidRDefault="006F4B8D" w:rsidP="00A84D50">
      <w:pPr>
        <w:rPr>
          <w:rFonts w:cs="Times New Roman"/>
          <w:bCs/>
          <w:color w:val="B22600" w:themeColor="accent6"/>
          <w:sz w:val="28"/>
          <w:szCs w:val="28"/>
        </w:rPr>
      </w:pPr>
    </w:p>
    <w:p w14:paraId="5AAD798D" w14:textId="77777777" w:rsidR="006F4B8D" w:rsidRPr="006F4B8D" w:rsidRDefault="006F4B8D" w:rsidP="006F4B8D">
      <w:pPr>
        <w:pStyle w:val="Paragrafoelenco"/>
        <w:numPr>
          <w:ilvl w:val="0"/>
          <w:numId w:val="2"/>
        </w:numPr>
        <w:rPr>
          <w:rFonts w:cs="Times New Roman"/>
          <w:sz w:val="32"/>
          <w:szCs w:val="32"/>
        </w:rPr>
      </w:pPr>
      <w:r w:rsidRPr="006F4B8D">
        <w:rPr>
          <w:rFonts w:cs="Times New Roman"/>
          <w:sz w:val="32"/>
          <w:szCs w:val="32"/>
        </w:rPr>
        <w:t>Scopo</w:t>
      </w:r>
    </w:p>
    <w:p w14:paraId="4C1CEF76" w14:textId="77777777" w:rsidR="006F4B8D" w:rsidRPr="006F4B8D" w:rsidRDefault="006F4B8D" w:rsidP="006F4B8D">
      <w:pPr>
        <w:pStyle w:val="Paragrafoelenco"/>
        <w:numPr>
          <w:ilvl w:val="0"/>
          <w:numId w:val="2"/>
        </w:numPr>
        <w:rPr>
          <w:rFonts w:cs="Times New Roman"/>
          <w:sz w:val="32"/>
          <w:szCs w:val="32"/>
        </w:rPr>
      </w:pPr>
      <w:r w:rsidRPr="006F4B8D">
        <w:rPr>
          <w:rFonts w:cs="Times New Roman"/>
          <w:sz w:val="32"/>
          <w:szCs w:val="32"/>
        </w:rPr>
        <w:t>Elenco dei requisiti e dei sotto requisiti</w:t>
      </w:r>
    </w:p>
    <w:p w14:paraId="0D1B6886" w14:textId="77777777" w:rsidR="006F4B8D" w:rsidRPr="006F4B8D" w:rsidRDefault="006F4B8D" w:rsidP="006F4B8D">
      <w:pPr>
        <w:pStyle w:val="Paragrafoelenco"/>
        <w:numPr>
          <w:ilvl w:val="0"/>
          <w:numId w:val="2"/>
        </w:numPr>
        <w:rPr>
          <w:rFonts w:cs="Times New Roman"/>
          <w:sz w:val="32"/>
          <w:szCs w:val="32"/>
        </w:rPr>
      </w:pPr>
      <w:r w:rsidRPr="006F4B8D">
        <w:rPr>
          <w:rFonts w:cs="Times New Roman"/>
          <w:sz w:val="32"/>
          <w:szCs w:val="32"/>
        </w:rPr>
        <w:t>Suddivisione della commessa</w:t>
      </w:r>
    </w:p>
    <w:p w14:paraId="6F858A4F" w14:textId="77777777" w:rsidR="006F4B8D" w:rsidRPr="006F4B8D" w:rsidRDefault="006F4B8D" w:rsidP="006F4B8D">
      <w:pPr>
        <w:pStyle w:val="Paragrafoelenco"/>
        <w:numPr>
          <w:ilvl w:val="0"/>
          <w:numId w:val="2"/>
        </w:numPr>
        <w:rPr>
          <w:rFonts w:cs="Times New Roman"/>
          <w:sz w:val="32"/>
          <w:szCs w:val="32"/>
        </w:rPr>
      </w:pPr>
      <w:r w:rsidRPr="006F4B8D">
        <w:rPr>
          <w:rFonts w:cs="Times New Roman"/>
          <w:sz w:val="32"/>
          <w:szCs w:val="32"/>
        </w:rPr>
        <w:t>Non conformità</w:t>
      </w:r>
    </w:p>
    <w:p w14:paraId="7117EA4A" w14:textId="77777777" w:rsidR="006F4B8D" w:rsidRPr="006F4B8D" w:rsidRDefault="006F4B8D" w:rsidP="006F4B8D">
      <w:pPr>
        <w:pStyle w:val="Paragrafoelenco"/>
        <w:numPr>
          <w:ilvl w:val="0"/>
          <w:numId w:val="2"/>
        </w:numPr>
        <w:rPr>
          <w:rFonts w:cs="Times New Roman"/>
          <w:sz w:val="32"/>
          <w:szCs w:val="32"/>
        </w:rPr>
      </w:pPr>
      <w:r w:rsidRPr="006F4B8D">
        <w:rPr>
          <w:rFonts w:cs="Times New Roman"/>
          <w:sz w:val="32"/>
          <w:szCs w:val="32"/>
        </w:rPr>
        <w:t>Test, verifiche e validazione</w:t>
      </w:r>
    </w:p>
    <w:p w14:paraId="3D8400CF" w14:textId="77777777" w:rsidR="006F4B8D" w:rsidRPr="006F4B8D" w:rsidRDefault="006F4B8D" w:rsidP="006F4B8D">
      <w:pPr>
        <w:pStyle w:val="Paragrafoelenco"/>
        <w:numPr>
          <w:ilvl w:val="0"/>
          <w:numId w:val="2"/>
        </w:numPr>
        <w:rPr>
          <w:rFonts w:cs="Times New Roman"/>
          <w:sz w:val="32"/>
          <w:szCs w:val="32"/>
        </w:rPr>
      </w:pPr>
      <w:r w:rsidRPr="006F4B8D">
        <w:rPr>
          <w:rFonts w:cs="Times New Roman"/>
          <w:sz w:val="32"/>
          <w:szCs w:val="32"/>
        </w:rPr>
        <w:t xml:space="preserve">Allegati </w:t>
      </w:r>
    </w:p>
    <w:p w14:paraId="143ECCB9" w14:textId="77777777" w:rsidR="00A84D50" w:rsidRPr="006F4B8D" w:rsidRDefault="00A84D50" w:rsidP="006F4B8D">
      <w:pPr>
        <w:ind w:left="360"/>
        <w:rPr>
          <w:sz w:val="32"/>
          <w:szCs w:val="32"/>
        </w:rPr>
      </w:pPr>
    </w:p>
    <w:p w14:paraId="14076FC5" w14:textId="77777777" w:rsidR="007A724C" w:rsidRPr="006F4B8D" w:rsidRDefault="007A724C" w:rsidP="00281180">
      <w:pPr>
        <w:rPr>
          <w:sz w:val="44"/>
          <w:szCs w:val="44"/>
        </w:rPr>
      </w:pPr>
    </w:p>
    <w:p w14:paraId="7C579C13" w14:textId="77777777" w:rsidR="007A724C" w:rsidRPr="006F4B8D" w:rsidRDefault="007A724C" w:rsidP="00281180">
      <w:pPr>
        <w:rPr>
          <w:sz w:val="44"/>
          <w:szCs w:val="44"/>
        </w:rPr>
      </w:pPr>
    </w:p>
    <w:p w14:paraId="480B77FE" w14:textId="77777777" w:rsidR="007A724C" w:rsidRPr="006F4B8D" w:rsidRDefault="007A724C" w:rsidP="00281180">
      <w:pPr>
        <w:rPr>
          <w:sz w:val="44"/>
          <w:szCs w:val="44"/>
        </w:rPr>
      </w:pPr>
    </w:p>
    <w:p w14:paraId="7B07251C" w14:textId="77777777" w:rsidR="007A724C" w:rsidRPr="006F4B8D" w:rsidRDefault="007A724C" w:rsidP="00281180">
      <w:pPr>
        <w:rPr>
          <w:sz w:val="44"/>
          <w:szCs w:val="44"/>
        </w:rPr>
      </w:pPr>
    </w:p>
    <w:p w14:paraId="5C279B35" w14:textId="4AD140CB" w:rsidR="007A724C" w:rsidRPr="006F4B8D" w:rsidRDefault="007A724C" w:rsidP="00281180">
      <w:pPr>
        <w:rPr>
          <w:sz w:val="44"/>
          <w:szCs w:val="44"/>
        </w:rPr>
      </w:pPr>
    </w:p>
    <w:p w14:paraId="58AF8309" w14:textId="6042E18F" w:rsidR="00017883" w:rsidRPr="006F4B8D" w:rsidRDefault="00017883" w:rsidP="00281180">
      <w:pPr>
        <w:rPr>
          <w:sz w:val="44"/>
          <w:szCs w:val="44"/>
        </w:rPr>
      </w:pPr>
    </w:p>
    <w:p w14:paraId="00D41D5E" w14:textId="647760A2" w:rsidR="00017883" w:rsidRPr="006F4B8D" w:rsidRDefault="00017883" w:rsidP="00281180">
      <w:pPr>
        <w:rPr>
          <w:sz w:val="44"/>
          <w:szCs w:val="44"/>
        </w:rPr>
      </w:pPr>
    </w:p>
    <w:p w14:paraId="52C31D9D" w14:textId="2253F185" w:rsidR="00017883" w:rsidRPr="006F4B8D" w:rsidRDefault="00017883" w:rsidP="00281180">
      <w:pPr>
        <w:rPr>
          <w:sz w:val="44"/>
          <w:szCs w:val="44"/>
        </w:rPr>
      </w:pPr>
    </w:p>
    <w:p w14:paraId="09653ADC" w14:textId="0B8FBE9A" w:rsidR="00017883" w:rsidRPr="006F4B8D" w:rsidRDefault="00017883" w:rsidP="00281180">
      <w:pPr>
        <w:rPr>
          <w:sz w:val="44"/>
          <w:szCs w:val="44"/>
        </w:rPr>
      </w:pPr>
    </w:p>
    <w:p w14:paraId="248FC1A9" w14:textId="3A052E36" w:rsidR="00017883" w:rsidRPr="006F4B8D" w:rsidRDefault="00017883" w:rsidP="00281180">
      <w:pPr>
        <w:rPr>
          <w:sz w:val="44"/>
          <w:szCs w:val="44"/>
        </w:rPr>
      </w:pPr>
    </w:p>
    <w:p w14:paraId="2CE3EFCD" w14:textId="77777777" w:rsidR="0092035B" w:rsidRDefault="0092035B" w:rsidP="000C04D6">
      <w:pPr>
        <w:rPr>
          <w:sz w:val="44"/>
          <w:szCs w:val="44"/>
        </w:rPr>
      </w:pPr>
    </w:p>
    <w:p w14:paraId="7CF21BC6" w14:textId="3F048EB8" w:rsidR="000C04D6" w:rsidRPr="006F4B8D" w:rsidRDefault="006F4B8D" w:rsidP="000C04D6">
      <w:pPr>
        <w:rPr>
          <w:color w:val="B22600" w:themeColor="accent6"/>
          <w:sz w:val="44"/>
          <w:szCs w:val="44"/>
        </w:rPr>
      </w:pPr>
      <w:r w:rsidRPr="006F4B8D">
        <w:rPr>
          <w:color w:val="B22600" w:themeColor="accent6"/>
          <w:sz w:val="44"/>
          <w:szCs w:val="44"/>
        </w:rPr>
        <w:t>Scopo e finalità</w:t>
      </w:r>
    </w:p>
    <w:p w14:paraId="51F2AB07" w14:textId="77777777" w:rsidR="006F4B8D" w:rsidRPr="00694B6B" w:rsidRDefault="006F4B8D" w:rsidP="000C04D6">
      <w:pPr>
        <w:rPr>
          <w:sz w:val="40"/>
          <w:szCs w:val="40"/>
        </w:rPr>
      </w:pPr>
    </w:p>
    <w:p w14:paraId="6B0ADE59" w14:textId="7F5B4BC4" w:rsidR="000C04D6" w:rsidRPr="00694B6B" w:rsidRDefault="000C04D6" w:rsidP="00AC0C8A">
      <w:pPr>
        <w:spacing w:after="240" w:line="276" w:lineRule="auto"/>
        <w:rPr>
          <w:rFonts w:cs="Times New Roman"/>
          <w:bCs/>
          <w:sz w:val="28"/>
          <w:szCs w:val="28"/>
        </w:rPr>
      </w:pPr>
      <w:r w:rsidRPr="00694B6B">
        <w:rPr>
          <w:rFonts w:cs="Times New Roman"/>
          <w:sz w:val="28"/>
          <w:szCs w:val="28"/>
        </w:rPr>
        <w:lastRenderedPageBreak/>
        <w:t>E’ demandato alla società</w:t>
      </w:r>
      <w:r w:rsidRPr="00694B6B">
        <w:rPr>
          <w:rFonts w:cs="Times New Roman"/>
          <w:sz w:val="40"/>
          <w:szCs w:val="40"/>
        </w:rPr>
        <w:t xml:space="preserve"> </w:t>
      </w:r>
      <w:r w:rsidRPr="00694B6B">
        <w:rPr>
          <w:rFonts w:cs="Times New Roman"/>
          <w:b/>
          <w:color w:val="B64926" w:themeColor="accent3"/>
          <w:sz w:val="28"/>
          <w:szCs w:val="28"/>
        </w:rPr>
        <w:t xml:space="preserve">FMPRT Developers group </w:t>
      </w:r>
      <w:r w:rsidRPr="00694B6B">
        <w:rPr>
          <w:rFonts w:cs="Times New Roman"/>
          <w:bCs/>
          <w:sz w:val="28"/>
          <w:szCs w:val="28"/>
        </w:rPr>
        <w:t xml:space="preserve">l’incarico di sviluppare una piattaforma web per estendere online l’esercizio commerciale </w:t>
      </w:r>
      <w:r w:rsidRPr="00694B6B">
        <w:rPr>
          <w:rFonts w:cs="Times New Roman"/>
          <w:b/>
          <w:color w:val="B64926" w:themeColor="accent3"/>
          <w:sz w:val="28"/>
          <w:szCs w:val="28"/>
        </w:rPr>
        <w:t>TecHome</w:t>
      </w:r>
      <w:r w:rsidRPr="00694B6B">
        <w:rPr>
          <w:rFonts w:cs="Times New Roman"/>
          <w:bCs/>
          <w:sz w:val="28"/>
          <w:szCs w:val="28"/>
        </w:rPr>
        <w:t xml:space="preserve"> </w:t>
      </w:r>
      <w:r w:rsidR="0020472C" w:rsidRPr="00694B6B">
        <w:rPr>
          <w:rFonts w:cs="Times New Roman"/>
          <w:bCs/>
          <w:sz w:val="28"/>
          <w:szCs w:val="28"/>
        </w:rPr>
        <w:t>già presente fisicamente.</w:t>
      </w:r>
    </w:p>
    <w:p w14:paraId="6C76999C" w14:textId="1CEFD5CF" w:rsidR="00E01BAA" w:rsidRPr="00694B6B" w:rsidRDefault="00E01BAA" w:rsidP="00AC0C8A">
      <w:pPr>
        <w:spacing w:after="240" w:line="276" w:lineRule="auto"/>
        <w:rPr>
          <w:rFonts w:cs="Times New Roman"/>
          <w:bCs/>
          <w:sz w:val="28"/>
          <w:szCs w:val="28"/>
        </w:rPr>
      </w:pPr>
      <w:r w:rsidRPr="00694B6B">
        <w:rPr>
          <w:rFonts w:cs="Times New Roman"/>
          <w:bCs/>
          <w:sz w:val="28"/>
          <w:szCs w:val="28"/>
        </w:rPr>
        <w:t>La commessa nasce dall’intento di conformarsi alle esigenze di mercato relative ad un attività commerciale.</w:t>
      </w:r>
    </w:p>
    <w:p w14:paraId="56A01BE9" w14:textId="0991806A" w:rsidR="0020472C" w:rsidRPr="00694B6B" w:rsidRDefault="00E01BAA" w:rsidP="00AC0C8A">
      <w:pPr>
        <w:spacing w:after="240" w:line="276" w:lineRule="auto"/>
        <w:rPr>
          <w:rFonts w:cs="Times New Roman"/>
          <w:bCs/>
          <w:sz w:val="28"/>
          <w:szCs w:val="28"/>
        </w:rPr>
      </w:pPr>
      <w:r w:rsidRPr="00694B6B">
        <w:rPr>
          <w:rFonts w:cs="Times New Roman"/>
          <w:bCs/>
          <w:sz w:val="28"/>
          <w:szCs w:val="28"/>
        </w:rPr>
        <w:t xml:space="preserve">L’azienda in questione, </w:t>
      </w:r>
      <w:r w:rsidR="0020472C" w:rsidRPr="00694B6B">
        <w:rPr>
          <w:rFonts w:cs="Times New Roman"/>
          <w:bCs/>
          <w:color w:val="B64926" w:themeColor="accent3"/>
          <w:sz w:val="28"/>
          <w:szCs w:val="28"/>
        </w:rPr>
        <w:t>TecHome</w:t>
      </w:r>
      <w:r w:rsidRPr="00694B6B">
        <w:rPr>
          <w:rFonts w:cs="Times New Roman"/>
          <w:bCs/>
          <w:sz w:val="28"/>
          <w:szCs w:val="28"/>
        </w:rPr>
        <w:t>,</w:t>
      </w:r>
      <w:r w:rsidR="0020472C" w:rsidRPr="00694B6B">
        <w:rPr>
          <w:rFonts w:cs="Times New Roman"/>
          <w:bCs/>
          <w:sz w:val="28"/>
          <w:szCs w:val="28"/>
        </w:rPr>
        <w:t xml:space="preserve"> è un</w:t>
      </w:r>
      <w:r w:rsidR="006F4B8D" w:rsidRPr="00694B6B">
        <w:rPr>
          <w:rFonts w:cs="Times New Roman"/>
          <w:bCs/>
          <w:sz w:val="28"/>
          <w:szCs w:val="28"/>
        </w:rPr>
        <w:t>’</w:t>
      </w:r>
      <w:r w:rsidR="0020472C" w:rsidRPr="00694B6B">
        <w:rPr>
          <w:rFonts w:cs="Times New Roman"/>
          <w:bCs/>
          <w:sz w:val="28"/>
          <w:szCs w:val="28"/>
        </w:rPr>
        <w:t xml:space="preserve">impresa già affermata nel campo dell’elettronica di consumo la quale si prefigge di approdare </w:t>
      </w:r>
      <w:r w:rsidRPr="00694B6B">
        <w:rPr>
          <w:rFonts w:cs="Times New Roman"/>
          <w:bCs/>
          <w:sz w:val="28"/>
          <w:szCs w:val="28"/>
        </w:rPr>
        <w:t>online</w:t>
      </w:r>
      <w:r w:rsidR="0020472C" w:rsidRPr="00694B6B">
        <w:rPr>
          <w:rFonts w:cs="Times New Roman"/>
          <w:bCs/>
          <w:sz w:val="28"/>
          <w:szCs w:val="28"/>
        </w:rPr>
        <w:t xml:space="preserve">. </w:t>
      </w:r>
    </w:p>
    <w:p w14:paraId="1E7E816E" w14:textId="6404D3B7" w:rsidR="00E01BAA" w:rsidRPr="00694B6B" w:rsidRDefault="00E01BAA" w:rsidP="00AC0C8A">
      <w:pPr>
        <w:spacing w:after="240" w:line="276" w:lineRule="auto"/>
        <w:rPr>
          <w:rFonts w:cs="Times New Roman"/>
          <w:bCs/>
          <w:sz w:val="28"/>
          <w:szCs w:val="28"/>
        </w:rPr>
      </w:pPr>
      <w:r w:rsidRPr="00694B6B">
        <w:rPr>
          <w:rFonts w:cs="Times New Roman"/>
          <w:bCs/>
          <w:sz w:val="28"/>
          <w:szCs w:val="28"/>
        </w:rPr>
        <w:t xml:space="preserve">Al fine di esaudire le richieste del committente, </w:t>
      </w:r>
      <w:r w:rsidRPr="00694B6B">
        <w:rPr>
          <w:rFonts w:cs="Times New Roman"/>
          <w:b/>
          <w:color w:val="B64926" w:themeColor="accent3"/>
          <w:sz w:val="28"/>
          <w:szCs w:val="28"/>
        </w:rPr>
        <w:t>FMPRT Developers group</w:t>
      </w:r>
      <w:r w:rsidRPr="00694B6B">
        <w:rPr>
          <w:rFonts w:cs="Times New Roman"/>
          <w:b/>
          <w:sz w:val="28"/>
          <w:szCs w:val="28"/>
        </w:rPr>
        <w:t xml:space="preserve"> </w:t>
      </w:r>
      <w:r w:rsidRPr="00694B6B">
        <w:rPr>
          <w:rFonts w:cs="Times New Roman"/>
          <w:bCs/>
          <w:sz w:val="28"/>
          <w:szCs w:val="28"/>
        </w:rPr>
        <w:t>si prefigge di produrre un applicativo web implementandolo in modo da facilitare la comunicazione con il cliente</w:t>
      </w:r>
      <w:r w:rsidR="00AC6847" w:rsidRPr="00694B6B">
        <w:rPr>
          <w:rFonts w:cs="Times New Roman"/>
          <w:bCs/>
          <w:sz w:val="28"/>
          <w:szCs w:val="28"/>
        </w:rPr>
        <w:t xml:space="preserve"> tramite</w:t>
      </w:r>
      <w:r w:rsidRPr="00694B6B">
        <w:rPr>
          <w:rFonts w:cs="Times New Roman"/>
          <w:bCs/>
          <w:sz w:val="28"/>
          <w:szCs w:val="28"/>
        </w:rPr>
        <w:t xml:space="preserve"> </w:t>
      </w:r>
      <w:r w:rsidR="00AC6847" w:rsidRPr="00694B6B">
        <w:rPr>
          <w:rFonts w:cs="Times New Roman"/>
          <w:bCs/>
          <w:sz w:val="28"/>
          <w:szCs w:val="28"/>
        </w:rPr>
        <w:t>l’esposizione</w:t>
      </w:r>
      <w:r w:rsidRPr="00694B6B">
        <w:rPr>
          <w:rFonts w:cs="Times New Roman"/>
          <w:bCs/>
          <w:sz w:val="28"/>
          <w:szCs w:val="28"/>
        </w:rPr>
        <w:t xml:space="preserve"> </w:t>
      </w:r>
      <w:r w:rsidR="00AC6847" w:rsidRPr="00694B6B">
        <w:rPr>
          <w:rFonts w:cs="Times New Roman"/>
          <w:bCs/>
          <w:sz w:val="28"/>
          <w:szCs w:val="28"/>
        </w:rPr>
        <w:t>de</w:t>
      </w:r>
      <w:r w:rsidRPr="00694B6B">
        <w:rPr>
          <w:rFonts w:cs="Times New Roman"/>
          <w:bCs/>
          <w:sz w:val="28"/>
          <w:szCs w:val="28"/>
        </w:rPr>
        <w:t>i prodotti</w:t>
      </w:r>
      <w:r w:rsidR="00AC6847" w:rsidRPr="00694B6B">
        <w:rPr>
          <w:rFonts w:cs="Times New Roman"/>
          <w:bCs/>
          <w:sz w:val="28"/>
          <w:szCs w:val="28"/>
        </w:rPr>
        <w:t xml:space="preserve"> consultabili</w:t>
      </w:r>
      <w:r w:rsidRPr="00694B6B">
        <w:rPr>
          <w:rFonts w:cs="Times New Roman"/>
          <w:bCs/>
          <w:sz w:val="28"/>
          <w:szCs w:val="28"/>
        </w:rPr>
        <w:t xml:space="preserve"> in modo semplice, intuitivo ed esaustivo</w:t>
      </w:r>
      <w:r w:rsidR="00AC6847" w:rsidRPr="00694B6B">
        <w:rPr>
          <w:rFonts w:cs="Times New Roman"/>
          <w:bCs/>
          <w:sz w:val="28"/>
          <w:szCs w:val="28"/>
        </w:rPr>
        <w:t>.</w:t>
      </w:r>
      <w:r w:rsidRPr="00694B6B">
        <w:rPr>
          <w:rFonts w:cs="Times New Roman"/>
          <w:bCs/>
          <w:sz w:val="28"/>
          <w:szCs w:val="28"/>
        </w:rPr>
        <w:t xml:space="preserve"> </w:t>
      </w:r>
    </w:p>
    <w:p w14:paraId="283AECB9" w14:textId="28EEC996" w:rsidR="006F66C4" w:rsidRDefault="006F66C4" w:rsidP="00AC0C8A">
      <w:pPr>
        <w:spacing w:after="240" w:line="276" w:lineRule="auto"/>
        <w:rPr>
          <w:rFonts w:cs="Times New Roman"/>
          <w:bCs/>
          <w:sz w:val="32"/>
          <w:szCs w:val="32"/>
        </w:rPr>
      </w:pPr>
    </w:p>
    <w:p w14:paraId="6BB857C1" w14:textId="4E60ADDF" w:rsidR="00F50F7C" w:rsidRDefault="00F50F7C" w:rsidP="00AC0C8A">
      <w:pPr>
        <w:spacing w:after="240" w:line="276" w:lineRule="auto"/>
        <w:rPr>
          <w:rFonts w:cs="Times New Roman"/>
          <w:bCs/>
          <w:sz w:val="32"/>
          <w:szCs w:val="32"/>
        </w:rPr>
      </w:pPr>
    </w:p>
    <w:p w14:paraId="6DFB2F3B" w14:textId="584FE7DD" w:rsidR="00F50F7C" w:rsidRDefault="00F50F7C" w:rsidP="00AC0C8A">
      <w:pPr>
        <w:spacing w:after="240" w:line="276" w:lineRule="auto"/>
        <w:rPr>
          <w:rFonts w:cs="Times New Roman"/>
          <w:bCs/>
          <w:sz w:val="32"/>
          <w:szCs w:val="32"/>
        </w:rPr>
      </w:pPr>
    </w:p>
    <w:p w14:paraId="0C7EE5D3" w14:textId="7B438FA3" w:rsidR="00F50F7C" w:rsidRDefault="00F50F7C" w:rsidP="00AC0C8A">
      <w:pPr>
        <w:spacing w:after="240" w:line="276" w:lineRule="auto"/>
        <w:rPr>
          <w:rFonts w:cs="Times New Roman"/>
          <w:bCs/>
          <w:sz w:val="32"/>
          <w:szCs w:val="32"/>
        </w:rPr>
      </w:pPr>
    </w:p>
    <w:p w14:paraId="69EA650F" w14:textId="6033F299" w:rsidR="00F50F7C" w:rsidRDefault="00F50F7C" w:rsidP="00AC0C8A">
      <w:pPr>
        <w:spacing w:after="240" w:line="276" w:lineRule="auto"/>
        <w:rPr>
          <w:rFonts w:cs="Times New Roman"/>
          <w:bCs/>
          <w:sz w:val="32"/>
          <w:szCs w:val="32"/>
        </w:rPr>
      </w:pPr>
    </w:p>
    <w:p w14:paraId="43EEC4FA" w14:textId="77777777" w:rsidR="00F50F7C" w:rsidRDefault="00F50F7C" w:rsidP="00AC0C8A">
      <w:pPr>
        <w:spacing w:after="240" w:line="276" w:lineRule="auto"/>
        <w:rPr>
          <w:rFonts w:cs="Times New Roman"/>
          <w:bCs/>
          <w:sz w:val="32"/>
          <w:szCs w:val="32"/>
        </w:rPr>
      </w:pPr>
    </w:p>
    <w:p w14:paraId="472AC1FC" w14:textId="77777777" w:rsidR="00F50F7C" w:rsidRDefault="00F50F7C" w:rsidP="00AC0C8A">
      <w:pPr>
        <w:spacing w:after="240" w:line="276" w:lineRule="auto"/>
        <w:rPr>
          <w:rFonts w:cs="Times New Roman"/>
          <w:bCs/>
          <w:sz w:val="32"/>
          <w:szCs w:val="32"/>
        </w:rPr>
      </w:pPr>
    </w:p>
    <w:p w14:paraId="37E609A8" w14:textId="0C5879E9" w:rsidR="00DA3244" w:rsidRDefault="006F66C4" w:rsidP="00AE4358">
      <w:pPr>
        <w:spacing w:after="360"/>
        <w:rPr>
          <w:color w:val="B22600" w:themeColor="accent6"/>
          <w:sz w:val="44"/>
          <w:szCs w:val="44"/>
        </w:rPr>
      </w:pPr>
      <w:r>
        <w:rPr>
          <w:color w:val="B22600" w:themeColor="accent6"/>
          <w:sz w:val="44"/>
          <w:szCs w:val="44"/>
        </w:rPr>
        <w:t>Requisiti</w:t>
      </w:r>
      <w:r w:rsidR="00AA5615">
        <w:rPr>
          <w:color w:val="B22600" w:themeColor="accent6"/>
          <w:sz w:val="44"/>
          <w:szCs w:val="44"/>
        </w:rPr>
        <w:t xml:space="preserve"> Architettur</w:t>
      </w:r>
      <w:r w:rsidR="00C533A1">
        <w:rPr>
          <w:color w:val="B22600" w:themeColor="accent6"/>
          <w:sz w:val="44"/>
          <w:szCs w:val="44"/>
        </w:rPr>
        <w:t>ali</w:t>
      </w:r>
    </w:p>
    <w:p w14:paraId="01D77212" w14:textId="0A7B5267" w:rsidR="00EF135A" w:rsidRPr="00073F7B" w:rsidRDefault="00EF135A" w:rsidP="00073F7B">
      <w:pPr>
        <w:pStyle w:val="Paragrafoelenco"/>
        <w:numPr>
          <w:ilvl w:val="0"/>
          <w:numId w:val="9"/>
        </w:numPr>
        <w:spacing w:after="240"/>
        <w:rPr>
          <w:color w:val="B22600" w:themeColor="accent6"/>
          <w:sz w:val="44"/>
          <w:szCs w:val="44"/>
        </w:rPr>
      </w:pPr>
      <w:r w:rsidRPr="00A8592F">
        <w:rPr>
          <w:sz w:val="28"/>
          <w:szCs w:val="28"/>
        </w:rPr>
        <w:t>Il sito necessita di un sistema di hosting online (è previsto l’uso di Altervista.org).</w:t>
      </w:r>
    </w:p>
    <w:p w14:paraId="3814E015" w14:textId="77777777" w:rsidR="00073F7B" w:rsidRPr="00EB7C86" w:rsidRDefault="00073F7B" w:rsidP="00073F7B">
      <w:pPr>
        <w:pStyle w:val="Paragrafoelenco"/>
        <w:spacing w:after="240"/>
        <w:ind w:left="0"/>
        <w:rPr>
          <w:color w:val="B22600" w:themeColor="accent6"/>
          <w:sz w:val="36"/>
          <w:szCs w:val="36"/>
        </w:rPr>
      </w:pPr>
    </w:p>
    <w:p w14:paraId="17A02CED" w14:textId="61B2A469" w:rsidR="00987933" w:rsidRDefault="00DD6E79" w:rsidP="00073F7B">
      <w:pPr>
        <w:pStyle w:val="Paragrafoelenco"/>
        <w:numPr>
          <w:ilvl w:val="1"/>
          <w:numId w:val="9"/>
        </w:numPr>
        <w:spacing w:after="24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987933" w:rsidRPr="00987933">
        <w:rPr>
          <w:sz w:val="28"/>
          <w:szCs w:val="28"/>
        </w:rPr>
        <w:t>E’ necessario usufruire di un database per la memorizzazione e l’organizzazione dei dati; a tal proposito è stato scelto MySQL.</w:t>
      </w:r>
    </w:p>
    <w:p w14:paraId="5FF9E25F" w14:textId="77777777" w:rsidR="00073F7B" w:rsidRPr="00987933" w:rsidRDefault="00073F7B" w:rsidP="00073F7B">
      <w:pPr>
        <w:pStyle w:val="Paragrafoelenco"/>
        <w:spacing w:after="240"/>
        <w:ind w:left="0"/>
        <w:rPr>
          <w:sz w:val="28"/>
          <w:szCs w:val="28"/>
        </w:rPr>
      </w:pPr>
    </w:p>
    <w:p w14:paraId="771ED0A8" w14:textId="2C78D933" w:rsidR="00987933" w:rsidRPr="002B6B1E" w:rsidRDefault="00B743FA" w:rsidP="00073F7B">
      <w:pPr>
        <w:pStyle w:val="Paragrafoelenco"/>
        <w:numPr>
          <w:ilvl w:val="2"/>
          <w:numId w:val="9"/>
        </w:numPr>
        <w:spacing w:after="240"/>
        <w:rPr>
          <w:color w:val="B22600" w:themeColor="accent6"/>
          <w:sz w:val="44"/>
          <w:szCs w:val="44"/>
        </w:rPr>
      </w:pPr>
      <w:r>
        <w:rPr>
          <w:sz w:val="28"/>
          <w:szCs w:val="28"/>
        </w:rPr>
        <w:t xml:space="preserve">Il database deve possedere </w:t>
      </w:r>
      <w:r>
        <w:rPr>
          <w:i/>
          <w:iCs/>
          <w:sz w:val="28"/>
          <w:szCs w:val="28"/>
        </w:rPr>
        <w:t>almeno</w:t>
      </w:r>
      <w:r>
        <w:rPr>
          <w:sz w:val="28"/>
          <w:szCs w:val="28"/>
        </w:rPr>
        <w:t xml:space="preserve"> due tabelle, ciascuna utile per permettere la registrazione e il successivo login e per memorizzare i dati relativi ai prodotti disponibili.</w:t>
      </w:r>
    </w:p>
    <w:p w14:paraId="33313F23" w14:textId="77777777" w:rsidR="002B6B1E" w:rsidRPr="00B743FA" w:rsidRDefault="002B6B1E" w:rsidP="002B6B1E">
      <w:pPr>
        <w:pStyle w:val="Paragrafoelenco"/>
        <w:spacing w:after="240"/>
        <w:ind w:left="0"/>
        <w:rPr>
          <w:color w:val="B22600" w:themeColor="accent6"/>
          <w:sz w:val="44"/>
          <w:szCs w:val="44"/>
        </w:rPr>
      </w:pPr>
    </w:p>
    <w:p w14:paraId="1D018CD0" w14:textId="0BC067FD" w:rsidR="00073F7B" w:rsidRPr="00073F7B" w:rsidRDefault="00DD6E79" w:rsidP="00DD6E79">
      <w:pPr>
        <w:pStyle w:val="Paragrafoelenco"/>
        <w:numPr>
          <w:ilvl w:val="3"/>
          <w:numId w:val="9"/>
        </w:numPr>
        <w:spacing w:after="360"/>
        <w:rPr>
          <w:sz w:val="44"/>
          <w:szCs w:val="44"/>
        </w:rPr>
      </w:pPr>
      <w:r>
        <w:rPr>
          <w:sz w:val="28"/>
          <w:szCs w:val="28"/>
        </w:rPr>
        <w:t xml:space="preserve"> </w:t>
      </w:r>
      <w:r w:rsidR="00B743FA">
        <w:rPr>
          <w:sz w:val="28"/>
          <w:szCs w:val="28"/>
        </w:rPr>
        <w:t>Tramite la tabella prevista per il login è possibile distinguere due tipologie di accesso: la prima come socio, la seconda come cliente.</w:t>
      </w:r>
    </w:p>
    <w:p w14:paraId="515379FA" w14:textId="77777777" w:rsidR="00073F7B" w:rsidRPr="0022051B" w:rsidRDefault="00073F7B" w:rsidP="00073F7B">
      <w:pPr>
        <w:pStyle w:val="Paragrafoelenco"/>
        <w:spacing w:after="240"/>
        <w:ind w:left="0"/>
        <w:rPr>
          <w:sz w:val="32"/>
          <w:szCs w:val="32"/>
        </w:rPr>
      </w:pPr>
    </w:p>
    <w:p w14:paraId="343BCA78" w14:textId="3A078C27" w:rsidR="00DD6E79" w:rsidRPr="00F50F7C" w:rsidRDefault="00DD6E79" w:rsidP="00DD6E79">
      <w:pPr>
        <w:pStyle w:val="Paragrafoelenco"/>
        <w:numPr>
          <w:ilvl w:val="4"/>
          <w:numId w:val="9"/>
        </w:numPr>
        <w:spacing w:after="240"/>
        <w:rPr>
          <w:sz w:val="44"/>
          <w:szCs w:val="44"/>
        </w:rPr>
      </w:pPr>
      <w:r>
        <w:rPr>
          <w:sz w:val="28"/>
          <w:szCs w:val="28"/>
        </w:rPr>
        <w:t xml:space="preserve"> </w:t>
      </w:r>
      <w:r w:rsidR="00B743FA">
        <w:rPr>
          <w:sz w:val="28"/>
          <w:szCs w:val="28"/>
        </w:rPr>
        <w:t>Il sito deve possedere un carrello in cui verranno memorizzati i prodotti che il cliente desidera acquistare</w:t>
      </w:r>
      <w:r w:rsidR="00B743FA" w:rsidRPr="00DD6E79">
        <w:rPr>
          <w:sz w:val="28"/>
          <w:szCs w:val="28"/>
        </w:rPr>
        <w:t>.</w:t>
      </w:r>
    </w:p>
    <w:p w14:paraId="4E988C22" w14:textId="4D44D7A2" w:rsidR="00F50F7C" w:rsidRDefault="00F50F7C" w:rsidP="00F50F7C">
      <w:pPr>
        <w:pStyle w:val="Paragrafoelenco"/>
        <w:spacing w:after="240"/>
        <w:ind w:left="0"/>
        <w:rPr>
          <w:sz w:val="28"/>
          <w:szCs w:val="28"/>
        </w:rPr>
      </w:pPr>
    </w:p>
    <w:p w14:paraId="65112F2D" w14:textId="5F4BBC92" w:rsidR="00F50F7C" w:rsidRDefault="00F50F7C" w:rsidP="00F50F7C">
      <w:pPr>
        <w:pStyle w:val="Paragrafoelenco"/>
        <w:spacing w:after="240"/>
        <w:ind w:left="0"/>
        <w:rPr>
          <w:sz w:val="28"/>
          <w:szCs w:val="28"/>
        </w:rPr>
      </w:pPr>
    </w:p>
    <w:p w14:paraId="778E041A" w14:textId="1E405C33" w:rsidR="00F50F7C" w:rsidRDefault="00F50F7C" w:rsidP="00F50F7C">
      <w:pPr>
        <w:pStyle w:val="Paragrafoelenco"/>
        <w:spacing w:after="240"/>
        <w:ind w:left="0"/>
        <w:rPr>
          <w:sz w:val="28"/>
          <w:szCs w:val="28"/>
        </w:rPr>
      </w:pPr>
    </w:p>
    <w:p w14:paraId="261DC2A8" w14:textId="5EC16E5D" w:rsidR="00F50F7C" w:rsidRDefault="00F50F7C" w:rsidP="00F50F7C">
      <w:pPr>
        <w:pStyle w:val="Paragrafoelenco"/>
        <w:spacing w:after="240"/>
        <w:ind w:left="0"/>
        <w:rPr>
          <w:sz w:val="28"/>
          <w:szCs w:val="28"/>
        </w:rPr>
      </w:pPr>
    </w:p>
    <w:p w14:paraId="3DB3BCA1" w14:textId="335833F9" w:rsidR="00F50F7C" w:rsidRDefault="00F50F7C" w:rsidP="00F50F7C">
      <w:pPr>
        <w:pStyle w:val="Paragrafoelenco"/>
        <w:spacing w:after="240"/>
        <w:ind w:left="0"/>
        <w:rPr>
          <w:sz w:val="28"/>
          <w:szCs w:val="28"/>
        </w:rPr>
      </w:pPr>
    </w:p>
    <w:p w14:paraId="59CE95DF" w14:textId="6558719D" w:rsidR="00F50F7C" w:rsidRDefault="00F50F7C" w:rsidP="00F50F7C">
      <w:pPr>
        <w:pStyle w:val="Paragrafoelenco"/>
        <w:spacing w:after="240"/>
        <w:ind w:left="0"/>
        <w:rPr>
          <w:sz w:val="28"/>
          <w:szCs w:val="28"/>
        </w:rPr>
      </w:pPr>
    </w:p>
    <w:p w14:paraId="0D0B7991" w14:textId="0C4367E0" w:rsidR="00F50F7C" w:rsidRDefault="00F50F7C" w:rsidP="00F50F7C">
      <w:pPr>
        <w:pStyle w:val="Paragrafoelenco"/>
        <w:spacing w:after="240"/>
        <w:ind w:left="0"/>
        <w:rPr>
          <w:sz w:val="28"/>
          <w:szCs w:val="28"/>
        </w:rPr>
      </w:pPr>
    </w:p>
    <w:p w14:paraId="10F4B8B2" w14:textId="175E409C" w:rsidR="00F50F7C" w:rsidRDefault="00F50F7C" w:rsidP="00F50F7C">
      <w:pPr>
        <w:pStyle w:val="Paragrafoelenco"/>
        <w:spacing w:after="240"/>
        <w:ind w:left="0"/>
        <w:rPr>
          <w:sz w:val="28"/>
          <w:szCs w:val="28"/>
        </w:rPr>
      </w:pPr>
    </w:p>
    <w:p w14:paraId="15E16024" w14:textId="0231F2CA" w:rsidR="00F50F7C" w:rsidRDefault="00F50F7C" w:rsidP="00F50F7C">
      <w:pPr>
        <w:pStyle w:val="Paragrafoelenco"/>
        <w:spacing w:after="240"/>
        <w:ind w:left="0"/>
        <w:rPr>
          <w:sz w:val="28"/>
          <w:szCs w:val="28"/>
        </w:rPr>
      </w:pPr>
    </w:p>
    <w:p w14:paraId="513BDB37" w14:textId="0055B0CB" w:rsidR="00F50F7C" w:rsidRDefault="00F50F7C" w:rsidP="00F50F7C">
      <w:pPr>
        <w:pStyle w:val="Paragrafoelenco"/>
        <w:spacing w:after="240"/>
        <w:ind w:left="0"/>
        <w:rPr>
          <w:sz w:val="28"/>
          <w:szCs w:val="28"/>
        </w:rPr>
      </w:pPr>
    </w:p>
    <w:p w14:paraId="726BFDC3" w14:textId="33F30D84" w:rsidR="00F50F7C" w:rsidRDefault="00F50F7C" w:rsidP="00F50F7C">
      <w:pPr>
        <w:pStyle w:val="Paragrafoelenco"/>
        <w:spacing w:after="240"/>
        <w:ind w:left="0"/>
        <w:rPr>
          <w:sz w:val="28"/>
          <w:szCs w:val="28"/>
        </w:rPr>
      </w:pPr>
    </w:p>
    <w:p w14:paraId="0E5A4391" w14:textId="37DED783" w:rsidR="00F50F7C" w:rsidRDefault="00F50F7C" w:rsidP="00F50F7C">
      <w:pPr>
        <w:pStyle w:val="Paragrafoelenco"/>
        <w:spacing w:after="240"/>
        <w:ind w:left="0"/>
        <w:rPr>
          <w:sz w:val="28"/>
          <w:szCs w:val="28"/>
        </w:rPr>
      </w:pPr>
    </w:p>
    <w:p w14:paraId="7AFE7B27" w14:textId="77777777" w:rsidR="00F50F7C" w:rsidRPr="00DD6E79" w:rsidRDefault="00F50F7C" w:rsidP="00F50F7C">
      <w:pPr>
        <w:pStyle w:val="Paragrafoelenco"/>
        <w:spacing w:after="240"/>
        <w:ind w:left="0"/>
        <w:rPr>
          <w:sz w:val="44"/>
          <w:szCs w:val="44"/>
        </w:rPr>
      </w:pPr>
    </w:p>
    <w:p w14:paraId="7B0CF234" w14:textId="78B387FE" w:rsidR="005974B8" w:rsidRDefault="005974B8" w:rsidP="005974B8">
      <w:pPr>
        <w:spacing w:after="240"/>
        <w:rPr>
          <w:color w:val="B22600" w:themeColor="accent6"/>
          <w:sz w:val="44"/>
          <w:szCs w:val="44"/>
        </w:rPr>
      </w:pPr>
      <w:r>
        <w:rPr>
          <w:color w:val="B22600" w:themeColor="accent6"/>
          <w:sz w:val="44"/>
          <w:szCs w:val="44"/>
        </w:rPr>
        <w:t>Requisiti Funzionali</w:t>
      </w:r>
    </w:p>
    <w:p w14:paraId="3CA0FCAD" w14:textId="66E53B5E" w:rsidR="005974B8" w:rsidRPr="00EB7C86" w:rsidRDefault="005974B8" w:rsidP="00EB7C86">
      <w:pPr>
        <w:spacing w:after="240"/>
        <w:rPr>
          <w:sz w:val="28"/>
          <w:szCs w:val="28"/>
        </w:rPr>
      </w:pPr>
      <w:r w:rsidRPr="000074A0">
        <w:rPr>
          <w:color w:val="B64926" w:themeColor="accent3"/>
          <w:sz w:val="28"/>
          <w:szCs w:val="28"/>
        </w:rPr>
        <w:t>SRS_00</w:t>
      </w:r>
      <w:r w:rsidR="001F4659" w:rsidRPr="000074A0">
        <w:rPr>
          <w:color w:val="B64926" w:themeColor="accent3"/>
          <w:sz w:val="28"/>
          <w:szCs w:val="28"/>
        </w:rPr>
        <w:t>1</w:t>
      </w:r>
      <w:r w:rsidRPr="000074A0">
        <w:rPr>
          <w:color w:val="B64926" w:themeColor="accent3"/>
          <w:sz w:val="28"/>
          <w:szCs w:val="28"/>
        </w:rPr>
        <w:t>:</w:t>
      </w:r>
      <w:r w:rsidR="00F8666E" w:rsidRPr="000074A0">
        <w:rPr>
          <w:color w:val="B64926" w:themeColor="accent3"/>
          <w:sz w:val="28"/>
          <w:szCs w:val="28"/>
        </w:rPr>
        <w:t xml:space="preserve"> </w:t>
      </w:r>
      <w:r w:rsidR="00F8666E" w:rsidRPr="00EB7C86">
        <w:rPr>
          <w:sz w:val="28"/>
          <w:szCs w:val="28"/>
        </w:rPr>
        <w:t>L’home page</w:t>
      </w:r>
      <w:r w:rsidR="00F67D36" w:rsidRPr="00EB7C86">
        <w:rPr>
          <w:sz w:val="28"/>
          <w:szCs w:val="28"/>
        </w:rPr>
        <w:t xml:space="preserve"> deve mostrare</w:t>
      </w:r>
      <w:r w:rsidR="0057739B" w:rsidRPr="00EB7C86">
        <w:rPr>
          <w:sz w:val="28"/>
          <w:szCs w:val="28"/>
        </w:rPr>
        <w:t xml:space="preserve"> </w:t>
      </w:r>
      <w:r w:rsidR="005058FB" w:rsidRPr="00EB7C86">
        <w:rPr>
          <w:sz w:val="28"/>
          <w:szCs w:val="28"/>
        </w:rPr>
        <w:t>alcuni dei prodotti</w:t>
      </w:r>
      <w:r w:rsidR="007220ED" w:rsidRPr="00EB7C86">
        <w:rPr>
          <w:sz w:val="28"/>
          <w:szCs w:val="28"/>
        </w:rPr>
        <w:t xml:space="preserve"> (</w:t>
      </w:r>
      <w:r w:rsidR="00F90051" w:rsidRPr="00EB7C86">
        <w:rPr>
          <w:sz w:val="28"/>
          <w:szCs w:val="28"/>
        </w:rPr>
        <w:t>scelti in modo casuale</w:t>
      </w:r>
      <w:r w:rsidR="00276159" w:rsidRPr="00EB7C86">
        <w:rPr>
          <w:sz w:val="28"/>
          <w:szCs w:val="28"/>
        </w:rPr>
        <w:t>)</w:t>
      </w:r>
      <w:r w:rsidR="00BE299A">
        <w:rPr>
          <w:sz w:val="28"/>
          <w:szCs w:val="28"/>
        </w:rPr>
        <w:t xml:space="preserve"> e u</w:t>
      </w:r>
      <w:r w:rsidR="0005769D">
        <w:rPr>
          <w:sz w:val="28"/>
          <w:szCs w:val="28"/>
        </w:rPr>
        <w:t xml:space="preserve">na descrizione generale dell’azienda  e del </w:t>
      </w:r>
      <w:r w:rsidR="008E4962">
        <w:rPr>
          <w:sz w:val="28"/>
          <w:szCs w:val="28"/>
        </w:rPr>
        <w:t>suo scopo</w:t>
      </w:r>
      <w:r w:rsidR="00276159" w:rsidRPr="00EB7C86">
        <w:rPr>
          <w:sz w:val="28"/>
          <w:szCs w:val="28"/>
        </w:rPr>
        <w:t>.</w:t>
      </w:r>
    </w:p>
    <w:p w14:paraId="1B476F5E" w14:textId="241B5B1A" w:rsidR="00276159" w:rsidRDefault="00276159" w:rsidP="005974B8">
      <w:pPr>
        <w:spacing w:after="240"/>
        <w:rPr>
          <w:sz w:val="28"/>
          <w:szCs w:val="28"/>
        </w:rPr>
      </w:pPr>
      <w:r w:rsidRPr="000074A0">
        <w:rPr>
          <w:color w:val="B64926" w:themeColor="accent3"/>
          <w:sz w:val="28"/>
          <w:szCs w:val="28"/>
        </w:rPr>
        <w:t xml:space="preserve">SRS_002: </w:t>
      </w:r>
      <w:r w:rsidR="00613964">
        <w:rPr>
          <w:sz w:val="28"/>
          <w:szCs w:val="28"/>
        </w:rPr>
        <w:t>Il sito deve possedere una pagina “Contattaci”</w:t>
      </w:r>
      <w:r w:rsidR="00825F78">
        <w:rPr>
          <w:sz w:val="28"/>
          <w:szCs w:val="28"/>
        </w:rPr>
        <w:t>.</w:t>
      </w:r>
    </w:p>
    <w:p w14:paraId="4071524E" w14:textId="77777777" w:rsidR="000074A0" w:rsidRDefault="00825F78" w:rsidP="000074A0">
      <w:pPr>
        <w:spacing w:after="240"/>
        <w:ind w:left="1236"/>
        <w:rPr>
          <w:sz w:val="28"/>
          <w:szCs w:val="28"/>
        </w:rPr>
      </w:pPr>
      <w:r w:rsidRPr="000074A0">
        <w:rPr>
          <w:color w:val="B64926" w:themeColor="accent3"/>
          <w:sz w:val="28"/>
          <w:szCs w:val="28"/>
        </w:rPr>
        <w:t>SRS_002.</w:t>
      </w:r>
      <w:r w:rsidR="001F4659" w:rsidRPr="000074A0">
        <w:rPr>
          <w:color w:val="B64926" w:themeColor="accent3"/>
          <w:sz w:val="28"/>
          <w:szCs w:val="28"/>
        </w:rPr>
        <w:t>1</w:t>
      </w:r>
      <w:r w:rsidRPr="000074A0">
        <w:rPr>
          <w:color w:val="B64926" w:themeColor="accent3"/>
          <w:sz w:val="28"/>
          <w:szCs w:val="28"/>
        </w:rPr>
        <w:t>:</w:t>
      </w:r>
      <w:r w:rsidR="00D55CB3" w:rsidRPr="000074A0">
        <w:rPr>
          <w:color w:val="B64926" w:themeColor="accent3"/>
          <w:sz w:val="28"/>
          <w:szCs w:val="28"/>
        </w:rPr>
        <w:t xml:space="preserve"> </w:t>
      </w:r>
      <w:r w:rsidR="00D55CB3" w:rsidRPr="000074A0">
        <w:rPr>
          <w:sz w:val="28"/>
          <w:szCs w:val="28"/>
        </w:rPr>
        <w:t xml:space="preserve">La pagina deve essere provvista </w:t>
      </w:r>
      <w:r w:rsidR="004D0CD0" w:rsidRPr="000074A0">
        <w:rPr>
          <w:sz w:val="28"/>
          <w:szCs w:val="28"/>
        </w:rPr>
        <w:t>di un box</w:t>
      </w:r>
      <w:r w:rsidR="000074A0">
        <w:rPr>
          <w:sz w:val="28"/>
          <w:szCs w:val="28"/>
        </w:rPr>
        <w:t xml:space="preserve">               </w:t>
      </w:r>
      <w:r w:rsidR="00AE4358" w:rsidRPr="000074A0">
        <w:rPr>
          <w:sz w:val="28"/>
          <w:szCs w:val="28"/>
        </w:rPr>
        <w:t xml:space="preserve">contenente </w:t>
      </w:r>
      <w:r w:rsidR="000074A0" w:rsidRPr="000074A0">
        <w:rPr>
          <w:sz w:val="28"/>
          <w:szCs w:val="28"/>
        </w:rPr>
        <w:t>e-mail, numero di telefono e indirizzo</w:t>
      </w:r>
      <w:r w:rsidR="000074A0">
        <w:rPr>
          <w:sz w:val="28"/>
          <w:szCs w:val="28"/>
        </w:rPr>
        <w:t xml:space="preserve"> dell’azienda.</w:t>
      </w:r>
    </w:p>
    <w:p w14:paraId="50BC84A3" w14:textId="4FB9A57B" w:rsidR="00AE4358" w:rsidRPr="000074A0" w:rsidRDefault="000074A0" w:rsidP="000074A0">
      <w:pPr>
        <w:spacing w:after="240"/>
        <w:ind w:left="1236"/>
        <w:rPr>
          <w:sz w:val="28"/>
          <w:szCs w:val="28"/>
        </w:rPr>
      </w:pPr>
      <w:r>
        <w:rPr>
          <w:color w:val="B64926" w:themeColor="accent3"/>
          <w:sz w:val="28"/>
          <w:szCs w:val="28"/>
        </w:rPr>
        <w:lastRenderedPageBreak/>
        <w:t>SRS_002.</w:t>
      </w:r>
      <w:r w:rsidR="00D653E7">
        <w:rPr>
          <w:color w:val="B64926" w:themeColor="accent3"/>
          <w:sz w:val="28"/>
          <w:szCs w:val="28"/>
        </w:rPr>
        <w:t>2:</w:t>
      </w:r>
      <w:r w:rsidR="000B3875">
        <w:rPr>
          <w:color w:val="000000" w:themeColor="text1"/>
          <w:sz w:val="28"/>
          <w:szCs w:val="28"/>
        </w:rPr>
        <w:t xml:space="preserve"> La pagina deve contenere una finestra </w:t>
      </w:r>
      <w:r w:rsidR="00C12355">
        <w:rPr>
          <w:color w:val="000000" w:themeColor="text1"/>
          <w:sz w:val="28"/>
          <w:szCs w:val="28"/>
        </w:rPr>
        <w:t>provvista di una mappa interattiva fornita da Google Maps che rimandi alla posizione fisica dell’azienda.</w:t>
      </w:r>
      <w:r w:rsidR="00AE4358" w:rsidRPr="000074A0">
        <w:rPr>
          <w:sz w:val="28"/>
          <w:szCs w:val="28"/>
        </w:rPr>
        <w:t xml:space="preserve">                  </w:t>
      </w:r>
    </w:p>
    <w:p w14:paraId="2624BBFB" w14:textId="62845BF6" w:rsidR="00DF6E37" w:rsidRDefault="00FB2176" w:rsidP="005974B8">
      <w:pPr>
        <w:spacing w:after="240"/>
        <w:rPr>
          <w:color w:val="000000" w:themeColor="text1"/>
          <w:sz w:val="28"/>
          <w:szCs w:val="28"/>
        </w:rPr>
      </w:pPr>
      <w:r w:rsidRPr="000074A0">
        <w:rPr>
          <w:color w:val="B64926" w:themeColor="accent3"/>
          <w:sz w:val="28"/>
          <w:szCs w:val="28"/>
        </w:rPr>
        <w:t>SRS_003:</w:t>
      </w:r>
      <w:r w:rsidR="00245CAF">
        <w:rPr>
          <w:color w:val="B64926" w:themeColor="accent3"/>
          <w:sz w:val="28"/>
          <w:szCs w:val="28"/>
        </w:rPr>
        <w:t xml:space="preserve"> </w:t>
      </w:r>
      <w:r w:rsidR="00CF78D5">
        <w:rPr>
          <w:color w:val="000000" w:themeColor="text1"/>
          <w:sz w:val="28"/>
          <w:szCs w:val="28"/>
        </w:rPr>
        <w:t>La pagina “Prodotti” rende visibili</w:t>
      </w:r>
      <w:r w:rsidR="00166C4A">
        <w:rPr>
          <w:color w:val="000000" w:themeColor="text1"/>
          <w:sz w:val="28"/>
          <w:szCs w:val="28"/>
        </w:rPr>
        <w:t xml:space="preserve"> gli articoli disponibili per l’acquisto.</w:t>
      </w:r>
    </w:p>
    <w:p w14:paraId="0AC8E1EF" w14:textId="37DA7F2B" w:rsidR="00166C4A" w:rsidRDefault="00166C4A" w:rsidP="00C7398F">
      <w:pPr>
        <w:spacing w:after="240"/>
        <w:ind w:left="1416"/>
        <w:rPr>
          <w:sz w:val="28"/>
          <w:szCs w:val="28"/>
        </w:rPr>
      </w:pPr>
      <w:r>
        <w:rPr>
          <w:color w:val="B64926" w:themeColor="accent3"/>
          <w:sz w:val="28"/>
          <w:szCs w:val="28"/>
        </w:rPr>
        <w:t>SRS_00</w:t>
      </w:r>
      <w:r w:rsidR="008F7C02">
        <w:rPr>
          <w:color w:val="B64926" w:themeColor="accent3"/>
          <w:sz w:val="28"/>
          <w:szCs w:val="28"/>
        </w:rPr>
        <w:t xml:space="preserve">3.1: </w:t>
      </w:r>
      <w:r w:rsidR="008F7C02">
        <w:rPr>
          <w:sz w:val="28"/>
          <w:szCs w:val="28"/>
        </w:rPr>
        <w:t>Nella pagina deve essere</w:t>
      </w:r>
      <w:r w:rsidR="0059608C">
        <w:rPr>
          <w:sz w:val="28"/>
          <w:szCs w:val="28"/>
        </w:rPr>
        <w:t xml:space="preserve"> </w:t>
      </w:r>
      <w:r w:rsidR="00C7398F">
        <w:rPr>
          <w:sz w:val="28"/>
          <w:szCs w:val="28"/>
        </w:rPr>
        <w:t>presente un barra di ricerca che permetta di filtrare</w:t>
      </w:r>
      <w:r w:rsidR="003347F7">
        <w:rPr>
          <w:sz w:val="28"/>
          <w:szCs w:val="28"/>
        </w:rPr>
        <w:t xml:space="preserve"> gli articoli in base alla tipologia.</w:t>
      </w:r>
    </w:p>
    <w:p w14:paraId="22021CA0" w14:textId="3BB2D700" w:rsidR="006D402B" w:rsidRDefault="00D30849" w:rsidP="003347F7">
      <w:pPr>
        <w:spacing w:after="240"/>
        <w:rPr>
          <w:sz w:val="28"/>
          <w:szCs w:val="28"/>
        </w:rPr>
      </w:pPr>
      <w:r>
        <w:rPr>
          <w:color w:val="B64926" w:themeColor="accent3"/>
          <w:sz w:val="28"/>
          <w:szCs w:val="28"/>
        </w:rPr>
        <w:t>SRS_004:</w:t>
      </w:r>
      <w:r>
        <w:rPr>
          <w:sz w:val="28"/>
          <w:szCs w:val="28"/>
        </w:rPr>
        <w:t xml:space="preserve"> In base alla modalità di accesso è po</w:t>
      </w:r>
      <w:r w:rsidR="00A60BE2">
        <w:rPr>
          <w:sz w:val="28"/>
          <w:szCs w:val="28"/>
        </w:rPr>
        <w:t xml:space="preserve">ssibile utilizzare la pagina </w:t>
      </w:r>
      <w:r w:rsidR="00D82155">
        <w:rPr>
          <w:sz w:val="28"/>
          <w:szCs w:val="28"/>
        </w:rPr>
        <w:t>“C</w:t>
      </w:r>
      <w:r w:rsidR="00A60BE2">
        <w:rPr>
          <w:sz w:val="28"/>
          <w:szCs w:val="28"/>
        </w:rPr>
        <w:t>arrello</w:t>
      </w:r>
      <w:r w:rsidR="00D82155">
        <w:rPr>
          <w:sz w:val="28"/>
          <w:szCs w:val="28"/>
        </w:rPr>
        <w:t>”</w:t>
      </w:r>
      <w:r w:rsidR="00A60BE2">
        <w:rPr>
          <w:sz w:val="28"/>
          <w:szCs w:val="28"/>
        </w:rPr>
        <w:t xml:space="preserve"> (in caso si effettui il login come “Cliente”)</w:t>
      </w:r>
      <w:r w:rsidR="00D82155">
        <w:rPr>
          <w:sz w:val="28"/>
          <w:szCs w:val="28"/>
        </w:rPr>
        <w:t xml:space="preserve"> oppure</w:t>
      </w:r>
      <w:r w:rsidR="00821FF5">
        <w:rPr>
          <w:sz w:val="28"/>
          <w:szCs w:val="28"/>
        </w:rPr>
        <w:t xml:space="preserve"> la pagina “Modifica Prodotti”.</w:t>
      </w:r>
    </w:p>
    <w:p w14:paraId="56EEF5E3" w14:textId="3EEF8561" w:rsidR="005E3B96" w:rsidRPr="00713316" w:rsidRDefault="00713316" w:rsidP="00713316">
      <w:pPr>
        <w:spacing w:after="240"/>
        <w:ind w:left="1416"/>
        <w:rPr>
          <w:color w:val="000000" w:themeColor="text1"/>
          <w:sz w:val="28"/>
          <w:szCs w:val="28"/>
        </w:rPr>
      </w:pPr>
      <w:r>
        <w:rPr>
          <w:color w:val="B64926" w:themeColor="accent3"/>
          <w:sz w:val="28"/>
          <w:szCs w:val="28"/>
        </w:rPr>
        <w:t xml:space="preserve">SRS_004.1: </w:t>
      </w:r>
      <w:r>
        <w:rPr>
          <w:color w:val="000000" w:themeColor="text1"/>
          <w:sz w:val="28"/>
          <w:szCs w:val="28"/>
        </w:rPr>
        <w:t xml:space="preserve">La pagina “Modifica Prodotti” deve permettere l’inserimento, la cancellazione </w:t>
      </w:r>
      <w:r w:rsidR="00A53E8B">
        <w:rPr>
          <w:color w:val="000000" w:themeColor="text1"/>
          <w:sz w:val="28"/>
          <w:szCs w:val="28"/>
        </w:rPr>
        <w:t>di articoli o</w:t>
      </w:r>
      <w:r w:rsidR="002D17DA">
        <w:rPr>
          <w:color w:val="000000" w:themeColor="text1"/>
          <w:sz w:val="28"/>
          <w:szCs w:val="28"/>
        </w:rPr>
        <w:t xml:space="preserve"> l’aggiornamento di informazioni a essi relative.</w:t>
      </w:r>
    </w:p>
    <w:p w14:paraId="544D664B" w14:textId="3913FD8F" w:rsidR="003347F7" w:rsidRDefault="006D402B" w:rsidP="003347F7">
      <w:pPr>
        <w:spacing w:after="240"/>
        <w:rPr>
          <w:color w:val="000000" w:themeColor="text1"/>
          <w:sz w:val="28"/>
          <w:szCs w:val="28"/>
        </w:rPr>
      </w:pPr>
      <w:r>
        <w:rPr>
          <w:color w:val="B64926" w:themeColor="accent3"/>
          <w:sz w:val="28"/>
          <w:szCs w:val="28"/>
        </w:rPr>
        <w:t xml:space="preserve">SRS_005: </w:t>
      </w:r>
      <w:r>
        <w:rPr>
          <w:color w:val="000000" w:themeColor="text1"/>
          <w:sz w:val="28"/>
          <w:szCs w:val="28"/>
        </w:rPr>
        <w:t>La pagina “Team” deve mostrare i membri dell’azienda e</w:t>
      </w:r>
      <w:r w:rsidR="0064580F">
        <w:rPr>
          <w:color w:val="000000" w:themeColor="text1"/>
          <w:sz w:val="28"/>
          <w:szCs w:val="28"/>
        </w:rPr>
        <w:t xml:space="preserve"> </w:t>
      </w:r>
      <w:r w:rsidR="00A95ED9">
        <w:rPr>
          <w:color w:val="000000" w:themeColor="text1"/>
          <w:sz w:val="28"/>
          <w:szCs w:val="28"/>
        </w:rPr>
        <w:t>gli sviluppatori del relativo sito web.</w:t>
      </w:r>
    </w:p>
    <w:p w14:paraId="4EF337AE" w14:textId="77777777" w:rsidR="00B00F51" w:rsidRDefault="00B00F51" w:rsidP="003347F7">
      <w:pPr>
        <w:spacing w:after="240"/>
        <w:rPr>
          <w:color w:val="000000" w:themeColor="text1"/>
          <w:sz w:val="28"/>
          <w:szCs w:val="28"/>
        </w:rPr>
      </w:pPr>
    </w:p>
    <w:p w14:paraId="7B8B5C40" w14:textId="54FBF58E" w:rsidR="002D17DA" w:rsidRDefault="002D17DA" w:rsidP="003347F7">
      <w:pPr>
        <w:spacing w:after="240"/>
        <w:rPr>
          <w:color w:val="000000" w:themeColor="text1"/>
          <w:sz w:val="28"/>
          <w:szCs w:val="28"/>
        </w:rPr>
      </w:pPr>
      <w:r>
        <w:rPr>
          <w:color w:val="B64926" w:themeColor="accent3"/>
          <w:sz w:val="28"/>
          <w:szCs w:val="28"/>
        </w:rPr>
        <w:t xml:space="preserve">SRS_006: </w:t>
      </w:r>
      <w:r>
        <w:rPr>
          <w:color w:val="000000" w:themeColor="text1"/>
          <w:sz w:val="28"/>
          <w:szCs w:val="28"/>
        </w:rPr>
        <w:t xml:space="preserve">Il sito web deve avere una barra di navigazione </w:t>
      </w:r>
      <w:r w:rsidR="00B32B3A">
        <w:rPr>
          <w:color w:val="000000" w:themeColor="text1"/>
          <w:sz w:val="28"/>
          <w:szCs w:val="28"/>
        </w:rPr>
        <w:t xml:space="preserve">con dei pulsanti che permettano di raggiungere </w:t>
      </w:r>
      <w:r w:rsidR="00C86CCF">
        <w:rPr>
          <w:color w:val="000000" w:themeColor="text1"/>
          <w:sz w:val="28"/>
          <w:szCs w:val="28"/>
        </w:rPr>
        <w:t xml:space="preserve">le </w:t>
      </w:r>
      <w:r w:rsidR="007615D4">
        <w:rPr>
          <w:color w:val="000000" w:themeColor="text1"/>
          <w:sz w:val="28"/>
          <w:szCs w:val="28"/>
        </w:rPr>
        <w:t>diverse pagine.</w:t>
      </w:r>
      <w:r w:rsidR="00C86CCF">
        <w:rPr>
          <w:color w:val="000000" w:themeColor="text1"/>
          <w:sz w:val="28"/>
          <w:szCs w:val="28"/>
        </w:rPr>
        <w:t xml:space="preserve"> </w:t>
      </w:r>
    </w:p>
    <w:p w14:paraId="610823B2" w14:textId="653687CE" w:rsidR="00965362" w:rsidRPr="009A468D" w:rsidRDefault="00965362" w:rsidP="00DF1D4D">
      <w:pPr>
        <w:spacing w:after="240"/>
        <w:ind w:left="1416"/>
        <w:rPr>
          <w:sz w:val="28"/>
          <w:szCs w:val="28"/>
        </w:rPr>
      </w:pPr>
      <w:r>
        <w:rPr>
          <w:color w:val="B64926" w:themeColor="accent3"/>
          <w:sz w:val="28"/>
          <w:szCs w:val="28"/>
        </w:rPr>
        <w:t xml:space="preserve">SRS_006.1: </w:t>
      </w:r>
      <w:r w:rsidR="0096155D">
        <w:rPr>
          <w:sz w:val="28"/>
          <w:szCs w:val="28"/>
        </w:rPr>
        <w:t xml:space="preserve">Essa deve </w:t>
      </w:r>
      <w:r w:rsidR="00D96650">
        <w:rPr>
          <w:sz w:val="28"/>
          <w:szCs w:val="28"/>
        </w:rPr>
        <w:t>contenere anche dei collegamenti</w:t>
      </w:r>
      <w:r w:rsidR="00DF1D4D">
        <w:rPr>
          <w:sz w:val="28"/>
          <w:szCs w:val="28"/>
        </w:rPr>
        <w:t xml:space="preserve"> a</w:t>
      </w:r>
      <w:r w:rsidR="00BA3CA3">
        <w:rPr>
          <w:sz w:val="28"/>
          <w:szCs w:val="28"/>
        </w:rPr>
        <w:t xml:space="preserve">i </w:t>
      </w:r>
      <w:r w:rsidR="00174E8E">
        <w:rPr>
          <w:sz w:val="28"/>
          <w:szCs w:val="28"/>
        </w:rPr>
        <w:t xml:space="preserve">Social </w:t>
      </w:r>
      <w:r w:rsidR="00BA3CA3">
        <w:rPr>
          <w:sz w:val="28"/>
          <w:szCs w:val="28"/>
        </w:rPr>
        <w:t>Network dell’azienda</w:t>
      </w:r>
      <w:r w:rsidR="000D45A6">
        <w:rPr>
          <w:sz w:val="28"/>
          <w:szCs w:val="28"/>
        </w:rPr>
        <w:t xml:space="preserve"> (Facebook e Twitter).</w:t>
      </w:r>
    </w:p>
    <w:p w14:paraId="2BAD3819" w14:textId="5C3E16C2" w:rsidR="008E4962" w:rsidRPr="00E71204" w:rsidRDefault="008E4962" w:rsidP="003347F7">
      <w:pPr>
        <w:spacing w:after="240"/>
        <w:rPr>
          <w:color w:val="B64926" w:themeColor="accent3"/>
          <w:sz w:val="28"/>
          <w:szCs w:val="28"/>
        </w:rPr>
      </w:pPr>
    </w:p>
    <w:p w14:paraId="21B443EB" w14:textId="77777777" w:rsidR="00FB2176" w:rsidRPr="00276159" w:rsidRDefault="00FB2176" w:rsidP="005974B8">
      <w:pPr>
        <w:spacing w:after="240"/>
        <w:rPr>
          <w:sz w:val="28"/>
          <w:szCs w:val="28"/>
        </w:rPr>
      </w:pPr>
    </w:p>
    <w:p w14:paraId="4E8EEF62" w14:textId="77777777" w:rsidR="00276159" w:rsidRPr="00F8666E" w:rsidRDefault="00276159" w:rsidP="005974B8">
      <w:pPr>
        <w:spacing w:after="240"/>
        <w:rPr>
          <w:sz w:val="32"/>
          <w:szCs w:val="32"/>
        </w:rPr>
      </w:pPr>
    </w:p>
    <w:p w14:paraId="061F9C3D" w14:textId="77777777" w:rsidR="003D61E2" w:rsidRPr="003D61E2" w:rsidRDefault="003D61E2" w:rsidP="00AF4DDB">
      <w:pPr>
        <w:spacing w:after="360"/>
        <w:rPr>
          <w:sz w:val="40"/>
          <w:szCs w:val="40"/>
        </w:rPr>
      </w:pPr>
    </w:p>
    <w:p w14:paraId="7D47E08A" w14:textId="6F5F15F7" w:rsidR="00C35F01" w:rsidRPr="004D46BC" w:rsidRDefault="004D46BC" w:rsidP="00AC0C8A">
      <w:pPr>
        <w:spacing w:after="2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1F9C12E7" w14:textId="7F1FEA12" w:rsidR="00647F70" w:rsidRPr="00647F70" w:rsidRDefault="00647F70" w:rsidP="00647F70">
      <w:pPr>
        <w:pStyle w:val="Paragrafoelenco"/>
        <w:ind w:left="0"/>
        <w:rPr>
          <w:color w:val="B22600" w:themeColor="accent6"/>
          <w:sz w:val="32"/>
          <w:szCs w:val="32"/>
        </w:rPr>
      </w:pPr>
    </w:p>
    <w:p w14:paraId="4D37DEB7" w14:textId="77777777" w:rsidR="006F66C4" w:rsidRPr="006F4B8D" w:rsidRDefault="006F66C4" w:rsidP="006F66C4">
      <w:pPr>
        <w:rPr>
          <w:color w:val="B22600" w:themeColor="accent6"/>
          <w:sz w:val="44"/>
          <w:szCs w:val="44"/>
        </w:rPr>
      </w:pPr>
    </w:p>
    <w:p w14:paraId="25491D22" w14:textId="77777777" w:rsidR="006F66C4" w:rsidRPr="00DF2BBB" w:rsidRDefault="006F66C4" w:rsidP="006F4B8D">
      <w:pPr>
        <w:spacing w:line="276" w:lineRule="auto"/>
        <w:rPr>
          <w:rFonts w:cs="Times New Roman"/>
          <w:bCs/>
          <w:sz w:val="32"/>
          <w:szCs w:val="32"/>
        </w:rPr>
      </w:pPr>
    </w:p>
    <w:p w14:paraId="2B2CD06B" w14:textId="4EBE15D5" w:rsidR="00E01BAA" w:rsidRDefault="00E01BAA" w:rsidP="000C04D6">
      <w:pPr>
        <w:rPr>
          <w:bCs/>
          <w:sz w:val="32"/>
          <w:szCs w:val="32"/>
        </w:rPr>
      </w:pPr>
    </w:p>
    <w:p w14:paraId="6D5865D7" w14:textId="77777777" w:rsidR="00011548" w:rsidRPr="000C04D6" w:rsidRDefault="00011548" w:rsidP="000C04D6">
      <w:pPr>
        <w:rPr>
          <w:bCs/>
          <w:sz w:val="32"/>
          <w:szCs w:val="32"/>
        </w:rPr>
      </w:pPr>
    </w:p>
    <w:p w14:paraId="49F8B844" w14:textId="1B00EE3A" w:rsidR="007A724C" w:rsidRDefault="00C807C6" w:rsidP="007A724C">
      <w:pPr>
        <w:rPr>
          <w:sz w:val="44"/>
          <w:szCs w:val="44"/>
        </w:rPr>
      </w:pPr>
      <w:r>
        <w:rPr>
          <w:sz w:val="44"/>
          <w:szCs w:val="44"/>
        </w:rPr>
        <w:t xml:space="preserve"> </w:t>
      </w:r>
    </w:p>
    <w:sectPr w:rsidR="007A724C" w:rsidSect="00F64943">
      <w:headerReference w:type="default" r:id="rId8"/>
      <w:footerReference w:type="default" r:id="rId9"/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0DEAA" w14:textId="77777777" w:rsidR="00BB436D" w:rsidRDefault="00BB436D" w:rsidP="005850CE">
      <w:r>
        <w:separator/>
      </w:r>
    </w:p>
  </w:endnote>
  <w:endnote w:type="continuationSeparator" w:id="0">
    <w:p w14:paraId="5F4343D4" w14:textId="77777777" w:rsidR="00BB436D" w:rsidRDefault="00BB436D" w:rsidP="005850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ellaelenco1chiara-colore2"/>
      <w:tblW w:w="9916" w:type="dxa"/>
      <w:tblLook w:val="04A0" w:firstRow="1" w:lastRow="0" w:firstColumn="1" w:lastColumn="0" w:noHBand="0" w:noVBand="1"/>
    </w:tblPr>
    <w:tblGrid>
      <w:gridCol w:w="3305"/>
      <w:gridCol w:w="3422"/>
      <w:gridCol w:w="3189"/>
    </w:tblGrid>
    <w:tr w:rsidR="005023FB" w:rsidRPr="005023FB" w14:paraId="19A0FF8E" w14:textId="77777777" w:rsidTr="005023F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305" w:type="dxa"/>
        </w:tcPr>
        <w:p w14:paraId="70A6DFF1" w14:textId="6C190B72" w:rsidR="005023FB" w:rsidRPr="005023FB" w:rsidRDefault="005023FB" w:rsidP="005023FB">
          <w:pPr>
            <w:jc w:val="center"/>
            <w:rPr>
              <w:b w:val="0"/>
            </w:rPr>
          </w:pPr>
          <w:r w:rsidRPr="005023FB">
            <w:t>Nome  Progetto</w:t>
          </w:r>
        </w:p>
      </w:tc>
      <w:tc>
        <w:tcPr>
          <w:tcW w:w="3422" w:type="dxa"/>
        </w:tcPr>
        <w:p w14:paraId="4CEA0F25" w14:textId="77777777" w:rsidR="005023FB" w:rsidRPr="005023FB" w:rsidRDefault="005023FB" w:rsidP="005023FB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r w:rsidRPr="005023FB">
            <w:t>Prodotto Software</w:t>
          </w:r>
        </w:p>
        <w:p w14:paraId="4A53DC2D" w14:textId="77777777" w:rsidR="005023FB" w:rsidRPr="005023FB" w:rsidRDefault="005023FB" w:rsidP="005023FB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</w:p>
      </w:tc>
      <w:tc>
        <w:tcPr>
          <w:tcW w:w="3189" w:type="dxa"/>
        </w:tcPr>
        <w:p w14:paraId="0E328D1B" w14:textId="77777777" w:rsidR="005023FB" w:rsidRPr="005023FB" w:rsidRDefault="005023FB" w:rsidP="005023FB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  <w:r w:rsidRPr="005023FB">
            <w:t>Oggetto</w:t>
          </w:r>
        </w:p>
        <w:p w14:paraId="445C07B8" w14:textId="77777777" w:rsidR="005023FB" w:rsidRPr="005023FB" w:rsidRDefault="005023FB" w:rsidP="005023FB">
          <w:pPr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b w:val="0"/>
            </w:rPr>
          </w:pPr>
        </w:p>
      </w:tc>
    </w:tr>
    <w:tr w:rsidR="005023FB" w:rsidRPr="005023FB" w14:paraId="3DBE4350" w14:textId="77777777" w:rsidTr="005023F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305" w:type="dxa"/>
        </w:tcPr>
        <w:p w14:paraId="507898AB" w14:textId="77777777" w:rsidR="005023FB" w:rsidRPr="005023FB" w:rsidRDefault="005023FB" w:rsidP="005023FB">
          <w:pPr>
            <w:jc w:val="center"/>
            <w:rPr>
              <w:bCs w:val="0"/>
            </w:rPr>
          </w:pPr>
          <w:r w:rsidRPr="005023FB">
            <w:rPr>
              <w:bCs w:val="0"/>
              <w:color w:val="B64926" w:themeColor="accent3"/>
            </w:rPr>
            <w:t>TecHome</w:t>
          </w:r>
        </w:p>
      </w:tc>
      <w:tc>
        <w:tcPr>
          <w:tcW w:w="3422" w:type="dxa"/>
        </w:tcPr>
        <w:p w14:paraId="3D85A6CC" w14:textId="77777777" w:rsidR="005023FB" w:rsidRPr="005023FB" w:rsidRDefault="005023FB" w:rsidP="005023FB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Cs/>
            </w:rPr>
          </w:pPr>
          <w:r w:rsidRPr="005023FB">
            <w:rPr>
              <w:bCs/>
            </w:rPr>
            <w:t>Sito web</w:t>
          </w:r>
        </w:p>
      </w:tc>
      <w:tc>
        <w:tcPr>
          <w:tcW w:w="3189" w:type="dxa"/>
        </w:tcPr>
        <w:p w14:paraId="4B5CAF4F" w14:textId="77777777" w:rsidR="005023FB" w:rsidRPr="005023FB" w:rsidRDefault="005023FB" w:rsidP="005023FB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Cs/>
            </w:rPr>
          </w:pPr>
          <w:r w:rsidRPr="005023FB">
            <w:rPr>
              <w:bCs/>
            </w:rPr>
            <w:t>Specifiche dei requisiti</w:t>
          </w:r>
        </w:p>
      </w:tc>
    </w:tr>
    <w:tr w:rsidR="005023FB" w:rsidRPr="005023FB" w14:paraId="67BB8042" w14:textId="77777777" w:rsidTr="005023FB">
      <w:trPr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305" w:type="dxa"/>
        </w:tcPr>
        <w:p w14:paraId="47293731" w14:textId="77777777" w:rsidR="005023FB" w:rsidRPr="005023FB" w:rsidRDefault="005023FB" w:rsidP="005023FB">
          <w:pPr>
            <w:jc w:val="center"/>
            <w:rPr>
              <w:b w:val="0"/>
            </w:rPr>
          </w:pPr>
          <w:r w:rsidRPr="005023FB">
            <w:t>Id. del Documento</w:t>
          </w:r>
        </w:p>
        <w:p w14:paraId="1337388E" w14:textId="77777777" w:rsidR="005023FB" w:rsidRPr="005023FB" w:rsidRDefault="005023FB" w:rsidP="005023FB">
          <w:pPr>
            <w:jc w:val="center"/>
            <w:rPr>
              <w:b w:val="0"/>
            </w:rPr>
          </w:pPr>
        </w:p>
      </w:tc>
      <w:tc>
        <w:tcPr>
          <w:tcW w:w="3422" w:type="dxa"/>
        </w:tcPr>
        <w:p w14:paraId="48816CB0" w14:textId="77777777" w:rsidR="005023FB" w:rsidRPr="005023FB" w:rsidRDefault="005023FB" w:rsidP="005023FB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b/>
            </w:rPr>
          </w:pPr>
          <w:r w:rsidRPr="005023FB">
            <w:rPr>
              <w:b/>
            </w:rPr>
            <w:t>Versione e Data Emissione</w:t>
          </w:r>
        </w:p>
      </w:tc>
      <w:tc>
        <w:tcPr>
          <w:tcW w:w="3189" w:type="dxa"/>
        </w:tcPr>
        <w:p w14:paraId="28337242" w14:textId="77777777" w:rsidR="005023FB" w:rsidRPr="005023FB" w:rsidRDefault="005023FB" w:rsidP="005023FB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b/>
            </w:rPr>
          </w:pPr>
          <w:r w:rsidRPr="005023FB">
            <w:rPr>
              <w:b/>
            </w:rPr>
            <w:t>Stato del Documento</w:t>
          </w:r>
        </w:p>
        <w:p w14:paraId="58B30B0B" w14:textId="77777777" w:rsidR="005023FB" w:rsidRPr="005023FB" w:rsidRDefault="005023FB" w:rsidP="005023FB">
          <w:pPr>
            <w:jc w:val="center"/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rPr>
              <w:b/>
            </w:rPr>
          </w:pPr>
        </w:p>
      </w:tc>
    </w:tr>
    <w:tr w:rsidR="005023FB" w:rsidRPr="005023FB" w14:paraId="141EF16C" w14:textId="77777777" w:rsidTr="005023FB">
      <w:trPr>
        <w:cnfStyle w:val="000000100000" w:firstRow="0" w:lastRow="0" w:firstColumn="0" w:lastColumn="0" w:oddVBand="0" w:evenVBand="0" w:oddHBand="1" w:evenHBand="0" w:firstRowFirstColumn="0" w:firstRowLastColumn="0" w:lastRowFirstColumn="0" w:lastRowLastColumn="0"/>
        <w:trHeight w:val="30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3305" w:type="dxa"/>
        </w:tcPr>
        <w:p w14:paraId="1F3446F6" w14:textId="77777777" w:rsidR="005023FB" w:rsidRPr="005023FB" w:rsidRDefault="005023FB" w:rsidP="005023FB">
          <w:pPr>
            <w:jc w:val="center"/>
            <w:rPr>
              <w:bCs w:val="0"/>
            </w:rPr>
          </w:pPr>
          <w:r w:rsidRPr="005023FB">
            <w:rPr>
              <w:bCs w:val="0"/>
            </w:rPr>
            <w:t>1</w:t>
          </w:r>
        </w:p>
      </w:tc>
      <w:tc>
        <w:tcPr>
          <w:tcW w:w="3422" w:type="dxa"/>
        </w:tcPr>
        <w:p w14:paraId="3392FCD2" w14:textId="78BBD62B" w:rsidR="005023FB" w:rsidRPr="005023FB" w:rsidRDefault="005023FB" w:rsidP="005023FB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Cs/>
            </w:rPr>
          </w:pPr>
          <w:r w:rsidRPr="005023FB">
            <w:rPr>
              <w:bCs/>
            </w:rPr>
            <w:t>1</w:t>
          </w:r>
          <w:r w:rsidR="00574B12">
            <w:rPr>
              <w:bCs/>
            </w:rPr>
            <w:t>.1</w:t>
          </w:r>
          <w:r w:rsidRPr="005023FB">
            <w:rPr>
              <w:bCs/>
            </w:rPr>
            <w:t xml:space="preserve"> del </w:t>
          </w:r>
          <w:r w:rsidR="00243551">
            <w:rPr>
              <w:bCs/>
            </w:rPr>
            <w:t>05/05</w:t>
          </w:r>
          <w:r w:rsidRPr="005023FB">
            <w:rPr>
              <w:bCs/>
            </w:rPr>
            <w:t>/2020</w:t>
          </w:r>
        </w:p>
      </w:tc>
      <w:tc>
        <w:tcPr>
          <w:tcW w:w="3189" w:type="dxa"/>
        </w:tcPr>
        <w:p w14:paraId="28F9D9A2" w14:textId="77777777" w:rsidR="005023FB" w:rsidRPr="005023FB" w:rsidRDefault="005023FB" w:rsidP="005023FB">
          <w:pPr>
            <w:jc w:val="center"/>
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w:rPr>
              <w:bCs/>
            </w:rPr>
          </w:pPr>
          <w:r w:rsidRPr="005023FB">
            <w:rPr>
              <w:bCs/>
            </w:rPr>
            <w:t>In corso</w:t>
          </w:r>
        </w:p>
      </w:tc>
    </w:tr>
  </w:tbl>
  <w:p w14:paraId="09E71B02" w14:textId="5242EA08" w:rsidR="005023FB" w:rsidRDefault="005023FB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CDC9D1" w14:textId="77777777" w:rsidR="00BB436D" w:rsidRDefault="00BB436D" w:rsidP="005850CE">
      <w:r>
        <w:separator/>
      </w:r>
    </w:p>
  </w:footnote>
  <w:footnote w:type="continuationSeparator" w:id="0">
    <w:p w14:paraId="1566B4B9" w14:textId="77777777" w:rsidR="00BB436D" w:rsidRDefault="00BB436D" w:rsidP="005850C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34607472"/>
      <w:docPartObj>
        <w:docPartGallery w:val="Page Numbers (Top of Page)"/>
        <w:docPartUnique/>
      </w:docPartObj>
    </w:sdtPr>
    <w:sdtContent>
      <w:p w14:paraId="78972451" w14:textId="4BE21DED" w:rsidR="009C2889" w:rsidRDefault="009C2889">
        <w:pPr>
          <w:pStyle w:val="Intestazion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97D5710" w14:textId="77777777" w:rsidR="009C2889" w:rsidRDefault="009C2889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013C7D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4D61654"/>
    <w:multiLevelType w:val="multilevel"/>
    <w:tmpl w:val="952E80BA"/>
    <w:styleLink w:val="SAS002"/>
    <w:lvl w:ilvl="0">
      <w:start w:val="1"/>
      <w:numFmt w:val="none"/>
      <w:suff w:val="space"/>
      <w:lvlText w:val="SAS_001:"/>
      <w:lvlJc w:val="left"/>
      <w:pPr>
        <w:ind w:left="0" w:firstLine="0"/>
      </w:pPr>
      <w:rPr>
        <w:rFonts w:ascii="Century Gothic" w:hAnsi="Century Gothic" w:hint="default"/>
        <w:color w:val="B64926" w:themeColor="accent3"/>
        <w:sz w:val="28"/>
        <w:szCs w:val="32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ascii="Century Gothic" w:hAnsi="Century Gothic" w:hint="default"/>
        <w:color w:val="B64926" w:themeColor="accent3"/>
        <w:sz w:val="28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9A62FF6"/>
    <w:multiLevelType w:val="hybridMultilevel"/>
    <w:tmpl w:val="7B82B26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92ECC"/>
    <w:multiLevelType w:val="multilevel"/>
    <w:tmpl w:val="1FD6D934"/>
    <w:lvl w:ilvl="0">
      <w:start w:val="1"/>
      <w:numFmt w:val="none"/>
      <w:suff w:val="space"/>
      <w:lvlText w:val="SAS_001:"/>
      <w:lvlJc w:val="left"/>
      <w:pPr>
        <w:ind w:left="0" w:firstLine="0"/>
      </w:pPr>
      <w:rPr>
        <w:rFonts w:ascii="Century Gothic" w:hAnsi="Century Gothic" w:hint="default"/>
        <w:color w:val="B64926" w:themeColor="accent3"/>
        <w:sz w:val="28"/>
        <w:szCs w:val="32"/>
      </w:rPr>
    </w:lvl>
    <w:lvl w:ilvl="1">
      <w:start w:val="1"/>
      <w:numFmt w:val="none"/>
      <w:suff w:val="nothing"/>
      <w:lvlText w:val="SAS_002:"/>
      <w:lvlJc w:val="left"/>
      <w:pPr>
        <w:ind w:left="0" w:firstLine="0"/>
      </w:pPr>
      <w:rPr>
        <w:rFonts w:ascii="Century Gothic" w:hAnsi="Century Gothic" w:hint="default"/>
        <w:color w:val="B64926" w:themeColor="accent3"/>
        <w:sz w:val="28"/>
      </w:rPr>
    </w:lvl>
    <w:lvl w:ilvl="2">
      <w:start w:val="1"/>
      <w:numFmt w:val="none"/>
      <w:suff w:val="space"/>
      <w:lvlText w:val="SAS_003:"/>
      <w:lvlJc w:val="left"/>
      <w:pPr>
        <w:ind w:left="0" w:firstLine="0"/>
      </w:pPr>
      <w:rPr>
        <w:rFonts w:ascii="Century Gothic" w:hAnsi="Century Gothic" w:hint="default"/>
        <w:color w:val="B64926" w:themeColor="accent3"/>
        <w:sz w:val="28"/>
        <w:szCs w:val="28"/>
      </w:rPr>
    </w:lvl>
    <w:lvl w:ilvl="3">
      <w:start w:val="1"/>
      <w:numFmt w:val="none"/>
      <w:suff w:val="nothing"/>
      <w:lvlText w:val="SAS_004:"/>
      <w:lvlJc w:val="left"/>
      <w:pPr>
        <w:ind w:left="0" w:firstLine="0"/>
      </w:pPr>
      <w:rPr>
        <w:rFonts w:ascii="Century Gothic" w:hAnsi="Century Gothic" w:hint="default"/>
        <w:color w:val="B64926" w:themeColor="accent3"/>
        <w:sz w:val="28"/>
      </w:rPr>
    </w:lvl>
    <w:lvl w:ilvl="4">
      <w:start w:val="1"/>
      <w:numFmt w:val="none"/>
      <w:lvlRestart w:val="0"/>
      <w:suff w:val="nothing"/>
      <w:lvlText w:val="SAS_005:"/>
      <w:lvlJc w:val="left"/>
      <w:pPr>
        <w:ind w:left="0" w:firstLine="0"/>
      </w:pPr>
      <w:rPr>
        <w:rFonts w:ascii="Century Gothic" w:hAnsi="Century Gothic" w:hint="default"/>
        <w:color w:val="B64926" w:themeColor="accent3"/>
        <w:sz w:val="28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25A433A7"/>
    <w:multiLevelType w:val="hybridMultilevel"/>
    <w:tmpl w:val="B9A2209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E26BA4"/>
    <w:multiLevelType w:val="multilevel"/>
    <w:tmpl w:val="04100029"/>
    <w:lvl w:ilvl="0">
      <w:start w:val="1"/>
      <w:numFmt w:val="decimal"/>
      <w:pStyle w:val="Titolo1"/>
      <w:suff w:val="space"/>
      <w:lvlText w:val="Capitolo %1"/>
      <w:lvlJc w:val="left"/>
      <w:pPr>
        <w:ind w:left="0" w:firstLine="0"/>
      </w:pPr>
    </w:lvl>
    <w:lvl w:ilvl="1">
      <w:start w:val="1"/>
      <w:numFmt w:val="none"/>
      <w:pStyle w:val="Titolo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Titolo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Titolo4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Titolo5"/>
      <w:suff w:val="nothing"/>
      <w:lvlText w:val=""/>
      <w:lvlJc w:val="left"/>
      <w:pPr>
        <w:ind w:left="0" w:firstLine="0"/>
      </w:pPr>
    </w:lvl>
    <w:lvl w:ilvl="5">
      <w:start w:val="1"/>
      <w:numFmt w:val="none"/>
      <w:pStyle w:val="Titolo6"/>
      <w:suff w:val="nothing"/>
      <w:lvlText w:val=""/>
      <w:lvlJc w:val="left"/>
      <w:pPr>
        <w:ind w:left="0" w:firstLine="0"/>
      </w:pPr>
    </w:lvl>
    <w:lvl w:ilvl="6">
      <w:start w:val="1"/>
      <w:numFmt w:val="none"/>
      <w:pStyle w:val="Titolo7"/>
      <w:suff w:val="nothing"/>
      <w:lvlText w:val=""/>
      <w:lvlJc w:val="left"/>
      <w:pPr>
        <w:ind w:left="0" w:firstLine="0"/>
      </w:pPr>
    </w:lvl>
    <w:lvl w:ilvl="7">
      <w:start w:val="1"/>
      <w:numFmt w:val="none"/>
      <w:pStyle w:val="Titolo8"/>
      <w:suff w:val="nothing"/>
      <w:lvlText w:val=""/>
      <w:lvlJc w:val="left"/>
      <w:pPr>
        <w:ind w:left="0" w:firstLine="0"/>
      </w:pPr>
    </w:lvl>
    <w:lvl w:ilvl="8">
      <w:start w:val="1"/>
      <w:numFmt w:val="none"/>
      <w:pStyle w:val="Titolo9"/>
      <w:suff w:val="nothing"/>
      <w:lvlText w:val=""/>
      <w:lvlJc w:val="left"/>
      <w:pPr>
        <w:ind w:left="0" w:firstLine="0"/>
      </w:pPr>
    </w:lvl>
  </w:abstractNum>
  <w:abstractNum w:abstractNumId="6" w15:restartNumberingAfterBreak="0">
    <w:nsid w:val="33E21612"/>
    <w:multiLevelType w:val="hybridMultilevel"/>
    <w:tmpl w:val="CDA23F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A866CB"/>
    <w:multiLevelType w:val="multilevel"/>
    <w:tmpl w:val="CD76BEF0"/>
    <w:lvl w:ilvl="0">
      <w:start w:val="1"/>
      <w:numFmt w:val="none"/>
      <w:suff w:val="space"/>
      <w:lvlText w:val="SAS_00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SAS_002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SAS_003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602E7D0F"/>
    <w:multiLevelType w:val="multilevel"/>
    <w:tmpl w:val="E572D1D0"/>
    <w:lvl w:ilvl="0">
      <w:start w:val="1"/>
      <w:numFmt w:val="none"/>
      <w:lvlText w:val="SRS_001:"/>
      <w:lvlJc w:val="left"/>
      <w:pPr>
        <w:ind w:left="360" w:hanging="360"/>
      </w:pPr>
      <w:rPr>
        <w:rFonts w:ascii="Century Gothic" w:hAnsi="Century Gothic" w:hint="default"/>
        <w:color w:val="B64926" w:themeColor="accent3"/>
        <w:sz w:val="28"/>
      </w:rPr>
    </w:lvl>
    <w:lvl w:ilvl="1">
      <w:start w:val="1"/>
      <w:numFmt w:val="none"/>
      <w:lvlText w:val="SRS_001.1:"/>
      <w:lvlJc w:val="left"/>
      <w:pPr>
        <w:ind w:left="720" w:hanging="360"/>
      </w:pPr>
      <w:rPr>
        <w:rFonts w:ascii="Century Gothic" w:hAnsi="Century Gothic" w:hint="default"/>
        <w:color w:val="B64926" w:themeColor="accent3"/>
        <w:sz w:val="28"/>
      </w:rPr>
    </w:lvl>
    <w:lvl w:ilvl="2">
      <w:start w:val="1"/>
      <w:numFmt w:val="none"/>
      <w:lvlText w:val="SRS_001.2:"/>
      <w:lvlJc w:val="left"/>
      <w:pPr>
        <w:ind w:left="1080" w:hanging="683"/>
      </w:pPr>
      <w:rPr>
        <w:rFonts w:ascii="Century Gothic" w:hAnsi="Century Gothic" w:hint="default"/>
        <w:color w:val="B64926" w:themeColor="accent3"/>
      </w:rPr>
    </w:lvl>
    <w:lvl w:ilvl="3">
      <w:start w:val="1"/>
      <w:numFmt w:val="decimal"/>
      <w:lvlText w:val="(%4)"/>
      <w:lvlJc w:val="left"/>
      <w:pPr>
        <w:ind w:left="1440" w:hanging="363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 w15:restartNumberingAfterBreak="0">
    <w:nsid w:val="78CF628E"/>
    <w:multiLevelType w:val="multilevel"/>
    <w:tmpl w:val="5502C64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10" w15:restartNumberingAfterBreak="0">
    <w:nsid w:val="79A20A38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7D3700FB"/>
    <w:multiLevelType w:val="hybridMultilevel"/>
    <w:tmpl w:val="8E26E02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6"/>
  </w:num>
  <w:num w:numId="3">
    <w:abstractNumId w:val="11"/>
  </w:num>
  <w:num w:numId="4">
    <w:abstractNumId w:val="4"/>
  </w:num>
  <w:num w:numId="5">
    <w:abstractNumId w:val="2"/>
  </w:num>
  <w:num w:numId="6">
    <w:abstractNumId w:val="5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7"/>
  </w:num>
  <w:num w:numId="9">
    <w:abstractNumId w:val="3"/>
  </w:num>
  <w:num w:numId="10">
    <w:abstractNumId w:val="1"/>
  </w:num>
  <w:num w:numId="11">
    <w:abstractNumId w:val="0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180"/>
    <w:rsid w:val="000074A0"/>
    <w:rsid w:val="00011548"/>
    <w:rsid w:val="00017883"/>
    <w:rsid w:val="0004760A"/>
    <w:rsid w:val="000535D7"/>
    <w:rsid w:val="00053944"/>
    <w:rsid w:val="0005769D"/>
    <w:rsid w:val="0006748F"/>
    <w:rsid w:val="00073F7B"/>
    <w:rsid w:val="000769CA"/>
    <w:rsid w:val="000819BF"/>
    <w:rsid w:val="000B3875"/>
    <w:rsid w:val="000C04D6"/>
    <w:rsid w:val="000D1C14"/>
    <w:rsid w:val="000D45A6"/>
    <w:rsid w:val="00115C3E"/>
    <w:rsid w:val="00145025"/>
    <w:rsid w:val="001659E8"/>
    <w:rsid w:val="00166C4A"/>
    <w:rsid w:val="00174E8E"/>
    <w:rsid w:val="00190F4A"/>
    <w:rsid w:val="001F4659"/>
    <w:rsid w:val="0020472C"/>
    <w:rsid w:val="0022051B"/>
    <w:rsid w:val="002323E8"/>
    <w:rsid w:val="00243551"/>
    <w:rsid w:val="00245CAF"/>
    <w:rsid w:val="00276159"/>
    <w:rsid w:val="00281180"/>
    <w:rsid w:val="00294CCA"/>
    <w:rsid w:val="002B04B7"/>
    <w:rsid w:val="002B6B1E"/>
    <w:rsid w:val="002D17DA"/>
    <w:rsid w:val="002E79DD"/>
    <w:rsid w:val="003313B2"/>
    <w:rsid w:val="003347F7"/>
    <w:rsid w:val="00342A34"/>
    <w:rsid w:val="003439F3"/>
    <w:rsid w:val="00360D4F"/>
    <w:rsid w:val="003A3016"/>
    <w:rsid w:val="003D61E2"/>
    <w:rsid w:val="00400C8C"/>
    <w:rsid w:val="00411373"/>
    <w:rsid w:val="00430165"/>
    <w:rsid w:val="0043214C"/>
    <w:rsid w:val="00460E00"/>
    <w:rsid w:val="00483FF3"/>
    <w:rsid w:val="004B1E38"/>
    <w:rsid w:val="004C2EB1"/>
    <w:rsid w:val="004C37FC"/>
    <w:rsid w:val="004D0CD0"/>
    <w:rsid w:val="004D46BC"/>
    <w:rsid w:val="004E3790"/>
    <w:rsid w:val="004E7356"/>
    <w:rsid w:val="005023FB"/>
    <w:rsid w:val="005058FB"/>
    <w:rsid w:val="00561542"/>
    <w:rsid w:val="00574B12"/>
    <w:rsid w:val="0057739B"/>
    <w:rsid w:val="005850CE"/>
    <w:rsid w:val="0059608C"/>
    <w:rsid w:val="005974B8"/>
    <w:rsid w:val="005B1867"/>
    <w:rsid w:val="005E1F7E"/>
    <w:rsid w:val="005E3B96"/>
    <w:rsid w:val="005F5C35"/>
    <w:rsid w:val="00613964"/>
    <w:rsid w:val="00614A3D"/>
    <w:rsid w:val="0062346F"/>
    <w:rsid w:val="00633CD6"/>
    <w:rsid w:val="0064580F"/>
    <w:rsid w:val="00647F70"/>
    <w:rsid w:val="00662BF7"/>
    <w:rsid w:val="00683AE7"/>
    <w:rsid w:val="00691160"/>
    <w:rsid w:val="00694B6B"/>
    <w:rsid w:val="006B24A5"/>
    <w:rsid w:val="006D402B"/>
    <w:rsid w:val="006D437E"/>
    <w:rsid w:val="006F4000"/>
    <w:rsid w:val="006F4B8D"/>
    <w:rsid w:val="006F66C4"/>
    <w:rsid w:val="007115A3"/>
    <w:rsid w:val="00713316"/>
    <w:rsid w:val="007220ED"/>
    <w:rsid w:val="007349C5"/>
    <w:rsid w:val="007615D4"/>
    <w:rsid w:val="00762ED9"/>
    <w:rsid w:val="007932B2"/>
    <w:rsid w:val="007A52B8"/>
    <w:rsid w:val="007A724C"/>
    <w:rsid w:val="007B15D5"/>
    <w:rsid w:val="007D56AF"/>
    <w:rsid w:val="00805857"/>
    <w:rsid w:val="00821FF5"/>
    <w:rsid w:val="00825F78"/>
    <w:rsid w:val="00834282"/>
    <w:rsid w:val="0083744B"/>
    <w:rsid w:val="008E29C1"/>
    <w:rsid w:val="008E4962"/>
    <w:rsid w:val="008F56EA"/>
    <w:rsid w:val="008F7C02"/>
    <w:rsid w:val="00915454"/>
    <w:rsid w:val="0092035B"/>
    <w:rsid w:val="009217A2"/>
    <w:rsid w:val="00927869"/>
    <w:rsid w:val="00952022"/>
    <w:rsid w:val="0096155D"/>
    <w:rsid w:val="00965362"/>
    <w:rsid w:val="00987933"/>
    <w:rsid w:val="009A468D"/>
    <w:rsid w:val="009A6318"/>
    <w:rsid w:val="009C2889"/>
    <w:rsid w:val="00A04736"/>
    <w:rsid w:val="00A17420"/>
    <w:rsid w:val="00A26000"/>
    <w:rsid w:val="00A53E8B"/>
    <w:rsid w:val="00A60BE2"/>
    <w:rsid w:val="00A82FA2"/>
    <w:rsid w:val="00A84D50"/>
    <w:rsid w:val="00A8592F"/>
    <w:rsid w:val="00A95ED9"/>
    <w:rsid w:val="00AA5615"/>
    <w:rsid w:val="00AC0C8A"/>
    <w:rsid w:val="00AC6847"/>
    <w:rsid w:val="00AE0660"/>
    <w:rsid w:val="00AE2E0E"/>
    <w:rsid w:val="00AE3ABC"/>
    <w:rsid w:val="00AE4358"/>
    <w:rsid w:val="00AF4C69"/>
    <w:rsid w:val="00AF4DDB"/>
    <w:rsid w:val="00AF6D2B"/>
    <w:rsid w:val="00B00F51"/>
    <w:rsid w:val="00B32B3A"/>
    <w:rsid w:val="00B522FF"/>
    <w:rsid w:val="00B552B4"/>
    <w:rsid w:val="00B65585"/>
    <w:rsid w:val="00B71F80"/>
    <w:rsid w:val="00B7259B"/>
    <w:rsid w:val="00B743FA"/>
    <w:rsid w:val="00B764A0"/>
    <w:rsid w:val="00BA3CA3"/>
    <w:rsid w:val="00BB436D"/>
    <w:rsid w:val="00BE299A"/>
    <w:rsid w:val="00C12355"/>
    <w:rsid w:val="00C14B10"/>
    <w:rsid w:val="00C35F01"/>
    <w:rsid w:val="00C533A1"/>
    <w:rsid w:val="00C7398F"/>
    <w:rsid w:val="00C807C6"/>
    <w:rsid w:val="00C86CCF"/>
    <w:rsid w:val="00CB1967"/>
    <w:rsid w:val="00CF548E"/>
    <w:rsid w:val="00CF78D5"/>
    <w:rsid w:val="00D0455C"/>
    <w:rsid w:val="00D30849"/>
    <w:rsid w:val="00D3764A"/>
    <w:rsid w:val="00D55CB3"/>
    <w:rsid w:val="00D653E7"/>
    <w:rsid w:val="00D81995"/>
    <w:rsid w:val="00D82155"/>
    <w:rsid w:val="00D96650"/>
    <w:rsid w:val="00DA3244"/>
    <w:rsid w:val="00DD4B6D"/>
    <w:rsid w:val="00DD6E79"/>
    <w:rsid w:val="00DE33C6"/>
    <w:rsid w:val="00DF00AD"/>
    <w:rsid w:val="00DF1D4D"/>
    <w:rsid w:val="00DF2BBB"/>
    <w:rsid w:val="00DF5FF7"/>
    <w:rsid w:val="00DF6E37"/>
    <w:rsid w:val="00E01BAA"/>
    <w:rsid w:val="00E37506"/>
    <w:rsid w:val="00E62D3E"/>
    <w:rsid w:val="00E71204"/>
    <w:rsid w:val="00E95171"/>
    <w:rsid w:val="00EB7C86"/>
    <w:rsid w:val="00EC343C"/>
    <w:rsid w:val="00EE4058"/>
    <w:rsid w:val="00EF135A"/>
    <w:rsid w:val="00F227EB"/>
    <w:rsid w:val="00F50F7C"/>
    <w:rsid w:val="00F64943"/>
    <w:rsid w:val="00F67D36"/>
    <w:rsid w:val="00F74427"/>
    <w:rsid w:val="00F8666E"/>
    <w:rsid w:val="00F90051"/>
    <w:rsid w:val="00FA5F73"/>
    <w:rsid w:val="00FB2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B980239"/>
  <w14:defaultImageDpi w14:val="300"/>
  <w15:docId w15:val="{DCDF56C0-2DFD-47DD-8B4B-ACA910DA8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it-IT" w:eastAsia="it-IT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6F4B8D"/>
  </w:style>
  <w:style w:type="paragraph" w:styleId="Titolo1">
    <w:name w:val="heading 1"/>
    <w:basedOn w:val="Normale"/>
    <w:next w:val="Normale"/>
    <w:link w:val="Titolo1Carattere"/>
    <w:uiPriority w:val="9"/>
    <w:qFormat/>
    <w:rsid w:val="006F4B8D"/>
    <w:pPr>
      <w:keepNext/>
      <w:keepLines/>
      <w:numPr>
        <w:numId w:val="6"/>
      </w:numPr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6F4B8D"/>
    <w:pPr>
      <w:keepNext/>
      <w:keepLines/>
      <w:numPr>
        <w:ilvl w:val="1"/>
        <w:numId w:val="6"/>
      </w:numPr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6F4B8D"/>
    <w:pPr>
      <w:keepNext/>
      <w:keepLines/>
      <w:numPr>
        <w:ilvl w:val="2"/>
        <w:numId w:val="6"/>
      </w:numPr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05046" w:themeColor="text2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6F4B8D"/>
    <w:pPr>
      <w:keepNext/>
      <w:keepLines/>
      <w:numPr>
        <w:ilvl w:val="3"/>
        <w:numId w:val="6"/>
      </w:numPr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6F4B8D"/>
    <w:pPr>
      <w:keepNext/>
      <w:keepLines/>
      <w:numPr>
        <w:ilvl w:val="4"/>
        <w:numId w:val="6"/>
      </w:numPr>
      <w:spacing w:before="40" w:after="0"/>
      <w:outlineLvl w:val="4"/>
    </w:pPr>
    <w:rPr>
      <w:rFonts w:asciiTheme="majorHAnsi" w:eastAsiaTheme="majorEastAsia" w:hAnsiTheme="majorHAnsi" w:cstheme="majorBidi"/>
      <w:color w:val="505046" w:themeColor="text2"/>
      <w:sz w:val="22"/>
      <w:szCs w:val="22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6F4B8D"/>
    <w:pPr>
      <w:keepNext/>
      <w:keepLines/>
      <w:numPr>
        <w:ilvl w:val="5"/>
        <w:numId w:val="6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color w:val="505046" w:themeColor="text2"/>
      <w:sz w:val="21"/>
      <w:szCs w:val="21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6F4B8D"/>
    <w:pPr>
      <w:keepNext/>
      <w:keepLines/>
      <w:numPr>
        <w:ilvl w:val="6"/>
        <w:numId w:val="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78230C" w:themeColor="accent1" w:themeShade="80"/>
      <w:sz w:val="21"/>
      <w:szCs w:val="21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6F4B8D"/>
    <w:pPr>
      <w:keepNext/>
      <w:keepLines/>
      <w:numPr>
        <w:ilvl w:val="7"/>
        <w:numId w:val="6"/>
      </w:numPr>
      <w:spacing w:before="40" w:after="0"/>
      <w:outlineLvl w:val="7"/>
    </w:pPr>
    <w:rPr>
      <w:rFonts w:asciiTheme="majorHAnsi" w:eastAsiaTheme="majorEastAsia" w:hAnsiTheme="majorHAnsi" w:cstheme="majorBidi"/>
      <w:b/>
      <w:bCs/>
      <w:color w:val="505046" w:themeColor="text2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6F4B8D"/>
    <w:pPr>
      <w:keepNext/>
      <w:keepLines/>
      <w:numPr>
        <w:ilvl w:val="8"/>
        <w:numId w:val="6"/>
      </w:numPr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505046" w:themeColor="text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2811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360D4F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5850CE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5850CE"/>
  </w:style>
  <w:style w:type="paragraph" w:styleId="Pidipagina">
    <w:name w:val="footer"/>
    <w:basedOn w:val="Normale"/>
    <w:link w:val="PidipaginaCarattere"/>
    <w:uiPriority w:val="99"/>
    <w:unhideWhenUsed/>
    <w:rsid w:val="005850CE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5850CE"/>
  </w:style>
  <w:style w:type="table" w:styleId="Grigliatabellachiara">
    <w:name w:val="Grid Table Light"/>
    <w:basedOn w:val="Tabellanormale"/>
    <w:uiPriority w:val="99"/>
    <w:rsid w:val="0005394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asemplice4">
    <w:name w:val="Plain Table 4"/>
    <w:basedOn w:val="Tabellanormale"/>
    <w:uiPriority w:val="99"/>
    <w:rsid w:val="00053944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2-colore5">
    <w:name w:val="Grid Table 2 Accent 5"/>
    <w:basedOn w:val="Tabellanormale"/>
    <w:uiPriority w:val="47"/>
    <w:rsid w:val="00053944"/>
    <w:tblPr>
      <w:tblStyleRowBandSize w:val="1"/>
      <w:tblStyleColBandSize w:val="1"/>
      <w:tblBorders>
        <w:top w:val="single" w:sz="2" w:space="0" w:color="FFD047" w:themeColor="accent5" w:themeTint="99"/>
        <w:bottom w:val="single" w:sz="2" w:space="0" w:color="FFD047" w:themeColor="accent5" w:themeTint="99"/>
        <w:insideH w:val="single" w:sz="2" w:space="0" w:color="FFD047" w:themeColor="accent5" w:themeTint="99"/>
        <w:insideV w:val="single" w:sz="2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04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04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</w:style>
  <w:style w:type="table" w:styleId="Tabellagriglia3-colore1">
    <w:name w:val="Grid Table 3 Accent 1"/>
    <w:basedOn w:val="Tabellanormale"/>
    <w:uiPriority w:val="48"/>
    <w:rsid w:val="00053944"/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6F4B8D"/>
    <w:rPr>
      <w:rFonts w:asciiTheme="majorHAnsi" w:eastAsiaTheme="majorEastAsia" w:hAnsiTheme="majorHAnsi" w:cstheme="majorBidi"/>
      <w:color w:val="B43412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6F4B8D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6F4B8D"/>
    <w:rPr>
      <w:rFonts w:asciiTheme="majorHAnsi" w:eastAsiaTheme="majorEastAsia" w:hAnsiTheme="majorHAnsi" w:cstheme="majorBidi"/>
      <w:color w:val="505046" w:themeColor="text2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6F4B8D"/>
    <w:rPr>
      <w:rFonts w:asciiTheme="majorHAnsi" w:eastAsiaTheme="majorEastAsia" w:hAnsiTheme="majorHAnsi" w:cstheme="majorBidi"/>
      <w:sz w:val="22"/>
      <w:szCs w:val="22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6F4B8D"/>
    <w:rPr>
      <w:rFonts w:asciiTheme="majorHAnsi" w:eastAsiaTheme="majorEastAsia" w:hAnsiTheme="majorHAnsi" w:cstheme="majorBidi"/>
      <w:color w:val="505046" w:themeColor="text2"/>
      <w:sz w:val="22"/>
      <w:szCs w:val="22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6F4B8D"/>
    <w:rPr>
      <w:rFonts w:asciiTheme="majorHAnsi" w:eastAsiaTheme="majorEastAsia" w:hAnsiTheme="majorHAnsi" w:cstheme="majorBidi"/>
      <w:i/>
      <w:iCs/>
      <w:color w:val="505046" w:themeColor="text2"/>
      <w:sz w:val="21"/>
      <w:szCs w:val="21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6F4B8D"/>
    <w:rPr>
      <w:rFonts w:asciiTheme="majorHAnsi" w:eastAsiaTheme="majorEastAsia" w:hAnsiTheme="majorHAnsi" w:cstheme="majorBidi"/>
      <w:i/>
      <w:iCs/>
      <w:color w:val="78230C" w:themeColor="accent1" w:themeShade="80"/>
      <w:sz w:val="21"/>
      <w:szCs w:val="21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6F4B8D"/>
    <w:rPr>
      <w:rFonts w:asciiTheme="majorHAnsi" w:eastAsiaTheme="majorEastAsia" w:hAnsiTheme="majorHAnsi" w:cstheme="majorBidi"/>
      <w:b/>
      <w:bCs/>
      <w:color w:val="505046" w:themeColor="text2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6F4B8D"/>
    <w:rPr>
      <w:rFonts w:asciiTheme="majorHAnsi" w:eastAsiaTheme="majorEastAsia" w:hAnsiTheme="majorHAnsi" w:cstheme="majorBidi"/>
      <w:b/>
      <w:bCs/>
      <w:i/>
      <w:iCs/>
      <w:color w:val="505046" w:themeColor="text2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6F4B8D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olo">
    <w:name w:val="Title"/>
    <w:basedOn w:val="Normale"/>
    <w:next w:val="Normale"/>
    <w:link w:val="TitoloCarattere"/>
    <w:uiPriority w:val="10"/>
    <w:qFormat/>
    <w:rsid w:val="006F4B8D"/>
    <w:pPr>
      <w:spacing w:after="0" w:line="240" w:lineRule="auto"/>
      <w:contextualSpacing/>
    </w:pPr>
    <w:rPr>
      <w:rFonts w:asciiTheme="majorHAnsi" w:eastAsiaTheme="majorEastAsia" w:hAnsiTheme="majorHAnsi" w:cstheme="majorBidi"/>
      <w:color w:val="E84C22" w:themeColor="accent1"/>
      <w:spacing w:val="-10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6F4B8D"/>
    <w:rPr>
      <w:rFonts w:asciiTheme="majorHAnsi" w:eastAsiaTheme="majorEastAsia" w:hAnsiTheme="majorHAnsi" w:cstheme="majorBidi"/>
      <w:color w:val="E84C22" w:themeColor="accent1"/>
      <w:spacing w:val="-10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6F4B8D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6F4B8D"/>
    <w:rPr>
      <w:rFonts w:asciiTheme="majorHAnsi" w:eastAsiaTheme="majorEastAsia" w:hAnsiTheme="majorHAnsi" w:cstheme="majorBidi"/>
      <w:sz w:val="24"/>
      <w:szCs w:val="24"/>
    </w:rPr>
  </w:style>
  <w:style w:type="character" w:styleId="Enfasigrassetto">
    <w:name w:val="Strong"/>
    <w:basedOn w:val="Carpredefinitoparagrafo"/>
    <w:uiPriority w:val="22"/>
    <w:qFormat/>
    <w:rsid w:val="006F4B8D"/>
    <w:rPr>
      <w:b/>
      <w:bCs/>
    </w:rPr>
  </w:style>
  <w:style w:type="character" w:styleId="Enfasicorsivo">
    <w:name w:val="Emphasis"/>
    <w:basedOn w:val="Carpredefinitoparagrafo"/>
    <w:uiPriority w:val="20"/>
    <w:qFormat/>
    <w:rsid w:val="006F4B8D"/>
    <w:rPr>
      <w:i/>
      <w:iCs/>
    </w:rPr>
  </w:style>
  <w:style w:type="paragraph" w:styleId="Nessunaspaziatura">
    <w:name w:val="No Spacing"/>
    <w:uiPriority w:val="1"/>
    <w:qFormat/>
    <w:rsid w:val="006F4B8D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6F4B8D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6F4B8D"/>
    <w:rPr>
      <w:i/>
      <w:iCs/>
      <w:color w:val="404040" w:themeColor="text1" w:themeTint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6F4B8D"/>
    <w:pPr>
      <w:pBdr>
        <w:left w:val="single" w:sz="18" w:space="12" w:color="E84C22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6F4B8D"/>
    <w:rPr>
      <w:rFonts w:asciiTheme="majorHAnsi" w:eastAsiaTheme="majorEastAsia" w:hAnsiTheme="majorHAnsi" w:cstheme="majorBidi"/>
      <w:color w:val="E84C22" w:themeColor="accent1"/>
      <w:sz w:val="28"/>
      <w:szCs w:val="28"/>
    </w:rPr>
  </w:style>
  <w:style w:type="character" w:styleId="Enfasidelicata">
    <w:name w:val="Subtle Emphasis"/>
    <w:basedOn w:val="Carpredefinitoparagrafo"/>
    <w:uiPriority w:val="19"/>
    <w:qFormat/>
    <w:rsid w:val="006F4B8D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6F4B8D"/>
    <w:rPr>
      <w:b/>
      <w:bCs/>
      <w:i/>
      <w:iCs/>
    </w:rPr>
  </w:style>
  <w:style w:type="character" w:styleId="Riferimentodelicato">
    <w:name w:val="Subtle Reference"/>
    <w:basedOn w:val="Carpredefinitoparagrafo"/>
    <w:uiPriority w:val="31"/>
    <w:qFormat/>
    <w:rsid w:val="006F4B8D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6F4B8D"/>
    <w:rPr>
      <w:b/>
      <w:bCs/>
      <w:smallCaps/>
      <w:spacing w:val="5"/>
      <w:u w:val="single"/>
    </w:rPr>
  </w:style>
  <w:style w:type="character" w:styleId="Titolodellibro">
    <w:name w:val="Book Title"/>
    <w:basedOn w:val="Carpredefinitoparagrafo"/>
    <w:uiPriority w:val="33"/>
    <w:qFormat/>
    <w:rsid w:val="006F4B8D"/>
    <w:rPr>
      <w:b/>
      <w:bCs/>
      <w:smallCaps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6F4B8D"/>
    <w:pPr>
      <w:outlineLvl w:val="9"/>
    </w:pPr>
  </w:style>
  <w:style w:type="table" w:styleId="Tabellagriglia2-colore3">
    <w:name w:val="Grid Table 2 Accent 3"/>
    <w:basedOn w:val="Tabellanormale"/>
    <w:uiPriority w:val="47"/>
    <w:rsid w:val="005023FB"/>
    <w:pPr>
      <w:spacing w:after="0" w:line="240" w:lineRule="auto"/>
    </w:pPr>
    <w:tblPr>
      <w:tblStyleRowBandSize w:val="1"/>
      <w:tblStyleColBandSize w:val="1"/>
      <w:tblBorders>
        <w:top w:val="single" w:sz="2" w:space="0" w:color="E18A6F" w:themeColor="accent3" w:themeTint="99"/>
        <w:bottom w:val="single" w:sz="2" w:space="0" w:color="E18A6F" w:themeColor="accent3" w:themeTint="99"/>
        <w:insideH w:val="single" w:sz="2" w:space="0" w:color="E18A6F" w:themeColor="accent3" w:themeTint="99"/>
        <w:insideV w:val="single" w:sz="2" w:space="0" w:color="E18A6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18A6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18A6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8CF" w:themeFill="accent3" w:themeFillTint="33"/>
      </w:tcPr>
    </w:tblStylePr>
    <w:tblStylePr w:type="band1Horz">
      <w:tblPr/>
      <w:tcPr>
        <w:shd w:val="clear" w:color="auto" w:fill="F5D8CF" w:themeFill="accent3" w:themeFillTint="33"/>
      </w:tcPr>
    </w:tblStylePr>
  </w:style>
  <w:style w:type="table" w:styleId="Tabellaelenco1chiara-colore2">
    <w:name w:val="List Table 1 Light Accent 2"/>
    <w:basedOn w:val="Tabellanormale"/>
    <w:uiPriority w:val="46"/>
    <w:rsid w:val="005023F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790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790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numbering" w:customStyle="1" w:styleId="SAS002">
    <w:name w:val="SAS_002:"/>
    <w:uiPriority w:val="99"/>
    <w:rsid w:val="00691160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Sezione">
  <a:themeElements>
    <a:clrScheme name="Rosso arancion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Sezione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Sezione">
      <a:fillStyleLst>
        <a:solidFill>
          <a:schemeClr val="phClr"/>
        </a:solidFill>
        <a:gradFill rotWithShape="1">
          <a:gsLst>
            <a:gs pos="0">
              <a:schemeClr val="phClr">
                <a:tint val="62000"/>
                <a:hueMod val="94000"/>
                <a:satMod val="140000"/>
                <a:lumMod val="110000"/>
              </a:schemeClr>
            </a:gs>
            <a:gs pos="100000">
              <a:schemeClr val="phClr">
                <a:tint val="84000"/>
                <a:satMod val="16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hueMod val="94000"/>
                <a:satMod val="130000"/>
                <a:lumMod val="128000"/>
              </a:schemeClr>
            </a:gs>
            <a:gs pos="100000">
              <a:schemeClr val="phClr">
                <a:shade val="94000"/>
                <a:lumMod val="88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tint val="76000"/>
              <a:alpha val="60000"/>
              <a:hueMod val="94000"/>
            </a:schemeClr>
          </a:solidFill>
          <a:prstDash val="solid"/>
        </a:ln>
        <a:ln w="15875" cap="rnd" cmpd="sng" algn="ctr">
          <a:solidFill>
            <a:schemeClr val="phClr">
              <a:hueMod val="94000"/>
            </a:schemeClr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50800" dist="38100" dir="5400000" rotWithShape="0">
              <a:srgbClr val="000000">
                <a:alpha val="46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 prstMaterial="plastic">
            <a:bevelT w="25400" h="25400"/>
          </a:sp3d>
        </a:effectStyle>
      </a:effectStyleLst>
      <a:bgFillStyleLst>
        <a:solidFill>
          <a:schemeClr val="phClr"/>
        </a:solidFill>
        <a:gradFill rotWithShape="1">
          <a:gsLst>
            <a:gs pos="1000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lin ang="6120000" scaled="1"/>
        </a:gradFill>
        <a:gradFill rotWithShape="1">
          <a:gsLst>
            <a:gs pos="0">
              <a:schemeClr val="phClr">
                <a:tint val="97000"/>
                <a:hueMod val="92000"/>
                <a:satMod val="169000"/>
                <a:lumMod val="164000"/>
              </a:schemeClr>
            </a:gs>
            <a:gs pos="100000">
              <a:schemeClr val="phClr">
                <a:shade val="96000"/>
                <a:satMod val="120000"/>
                <a:lumMod val="90000"/>
              </a:schemeClr>
            </a:gs>
          </a:gsLst>
          <a:path path="circle">
            <a:fillToRect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Slice" id="{0507925B-6AC9-4358-8E18-C330545D08F8}" vid="{13FEC7C6-62A9-40C4-99D2-581AACACAA2F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A6CCF3-BE75-4CBE-861C-69B02F5151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8</Pages>
  <Words>566</Words>
  <Characters>3231</Characters>
  <Application>Microsoft Office Word</Application>
  <DocSecurity>0</DocSecurity>
  <Lines>26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comandante</dc:creator>
  <cp:keywords/>
  <dc:description/>
  <cp:lastModifiedBy>pasquale fidanza</cp:lastModifiedBy>
  <cp:revision>2</cp:revision>
  <dcterms:created xsi:type="dcterms:W3CDTF">2020-05-13T16:08:00Z</dcterms:created>
  <dcterms:modified xsi:type="dcterms:W3CDTF">2020-05-13T16:08:00Z</dcterms:modified>
</cp:coreProperties>
</file>