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Architect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3190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2021-09-26T22:58:51Z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