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  <w:bookmarkStart w:id="0" w:name="_GoBack"/>
            <w:bookmarkEnd w:id="0"/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Rich GTA passive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Rich GTA gen cards based on rarity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 cards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65663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50212FC0"/>
    <w:rsid w:val="50765895"/>
    <w:rsid w:val="509F1CD3"/>
    <w:rsid w:val="50A73CF5"/>
    <w:rsid w:val="50A93C63"/>
    <w:rsid w:val="50BE6FAF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9A3366"/>
    <w:rsid w:val="57B572B3"/>
    <w:rsid w:val="581A3409"/>
    <w:rsid w:val="58311772"/>
    <w:rsid w:val="584375EF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129</Pages>
  <TotalTime>1385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2025-04-01T01:01:27Z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