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Gardenwar 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Gardenwar Buy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Gardenwar Play Equip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A3770D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7920B3"/>
    <w:rsid w:val="18967601"/>
    <w:rsid w:val="189F63F0"/>
    <w:rsid w:val="18A47932"/>
    <w:rsid w:val="18AD35E5"/>
    <w:rsid w:val="18F90933"/>
    <w:rsid w:val="18FA572D"/>
    <w:rsid w:val="190151AE"/>
    <w:rsid w:val="19162BD5"/>
    <w:rsid w:val="193721EF"/>
    <w:rsid w:val="194F444B"/>
    <w:rsid w:val="1976169E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0F94CCD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5A187C"/>
    <w:rsid w:val="678508DD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2021-11-06T00:47:02Z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