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Bericht: Generative Künstliche Intelligenz – Chancen und Risiken im Überblick</w:t>
      </w:r>
    </w:p>
    <w:p>
      <w:r/>
    </w:p>
    <w:p>
      <w:r>
        <w:rPr>
          <w:b w:val="0"/>
        </w:rPr>
      </w:r>
      <w:r>
        <w:rPr>
          <w:b/>
        </w:rPr>
        <w:t>Einleitung:</w:t>
      </w:r>
      <w:r>
        <w:rPr>
          <w:b w:val="0"/>
        </w:rPr>
      </w:r>
    </w:p>
    <w:p>
      <w:r/>
    </w:p>
    <w:p>
      <w:r>
        <w:t xml:space="preserve">Die generative Künstliche Intelligenz (KI) hat sich in den letzten Jahren rasant entwickelt und sorgt für Aufsehen in verschiedenen Bereichen unseres Lebens. Von der Erstellung realistischer Bilder über die Komposition von Musik bis hin zur Generierung von Texten – generative KI-Modelle wie GPT-3, DALL-E 2 und Stable Diffusion ermöglichen es, neue Inhalte zu erschaffen, die oft kaum von menschlich erstellten Inhalten zu unterscheiden sind. Dieser Bericht beleuchtet die Chancen und Risiken dieser bahnbrechenden Technologie und untersucht ihre potenziellen Auswirkungen auf die Gesellschaft. </w:t>
      </w:r>
    </w:p>
    <w:p>
      <w:r/>
    </w:p>
    <w:p>
      <w:r>
        <w:rPr>
          <w:b w:val="0"/>
        </w:rPr>
      </w:r>
      <w:r>
        <w:rPr>
          <w:b/>
        </w:rPr>
        <w:t>Vorteile:</w:t>
      </w:r>
      <w:r>
        <w:rPr>
          <w:b w:val="0"/>
        </w:rPr>
      </w:r>
    </w:p>
    <w:p>
      <w:r/>
    </w:p>
    <w:p>
      <w:r>
        <w:rPr>
          <w:b w:val="0"/>
        </w:rPr>
      </w:r>
      <w:r>
        <w:rPr>
          <w:b/>
        </w:rPr>
        <w:t>Steigerung der Effizienz und Produktivität:</w:t>
      </w:r>
      <w:r>
        <w:rPr>
          <w:b w:val="0"/>
        </w:rPr>
        <w:t xml:space="preserve"> Generative KI kann repetitive Aufgaben automatisieren, wodurch wertvolle Zeit und Ressourcen für kreativere und strategischere Aufgaben freiwerden. So können KI-gestützte Textgeneratoren Marketingtexte, Produktbeschreibungen oder sogar wissenschaftliche Artikel schreiben, was Marketing- und Forschungsteams entlastet. Beispielsweise kann ein KI-gestützter Textgenerator für ein Unternehmen wie Amazon Tausende von Produktbeschreibungen für neue Produkte generieren, was die Arbeit der Marketingabteilung deutlich vereinfacht.</w:t>
      </w:r>
    </w:p>
    <w:p>
      <w:r>
        <w:rPr>
          <w:b w:val="0"/>
        </w:rPr>
      </w:r>
      <w:r>
        <w:rPr>
          <w:b/>
        </w:rPr>
        <w:t>Kreativität und Innovation:</w:t>
      </w:r>
      <w:r>
        <w:rPr>
          <w:b w:val="0"/>
        </w:rPr>
        <w:t xml:space="preserve"> Generative KI kann neue Ideen und kreative Lösungen generieren, die für Menschen schwer zugänglich wären. KI-gestützte Musikgeneratoren können beispielsweise neue Melodien und Musikstücke komponieren, die den Stil bekannter Komponisten nachahmen oder völlig neue Genres erforschen. Ein bekanntes Beispiel ist das KI-Tool "Amper Music", das Musiker bei der Komposition von Musik in verschiedenen Genres unterstützt.</w:t>
      </w:r>
    </w:p>
    <w:p>
      <w:r>
        <w:rPr>
          <w:b w:val="0"/>
        </w:rPr>
      </w:r>
      <w:r>
        <w:rPr>
          <w:b/>
        </w:rPr>
        <w:t>Personalisierte Erfahrungen:</w:t>
      </w:r>
      <w:r>
        <w:rPr>
          <w:b w:val="0"/>
        </w:rPr>
        <w:t xml:space="preserve"> Durch die Analyse von Benutzerdaten kann generative KI maßgeschneiderte Produkte und Dienstleistungen anbieten, die auf die individuellen Bedürfnisse der Nutzer abgestimmt sind. So können KI-gestützte Designprogramme personalisierte Kleidung oder Möbel entwerfen, während personalisierte KI-gestützte Lernplattformen individualisierte Lernaktivitäten und Inhalte bereitstellen. Beispielsweise kann eine KI-gestützte Lernplattform wie Duolingo den Lernfortschritt eines Nutzers analysieren und personalisierte Übungen und Lektionen anbieten, die auf die individuellen Bedürfnisse des Nutzers abgestimmt sind.</w:t>
      </w:r>
    </w:p>
    <w:p>
      <w:r>
        <w:rPr>
          <w:b w:val="0"/>
        </w:rPr>
      </w:r>
      <w:r>
        <w:rPr>
          <w:b/>
        </w:rPr>
        <w:t>Verbesserung der Zugänglichkeit:</w:t>
      </w:r>
      <w:r>
        <w:rPr>
          <w:b w:val="0"/>
        </w:rPr>
        <w:t xml:space="preserve"> Generative KI kann Menschen mit Behinderungen ermöglichen, neue Technologien und Dienstleistungen zu nutzen. KI-gestützte Sprachassistenten können Menschen mit Sehbehinderungen bei der Navigation und Kommunikation unterstützen, während KI-basierte Übersetzungstools die Kommunikation zwischen Menschen mit unterschiedlichen Muttersprachen erleichtern können. Beispielsweise kann ein KI-gestützter Sprachassistent wie Google Assistant Menschen mit Sehbehinderungen bei der Navigation in neuen Umgebungen oder der Bedienung von Geräten unterstützen.</w:t>
      </w:r>
    </w:p>
    <w:p>
      <w:r>
        <w:rPr>
          <w:b w:val="0"/>
        </w:rPr>
      </w:r>
      <w:r>
        <w:rPr>
          <w:b/>
        </w:rPr>
        <w:t>Beschleunigung von Forschungsprozessen:</w:t>
      </w:r>
      <w:r>
        <w:rPr>
          <w:b w:val="0"/>
        </w:rPr>
        <w:t xml:space="preserve"> Generative KI kann Wissenschaftler bei der Analyse von Daten und der Entwicklung neuer Hypothesen unterstützen. KI-basierte Molekülgeneratoren können beispielsweise neue Medikamente entwickeln, während KI-gestützte Simulationen komplexe wissenschaftliche Phänomene simulieren können. Ein Beispiel hierfür ist das KI-Tool "AlphaFold", das die Struktur von Proteinen mit hoher Genauigkeit vorhersagen kann, was die Entwicklung neuer Medikamente und Therapien beschleunigt.</w:t>
      </w:r>
    </w:p>
    <w:p>
      <w:r/>
    </w:p>
    <w:p>
      <w:r>
        <w:rPr>
          <w:b w:val="0"/>
        </w:rPr>
      </w:r>
      <w:r>
        <w:rPr>
          <w:b/>
        </w:rPr>
        <w:t>Nachteile:</w:t>
      </w:r>
      <w:r>
        <w:rPr>
          <w:b w:val="0"/>
        </w:rPr>
      </w:r>
    </w:p>
    <w:p>
      <w:r/>
    </w:p>
    <w:p>
      <w:r>
        <w:rPr>
          <w:b w:val="0"/>
        </w:rPr>
      </w:r>
      <w:r>
        <w:rPr>
          <w:b/>
        </w:rPr>
        <w:t>Arbeitsplatzverlust:</w:t>
      </w:r>
      <w:r>
        <w:rPr>
          <w:b w:val="0"/>
        </w:rPr>
        <w:t xml:space="preserve"> Die Automatisierung von Aufgaben durch generative KI könnte zu Arbeitsplatzverlusten in verschiedenen Sektoren führen. KI-gestützte Übersetzungsprogramme könnten die Nachfrage nach menschlichen Übersetzern reduzieren, während KI-basierte Kundendienst-Chatbots den Bedarf an Kundendienstmitarbeitern verringern könnten. Beispielsweise könnte ein KI-gestützter Übersetzungstool wie DeepL die Nachfrage nach menschlichen Übersetzern in bestimmten Bereichen, wie z.B. der technischen Dokumentation, deutlich reduzieren. Die Gesellschaft muss sich auf diese Entwicklungen einstellen und Umschulungsprogramme anbieten, um Menschen für die zukünftigen Arbeitsmärkte zu qualifizieren.</w:t>
      </w:r>
    </w:p>
    <w:p>
      <w:r>
        <w:rPr>
          <w:b w:val="0"/>
        </w:rPr>
      </w:r>
      <w:r>
        <w:rPr>
          <w:b/>
        </w:rPr>
        <w:t>Ethische Bedenken:</w:t>
      </w:r>
      <w:r>
        <w:rPr>
          <w:b w:val="0"/>
        </w:rPr>
        <w:t xml:space="preserve"> Die Verwendung von generativer KI wirft ethische Fragen auf, z. B. in Bezug auf Urheberrecht, Datenschutz und Diskriminierung.  Wer besitzt das Urheberrecht an Inhalten, die von generativen KI-Modellen erstellt werden?  Außerdem besteht die Gefahr, dass generative KI-Modelle auf Basis von Trainingsdaten Diskriminierung gegenüber bestimmten Personengruppen reproduzieren.  Beispielsweise können KI-basierte Gesichtserkennungssysteme aufgrund von Trainingsdaten, die vorwiegend weiße Personen enthalten, bei der Erkennung von Personen mit dunklerer Hautfarbe ungenau sein.  Es ist daher wichtig, ethische Richtlinien für die Entwicklung und Anwendung von generativer KI zu entwickeln und zu implementieren, um diese Risiken zu minimieren.</w:t>
      </w:r>
    </w:p>
    <w:p>
      <w:r>
        <w:rPr>
          <w:b w:val="0"/>
        </w:rPr>
      </w:r>
      <w:r>
        <w:rPr>
          <w:b/>
        </w:rPr>
        <w:t>Manipulation und Desinformation:</w:t>
      </w:r>
      <w:r>
        <w:rPr>
          <w:b w:val="0"/>
        </w:rPr>
        <w:t xml:space="preserve"> Generative KI könnte für die Verbreitung von Fake News und Propaganda missbraucht werden. KI-gestützte Textgeneratoren können realistisch klingende Nachrichtenartikel oder Social-Media-Posts erstellen, die die öffentliche Meinung beeinflussen könnten.  Ein bekanntes Beispiel ist die Erstellung von Deepfakes, bei denen KI-gestützte Gesichtsveränderungen verwendet werden, um Videos zu erstellen, in denen Personen Dinge sagen oder tun, die sie nie gesagt oder getan haben.  Es ist daher unerlässlich, die Verbreitung von Falschinformationen durch generative KI zu verhindern und die Medienkompetenz der Bevölkerung zu stärken, um diese Risiken zu erkennen und zu vermeiden.</w:t>
      </w:r>
    </w:p>
    <w:p>
      <w:r>
        <w:rPr>
          <w:b w:val="0"/>
        </w:rPr>
      </w:r>
      <w:r>
        <w:rPr>
          <w:b/>
        </w:rPr>
        <w:t>Abhängigkeit von Technologie:</w:t>
      </w:r>
      <w:r>
        <w:rPr>
          <w:b w:val="0"/>
        </w:rPr>
        <w:t xml:space="preserve"> Eine zunehmende Abhängigkeit von generativer KI könnte zu einer Verarmung des menschlichen Denkens und der Kreativität führen. Wenn Menschen sich zu sehr auf KI-generierte Inhalte verlassen, könnten sie die Fähigkeit verlieren, selbst kreativ zu sein und kritisch zu denken.  Es ist daher wichtig, die Verwendung von generativer KI mit Vorsicht anzugehen und den Wert menschlicher Kreativität und Innovation zu bewahren.  Ein Beispiel hierfür ist die zunehmende Verwendung von KI-gestützten Textgeneratoren, die zwar beim Schreiben von Texten helfen können, aber die Fähigkeit des Menschen, selbstständig zu denken und kreativ zu schreiben, beeinträchtigen könnten. </w:t>
      </w:r>
    </w:p>
    <w:p>
      <w:r/>
    </w:p>
    <w:p>
      <w:r>
        <w:rPr>
          <w:b w:val="0"/>
        </w:rPr>
      </w:r>
      <w:r>
        <w:rPr>
          <w:b/>
        </w:rPr>
        <w:t>Beispiele für generative KI-Anwendungen:</w:t>
      </w:r>
      <w:r>
        <w:rPr>
          <w:b w:val="0"/>
        </w:rPr>
      </w:r>
    </w:p>
    <w:p>
      <w:r/>
    </w:p>
    <w:p>
      <w:r>
        <w:rPr>
          <w:b w:val="0"/>
        </w:rPr>
      </w:r>
      <w:r>
        <w:rPr>
          <w:b/>
        </w:rPr>
        <w:t>Medizin:</w:t>
      </w:r>
      <w:r>
        <w:rPr>
          <w:b w:val="0"/>
        </w:rPr>
        <w:t xml:space="preserve"> Generative KI wird bereits in der Medizin eingesetzt, um neue Medikamente zu entwickeln, Krankheiten zu diagnostizieren und Behandlungspläne zu erstellen.  Beispielsweise kann generative KI eingesetzt werden, um neue Medikamente zu entwickeln, die auf die spezifischen Bedürfnisse eines Patienten zugeschnitten sind. Ein Beispiel hierfür ist die Verwendung von KI-gestützten Molekülgeneratoren, die neue Medikamente entwickeln können, die auf die individuellen Eigenschaften des Tumors eines Patienten abgestimmt sind.</w:t>
      </w:r>
    </w:p>
    <w:p>
      <w:r>
        <w:rPr>
          <w:b w:val="0"/>
        </w:rPr>
      </w:r>
      <w:r>
        <w:rPr>
          <w:b/>
        </w:rPr>
        <w:t>Kunst:</w:t>
      </w:r>
      <w:r>
        <w:rPr>
          <w:b w:val="0"/>
        </w:rPr>
        <w:t xml:space="preserve"> Generative KI ermöglicht es Künstlern, neue Werke zu schaffen, die auf kreative und innovative Weise mit verschiedenen Stilen und Techniken experimentieren.  Beispielsweise kann generative KI eingesetzt werden, um neue Maltechniken zu entwickeln oder neue Musikgenres zu erforschen. Ein Beispiel hierfür ist das KI-Tool "Artbreeder", das Künstler bei der Erstellung von realistischen Bildern von Menschen und Tieren unterstützt.</w:t>
      </w:r>
    </w:p>
    <w:p>
      <w:r>
        <w:rPr>
          <w:b w:val="0"/>
        </w:rPr>
      </w:r>
      <w:r>
        <w:rPr>
          <w:b/>
        </w:rPr>
        <w:t>Bildung:</w:t>
      </w:r>
      <w:r>
        <w:rPr>
          <w:b w:val="0"/>
        </w:rPr>
        <w:t xml:space="preserve">  Generative KI kann eingesetzt werden, um personalisierte Lerninhalte zu erstellen, die auf die individuellen Bedürfnisse jedes Schülers zugeschnitten sind.  Beispielsweise kann generative KI eingesetzt werden, um neue Lehrbücher zu erstellen, die auf die spezifischen Bedürfnisse eines bestimmten Schülers zugeschnitten sind.  Ein Beispiel hierfür ist die KI-gestützte Lernplattform "Khan Academy", die personalisierte Lerninhalte und Übungen für Schüler aller Altersgruppen bietet.</w:t>
      </w:r>
    </w:p>
    <w:p>
      <w:r/>
    </w:p>
    <w:p>
      <w:r>
        <w:rPr>
          <w:b w:val="0"/>
        </w:rPr>
      </w:r>
      <w:r>
        <w:rPr>
          <w:b/>
        </w:rPr>
        <w:t>Fazit:</w:t>
      </w:r>
      <w:r>
        <w:rPr>
          <w:b w:val="0"/>
        </w:rPr>
      </w:r>
    </w:p>
    <w:p>
      <w:r/>
    </w:p>
    <w:p>
      <w:r>
        <w:t>Generative KI ist eine transformative Technologie mit einem immensen Potenzial, unseren Alltag zu verändern und neue Möglichkeiten zu eröffnen. Die Vorteile, die generative KI bietet, sind unbestreitbar, aber die potenziellen Risiken dürfen nicht außer Acht gelassen werden. Um eine verantwortungsvolle Entwicklung und Anwendung dieser Technologie zu gewährleisten, müssen wir die ethischen Aspekte im Vordergrund halten, die Verbreitung von Falschinformationen verhindern und den Einfluss von generativer KI auf die Gesellschaft sorgfältig beobachten.</w:t>
      </w:r>
    </w:p>
    <w:p>
      <w:r/>
    </w:p>
    <w:p>
      <w:r>
        <w:rPr>
          <w:b w:val="0"/>
        </w:rPr>
      </w:r>
      <w:r>
        <w:rPr>
          <w:b/>
        </w:rPr>
        <w:t>Empfehlungen:</w:t>
      </w:r>
      <w:r>
        <w:rPr>
          <w:b w:val="0"/>
        </w:rPr>
      </w:r>
    </w:p>
    <w:p>
      <w:r/>
    </w:p>
    <w:p>
      <w:r>
        <w:rPr>
          <w:b w:val="0"/>
        </w:rPr>
      </w:r>
      <w:r>
        <w:rPr>
          <w:b/>
        </w:rPr>
        <w:t>Entwicklung von ethischen Richtlinien für generative KI:</w:t>
      </w:r>
      <w:r>
        <w:rPr>
          <w:b w:val="0"/>
        </w:rPr>
        <w:t xml:space="preserve"> Es ist wichtig, ethische Richtlinien für die Entwicklung und Anwendung von generativer KI zu entwickeln, die die Rechte von Menschen schützen und Diskriminierung verhindern.  </w:t>
      </w:r>
    </w:p>
    <w:p>
      <w:r>
        <w:rPr>
          <w:b w:val="0"/>
        </w:rPr>
      </w:r>
      <w:r>
        <w:rPr>
          <w:b/>
        </w:rPr>
        <w:t>Aufbau von Bildungsprogrammen über generative KI:</w:t>
      </w:r>
      <w:r>
        <w:rPr>
          <w:b w:val="0"/>
        </w:rPr>
        <w:t xml:space="preserve">  Die Bevölkerung muss über die Funktionsweise und die potenziellen Auswirkungen von generativer KI aufgeklärt werden, um ein besseres Verständnis der Technologie zu entwickeln und verantwortungsvoll damit umzugehen.  </w:t>
      </w:r>
    </w:p>
    <w:p>
      <w:r>
        <w:rPr>
          <w:b w:val="0"/>
        </w:rPr>
      </w:r>
      <w:r>
        <w:rPr>
          <w:b/>
        </w:rPr>
        <w:t>Internationale Zusammenarbeit im Bereich der generativen KI:</w:t>
      </w:r>
      <w:r>
        <w:rPr>
          <w:b w:val="0"/>
        </w:rPr>
        <w:t xml:space="preserve"> Die Herausforderungen der generativen KI sind global, und internationale Kooperationen sind unerlässlich, um gemeinsame Lösungen zu finden.  </w:t>
      </w:r>
    </w:p>
    <w:p>
      <w:r/>
    </w:p>
    <w:p>
      <w:r>
        <w:rPr>
          <w:b w:val="0"/>
        </w:rPr>
      </w:r>
      <w:r>
        <w:rPr>
          <w:b/>
        </w:rPr>
        <w:t>Schlussfolgerung:</w:t>
      </w:r>
      <w:r>
        <w:rPr>
          <w:b w:val="0"/>
        </w:rPr>
      </w:r>
    </w:p>
    <w:p>
      <w:r/>
    </w:p>
    <w:p>
      <w:r>
        <w:t xml:space="preserve">Generative KI ist eine transformative Technologie mit immensen Chancen und potenziellen Risiken. Um die Chancen zu nutzen und die Risiken zu minimieren, ist eine transparente und verantwortungsvolle Entwicklung und Anwendung unerlässlich. Die ethischen Aspekte müssen in den Vordergrund gestellt werden, um diskriminierende Ergebnisse zu vermeiden und den Schutz von Datenschutz und Rechten zu gewährleisten.  Die Öffentlichkeit muss über die Funktionsweise und die potenziellen Auswirkungen von generativer KI aufgeklärt werden, um ein verantwortungsvolles Umgehen mit dieser Technologie zu fördern.  Durch internationale Zusammenarbeit und den Aufbau von rechtlichen Rahmenbedingungen können wir die Chancen der generativen KI für die gesellschaftliche Entwicklung nutzen und gleichzeitig die Risiken minimieren. Die zukünftige Entwicklung der generativen KI ist von großer Bedeutung und wir müssen sorgfältig abwägen, wie wir diese Technologie im Interesse der Menschheit einsetzen.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