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FF3300"/>
          <w:sz w:val="72"/>
          <w:szCs w:val="72"/>
        </w:rPr>
        <w:t xml:space="preserve">iyi ki</w:t>
      </w:r>
    </w:p>
    <w:p>
      <w:pPr>
        <w:spacing w:after="0" w:before="200"/>
      </w:pPr>
    </w:p>
    <w:p>
      <w:pPr>
        <w:jc w:val="center"/>
      </w:pPr>
      <w:r>
        <w:rPr>
          <w:rFonts w:ascii="Calibri" w:cs="Calibri" w:eastAsia="Calibri" w:hAnsi="Calibri"/>
          <w:color w:val="6B7280"/>
          <w:spacing w:val="300"/>
          <w:sz w:val="20"/>
          <w:szCs w:val="20"/>
        </w:rPr>
        <w:t xml:space="preserve">LANSMAN VİDEOSU KONSEPTİ</w:t>
      </w:r>
    </w:p>
    <w:p>
      <w:pPr>
        <w:spacing w:after="0" w:before="6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374151"/>
          <w:sz w:val="32"/>
          <w:szCs w:val="32"/>
        </w:rPr>
        <w:t xml:space="preserve">"O düşünce sessizce kayboldu."</w:t>
      </w:r>
    </w:p>
    <w:p>
      <w:pPr>
        <w:spacing w:after="0" w:before="200"/>
      </w:pPr>
    </w:p>
    <w:p>
      <w:pPr>
        <w:spacing w:line="3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Bir düşüncenin ölümüyle başlayan, bir jestin doğumuyla biten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105 saniyelik sessiz hikaye.</w:t>
      </w:r>
    </w:p>
    <w:p>
      <w:pPr>
        <w:spacing w:after="0" w:before="1200"/>
      </w:pPr>
    </w:p>
    <w:p>
      <w:pPr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1:45  |  Solo Piyano  |  Voiceover Yok  |  Gerçek İnsanlar</w:t>
      </w:r>
    </w:p>
    <w:p>
      <w:pPr>
        <w:spacing w:after="0" w:before="200"/>
      </w:pPr>
    </w:p>
    <w:p>
      <w:pPr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Gizli  |  Nisan 2026</w:t>
      </w:r>
    </w:p>
    <w:p>
      <w:r>
        <w:br w:type="page"/>
      </w:r>
    </w:p>
    <w:p>
      <w:pPr>
        <w:pStyle w:val="Heading1"/>
      </w:pPr>
      <w:r>
        <w:t xml:space="preserve">Konsept Özeti</w:t>
      </w:r>
    </w:p>
    <w:p>
      <w:pPr>
        <w:spacing w:after="0" w:before="10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Video, Türk kültürünün en tanıdık ama en az yapılan jestini ele alıyor: birini düşünmek. Metroda oturan bir kadın, karşısındaki Starbucksyi görünce birini hatırlıyor. Mesaj yazmaya çalışıyor, vazgeçiyor. O düşünce sessizce kayboluyor.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Sonra bir şey değişiyor. Aynı kadın, aynı an — ama bu sefer elinde iyi ki var. 15 saniyede bir kahve gönderiyor. Alan kişi bildirimi alıyor: 'Biri seni düşündü.' Gerçek bir kahve alıyor. Ve o da birine gönderiyor.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Kimse konuşmuyor. Voiceover yok. Diyalog yok. Solo piyano ve bakışlar her şeyi anlatıyor.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Kapanışta manifestonun özü: 'Söylemene gerek yok. Düşünmen yeter.'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Teknik Özellikler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Süre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1:45 (105 saniye)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16:9 (yatay) + 9:16 (dikey/reels versiyon)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Çözünürlük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4K master, 1080p dağıtım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Müzik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Orijinal kompozisyon — solo piyano, minimal, sıcak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Ses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Voiceover yok. Diyalog yok. Sadece ortam sesi + müzik.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Renk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Sıcak tonlar. Fildişi (#FFFAF5) ve Alev (#FF3300) dominant.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Tipografi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Libre Baskerville italic (ekran metinleri), elle yazılmış his.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Oyuncular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4-6 kişi, 25-45 yaş, kentli, doğal — oyuncu değil gerçek insan hissi.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Mekan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Gerçek mekanlar: metro, ofis, kafe, sokak. Stüdyo çekimi yok.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Tempo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Yavaş başlar, kademeli hızlanır, sonra yavaşlar. Nefes alan bir ritim.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Storyboard — 12 Sahne</w:t>
      </w:r>
    </w:p>
    <w:p>
      <w:pPr>
        <w:spacing w:after="0" w:before="10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1: DÜŞÜNCE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0:00 — 0:12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Sabah. Bir kadın metroda oturuyor. Telefonu elinde ama bakmıyor. Camdan dışarı bakıyor. Gözleri bir yere takılıyor — karşıda bir çikolataçi. Yüzünde bir şey değişiyor. Birini hatırladı.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Sessizlik. Sadece metro sesi. Müzik yok.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Sessiz, düşünceli. İzleyici ne olduğunu bilmiyor.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Manifesto'dan: 'Bugün birini düşündün.' — Video tam buradan başlıyor.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2: VAZGEÇIŞ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0:12 — 0:22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Kadın telefonunu açıyor. WhatsApp'ı açıyor. Bir kişinin sohbetine giriyor. Yazmaya başlıyor... siliyor. Tekrar yazıyor... tekrar siliyor. Telefonu indiriyor. Camdan dışarı bakmaya devam ediyor.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Klavye sesi (tık tık, silme sesi). Sonra sessizlik.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Tanıdık bir hayal kırıklığı. Herkes bunu yaşamış.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Manifesto'dan: 'Mesaj atmak yetmezdi. Aramak fazla olurdu. Para göndermek ayıp olurdu. Ve o an geçti.'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3: DÜŞÜNCENIN ÖLÜMÜ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0:22 — 0:28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Ekran kararıyor. Siyah zemin üzerinde tek cümle beliriyor, elle yazılmış gibi, yavaşça.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Tam sessizlik. 2 saniye.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Duygusal darbe. İzleyici kendi deneyimini hatırlıyor.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3300"/>
                <w:sz w:val="16"/>
                <w:szCs w:val="16"/>
              </w:rPr>
              <w:t xml:space="preserve">EKRAN METNİ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F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FF3300"/>
                <w:sz w:val="24"/>
                <w:szCs w:val="24"/>
              </w:rPr>
              <w:t xml:space="preserve">O düşünce sessizce kayboldu.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Manifesto'dan birebir. Videonun duygusal dönüm noktası.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4: AMA YA KAYBOLMASAYDI?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0:28 — 0:32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Siyah ekranda ikinci cümle beliriyor, bir öncekinin altında.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Hafif, sıcak bir piyano notası. Tek nota. Müzik burada başlıyor.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Umut kıvılcımı. Tonu değiştiren an.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3300"/>
                <w:sz w:val="16"/>
                <w:szCs w:val="16"/>
              </w:rPr>
              <w:t xml:space="preserve">EKRAN METNİ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F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FF3300"/>
                <w:sz w:val="24"/>
                <w:szCs w:val="24"/>
              </w:rPr>
              <w:t xml:space="preserve">Ama ya kaybolmasaydı?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Manifesto ile pitch arası köprü. Çözümün ipucu.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5: YENIDEN BAŞLANGIÇ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0:32 — 0:42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Aynı kadın, aynı metro. Ama bu sefer farklı. Telefonunu açıyor. Ekranda sıcak krem renkli bir arayüz. Kartları yukarı aşağı kaydırıyor — markalar arasında geziyor. Starbucks kartı görünüyor. Duruyor. Parmağı bir ürünün üzerinde.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Yumuşak piyano melodisi devam ediyor. Sıcak, minimal.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Keşif anı. Hızlı ama stresli değil. Doğal.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UI prototipteki Stack &amp; Swipe paterni görünüyor. Gerçek arayüz ekranda.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6: JEST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0:42 — 0:48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Kadın bir Latte seçiyor. Sağa kaydırıyor — yeşil 'Hediye Et' göstergesi beliriyor. Kişi seçim ekranı. Bir isim seçiyor. Gönder. Ekranda: 'Gitti. İyi ki düşündün.' Kadın hafifçe gülümsüyor.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Piyano melodisi hafifçe yükseliyor. Gönderim anında küçük bir 'ding' sesi.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Tatmin. Rahatlamış bir gülümseme. 15 saniye sürdü.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Pitch'ten: 'Aç. Seç. Gönder. 15 saniye.' Ama zorlama hissi yok, doğal akıyor.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7: BILDIRIM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0:48 — 0:56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Kesme. Farklı bir şehir, farklı bir insan. Bir adam masasında çalışıyor. Telefonu titriyor. Ekranı görüyoruz — bildirim kartı kayıyor: iyi ki ikonu + 'Biri seni düşündü.' Adam duruyor. Ekrana bakıyor. Yüzünde şaşkınlık, sonra yumuşak bir gülümseme.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Telefon titreşim sesi. Piyano devam ediyor ama daha sıcak.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Sürpriz ve sıcaklık. 'Biri beni düşünmüş' anı.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Marka kimliğinden: Bildirim dili — 'Biri seni düşündü.' Kısa, sıcak, kibar.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8: GERÇEK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0:56 — 1:04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Adam bir Starbucks'a giriyor. Telefonundaki ekranı gösteriyor (QR veya kod). Barista kahveyi hazırlıyor. Adam kahveyi alıyor. Bir yudum alıyor. Pencereden dışarı bakıyor — tıpkı kadının metroda baktığı gibi.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Espresso makinesi sesi. Kahve dökülme sesi. Piyano sıcak devam.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Gerçeklik. Dijital sticker değil. Gerçek kahve, gerçek an.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Memo'dan: 'Gerçek ürünler — dijital sticker değil.' Bu sahne bunu kanıtlıyor.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9: ÇARPAN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1:04 — 1:12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Adam telefonuna bakıyor. İyi ki uygulamasında başka hediyeler görüyor. Bir çikolata, bir kitap, bir çikolata. Düşünüyor. Kendi de birine bir şey gönderiyor — bu sefer bir kitap. Kesme: başka bir yerde, başka birinin telefonu titriyor. 'Biri seni düşündü.'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Piyano melodisi dalga dalga büyüyor. Her yeni bildirimle küçük bir ding.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Çarpan etkisi. Bir jest başka bir jest doğuruyor.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Pitch'ten: 'Her hediye = 1 potansiyel yeni kullanıcı.' Kimse zorlamıyor. İnsan doğası.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10: MONTAJ — JESTLER YAYILIYOR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1:12 — 1:24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Hızlı kesme montajı. Farklı insanlar, farklı şehirler, farklı anlar: Bir genç kız annesine çikolata gönderiyor. Bir baba kızına çikolata gönderiyor. Bir öğrenci arkadaşına kitap gönderiyor. Her birinde aynı bildirim: 'Biri seni düşündü.' Her birinde aynı gülümseme.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Piyano crescendo. Müzik en yüksek noktasına çıkıyor.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Coşku değil, sıcaklık. Büyüyen ama bağırmayan bir dalga.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Manifesto'dan: 'Her jest bir dalga. Her dalga yeni bir jest. Kimse zorlamıyor. Ama durmuyorlar.'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11: MANIFESTO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1:24 — 1:38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Ekran yavaşça sıcak krem rengine (#FFFAF5) dönüyor. Ortalanmış, elle yazılmış gibi, satır satır beliren metin.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Piyano yavaşlıyor, tek nota kalıyor.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Durgunluk. Derinlik. Slogan ilk kez tam görünüyor.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3300"/>
                <w:sz w:val="16"/>
                <w:szCs w:val="16"/>
              </w:rPr>
              <w:t xml:space="preserve">EKRAN METNİ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F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FF3300"/>
                <w:sz w:val="24"/>
                <w:szCs w:val="24"/>
              </w:rPr>
              <w:t xml:space="preserve">Söylemene gerek yok. Düşünmen yeter. Bir kahve kadar uzağındasın. iyi ki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Logo ('iyi ki') son satırda, Libre Baskerville italic, #FF3300. Slogan marka kimliğinden.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FF33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SAHNE 12: KAPANIŞ</w:t>
            </w:r>
            <w:r>
              <w:rPr>
                <w:rFonts w:ascii="Calibri" w:cs="Calibri" w:eastAsia="Calibri" w:hAnsi="Calibri"/>
                <w:color w:val="FFCCBB"/>
                <w:sz w:val="18"/>
                <w:szCs w:val="18"/>
              </w:rPr>
              <w:t xml:space="preserve">    1:38 — 1:45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GÖRSEL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Siyah zemin. Ortada sadece 'iyi ki' logosu (#FF3300, italic). Altında küçük: 'Yakında.' (lansman öncesi) veya App Store / Google Play ikonları (lansman sonrası).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SES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Son piyano notası yavaşça sönüyor. 2 saniye sessizlik.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DUYGU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Temiz kapanış. Merak bırakıyor.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16"/>
                <w:szCs w:val="16"/>
              </w:rPr>
              <w:t xml:space="preserve">NOT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İki versiyon: lansman öncesi 'Yakında' ile merak, lansman sonrası indirme CTA'sı ile.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Çekim İlkeleri</w:t>
      </w:r>
    </w:p>
    <w:p>
      <w:pPr>
        <w:spacing w:after="0" w:before="100"/>
      </w:pPr>
    </w:p>
    <w:p>
      <w:pPr>
        <w:spacing w:after="0" w:before="120"/>
      </w:pPr>
    </w:p>
    <w:p>
      <w:pPr>
        <w:spacing w:after="80" w:before="8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D0D0F"/>
          <w:sz w:val="24"/>
          <w:szCs w:val="24"/>
        </w:rPr>
        <w:t xml:space="preserve">Yüz göster, ama 'bak bana' deme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İnsanlar doğal anlarında. Kameraya bakmazlar. Düşünürler, gülümserler, kararlar.</w:t>
      </w:r>
    </w:p>
    <w:p>
      <w:pPr>
        <w:spacing w:after="0" w:before="120"/>
      </w:pPr>
    </w:p>
    <w:p>
      <w:pPr>
        <w:spacing w:after="80" w:before="8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D0D0F"/>
          <w:sz w:val="24"/>
          <w:szCs w:val="24"/>
        </w:rPr>
        <w:t xml:space="preserve">Ürünü göster, ama reklam yapma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Uygulama ekranı görünür ama odak noktası değil. Odak insanın yüzündeki değişim.</w:t>
      </w:r>
    </w:p>
    <w:p>
      <w:pPr>
        <w:spacing w:after="0" w:before="120"/>
      </w:pPr>
    </w:p>
    <w:p>
      <w:pPr>
        <w:spacing w:after="80" w:before="8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D0D0F"/>
          <w:sz w:val="24"/>
          <w:szCs w:val="24"/>
        </w:rPr>
        <w:t xml:space="preserve">Müzik anlatsın, söz değil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Voiceover yok. Diyalog yok. Müzik ve yüz ifadeleri her şeyi söylüyor.</w:t>
      </w:r>
    </w:p>
    <w:p>
      <w:pPr>
        <w:spacing w:after="0" w:before="120"/>
      </w:pPr>
    </w:p>
    <w:p>
      <w:pPr>
        <w:spacing w:after="80" w:before="8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D0D0F"/>
          <w:sz w:val="24"/>
          <w:szCs w:val="24"/>
        </w:rPr>
        <w:t xml:space="preserve">Para kelimesi geçmesin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Hiçbir karede fiyat, TL, ödeme, kupon görünmez. Jest var, ticaret yok.</w:t>
      </w:r>
    </w:p>
    <w:p>
      <w:pPr>
        <w:spacing w:after="0" w:before="120"/>
      </w:pPr>
    </w:p>
    <w:p>
      <w:pPr>
        <w:spacing w:after="80" w:before="8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D0D0F"/>
          <w:sz w:val="24"/>
          <w:szCs w:val="24"/>
        </w:rPr>
        <w:t xml:space="preserve">Kültürel ipuçları bırakan, etiketlemeyen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Türk kahvesi, simit, Starbucks tezgahı — ama 'Türkiye reklamı' gibi durmasın.</w:t>
      </w:r>
    </w:p>
    <w:p>
      <w:pPr>
        <w:spacing w:after="0" w:before="120"/>
      </w:pPr>
    </w:p>
    <w:p>
      <w:pPr>
        <w:spacing w:after="80" w:before="80" w:line="3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D0D0F"/>
          <w:sz w:val="24"/>
          <w:szCs w:val="24"/>
        </w:rPr>
        <w:t xml:space="preserve">Hız değil, ritim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TikTok hızında değil. Ama sıkıcı da değil. Nefes alan, düşünme alanı bırakan bir tempo.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Duygu Arkı</w:t>
      </w:r>
    </w:p>
    <w:p>
      <w:pPr>
        <w:spacing w:after="0" w:before="10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Sahne 1-3: SESSİZLİK — Düşünce, vazgeçiş, kayıp. İzleyici kendi deneyimini yaşıyor. Müzik yok.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FF6D00"/>
          <w:sz w:val="22"/>
          <w:szCs w:val="22"/>
        </w:rPr>
        <w:t xml:space="preserve">Sahne 4: KIVILCIM — 'Ama ya kaybolmasaydı?' Tek piyano notası. Tonu değiştiren an.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3300"/>
          <w:sz w:val="22"/>
          <w:szCs w:val="22"/>
        </w:rPr>
        <w:t xml:space="preserve">Sahne 5-8: YÜKSELİŞ — Keşif, jest, bildirim, gerçek ürün. Piyano büyüyor. Sıcaklık artıyor.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Sahne 9-10: DORUK — Çarpan etkisi. Jestler yayılıyor. Müzik en yüksek noktada.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Sahne 11-12: DİNGİNLİK — Manifesto. Logo. Sessizlik. İzleyiciyle baş başa.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Kaynak Dokümanlar</w:t>
      </w:r>
    </w:p>
    <w:p>
      <w:pPr>
        <w:spacing w:after="0" w:before="10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Sahne 1-3: Manifesto'dan — 'Bugün birini düşündün... O düşünce sessizce kayboldu.'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Sahne 4-6: Pitch Deck'ten — Problem, çözüm, ürün akışı (15 saniye).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Sahne 7-8: Marka Kimliğinden — Bildirim dili ('Biri seni düşündü'), UI tasarımı.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Sahne 9-10: Manifesto'dan — 'Her jest bir dalga. Her dalga yeni bir jest.'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Sahne 11-12: Teşekkürler Memo + Slogan — 'Söylemene gerek yok. Düşünmen yeter.'</w:t>
      </w:r>
    </w:p>
    <w:p>
      <w:pPr>
        <w:spacing w:after="0" w:before="6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FF3300"/>
          <w:sz w:val="28"/>
          <w:szCs w:val="28"/>
        </w:rPr>
        <w:t xml:space="preserve">iyi ki</w:t>
      </w:r>
    </w:p>
    <w:p>
      <w:pPr>
        <w:spacing w:after="0" w:before="8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6B7280"/>
          <w:sz w:val="20"/>
          <w:szCs w:val="20"/>
        </w:rPr>
        <w:t xml:space="preserve">Söylemene gerek yok. Düşünmen yeter. İyi ki sen.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0D0D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0D0D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FF33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1FBD38020C4D54987E4A0113C02364A" ma:contentTypeVersion="13" ma:contentTypeDescription="Yeni belge oluşturun." ma:contentTypeScope="" ma:versionID="5e59ebce84092db270c7bb3b7bc1c30e">
  <xsd:schema xmlns:xsd="http://www.w3.org/2001/XMLSchema" xmlns:xs="http://www.w3.org/2001/XMLSchema" xmlns:p="http://schemas.microsoft.com/office/2006/metadata/properties" xmlns:ns2="440456e3-d705-4d3a-96db-197d298ed411" xmlns:ns3="3600ea45-c3f0-4f93-8cb7-c12fe39669b1" targetNamespace="http://schemas.microsoft.com/office/2006/metadata/properties" ma:root="true" ma:fieldsID="9e10631fae9303c6fa52d2d34fb5a074" ns2:_="" ns3:_="">
    <xsd:import namespace="440456e3-d705-4d3a-96db-197d298ed411"/>
    <xsd:import namespace="3600ea45-c3f0-4f93-8cb7-c12fe39669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456e3-d705-4d3a-96db-197d298ed4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2" nillable="true" ma:displayName="Onay durumu" ma:internalName="_x0024_Resources_x003a_core_x002c_Signoff_Status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36bd854f-1948-4f99-978a-38efe6c92f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0ea45-c3f0-4f93-8cb7-c12fe39669b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39429c4-ac62-4af5-8e8c-5c343eeec0cc}" ma:internalName="TaxCatchAll" ma:showField="CatchAllData" ma:web="3600ea45-c3f0-4f93-8cb7-c12fe3966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40456e3-d705-4d3a-96db-197d298ed411" xsi:nil="true"/>
    <TaxCatchAll xmlns="3600ea45-c3f0-4f93-8cb7-c12fe39669b1" xsi:nil="true"/>
    <lcf76f155ced4ddcb4097134ff3c332f xmlns="440456e3-d705-4d3a-96db-197d298ed4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80CB33-E3DF-4DB5-A549-B1069845B2AE}"/>
</file>

<file path=customXml/itemProps2.xml><?xml version="1.0" encoding="utf-8"?>
<ds:datastoreItem xmlns:ds="http://schemas.openxmlformats.org/officeDocument/2006/customXml" ds:itemID="{F327A5FE-5FA4-4E21-BC08-08B35A1F5E4A}"/>
</file>

<file path=customXml/itemProps3.xml><?xml version="1.0" encoding="utf-8"?>
<ds:datastoreItem xmlns:ds="http://schemas.openxmlformats.org/officeDocument/2006/customXml" ds:itemID="{73B4A138-6D12-4C54-85E8-38457019872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2026-04-05T09:34:39Z</dcterms:created>
  <dcterms:modified xsi:type="dcterms:W3CDTF">2026-04-05T09:34:39Z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0x010100B1FBD38020C4D54987E4A0113C02364A</vt:lpwstr>
  </property>
</Properties>
</file>