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 Online C++ Programlama Dili Kursu İçeriği</w:t>
      </w:r>
      <w:r w:rsidR="00672BF8">
        <w:rPr>
          <w:b/>
          <w:color w:val="000000" w:themeColor="text1"/>
          <w:sz w:val="18"/>
          <w:szCs w:val="18"/>
        </w:rPr>
        <w:t xml:space="preserve"> Ağustos 2022 Coşkun ERGAN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C++ Dilinin Genel Tanıtımı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C++ dilinin tarihçesi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C++ dili ve programlama paradigmaları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C++ dili standartları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C++98 – 03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C++11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C++14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C++17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C++20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eski C++ ve modern C++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C Dili ve C++ İçindeki C Dili (C in C++)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C dilinden C++ diline geçiş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işlev bildirimleri ve tanımlamalarına ilişkin farklılıklar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türlere ve tür dönüşümlerine ilişkin farklılıklar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C’de geçerli C++’da geçersiz durumlar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C99 ve C++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Temel Kavramlar (Basic Concepts)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tamamlanmış ve eksik türler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complete &amp; incomplete types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tek tanımlama kuralı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one definition rule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ifadelerin değer kategorileri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value categories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tanımsız davranış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undefined behavior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derleyiciye bağlı davranışlar.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implementation defined &amp; implementaion specified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derleyici eklentileri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compiler extensions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kapsam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scope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ve isim arama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name lookup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erişim kontrolü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access control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çift anlamlılık hatası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ambiguity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İlk Değer Verme (Initialization)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eş biçimli ilk değer verme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uniform initialization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daraltıcı dönüşümler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narrowing conversions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most vexing parse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doğrudan ilk değer verme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direct intialization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değerle başlatma _value initialization_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kopyalama ile ilk değer verme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copy initialization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varsayılan ilk değer verme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default initialization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bileşiklere ilk değer verme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aggregate initialization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Tür Çıkarımı (Type Deduction)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auto belirteci ile tür çıkarımı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auto type deduction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decltype belirteci ile tür çıkarımı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decltype type deduction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sonradan gelen geri dönüş türü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trailing  return type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auto geri dönüş değeri türü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auto return type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decltype auto tür çıkarımı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decltype auto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kapsamlandırılmış enum türleri (scoped enums)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geleneksel enum türleri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conventional enum types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baz tür seçimi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underlying type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tür dönüşümleri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type conversions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enum türleri kapsam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enum classes &amp; scope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using enum declarations (C++20)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Sabit İfadeleri (Constant Expressions)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const anahtar sözcüğü ve const semantiği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const keyword &amp; const semantics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const nesneler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const objects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constexpr anahtar sözcüğü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constexpr keyword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constexpr işlevler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constexpr functions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consteval işlevler - C++20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consteval functions - C++20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constinit anahtar sözcüğü - C++20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İşlevlerin Varsayılan Argüman Alması (Default Arguments)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Referans Semantiği (Reference Semantics)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sol taraf referansları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L value references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sağ taraf referansları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R value references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referanslar ve const semantiği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references &amp; const semantics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referanslar ile göstericilerin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pointer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karşılaştırılması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parametresi referans olan işlevler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referans döndüren işlevler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referanslar ve _life extension_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İşlev Yüklemesi (Function Overloading)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genel kurallar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yüklenmiş işlev çözümlenmesi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function overload resolution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const yüklemesi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const overloading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extern "C" bildirimi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extern C declarations</w:t>
      </w:r>
      <w:r>
        <w:rPr>
          <w:color w:val="000000" w:themeColor="text1"/>
          <w:sz w:val="14"/>
          <w:szCs w:val="14"/>
        </w:rPr>
        <w:t>)</w:t>
      </w:r>
    </w:p>
    <w:p w:rsid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işlev yüklemesinde dikkat edilmesi gereken durumlar</w:t>
      </w:r>
    </w:p>
    <w:p w:rsidR="00672BF8" w:rsidRDefault="00672BF8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672BF8" w:rsidRDefault="00672BF8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672BF8" w:rsidRPr="0017082E" w:rsidRDefault="00672BF8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lastRenderedPageBreak/>
        <w:t>## Tür Dönüştürme Operatörleri (Type-cast Operators)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static_cast&lt;&gt; operatörü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const_cast&lt;&gt; operatörü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reinterpret_cast&lt;&gt; operatörü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dynamic_cast&lt;&gt; operatörü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kalıtım başlığı altında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inline işlevler ve inline değişkenler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inline işlevler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inline functions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inline değişkenler (C++17)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inline variables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Sınıflara giriş (Introduction to Classes)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sınıf kapsamı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class scope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sınıflar ve isim arama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name lookup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erişim kontrolü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access control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ve veri gizleme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data hiding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public öğeler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public members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private öğeler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private members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protected öğeler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protected members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sınıfların öğeleri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class members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sınıfların veri öğeleri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data members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Cambria Math" w:hAnsi="Cambria Math" w:cs="Cambria Math"/>
          <w:color w:val="000000" w:themeColor="text1"/>
          <w:sz w:val="14"/>
          <w:szCs w:val="14"/>
        </w:rPr>
        <w:t>⦿</w:t>
      </w:r>
      <w:r w:rsidRPr="0017082E">
        <w:rPr>
          <w:color w:val="000000" w:themeColor="text1"/>
          <w:sz w:val="14"/>
          <w:szCs w:val="14"/>
        </w:rPr>
        <w:t xml:space="preserve">  non-static veri öğeleri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Cambria Math" w:hAnsi="Cambria Math" w:cs="Cambria Math"/>
          <w:color w:val="000000" w:themeColor="text1"/>
          <w:sz w:val="14"/>
          <w:szCs w:val="14"/>
        </w:rPr>
        <w:t>⦿</w:t>
      </w:r>
      <w:r w:rsidRPr="0017082E">
        <w:rPr>
          <w:color w:val="000000" w:themeColor="text1"/>
          <w:sz w:val="14"/>
          <w:szCs w:val="14"/>
        </w:rPr>
        <w:t xml:space="preserve">  mutable veri öğeleri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Cambria Math" w:hAnsi="Cambria Math" w:cs="Cambria Math"/>
          <w:color w:val="000000" w:themeColor="text1"/>
          <w:sz w:val="14"/>
          <w:szCs w:val="14"/>
        </w:rPr>
        <w:t>⦿</w:t>
      </w:r>
      <w:r w:rsidRPr="0017082E">
        <w:rPr>
          <w:color w:val="000000" w:themeColor="text1"/>
          <w:sz w:val="14"/>
          <w:szCs w:val="14"/>
        </w:rPr>
        <w:t xml:space="preserve">  static veri öğeleri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sınıfların üye işlevleri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Cambria Math" w:hAnsi="Cambria Math" w:cs="Cambria Math"/>
          <w:color w:val="000000" w:themeColor="text1"/>
          <w:sz w:val="14"/>
          <w:szCs w:val="14"/>
        </w:rPr>
        <w:t>⦿</w:t>
      </w:r>
      <w:r w:rsidRPr="0017082E">
        <w:rPr>
          <w:color w:val="000000" w:themeColor="text1"/>
          <w:sz w:val="14"/>
          <w:szCs w:val="14"/>
        </w:rPr>
        <w:t xml:space="preserve"> non-static üye işlevler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Cambria Math" w:hAnsi="Cambria Math" w:cs="Cambria Math"/>
          <w:color w:val="000000" w:themeColor="text1"/>
          <w:sz w:val="14"/>
          <w:szCs w:val="14"/>
        </w:rPr>
        <w:t>⦿</w:t>
      </w:r>
      <w:r w:rsidRPr="0017082E">
        <w:rPr>
          <w:color w:val="000000" w:themeColor="text1"/>
          <w:sz w:val="14"/>
          <w:szCs w:val="14"/>
        </w:rPr>
        <w:t xml:space="preserve"> const üye işlevler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Cambria Math" w:hAnsi="Cambria Math" w:cs="Cambria Math"/>
          <w:color w:val="000000" w:themeColor="text1"/>
          <w:sz w:val="14"/>
          <w:szCs w:val="14"/>
        </w:rPr>
        <w:t>⦿</w:t>
      </w:r>
      <w:r w:rsidRPr="0017082E">
        <w:rPr>
          <w:color w:val="000000" w:themeColor="text1"/>
          <w:sz w:val="14"/>
          <w:szCs w:val="14"/>
        </w:rPr>
        <w:t xml:space="preserve"> static üye işlevler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this göstericisi ve \*this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sınıfların tür öğeleri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type members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sınıfların kurucu işlevleri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constructors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kurucu işlev ilk değer verme listesi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constructor initializer list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delege eden kurucu işlevler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delegating constructors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explicit kurucu işlevler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explicit constructors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sınıfların sonlandırıcı işlevleri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destructors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üye işlevlerin çağrılması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sınıflar ve const doğruluğu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classes &amp; const correctness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const sınıf nesneleri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const objects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const üye fonksiyonlar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const member fuctions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geçici sınıf nesneleri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temporary objects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otomatik tür dönüşümleri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implicit type conversions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mutable anahtar sözcüğü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friend bildirimi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friend declarations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friend bildirimi ve veri gizleme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global işlevlere friend bildirimi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sınıfların üye işlevlerine friend bildirimi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sınıflara friend bildirimi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attorney client idiyomu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 xml:space="preserve">## Sınıfların Özel Üye İşlevleri ve Kopyalama İşlemleri </w:t>
      </w: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(Special Member Functions &amp; Copy Control)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sınıfların özel işlevleri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special member functions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default constructor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varsayılan kurucu işlev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destructor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sonlandırıcı işlev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copy constructor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kopyalayan kurucu işlev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move constructor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taşıyan kurucu işlev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copy assignment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kopyalayan atama işlevi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move assignment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taşıyan atama işlevi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özel işlevlerin default edilmesi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özel işlevlerin delete edilmesi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sınıflar ve taşıma semantiği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move semantics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_rule of zero_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_rule of five_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kopyala takas et idiyomu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copy &amp; swap idiom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kopyalamanın eliminasyonu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copy elision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geçici nesneler yoluyla kopyalama eliminasyonu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copy elision by temporaries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RVO (return value optimization)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NRVO (names return value optimization)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zorunlu kopyalama eliminasyonu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mandatory copy elision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Operatör Yüklemesi (Operator Overloading)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operatör yüklemesine ilişkin genel kurallar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üye operatör fonksiyonları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member operator functions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global operatör fonksiyonları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global operator functions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aritmetik operatörlerin yüklenmesi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karşılaştırma operatörlerinin yüklenmesi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3 yollu karşılaştırma operatörü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3-way comparision operator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C++20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"++" ve "--" operatörlerinin yüklenmesi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ok operatörü ve içerik operatörlerinin yüklenmesi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overloading of arrow and dereferencing operators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[] operatörünün yüklenmesi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overloading of subscript operator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fonksiyon çağrı operatörünün yüklenmesi 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overloading of function call operator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tür dönüştürme operatör fonksiyonları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type-cast operator functions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programcının tanımladığı sabitler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user-defined literals</w:t>
      </w:r>
      <w:r>
        <w:rPr>
          <w:color w:val="000000" w:themeColor="text1"/>
          <w:sz w:val="14"/>
          <w:szCs w:val="14"/>
        </w:rPr>
        <w:t>)</w:t>
      </w:r>
    </w:p>
    <w:p w:rsid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672BF8" w:rsidRDefault="00672BF8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672BF8" w:rsidRPr="0017082E" w:rsidRDefault="00672BF8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Dinamik Ömürlü Nesneler (Dynamic Objects)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new ve delete ifadeleri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new &amp; delete expressions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new[] ve delete [] ifadeleri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operator new işlevleri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operator delete işlevleri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operator new ve operator delete işlevlerinin yüklenmesi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std::bad_alloc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std::set_new_handler ve std::get_new_handler işlevleri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placement new operatörleri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nothrow new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Tür Eş İsimleri (Type Alias)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typedef bildirimleri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using bildirimleri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İsim Alanları (Namespaces)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isim alanlarının oluşturulması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isim alanları ve isim arama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namespaces &amp; name lookup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çözünürlük operatörü ve isim alanları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scope resoşution operator &amp; namespaces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using bildirimi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using declaration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using namespace direktifi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using namespace directive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argümana bağlı isim arama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argument dependent lookup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isimsiz isim alanı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unnamed namespace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içsel isim alanları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nested namespaces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inline isim alanları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inline namespaces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isim alanı eş ismi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namespace alias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işlev yüklemesi ve isim alanları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function overloading &amp; namespaces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Sınıflar ve Kalıtım (Classes &amp; Inheritance)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nesne yönelimli programlama ve kalıtım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OOP &amp; inheritance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public kalıtımı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public inheritance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çalışma zamanı çok biçimliliği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runtime polymorphism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dinamik ve statik tür bilgisi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static &amp; dynamic type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sanal işlevler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virtual function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saf sanal işlevler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pure virtual function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sanal sonlandırıcı işlev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virtual destructor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sanal kurucu işlev idiyomu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virtual constructor idiom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override bağlamsal anahtar sözcüğü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sanal gönderim mekanizmasının implementasyonu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implementation of virtual dispatch mechanism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nesne dilimlenmesi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object slicing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sanal olmayan arayüz idiyomu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non-virtual interface idiom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final bağlamsal anahtar sözcüğü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final contextual keyword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final sınıflar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final classes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_final override_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çoklu kalıtım _multiple inheritance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çoklu kalıtımda kapsam ve isim arama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multiple inheritance &amp; name lookup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çoklu kalıtımda sınıfın özel işlevleri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elmas formasyonu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diamond formation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sanal kalıtım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virtual inheritance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çoklu kalıtım ve kalıtımla alınan kurucu işlevler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çoklu kalıtımda kopyalama ve taşıma işlemleri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private kalıtımı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private inheritance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implementaion inheritance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empty base optimization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protected kalıtımı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protected inheritance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sınıf içi using bildirimi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kalıtımla alınan kurucu işlevler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inherited constructors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mixin sınıflar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mixin classes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Olağan Dışı Durumların İşlenmesi (Exception Handling)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exception güvenliği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exception safety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hata nesnelerinin gönderilmesi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throwing exception objects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throw deyimi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throw statement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rethrow deyimi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rethrow statement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try blokları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catch blokları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catch all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yakalanamayan hata nesnesi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uncaught exception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std::terminate ve std::set_terminate işlevleri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hata nesnesinin yeniden gönderilmesi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rethrow statement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yığının geri sarımı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stack unwinding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kurucu işlevlerden exception gönderimi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sonlandırıcı işlevler ve hata gönderimi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exception handling ve kalıtım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eception handling &amp; inheritance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exception handling ve dinamik ömürlü sınıf nesneleri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eception handling &amp; dynamic objects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exception  güvenliği için akıllı göstericilerin kullanımı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eception handling &amp; smart pointers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işlev try blokları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function try block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noexcept belirleyicisi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noexcept specifier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beklenmeyen hata nesnesi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unexpected excetion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std::unexpected_exception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lastRenderedPageBreak/>
        <w:t xml:space="preserve">✅  </w:t>
      </w:r>
      <w:r w:rsidRPr="0017082E">
        <w:rPr>
          <w:color w:val="000000" w:themeColor="text1"/>
          <w:sz w:val="14"/>
          <w:szCs w:val="14"/>
        </w:rPr>
        <w:t>std::exception sınıfı ve hiyerarşisi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std::exception sınıfı ve what sanal fonksiyonu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std::logic_error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Cambria Math" w:hAnsi="Cambria Math" w:cs="Cambria Math"/>
          <w:color w:val="000000" w:themeColor="text1"/>
          <w:sz w:val="14"/>
          <w:szCs w:val="14"/>
        </w:rPr>
        <w:t>⦿</w:t>
      </w:r>
      <w:r w:rsidRPr="0017082E">
        <w:rPr>
          <w:color w:val="000000" w:themeColor="text1"/>
          <w:sz w:val="14"/>
          <w:szCs w:val="14"/>
        </w:rPr>
        <w:t xml:space="preserve"> std::invalid_argument, std::domain_error, std::length_error&lt;, std::out_of_range, std::future_error sınıfları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std::runtime_error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Cambria Math" w:hAnsi="Cambria Math" w:cs="Cambria Math"/>
          <w:color w:val="000000" w:themeColor="text1"/>
          <w:sz w:val="14"/>
          <w:szCs w:val="14"/>
        </w:rPr>
        <w:t>⦿</w:t>
      </w:r>
      <w:r w:rsidRPr="0017082E">
        <w:rPr>
          <w:color w:val="000000" w:themeColor="text1"/>
          <w:sz w:val="14"/>
          <w:szCs w:val="14"/>
        </w:rPr>
        <w:t xml:space="preserve"> std::range_error, std::overflow_error, std::underflow_error sınıfları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std::system_error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std::regex_error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std::bad_alloc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std::bad_typeid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std::bad_cast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std::bad_exception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std::bad_weak_ptr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std::bad_function_call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kendi hata sınıflarımızı oluşturmak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custom exception classes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exception garantileri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eception guarantees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_basic exception guarantee_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_strong exception guarantee_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_no throw guarantee_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std::current_exception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std::exception_ptr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std::rethrow_exception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Çalışma Zamanında Tür Belirlenmesi (RTTI)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dynamic_cast operatörü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typeid operatörü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std::typeinfo sınıfı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std::bad_typeid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std::string sınıfı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genel kavramlar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string::size_type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string::npos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arama işlevleri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set işlemleri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erişim işlemleri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karşılaştırma işlevleri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comparision functions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sayısal dönüşüm işlevleri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numeric conversions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küçük string optimizasyonu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small string optimization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bir STL kabı olaral string sınıfı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string class as STL container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Bileşik Nesneler (Composition)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öğe olan nesneler ve özel işlevler, kopyalama kontrolü.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öğe olan nesneler ve erişim kontrolü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bileşik nesnelerin kullanıldığı temalar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İçsel türler (Type Members)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sınıf içinde yapılan eş isim bildirimleri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içsel sınıflar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nested classes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erişim kontrolü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access control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_pimpl_ idiyomu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pimpl idiom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Şablonlar (Templates)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şablon tür parametreleri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template type parameters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şablon sabit parametreleri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template non-type parameters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şablon şablon parametreleri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template template parameters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şablon argümanları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template arguments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belirtilmiş template argümanları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explicit template arguments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varsayılan template argümanları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default template arguments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şablonlardan kod üretimi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template instantiation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fonksiyon şablonları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function templates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fonksiyon şablonlarında tür çıkarımı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function template argument deduction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fonksiyon şablonlarının yüklenmesi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function template overloading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sınıf şablonları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class templates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kurucu işlev ile tür çıkarımı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CTAD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(C++17)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üye şablonlar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member templates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şablonların özelleştirilmesi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template specialization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tam özelleştirme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explicit/full specialization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kısmi özelleştirme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partial specialization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_sfinae_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değişken sayıda parametreli şablonlar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variadic templates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mükemmel gönderim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perfect forwarding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katlama ifadeleri(C++17)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fold expressions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_if constexpr_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değişken şablonları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variable templates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eş isim şablonları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alias templates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672BF8" w:rsidRDefault="00672BF8" w:rsidP="0017082E">
      <w:pPr>
        <w:pStyle w:val="HTMLncedenBiimlendirilmi"/>
        <w:rPr>
          <w:b/>
          <w:color w:val="000000" w:themeColor="text1"/>
          <w:sz w:val="18"/>
          <w:szCs w:val="18"/>
        </w:rPr>
      </w:pPr>
    </w:p>
    <w:p w:rsidR="00672BF8" w:rsidRDefault="00672BF8" w:rsidP="0017082E">
      <w:pPr>
        <w:pStyle w:val="HTMLncedenBiimlendirilmi"/>
        <w:rPr>
          <w:b/>
          <w:color w:val="000000" w:themeColor="text1"/>
          <w:sz w:val="18"/>
          <w:szCs w:val="18"/>
        </w:rPr>
      </w:pPr>
    </w:p>
    <w:p w:rsidR="00672BF8" w:rsidRDefault="00672BF8" w:rsidP="0017082E">
      <w:pPr>
        <w:pStyle w:val="HTMLncedenBiimlendirilmi"/>
        <w:rPr>
          <w:b/>
          <w:color w:val="000000" w:themeColor="text1"/>
          <w:sz w:val="18"/>
          <w:szCs w:val="18"/>
        </w:rPr>
      </w:pPr>
    </w:p>
    <w:p w:rsidR="00672BF8" w:rsidRDefault="00672BF8" w:rsidP="0017082E">
      <w:pPr>
        <w:pStyle w:val="HTMLncedenBiimlendirilmi"/>
        <w:rPr>
          <w:b/>
          <w:color w:val="000000" w:themeColor="text1"/>
          <w:sz w:val="18"/>
          <w:szCs w:val="18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lastRenderedPageBreak/>
        <w:t>## İteratörler (Iterators)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aralık kavramı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ranges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iteratörlerin kategorileri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iterator categories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input iterator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output iterator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forward iterator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bidirectional iterator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random access iterator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kapların begin ve end işlevleri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global begin ve end işlevleri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iterator işlevleri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std::next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std::prev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std::iter_swap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std::advance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std::distance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iterator uyumlandırıcıları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iterator adaptors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akım iteratörleri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stream iterators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Cambria Math" w:hAnsi="Cambria Math" w:cs="Cambria Math"/>
          <w:color w:val="000000" w:themeColor="text1"/>
          <w:sz w:val="14"/>
          <w:szCs w:val="14"/>
        </w:rPr>
        <w:t>⦿</w:t>
      </w:r>
      <w:r w:rsidRPr="0017082E">
        <w:rPr>
          <w:color w:val="000000" w:themeColor="text1"/>
          <w:sz w:val="14"/>
          <w:szCs w:val="14"/>
        </w:rPr>
        <w:t xml:space="preserve"> istream_iterator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Cambria Math" w:hAnsi="Cambria Math" w:cs="Cambria Math"/>
          <w:color w:val="000000" w:themeColor="text1"/>
          <w:sz w:val="14"/>
          <w:szCs w:val="14"/>
        </w:rPr>
        <w:t>⦿</w:t>
      </w:r>
      <w:r w:rsidRPr="0017082E">
        <w:rPr>
          <w:color w:val="000000" w:themeColor="text1"/>
          <w:sz w:val="14"/>
          <w:szCs w:val="14"/>
        </w:rPr>
        <w:t xml:space="preserve"> ostream_iterator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Cambria Math" w:hAnsi="Cambria Math" w:cs="Cambria Math"/>
          <w:color w:val="000000" w:themeColor="text1"/>
          <w:sz w:val="14"/>
          <w:szCs w:val="14"/>
        </w:rPr>
        <w:t>⦿</w:t>
      </w:r>
      <w:r w:rsidRPr="0017082E">
        <w:rPr>
          <w:color w:val="000000" w:themeColor="text1"/>
          <w:sz w:val="14"/>
          <w:szCs w:val="14"/>
        </w:rPr>
        <w:t xml:space="preserve"> istreambuf_iterator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Cambria Math" w:hAnsi="Cambria Math" w:cs="Cambria Math"/>
          <w:color w:val="000000" w:themeColor="text1"/>
          <w:sz w:val="14"/>
          <w:szCs w:val="14"/>
        </w:rPr>
        <w:t>⦿</w:t>
      </w:r>
      <w:r w:rsidRPr="0017082E">
        <w:rPr>
          <w:color w:val="000000" w:themeColor="text1"/>
          <w:sz w:val="14"/>
          <w:szCs w:val="14"/>
        </w:rPr>
        <w:t xml:space="preserve"> ostreambuf_iterator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reverse iterators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move iterators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insert iterators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Cambria Math" w:hAnsi="Cambria Math" w:cs="Cambria Math"/>
          <w:color w:val="000000" w:themeColor="text1"/>
          <w:sz w:val="14"/>
          <w:szCs w:val="14"/>
        </w:rPr>
        <w:t>⦿</w:t>
      </w:r>
      <w:r w:rsidRPr="0017082E">
        <w:rPr>
          <w:color w:val="000000" w:themeColor="text1"/>
          <w:sz w:val="14"/>
          <w:szCs w:val="14"/>
        </w:rPr>
        <w:t xml:space="preserve"> back_insert_iterator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Cambria Math" w:hAnsi="Cambria Math" w:cs="Cambria Math"/>
          <w:color w:val="000000" w:themeColor="text1"/>
          <w:sz w:val="14"/>
          <w:szCs w:val="14"/>
        </w:rPr>
        <w:t>⦿</w:t>
      </w:r>
      <w:r w:rsidRPr="0017082E">
        <w:rPr>
          <w:color w:val="000000" w:themeColor="text1"/>
          <w:sz w:val="14"/>
          <w:szCs w:val="14"/>
        </w:rPr>
        <w:t xml:space="preserve"> front_insert_iterator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Cambria Math" w:hAnsi="Cambria Math" w:cs="Cambria Math"/>
          <w:color w:val="000000" w:themeColor="text1"/>
          <w:sz w:val="14"/>
          <w:szCs w:val="14"/>
        </w:rPr>
        <w:t>⦿</w:t>
      </w:r>
      <w:r w:rsidRPr="0017082E">
        <w:rPr>
          <w:color w:val="000000" w:themeColor="text1"/>
          <w:sz w:val="14"/>
          <w:szCs w:val="14"/>
        </w:rPr>
        <w:t xml:space="preserve"> insert_iterator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iterator traits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Kaplar (Containers)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STL kapları ve veri yapıları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 xml:space="preserve">STL containers &amp; data structures) _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sıralı kaplar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sequence containers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std::vector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std::deque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std::string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std::array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std::list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std::forward_list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ilişkisel kaplar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associative containers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std::set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std::multiset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std::map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std::multimap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sırasız ilişkisel kaplar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unordered containers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std::unordered_set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std::unordered_multiset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std::unordered_map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std::unordered_multimap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kapların tür öğeleri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type members of containers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kapların emplace işlevleri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Kap Uyumlandırıcıları (Container Adaptors)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std::stack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std::queue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std::priority_queue</w:t>
      </w: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Algoritmalar (Algorithms)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algoritmaların temel özellikleri ve genel ilkeler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salt okuyan algoritmalar _non-modifying algorithms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kap öğelerini değiştiren algoritmalar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modifying algorithms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kap öğelerini konumlandıran algoritmalar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mutating algorithms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sıralama ile ilgili algoritmalar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sorting algorithms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sıralanmış aralıklar üzerinde koşturulan algoritmalar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sorted range algorithms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nümerik algoritmalar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numeric algorithms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algoritmaların lambda ifadelerini kullanması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Lambda İfadeleri (Lambda Expressions)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kapanış türleri ve kapanış nesneleri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closure types and closure objects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lambda ifadeleri ve tür çıkarımı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lambda expressions and type deduction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lambda yakalama ifadeleri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lambda captures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_lambda init capture_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capture this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capture _*this_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mutable lambdalar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trailing return type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genelleştirilmiş lambda ifadeleri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generalized lambda expressions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algoritmalarda lambda ifadelerinin kullanımı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lambda ifadeleri C++11/14/17/20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lambda idiyomları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lambda idioms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lastRenderedPageBreak/>
        <w:t>## Akıllı Gösterici Sınıfları (Standard Smart Pointer Classes)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std::unique_ptr sınıfı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std::make_unique işlev şablonu 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std::default_delete ve custom deleters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tipik hatalar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std::shared_ptr sınıfı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 xml:space="preserve">️ referans sayımı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reference counting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std::make_shared işlev şablonu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 w:rsidRPr="0017082E">
        <w:rPr>
          <w:rFonts w:ascii="MS Mincho" w:eastAsia="MS Mincho" w:hAnsi="MS Mincho" w:cs="MS Mincho" w:hint="eastAsia"/>
          <w:color w:val="000000" w:themeColor="text1"/>
          <w:sz w:val="14"/>
          <w:szCs w:val="14"/>
        </w:rPr>
        <w:t>❇</w:t>
      </w:r>
      <w:r w:rsidRPr="0017082E">
        <w:rPr>
          <w:color w:val="000000" w:themeColor="text1"/>
          <w:sz w:val="14"/>
          <w:szCs w:val="14"/>
        </w:rPr>
        <w:t>️ std::weak_ptr sınıfı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Standart Giriş Çıkış Kütüphanesi (iostream Library)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giriş çıkış akımlarına ilişkin standart sınıflar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standard stream classes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global akım nesneleri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global stream objects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formatlı giriş çıkış işlemleri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formatted input output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&lt;&lt; ve &gt;&gt; operatörlerinin yüklenmesi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inserter &amp; extractors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formatlama ve formatlama işlemleri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formatting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manipülatörler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manipulators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akımın durumu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condition states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string akımları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string streams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dosya işlemleri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file operations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formatsız giriş ve çıkış işlemleri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unformatted input output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bellek üstünde yapılan giriş çıkış işlemleri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in-memory input output operations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Bazı önemli STL Öğelerinin Tanıtımı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std::pair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std::tuple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std::initializer_list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std::bitset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std::regex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type_traits kütüphanesi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std::allocator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std::ratio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std::chrono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standart random kütüphanesi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std::string_view sınıfı (C++17)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std::optional sınıfı (C++17)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std::variant sınıfı (C++17)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std::any sınıfı (C++17)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std::byte (C++17)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std::invoke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std::apply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Tamamlayıcı Araçlar ve Sentaks Öğeleri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aralık tabanlı for döngüleri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range based for loops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ilk değer vermeli if ve switch deyimleri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if/switch with initializers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static_assert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decltype(auto) tür çıkarımı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std::declval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üye fonksiyon göstericileri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member function pointers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ham string sabitleri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raw string literals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ikilik sayı sisteminde yazılan sabitler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binary literals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basamak ayırıcısı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digit seperator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ilk değer vermeli if deyimi (C++17)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if with initializer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ilk değer vermeli switch  deyimi (C++17)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if with initializer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alignas belirteci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alignas specifier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alignof operatörü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alignof operator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yapısal bağlama (C++17)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structural binding) _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attribute’lar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attributes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</w:p>
    <w:p w:rsidR="0017082E" w:rsidRPr="0017082E" w:rsidRDefault="0017082E" w:rsidP="0017082E">
      <w:pPr>
        <w:pStyle w:val="HTMLncedenBiimlendirilmi"/>
        <w:rPr>
          <w:b/>
          <w:color w:val="000000" w:themeColor="text1"/>
          <w:sz w:val="18"/>
          <w:szCs w:val="18"/>
        </w:rPr>
      </w:pPr>
      <w:r w:rsidRPr="0017082E">
        <w:rPr>
          <w:b/>
          <w:color w:val="000000" w:themeColor="text1"/>
          <w:sz w:val="18"/>
          <w:szCs w:val="18"/>
        </w:rPr>
        <w:t>## Concurrency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memory model 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thread’ler ve thread yönetimi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std::this_thread isim alanı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data race kavramı ve data_race’den kaçınma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standart mutex sınıfları ve mutex işlemleri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lock_guard ve unique_lock sınıfları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std::condition_variable sınıfı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std::future ve std::promise sınıfları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std::async işlevi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atomik türler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atomic types</w:t>
      </w:r>
      <w:r>
        <w:rPr>
          <w:color w:val="000000" w:themeColor="text1"/>
          <w:sz w:val="14"/>
          <w:szCs w:val="14"/>
        </w:rPr>
        <w:t>)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 xml:space="preserve">görev tabanlı </w:t>
      </w:r>
      <w:r>
        <w:rPr>
          <w:color w:val="000000" w:themeColor="text1"/>
          <w:sz w:val="14"/>
          <w:szCs w:val="14"/>
        </w:rPr>
        <w:t>(</w:t>
      </w:r>
      <w:r w:rsidRPr="0017082E">
        <w:rPr>
          <w:color w:val="000000" w:themeColor="text1"/>
          <w:sz w:val="14"/>
          <w:szCs w:val="14"/>
        </w:rPr>
        <w:t>task based</w:t>
      </w:r>
      <w:r>
        <w:rPr>
          <w:color w:val="000000" w:themeColor="text1"/>
          <w:sz w:val="14"/>
          <w:szCs w:val="14"/>
        </w:rPr>
        <w:t>)</w:t>
      </w:r>
      <w:r w:rsidRPr="0017082E">
        <w:rPr>
          <w:color w:val="000000" w:themeColor="text1"/>
          <w:sz w:val="14"/>
          <w:szCs w:val="14"/>
        </w:rPr>
        <w:t xml:space="preserve"> programlama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std::packaged_task sınıfı</w:t>
      </w:r>
    </w:p>
    <w:p w:rsidR="0017082E" w:rsidRPr="0017082E" w:rsidRDefault="0017082E" w:rsidP="0017082E">
      <w:pPr>
        <w:pStyle w:val="HTMLncedenBiimlendirilmi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✅  </w:t>
      </w:r>
      <w:r w:rsidRPr="0017082E">
        <w:rPr>
          <w:color w:val="000000" w:themeColor="text1"/>
          <w:sz w:val="14"/>
          <w:szCs w:val="14"/>
        </w:rPr>
        <w:t>paralel STL algoritmaları</w:t>
      </w:r>
    </w:p>
    <w:p w:rsidR="0017082E" w:rsidRPr="0017082E" w:rsidRDefault="0017082E" w:rsidP="0017082E">
      <w:pPr>
        <w:rPr>
          <w:color w:val="000000" w:themeColor="text1"/>
          <w:sz w:val="14"/>
          <w:szCs w:val="14"/>
        </w:rPr>
      </w:pPr>
    </w:p>
    <w:sectPr w:rsidR="0017082E" w:rsidRPr="0017082E" w:rsidSect="00170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7082E"/>
    <w:rsid w:val="0017082E"/>
    <w:rsid w:val="00672BF8"/>
    <w:rsid w:val="00AC46BA"/>
    <w:rsid w:val="00C0739E"/>
    <w:rsid w:val="00D16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39E"/>
  </w:style>
  <w:style w:type="paragraph" w:styleId="Balk1">
    <w:name w:val="heading 1"/>
    <w:basedOn w:val="Normal"/>
    <w:link w:val="Balk1Char"/>
    <w:uiPriority w:val="9"/>
    <w:qFormat/>
    <w:rsid w:val="001708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70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082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7082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70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7082E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3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4249B-5D45-4213-AF75-8C1ADD81F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CoskunERGAN</dc:creator>
  <cp:lastModifiedBy>CoskunERGAN</cp:lastModifiedBy>
  <cp:revision>1</cp:revision>
  <dcterms:created xsi:type="dcterms:W3CDTF">2022-11-06T19:00:00Z</dcterms:created>
  <dcterms:modified xsi:type="dcterms:W3CDTF">2022-11-06T19:12:00Z</dcterms:modified>
</cp:coreProperties>
</file>