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Sprint 2 Part 3</w:t>
      </w:r>
    </w:p>
    <w:p>
      <w:pPr>
        <w:jc w:val="center"/>
      </w:pPr>
      <w:r>
        <w:rPr>
          <w:color w:val="4F4F4F"/>
          <w:sz w:val="24"/>
        </w:rPr>
        <w:t>SAP HANA Installation and Administration - All Lessons</w:t>
      </w:r>
    </w:p>
    <w:p>
      <w:pPr>
        <w:jc w:val="center"/>
        <w:shd w:fill="1F4E79"/>
      </w:pPr>
      <w:r>
        <w:rPr>
          <w:b/>
          <w:color w:val="FFFFFF"/>
          <w:sz w:val="20"/>
        </w:rPr>
        <w:t>Structured study notes | Definitions | Key points | Demos | Exercises</w:t>
      </w:r>
    </w:p>
    <w:p>
      <w:pPr>
        <w:pBdr>
          <w:bottom w:val="single" w:sz="6" w:space="1" w:color="D9E2F3"/>
        </w:pBdr>
      </w:pPr>
    </w:p>
    <w:p>
      <w:r>
        <w:t>Purpose: concise, structured study notes with definitions, explanations, key points, original diagrams, demo-style walkthroughs, practice exercises, and answer keys.</w:t>
      </w:r>
    </w:p>
    <w:p>
      <w:r>
        <w:t>How to study: read each unit summary, memorize the definitions, walk through the demos using a sandbox or demo system, then complete the exercises without looking at the answer key.</w:t>
      </w:r>
    </w:p>
    <w:p>
      <w:r>
        <w:br w:type="page"/>
      </w:r>
    </w:p>
    <w:p>
      <w:pPr>
        <w:pStyle w:val="Heading1"/>
      </w:pPr>
      <w:r>
        <w:t>Course-wide visual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14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a_plat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Original diagram: SAP HANA as a database and application platform.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14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ation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Original diagram: SAP HANA installation and lifecycle workflow.</w:t>
      </w:r>
    </w:p>
    <w:p>
      <w:pPr>
        <w:pStyle w:val="Heading1"/>
      </w:pPr>
      <w:r>
        <w:t>How to use this pack</w:t>
      </w:r>
    </w:p>
    <w:p>
      <w:pPr>
        <w:pStyle w:val="ListBullet"/>
      </w:pPr>
      <w:r>
        <w:t>Treat each lesson block as a checklist: objective, definitions, key points, and one practice task.</w:t>
      </w:r>
    </w:p>
    <w:p>
      <w:pPr>
        <w:pStyle w:val="ListBullet"/>
      </w:pPr>
      <w:r>
        <w:t>Use the demos to turn theory into administration muscle memory.</w:t>
      </w:r>
    </w:p>
    <w:p>
      <w:pPr>
        <w:pStyle w:val="ListBullet"/>
      </w:pPr>
      <w:r>
        <w:t>For commands and parameters, validate against your target SAP HANA revision and company standards before production use.</w:t>
      </w:r>
    </w:p>
    <w:p>
      <w:pPr>
        <w:pStyle w:val="ListBullet"/>
      </w:pPr>
      <w:r>
        <w:t>Use the final exercises as a closed-book readiness test.</w:t>
      </w:r>
    </w:p>
    <w:p>
      <w:pPr>
        <w:pStyle w:val="Heading1"/>
      </w:pPr>
      <w:r>
        <w:t>Core definitions across the course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SAP HANA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In-memory database and application platform optimized for real-time transactional and analytical workloads.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SYSTEMDB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System database used to manage an MDC system.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Tenant database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Isolated database container that stores application data and users.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Cockpit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Web-based administration and monitoring tool for SAP HANA.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Database Explorer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Web tool for catalog browsing, SQL execution, and data import/export.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HDBLCM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Lifecycle manager for installing, updating, and configuring SAP HANA components.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HDBSQL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Command-line SQL client for SAP HANA.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Savepoint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Periodic persistence of changed data pages to disk.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Redo log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Persistent log of committed changes used during recovery.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Delta merge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Process that merges write-optimized delta storage into compressed main column storage.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Backup catalog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Record of backups and log backups used to select recovery options.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Role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Reusable bundle of privileges assigned to users or groups.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Audit policy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Rule defining which database activities are captured in the audit trail.</w:t>
            </w:r>
          </w:p>
        </w:tc>
      </w:tr>
    </w:tbl>
    <w:p>
      <w:r>
        <w:br w:type="page"/>
      </w:r>
    </w:p>
    <w:p>
      <w:pPr>
        <w:pStyle w:val="Heading1"/>
      </w:pPr>
      <w:r>
        <w:t>1. Discovering SAP HANA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Unit summary: </w:t>
            </w:r>
            <w:r>
              <w:t>Understand why SAP HANA exists, how it supports simplified SAP business applications, and why in-memory columnar processing changes application and administration design.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_column_st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Original study diagram for 1. Discovering SAP HANA.</w:t>
      </w:r>
    </w:p>
    <w:p>
      <w:pPr>
        <w:pStyle w:val="Heading3"/>
      </w:pPr>
      <w:r>
        <w:t>Identifying the Need for SAP HANA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Identify the business and technical reasons for SAP HANA.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DMO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Database Migration Option of SUM; combines software update and database migration.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SWPM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Software Provisioning Manager used for system provisioning and heterogeneous system copy.</w:t>
            </w:r>
          </w:p>
        </w:tc>
      </w:tr>
    </w:tbl>
    <w:p>
      <w:r>
        <w:t>Key points</w:t>
      </w:r>
    </w:p>
    <w:p>
      <w:pPr>
        <w:pStyle w:val="ListBullet"/>
      </w:pPr>
      <w:r>
        <w:t>SAP HANA enabled real-time applications and became the required foundation for SAP S/4HANA.</w:t>
      </w:r>
    </w:p>
    <w:p>
      <w:pPr>
        <w:pStyle w:val="ListBullet"/>
      </w:pPr>
      <w:r>
        <w:t>SAP S/4HANA simplifies data models by reducing indices, aggregates, and redundant totals tables.</w:t>
      </w:r>
    </w:p>
    <w:p>
      <w:pPr>
        <w:pStyle w:val="ListBullet"/>
      </w:pPr>
      <w:r>
        <w:t>Migration to SAP HANA is primarily a database migration while application servers can often remain separate.</w:t>
      </w:r>
    </w:p>
    <w:p>
      <w:pPr>
        <w:pStyle w:val="ListBullet"/>
      </w:pPr>
      <w:r>
        <w:t>Common migration approaches include heterogeneous system copy with SWPM and DMO with SUM.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Compare SWPM and DMO. When would a one-step SUM/DMO approach reduce risk?</w:t>
            </w:r>
          </w:p>
        </w:tc>
      </w:tr>
    </w:tbl>
    <w:p>
      <w:pPr>
        <w:pStyle w:val="Heading3"/>
      </w:pPr>
      <w:r>
        <w:t>Illustrating the Need for In-Memory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Explain SAP HANA as an in-memory application platform.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ACID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Atomicity, Consistency, Isolation, Durability; database reliability guarantees.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Column store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Storage format where values of each column are stored together.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Delta store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Write-optimized area used before changes are merged into compressed main storage.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MVCC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Multi-version concurrency control for consistent reads while updates occur.</w:t>
            </w:r>
          </w:p>
        </w:tc>
      </w:tr>
    </w:tbl>
    <w:p>
      <w:r>
        <w:t>Key points</w:t>
      </w:r>
    </w:p>
    <w:p>
      <w:pPr>
        <w:pStyle w:val="ListBullet"/>
      </w:pPr>
      <w:r>
        <w:t>Disk-centric systems suffer from I/O bottlenecks as data volume grows.</w:t>
      </w:r>
    </w:p>
    <w:p>
      <w:pPr>
        <w:pStyle w:val="ListBullet"/>
      </w:pPr>
      <w:r>
        <w:t>SAP HANA keeps operational data in memory while using persistence for durability.</w:t>
      </w:r>
    </w:p>
    <w:p>
      <w:pPr>
        <w:pStyle w:val="ListBullet"/>
      </w:pPr>
      <w:r>
        <w:t>Column store improves scans, aggregations, compression, and parallel processing.</w:t>
      </w:r>
    </w:p>
    <w:p>
      <w:pPr>
        <w:pStyle w:val="ListBullet"/>
      </w:pPr>
      <w:r>
        <w:t>Delta store makes column tables practical for writes as well as reads.</w:t>
      </w:r>
    </w:p>
    <w:p>
      <w:pPr>
        <w:pStyle w:val="ListBullet"/>
      </w:pPr>
      <w:r>
        <w:t>SAP HANA supports application platform capabilities such as SQL, text, spatial, graph, and XSA scenarios.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Choose row store or column store for five sample tables and justify each choice.</w:t>
            </w:r>
          </w:p>
        </w:tc>
      </w:tr>
    </w:tbl>
    <w:p>
      <w:pPr>
        <w:pStyle w:val="Heading2"/>
      </w:pPr>
      <w:r>
        <w:t>Unit demo practice</w:t>
      </w:r>
    </w:p>
    <w:p>
      <w:pPr>
        <w:pStyle w:val="ListNumber"/>
      </w:pPr>
      <w:r>
        <w:t>Draw a row-store versus column-store decision table.</w:t>
      </w:r>
    </w:p>
    <w:p>
      <w:pPr>
        <w:pStyle w:val="ListNumber"/>
      </w:pPr>
      <w:r>
        <w:t>Explain how S/4HANA simplification depends on SAP HANA.</w:t>
      </w:r>
    </w:p>
    <w:p>
      <w:pPr>
        <w:pStyle w:val="ListNumber"/>
      </w:pPr>
      <w:r>
        <w:t>Describe a DMO migration flow in five steps.</w:t>
      </w:r>
    </w:p>
    <w:p/>
    <w:p>
      <w:pPr>
        <w:pStyle w:val="Heading1"/>
      </w:pPr>
      <w:r>
        <w:t>2. Preparing the Installation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Unit summary: </w:t>
            </w:r>
            <w:r>
              <w:t>Plan capacity, hardware, operating system, and measurement validation before installing SAP HANA.</w:t>
            </w:r>
          </w:p>
        </w:tc>
      </w:tr>
    </w:tbl>
    <w:p>
      <w:pPr>
        <w:pStyle w:val="Heading3"/>
      </w:pPr>
      <w:r>
        <w:t>Performing SAP HANA Sizing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Estimate memory, CPU, disk, and throughput needs for SAP HANA.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Quick Sizer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SAP tool/methodology used to estimate system requirements.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T-shirt sizing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Coarse early sizing method; useful for planning but not final procurement.</w:t>
            </w:r>
          </w:p>
        </w:tc>
      </w:tr>
    </w:tbl>
    <w:p>
      <w:r>
        <w:t>Key points</w:t>
      </w:r>
    </w:p>
    <w:p>
      <w:pPr>
        <w:pStyle w:val="ListBullet"/>
      </w:pPr>
      <w:r>
        <w:t>Sizing determines whether the target system can handle data volume, workload, growth, and resilience requirements.</w:t>
      </w:r>
    </w:p>
    <w:p>
      <w:pPr>
        <w:pStyle w:val="ListBullet"/>
      </w:pPr>
      <w:r>
        <w:t>Memory sizing must consider compressed data, working memory, row store, column store, and peak workload.</w:t>
      </w:r>
    </w:p>
    <w:p>
      <w:pPr>
        <w:pStyle w:val="ListBullet"/>
      </w:pPr>
      <w:r>
        <w:t>Persistence sizing must include data volume, log volume, backups, and free space for operations.</w:t>
      </w:r>
    </w:p>
    <w:p>
      <w:pPr>
        <w:pStyle w:val="ListBullet"/>
      </w:pPr>
      <w:r>
        <w:t>Use official sizing tools and customer workload evidence rather than guessing.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Given a 3 TB source database and a 25% annual growth rate, list the sizing factors you must confirm before hardware selection.</w:t>
            </w:r>
          </w:p>
        </w:tc>
      </w:tr>
    </w:tbl>
    <w:p>
      <w:pPr>
        <w:pStyle w:val="Heading3"/>
      </w:pPr>
      <w:r>
        <w:t>Identifying Supported SAP HANA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Identify supported hardware models and deployment choices.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Scale-up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One larger host carries the database workload.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Scale-out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Multiple hosts distribute storage, memory, and processing.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TDI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Tailored Data Center Integration; supported flexibility for customer data center components.</w:t>
            </w:r>
          </w:p>
        </w:tc>
      </w:tr>
    </w:tbl>
    <w:p>
      <w:r>
        <w:t>Key points</w:t>
      </w:r>
    </w:p>
    <w:p>
      <w:pPr>
        <w:pStyle w:val="ListBullet"/>
      </w:pPr>
      <w:r>
        <w:t>SAP HANA must run on supported hardware, cloud, appliance, or Tailored Data Center Integration designs.</w:t>
      </w:r>
    </w:p>
    <w:p>
      <w:pPr>
        <w:pStyle w:val="ListBullet"/>
      </w:pPr>
      <w:r>
        <w:t>Scale-up increases capacity on one host; scale-out distributes across multiple hosts.</w:t>
      </w:r>
    </w:p>
    <w:p>
      <w:pPr>
        <w:pStyle w:val="ListBullet"/>
      </w:pPr>
      <w:r>
        <w:t>Certified hardware and virtualization support must be verified before installation.</w:t>
      </w:r>
    </w:p>
    <w:p>
      <w:pPr>
        <w:pStyle w:val="ListBullet"/>
      </w:pPr>
      <w:r>
        <w:t>Storage and network design are as important as CPU and memory sizing.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Create a hardware validation checklist: certification, memory, CPU, storage, network, OS, virtualization, and support status.</w:t>
            </w:r>
          </w:p>
        </w:tc>
      </w:tr>
    </w:tbl>
    <w:p>
      <w:pPr>
        <w:pStyle w:val="Heading3"/>
      </w:pPr>
      <w:r>
        <w:t>Identifying the Linux Operating System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Identify Linux prerequisites for SAP HANA.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sidadm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Operating system administration user created for an SAP system ID.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NTP/chrony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Time synchronization services used to keep hosts aligned.</w:t>
            </w:r>
          </w:p>
        </w:tc>
      </w:tr>
    </w:tbl>
    <w:p>
      <w:r>
        <w:t>Key points</w:t>
      </w:r>
    </w:p>
    <w:p>
      <w:pPr>
        <w:pStyle w:val="ListBullet"/>
      </w:pPr>
      <w:r>
        <w:t>Supported Linux distributions are mandatory for productive SAP HANA systems.</w:t>
      </w:r>
    </w:p>
    <w:p>
      <w:pPr>
        <w:pStyle w:val="ListBullet"/>
      </w:pPr>
      <w:r>
        <w:t>OS packages, kernel settings, time synchronization, hostnames, filesystems, and users must be prepared consistently.</w:t>
      </w:r>
    </w:p>
    <w:p>
      <w:pPr>
        <w:pStyle w:val="ListBullet"/>
      </w:pPr>
      <w:r>
        <w:t>Storage paths for data, log, shared, and backups must follow the design and performance requirements.</w:t>
      </w:r>
    </w:p>
    <w:p>
      <w:pPr>
        <w:pStyle w:val="ListBullet"/>
      </w:pPr>
      <w:r>
        <w:t>Security patches and hardening should be coordinated with SAP HANA compatibility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Write a pre-install OS checklist for a two-host SAP HANA landscape.</w:t>
            </w:r>
          </w:p>
        </w:tc>
      </w:tr>
    </w:tbl>
    <w:p>
      <w:pPr>
        <w:pStyle w:val="Heading3"/>
      </w:pPr>
      <w:r>
        <w:t>Outlining how to use the Hardware Measurement Tool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Use the hardware measurement tool to validate infrastructure.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HWCCT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SAP HANA Hardware and Cloud Measurement Tools used to test performance characteristics.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Throughput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Amount of data transferred per time unit; critical for persistence and backup operations.</w:t>
            </w:r>
          </w:p>
        </w:tc>
      </w:tr>
    </w:tbl>
    <w:p>
      <w:r>
        <w:t>Key points</w:t>
      </w:r>
    </w:p>
    <w:p>
      <w:pPr>
        <w:pStyle w:val="ListBullet"/>
      </w:pPr>
      <w:r>
        <w:t>The hardware measurement tool checks whether CPU, memory, disk, and network performance meet expected SAP HANA requirements.</w:t>
      </w:r>
    </w:p>
    <w:p>
      <w:pPr>
        <w:pStyle w:val="ListBullet"/>
      </w:pPr>
      <w:r>
        <w:t>Measurement must run on the intended host configuration, not on a different or temporary setup.</w:t>
      </w:r>
    </w:p>
    <w:p>
      <w:pPr>
        <w:pStyle w:val="ListBullet"/>
      </w:pPr>
      <w:r>
        <w:t>Poor storage or network results should be corrected before installing SAP HANA.</w:t>
      </w:r>
    </w:p>
    <w:p>
      <w:pPr>
        <w:pStyle w:val="ListBullet"/>
      </w:pPr>
      <w:r>
        <w:t>Keep measurement evidence as part of installation sign-off.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Interpret a hypothetical failed storage test and decide whether to tune, re-run, or block installation.</w:t>
            </w:r>
          </w:p>
        </w:tc>
      </w:tr>
    </w:tbl>
    <w:p>
      <w:pPr>
        <w:pStyle w:val="Heading2"/>
      </w:pPr>
      <w:r>
        <w:t>Unit demo practice</w:t>
      </w:r>
    </w:p>
    <w:p>
      <w:pPr>
        <w:pStyle w:val="ListNumber"/>
      </w:pPr>
      <w:r>
        <w:t>Complete a sizing worksheet.</w:t>
      </w:r>
    </w:p>
    <w:p>
      <w:pPr>
        <w:pStyle w:val="ListNumber"/>
      </w:pPr>
      <w:r>
        <w:t>Validate supported hardware/cloud status.</w:t>
      </w:r>
    </w:p>
    <w:p>
      <w:pPr>
        <w:pStyle w:val="ListNumber"/>
      </w:pPr>
      <w:r>
        <w:t>Run a mock HWCCT result review and decide pass/fail.</w:t>
      </w:r>
    </w:p>
    <w:p/>
    <w:p>
      <w:pPr>
        <w:pStyle w:val="Heading1"/>
      </w:pPr>
      <w:r>
        <w:t>3. Installing the SAP HANA Database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Unit summary: </w:t>
            </w:r>
            <w:r>
              <w:t>Install SAP HANA using lifecycle tools and understand advanced and deployment choices.</w:t>
            </w:r>
          </w:p>
        </w:tc>
      </w:tr>
    </w:tbl>
    <w:p>
      <w:pPr>
        <w:pStyle w:val="Heading3"/>
      </w:pPr>
      <w:r>
        <w:t>Installing SAP HANA 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Install an SAP HANA 2.0 database system.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hdblcm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SAP HANA database lifecycle manager used to install, update, configure, and uninstall components.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SID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Three-character system identifier for an SAP system.</w:t>
            </w:r>
          </w:p>
        </w:tc>
      </w:tr>
    </w:tbl>
    <w:p>
      <w:r>
        <w:t>Key points</w:t>
      </w:r>
    </w:p>
    <w:p>
      <w:pPr>
        <w:pStyle w:val="ListBullet"/>
      </w:pPr>
      <w:r>
        <w:t>Use installation media and hdblcm to install SAP HANA components.</w:t>
      </w:r>
    </w:p>
    <w:p>
      <w:pPr>
        <w:pStyle w:val="ListBullet"/>
      </w:pPr>
      <w:r>
        <w:t>Key installation decisions include SID, instance number, hostnames, paths, passwords, components, and deployment topology.</w:t>
      </w:r>
    </w:p>
    <w:p>
      <w:pPr>
        <w:pStyle w:val="ListBullet"/>
      </w:pPr>
      <w:r>
        <w:t>The installation creates operating-system users and database administrative users.</w:t>
      </w:r>
    </w:p>
    <w:p>
      <w:pPr>
        <w:pStyle w:val="ListBullet"/>
      </w:pPr>
      <w:r>
        <w:t>Post-install validation should confirm services, ports, tenant/system database status, and license handling.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Draft an install parameter sheet with SID, instance number, hosts, paths, passwords, and components.</w:t>
            </w:r>
          </w:p>
        </w:tc>
      </w:tr>
    </w:tbl>
    <w:p>
      <w:pPr>
        <w:pStyle w:val="Heading3"/>
      </w:pPr>
      <w:r>
        <w:t>Describing Advanced Installation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Describe installation options beyond a basic interactive install.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Batch mode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Non-interactive installation method driven by parameters.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Parameter file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File containing installation values used by lifecycle tools.</w:t>
            </w:r>
          </w:p>
        </w:tc>
      </w:tr>
    </w:tbl>
    <w:p>
      <w:r>
        <w:t>Key points</w:t>
      </w:r>
    </w:p>
    <w:p>
      <w:pPr>
        <w:pStyle w:val="ListBullet"/>
      </w:pPr>
      <w:r>
        <w:t>Advanced installs can use parameter files, command-line options, batch mode, and component selection.</w:t>
      </w:r>
    </w:p>
    <w:p>
      <w:pPr>
        <w:pStyle w:val="ListBullet"/>
      </w:pPr>
      <w:r>
        <w:t>Additional hosts, XS advanced components, and automated installs require strict planning.</w:t>
      </w:r>
    </w:p>
    <w:p>
      <w:pPr>
        <w:pStyle w:val="ListBullet"/>
      </w:pPr>
      <w:r>
        <w:t>Sensitive passwords should be handled securely rather than stored carelessly in scripts.</w:t>
      </w:r>
    </w:p>
    <w:p>
      <w:pPr>
        <w:pStyle w:val="ListBullet"/>
      </w:pPr>
      <w:r>
        <w:t>Repeatable install parameters help standardize non-production and production landscapes.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Identify which installation values may be standardized and which must remain environment-specific.</w:t>
            </w:r>
          </w:p>
        </w:tc>
      </w:tr>
    </w:tbl>
    <w:p>
      <w:pPr>
        <w:pStyle w:val="Heading3"/>
      </w:pPr>
      <w:r>
        <w:t>Illustrating Deployment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Illustrate SAP HANA deployment architectures.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MDC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Multitenant database containers architecture with SYSTEMDB and tenant databases.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System replication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Replication technology used for high availability and disaster recovery scenarios.</w:t>
            </w:r>
          </w:p>
        </w:tc>
      </w:tr>
    </w:tbl>
    <w:p>
      <w:r>
        <w:t>Key points</w:t>
      </w:r>
    </w:p>
    <w:p>
      <w:pPr>
        <w:pStyle w:val="ListBullet"/>
      </w:pPr>
      <w:r>
        <w:t>Single-host deployments are simpler; scale-out supports larger workloads and host distribution.</w:t>
      </w:r>
    </w:p>
    <w:p>
      <w:pPr>
        <w:pStyle w:val="ListBullet"/>
      </w:pPr>
      <w:r>
        <w:t>Multi-tenant database containers separate SYSTEMDB from tenant databases.</w:t>
      </w:r>
    </w:p>
    <w:p>
      <w:pPr>
        <w:pStyle w:val="ListBullet"/>
      </w:pPr>
      <w:r>
        <w:t>High availability can include host auto-failover and system replication depending on design.</w:t>
      </w:r>
    </w:p>
    <w:p>
      <w:pPr>
        <w:pStyle w:val="ListBullet"/>
      </w:pPr>
      <w:r>
        <w:t>Deployment architecture affects administration, monitoring, backup, recovery, and security.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Select a deployment pattern for a small development system and a large productive analytics system.</w:t>
            </w:r>
          </w:p>
        </w:tc>
      </w:tr>
    </w:tbl>
    <w:p>
      <w:pPr>
        <w:pStyle w:val="Heading2"/>
      </w:pPr>
      <w:r>
        <w:t>Unit demo practice</w:t>
      </w:r>
    </w:p>
    <w:p>
      <w:pPr>
        <w:pStyle w:val="ListNumber"/>
      </w:pPr>
      <w:r>
        <w:t>Prepare an installation parameter sheet.</w:t>
      </w:r>
    </w:p>
    <w:p>
      <w:pPr>
        <w:pStyle w:val="ListNumber"/>
      </w:pPr>
      <w:r>
        <w:t>Run through an hdblcm command/options checklist.</w:t>
      </w:r>
    </w:p>
    <w:p>
      <w:pPr>
        <w:pStyle w:val="ListNumber"/>
      </w:pPr>
      <w:r>
        <w:t>Validate services, ports, users, and initial tenant status.</w:t>
      </w:r>
    </w:p>
    <w:p/>
    <w:p>
      <w:pPr>
        <w:pStyle w:val="Heading1"/>
      </w:pPr>
      <w:r>
        <w:t>4. Installing the SAP HANA Cockpit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Unit summary: </w:t>
            </w:r>
            <w:r>
              <w:t>Use SAP HANA cockpit as the central web tool for administration and monitoring.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02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ckpi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Original study diagram for 4. Installing the SAP HANA Cockpit.</w:t>
      </w:r>
    </w:p>
    <w:p>
      <w:pPr>
        <w:pStyle w:val="Heading3"/>
      </w:pPr>
      <w:r>
        <w:t>Illustrating SAP HANA Administration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Identify the main SAP HANA administration tools.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SAPControl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Interface/tool for starting, stopping, and querying SAP system processes.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Database Explorer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Web tool for SQL, catalog, and data management tasks.</w:t>
            </w:r>
          </w:p>
        </w:tc>
      </w:tr>
    </w:tbl>
    <w:p>
      <w:r>
        <w:t>Key points</w:t>
      </w:r>
    </w:p>
    <w:p>
      <w:pPr>
        <w:pStyle w:val="ListBullet"/>
      </w:pPr>
      <w:r>
        <w:t>SAP HANA cockpit provides browser-based monitoring and administration.</w:t>
      </w:r>
    </w:p>
    <w:p>
      <w:pPr>
        <w:pStyle w:val="ListBullet"/>
      </w:pPr>
      <w:r>
        <w:t>Database Explorer supports catalog browsing, SQL execution, and data import/export tasks.</w:t>
      </w:r>
    </w:p>
    <w:p>
      <w:pPr>
        <w:pStyle w:val="ListBullet"/>
      </w:pPr>
      <w:r>
        <w:t>HDBSQL provides command-line SQL access for automation and troubleshooting.</w:t>
      </w:r>
    </w:p>
    <w:p>
      <w:pPr>
        <w:pStyle w:val="ListBullet"/>
      </w:pPr>
      <w:r>
        <w:t>HDBLCM and SAPControl support lifecycle and system control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Map five administration tasks to the best tool: cockpit, Database Explorer, HDBSQL, HDBLCM, or SAPControl.</w:t>
            </w:r>
          </w:p>
        </w:tc>
      </w:tr>
    </w:tbl>
    <w:p>
      <w:pPr>
        <w:pStyle w:val="Heading3"/>
      </w:pPr>
      <w:r>
        <w:t>Installing SAP HANA Cockpit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Install SAP HANA cockpit.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Cockpit manager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Administrative component used to configure cockpit, users, and resources.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Resource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 database system or tenant registered for management in cockpit.</w:t>
            </w:r>
          </w:p>
        </w:tc>
      </w:tr>
    </w:tbl>
    <w:p>
      <w:r>
        <w:t>Key points</w:t>
      </w:r>
    </w:p>
    <w:p>
      <w:pPr>
        <w:pStyle w:val="ListBullet"/>
      </w:pPr>
      <w:r>
        <w:t>Cockpit is installed as a dedicated administration system rather than directly inside each managed database.</w:t>
      </w:r>
    </w:p>
    <w:p>
      <w:pPr>
        <w:pStyle w:val="ListBullet"/>
      </w:pPr>
      <w:r>
        <w:t>Plan cockpit sizing, ports, certificates, admin users, and lifecycle ownership.</w:t>
      </w:r>
    </w:p>
    <w:p>
      <w:pPr>
        <w:pStyle w:val="ListBullet"/>
      </w:pPr>
      <w:r>
        <w:t>After installation, register resources and assign privileges before monitoring databases.</w:t>
      </w:r>
    </w:p>
    <w:p>
      <w:pPr>
        <w:pStyle w:val="ListBullet"/>
      </w:pPr>
      <w:r>
        <w:t>Secure cockpit access because it centralizes administration capabilities.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Prepare a cockpit installation checklist for a new administration landscape.</w:t>
            </w:r>
          </w:p>
        </w:tc>
      </w:tr>
    </w:tbl>
    <w:p>
      <w:pPr>
        <w:pStyle w:val="Heading3"/>
      </w:pPr>
      <w:r>
        <w:t>Describing the SAP HANA Cockpit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Describe cockpit components and resource model.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Resource group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Logical grouping of cockpit resources for administration and authorization.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Technical user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Non-personal account used by tools or services to connect with controlled privileges.</w:t>
            </w:r>
          </w:p>
        </w:tc>
      </w:tr>
    </w:tbl>
    <w:p>
      <w:r>
        <w:t>Key points</w:t>
      </w:r>
    </w:p>
    <w:p>
      <w:pPr>
        <w:pStyle w:val="ListBullet"/>
      </w:pPr>
      <w:r>
        <w:t>Cockpit has its own database and application components.</w:t>
      </w:r>
    </w:p>
    <w:p>
      <w:pPr>
        <w:pStyle w:val="ListBullet"/>
      </w:pPr>
      <w:r>
        <w:t>Managed SAP HANA systems are registered as resources.</w:t>
      </w:r>
    </w:p>
    <w:p>
      <w:pPr>
        <w:pStyle w:val="ListBullet"/>
      </w:pPr>
      <w:r>
        <w:t>Connections use technical users and secure communication.</w:t>
      </w:r>
    </w:p>
    <w:p>
      <w:pPr>
        <w:pStyle w:val="ListBullet"/>
      </w:pPr>
      <w:r>
        <w:t>Resource groups help organize monitored systems and delegate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Design cockpit resource groups for Development, Quality, and Production landscapes.</w:t>
            </w:r>
          </w:p>
        </w:tc>
      </w:tr>
    </w:tbl>
    <w:p>
      <w:pPr>
        <w:pStyle w:val="Heading3"/>
      </w:pPr>
      <w:r>
        <w:t>Configuring SAP HANA Cockpit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Configure cockpit for administration use.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Registration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Process of adding a database resource to cockpit.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Monitoring user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Database user with privileges needed by cockpit to read operational metadata.</w:t>
            </w:r>
          </w:p>
        </w:tc>
      </w:tr>
    </w:tbl>
    <w:p>
      <w:r>
        <w:t>Key points</w:t>
      </w:r>
    </w:p>
    <w:p>
      <w:pPr>
        <w:pStyle w:val="ListBullet"/>
      </w:pPr>
      <w:r>
        <w:t>Register SYSTEMDB and tenant resources as needed.</w:t>
      </w:r>
    </w:p>
    <w:p>
      <w:pPr>
        <w:pStyle w:val="ListBullet"/>
      </w:pPr>
      <w:r>
        <w:t>Assign cockpit users and roles according to responsibilities.</w:t>
      </w:r>
    </w:p>
    <w:p>
      <w:pPr>
        <w:pStyle w:val="ListBullet"/>
      </w:pPr>
      <w:r>
        <w:t>Configure secure connections, certificates, and required database privileges.</w:t>
      </w:r>
    </w:p>
    <w:p>
      <w:pPr>
        <w:pStyle w:val="ListBullet"/>
      </w:pPr>
      <w:r>
        <w:t>Validate monitoring tiles and alerts after resource registration.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Create a least-privilege model for cockpit users: viewer, operator, backup admin, and security admin.</w:t>
            </w:r>
          </w:p>
        </w:tc>
      </w:tr>
    </w:tbl>
    <w:p>
      <w:pPr>
        <w:pStyle w:val="Heading3"/>
      </w:pPr>
      <w:r>
        <w:t>Updating SAP HANA Cockpit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Update cockpit safely.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Revision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Patch-level release of SAP HANA or cockpit software.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Rollback plan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Documented steps to restore service if the update fails.</w:t>
            </w:r>
          </w:p>
        </w:tc>
      </w:tr>
    </w:tbl>
    <w:p>
      <w:r>
        <w:t>Key points</w:t>
      </w:r>
    </w:p>
    <w:p>
      <w:pPr>
        <w:pStyle w:val="ListBullet"/>
      </w:pPr>
      <w:r>
        <w:t>Check the supported cockpit revision and update path.</w:t>
      </w:r>
    </w:p>
    <w:p>
      <w:pPr>
        <w:pStyle w:val="ListBullet"/>
      </w:pPr>
      <w:r>
        <w:t>Back up cockpit before update and document rollback options.</w:t>
      </w:r>
    </w:p>
    <w:p>
      <w:pPr>
        <w:pStyle w:val="ListBullet"/>
      </w:pPr>
      <w:r>
        <w:t>Use lifecycle tools to update cockpit components.</w:t>
      </w:r>
    </w:p>
    <w:p>
      <w:pPr>
        <w:pStyle w:val="ListBullet"/>
      </w:pPr>
      <w:r>
        <w:t>Validate resource registration, monitoring, and user access after update.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Write a cockpit update runbook with preparation, execution, validation, and fallback steps.</w:t>
            </w:r>
          </w:p>
        </w:tc>
      </w:tr>
    </w:tbl>
    <w:p>
      <w:pPr>
        <w:pStyle w:val="Heading2"/>
      </w:pPr>
      <w:r>
        <w:t>Unit demo practice</w:t>
      </w:r>
    </w:p>
    <w:p>
      <w:pPr>
        <w:pStyle w:val="ListNumber"/>
      </w:pPr>
      <w:r>
        <w:t>Register a database resource in cockpit.</w:t>
      </w:r>
    </w:p>
    <w:p>
      <w:pPr>
        <w:pStyle w:val="ListNumber"/>
      </w:pPr>
      <w:r>
        <w:t>Create a cockpit resource group.</w:t>
      </w:r>
    </w:p>
    <w:p>
      <w:pPr>
        <w:pStyle w:val="ListNumber"/>
      </w:pPr>
      <w:r>
        <w:t>Validate monitoring and user access.</w:t>
      </w:r>
    </w:p>
    <w:p/>
    <w:p>
      <w:pPr>
        <w:pStyle w:val="Heading1"/>
      </w:pPr>
      <w:r>
        <w:t>5. Performing the Post-Installation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Unit summary: </w:t>
            </w:r>
            <w:r>
              <w:t>Harden, connect, update, and manage the system immediately after installation.</w:t>
            </w:r>
          </w:p>
        </w:tc>
      </w:tr>
    </w:tbl>
    <w:p>
      <w:pPr>
        <w:pStyle w:val="Heading3"/>
      </w:pPr>
      <w:r>
        <w:t>Illustrating Post-Installation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Identify required post-installation activities.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SAProuter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Component used to establish remote SAP support connectivity.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global_allocation_limit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Parameter that limits SAP HANA memory allocation.</w:t>
            </w:r>
          </w:p>
        </w:tc>
      </w:tr>
    </w:tbl>
    <w:p>
      <w:r>
        <w:t>Key points</w:t>
      </w:r>
    </w:p>
    <w:p>
      <w:pPr>
        <w:pStyle w:val="ListBullet"/>
      </w:pPr>
      <w:r>
        <w:t>After installation, configure backup, security, monitoring, support connections, network settings, and administration users.</w:t>
      </w:r>
    </w:p>
    <w:p>
      <w:pPr>
        <w:pStyle w:val="ListBullet"/>
      </w:pPr>
      <w:r>
        <w:t>Do not rely only on the installer success message; create a customer-specific post-install checklist.</w:t>
      </w:r>
    </w:p>
    <w:p>
      <w:pPr>
        <w:pStyle w:val="ListBullet"/>
      </w:pPr>
      <w:r>
        <w:t>Create personal administrator accounts and reduce daily use of powerful default users.</w:t>
      </w:r>
    </w:p>
    <w:p>
      <w:pPr>
        <w:pStyle w:val="ListBullet"/>
      </w:pPr>
      <w:r>
        <w:t>Register with monitoring/support tooling where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Build a post-install checklist covering backup, security, monitoring, parameters, support, and documentation.</w:t>
            </w:r>
          </w:p>
        </w:tc>
      </w:tr>
    </w:tbl>
    <w:p>
      <w:pPr>
        <w:pStyle w:val="Heading3"/>
      </w:pPr>
      <w:r>
        <w:t>Updating SAP HANA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Update SAP HANA database revisions.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SPS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Support Package Stack; release level containing features and maintenance content.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Maintenance window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Approved period for performing disruptive maintenance.</w:t>
            </w:r>
          </w:p>
        </w:tc>
      </w:tr>
    </w:tbl>
    <w:p>
      <w:r>
        <w:t>Key points</w:t>
      </w:r>
    </w:p>
    <w:p>
      <w:pPr>
        <w:pStyle w:val="ListBullet"/>
      </w:pPr>
      <w:r>
        <w:t>Updates require compatibility checks, backups, maintenance windows, and validation plans.</w:t>
      </w:r>
    </w:p>
    <w:p>
      <w:pPr>
        <w:pStyle w:val="ListBullet"/>
      </w:pPr>
      <w:r>
        <w:t>Lifecycle tools perform the technical update, but administrators manage risk and communication.</w:t>
      </w:r>
    </w:p>
    <w:p>
      <w:pPr>
        <w:pStyle w:val="ListBullet"/>
      </w:pPr>
      <w:r>
        <w:t>Test updates in non-production before production rollout.</w:t>
      </w:r>
    </w:p>
    <w:p>
      <w:pPr>
        <w:pStyle w:val="ListBullet"/>
      </w:pPr>
      <w:r>
        <w:t>After update, validate services, tenants, cockpit connectivity, backups, and application smoke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Plan an update window including stakeholders, backups, downtime, validation, and fallback.</w:t>
            </w:r>
          </w:p>
        </w:tc>
      </w:tr>
    </w:tbl>
    <w:p>
      <w:pPr>
        <w:pStyle w:val="Heading3"/>
      </w:pPr>
      <w:r>
        <w:t>Illustrating the Resident HDBLCM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Use resident lifecycle management on an installed system.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Resident HDBLCM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Lifecycle manager installed with SAP HANA on the host.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Lifecycle operation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Install, update, configure, add, or remove system components.</w:t>
            </w:r>
          </w:p>
        </w:tc>
      </w:tr>
    </w:tbl>
    <w:p>
      <w:r>
        <w:t>Key points</w:t>
      </w:r>
    </w:p>
    <w:p>
      <w:pPr>
        <w:pStyle w:val="ListBullet"/>
      </w:pPr>
      <w:r>
        <w:t>The resident HDBLCM is available on the installed system for lifecycle operations.</w:t>
      </w:r>
    </w:p>
    <w:p>
      <w:pPr>
        <w:pStyle w:val="ListBullet"/>
      </w:pPr>
      <w:r>
        <w:t>It can update, add/remove components, rename hosts in supported contexts, and perform configuration tasks.</w:t>
      </w:r>
    </w:p>
    <w:p>
      <w:pPr>
        <w:pStyle w:val="ListBullet"/>
      </w:pPr>
      <w:r>
        <w:t>Run lifecycle tasks as the proper operating-system user with sufficient privileges.</w:t>
      </w:r>
    </w:p>
    <w:p>
      <w:pPr>
        <w:pStyle w:val="ListBullet"/>
      </w:pPr>
      <w:r>
        <w:t>Record tool output and logs as audit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List which lifecycle tasks you would perform with resident HDBLCM versus cockpit.</w:t>
            </w:r>
          </w:p>
        </w:tc>
      </w:tr>
    </w:tbl>
    <w:p>
      <w:pPr>
        <w:pStyle w:val="Heading3"/>
      </w:pPr>
      <w:r>
        <w:t>Creating, Renaming, and Deleting a Tenant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Manage tenant database lifecycle.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SYSTEMDB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System database used for overall system administration in MDC.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Tenant database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Isolated database container that stores application data and users.</w:t>
            </w:r>
          </w:p>
        </w:tc>
      </w:tr>
    </w:tbl>
    <w:p>
      <w:r>
        <w:t>Key points</w:t>
      </w:r>
    </w:p>
    <w:p>
      <w:pPr>
        <w:pStyle w:val="ListBullet"/>
      </w:pPr>
      <w:r>
        <w:t>SYSTEMDB controls overall system administration; tenants contain business/application data.</w:t>
      </w:r>
    </w:p>
    <w:p>
      <w:pPr>
        <w:pStyle w:val="ListBullet"/>
      </w:pPr>
      <w:r>
        <w:t>Tenant creation needs name, resources, credentials, and later backup/monitoring setup.</w:t>
      </w:r>
    </w:p>
    <w:p>
      <w:pPr>
        <w:pStyle w:val="ListBullet"/>
      </w:pPr>
      <w:r>
        <w:t>Renaming or deleting tenants is disruptive and requires clear approval.</w:t>
      </w:r>
    </w:p>
    <w:p>
      <w:pPr>
        <w:pStyle w:val="ListBullet"/>
      </w:pPr>
      <w:r>
        <w:t>Back up tenants before risky lifecycle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Write a tenant creation runbook and a separate delete-approval checklist.</w:t>
            </w:r>
          </w:p>
        </w:tc>
      </w:tr>
    </w:tbl>
    <w:p>
      <w:pPr>
        <w:pStyle w:val="Heading3"/>
      </w:pPr>
      <w:r>
        <w:t>Explaining the Revision Strategy of SAP HANA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Explain how to plan SAP HANA revisions.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Revision strategy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Governed approach for choosing, testing, and deploying SAP HANA patch levels.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Regression test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Test that confirms existing processes still work after a change.</w:t>
            </w:r>
          </w:p>
        </w:tc>
      </w:tr>
    </w:tbl>
    <w:p>
      <w:r>
        <w:t>Key points</w:t>
      </w:r>
    </w:p>
    <w:p>
      <w:pPr>
        <w:pStyle w:val="ListBullet"/>
      </w:pPr>
      <w:r>
        <w:t>A revision strategy balances stability, security, supportability, and access to fixes.</w:t>
      </w:r>
    </w:p>
    <w:p>
      <w:pPr>
        <w:pStyle w:val="ListBullet"/>
      </w:pPr>
      <w:r>
        <w:t>Track dependencies between SAP HANA, cockpit, clients, application stacks, and operating systems.</w:t>
      </w:r>
    </w:p>
    <w:p>
      <w:pPr>
        <w:pStyle w:val="ListBullet"/>
      </w:pPr>
      <w:r>
        <w:t>Avoid ad hoc patching without a tested path and rollback plan.</w:t>
      </w:r>
    </w:p>
    <w:p>
      <w:pPr>
        <w:pStyle w:val="ListBullet"/>
      </w:pPr>
      <w:r>
        <w:t>Document standard revision levels for dev, QA, and production.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Create a three-landscape revision rollout sequence: Dev, QA, Prod.</w:t>
            </w:r>
          </w:p>
        </w:tc>
      </w:tr>
    </w:tbl>
    <w:p>
      <w:pPr>
        <w:pStyle w:val="Heading3"/>
      </w:pPr>
      <w:r>
        <w:t>Using the SAP HANA HDBSQL Command-Line Tool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Use HDBSQL for SQL access and automation.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hdbsql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SAP HANA command-line SQL client.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hdbuserstore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Secure store for connection keys and credentials used by SAP HANA clients.</w:t>
            </w:r>
          </w:p>
        </w:tc>
      </w:tr>
    </w:tbl>
    <w:p>
      <w:r>
        <w:t>Key points</w:t>
      </w:r>
    </w:p>
    <w:p>
      <w:pPr>
        <w:pStyle w:val="ListBullet"/>
      </w:pPr>
      <w:r>
        <w:t>HDBSQL is useful for scripted administration, troubleshooting, and command-line SQL execution.</w:t>
      </w:r>
    </w:p>
    <w:p>
      <w:pPr>
        <w:pStyle w:val="ListBullet"/>
      </w:pPr>
      <w:r>
        <w:t>Use secure user store to avoid exposing passwords in scripts.</w:t>
      </w:r>
    </w:p>
    <w:p>
      <w:pPr>
        <w:pStyle w:val="ListBullet"/>
      </w:pPr>
      <w:r>
        <w:t>Connect to SYSTEMDB or tenant databases deliberately and verify context before running commands.</w:t>
      </w:r>
    </w:p>
    <w:p>
      <w:pPr>
        <w:pStyle w:val="ListBullet"/>
      </w:pPr>
      <w:r>
        <w:t>Capture output for repeatable operational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Create a secure-user-store based script outline that connects to a tenant and queries service status.</w:t>
            </w:r>
          </w:p>
        </w:tc>
      </w:tr>
    </w:tbl>
    <w:p>
      <w:pPr>
        <w:pStyle w:val="Heading2"/>
      </w:pPr>
      <w:r>
        <w:t>Unit demo practice</w:t>
      </w:r>
    </w:p>
    <w:p>
      <w:pPr>
        <w:pStyle w:val="ListNumber"/>
      </w:pPr>
      <w:r>
        <w:t>Create a backup/security/support post-install checklist.</w:t>
      </w:r>
    </w:p>
    <w:p>
      <w:pPr>
        <w:pStyle w:val="ListNumber"/>
      </w:pPr>
      <w:r>
        <w:t>Update a sandbox using resident HDBLCM.</w:t>
      </w:r>
    </w:p>
    <w:p>
      <w:pPr>
        <w:pStyle w:val="ListNumber"/>
      </w:pPr>
      <w:r>
        <w:t>Create a mock tenant and document owner, backup, and monitoring settings.</w:t>
      </w:r>
    </w:p>
    <w:p/>
    <w:p>
      <w:pPr>
        <w:pStyle w:val="Heading1"/>
      </w:pPr>
      <w:r>
        <w:t>6. Working with Database Explorer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Unit summary: </w:t>
            </w:r>
            <w:r>
              <w:t>Use Database Explorer for database object inspection, SQL execution, and lightweight data movement.</w:t>
            </w:r>
          </w:p>
        </w:tc>
      </w:tr>
    </w:tbl>
    <w:p>
      <w:pPr>
        <w:pStyle w:val="Heading3"/>
      </w:pPr>
      <w:r>
        <w:t>Using Database Explorer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Use the Database Explorer interface.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Catalog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Metadata area containing schemas, tables, views, procedures, and other database objects.</w:t>
            </w:r>
          </w:p>
        </w:tc>
      </w:tr>
    </w:tbl>
    <w:p>
      <w:r>
        <w:t>Key points</w:t>
      </w:r>
    </w:p>
    <w:p>
      <w:pPr>
        <w:pStyle w:val="ListBullet"/>
      </w:pPr>
      <w:r>
        <w:t>Database Explorer connects to SAP HANA databases and lets users browse catalog objects.</w:t>
      </w:r>
    </w:p>
    <w:p>
      <w:pPr>
        <w:pStyle w:val="ListBullet"/>
      </w:pPr>
      <w:r>
        <w:t>Connections should use appropriate technical or personal users, not unrestricted accounts.</w:t>
      </w:r>
    </w:p>
    <w:p>
      <w:pPr>
        <w:pStyle w:val="ListBullet"/>
      </w:pPr>
      <w:r>
        <w:t>It supports SQL execution, object inspection, and data management tasks.</w:t>
      </w:r>
    </w:p>
    <w:p>
      <w:pPr>
        <w:pStyle w:val="ListBullet"/>
      </w:pPr>
      <w:r>
        <w:t>Use it carefully in production because SQL changes are executed directly against the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Connect to a sandbox tenant and identify schemas, tables, and views without changing data.</w:t>
            </w:r>
          </w:p>
        </w:tc>
      </w:tr>
    </w:tbl>
    <w:p>
      <w:pPr>
        <w:pStyle w:val="Heading3"/>
      </w:pPr>
      <w:r>
        <w:t>Importing and Exporting Database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Import and export database content.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CSV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Comma-separated values file format often used for simple data movement.</w:t>
            </w:r>
          </w:p>
        </w:tc>
      </w:tr>
    </w:tbl>
    <w:p>
      <w:r>
        <w:t>Key points</w:t>
      </w:r>
    </w:p>
    <w:p>
      <w:pPr>
        <w:pStyle w:val="ListBullet"/>
      </w:pPr>
      <w:r>
        <w:t>Database Explorer can move data for small administrative or development tasks.</w:t>
      </w:r>
    </w:p>
    <w:p>
      <w:pPr>
        <w:pStyle w:val="ListBullet"/>
      </w:pPr>
      <w:r>
        <w:t>For production-scale migration or backup, use purpose-built migration/backup tools instead.</w:t>
      </w:r>
    </w:p>
    <w:p>
      <w:pPr>
        <w:pStyle w:val="ListBullet"/>
      </w:pPr>
      <w:r>
        <w:t>Check data types, delimiters, encoding, permissions, and target table definitions.</w:t>
      </w:r>
    </w:p>
    <w:p>
      <w:pPr>
        <w:pStyle w:val="ListBullet"/>
      </w:pPr>
      <w:r>
        <w:t>Validate row counts after import/export.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Export a sample table in a sandbox and compare source and exported row counts.</w:t>
            </w:r>
          </w:p>
        </w:tc>
      </w:tr>
    </w:tbl>
    <w:p>
      <w:pPr>
        <w:pStyle w:val="Heading3"/>
      </w:pPr>
      <w:r>
        <w:t>Displaying Table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Display table metadata and runtime information.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Loaded status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Indicator of whether table data or columns are loaded into memory.</w:t>
            </w:r>
          </w:p>
        </w:tc>
      </w:tr>
    </w:tbl>
    <w:p>
      <w:r>
        <w:t>Key points</w:t>
      </w:r>
    </w:p>
    <w:p>
      <w:pPr>
        <w:pStyle w:val="ListBullet"/>
      </w:pPr>
      <w:r>
        <w:t>Table details include columns, types, indexes, partitions, and runtime properties.</w:t>
      </w:r>
    </w:p>
    <w:p>
      <w:pPr>
        <w:pStyle w:val="ListBullet"/>
      </w:pPr>
      <w:r>
        <w:t>Column-store tables may show memory, loaded status, and delta/main store indicators.</w:t>
      </w:r>
    </w:p>
    <w:p>
      <w:pPr>
        <w:pStyle w:val="ListBullet"/>
      </w:pPr>
      <w:r>
        <w:t>Table inspection supports troubleshooting of performance and data issues.</w:t>
      </w:r>
    </w:p>
    <w:p>
      <w:pPr>
        <w:pStyle w:val="ListBullet"/>
      </w:pPr>
      <w:r>
        <w:t>Do not infer business meaning from metadata alone; confirm with application owners.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Inspect a table and identify columns, primary key, storage type, and loaded state.</w:t>
            </w:r>
          </w:p>
        </w:tc>
      </w:tr>
    </w:tbl>
    <w:p>
      <w:pPr>
        <w:pStyle w:val="Heading3"/>
      </w:pPr>
      <w:r>
        <w:t>Using the SQL Console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Run SQL statements in Database Explorer.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DDL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Data Definition Language, such as CREATE or ALTER.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DML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Data Manipulation Language, such as INSERT, UPDATE, DELETE, or SELECT.</w:t>
            </w:r>
          </w:p>
        </w:tc>
      </w:tr>
    </w:tbl>
    <w:p>
      <w:r>
        <w:t>Key points</w:t>
      </w:r>
    </w:p>
    <w:p>
      <w:pPr>
        <w:pStyle w:val="ListBullet"/>
      </w:pPr>
      <w:r>
        <w:t>The SQL console supports ad hoc queries, DDL, DML, and administration statements according to privileges.</w:t>
      </w:r>
    </w:p>
    <w:p>
      <w:pPr>
        <w:pStyle w:val="ListBullet"/>
      </w:pPr>
      <w:r>
        <w:t>Always verify target connection and transaction impact before executing changes.</w:t>
      </w:r>
    </w:p>
    <w:p>
      <w:pPr>
        <w:pStyle w:val="ListBullet"/>
      </w:pPr>
      <w:r>
        <w:t>Use explain plan or plan visualization for performance analysis where appropriate.</w:t>
      </w:r>
    </w:p>
    <w:p>
      <w:pPr>
        <w:pStyle w:val="ListBullet"/>
      </w:pPr>
      <w:r>
        <w:t>Save useful SQL snippets only when they are safe and reviewed.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Write a SELECT-only query to check row counts by schema, then explain why it is safe.</w:t>
            </w:r>
          </w:p>
        </w:tc>
      </w:tr>
    </w:tbl>
    <w:p>
      <w:pPr>
        <w:pStyle w:val="Heading3"/>
      </w:pPr>
      <w:r>
        <w:t>Using the SAP HANA Statement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Use prebuilt statements for administration.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Statement library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Collection of reusable SQL statements for common SAP HANA analysis tasks.</w:t>
            </w:r>
          </w:p>
        </w:tc>
      </w:tr>
    </w:tbl>
    <w:p>
      <w:r>
        <w:t>Key points</w:t>
      </w:r>
    </w:p>
    <w:p>
      <w:pPr>
        <w:pStyle w:val="ListBullet"/>
      </w:pPr>
      <w:r>
        <w:t>The statement library provides helpful SQL templates for system analysis and troubleshooting.</w:t>
      </w:r>
    </w:p>
    <w:p>
      <w:pPr>
        <w:pStyle w:val="ListBullet"/>
      </w:pPr>
      <w:r>
        <w:t>Administrators should understand a statement before running it.</w:t>
      </w:r>
    </w:p>
    <w:p>
      <w:pPr>
        <w:pStyle w:val="ListBullet"/>
      </w:pPr>
      <w:r>
        <w:t>Statement output often needs interpretation with context from workload, alerts, and configuration.</w:t>
      </w:r>
    </w:p>
    <w:p>
      <w:pPr>
        <w:pStyle w:val="ListBullet"/>
      </w:pPr>
      <w:r>
        <w:t>Maintain a curated set of approved SQL checks for recurring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Pick three statement categories you would add to a weekly health-check pack.</w:t>
            </w:r>
          </w:p>
        </w:tc>
      </w:tr>
    </w:tbl>
    <w:p>
      <w:pPr>
        <w:pStyle w:val="Heading2"/>
      </w:pPr>
      <w:r>
        <w:t>Unit demo practice</w:t>
      </w:r>
    </w:p>
    <w:p>
      <w:pPr>
        <w:pStyle w:val="ListNumber"/>
      </w:pPr>
      <w:r>
        <w:t>Connect to a tenant.</w:t>
      </w:r>
    </w:p>
    <w:p>
      <w:pPr>
        <w:pStyle w:val="ListNumber"/>
      </w:pPr>
      <w:r>
        <w:t>Inspect table metadata.</w:t>
      </w:r>
    </w:p>
    <w:p>
      <w:pPr>
        <w:pStyle w:val="ListNumber"/>
      </w:pPr>
      <w:r>
        <w:t>Run SELECT-only SQL and export a small result set.</w:t>
      </w:r>
    </w:p>
    <w:p/>
    <w:p>
      <w:pPr>
        <w:pStyle w:val="Heading1"/>
      </w:pPr>
      <w:r>
        <w:t>7. Monitoring using SAP HANA Cockpit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Unit summary: </w:t>
            </w:r>
            <w:r>
              <w:t>Monitor services, memory, persistence, alerts, and SQL activity to maintain stability and performance.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02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Original study diagram for 7. Monitoring using SAP HANA Cockpit.</w:t>
      </w:r>
    </w:p>
    <w:p>
      <w:pPr>
        <w:pStyle w:val="Heading3"/>
      </w:pPr>
      <w:r>
        <w:t>Locating Databases in SAP HANA Cockpit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Locate registered systems and tenants.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Resource inventory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List of databases and tenants available in cockpit.</w:t>
            </w:r>
          </w:p>
        </w:tc>
      </w:tr>
    </w:tbl>
    <w:p>
      <w:r>
        <w:t>Key points</w:t>
      </w:r>
    </w:p>
    <w:p>
      <w:pPr>
        <w:pStyle w:val="ListBullet"/>
      </w:pPr>
      <w:r>
        <w:t>Cockpit presents registered database resources and resource groups.</w:t>
      </w:r>
    </w:p>
    <w:p>
      <w:pPr>
        <w:pStyle w:val="ListBullet"/>
      </w:pPr>
      <w:r>
        <w:t>Administrators should distinguish SYSTEMDB, tenants, and hosts in the cockpit view.</w:t>
      </w:r>
    </w:p>
    <w:p>
      <w:pPr>
        <w:pStyle w:val="ListBullet"/>
      </w:pPr>
      <w:r>
        <w:t>Resource organization supports delegation and operational focus.</w:t>
      </w:r>
    </w:p>
    <w:p>
      <w:pPr>
        <w:pStyle w:val="ListBullet"/>
      </w:pPr>
      <w:r>
        <w:t>Missing resources usually indicate registration, privilege, or connectivity issues.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Find a tenant resource in a mock cockpit inventory and identify its host and status.</w:t>
            </w:r>
          </w:p>
        </w:tc>
      </w:tr>
    </w:tbl>
    <w:p>
      <w:pPr>
        <w:pStyle w:val="Heading3"/>
      </w:pPr>
      <w:r>
        <w:t>Checking the SAP HANA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Check service status and health.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indexserver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Core SAP HANA service handling SQL processing and data storage for tenant databases.</w:t>
            </w:r>
          </w:p>
        </w:tc>
      </w:tr>
    </w:tbl>
    <w:p>
      <w:r>
        <w:t>Key points</w:t>
      </w:r>
    </w:p>
    <w:p>
      <w:pPr>
        <w:pStyle w:val="ListBullet"/>
      </w:pPr>
      <w:r>
        <w:t>Core services such as indexserver, nameserver, compile server, and other components must be running as expected.</w:t>
      </w:r>
    </w:p>
    <w:p>
      <w:pPr>
        <w:pStyle w:val="ListBullet"/>
      </w:pPr>
      <w:r>
        <w:t>Service restarts, crashes, or memory pressure can indicate deeper issues.</w:t>
      </w:r>
    </w:p>
    <w:p>
      <w:pPr>
        <w:pStyle w:val="ListBullet"/>
      </w:pPr>
      <w:r>
        <w:t>Scale-out systems require host-by-host service awareness.</w:t>
      </w:r>
    </w:p>
    <w:p>
      <w:pPr>
        <w:pStyle w:val="ListBullet"/>
      </w:pPr>
      <w:r>
        <w:t>Use cockpit first for overview, then logs/traces/system views for detail.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Investigate a stopped service: list first checks before restarting anything.</w:t>
            </w:r>
          </w:p>
        </w:tc>
      </w:tr>
    </w:tbl>
    <w:p>
      <w:pPr>
        <w:pStyle w:val="Heading3"/>
      </w:pPr>
      <w:r>
        <w:t>Checking the Memory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Monitor SAP HANA memory usage.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OOM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Out-of-memory condition where workload cannot obtain needed memory.</w:t>
            </w:r>
          </w:p>
        </w:tc>
      </w:tr>
    </w:tbl>
    <w:p>
      <w:r>
        <w:t>Key points</w:t>
      </w:r>
    </w:p>
    <w:p>
      <w:pPr>
        <w:pStyle w:val="ListBullet"/>
      </w:pPr>
      <w:r>
        <w:t>SAP HANA memory includes used memory, allocated memory, peak memory, row store, column store, caches, and statement memory.</w:t>
      </w:r>
    </w:p>
    <w:p>
      <w:pPr>
        <w:pStyle w:val="ListBullet"/>
      </w:pPr>
      <w:r>
        <w:t>High memory consumption is not always bad; the issue is whether allocation threatens workload stability.</w:t>
      </w:r>
    </w:p>
    <w:p>
      <w:pPr>
        <w:pStyle w:val="ListBullet"/>
      </w:pPr>
      <w:r>
        <w:t>Investigate large tables, expensive statements, delta store growth, and memory limits.</w:t>
      </w:r>
    </w:p>
    <w:p>
      <w:pPr>
        <w:pStyle w:val="ListBullet"/>
      </w:pPr>
      <w:r>
        <w:t>Avoid arbitrary parameter changes without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Given high memory utilization, list five questions to ask before changing global_allocation_limit.</w:t>
            </w:r>
          </w:p>
        </w:tc>
      </w:tr>
    </w:tbl>
    <w:p>
      <w:pPr>
        <w:pStyle w:val="Heading3"/>
      </w:pPr>
      <w:r>
        <w:t>Checking the SAP HANA Persistence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Monitor data and log volumes.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Savepoint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Periodic persistence of changed data pages to the data volume.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Redo log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Log of committed changes used for recovery.</w:t>
            </w:r>
          </w:p>
        </w:tc>
      </w:tr>
    </w:tbl>
    <w:p>
      <w:r>
        <w:t>Key points</w:t>
      </w:r>
    </w:p>
    <w:p>
      <w:pPr>
        <w:pStyle w:val="ListBullet"/>
      </w:pPr>
      <w:r>
        <w:t>Persistence protects committed data through savepoints and redo logs.</w:t>
      </w:r>
    </w:p>
    <w:p>
      <w:pPr>
        <w:pStyle w:val="ListBullet"/>
      </w:pPr>
      <w:r>
        <w:t>Data and log volumes require sufficient space and performance.</w:t>
      </w:r>
    </w:p>
    <w:p>
      <w:pPr>
        <w:pStyle w:val="ListBullet"/>
      </w:pPr>
      <w:r>
        <w:t>Log backup failure can fill log volumes and threaten database availability.</w:t>
      </w:r>
    </w:p>
    <w:p>
      <w:pPr>
        <w:pStyle w:val="ListBullet"/>
      </w:pPr>
      <w:r>
        <w:t>Monitor savepoint duration, disk I/O, volume usage, and backup destinations.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Explain why a full log volume can become an availability incident.</w:t>
            </w:r>
          </w:p>
        </w:tc>
      </w:tr>
    </w:tbl>
    <w:p>
      <w:pPr>
        <w:pStyle w:val="Heading3"/>
      </w:pPr>
      <w:r>
        <w:t>Checking for SAP HANA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Review and respond to alerts.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Alert threshold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Configured boundary that triggers an alert when exceeded.</w:t>
            </w:r>
          </w:p>
        </w:tc>
      </w:tr>
    </w:tbl>
    <w:p>
      <w:r>
        <w:t>Key points</w:t>
      </w:r>
    </w:p>
    <w:p>
      <w:pPr>
        <w:pStyle w:val="ListBullet"/>
      </w:pPr>
      <w:r>
        <w:t>Alerts summarize conditions that require administrative attention.</w:t>
      </w:r>
    </w:p>
    <w:p>
      <w:pPr>
        <w:pStyle w:val="ListBullet"/>
      </w:pPr>
      <w:r>
        <w:t>Severity, category, affected object, and recommended action should guide prioritization.</w:t>
      </w:r>
    </w:p>
    <w:p>
      <w:pPr>
        <w:pStyle w:val="ListBullet"/>
      </w:pPr>
      <w:r>
        <w:t>Acknowledge alerts only after understanding and documenting the response.</w:t>
      </w:r>
    </w:p>
    <w:p>
      <w:pPr>
        <w:pStyle w:val="ListBullet"/>
      </w:pPr>
      <w:r>
        <w:t>Recurring alerts should become root-cause analysis tasks, not ignored noise.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Classify five alerts into immediate action, schedule action, and monitor.</w:t>
            </w:r>
          </w:p>
        </w:tc>
      </w:tr>
    </w:tbl>
    <w:p>
      <w:pPr>
        <w:pStyle w:val="Heading3"/>
      </w:pPr>
      <w:r>
        <w:t>Checking the SQL Statements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Analyze SQL workload.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Plan cache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Repository of compiled SQL execution plans and runtime statistics.</w:t>
            </w:r>
          </w:p>
        </w:tc>
      </w:tr>
    </w:tbl>
    <w:p>
      <w:r>
        <w:t>Key points</w:t>
      </w:r>
    </w:p>
    <w:p>
      <w:pPr>
        <w:pStyle w:val="ListBullet"/>
      </w:pPr>
      <w:r>
        <w:t>SQL monitoring helps identify expensive statements, locks, blocked transactions, and plan-cache issues.</w:t>
      </w:r>
    </w:p>
    <w:p>
      <w:pPr>
        <w:pStyle w:val="ListBullet"/>
      </w:pPr>
      <w:r>
        <w:t>Expensive statements should be evaluated for frequency, runtime, memory, records scanned, and application context.</w:t>
      </w:r>
    </w:p>
    <w:p>
      <w:pPr>
        <w:pStyle w:val="ListBullet"/>
      </w:pPr>
      <w:r>
        <w:t>Use plan analysis to distinguish bad SQL design from missing statistics or abnormal workload.</w:t>
      </w:r>
    </w:p>
    <w:p>
      <w:pPr>
        <w:pStyle w:val="ListBullet"/>
      </w:pPr>
      <w:r>
        <w:t>Work with developers before changing application SQL behavior.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Create a triage checklist for one expensive SQL statement.</w:t>
            </w:r>
          </w:p>
        </w:tc>
      </w:tr>
    </w:tbl>
    <w:p>
      <w:pPr>
        <w:pStyle w:val="Heading2"/>
      </w:pPr>
      <w:r>
        <w:t>Unit demo practice</w:t>
      </w:r>
    </w:p>
    <w:p>
      <w:pPr>
        <w:pStyle w:val="ListNumber"/>
      </w:pPr>
      <w:r>
        <w:t>Check services, memory, persistence, alerts, and SQL workload.</w:t>
      </w:r>
    </w:p>
    <w:p>
      <w:pPr>
        <w:pStyle w:val="ListNumber"/>
      </w:pPr>
      <w:r>
        <w:t>Select one warning and document evidence.</w:t>
      </w:r>
    </w:p>
    <w:p>
      <w:pPr>
        <w:pStyle w:val="ListNumber"/>
      </w:pPr>
      <w:r>
        <w:t>Propose a safe next action.</w:t>
      </w:r>
    </w:p>
    <w:p/>
    <w:p>
      <w:pPr>
        <w:pStyle w:val="Heading1"/>
      </w:pPr>
      <w:r>
        <w:t>8. Administering using SAP HANA Cockpit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Unit summary: </w:t>
            </w:r>
            <w:r>
              <w:t>Perform common administration: start/stop, configuration, delta merge, and traces.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02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mer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Original study diagram for 8. Administering using SAP HANA Cockpit.</w:t>
      </w:r>
    </w:p>
    <w:p>
      <w:pPr>
        <w:pStyle w:val="Heading3"/>
      </w:pPr>
      <w:r>
        <w:t>Starting and Stopping SAP HANA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Use appropriate tools to start and stop systems, tenants, hosts, and services.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Lazy loading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Column data is loaded on demand after restart rather than all at once.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Preload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Configuration that loads selected tables/columns into memory during startup.</w:t>
            </w:r>
          </w:p>
        </w:tc>
      </w:tr>
    </w:tbl>
    <w:p>
      <w:r>
        <w:t>Key points</w:t>
      </w:r>
    </w:p>
    <w:p>
      <w:pPr>
        <w:pStyle w:val="ListBullet"/>
      </w:pPr>
      <w:r>
        <w:t>SAP HANA persists data with savepoints and redo logs so it can restart consistently.</w:t>
      </w:r>
    </w:p>
    <w:p>
      <w:pPr>
        <w:pStyle w:val="ListBullet"/>
      </w:pPr>
      <w:r>
        <w:t>A normal shutdown writes a savepoint and reduces restart recovery work.</w:t>
      </w:r>
    </w:p>
    <w:p>
      <w:pPr>
        <w:pStyle w:val="ListBullet"/>
      </w:pPr>
      <w:r>
        <w:t>Use the correct tool for the target scope: whole system, tenant, host, or service.</w:t>
      </w:r>
    </w:p>
    <w:p>
      <w:pPr>
        <w:pStyle w:val="ListBullet"/>
      </w:pPr>
      <w:r>
        <w:t>Row store is loaded fully; column tables may be lazily loaded or preloaded based on configuration.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Decide whether to use cockpit, SQL, HDB, or SAPControl for five start/stop scenarios.</w:t>
            </w:r>
          </w:p>
        </w:tc>
      </w:tr>
    </w:tbl>
    <w:p>
      <w:pPr>
        <w:pStyle w:val="Heading3"/>
      </w:pPr>
      <w:r>
        <w:t>Changing Database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Change SAP HANA configuration safely.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ini file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Configuration file containing SAP HANA parameters.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Dynamic parameter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Parameter that can take effect without restart.</w:t>
            </w:r>
          </w:p>
        </w:tc>
      </w:tr>
    </w:tbl>
    <w:p>
      <w:r>
        <w:t>Key points</w:t>
      </w:r>
    </w:p>
    <w:p>
      <w:pPr>
        <w:pStyle w:val="ListBullet"/>
      </w:pPr>
      <w:r>
        <w:t>Configuration is stored in .ini files with layers such as default, system, database, host, and service.</w:t>
      </w:r>
    </w:p>
    <w:p>
      <w:pPr>
        <w:pStyle w:val="ListBullet"/>
      </w:pPr>
      <w:r>
        <w:t>Some parameters are dynamic; others require service or database restart.</w:t>
      </w:r>
    </w:p>
    <w:p>
      <w:pPr>
        <w:pStyle w:val="ListBullet"/>
      </w:pPr>
      <w:r>
        <w:t>Changes should be documented with reason, owner, old value, new value, and rollback.</w:t>
      </w:r>
    </w:p>
    <w:p>
      <w:pPr>
        <w:pStyle w:val="ListBullet"/>
      </w:pPr>
      <w:r>
        <w:t>Use cockpit or SQL with care and validate after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Create a configuration-change record for a memory-related parameter.</w:t>
            </w:r>
          </w:p>
        </w:tc>
      </w:tr>
    </w:tbl>
    <w:p>
      <w:pPr>
        <w:pStyle w:val="Heading3"/>
      </w:pPr>
      <w:r>
        <w:t>Describing Further Configuration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Describe additional administration configuration functions.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Workload management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Controls that help govern resource consumption by users, statements, or classes.</w:t>
            </w:r>
          </w:p>
        </w:tc>
      </w:tr>
    </w:tbl>
    <w:p>
      <w:r>
        <w:t>Key points</w:t>
      </w:r>
    </w:p>
    <w:p>
      <w:pPr>
        <w:pStyle w:val="ListBullet"/>
      </w:pPr>
      <w:r>
        <w:t>Beyond basic parameters, administrators manage certificates, network/security settings, resource management, and workload-related configuration.</w:t>
      </w:r>
    </w:p>
    <w:p>
      <w:pPr>
        <w:pStyle w:val="ListBullet"/>
      </w:pPr>
      <w:r>
        <w:t>Configuration must align with company standards and SAP supportability requirements.</w:t>
      </w:r>
    </w:p>
    <w:p>
      <w:pPr>
        <w:pStyle w:val="ListBullet"/>
      </w:pPr>
      <w:r>
        <w:t>Avoid copying parameters blindly between systems without workload context.</w:t>
      </w:r>
    </w:p>
    <w:p>
      <w:pPr>
        <w:pStyle w:val="ListBullet"/>
      </w:pPr>
      <w:r>
        <w:t>Review configuration after upgrades because defaults and recommendations may change.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List three configuration areas that should be reviewed after system build.</w:t>
            </w:r>
          </w:p>
        </w:tc>
      </w:tr>
    </w:tbl>
    <w:p>
      <w:pPr>
        <w:pStyle w:val="Heading3"/>
      </w:pPr>
      <w:r>
        <w:t>Describing the Concept of Delta Merge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Explain delta merge in column-store tables.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Main store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Compressed, read-optimized part of a column table.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Delta merge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Operation that moves changes from delta storage into main storage.</w:t>
            </w:r>
          </w:p>
        </w:tc>
      </w:tr>
    </w:tbl>
    <w:p>
      <w:r>
        <w:t>Key points</w:t>
      </w:r>
    </w:p>
    <w:p>
      <w:pPr>
        <w:pStyle w:val="ListBullet"/>
      </w:pPr>
      <w:r>
        <w:t>Column-store writes land in the delta store, then merge into the compressed main store.</w:t>
      </w:r>
    </w:p>
    <w:p>
      <w:pPr>
        <w:pStyle w:val="ListBullet"/>
      </w:pPr>
      <w:r>
        <w:t>Delta merge can be automatic, smart, or manually triggered in controlled cases.</w:t>
      </w:r>
    </w:p>
    <w:p>
      <w:pPr>
        <w:pStyle w:val="ListBullet"/>
      </w:pPr>
      <w:r>
        <w:t>Large or delayed deltas can increase memory and slow reads.</w:t>
      </w:r>
    </w:p>
    <w:p>
      <w:pPr>
        <w:pStyle w:val="ListBullet"/>
      </w:pPr>
      <w:r>
        <w:t>Monitor merge statistics before forcing manual merges.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Diagnose a table with high delta size and decide whether to wait, tune, or merge.</w:t>
            </w:r>
          </w:p>
        </w:tc>
      </w:tr>
    </w:tbl>
    <w:p>
      <w:pPr>
        <w:pStyle w:val="Heading3"/>
      </w:pPr>
      <w:r>
        <w:t>Working with SAP HANA Traces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Use traces for diagnostics.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Trace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Diagnostic output written by SAP HANA services.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Full system info dump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Diagnostic package containing system information for troubleshooting.</w:t>
            </w:r>
          </w:p>
        </w:tc>
      </w:tr>
    </w:tbl>
    <w:p>
      <w:r>
        <w:t>Key points</w:t>
      </w:r>
    </w:p>
    <w:p>
      <w:pPr>
        <w:pStyle w:val="ListBullet"/>
      </w:pPr>
      <w:r>
        <w:t>Trace files provide detailed runtime and error information for SAP HANA services.</w:t>
      </w:r>
    </w:p>
    <w:p>
      <w:pPr>
        <w:pStyle w:val="ListBullet"/>
      </w:pPr>
      <w:r>
        <w:t>Enable detailed traces only when needed because they can add overhead and generate large files.</w:t>
      </w:r>
    </w:p>
    <w:p>
      <w:pPr>
        <w:pStyle w:val="ListBullet"/>
      </w:pPr>
      <w:r>
        <w:t>Use trace levels, diagnosis information, and full-system-info dumps for support cases.</w:t>
      </w:r>
    </w:p>
    <w:p>
      <w:pPr>
        <w:pStyle w:val="ListBullet"/>
      </w:pPr>
      <w:r>
        <w:t>Disable or reduce trace levels after evidence is captured.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Prepare a trace-capture plan for a reproducible error.</w:t>
            </w:r>
          </w:p>
        </w:tc>
      </w:tr>
    </w:tbl>
    <w:p>
      <w:pPr>
        <w:pStyle w:val="Heading2"/>
      </w:pPr>
      <w:r>
        <w:t>Unit demo practice</w:t>
      </w:r>
    </w:p>
    <w:p>
      <w:pPr>
        <w:pStyle w:val="ListNumber"/>
      </w:pPr>
      <w:r>
        <w:t>Start/stop a sandbox tenant.</w:t>
      </w:r>
    </w:p>
    <w:p>
      <w:pPr>
        <w:pStyle w:val="ListNumber"/>
      </w:pPr>
      <w:r>
        <w:t>Change a harmless test parameter and record rollback.</w:t>
      </w:r>
    </w:p>
    <w:p>
      <w:pPr>
        <w:pStyle w:val="ListNumber"/>
      </w:pPr>
      <w:r>
        <w:t>Review delta merge status and trace settings.</w:t>
      </w:r>
    </w:p>
    <w:p/>
    <w:p>
      <w:pPr>
        <w:pStyle w:val="Heading1"/>
      </w:pPr>
      <w:r>
        <w:t>9. Performing Backup and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Unit summary: </w:t>
            </w:r>
            <w:r>
              <w:t>Protect data through backup, log backup, recovery, retention, advanced techniques, snapshots, and copy scenarios.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02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_recovery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Original study diagram for 9. Performing Backup and Recovery.</w:t>
      </w:r>
    </w:p>
    <w:p>
      <w:pPr>
        <w:pStyle w:val="Heading3"/>
      </w:pPr>
      <w:r>
        <w:t>Describing Backup and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Describe SAP HANA backup and recovery concepts.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RPO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Recovery point objective; acceptable data loss window.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RTO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Recovery time objective; acceptable restore time.</w:t>
            </w:r>
          </w:p>
        </w:tc>
      </w:tr>
    </w:tbl>
    <w:p>
      <w:r>
        <w:t>Key points</w:t>
      </w:r>
    </w:p>
    <w:p>
      <w:pPr>
        <w:pStyle w:val="ListBullet"/>
      </w:pPr>
      <w:r>
        <w:t>Backups protect against data loss, corruption, and operational mistakes.</w:t>
      </w:r>
    </w:p>
    <w:p>
      <w:pPr>
        <w:pStyle w:val="ListBullet"/>
      </w:pPr>
      <w:r>
        <w:t>Data backups capture persisted data; log backups capture changes after data backups.</w:t>
      </w:r>
    </w:p>
    <w:p>
      <w:pPr>
        <w:pStyle w:val="ListBullet"/>
      </w:pPr>
      <w:r>
        <w:t>Recovery options depend on available backups, logs, catalog, and target point.</w:t>
      </w:r>
    </w:p>
    <w:p>
      <w:pPr>
        <w:pStyle w:val="ListBullet"/>
      </w:pPr>
      <w:r>
        <w:t>Backup strategy must be tested, not merely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Define RPO and RTO for a production tenant and explain backup implications.</w:t>
            </w:r>
          </w:p>
        </w:tc>
      </w:tr>
    </w:tbl>
    <w:p>
      <w:pPr>
        <w:pStyle w:val="Heading3"/>
      </w:pPr>
      <w:r>
        <w:t>Performing Data Backups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Perform a database data backup.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Backup catalog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SAP HANA record of backups and log backups used for recovery.</w:t>
            </w:r>
          </w:p>
        </w:tc>
      </w:tr>
    </w:tbl>
    <w:p>
      <w:r>
        <w:t>Key points</w:t>
      </w:r>
    </w:p>
    <w:p>
      <w:pPr>
        <w:pStyle w:val="ListBullet"/>
      </w:pPr>
      <w:r>
        <w:t>Data backups can be executed for SYSTEMDB and tenant databases.</w:t>
      </w:r>
    </w:p>
    <w:p>
      <w:pPr>
        <w:pStyle w:val="ListBullet"/>
      </w:pPr>
      <w:r>
        <w:t>Backup destination, naming, encryption, and backup catalog entries must be verified.</w:t>
      </w:r>
    </w:p>
    <w:p>
      <w:pPr>
        <w:pStyle w:val="ListBullet"/>
      </w:pPr>
      <w:r>
        <w:t>A successful backup should be checked for completion status and usability.</w:t>
      </w:r>
    </w:p>
    <w:p>
      <w:pPr>
        <w:pStyle w:val="ListBullet"/>
      </w:pPr>
      <w:r>
        <w:t>Backups should not share the same failure domain as the database storage.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Draft a data backup verification checklist.</w:t>
            </w:r>
          </w:p>
        </w:tc>
      </w:tr>
    </w:tbl>
    <w:p>
      <w:pPr>
        <w:pStyle w:val="Heading3"/>
      </w:pPr>
      <w:r>
        <w:t>Scheduling Data Backups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Schedule recurring data backups.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Retention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Policy defining how long backups are kept.</w:t>
            </w:r>
          </w:p>
        </w:tc>
      </w:tr>
    </w:tbl>
    <w:p>
      <w:r>
        <w:t>Key points</w:t>
      </w:r>
    </w:p>
    <w:p>
      <w:pPr>
        <w:pStyle w:val="ListBullet"/>
      </w:pPr>
      <w:r>
        <w:t>Scheduling reduces dependence on manual execution.</w:t>
      </w:r>
    </w:p>
    <w:p>
      <w:pPr>
        <w:pStyle w:val="ListBullet"/>
      </w:pPr>
      <w:r>
        <w:t>Schedules should align with workload patterns and business recovery requirements.</w:t>
      </w:r>
    </w:p>
    <w:p>
      <w:pPr>
        <w:pStyle w:val="ListBullet"/>
      </w:pPr>
      <w:r>
        <w:t>Retention must balance recovery needs, storage cost, and compliance.</w:t>
      </w:r>
    </w:p>
    <w:p>
      <w:pPr>
        <w:pStyle w:val="ListBullet"/>
      </w:pPr>
      <w:r>
        <w:t>Monitor scheduled job success and failures.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Design a weekly schedule for full backups and daily operational checks.</w:t>
            </w:r>
          </w:p>
        </w:tc>
      </w:tr>
    </w:tbl>
    <w:p>
      <w:pPr>
        <w:pStyle w:val="Heading3"/>
      </w:pPr>
      <w:r>
        <w:t>Configuring Log Backups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Configure automatic log backup.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Log mode normal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Mode in which redo logs are backed up for recovery.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Point-in-time recovery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Recovery to a specific timestamp using data and log backups.</w:t>
            </w:r>
          </w:p>
        </w:tc>
      </w:tr>
    </w:tbl>
    <w:p>
      <w:r>
        <w:t>Key points</w:t>
      </w:r>
    </w:p>
    <w:p>
      <w:pPr>
        <w:pStyle w:val="ListBullet"/>
      </w:pPr>
      <w:r>
        <w:t>Log backups are essential for point-in-time recovery.</w:t>
      </w:r>
    </w:p>
    <w:p>
      <w:pPr>
        <w:pStyle w:val="ListBullet"/>
      </w:pPr>
      <w:r>
        <w:t>Log backup destination must have capacity and monitoring.</w:t>
      </w:r>
    </w:p>
    <w:p>
      <w:pPr>
        <w:pStyle w:val="ListBullet"/>
      </w:pPr>
      <w:r>
        <w:t>Log mode and backup status directly affect recoverability.</w:t>
      </w:r>
    </w:p>
    <w:p>
      <w:pPr>
        <w:pStyle w:val="ListBullet"/>
      </w:pPr>
      <w:r>
        <w:t>Failed log backups can create serious availability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Explain how log backup failure can lead to both data-protection and availability problems.</w:t>
            </w:r>
          </w:p>
        </w:tc>
      </w:tr>
    </w:tbl>
    <w:p>
      <w:pPr>
        <w:pStyle w:val="Heading3"/>
      </w:pPr>
      <w:r>
        <w:t>Performing Database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Perform recovery to a target state.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The desired timestamp or backup state to which the database is restored.</w:t>
            </w:r>
          </w:p>
        </w:tc>
      </w:tr>
    </w:tbl>
    <w:p>
      <w:r>
        <w:t>Key points</w:t>
      </w:r>
    </w:p>
    <w:p>
      <w:pPr>
        <w:pStyle w:val="ListBullet"/>
      </w:pPr>
      <w:r>
        <w:t>Recovery can use the most recent state, a specific point in time, or a specific data backup.</w:t>
      </w:r>
    </w:p>
    <w:p>
      <w:pPr>
        <w:pStyle w:val="ListBullet"/>
      </w:pPr>
      <w:r>
        <w:t>Recovery requires compatible data backups, log backups, and access to the backup catalog or backup files.</w:t>
      </w:r>
    </w:p>
    <w:p>
      <w:pPr>
        <w:pStyle w:val="ListBullet"/>
      </w:pPr>
      <w:r>
        <w:t>Recovery is disruptive and should follow an approved runbook.</w:t>
      </w:r>
    </w:p>
    <w:p>
      <w:pPr>
        <w:pStyle w:val="ListBullet"/>
      </w:pPr>
      <w:r>
        <w:t>After recovery, validate services, users, data consistency, and application connectivity.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Choose a recovery option for accidental table deletion discovered two hours later.</w:t>
            </w:r>
          </w:p>
        </w:tc>
      </w:tr>
    </w:tbl>
    <w:p>
      <w:pPr>
        <w:pStyle w:val="Heading3"/>
      </w:pPr>
      <w:r>
        <w:t>Describing Additional Backup Topics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Describe retention, Backint, catalog, encryption, and operational concerns.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Backint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SAP-certified interface for third-party backup tools.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Catalog housekeeping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Management of old backup catalog entries and backup files.</w:t>
            </w:r>
          </w:p>
        </w:tc>
      </w:tr>
    </w:tbl>
    <w:p>
      <w:r>
        <w:t>Key points</w:t>
      </w:r>
    </w:p>
    <w:p>
      <w:pPr>
        <w:pStyle w:val="ListBullet"/>
      </w:pPr>
      <w:r>
        <w:t>Backint integrates third-party backup tools with SAP HANA.</w:t>
      </w:r>
    </w:p>
    <w:p>
      <w:pPr>
        <w:pStyle w:val="ListBullet"/>
      </w:pPr>
      <w:r>
        <w:t>Backup encryption and key management must be planned before relying on encrypted backups.</w:t>
      </w:r>
    </w:p>
    <w:p>
      <w:pPr>
        <w:pStyle w:val="ListBullet"/>
      </w:pPr>
      <w:r>
        <w:t>Backup catalog housekeeping prevents uncontrolled growth while preserving recovery capability.</w:t>
      </w:r>
    </w:p>
    <w:p>
      <w:pPr>
        <w:pStyle w:val="ListBullet"/>
      </w:pPr>
      <w:r>
        <w:t>Test restore drills should be scheduled regularly.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Create a monthly backup governance checklist.</w:t>
            </w:r>
          </w:p>
        </w:tc>
      </w:tr>
    </w:tbl>
    <w:p>
      <w:pPr>
        <w:pStyle w:val="Heading3"/>
      </w:pPr>
      <w:r>
        <w:t>Illustrating Advanced Backup and Recovery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Illustrate advanced protection options.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Storage snapshot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Storage-level consistent image used for fast fallback or backup acceleration.</w:t>
            </w:r>
          </w:p>
        </w:tc>
      </w:tr>
    </w:tbl>
    <w:p>
      <w:r>
        <w:t>Key points</w:t>
      </w:r>
    </w:p>
    <w:p>
      <w:pPr>
        <w:pStyle w:val="ListBullet"/>
      </w:pPr>
      <w:r>
        <w:t>Advanced techniques include storage snapshots, system replication, tenant recovery, and cross-system restore scenarios.</w:t>
      </w:r>
    </w:p>
    <w:p>
      <w:pPr>
        <w:pStyle w:val="ListBullet"/>
      </w:pPr>
      <w:r>
        <w:t>Snapshots can provide fast fallback but do not replace a full backup strategy.</w:t>
      </w:r>
    </w:p>
    <w:p>
      <w:pPr>
        <w:pStyle w:val="ListBullet"/>
      </w:pPr>
      <w:r>
        <w:t>System replication helps availability but is not a substitute for recoverable backups.</w:t>
      </w:r>
    </w:p>
    <w:p>
      <w:pPr>
        <w:pStyle w:val="ListBullet"/>
      </w:pPr>
      <w:r>
        <w:t>Cross-system restore requires careful handling of identifiers, encryption keys, and compatibility.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Explain why system replication does not replace backups.</w:t>
            </w:r>
          </w:p>
        </w:tc>
      </w:tr>
    </w:tbl>
    <w:p>
      <w:pPr>
        <w:pStyle w:val="Heading3"/>
      </w:pPr>
      <w:r>
        <w:t>Creating a Fallback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Create a fallback snapshot before risky maintenance.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Fallback snapshot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Temporary recovery point used to revert after a failed change.</w:t>
            </w:r>
          </w:p>
        </w:tc>
      </w:tr>
    </w:tbl>
    <w:p>
      <w:r>
        <w:t>Key points</w:t>
      </w:r>
    </w:p>
    <w:p>
      <w:pPr>
        <w:pStyle w:val="ListBullet"/>
      </w:pPr>
      <w:r>
        <w:t>A fallback snapshot is useful before upgrades or major changes when storage integration supports it.</w:t>
      </w:r>
    </w:p>
    <w:p>
      <w:pPr>
        <w:pStyle w:val="ListBullet"/>
      </w:pPr>
      <w:r>
        <w:t>It should be coordinated with database consistency requirements.</w:t>
      </w:r>
    </w:p>
    <w:p>
      <w:pPr>
        <w:pStyle w:val="ListBullet"/>
      </w:pPr>
      <w:r>
        <w:t>Snapshot existence, retention, and rollback procedure must be verified before maintenance starts.</w:t>
      </w:r>
    </w:p>
    <w:p>
      <w:pPr>
        <w:pStyle w:val="ListBullet"/>
      </w:pPr>
      <w:r>
        <w:t>Fallback snapshots are time-bound operational safeguards, not long-term backups.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Write a pre-upgrade fallback-snapshot checklist.</w:t>
            </w:r>
          </w:p>
        </w:tc>
      </w:tr>
    </w:tbl>
    <w:p>
      <w:pPr>
        <w:pStyle w:val="Heading3"/>
      </w:pPr>
      <w:r>
        <w:t>Identifying Database Copy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Identify copy/refresh/clone scenarios.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System refresh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Replacement of a non-production system with a recent copy of production data.</w:t>
            </w:r>
          </w:p>
        </w:tc>
      </w:tr>
    </w:tbl>
    <w:p>
      <w:r>
        <w:t>Key points</w:t>
      </w:r>
    </w:p>
    <w:p>
      <w:pPr>
        <w:pStyle w:val="ListBullet"/>
      </w:pPr>
      <w:r>
        <w:t>Database copies support testing, training, troubleshooting, and system refreshes.</w:t>
      </w:r>
    </w:p>
    <w:p>
      <w:pPr>
        <w:pStyle w:val="ListBullet"/>
      </w:pPr>
      <w:r>
        <w:t>Copy scenarios must protect sensitive data with masking or access controls where required.</w:t>
      </w:r>
    </w:p>
    <w:p>
      <w:pPr>
        <w:pStyle w:val="ListBullet"/>
      </w:pPr>
      <w:r>
        <w:t>Target compatibility, backup availability, and post-copy configuration are key.</w:t>
      </w:r>
    </w:p>
    <w:p>
      <w:pPr>
        <w:pStyle w:val="ListBullet"/>
      </w:pPr>
      <w:r>
        <w:t>After copy, update connections, users, schedules, and monitoring to avoid production conflicts.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List post-copy tasks needed to prevent a refreshed QA system from sending production emails or jobs.</w:t>
            </w:r>
          </w:p>
        </w:tc>
      </w:tr>
    </w:tbl>
    <w:p>
      <w:pPr>
        <w:pStyle w:val="Heading2"/>
      </w:pPr>
      <w:r>
        <w:t>Unit demo practice</w:t>
      </w:r>
    </w:p>
    <w:p>
      <w:pPr>
        <w:pStyle w:val="ListNumber"/>
      </w:pPr>
      <w:r>
        <w:t>Perform a sandbox data backup.</w:t>
      </w:r>
    </w:p>
    <w:p>
      <w:pPr>
        <w:pStyle w:val="ListNumber"/>
      </w:pPr>
      <w:r>
        <w:t>Verify log backup configuration.</w:t>
      </w:r>
    </w:p>
    <w:p>
      <w:pPr>
        <w:pStyle w:val="ListNumber"/>
      </w:pPr>
      <w:r>
        <w:t>Run a recovery drill and document RPO/RTO results.</w:t>
      </w:r>
    </w:p>
    <w:p/>
    <w:p>
      <w:pPr>
        <w:pStyle w:val="Heading1"/>
      </w:pPr>
      <w:r>
        <w:t>10. Describing SAP HANA Security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Unit summary: </w:t>
            </w:r>
            <w:r>
              <w:t>Secure the platform through secure stores, encryption, auditing, and data-center integration.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02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lay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Original study diagram for 10. Describing SAP HANA Security Features.</w:t>
      </w:r>
    </w:p>
    <w:p>
      <w:pPr>
        <w:pStyle w:val="Heading3"/>
      </w:pPr>
      <w:r>
        <w:t>Illustrating the SAP HANA Security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Identify SAP HANA security capabilities.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SSFS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Secure store in the file system; protects root keys and certificates.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LSS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Local secure store; separates sensitive key storage under a dedicated OS service/user.</w:t>
            </w:r>
          </w:p>
        </w:tc>
      </w:tr>
    </w:tbl>
    <w:p>
      <w:r>
        <w:t>Key points</w:t>
      </w:r>
    </w:p>
    <w:p>
      <w:pPr>
        <w:pStyle w:val="ListBullet"/>
      </w:pPr>
      <w:r>
        <w:t>SAP HANA security covers authentication, authorization, encryption, auditing, and secure integration.</w:t>
      </w:r>
    </w:p>
    <w:p>
      <w:pPr>
        <w:pStyle w:val="ListBullet"/>
      </w:pPr>
      <w:r>
        <w:t>Secure stores protect root keys and certificates required for encryption and internal communication.</w:t>
      </w:r>
    </w:p>
    <w:p>
      <w:pPr>
        <w:pStyle w:val="ListBullet"/>
      </w:pPr>
      <w:r>
        <w:t>The security architecture integrates with identity management and logging infrastructure.</w:t>
      </w:r>
    </w:p>
    <w:p>
      <w:pPr>
        <w:pStyle w:val="ListBullet"/>
      </w:pPr>
      <w:r>
        <w:t>Security features used depend on the scenario and surrounding architecture layers.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Map each security function to the risk it reduces.</w:t>
            </w:r>
          </w:p>
        </w:tc>
      </w:tr>
    </w:tbl>
    <w:p>
      <w:pPr>
        <w:pStyle w:val="Heading3"/>
      </w:pPr>
      <w:r>
        <w:t>Describing 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Describe encryption at rest and related key handling.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Data-at-rest encryption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Encryption of persisted data such as volumes and backups.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Root key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Key used to protect lower-level encryption keys.</w:t>
            </w:r>
          </w:p>
        </w:tc>
      </w:tr>
    </w:tbl>
    <w:p>
      <w:r>
        <w:t>Key points</w:t>
      </w:r>
    </w:p>
    <w:p>
      <w:pPr>
        <w:pStyle w:val="ListBullet"/>
      </w:pPr>
      <w:r>
        <w:t>SAP HANA can encrypt data volumes, redo logs, and backups.</w:t>
      </w:r>
    </w:p>
    <w:p>
      <w:pPr>
        <w:pStyle w:val="ListBullet"/>
      </w:pPr>
      <w:r>
        <w:t>Encryption depends on root keys, secure stores, key backups, and operational procedures.</w:t>
      </w:r>
    </w:p>
    <w:p>
      <w:pPr>
        <w:pStyle w:val="ListBullet"/>
      </w:pPr>
      <w:r>
        <w:t>Losing key material can make encrypted data inaccessible.</w:t>
      </w:r>
    </w:p>
    <w:p>
      <w:pPr>
        <w:pStyle w:val="ListBullet"/>
      </w:pPr>
      <w:r>
        <w:t>Encryption design must include key rotation, backup, access control, and disaster recovery.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Create an encryption operations checklist with key backup and recovery steps.</w:t>
            </w:r>
          </w:p>
        </w:tc>
      </w:tr>
    </w:tbl>
    <w:p>
      <w:pPr>
        <w:pStyle w:val="Heading3"/>
      </w:pPr>
      <w:r>
        <w:t>Setting Up Auditing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Set up audit policies and audit trail handling.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Audit policy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Rule that defines which activities are recorded.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Audit trail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Stored record of audited events.</w:t>
            </w:r>
          </w:p>
        </w:tc>
      </w:tr>
    </w:tbl>
    <w:p>
      <w:r>
        <w:t>Key points</w:t>
      </w:r>
    </w:p>
    <w:p>
      <w:pPr>
        <w:pStyle w:val="ListBullet"/>
      </w:pPr>
      <w:r>
        <w:t>Auditing records security-relevant actions for compliance and investigation.</w:t>
      </w:r>
    </w:p>
    <w:p>
      <w:pPr>
        <w:pStyle w:val="ListBullet"/>
      </w:pPr>
      <w:r>
        <w:t>Audit policies must specify actions, users, objects, and severity carefully.</w:t>
      </w:r>
    </w:p>
    <w:p>
      <w:pPr>
        <w:pStyle w:val="ListBullet"/>
      </w:pPr>
      <w:r>
        <w:t>Audit trails should be protected from tampering and reviewed regularly.</w:t>
      </w:r>
    </w:p>
    <w:p>
      <w:pPr>
        <w:pStyle w:val="ListBullet"/>
      </w:pPr>
      <w:r>
        <w:t>Too much auditing creates noise and storage pressure; too little misses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Design an audit policy for failed logins, user changes, and privilege grants.</w:t>
            </w:r>
          </w:p>
        </w:tc>
      </w:tr>
    </w:tbl>
    <w:p>
      <w:pPr>
        <w:pStyle w:val="Heading2"/>
      </w:pPr>
      <w:r>
        <w:t>Unit demo practice</w:t>
      </w:r>
    </w:p>
    <w:p>
      <w:pPr>
        <w:pStyle w:val="ListNumber"/>
      </w:pPr>
      <w:r>
        <w:t>Review secure store concepts.</w:t>
      </w:r>
    </w:p>
    <w:p>
      <w:pPr>
        <w:pStyle w:val="ListNumber"/>
      </w:pPr>
      <w:r>
        <w:t>Create an encryption checklist.</w:t>
      </w:r>
    </w:p>
    <w:p>
      <w:pPr>
        <w:pStyle w:val="ListNumber"/>
      </w:pPr>
      <w:r>
        <w:t>Draft three audit policies.</w:t>
      </w:r>
    </w:p>
    <w:p/>
    <w:p>
      <w:pPr>
        <w:pStyle w:val="Heading1"/>
      </w:pPr>
      <w:r>
        <w:t>11. Performing User and Authorization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Unit summary: </w:t>
            </w:r>
            <w:r>
              <w:t>Manage authentication, authorization, roles, users, groups, and administrator information sources.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02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ization_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Original study diagram for 11. Performing User and Authorization Maintenance.</w:t>
      </w:r>
    </w:p>
    <w:p>
      <w:pPr>
        <w:pStyle w:val="Heading3"/>
      </w:pPr>
      <w:r>
        <w:t>Describing SAP HANA Authentication and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Describe how users prove identity and receive permissions.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Process of verifying user identity.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Authorization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Process of determining permitted actions after authentication.</w:t>
            </w:r>
          </w:p>
        </w:tc>
      </w:tr>
    </w:tbl>
    <w:p>
      <w:r>
        <w:t>Key points</w:t>
      </w:r>
    </w:p>
    <w:p>
      <w:pPr>
        <w:pStyle w:val="ListBullet"/>
      </w:pPr>
      <w:r>
        <w:t>Authentication confirms identity; authorization controls what authenticated users can do.</w:t>
      </w:r>
    </w:p>
    <w:p>
      <w:pPr>
        <w:pStyle w:val="ListBullet"/>
      </w:pPr>
      <w:r>
        <w:t>SAP HANA can integrate with enterprise identity mechanisms depending on the scenario.</w:t>
      </w:r>
    </w:p>
    <w:p>
      <w:pPr>
        <w:pStyle w:val="ListBullet"/>
      </w:pPr>
      <w:r>
        <w:t>User design should support personal accountability and least privilege.</w:t>
      </w:r>
    </w:p>
    <w:p>
      <w:pPr>
        <w:pStyle w:val="ListBullet"/>
      </w:pPr>
      <w:r>
        <w:t>Authorization troubleshooting requires checking users, roles, privileges, object ownership, and analytic/application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Explain the difference between authentication failure and authorization failure.</w:t>
            </w:r>
          </w:p>
        </w:tc>
      </w:tr>
    </w:tbl>
    <w:p>
      <w:pPr>
        <w:pStyle w:val="Heading3"/>
      </w:pPr>
      <w:r>
        <w:t>Describing SAP HANA Privileges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Describe privilege types and role-based design.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System privilege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Privilege for administrative actions.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Object privilege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Privilege on a database object such as a table or view.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Role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Reusable container of privileges.</w:t>
            </w:r>
          </w:p>
        </w:tc>
      </w:tr>
    </w:tbl>
    <w:p>
      <w:r>
        <w:t>Key points</w:t>
      </w:r>
    </w:p>
    <w:p>
      <w:pPr>
        <w:pStyle w:val="ListBullet"/>
      </w:pPr>
      <w:r>
        <w:t>Privileges can be system, object, analytic, package/application, or other context-specific privileges.</w:t>
      </w:r>
    </w:p>
    <w:p>
      <w:pPr>
        <w:pStyle w:val="ListBullet"/>
      </w:pPr>
      <w:r>
        <w:t>Roles bundle privileges for easier assignment and review.</w:t>
      </w:r>
    </w:p>
    <w:p>
      <w:pPr>
        <w:pStyle w:val="ListBullet"/>
      </w:pPr>
      <w:r>
        <w:t>Avoid direct privilege sprawl by using reviewed roles.</w:t>
      </w:r>
    </w:p>
    <w:p>
      <w:pPr>
        <w:pStyle w:val="ListBullet"/>
      </w:pPr>
      <w:r>
        <w:t>Separation of duties should be reflected in role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Design roles for backup operator, monitoring viewer, and security administrator.</w:t>
            </w:r>
          </w:p>
        </w:tc>
      </w:tr>
    </w:tbl>
    <w:p>
      <w:pPr>
        <w:pStyle w:val="Heading3"/>
      </w:pPr>
      <w:r>
        <w:t>Managing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Manage user lifecycle.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User lifecycle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Creation, maintenance, review, locking, and deletion/deactivation of users.</w:t>
            </w:r>
          </w:p>
        </w:tc>
      </w:tr>
    </w:tbl>
    <w:p>
      <w:r>
        <w:t>Key points</w:t>
      </w:r>
    </w:p>
    <w:p>
      <w:pPr>
        <w:pStyle w:val="ListBullet"/>
      </w:pPr>
      <w:r>
        <w:t>Create personal users for administrators instead of sharing powerful accounts.</w:t>
      </w:r>
    </w:p>
    <w:p>
      <w:pPr>
        <w:pStyle w:val="ListBullet"/>
      </w:pPr>
      <w:r>
        <w:t>Apply password policy, lock/unlock processes, validity dates, and deactivation rules.</w:t>
      </w:r>
    </w:p>
    <w:p>
      <w:pPr>
        <w:pStyle w:val="ListBullet"/>
      </w:pPr>
      <w:r>
        <w:t>The SYSTEM user should be protected and not used for everyday work.</w:t>
      </w:r>
    </w:p>
    <w:p>
      <w:pPr>
        <w:pStyle w:val="ListBullet"/>
      </w:pPr>
      <w:r>
        <w:t>Review users and privileges regularly.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Create a user offboarding checklist for a departing database administrator.</w:t>
            </w:r>
          </w:p>
        </w:tc>
      </w:tr>
    </w:tbl>
    <w:p>
      <w:pPr>
        <w:pStyle w:val="Heading3"/>
      </w:pPr>
      <w:r>
        <w:t>Managing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Manage user groups.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User group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Collection of users managed together for administration or assignment.</w:t>
            </w:r>
          </w:p>
        </w:tc>
      </w:tr>
    </w:tbl>
    <w:p>
      <w:r>
        <w:t>Key points</w:t>
      </w:r>
    </w:p>
    <w:p>
      <w:pPr>
        <w:pStyle w:val="ListBullet"/>
      </w:pPr>
      <w:r>
        <w:t>Groups organize users for administration and can simplify assignment models.</w:t>
      </w:r>
    </w:p>
    <w:p>
      <w:pPr>
        <w:pStyle w:val="ListBullet"/>
      </w:pPr>
      <w:r>
        <w:t>Group ownership and membership should be controlled.</w:t>
      </w:r>
    </w:p>
    <w:p>
      <w:pPr>
        <w:pStyle w:val="ListBullet"/>
      </w:pPr>
      <w:r>
        <w:t>Groups should reflect operational responsibilities rather than informal convenience.</w:t>
      </w:r>
    </w:p>
    <w:p>
      <w:pPr>
        <w:pStyle w:val="ListBullet"/>
      </w:pPr>
      <w:r>
        <w:t>Review group membership as part of access recertification.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Define groups for operators, developers, security admins, and auditors.</w:t>
            </w:r>
          </w:p>
        </w:tc>
      </w:tr>
    </w:tbl>
    <w:p>
      <w:pPr>
        <w:pStyle w:val="Heading3"/>
      </w:pPr>
      <w:r>
        <w:t>Describing Information Sources for Administrators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Identify reliable administrator information sources.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SAP Note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SAP support note containing corrections, recommendations, or release-specific guidance.</w:t>
            </w:r>
          </w:p>
        </w:tc>
      </w:tr>
    </w:tbl>
    <w:p>
      <w:r>
        <w:t>Key points</w:t>
      </w:r>
    </w:p>
    <w:p>
      <w:pPr>
        <w:pStyle w:val="ListBullet"/>
      </w:pPr>
      <w:r>
        <w:t>Administrators use cockpit, database explorer, system views, traces, logs, SAP Notes, and official guides.</w:t>
      </w:r>
    </w:p>
    <w:p>
      <w:pPr>
        <w:pStyle w:val="ListBullet"/>
      </w:pPr>
      <w:r>
        <w:t>Use current documentation for release-specific behavior.</w:t>
      </w:r>
    </w:p>
    <w:p>
      <w:pPr>
        <w:pStyle w:val="ListBullet"/>
      </w:pPr>
      <w:r>
        <w:t>Keep internal runbooks aligned with actual system revision and company standards.</w:t>
      </w:r>
    </w:p>
    <w:p>
      <w:pPr>
        <w:pStyle w:val="ListBullet"/>
      </w:pPr>
      <w:r>
        <w:t>When troubleshooting, preserve evidence before making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Build a troubleshooting evidence checklist: symptom, time, system, logs, alerts, SQL, recent changes, and impact.</w:t>
            </w:r>
          </w:p>
        </w:tc>
      </w:tr>
    </w:tbl>
    <w:p>
      <w:pPr>
        <w:pStyle w:val="Heading2"/>
      </w:pPr>
      <w:r>
        <w:t>Unit demo practice</w:t>
      </w:r>
    </w:p>
    <w:p>
      <w:pPr>
        <w:pStyle w:val="ListNumber"/>
      </w:pPr>
      <w:r>
        <w:t>Create a test user and role.</w:t>
      </w:r>
    </w:p>
    <w:p>
      <w:pPr>
        <w:pStyle w:val="ListNumber"/>
      </w:pPr>
      <w:r>
        <w:t>Assign least-privilege permissions.</w:t>
      </w:r>
    </w:p>
    <w:p>
      <w:pPr>
        <w:pStyle w:val="ListNumber"/>
      </w:pPr>
      <w:r>
        <w:t>Review user/group membership and offboarding steps.</w:t>
      </w:r>
    </w:p>
    <w:p/>
    <w:p>
      <w:pPr>
        <w:pStyle w:val="Heading1"/>
      </w:pPr>
      <w:r>
        <w:t>12. Describing SAP ABAP Systems on SAP HANA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Unit summary: </w:t>
            </w:r>
            <w:r>
              <w:t>Understand what changes when ABAP-based SAP systems run on SAP HANA.</w:t>
            </w:r>
          </w:p>
        </w:tc>
      </w:tr>
    </w:tbl>
    <w:p>
      <w:pPr>
        <w:pStyle w:val="Heading3"/>
      </w:pPr>
      <w:r>
        <w:t>Illustrating SAP ABAP Systems on SAP HANA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Illustrate how ABAP systems use SAP HANA as their database.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Code pushdown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Design principle of moving data-intensive calculations closer to the database layer.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CDS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Core Data Services; semantic data modeling approach used in SAP applications.</w:t>
            </w:r>
          </w:p>
        </w:tc>
      </w:tr>
    </w:tbl>
    <w:p>
      <w:r>
        <w:t>Key points</w:t>
      </w:r>
    </w:p>
    <w:p>
      <w:pPr>
        <w:pStyle w:val="ListBullet"/>
      </w:pPr>
      <w:r>
        <w:t>ABAP systems can run on SAP HANA as the primary database to gain performance and simplified data models.</w:t>
      </w:r>
    </w:p>
    <w:p>
      <w:pPr>
        <w:pStyle w:val="ListBullet"/>
      </w:pPr>
      <w:r>
        <w:t>SAP HANA-optimized ABAP designs push appropriate computation closer to the database.</w:t>
      </w:r>
    </w:p>
    <w:p>
      <w:pPr>
        <w:pStyle w:val="ListBullet"/>
      </w:pPr>
      <w:r>
        <w:t>Administrators must monitor both ABAP application behavior and SAP HANA database health.</w:t>
      </w:r>
    </w:p>
    <w:p>
      <w:pPr>
        <w:pStyle w:val="ListBullet"/>
      </w:pPr>
      <w:r>
        <w:t>Migration and operation require coordination across Basis, database, application, and business teams.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Identify three checks that require cooperation between the ABAP team and HANA database administrator.</w:t>
            </w:r>
          </w:p>
        </w:tc>
      </w:tr>
    </w:tbl>
    <w:p>
      <w:pPr>
        <w:pStyle w:val="Heading2"/>
      </w:pPr>
      <w:r>
        <w:t>Unit demo practice</w:t>
      </w:r>
    </w:p>
    <w:p>
      <w:pPr>
        <w:pStyle w:val="ListNumber"/>
      </w:pPr>
      <w:r>
        <w:t>Map ABAP, Basis, and HANA administrator responsibilities.</w:t>
      </w:r>
    </w:p>
    <w:p>
      <w:pPr>
        <w:pStyle w:val="ListNumber"/>
      </w:pPr>
      <w:r>
        <w:t>Identify HANA checks before and after ABAP migration.</w:t>
      </w:r>
    </w:p>
    <w:p>
      <w:pPr>
        <w:pStyle w:val="ListNumber"/>
      </w:pPr>
      <w:r>
        <w:t>Explain code pushdown in a business scenario.</w:t>
      </w:r>
    </w:p>
    <w:p/>
    <w:p>
      <w:r>
        <w:br w:type="page"/>
      </w:r>
    </w:p>
    <w:p>
      <w:pPr>
        <w:pStyle w:val="Heading1"/>
      </w:pPr>
      <w:r>
        <w:t>Consolidated demo runbook</w:t>
      </w:r>
    </w:p>
    <w:p>
      <w:pPr>
        <w:pStyle w:val="Heading2"/>
      </w:pPr>
      <w:r>
        <w:t>Demo 1 - Pre-install readiness review</w:t>
      </w:r>
    </w:p>
    <w:p>
      <w:pPr>
        <w:pStyle w:val="ListNumber"/>
      </w:pPr>
      <w:r>
        <w:t>Confirm sizing assumptions and growth.</w:t>
      </w:r>
    </w:p>
    <w:p>
      <w:pPr>
        <w:pStyle w:val="ListNumber"/>
      </w:pPr>
      <w:r>
        <w:t>Verify supported hardware/cloud configuration.</w:t>
      </w:r>
    </w:p>
    <w:p>
      <w:pPr>
        <w:pStyle w:val="ListNumber"/>
      </w:pPr>
      <w:r>
        <w:t>Check Linux OS packages, time sync, users, storage paths, and network.</w:t>
      </w:r>
    </w:p>
    <w:p>
      <w:pPr>
        <w:pStyle w:val="ListNumber"/>
      </w:pPr>
      <w:r>
        <w:t>Run hardware measurement tests and archive results.</w:t>
      </w:r>
    </w:p>
    <w:p>
      <w:pPr>
        <w:pStyle w:val="Heading2"/>
      </w:pPr>
      <w:r>
        <w:t>Demo 2 - Install and validate SAP HANA</w:t>
      </w:r>
    </w:p>
    <w:p>
      <w:pPr>
        <w:pStyle w:val="ListNumber"/>
      </w:pPr>
      <w:r>
        <w:t>Prepare media and parameter sheet.</w:t>
      </w:r>
    </w:p>
    <w:p>
      <w:pPr>
        <w:pStyle w:val="ListNumber"/>
      </w:pPr>
      <w:r>
        <w:t>Run hdblcm in planned mode.</w:t>
      </w:r>
    </w:p>
    <w:p>
      <w:pPr>
        <w:pStyle w:val="ListNumber"/>
      </w:pPr>
      <w:r>
        <w:t>Confirm services and tenant status.</w:t>
      </w:r>
    </w:p>
    <w:p>
      <w:pPr>
        <w:pStyle w:val="ListNumber"/>
      </w:pPr>
      <w:r>
        <w:t>Record ports, users, paths, and installation logs.</w:t>
      </w:r>
    </w:p>
    <w:p>
      <w:pPr>
        <w:pStyle w:val="Heading2"/>
      </w:pPr>
      <w:r>
        <w:t>Demo 3 - Configure cockpit and register a tenant</w:t>
      </w:r>
    </w:p>
    <w:p>
      <w:pPr>
        <w:pStyle w:val="ListNumber"/>
      </w:pPr>
      <w:r>
        <w:t>Install or access cockpit.</w:t>
      </w:r>
    </w:p>
    <w:p>
      <w:pPr>
        <w:pStyle w:val="ListNumber"/>
      </w:pPr>
      <w:r>
        <w:t>Create users/resource groups.</w:t>
      </w:r>
    </w:p>
    <w:p>
      <w:pPr>
        <w:pStyle w:val="ListNumber"/>
      </w:pPr>
      <w:r>
        <w:t>Register SYSTEMDB and tenant resources.</w:t>
      </w:r>
    </w:p>
    <w:p>
      <w:pPr>
        <w:pStyle w:val="ListNumber"/>
      </w:pPr>
      <w:r>
        <w:t>Validate monitoring tiles and alerts.</w:t>
      </w:r>
    </w:p>
    <w:p>
      <w:pPr>
        <w:pStyle w:val="Heading2"/>
      </w:pPr>
      <w:r>
        <w:t>Demo 4 - Tenant administration</w:t>
      </w:r>
    </w:p>
    <w:p>
      <w:pPr>
        <w:pStyle w:val="ListNumber"/>
      </w:pPr>
      <w:r>
        <w:t>Create a sandbox tenant.</w:t>
      </w:r>
    </w:p>
    <w:p>
      <w:pPr>
        <w:pStyle w:val="ListNumber"/>
      </w:pPr>
      <w:r>
        <w:t>Start/stop tenant using cockpit or SQL.</w:t>
      </w:r>
    </w:p>
    <w:p>
      <w:pPr>
        <w:pStyle w:val="ListNumber"/>
      </w:pPr>
      <w:r>
        <w:t>Back up tenant.</w:t>
      </w:r>
    </w:p>
    <w:p>
      <w:pPr>
        <w:pStyle w:val="ListNumber"/>
      </w:pPr>
      <w:r>
        <w:t>Rename/delete only in a sandbox with approval steps documented.</w:t>
      </w:r>
    </w:p>
    <w:p>
      <w:pPr>
        <w:pStyle w:val="Heading2"/>
      </w:pPr>
      <w:r>
        <w:t>Demo 5 - HDBSQL secure access</w:t>
      </w:r>
    </w:p>
    <w:p>
      <w:pPr>
        <w:pStyle w:val="ListNumber"/>
      </w:pPr>
      <w:r>
        <w:t>Create a secure user store key.</w:t>
      </w:r>
    </w:p>
    <w:p>
      <w:pPr>
        <w:pStyle w:val="ListNumber"/>
      </w:pPr>
      <w:r>
        <w:t>Connect to the target tenant using hdbsql.</w:t>
      </w:r>
    </w:p>
    <w:p>
      <w:pPr>
        <w:pStyle w:val="ListNumber"/>
      </w:pPr>
      <w:r>
        <w:t>Run SELECT-only health checks.</w:t>
      </w:r>
    </w:p>
    <w:p>
      <w:pPr>
        <w:pStyle w:val="ListNumber"/>
      </w:pPr>
      <w:r>
        <w:t>Save output to an evidence file.</w:t>
      </w:r>
    </w:p>
    <w:p>
      <w:pPr>
        <w:pStyle w:val="Heading2"/>
      </w:pPr>
      <w:r>
        <w:t>Demo 6 - Monitor and triage</w:t>
      </w:r>
    </w:p>
    <w:p>
      <w:pPr>
        <w:pStyle w:val="ListNumber"/>
      </w:pPr>
      <w:r>
        <w:t>Check services, memory, persistence, alerts, and SQL workload.</w:t>
      </w:r>
    </w:p>
    <w:p>
      <w:pPr>
        <w:pStyle w:val="ListNumber"/>
      </w:pPr>
      <w:r>
        <w:t>Pick one issue and gather evidence.</w:t>
      </w:r>
    </w:p>
    <w:p>
      <w:pPr>
        <w:pStyle w:val="ListNumber"/>
      </w:pPr>
      <w:r>
        <w:t>Decide whether to tune, escalate, or monitor.</w:t>
      </w:r>
    </w:p>
    <w:p>
      <w:pPr>
        <w:pStyle w:val="Heading2"/>
      </w:pPr>
      <w:r>
        <w:t>Demo 7 - Backup and point-in-time recovery drill</w:t>
      </w:r>
    </w:p>
    <w:p>
      <w:pPr>
        <w:pStyle w:val="ListNumber"/>
      </w:pPr>
      <w:r>
        <w:t>Run or verify data backup.</w:t>
      </w:r>
    </w:p>
    <w:p>
      <w:pPr>
        <w:pStyle w:val="ListNumber"/>
      </w:pPr>
      <w:r>
        <w:t>Confirm automatic log backups.</w:t>
      </w:r>
    </w:p>
    <w:p>
      <w:pPr>
        <w:pStyle w:val="ListNumber"/>
      </w:pPr>
      <w:r>
        <w:t>Choose a recovery target.</w:t>
      </w:r>
    </w:p>
    <w:p>
      <w:pPr>
        <w:pStyle w:val="ListNumber"/>
      </w:pPr>
      <w:r>
        <w:t>Restore in a sandbox and validate application connectivity.</w:t>
      </w:r>
    </w:p>
    <w:p>
      <w:pPr>
        <w:pStyle w:val="Heading2"/>
      </w:pPr>
      <w:r>
        <w:t>Demo 8 - Security hardening drill</w:t>
      </w:r>
    </w:p>
    <w:p>
      <w:pPr>
        <w:pStyle w:val="ListNumber"/>
      </w:pPr>
      <w:r>
        <w:t>Create personal admin users.</w:t>
      </w:r>
    </w:p>
    <w:p>
      <w:pPr>
        <w:pStyle w:val="ListNumber"/>
      </w:pPr>
      <w:r>
        <w:t>Assign roles using least privilege.</w:t>
      </w:r>
    </w:p>
    <w:p>
      <w:pPr>
        <w:pStyle w:val="ListNumber"/>
      </w:pPr>
      <w:r>
        <w:t>Enable a sample audit policy.</w:t>
      </w:r>
    </w:p>
    <w:p>
      <w:pPr>
        <w:pStyle w:val="ListNumber"/>
      </w:pPr>
      <w:r>
        <w:t>Review encrypted backup/key-handling requirements.</w:t>
      </w:r>
    </w:p>
    <w:p>
      <w:pPr>
        <w:pStyle w:val="Heading1"/>
      </w:pPr>
      <w:r>
        <w:t>Practice exercises</w:t>
      </w:r>
    </w:p>
    <w:p>
      <w:pPr>
        <w:pStyle w:val="ListNumber"/>
      </w:pPr>
      <w:r>
        <w:t>Explain why SAP HANA still needs persistent data and log volumes even though it is in-memory.</w:t>
      </w:r>
    </w:p>
    <w:p>
      <w:pPr>
        <w:pStyle w:val="ListNumber"/>
      </w:pPr>
      <w:r>
        <w:t>Choose row store or column store for: configuration table, fact table, session table, reporting aggregate, and lookup table.</w:t>
      </w:r>
    </w:p>
    <w:p>
      <w:pPr>
        <w:pStyle w:val="ListNumber"/>
      </w:pPr>
      <w:r>
        <w:t>Create a pre-install checklist with at least ten items.</w:t>
      </w:r>
    </w:p>
    <w:p>
      <w:pPr>
        <w:pStyle w:val="ListNumber"/>
      </w:pPr>
      <w:r>
        <w:t>Explain how sizing affects backup design and recovery objectives.</w:t>
      </w:r>
    </w:p>
    <w:p>
      <w:pPr>
        <w:pStyle w:val="ListNumber"/>
      </w:pPr>
      <w:r>
        <w:t>Create a cockpit resource model for DEV, QA, and PROD.</w:t>
      </w:r>
    </w:p>
    <w:p>
      <w:pPr>
        <w:pStyle w:val="ListNumber"/>
      </w:pPr>
      <w:r>
        <w:t>Write a tenant lifecycle runbook: create, backup, stop/start, rename, delete.</w:t>
      </w:r>
    </w:p>
    <w:p>
      <w:pPr>
        <w:pStyle w:val="ListNumber"/>
      </w:pPr>
      <w:r>
        <w:t>Explain the relationship between savepoints, redo logs, data backups, and log backups.</w:t>
      </w:r>
    </w:p>
    <w:p>
      <w:pPr>
        <w:pStyle w:val="ListNumber"/>
      </w:pPr>
      <w:r>
        <w:t>Describe how you would investigate high memory usage without immediately changing parameters.</w:t>
      </w:r>
    </w:p>
    <w:p>
      <w:pPr>
        <w:pStyle w:val="ListNumber"/>
      </w:pPr>
      <w:r>
        <w:t>Explain the difference between a data backup, storage snapshot, fallback snapshot, and system replication.</w:t>
      </w:r>
    </w:p>
    <w:p>
      <w:pPr>
        <w:pStyle w:val="ListNumber"/>
      </w:pPr>
      <w:r>
        <w:t>Design a least-privilege authorization model for monitoring, backup, and security administration.</w:t>
      </w:r>
    </w:p>
    <w:p>
      <w:pPr>
        <w:pStyle w:val="ListNumber"/>
      </w:pPr>
      <w:r>
        <w:t>Create an audit policy plan for failed logins, privilege changes, and user administration.</w:t>
      </w:r>
    </w:p>
    <w:p>
      <w:pPr>
        <w:pStyle w:val="ListNumber"/>
      </w:pPr>
      <w:r>
        <w:t>List post-copy tasks after refreshing QA from Production.</w:t>
      </w:r>
    </w:p>
    <w:p>
      <w:pPr>
        <w:pStyle w:val="Heading1"/>
      </w:pPr>
      <w:r>
        <w:t>Answer key / expected responses</w:t>
      </w:r>
    </w:p>
    <w:p>
      <w:pPr>
        <w:pStyle w:val="ListBullet"/>
      </w:pPr>
      <w:r>
        <w:t>Persistence provides durability. Savepoints persist changed pages, and redo logs persist committed transactions for crash recovery.</w:t>
      </w:r>
    </w:p>
    <w:p>
      <w:pPr>
        <w:pStyle w:val="ListBullet"/>
      </w:pPr>
      <w:r>
        <w:t>Column store fits large analytical/fact data and aggregations; row store fits small, frequently updated, single-record tables.</w:t>
      </w:r>
    </w:p>
    <w:p>
      <w:pPr>
        <w:pStyle w:val="ListBullet"/>
      </w:pPr>
      <w:r>
        <w:t>A strong checklist includes sizing, certified infrastructure, OS, users, storage, network, time sync, media, parameter sheet, passwords, backups, security, and support model.</w:t>
      </w:r>
    </w:p>
    <w:p>
      <w:pPr>
        <w:pStyle w:val="ListBullet"/>
      </w:pPr>
      <w:r>
        <w:t>Bigger data and workload increase memory, persistence, backup storage, backup windows, and recovery time.</w:t>
      </w:r>
    </w:p>
    <w:p>
      <w:pPr>
        <w:pStyle w:val="ListBullet"/>
      </w:pPr>
      <w:r>
        <w:t>Cockpit resources should be grouped by environment and access should be delegated through roles/resource groups.</w:t>
      </w:r>
    </w:p>
    <w:p>
      <w:pPr>
        <w:pStyle w:val="ListBullet"/>
      </w:pPr>
      <w:r>
        <w:t>Tenant lifecycle requires approvals, backups, defined commands/tools, validation, monitoring update, and documentation.</w:t>
      </w:r>
    </w:p>
    <w:p>
      <w:pPr>
        <w:pStyle w:val="ListBullet"/>
      </w:pPr>
      <w:r>
        <w:t>Data backups provide baseline restore points; log backups allow recovery after that baseline; savepoints and redo logs support consistency.</w:t>
      </w:r>
    </w:p>
    <w:p>
      <w:pPr>
        <w:pStyle w:val="ListBullet"/>
      </w:pPr>
      <w:r>
        <w:t>Investigate tables, delta store, row store, expensive SQL, allocation limits, workload changes, and alerts before tuning.</w:t>
      </w:r>
    </w:p>
    <w:p>
      <w:pPr>
        <w:pStyle w:val="ListBullet"/>
      </w:pPr>
      <w:r>
        <w:t>Backups recover data; snapshots can provide fast infrastructure fallback; system replication protects availability but can replicate corruption or user mistakes.</w:t>
      </w:r>
    </w:p>
    <w:p>
      <w:pPr>
        <w:pStyle w:val="ListBullet"/>
      </w:pPr>
      <w:r>
        <w:t>Least privilege uses personal users, roles per task, no shared SYSTEM account, and regular recertification.</w:t>
      </w:r>
    </w:p>
    <w:p>
      <w:pPr>
        <w:pStyle w:val="ListBullet"/>
      </w:pPr>
      <w:r>
        <w:t>Audit policies should be selective, protected, reviewed, and aligned with compliance needs.</w:t>
      </w:r>
    </w:p>
    <w:p>
      <w:pPr>
        <w:pStyle w:val="ListBullet"/>
      </w:pPr>
      <w:r>
        <w:t>Post-copy includes masking, users, connections, jobs, emails, RFC destinations, monitoring registration, backup schedules, and documentation.</w:t>
      </w:r>
    </w:p>
    <w:p>
      <w:pPr>
        <w:pStyle w:val="Heading1"/>
      </w:pPr>
      <w:r>
        <w:t>One-page final revision checklist</w:t>
      </w:r>
    </w:p>
    <w:p>
      <w:pPr>
        <w:pStyle w:val="ListBullet"/>
      </w:pPr>
      <w:r>
        <w:t>☐ I can explain why SAP HANA uses column store, delta store, and persistence.</w:t>
      </w:r>
    </w:p>
    <w:p>
      <w:pPr>
        <w:pStyle w:val="ListBullet"/>
      </w:pPr>
      <w:r>
        <w:t>☐ I can list pre-install requirements for sizing, hardware, Linux, storage, and network.</w:t>
      </w:r>
    </w:p>
    <w:p>
      <w:pPr>
        <w:pStyle w:val="ListBullet"/>
      </w:pPr>
      <w:r>
        <w:t>☐ I can explain the role of hdblcm, cockpit, Database Explorer, hdbsql, and SAPControl.</w:t>
      </w:r>
    </w:p>
    <w:p>
      <w:pPr>
        <w:pStyle w:val="ListBullet"/>
      </w:pPr>
      <w:r>
        <w:t>☐ I can describe SYSTEMDB versus tenant database administration.</w:t>
      </w:r>
    </w:p>
    <w:p>
      <w:pPr>
        <w:pStyle w:val="ListBullet"/>
      </w:pPr>
      <w:r>
        <w:t>☐ I can monitor services, memory, persistence, alerts, and SQL statements.</w:t>
      </w:r>
    </w:p>
    <w:p>
      <w:pPr>
        <w:pStyle w:val="ListBullet"/>
      </w:pPr>
      <w:r>
        <w:t>☐ I can explain start/stop recovery behavior, savepoints, redo logs, and preload/lazy loading.</w:t>
      </w:r>
    </w:p>
    <w:p>
      <w:pPr>
        <w:pStyle w:val="ListBullet"/>
      </w:pPr>
      <w:r>
        <w:t>☐ I can explain delta merge and when not to force it blindly.</w:t>
      </w:r>
    </w:p>
    <w:p>
      <w:pPr>
        <w:pStyle w:val="ListBullet"/>
      </w:pPr>
      <w:r>
        <w:t>☐ I can design data backup, log backup, retention, and recovery testing.</w:t>
      </w:r>
    </w:p>
    <w:p>
      <w:pPr>
        <w:pStyle w:val="ListBullet"/>
      </w:pPr>
      <w:r>
        <w:t>☐ I can explain encryption, secure stores, auditing, authentication, authorization, roles, and users.</w:t>
      </w:r>
    </w:p>
    <w:p>
      <w:pPr>
        <w:pStyle w:val="ListBullet"/>
      </w:pPr>
      <w:r>
        <w:t>☐ I can identify ABAP-on-HANA operational coordination points.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B6E8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color w:val="40404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