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67" w:rsidRPr="00EB14E4" w:rsidRDefault="00EB14E4">
      <w:pPr>
        <w:rPr>
          <w:lang w:val="fr-FR"/>
        </w:rPr>
      </w:pPr>
      <w:r>
        <w:rPr>
          <w:lang w:val="fr-FR"/>
        </w:rPr>
        <w:t>test</w:t>
      </w:r>
    </w:p>
    <w:sectPr w:rsidR="00160067" w:rsidRPr="00EB14E4" w:rsidSect="001600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B14E4"/>
    <w:rsid w:val="00160067"/>
    <w:rsid w:val="00EB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SOCIETE GENERALE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GALMICHE (agalmich022916)</dc:creator>
  <cp:keywords/>
  <dc:description/>
  <cp:lastModifiedBy>Antoni GALMICHE (agalmich022916)</cp:lastModifiedBy>
  <cp:revision>2</cp:revision>
  <dcterms:created xsi:type="dcterms:W3CDTF">2017-05-02T09:29:00Z</dcterms:created>
  <dcterms:modified xsi:type="dcterms:W3CDTF">2017-05-02T09:29:00Z</dcterms:modified>
</cp:coreProperties>
</file>