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FE" w:rsidRDefault="000E23FE" w:rsidP="000E23FE">
      <w:pPr>
        <w:widowControl w:val="0"/>
        <w:autoSpaceDE w:val="0"/>
        <w:autoSpaceDN w:val="0"/>
        <w:adjustRightInd w:val="0"/>
        <w:rPr>
          <w:rFonts w:ascii="Verdana" w:hAnsi="Verdana" w:cs="Verdana"/>
          <w:color w:val="343434"/>
        </w:rPr>
      </w:pPr>
    </w:p>
    <w:p w:rsidR="000E23FE" w:rsidRDefault="000E23FE" w:rsidP="000E23FE">
      <w:pPr>
        <w:widowControl w:val="0"/>
        <w:autoSpaceDE w:val="0"/>
        <w:autoSpaceDN w:val="0"/>
        <w:adjustRightInd w:val="0"/>
        <w:rPr>
          <w:rFonts w:ascii="Verdana" w:hAnsi="Verdana" w:cs="Verdana"/>
          <w:color w:val="00006D"/>
        </w:rPr>
      </w:pPr>
      <w:r>
        <w:rPr>
          <w:rFonts w:ascii="Verdana" w:hAnsi="Verdana" w:cs="Verdana"/>
          <w:b/>
          <w:bCs/>
          <w:color w:val="00006D"/>
        </w:rPr>
        <w:t>Journey with Ashok</w:t>
      </w:r>
      <w:r>
        <w:rPr>
          <w:rFonts w:ascii="Verdana" w:hAnsi="Verdana" w:cs="Verdana"/>
          <w:color w:val="00006D"/>
        </w:rPr>
        <w:t xml:space="preserve"> in this unprecedented dimensional crossing into the frontier of </w:t>
      </w:r>
      <w:r>
        <w:rPr>
          <w:rFonts w:ascii="Verdana" w:hAnsi="Verdana" w:cs="Verdana"/>
          <w:b/>
          <w:bCs/>
          <w:color w:val="00006D"/>
        </w:rPr>
        <w:t>((Global Enlightenment))</w:t>
      </w:r>
      <w:r>
        <w:rPr>
          <w:rFonts w:ascii="Verdana" w:hAnsi="Verdana" w:cs="Verdana"/>
          <w:color w:val="00006D"/>
        </w:rPr>
        <w:t xml:space="preserve">. This is a deeper encounter with the ever-Present </w:t>
      </w:r>
      <w:r>
        <w:rPr>
          <w:rFonts w:ascii="Verdana" w:hAnsi="Verdana" w:cs="Verdana"/>
          <w:b/>
          <w:bCs/>
          <w:color w:val="00006D"/>
        </w:rPr>
        <w:t>Source Field of Reality</w:t>
      </w:r>
      <w:r>
        <w:rPr>
          <w:rFonts w:ascii="Verdana" w:hAnsi="Verdana" w:cs="Verdana"/>
          <w:color w:val="00006D"/>
        </w:rPr>
        <w:t xml:space="preserve"> than we have thus far experienced. You will now enter an unfolding drama, an ultimate Mystery Story, </w:t>
      </w:r>
      <w:r>
        <w:rPr>
          <w:rFonts w:ascii="Verdana" w:hAnsi="Verdana" w:cs="Verdana"/>
          <w:b/>
          <w:bCs/>
          <w:color w:val="00006D"/>
        </w:rPr>
        <w:t>the Mystery of Mysteries</w:t>
      </w:r>
      <w:r>
        <w:rPr>
          <w:rFonts w:ascii="Verdana" w:hAnsi="Verdana" w:cs="Verdana"/>
          <w:color w:val="00006D"/>
        </w:rPr>
        <w:t xml:space="preserve">, the greatest ((Story)) never “told” – the perennial quest for the missing </w:t>
      </w:r>
      <w:r>
        <w:rPr>
          <w:rFonts w:ascii="Verdana" w:hAnsi="Verdana" w:cs="Verdana"/>
          <w:b/>
          <w:bCs/>
          <w:color w:val="00006D"/>
        </w:rPr>
        <w:t>Source Code of Infinite Presence</w:t>
      </w:r>
      <w:r>
        <w:rPr>
          <w:rFonts w:ascii="Verdana" w:hAnsi="Verdana" w:cs="Verdana"/>
          <w:color w:val="00006D"/>
        </w:rPr>
        <w:t>.</w:t>
      </w:r>
    </w:p>
    <w:p w:rsidR="000E23FE" w:rsidRDefault="000E23FE" w:rsidP="000E23FE">
      <w:pPr>
        <w:widowControl w:val="0"/>
        <w:autoSpaceDE w:val="0"/>
        <w:autoSpaceDN w:val="0"/>
        <w:adjustRightInd w:val="0"/>
        <w:rPr>
          <w:rFonts w:ascii="Verdana" w:hAnsi="Verdana" w:cs="Verdana"/>
          <w:color w:val="00006D"/>
        </w:rPr>
      </w:pPr>
      <w:bookmarkStart w:id="0" w:name="_GoBack"/>
      <w:bookmarkEnd w:id="0"/>
    </w:p>
    <w:p w:rsidR="000E23FE" w:rsidRDefault="000E23FE" w:rsidP="000E23FE">
      <w:pPr>
        <w:widowControl w:val="0"/>
        <w:autoSpaceDE w:val="0"/>
        <w:autoSpaceDN w:val="0"/>
        <w:adjustRightInd w:val="0"/>
        <w:rPr>
          <w:rFonts w:ascii="Verdana" w:hAnsi="Verdana" w:cs="Verdana"/>
          <w:color w:val="00006D"/>
        </w:rPr>
      </w:pPr>
      <w:r>
        <w:rPr>
          <w:rFonts w:ascii="Verdana" w:hAnsi="Verdana" w:cs="Verdana"/>
          <w:color w:val="00006D"/>
        </w:rPr>
        <w:t xml:space="preserve">We will see that our revered wisdom and enlightenment teachers through the ages on a global scale have been ingenious pioneers opening pathways into this supreme </w:t>
      </w:r>
      <w:r>
        <w:rPr>
          <w:rFonts w:ascii="Verdana" w:hAnsi="Verdana" w:cs="Verdana"/>
          <w:b/>
          <w:bCs/>
          <w:color w:val="00006D"/>
        </w:rPr>
        <w:t>Mystery Source Code</w:t>
      </w:r>
      <w:r>
        <w:rPr>
          <w:rFonts w:ascii="Verdana" w:hAnsi="Verdana" w:cs="Verdana"/>
          <w:color w:val="00006D"/>
        </w:rPr>
        <w:t xml:space="preserve"> that brings us into communion with the boundless flow of Presence which is a </w:t>
      </w:r>
      <w:r>
        <w:rPr>
          <w:rFonts w:ascii="Verdana" w:hAnsi="Verdana" w:cs="Verdana"/>
          <w:b/>
          <w:bCs/>
          <w:color w:val="00006D"/>
        </w:rPr>
        <w:t>matter of ((Life)) and death</w:t>
      </w:r>
      <w:r>
        <w:rPr>
          <w:rFonts w:ascii="Verdana" w:hAnsi="Verdana" w:cs="Verdana"/>
          <w:color w:val="00006D"/>
        </w:rPr>
        <w:t xml:space="preserve"> in our evolutionary journey. When we are cut off from this intimate encounter with Presence, the Source Field of all Life, we humans suffer and cannot flourish in Well Being.</w:t>
      </w:r>
    </w:p>
    <w:p w:rsidR="000E23FE" w:rsidRDefault="000E23FE" w:rsidP="000E23FE">
      <w:pPr>
        <w:widowControl w:val="0"/>
        <w:autoSpaceDE w:val="0"/>
        <w:autoSpaceDN w:val="0"/>
        <w:adjustRightInd w:val="0"/>
        <w:rPr>
          <w:rFonts w:ascii="Verdana" w:hAnsi="Verdana" w:cs="Verdana"/>
          <w:color w:val="00006D"/>
        </w:rPr>
      </w:pPr>
    </w:p>
    <w:p w:rsidR="000E23FE" w:rsidRDefault="000E23FE" w:rsidP="000E23FE">
      <w:pPr>
        <w:widowControl w:val="0"/>
        <w:autoSpaceDE w:val="0"/>
        <w:autoSpaceDN w:val="0"/>
        <w:adjustRightInd w:val="0"/>
        <w:rPr>
          <w:rFonts w:ascii="Verdana" w:hAnsi="Verdana" w:cs="Verdana"/>
          <w:color w:val="00006D"/>
        </w:rPr>
      </w:pPr>
      <w:r>
        <w:rPr>
          <w:rFonts w:ascii="Verdana" w:hAnsi="Verdana" w:cs="Verdana"/>
          <w:color w:val="00006D"/>
        </w:rPr>
        <w:t>As we gain deeper access to this hitherto missing Source Code we make a long anticipated dimensional crossing into the Primal Space of Infinite Presence - the mysterious power of the Infinite Word opens, more powerful Source Vision dilates and we are empowered to SEE as never before profound missing Links as we EXPERIENCE the Continuum of Reality in boundless inter-connectivity.</w:t>
      </w:r>
    </w:p>
    <w:p w:rsidR="000E23FE" w:rsidRDefault="000E23FE" w:rsidP="000E23FE">
      <w:pPr>
        <w:widowControl w:val="0"/>
        <w:autoSpaceDE w:val="0"/>
        <w:autoSpaceDN w:val="0"/>
        <w:adjustRightInd w:val="0"/>
        <w:rPr>
          <w:rFonts w:ascii="Verdana" w:hAnsi="Verdana" w:cs="Verdana"/>
          <w:color w:val="00006D"/>
        </w:rPr>
      </w:pPr>
    </w:p>
    <w:p w:rsidR="000E23FE" w:rsidRDefault="000E23FE" w:rsidP="000E23FE">
      <w:pPr>
        <w:widowControl w:val="0"/>
        <w:autoSpaceDE w:val="0"/>
        <w:autoSpaceDN w:val="0"/>
        <w:adjustRightInd w:val="0"/>
        <w:rPr>
          <w:rFonts w:ascii="Verdana" w:hAnsi="Verdana" w:cs="Verdana"/>
          <w:color w:val="00006D"/>
        </w:rPr>
      </w:pPr>
      <w:r>
        <w:rPr>
          <w:rFonts w:ascii="Verdana" w:hAnsi="Verdana" w:cs="Verdana"/>
          <w:color w:val="00006D"/>
        </w:rPr>
        <w:t xml:space="preserve">With this Source Vision we experience stunning revelations of the dormant consensus between and amongst our great scriptures and planetary wisdom and enlightenment teachings of the ages. In this dilated Source Vision it becomes clear that </w:t>
      </w:r>
      <w:r>
        <w:rPr>
          <w:rFonts w:ascii="Verdana" w:hAnsi="Verdana" w:cs="Verdana"/>
          <w:b/>
          <w:bCs/>
          <w:color w:val="00006D"/>
        </w:rPr>
        <w:t>humanity has been stalled for millennia</w:t>
      </w:r>
      <w:r>
        <w:rPr>
          <w:rFonts w:ascii="Verdana" w:hAnsi="Verdana" w:cs="Verdana"/>
          <w:color w:val="00006D"/>
        </w:rPr>
        <w:t xml:space="preserve"> facing deeply entrenched self imposed barriers and have not yet tapped the potent Source Medicine of our great teachers and scriptures.</w:t>
      </w:r>
    </w:p>
    <w:p w:rsidR="000E23FE" w:rsidRDefault="000E23FE" w:rsidP="000E23FE">
      <w:pPr>
        <w:widowControl w:val="0"/>
        <w:autoSpaceDE w:val="0"/>
        <w:autoSpaceDN w:val="0"/>
        <w:adjustRightInd w:val="0"/>
        <w:rPr>
          <w:rFonts w:ascii="Verdana" w:hAnsi="Verdana" w:cs="Verdana"/>
          <w:color w:val="00006D"/>
        </w:rPr>
      </w:pPr>
    </w:p>
    <w:p w:rsidR="000E23FE" w:rsidRDefault="000E23FE" w:rsidP="000E23FE">
      <w:pPr>
        <w:widowControl w:val="0"/>
        <w:autoSpaceDE w:val="0"/>
        <w:autoSpaceDN w:val="0"/>
        <w:adjustRightInd w:val="0"/>
        <w:rPr>
          <w:rFonts w:ascii="Verdana" w:hAnsi="Verdana" w:cs="Verdana"/>
          <w:color w:val="00006D"/>
        </w:rPr>
      </w:pPr>
      <w:r>
        <w:rPr>
          <w:rFonts w:ascii="Verdana" w:hAnsi="Verdana" w:cs="Verdana"/>
          <w:color w:val="00006D"/>
        </w:rPr>
        <w:t>It also becomes evident that our best current efforts at wisdom and enlightenment and spiritual activism are not truly addressing the evolutionary crisis as revealed through dilated Source Vision. Our current best efforts at “activism” are not bringing to the fore the depth of our millennial crisis and appear themselves to be symptoms of the crisis that threatens our sustainability.</w:t>
      </w:r>
    </w:p>
    <w:p w:rsidR="000E23FE" w:rsidRDefault="000E23FE" w:rsidP="000E23FE">
      <w:pPr>
        <w:widowControl w:val="0"/>
        <w:autoSpaceDE w:val="0"/>
        <w:autoSpaceDN w:val="0"/>
        <w:adjustRightInd w:val="0"/>
        <w:rPr>
          <w:rFonts w:ascii="Verdana" w:hAnsi="Verdana" w:cs="Verdana"/>
          <w:color w:val="00006D"/>
        </w:rPr>
      </w:pPr>
    </w:p>
    <w:p w:rsidR="000E23FE" w:rsidRDefault="000E23FE" w:rsidP="000E23FE">
      <w:pPr>
        <w:widowControl w:val="0"/>
        <w:autoSpaceDE w:val="0"/>
        <w:autoSpaceDN w:val="0"/>
        <w:adjustRightInd w:val="0"/>
        <w:rPr>
          <w:rFonts w:ascii="Verdana" w:hAnsi="Verdana" w:cs="Verdana"/>
          <w:color w:val="00006D"/>
        </w:rPr>
      </w:pPr>
      <w:r>
        <w:rPr>
          <w:rFonts w:ascii="Verdana" w:hAnsi="Verdana" w:cs="Verdana"/>
          <w:color w:val="00006D"/>
        </w:rPr>
        <w:t xml:space="preserve">We know our cultures are in crisis, at the personal and collective levels, and it is now clear that the key to our survival and sustainability turns upon discovering and activating our access code to our Awakened Self and evolved Life in Presence. This is </w:t>
      </w:r>
      <w:proofErr w:type="gramStart"/>
      <w:r>
        <w:rPr>
          <w:rFonts w:ascii="Verdana" w:hAnsi="Verdana" w:cs="Verdana"/>
          <w:color w:val="00006D"/>
        </w:rPr>
        <w:t>the ((Awakening of Global Enlightenment)) and</w:t>
      </w:r>
      <w:proofErr w:type="gramEnd"/>
      <w:r>
        <w:rPr>
          <w:rFonts w:ascii="Verdana" w:hAnsi="Verdana" w:cs="Verdana"/>
          <w:color w:val="00006D"/>
        </w:rPr>
        <w:t xml:space="preserve"> the Maturation of our </w:t>
      </w:r>
      <w:r>
        <w:rPr>
          <w:rFonts w:ascii="Verdana" w:hAnsi="Verdana" w:cs="Verdana"/>
          <w:color w:val="00006D"/>
        </w:rPr>
        <w:lastRenderedPageBreak/>
        <w:t>Species. </w:t>
      </w:r>
    </w:p>
    <w:p w:rsidR="000E23FE" w:rsidRDefault="000E23FE" w:rsidP="000E23FE">
      <w:pPr>
        <w:widowControl w:val="0"/>
        <w:autoSpaceDE w:val="0"/>
        <w:autoSpaceDN w:val="0"/>
        <w:adjustRightInd w:val="0"/>
        <w:rPr>
          <w:rFonts w:ascii="Verdana" w:hAnsi="Verdana" w:cs="Verdana"/>
          <w:color w:val="00006D"/>
        </w:rPr>
      </w:pPr>
    </w:p>
    <w:p w:rsidR="00D840F6" w:rsidRDefault="000E23FE" w:rsidP="000E23FE">
      <w:r>
        <w:rPr>
          <w:rFonts w:ascii="Verdana" w:hAnsi="Verdana" w:cs="Verdana"/>
          <w:color w:val="00006D"/>
        </w:rPr>
        <w:t xml:space="preserve">This journey into our missing and eclipsed Source Field is a supreme game changer – once you enter this crossing there is no going back. This is the shift our great Scriptures and enlightenment teachers have been urging through the ages. </w:t>
      </w:r>
      <w:r>
        <w:rPr>
          <w:rFonts w:ascii="Verdana" w:hAnsi="Verdana" w:cs="Verdana"/>
          <w:b/>
          <w:bCs/>
          <w:color w:val="00006D"/>
        </w:rPr>
        <w:t>Are you ready for this Life changing encounter of the First Kind?</w:t>
      </w:r>
    </w:p>
    <w:sectPr w:rsidR="00D840F6" w:rsidSect="00D840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3FE"/>
    <w:rsid w:val="000E23FE"/>
    <w:rsid w:val="00D84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4F6C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2304</Characters>
  <Application>Microsoft Macintosh Word</Application>
  <DocSecurity>0</DocSecurity>
  <Lines>19</Lines>
  <Paragraphs>5</Paragraphs>
  <ScaleCrop>false</ScaleCrop>
  <Company>haverford college</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gangadean</dc:creator>
  <cp:keywords/>
  <dc:description/>
  <cp:lastModifiedBy>Ashok gangadean</cp:lastModifiedBy>
  <cp:revision>1</cp:revision>
  <dcterms:created xsi:type="dcterms:W3CDTF">2016-03-28T21:30:00Z</dcterms:created>
  <dcterms:modified xsi:type="dcterms:W3CDTF">2016-03-28T21:33:00Z</dcterms:modified>
</cp:coreProperties>
</file>