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9EF0F" w14:textId="054FD377" w:rsidR="008F7783" w:rsidRPr="008F7783" w:rsidRDefault="008F7783" w:rsidP="00A874B7">
      <w:pPr>
        <w:rPr>
          <w:rFonts w:ascii="Tahoma" w:hAnsi="Tahoma" w:cs="Tahoma"/>
          <w:b/>
          <w:bCs/>
          <w:sz w:val="24"/>
          <w:szCs w:val="24"/>
        </w:rPr>
      </w:pPr>
      <w:r w:rsidRPr="008F7783">
        <w:rPr>
          <w:rFonts w:ascii="Tahoma" w:hAnsi="Tahoma" w:cs="Tahoma"/>
          <w:b/>
          <w:bCs/>
          <w:sz w:val="24"/>
          <w:szCs w:val="24"/>
        </w:rPr>
        <w:t>Se dă un întreg pozitiv, găsiți toate descompunerile în sumă de numere prime.</w:t>
      </w:r>
    </w:p>
    <w:p w14:paraId="5ADB7B1D" w14:textId="77777777" w:rsidR="008F7783" w:rsidRPr="008F7783" w:rsidRDefault="008F7783" w:rsidP="00A874B7">
      <w:pPr>
        <w:rPr>
          <w:rFonts w:ascii="Tahoma" w:hAnsi="Tahoma" w:cs="Tahoma"/>
          <w:sz w:val="24"/>
          <w:szCs w:val="24"/>
        </w:rPr>
      </w:pPr>
    </w:p>
    <w:p w14:paraId="50F5105F" w14:textId="28A4F1C2" w:rsidR="00A874B7" w:rsidRPr="008F7783" w:rsidRDefault="00A874B7" w:rsidP="00A874B7">
      <w:pPr>
        <w:rPr>
          <w:rFonts w:ascii="Tahoma" w:hAnsi="Tahoma" w:cs="Tahoma"/>
          <w:sz w:val="24"/>
          <w:szCs w:val="24"/>
        </w:rPr>
      </w:pPr>
      <w:r w:rsidRPr="008F7783">
        <w:rPr>
          <w:rFonts w:ascii="Tahoma" w:hAnsi="Tahoma" w:cs="Tahoma"/>
          <w:sz w:val="24"/>
          <w:szCs w:val="24"/>
        </w:rPr>
        <w:t xml:space="preserve">Descrierea soluției </w:t>
      </w:r>
      <w:proofErr w:type="spellStart"/>
      <w:r w:rsidRPr="008F7783">
        <w:rPr>
          <w:rFonts w:ascii="Tahoma" w:hAnsi="Tahoma" w:cs="Tahoma"/>
          <w:sz w:val="24"/>
          <w:szCs w:val="24"/>
        </w:rPr>
        <w:t>backtracking</w:t>
      </w:r>
      <w:proofErr w:type="spellEnd"/>
    </w:p>
    <w:p w14:paraId="66866C22" w14:textId="77777777" w:rsidR="00A874B7" w:rsidRPr="008F7783" w:rsidRDefault="00A874B7" w:rsidP="00A874B7">
      <w:pPr>
        <w:rPr>
          <w:rFonts w:ascii="Tahoma" w:hAnsi="Tahoma" w:cs="Tahoma"/>
          <w:sz w:val="24"/>
          <w:szCs w:val="24"/>
        </w:rPr>
      </w:pPr>
    </w:p>
    <w:p w14:paraId="6183202E" w14:textId="23EBE1AC" w:rsidR="00A874B7" w:rsidRPr="008F7783" w:rsidRDefault="00A874B7" w:rsidP="008F7783">
      <w:pPr>
        <w:pStyle w:val="Listparagraf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8F7783">
        <w:rPr>
          <w:rFonts w:ascii="Tahoma" w:hAnsi="Tahoma" w:cs="Tahoma"/>
          <w:sz w:val="24"/>
          <w:szCs w:val="24"/>
        </w:rPr>
        <w:t>soluție candidat:</w:t>
      </w:r>
    </w:p>
    <w:p w14:paraId="1F18CD42" w14:textId="31675D59" w:rsidR="00A874B7" w:rsidRPr="008F7783" w:rsidRDefault="00A874B7" w:rsidP="008F7783">
      <w:pPr>
        <w:ind w:firstLine="708"/>
        <w:rPr>
          <w:rFonts w:ascii="Tahoma" w:hAnsi="Tahoma" w:cs="Tahoma"/>
          <w:sz w:val="24"/>
          <w:szCs w:val="24"/>
        </w:rPr>
      </w:pPr>
      <w:r w:rsidRPr="008F7783">
        <w:rPr>
          <w:rFonts w:ascii="Tahoma" w:hAnsi="Tahoma" w:cs="Tahoma"/>
          <w:sz w:val="24"/>
          <w:szCs w:val="24"/>
        </w:rPr>
        <w:t xml:space="preserve">x= (x0, x1,. .. , </w:t>
      </w:r>
      <w:proofErr w:type="spellStart"/>
      <w:r w:rsidRPr="008F7783">
        <w:rPr>
          <w:rFonts w:ascii="Tahoma" w:hAnsi="Tahoma" w:cs="Tahoma"/>
          <w:sz w:val="24"/>
          <w:szCs w:val="24"/>
        </w:rPr>
        <w:t>xk</w:t>
      </w:r>
      <w:proofErr w:type="spellEnd"/>
      <w:r w:rsidRPr="008F7783">
        <w:rPr>
          <w:rFonts w:ascii="Tahoma" w:hAnsi="Tahoma" w:cs="Tahoma"/>
          <w:sz w:val="24"/>
          <w:szCs w:val="24"/>
        </w:rPr>
        <w:t>), xi</w:t>
      </w:r>
      <w:r w:rsidRPr="008F7783">
        <w:rPr>
          <w:rFonts w:ascii="Cambria Math" w:hAnsi="Cambria Math" w:cs="Cambria Math"/>
          <w:sz w:val="24"/>
          <w:szCs w:val="24"/>
        </w:rPr>
        <w:t>∈</w:t>
      </w:r>
      <w:r w:rsidRPr="008F7783">
        <w:rPr>
          <w:rFonts w:ascii="Tahoma" w:hAnsi="Tahoma" w:cs="Tahoma"/>
          <w:sz w:val="24"/>
          <w:szCs w:val="24"/>
        </w:rPr>
        <w:t>(2,.. ,</w:t>
      </w:r>
      <w:r w:rsidR="00BC2657" w:rsidRPr="008F7783">
        <w:rPr>
          <w:rFonts w:ascii="Tahoma" w:hAnsi="Tahoma" w:cs="Tahoma"/>
          <w:sz w:val="24"/>
          <w:szCs w:val="24"/>
        </w:rPr>
        <w:t>n</w:t>
      </w:r>
      <w:r w:rsidRPr="008F7783">
        <w:rPr>
          <w:rFonts w:ascii="Tahoma" w:hAnsi="Tahoma" w:cs="Tahoma"/>
          <w:sz w:val="24"/>
          <w:szCs w:val="24"/>
        </w:rPr>
        <w:t>)</w:t>
      </w:r>
    </w:p>
    <w:p w14:paraId="09A0BB70" w14:textId="77777777" w:rsidR="00C45C8A" w:rsidRPr="008F7783" w:rsidRDefault="00C45C8A" w:rsidP="00A874B7">
      <w:pPr>
        <w:rPr>
          <w:rFonts w:ascii="Tahoma" w:hAnsi="Tahoma" w:cs="Tahoma"/>
          <w:sz w:val="24"/>
          <w:szCs w:val="24"/>
        </w:rPr>
      </w:pPr>
    </w:p>
    <w:p w14:paraId="7B666E9A" w14:textId="4DEF3742" w:rsidR="00A874B7" w:rsidRPr="008F7783" w:rsidRDefault="00A874B7" w:rsidP="008F7783">
      <w:pPr>
        <w:pStyle w:val="Listparagraf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8F7783">
        <w:rPr>
          <w:rFonts w:ascii="Tahoma" w:hAnsi="Tahoma" w:cs="Tahoma"/>
          <w:sz w:val="24"/>
          <w:szCs w:val="24"/>
        </w:rPr>
        <w:t>condiție consistent:</w:t>
      </w:r>
    </w:p>
    <w:p w14:paraId="632A8F31" w14:textId="5C8E5292" w:rsidR="00A874B7" w:rsidRPr="008F7783" w:rsidRDefault="00A874B7" w:rsidP="008F7783">
      <w:pPr>
        <w:ind w:firstLine="708"/>
        <w:rPr>
          <w:rFonts w:ascii="Tahoma" w:hAnsi="Tahoma" w:cs="Tahoma"/>
          <w:sz w:val="24"/>
          <w:szCs w:val="24"/>
        </w:rPr>
      </w:pPr>
      <w:r w:rsidRPr="008F7783">
        <w:rPr>
          <w:rFonts w:ascii="Tahoma" w:hAnsi="Tahoma" w:cs="Tahoma"/>
          <w:sz w:val="24"/>
          <w:szCs w:val="24"/>
        </w:rPr>
        <w:t xml:space="preserve">x= (x0, x1,. .. , </w:t>
      </w:r>
      <w:proofErr w:type="spellStart"/>
      <w:r w:rsidRPr="008F7783">
        <w:rPr>
          <w:rFonts w:ascii="Tahoma" w:hAnsi="Tahoma" w:cs="Tahoma"/>
          <w:sz w:val="24"/>
          <w:szCs w:val="24"/>
        </w:rPr>
        <w:t>xk</w:t>
      </w:r>
      <w:proofErr w:type="spellEnd"/>
      <w:r w:rsidRPr="008F7783">
        <w:rPr>
          <w:rFonts w:ascii="Tahoma" w:hAnsi="Tahoma" w:cs="Tahoma"/>
          <w:sz w:val="24"/>
          <w:szCs w:val="24"/>
        </w:rPr>
        <w:t>)</w:t>
      </w:r>
      <w:r w:rsidR="00C45C8A" w:rsidRPr="008F7783">
        <w:rPr>
          <w:rFonts w:ascii="Tahoma" w:hAnsi="Tahoma" w:cs="Tahoma"/>
          <w:sz w:val="24"/>
          <w:szCs w:val="24"/>
        </w:rPr>
        <w:t xml:space="preserve"> </w:t>
      </w:r>
      <w:r w:rsidRPr="008F7783">
        <w:rPr>
          <w:rFonts w:ascii="Tahoma" w:hAnsi="Tahoma" w:cs="Tahoma"/>
          <w:sz w:val="24"/>
          <w:szCs w:val="24"/>
        </w:rPr>
        <w:t xml:space="preserve">e consistent dacă </w:t>
      </w:r>
      <w:proofErr w:type="spellStart"/>
      <w:r w:rsidR="008D5A85" w:rsidRPr="008F7783">
        <w:rPr>
          <w:rFonts w:ascii="Tahoma" w:hAnsi="Tahoma" w:cs="Tahoma"/>
          <w:sz w:val="24"/>
          <w:szCs w:val="24"/>
        </w:rPr>
        <w:t>len</w:t>
      </w:r>
      <w:proofErr w:type="spellEnd"/>
      <w:r w:rsidR="008D5A85" w:rsidRPr="008F7783">
        <w:rPr>
          <w:rFonts w:ascii="Tahoma" w:hAnsi="Tahoma" w:cs="Tahoma"/>
          <w:sz w:val="24"/>
          <w:szCs w:val="24"/>
        </w:rPr>
        <w:t>(x) &gt;=2</w:t>
      </w:r>
    </w:p>
    <w:p w14:paraId="12F1A1C1" w14:textId="77777777" w:rsidR="00C45C8A" w:rsidRPr="008F7783" w:rsidRDefault="00C45C8A" w:rsidP="00A874B7">
      <w:pPr>
        <w:rPr>
          <w:rFonts w:ascii="Tahoma" w:hAnsi="Tahoma" w:cs="Tahoma"/>
          <w:sz w:val="24"/>
          <w:szCs w:val="24"/>
        </w:rPr>
      </w:pPr>
    </w:p>
    <w:p w14:paraId="6E1CA6F1" w14:textId="6D27AFD2" w:rsidR="00A874B7" w:rsidRPr="008F7783" w:rsidRDefault="00A874B7" w:rsidP="008F7783">
      <w:pPr>
        <w:pStyle w:val="Listparagraf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8F7783">
        <w:rPr>
          <w:rFonts w:ascii="Tahoma" w:hAnsi="Tahoma" w:cs="Tahoma"/>
          <w:sz w:val="24"/>
          <w:szCs w:val="24"/>
        </w:rPr>
        <w:t>condiție soluție:</w:t>
      </w:r>
    </w:p>
    <w:p w14:paraId="659C112C" w14:textId="536D0577" w:rsidR="00DE5094" w:rsidRPr="008F7783" w:rsidRDefault="00A874B7" w:rsidP="008F7783">
      <w:pPr>
        <w:ind w:firstLine="708"/>
        <w:rPr>
          <w:rFonts w:ascii="Tahoma" w:hAnsi="Tahoma" w:cs="Tahoma"/>
          <w:sz w:val="24"/>
          <w:szCs w:val="24"/>
        </w:rPr>
      </w:pPr>
      <w:r w:rsidRPr="008F7783">
        <w:rPr>
          <w:rFonts w:ascii="Tahoma" w:hAnsi="Tahoma" w:cs="Tahoma"/>
          <w:sz w:val="24"/>
          <w:szCs w:val="24"/>
        </w:rPr>
        <w:t xml:space="preserve">x= (x0, x1,. .. , </w:t>
      </w:r>
      <w:proofErr w:type="spellStart"/>
      <w:r w:rsidRPr="008F7783">
        <w:rPr>
          <w:rFonts w:ascii="Tahoma" w:hAnsi="Tahoma" w:cs="Tahoma"/>
          <w:sz w:val="24"/>
          <w:szCs w:val="24"/>
        </w:rPr>
        <w:t>xk</w:t>
      </w:r>
      <w:proofErr w:type="spellEnd"/>
      <w:r w:rsidRPr="008F7783">
        <w:rPr>
          <w:rFonts w:ascii="Tahoma" w:hAnsi="Tahoma" w:cs="Tahoma"/>
          <w:sz w:val="24"/>
          <w:szCs w:val="24"/>
        </w:rPr>
        <w:t>)</w:t>
      </w:r>
      <w:r w:rsidR="00C45C8A" w:rsidRPr="008F7783">
        <w:rPr>
          <w:rFonts w:ascii="Tahoma" w:hAnsi="Tahoma" w:cs="Tahoma"/>
          <w:sz w:val="24"/>
          <w:szCs w:val="24"/>
        </w:rPr>
        <w:t xml:space="preserve"> </w:t>
      </w:r>
      <w:r w:rsidRPr="008F7783">
        <w:rPr>
          <w:rFonts w:ascii="Tahoma" w:hAnsi="Tahoma" w:cs="Tahoma"/>
          <w:sz w:val="24"/>
          <w:szCs w:val="24"/>
        </w:rPr>
        <w:t xml:space="preserve">e </w:t>
      </w:r>
      <w:proofErr w:type="spellStart"/>
      <w:r w:rsidRPr="008F7783">
        <w:rPr>
          <w:rFonts w:ascii="Tahoma" w:hAnsi="Tahoma" w:cs="Tahoma"/>
          <w:sz w:val="24"/>
          <w:szCs w:val="24"/>
        </w:rPr>
        <w:t>soluţie</w:t>
      </w:r>
      <w:proofErr w:type="spellEnd"/>
      <w:r w:rsidRPr="008F7783">
        <w:rPr>
          <w:rFonts w:ascii="Tahoma" w:hAnsi="Tahoma" w:cs="Tahoma"/>
          <w:sz w:val="24"/>
          <w:szCs w:val="24"/>
        </w:rPr>
        <w:t xml:space="preserve"> dacă e</w:t>
      </w:r>
      <w:r w:rsidR="00BC2657" w:rsidRPr="008F7783">
        <w:rPr>
          <w:rFonts w:ascii="Tahoma" w:hAnsi="Tahoma" w:cs="Tahoma"/>
          <w:sz w:val="24"/>
          <w:szCs w:val="24"/>
        </w:rPr>
        <w:t xml:space="preserve"> </w:t>
      </w:r>
      <w:r w:rsidRPr="008F7783">
        <w:rPr>
          <w:rFonts w:ascii="Tahoma" w:hAnsi="Tahoma" w:cs="Tahoma"/>
          <w:sz w:val="24"/>
          <w:szCs w:val="24"/>
        </w:rPr>
        <w:t xml:space="preserve">consistent </w:t>
      </w:r>
      <w:proofErr w:type="spellStart"/>
      <w:r w:rsidRPr="008F7783">
        <w:rPr>
          <w:rFonts w:ascii="Tahoma" w:hAnsi="Tahoma" w:cs="Tahoma"/>
          <w:sz w:val="24"/>
          <w:szCs w:val="24"/>
        </w:rPr>
        <w:t>şi</w:t>
      </w:r>
      <w:proofErr w:type="spellEnd"/>
      <w:r w:rsidRPr="008F7783">
        <w:rPr>
          <w:rFonts w:ascii="Tahoma" w:hAnsi="Tahoma" w:cs="Tahoma"/>
          <w:sz w:val="24"/>
          <w:szCs w:val="24"/>
        </w:rPr>
        <w:t xml:space="preserve"> </w:t>
      </w:r>
      <w:r w:rsidR="00BC2657" w:rsidRPr="008F7783">
        <w:rPr>
          <w:rFonts w:ascii="Tahoma" w:hAnsi="Tahoma" w:cs="Tahoma"/>
          <w:sz w:val="24"/>
          <w:szCs w:val="24"/>
        </w:rPr>
        <w:t>x0+x1+..+</w:t>
      </w:r>
      <w:proofErr w:type="spellStart"/>
      <w:r w:rsidR="00BC2657" w:rsidRPr="008F7783">
        <w:rPr>
          <w:rFonts w:ascii="Tahoma" w:hAnsi="Tahoma" w:cs="Tahoma"/>
          <w:sz w:val="24"/>
          <w:szCs w:val="24"/>
        </w:rPr>
        <w:t>xk</w:t>
      </w:r>
      <w:proofErr w:type="spellEnd"/>
      <w:r w:rsidR="00BC2657" w:rsidRPr="008F7783">
        <w:rPr>
          <w:rFonts w:ascii="Tahoma" w:hAnsi="Tahoma" w:cs="Tahoma"/>
          <w:sz w:val="24"/>
          <w:szCs w:val="24"/>
        </w:rPr>
        <w:t xml:space="preserve"> = n</w:t>
      </w:r>
    </w:p>
    <w:sectPr w:rsidR="00DE5094" w:rsidRPr="008F77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B1CC1"/>
    <w:multiLevelType w:val="hybridMultilevel"/>
    <w:tmpl w:val="10B2D7D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938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B7"/>
    <w:rsid w:val="002F173D"/>
    <w:rsid w:val="008D5A85"/>
    <w:rsid w:val="008F7783"/>
    <w:rsid w:val="00962115"/>
    <w:rsid w:val="00A874B7"/>
    <w:rsid w:val="00BC210E"/>
    <w:rsid w:val="00BC2657"/>
    <w:rsid w:val="00C45C8A"/>
    <w:rsid w:val="00C9098F"/>
    <w:rsid w:val="00DE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470C4"/>
  <w15:chartTrackingRefBased/>
  <w15:docId w15:val="{2DF8FA70-C78E-4E50-8710-6369D2E28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8F7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</dc:creator>
  <cp:keywords/>
  <dc:description/>
  <cp:lastModifiedBy>Cosmin</cp:lastModifiedBy>
  <cp:revision>4</cp:revision>
  <dcterms:created xsi:type="dcterms:W3CDTF">2023-01-18T12:40:00Z</dcterms:created>
  <dcterms:modified xsi:type="dcterms:W3CDTF">2023-01-18T14:31:00Z</dcterms:modified>
</cp:coreProperties>
</file>