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B59F4" w14:textId="200F572B" w:rsidR="003A2CE6" w:rsidRPr="003A2CE6" w:rsidRDefault="003A2CE6" w:rsidP="003A2CE6">
      <w:pPr>
        <w:jc w:val="center"/>
        <w:rPr>
          <w:rFonts w:ascii="Times New Roman" w:hAnsi="Times New Roman" w:cs="Times New Roman"/>
          <w:sz w:val="24"/>
          <w:szCs w:val="24"/>
          <w:lang w:val="en-US"/>
        </w:rPr>
      </w:pPr>
      <w:r w:rsidRPr="003A2CE6">
        <w:rPr>
          <w:rFonts w:ascii="Times New Roman" w:hAnsi="Times New Roman" w:cs="Times New Roman"/>
          <w:sz w:val="24"/>
          <w:szCs w:val="24"/>
          <w:lang w:val="en-US"/>
        </w:rPr>
        <w:t>Schemă pentru Perspectiva Narativă Obiectivă</w:t>
      </w:r>
    </w:p>
    <w:p w14:paraId="2C96C8EC"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Pas 1: Definim perspectiva narativă:</w:t>
      </w:r>
    </w:p>
    <w:p w14:paraId="2FA6D310"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 Perspectiva narativă este punctul de vedere al naratorului sau viziunea sa asupra lumii.</w:t>
      </w:r>
    </w:p>
    <w:p w14:paraId="2DFBD1AC"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Pas 2: Identificăm tipul de perspectivă narativă din opera dată, precizăm tipul de narator, oferim exemple de verbe la persoana a III-a, rezumăm 2-3 idei principale din fragment:</w:t>
      </w:r>
    </w:p>
    <w:p w14:paraId="30A78A8D"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În fragmentul din opera ……… de ………., perspectiva narativă este una obiectivă, întrucât se observă un narator obiectiv, omniscient și omniprezent. Acesta narează întâmplările la persoana a III-a, cu ajutorul verbelor și pronumelor la această persoană:.....(exemple de verbe și pronume) …….. . De asemenea, naratorul nu este implicat în povestire, dar are acces la personaje. Astfel, — 2 idei din fragment( rezumat) </w:t>
      </w:r>
    </w:p>
    <w:p w14:paraId="267B1F9C"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Pas 3: Încheiere:</w:t>
      </w:r>
    </w:p>
    <w:p w14:paraId="5C787C16"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ab/>
        <w:t>Prin urmare, fragmentul dat prezintă o perspectivă narativă obiectivă, deoarece naratorul este detașat și impersonal. </w:t>
      </w:r>
    </w:p>
    <w:p w14:paraId="153D3EB9"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Schemă pentru Perspectiva Narativă Subiectivă </w:t>
      </w:r>
    </w:p>
    <w:p w14:paraId="699BF3CE"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Pas 1: Oferim definiția pentru perspectiva narativă</w:t>
      </w:r>
    </w:p>
    <w:p w14:paraId="1EE5134F"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 Perspectiva narativă este punctul de vedere al naratorului sau viziunea sa asupra lumii.  </w:t>
      </w:r>
    </w:p>
    <w:p w14:paraId="55227FA3"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Pas 2: Identificăm tipul de perspectivă narativă din opera dată, precizăm tipul de narator, oferim exemple de verbe la persoana I, rezumăm 2-3 idei principale din fragment</w:t>
      </w:r>
    </w:p>
    <w:p w14:paraId="27876410"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În fragmentul dat din opera …… de ……., perspectiva narativă este una subiectivă, întrucât se observă un narator subiectiv și implicat direct în povestire. Acesta narează întâmplările la persoana I, cu ajutorul verbelor și pronumelor  la această persoană(....exemple verbe la persoana I…… și are rolul de narator-martor sau narator-personaj. Astfel, 2 idei din fragment( rezumat) —</w:t>
      </w:r>
    </w:p>
    <w:p w14:paraId="1016771B"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Pas 3: Încheierea </w:t>
      </w:r>
    </w:p>
    <w:p w14:paraId="48E4109D" w14:textId="77777777" w:rsidR="003A2CE6" w:rsidRPr="003A2CE6" w:rsidRDefault="003A2CE6" w:rsidP="003A2CE6">
      <w:pPr>
        <w:rPr>
          <w:rFonts w:ascii="Times New Roman" w:hAnsi="Times New Roman" w:cs="Times New Roman"/>
          <w:sz w:val="24"/>
          <w:szCs w:val="24"/>
          <w:lang w:val="en-US"/>
        </w:rPr>
      </w:pPr>
      <w:r w:rsidRPr="003A2CE6">
        <w:rPr>
          <w:rFonts w:ascii="Times New Roman" w:hAnsi="Times New Roman" w:cs="Times New Roman"/>
          <w:sz w:val="24"/>
          <w:szCs w:val="24"/>
          <w:lang w:val="en-US"/>
        </w:rPr>
        <w:t>Astfel, în fragmentul dat, perspectiva narativă este una subiectivă, căci se observă un narator subiectiv și concentrat asupra propriului univers spiritual. </w:t>
      </w:r>
    </w:p>
    <w:p w14:paraId="3EDE86F5" w14:textId="77777777" w:rsidR="005673C3" w:rsidRPr="003A2CE6" w:rsidRDefault="005673C3">
      <w:pPr>
        <w:rPr>
          <w:rFonts w:ascii="Times New Roman" w:hAnsi="Times New Roman" w:cs="Times New Roman"/>
          <w:sz w:val="24"/>
          <w:szCs w:val="24"/>
        </w:rPr>
      </w:pPr>
    </w:p>
    <w:sectPr w:rsidR="005673C3" w:rsidRPr="003A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787A"/>
    <w:rsid w:val="0027720F"/>
    <w:rsid w:val="003864E9"/>
    <w:rsid w:val="003A2CE6"/>
    <w:rsid w:val="004577E9"/>
    <w:rsid w:val="00536BB8"/>
    <w:rsid w:val="005673C3"/>
    <w:rsid w:val="005A6824"/>
    <w:rsid w:val="006B0CEA"/>
    <w:rsid w:val="00706AE4"/>
    <w:rsid w:val="00C0006A"/>
    <w:rsid w:val="00CB4145"/>
    <w:rsid w:val="00D84308"/>
    <w:rsid w:val="00DB4BB5"/>
    <w:rsid w:val="00EB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BF0C-5BF9-42D5-9D31-D17A9BCC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EB787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lu2">
    <w:name w:val="heading 2"/>
    <w:basedOn w:val="Normal"/>
    <w:next w:val="Normal"/>
    <w:link w:val="Titlu2Caracter"/>
    <w:uiPriority w:val="9"/>
    <w:semiHidden/>
    <w:unhideWhenUsed/>
    <w:qFormat/>
    <w:rsid w:val="00EB787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lu3">
    <w:name w:val="heading 3"/>
    <w:basedOn w:val="Normal"/>
    <w:next w:val="Normal"/>
    <w:link w:val="Titlu3Caracter"/>
    <w:uiPriority w:val="9"/>
    <w:semiHidden/>
    <w:unhideWhenUsed/>
    <w:qFormat/>
    <w:rsid w:val="00EB787A"/>
    <w:pPr>
      <w:keepNext/>
      <w:keepLines/>
      <w:spacing w:before="160" w:after="80"/>
      <w:outlineLvl w:val="2"/>
    </w:pPr>
    <w:rPr>
      <w:rFonts w:eastAsiaTheme="majorEastAsia" w:cstheme="majorBidi"/>
      <w:color w:val="365F91" w:themeColor="accent1" w:themeShade="BF"/>
      <w:sz w:val="28"/>
      <w:szCs w:val="28"/>
    </w:rPr>
  </w:style>
  <w:style w:type="paragraph" w:styleId="Titlu4">
    <w:name w:val="heading 4"/>
    <w:basedOn w:val="Normal"/>
    <w:next w:val="Normal"/>
    <w:link w:val="Titlu4Caracter"/>
    <w:uiPriority w:val="9"/>
    <w:semiHidden/>
    <w:unhideWhenUsed/>
    <w:qFormat/>
    <w:rsid w:val="00EB787A"/>
    <w:pPr>
      <w:keepNext/>
      <w:keepLines/>
      <w:spacing w:before="80" w:after="40"/>
      <w:outlineLvl w:val="3"/>
    </w:pPr>
    <w:rPr>
      <w:rFonts w:eastAsiaTheme="majorEastAsia" w:cstheme="majorBidi"/>
      <w:i/>
      <w:iCs/>
      <w:color w:val="365F91" w:themeColor="accent1" w:themeShade="BF"/>
    </w:rPr>
  </w:style>
  <w:style w:type="paragraph" w:styleId="Titlu5">
    <w:name w:val="heading 5"/>
    <w:basedOn w:val="Normal"/>
    <w:next w:val="Normal"/>
    <w:link w:val="Titlu5Caracter"/>
    <w:uiPriority w:val="9"/>
    <w:semiHidden/>
    <w:unhideWhenUsed/>
    <w:qFormat/>
    <w:rsid w:val="00EB787A"/>
    <w:pPr>
      <w:keepNext/>
      <w:keepLines/>
      <w:spacing w:before="80" w:after="40"/>
      <w:outlineLvl w:val="4"/>
    </w:pPr>
    <w:rPr>
      <w:rFonts w:eastAsiaTheme="majorEastAsia" w:cstheme="majorBidi"/>
      <w:color w:val="365F91" w:themeColor="accent1" w:themeShade="BF"/>
    </w:rPr>
  </w:style>
  <w:style w:type="paragraph" w:styleId="Titlu6">
    <w:name w:val="heading 6"/>
    <w:basedOn w:val="Normal"/>
    <w:next w:val="Normal"/>
    <w:link w:val="Titlu6Caracter"/>
    <w:uiPriority w:val="9"/>
    <w:semiHidden/>
    <w:unhideWhenUsed/>
    <w:qFormat/>
    <w:rsid w:val="00EB787A"/>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EB787A"/>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EB787A"/>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EB787A"/>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B787A"/>
    <w:rPr>
      <w:rFonts w:asciiTheme="majorHAnsi" w:eastAsiaTheme="majorEastAsia" w:hAnsiTheme="majorHAnsi" w:cstheme="majorBidi"/>
      <w:color w:val="365F91" w:themeColor="accent1" w:themeShade="BF"/>
      <w:sz w:val="40"/>
      <w:szCs w:val="40"/>
      <w:lang w:val="ro-RO"/>
    </w:rPr>
  </w:style>
  <w:style w:type="character" w:customStyle="1" w:styleId="Titlu2Caracter">
    <w:name w:val="Titlu 2 Caracter"/>
    <w:basedOn w:val="Fontdeparagrafimplicit"/>
    <w:link w:val="Titlu2"/>
    <w:uiPriority w:val="9"/>
    <w:semiHidden/>
    <w:rsid w:val="00EB787A"/>
    <w:rPr>
      <w:rFonts w:asciiTheme="majorHAnsi" w:eastAsiaTheme="majorEastAsia" w:hAnsiTheme="majorHAnsi" w:cstheme="majorBidi"/>
      <w:color w:val="365F91" w:themeColor="accent1" w:themeShade="BF"/>
      <w:sz w:val="32"/>
      <w:szCs w:val="32"/>
      <w:lang w:val="ro-RO"/>
    </w:rPr>
  </w:style>
  <w:style w:type="character" w:customStyle="1" w:styleId="Titlu3Caracter">
    <w:name w:val="Titlu 3 Caracter"/>
    <w:basedOn w:val="Fontdeparagrafimplicit"/>
    <w:link w:val="Titlu3"/>
    <w:uiPriority w:val="9"/>
    <w:semiHidden/>
    <w:rsid w:val="00EB787A"/>
    <w:rPr>
      <w:rFonts w:eastAsiaTheme="majorEastAsia" w:cstheme="majorBidi"/>
      <w:color w:val="365F91" w:themeColor="accent1" w:themeShade="BF"/>
      <w:sz w:val="28"/>
      <w:szCs w:val="28"/>
      <w:lang w:val="ro-RO"/>
    </w:rPr>
  </w:style>
  <w:style w:type="character" w:customStyle="1" w:styleId="Titlu4Caracter">
    <w:name w:val="Titlu 4 Caracter"/>
    <w:basedOn w:val="Fontdeparagrafimplicit"/>
    <w:link w:val="Titlu4"/>
    <w:uiPriority w:val="9"/>
    <w:semiHidden/>
    <w:rsid w:val="00EB787A"/>
    <w:rPr>
      <w:rFonts w:eastAsiaTheme="majorEastAsia" w:cstheme="majorBidi"/>
      <w:i/>
      <w:iCs/>
      <w:color w:val="365F91" w:themeColor="accent1" w:themeShade="BF"/>
      <w:lang w:val="ro-RO"/>
    </w:rPr>
  </w:style>
  <w:style w:type="character" w:customStyle="1" w:styleId="Titlu5Caracter">
    <w:name w:val="Titlu 5 Caracter"/>
    <w:basedOn w:val="Fontdeparagrafimplicit"/>
    <w:link w:val="Titlu5"/>
    <w:uiPriority w:val="9"/>
    <w:semiHidden/>
    <w:rsid w:val="00EB787A"/>
    <w:rPr>
      <w:rFonts w:eastAsiaTheme="majorEastAsia" w:cstheme="majorBidi"/>
      <w:color w:val="365F91" w:themeColor="accent1" w:themeShade="BF"/>
      <w:lang w:val="ro-RO"/>
    </w:rPr>
  </w:style>
  <w:style w:type="character" w:customStyle="1" w:styleId="Titlu6Caracter">
    <w:name w:val="Titlu 6 Caracter"/>
    <w:basedOn w:val="Fontdeparagrafimplicit"/>
    <w:link w:val="Titlu6"/>
    <w:uiPriority w:val="9"/>
    <w:semiHidden/>
    <w:rsid w:val="00EB787A"/>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EB787A"/>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EB787A"/>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EB787A"/>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EB7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EB787A"/>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EB787A"/>
    <w:pPr>
      <w:numPr>
        <w:ilvl w:val="1"/>
      </w:numPr>
      <w:spacing w:after="160"/>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EB787A"/>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EB787A"/>
    <w:pPr>
      <w:spacing w:before="160" w:after="160"/>
      <w:jc w:val="center"/>
    </w:pPr>
    <w:rPr>
      <w:i/>
      <w:iCs/>
      <w:color w:val="404040" w:themeColor="text1" w:themeTint="BF"/>
    </w:rPr>
  </w:style>
  <w:style w:type="character" w:customStyle="1" w:styleId="CitatCaracter">
    <w:name w:val="Citat Caracter"/>
    <w:basedOn w:val="Fontdeparagrafimplicit"/>
    <w:link w:val="Citat"/>
    <w:uiPriority w:val="29"/>
    <w:rsid w:val="00EB787A"/>
    <w:rPr>
      <w:i/>
      <w:iCs/>
      <w:color w:val="404040" w:themeColor="text1" w:themeTint="BF"/>
      <w:lang w:val="ro-RO"/>
    </w:rPr>
  </w:style>
  <w:style w:type="paragraph" w:styleId="Listparagraf">
    <w:name w:val="List Paragraph"/>
    <w:basedOn w:val="Normal"/>
    <w:uiPriority w:val="34"/>
    <w:qFormat/>
    <w:rsid w:val="00EB787A"/>
    <w:pPr>
      <w:ind w:left="720"/>
      <w:contextualSpacing/>
    </w:pPr>
  </w:style>
  <w:style w:type="character" w:styleId="Accentuareintens">
    <w:name w:val="Intense Emphasis"/>
    <w:basedOn w:val="Fontdeparagrafimplicit"/>
    <w:uiPriority w:val="21"/>
    <w:qFormat/>
    <w:rsid w:val="00EB787A"/>
    <w:rPr>
      <w:i/>
      <w:iCs/>
      <w:color w:val="365F91" w:themeColor="accent1" w:themeShade="BF"/>
    </w:rPr>
  </w:style>
  <w:style w:type="paragraph" w:styleId="Citatintens">
    <w:name w:val="Intense Quote"/>
    <w:basedOn w:val="Normal"/>
    <w:next w:val="Normal"/>
    <w:link w:val="CitatintensCaracter"/>
    <w:uiPriority w:val="30"/>
    <w:qFormat/>
    <w:rsid w:val="00EB787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ntensCaracter">
    <w:name w:val="Citat intens Caracter"/>
    <w:basedOn w:val="Fontdeparagrafimplicit"/>
    <w:link w:val="Citatintens"/>
    <w:uiPriority w:val="30"/>
    <w:rsid w:val="00EB787A"/>
    <w:rPr>
      <w:i/>
      <w:iCs/>
      <w:color w:val="365F91" w:themeColor="accent1" w:themeShade="BF"/>
      <w:lang w:val="ro-RO"/>
    </w:rPr>
  </w:style>
  <w:style w:type="character" w:styleId="Referireintens">
    <w:name w:val="Intense Reference"/>
    <w:basedOn w:val="Fontdeparagrafimplicit"/>
    <w:uiPriority w:val="32"/>
    <w:qFormat/>
    <w:rsid w:val="00EB787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022409">
      <w:bodyDiv w:val="1"/>
      <w:marLeft w:val="0"/>
      <w:marRight w:val="0"/>
      <w:marTop w:val="0"/>
      <w:marBottom w:val="0"/>
      <w:divBdr>
        <w:top w:val="none" w:sz="0" w:space="0" w:color="auto"/>
        <w:left w:val="none" w:sz="0" w:space="0" w:color="auto"/>
        <w:bottom w:val="none" w:sz="0" w:space="0" w:color="auto"/>
        <w:right w:val="none" w:sz="0" w:space="0" w:color="auto"/>
      </w:divBdr>
    </w:div>
    <w:div w:id="197155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Dinita I Cosmina-Nicola</dc:creator>
  <cp:keywords/>
  <dc:description/>
  <cp:lastModifiedBy>Dinita I Cosmina-Nicola</cp:lastModifiedBy>
  <cp:revision>2</cp:revision>
  <dcterms:created xsi:type="dcterms:W3CDTF">2025-07-06T18:35:00Z</dcterms:created>
  <dcterms:modified xsi:type="dcterms:W3CDTF">2025-07-06T18:35:00Z</dcterms:modified>
</cp:coreProperties>
</file>