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5278965"/>
        <w:docPartObj>
          <w:docPartGallery w:val="Cover Pages"/>
          <w:docPartUnique/>
        </w:docPartObj>
      </w:sdtPr>
      <w:sdtEndPr/>
      <w:sdtContent>
        <w:p w:rsidR="00737E6D" w:rsidRDefault="00737E6D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E6D" w:rsidRDefault="00737E6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7E6D" w:rsidRPr="00737E6D" w:rsidRDefault="00BF0C1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TAREA 6</w:t>
                                      </w:r>
                                      <w:r w:rsidR="0002370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.1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99CB38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7E6D" w:rsidRPr="00737E6D" w:rsidRDefault="00C142B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99CB38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99CB38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COMIN DANI RUSU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96556 [3122]" stroked="f" strokeweight="1pt">
                        <v:fill color2="#3e5548 [2882]" angle="348" colors="0 #87ae91;6554f #87ae91" focus="100%" type="gradient"/>
                        <v:textbox inset="54pt,54pt,1in,5in">
                          <w:txbxContent>
                            <w:p w:rsidR="00737E6D" w:rsidRDefault="00737E6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37E6D" w:rsidRPr="00737E6D" w:rsidRDefault="00BF0C1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TAREA 6</w:t>
                                </w:r>
                                <w:r w:rsidR="0002370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.1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99CB38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37E6D" w:rsidRPr="00737E6D" w:rsidRDefault="00C142B7">
                                <w:pPr>
                                  <w:pStyle w:val="Sinespaciado"/>
                                  <w:spacing w:before="120"/>
                                  <w:rPr>
                                    <w:color w:val="99CB38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99CB38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COMIN DANI RUSU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37E6D" w:rsidRDefault="00737E6D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2"/>
          <w:szCs w:val="20"/>
        </w:rPr>
        <w:id w:val="1066987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3702" w:rsidRPr="00023702" w:rsidRDefault="00023702">
          <w:pPr>
            <w:pStyle w:val="TtuloTDC"/>
          </w:pPr>
          <w:r>
            <w:t>INDICE</w:t>
          </w:r>
        </w:p>
        <w:p w:rsidR="006E679C" w:rsidRDefault="00023702">
          <w:pPr>
            <w:pStyle w:val="TDC1"/>
            <w:tabs>
              <w:tab w:val="right" w:leader="dot" w:pos="8494"/>
            </w:tabs>
            <w:rPr>
              <w:noProof/>
              <w:szCs w:val="22"/>
              <w:lang w:val="en-GB" w:eastAsia="en-GB"/>
            </w:rPr>
          </w:pPr>
          <w:r>
            <w:rPr>
              <w:lang w:val="en-GB"/>
            </w:rPr>
            <w:fldChar w:fldCharType="begin"/>
          </w:r>
          <w:r w:rsidRPr="00023702">
            <w:instrText xml:space="preserve"> TOC \o "1-3" \h \z \u </w:instrText>
          </w:r>
          <w:r>
            <w:rPr>
              <w:lang w:val="en-GB"/>
            </w:rPr>
            <w:fldChar w:fldCharType="separate"/>
          </w:r>
          <w:bookmarkStart w:id="0" w:name="_GoBack"/>
          <w:bookmarkEnd w:id="0"/>
          <w:r w:rsidR="006E679C" w:rsidRPr="00B764A0">
            <w:rPr>
              <w:rStyle w:val="Hipervnculo"/>
              <w:noProof/>
            </w:rPr>
            <w:fldChar w:fldCharType="begin"/>
          </w:r>
          <w:r w:rsidR="006E679C" w:rsidRPr="00B764A0">
            <w:rPr>
              <w:rStyle w:val="Hipervnculo"/>
              <w:noProof/>
            </w:rPr>
            <w:instrText xml:space="preserve"> </w:instrText>
          </w:r>
          <w:r w:rsidR="006E679C">
            <w:rPr>
              <w:noProof/>
            </w:rPr>
            <w:instrText>HYPERLINK \l "_Toc126572343"</w:instrText>
          </w:r>
          <w:r w:rsidR="006E679C" w:rsidRPr="00B764A0">
            <w:rPr>
              <w:rStyle w:val="Hipervnculo"/>
              <w:noProof/>
            </w:rPr>
            <w:instrText xml:space="preserve"> </w:instrText>
          </w:r>
          <w:r w:rsidR="006E679C" w:rsidRPr="00B764A0">
            <w:rPr>
              <w:rStyle w:val="Hipervnculo"/>
              <w:noProof/>
            </w:rPr>
          </w:r>
          <w:r w:rsidR="006E679C" w:rsidRPr="00B764A0">
            <w:rPr>
              <w:rStyle w:val="Hipervnculo"/>
              <w:noProof/>
            </w:rPr>
            <w:fldChar w:fldCharType="separate"/>
          </w:r>
          <w:r w:rsidR="006E679C" w:rsidRPr="00B764A0">
            <w:rPr>
              <w:rStyle w:val="Hipervnculo"/>
              <w:noProof/>
            </w:rPr>
            <w:t>DESCARGA DEL PAQUETE XAMPP</w:t>
          </w:r>
          <w:r w:rsidR="006E679C">
            <w:rPr>
              <w:noProof/>
              <w:webHidden/>
            </w:rPr>
            <w:tab/>
          </w:r>
          <w:r w:rsidR="006E679C">
            <w:rPr>
              <w:noProof/>
              <w:webHidden/>
            </w:rPr>
            <w:fldChar w:fldCharType="begin"/>
          </w:r>
          <w:r w:rsidR="006E679C">
            <w:rPr>
              <w:noProof/>
              <w:webHidden/>
            </w:rPr>
            <w:instrText xml:space="preserve"> PAGEREF _Toc126572343 \h </w:instrText>
          </w:r>
          <w:r w:rsidR="006E679C">
            <w:rPr>
              <w:noProof/>
              <w:webHidden/>
            </w:rPr>
          </w:r>
          <w:r w:rsidR="006E679C">
            <w:rPr>
              <w:noProof/>
              <w:webHidden/>
            </w:rPr>
            <w:fldChar w:fldCharType="separate"/>
          </w:r>
          <w:r w:rsidR="006E679C">
            <w:rPr>
              <w:noProof/>
              <w:webHidden/>
            </w:rPr>
            <w:t>2</w:t>
          </w:r>
          <w:r w:rsidR="006E679C">
            <w:rPr>
              <w:noProof/>
              <w:webHidden/>
            </w:rPr>
            <w:fldChar w:fldCharType="end"/>
          </w:r>
          <w:r w:rsidR="006E679C" w:rsidRPr="00B764A0">
            <w:rPr>
              <w:rStyle w:val="Hipervnculo"/>
              <w:noProof/>
            </w:rPr>
            <w:fldChar w:fldCharType="end"/>
          </w:r>
        </w:p>
        <w:p w:rsidR="006E679C" w:rsidRDefault="006E679C">
          <w:pPr>
            <w:pStyle w:val="TDC1"/>
            <w:tabs>
              <w:tab w:val="right" w:leader="dot" w:pos="8494"/>
            </w:tabs>
            <w:rPr>
              <w:noProof/>
              <w:szCs w:val="22"/>
              <w:lang w:val="en-GB" w:eastAsia="en-GB"/>
            </w:rPr>
          </w:pPr>
          <w:hyperlink w:anchor="_Toc126572344" w:history="1">
            <w:r w:rsidRPr="00B764A0">
              <w:rPr>
                <w:rStyle w:val="Hipervnculo"/>
                <w:noProof/>
              </w:rPr>
              <w:t>INSTALAMOS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_Toc126572344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9C" w:rsidRDefault="006E679C">
          <w:pPr>
            <w:pStyle w:val="TDC1"/>
            <w:tabs>
              <w:tab w:val="right" w:leader="dot" w:pos="8494"/>
            </w:tabs>
            <w:rPr>
              <w:noProof/>
              <w:szCs w:val="22"/>
              <w:lang w:val="en-GB" w:eastAsia="en-GB"/>
            </w:rPr>
          </w:pPr>
          <w:hyperlink w:anchor="_Toc126572345" w:history="1">
            <w:r w:rsidRPr="00B764A0">
              <w:rPr>
                <w:rStyle w:val="Hipervnculo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_Toc126572345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9C" w:rsidRDefault="006E679C">
          <w:pPr>
            <w:pStyle w:val="TDC1"/>
            <w:tabs>
              <w:tab w:val="right" w:leader="dot" w:pos="8494"/>
            </w:tabs>
            <w:rPr>
              <w:noProof/>
              <w:szCs w:val="22"/>
              <w:lang w:val="en-GB" w:eastAsia="en-GB"/>
            </w:rPr>
          </w:pPr>
          <w:hyperlink w:anchor="_Toc126572346" w:history="1">
            <w:r w:rsidRPr="00B764A0">
              <w:rPr>
                <w:rStyle w:val="Hipervnculo"/>
                <w:noProof/>
              </w:rPr>
              <w:t>COMPROBAR QUE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_Toc126572346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9C" w:rsidRDefault="006E679C">
          <w:pPr>
            <w:pStyle w:val="TDC2"/>
            <w:tabs>
              <w:tab w:val="right" w:leader="dot" w:pos="8494"/>
            </w:tabs>
            <w:rPr>
              <w:noProof/>
              <w:szCs w:val="22"/>
              <w:lang w:val="en-GB" w:eastAsia="en-GB"/>
            </w:rPr>
          </w:pPr>
          <w:hyperlink w:anchor="_Toc126572347" w:history="1">
            <w:r w:rsidRPr="00B764A0">
              <w:rPr>
                <w:rStyle w:val="Hipervnculo"/>
                <w:noProof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_Toc126572347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9C" w:rsidRDefault="006E679C">
          <w:pPr>
            <w:pStyle w:val="TDC1"/>
            <w:tabs>
              <w:tab w:val="right" w:leader="dot" w:pos="8494"/>
            </w:tabs>
            <w:rPr>
              <w:noProof/>
              <w:szCs w:val="22"/>
              <w:lang w:val="en-GB" w:eastAsia="en-GB"/>
            </w:rPr>
          </w:pPr>
          <w:hyperlink w:anchor="_Toc126572348" w:history="1">
            <w:r w:rsidRPr="00B764A0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_Toc126572348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9C" w:rsidRDefault="006E679C">
          <w:pPr>
            <w:pStyle w:val="TDC2"/>
            <w:tabs>
              <w:tab w:val="right" w:leader="dot" w:pos="8494"/>
            </w:tabs>
            <w:rPr>
              <w:noProof/>
              <w:szCs w:val="22"/>
              <w:lang w:val="en-GB" w:eastAsia="en-GB"/>
            </w:rPr>
          </w:pPr>
          <w:hyperlink w:anchor="_Toc126572349" w:history="1">
            <w:r w:rsidRPr="00B764A0">
              <w:rPr>
                <w:rStyle w:val="Hipervnculo"/>
                <w:noProof/>
              </w:rPr>
              <w:t>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_Toc126572349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9C" w:rsidRDefault="006E679C">
          <w:pPr>
            <w:pStyle w:val="TDC2"/>
            <w:tabs>
              <w:tab w:val="right" w:leader="dot" w:pos="8494"/>
            </w:tabs>
            <w:rPr>
              <w:noProof/>
              <w:szCs w:val="22"/>
              <w:lang w:val="en-GB" w:eastAsia="en-GB"/>
            </w:rPr>
          </w:pPr>
          <w:hyperlink w:anchor="_Toc126572350" w:history="1">
            <w:r w:rsidRPr="00B764A0">
              <w:rPr>
                <w:rStyle w:val="Hipervnculo"/>
                <w:noProof/>
              </w:rPr>
              <w:t>DIRECTORIO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_Toc126572350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9C" w:rsidRDefault="006E679C">
          <w:pPr>
            <w:pStyle w:val="TDC2"/>
            <w:tabs>
              <w:tab w:val="right" w:leader="dot" w:pos="8494"/>
            </w:tabs>
            <w:rPr>
              <w:noProof/>
              <w:szCs w:val="22"/>
              <w:lang w:val="en-GB" w:eastAsia="en-GB"/>
            </w:rPr>
          </w:pPr>
          <w:hyperlink w:anchor="_Toc126572351" w:history="1">
            <w:r w:rsidRPr="00B764A0">
              <w:rPr>
                <w:rStyle w:val="Hipervnculo"/>
                <w:noProof/>
              </w:rPr>
              <w:t>USUARIO Y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_Toc126572351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702" w:rsidRPr="00023702" w:rsidRDefault="00023702">
          <w:r>
            <w:rPr>
              <w:b/>
              <w:bCs/>
            </w:rPr>
            <w:fldChar w:fldCharType="end"/>
          </w:r>
        </w:p>
      </w:sdtContent>
    </w:sdt>
    <w:p w:rsidR="00023702" w:rsidRDefault="00023702">
      <w:pPr>
        <w:jc w:val="left"/>
      </w:pPr>
      <w:r>
        <w:br w:type="page"/>
      </w:r>
    </w:p>
    <w:p w:rsidR="00AF62E2" w:rsidRDefault="009A643B" w:rsidP="009A643B">
      <w:pPr>
        <w:pStyle w:val="Ttulo1"/>
      </w:pPr>
      <w:bookmarkStart w:id="1" w:name="_Toc126572343"/>
      <w:r>
        <w:lastRenderedPageBreak/>
        <w:t>DESCARGA DEL PAQUETE XAMPP</w:t>
      </w:r>
      <w:bookmarkEnd w:id="1"/>
    </w:p>
    <w:p w:rsidR="00055D43" w:rsidRDefault="009A643B" w:rsidP="009A643B">
      <w:pPr>
        <w:rPr>
          <w:sz w:val="18"/>
          <w:szCs w:val="18"/>
        </w:rPr>
      </w:pPr>
      <w:r>
        <w:t>Vamos a instalar la última versión (8.2.0)</w:t>
      </w:r>
      <w:r w:rsidR="00622FCB">
        <w:t xml:space="preserve"> de XAMPP </w:t>
      </w:r>
      <w:r w:rsidR="00622FCB" w:rsidRPr="00622FCB">
        <w:rPr>
          <w:sz w:val="18"/>
          <w:szCs w:val="18"/>
        </w:rPr>
        <w:t xml:space="preserve">(Cross </w:t>
      </w:r>
      <w:proofErr w:type="spellStart"/>
      <w:r w:rsidR="00622FCB" w:rsidRPr="00622FCB">
        <w:rPr>
          <w:sz w:val="18"/>
          <w:szCs w:val="18"/>
        </w:rPr>
        <w:t>plataform</w:t>
      </w:r>
      <w:proofErr w:type="spellEnd"/>
      <w:r w:rsidR="00622FCB" w:rsidRPr="00622FCB">
        <w:rPr>
          <w:sz w:val="18"/>
          <w:szCs w:val="18"/>
        </w:rPr>
        <w:t xml:space="preserve"> Apache </w:t>
      </w:r>
      <w:proofErr w:type="spellStart"/>
      <w:r w:rsidR="00622FCB" w:rsidRPr="00622FCB">
        <w:rPr>
          <w:sz w:val="18"/>
          <w:szCs w:val="18"/>
        </w:rPr>
        <w:t>MariaDB</w:t>
      </w:r>
      <w:proofErr w:type="spellEnd"/>
      <w:r w:rsidR="00622FCB" w:rsidRPr="00622FCB">
        <w:rPr>
          <w:sz w:val="18"/>
          <w:szCs w:val="18"/>
        </w:rPr>
        <w:t xml:space="preserve"> PHP Perl)</w:t>
      </w:r>
      <w:r w:rsidR="00055D43">
        <w:rPr>
          <w:sz w:val="18"/>
          <w:szCs w:val="18"/>
        </w:rPr>
        <w:t>.</w:t>
      </w:r>
    </w:p>
    <w:p w:rsidR="00622FCB" w:rsidRDefault="00055D43" w:rsidP="009A643B">
      <w:r>
        <w:t>Procedemos a ir a la web de XAMPP, para descargar el paquete.</w:t>
      </w:r>
    </w:p>
    <w:p w:rsidR="00055D43" w:rsidRDefault="00055D43" w:rsidP="009A643B">
      <w:r w:rsidRPr="00055D43">
        <w:rPr>
          <w:noProof/>
          <w:lang w:eastAsia="en-GB"/>
        </w:rPr>
        <w:drawing>
          <wp:inline distT="0" distB="0" distL="0" distR="0" wp14:anchorId="626496DF" wp14:editId="47FCD43C">
            <wp:extent cx="5400040" cy="2924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43" w:rsidRDefault="00055D43" w:rsidP="009A643B">
      <w:r>
        <w:t xml:space="preserve">En nuestro caso descargamos la </w:t>
      </w:r>
      <w:r w:rsidR="00973047">
        <w:t>última versión.</w:t>
      </w:r>
    </w:p>
    <w:p w:rsidR="003F27EF" w:rsidRDefault="003F27EF" w:rsidP="003F27EF">
      <w:pPr>
        <w:pStyle w:val="Ttulo1"/>
      </w:pPr>
      <w:bookmarkStart w:id="2" w:name="_Toc126572344"/>
      <w:r>
        <w:t>INSTALAMOS</w:t>
      </w:r>
      <w:bookmarkEnd w:id="2"/>
    </w:p>
    <w:p w:rsidR="003F27EF" w:rsidRPr="003F27EF" w:rsidRDefault="003F27EF" w:rsidP="003F27EF">
      <w:r>
        <w:t>Realizamos el tradicional siguiente -&gt; siguiente -&gt; siguiente</w:t>
      </w:r>
    </w:p>
    <w:p w:rsidR="00973047" w:rsidRDefault="00885D19" w:rsidP="009A643B">
      <w:r w:rsidRPr="00885D19">
        <w:rPr>
          <w:noProof/>
          <w:lang w:eastAsia="en-GB"/>
        </w:rPr>
        <w:drawing>
          <wp:inline distT="0" distB="0" distL="0" distR="0" wp14:anchorId="4966D8DD" wp14:editId="099A72AD">
            <wp:extent cx="2278112" cy="190599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785" cy="19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D19">
        <w:rPr>
          <w:noProof/>
          <w:lang w:eastAsia="en-GB"/>
        </w:rPr>
        <w:drawing>
          <wp:inline distT="0" distB="0" distL="0" distR="0" wp14:anchorId="052E08E7" wp14:editId="52184648">
            <wp:extent cx="2249724" cy="188223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650" cy="188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D19">
        <w:rPr>
          <w:noProof/>
          <w:lang w:eastAsia="en-GB"/>
        </w:rPr>
        <w:drawing>
          <wp:inline distT="0" distB="0" distL="0" distR="0" wp14:anchorId="084D131F" wp14:editId="0FE3535F">
            <wp:extent cx="2048493" cy="1713879"/>
            <wp:effectExtent l="0" t="0" r="952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081" cy="17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47" w:rsidRDefault="00973047" w:rsidP="009A643B"/>
    <w:p w:rsidR="00885D19" w:rsidRDefault="00B479C4" w:rsidP="00B479C4">
      <w:pPr>
        <w:pStyle w:val="Ttulo1"/>
      </w:pPr>
      <w:bookmarkStart w:id="3" w:name="_Toc126572345"/>
      <w:r>
        <w:t>XAMPP</w:t>
      </w:r>
      <w:bookmarkEnd w:id="3"/>
    </w:p>
    <w:p w:rsidR="00885D19" w:rsidRDefault="00B479C4" w:rsidP="009A643B">
      <w:r>
        <w:t>Después</w:t>
      </w:r>
      <w:r w:rsidR="00885D19">
        <w:t xml:space="preserve"> de instalarlo ejecutaremos el panel de control de XAMPP y le pulsaremos “</w:t>
      </w:r>
      <w:proofErr w:type="spellStart"/>
      <w:r w:rsidR="00885D19">
        <w:t>start</w:t>
      </w:r>
      <w:proofErr w:type="spellEnd"/>
      <w:r w:rsidR="00885D19">
        <w:t xml:space="preserve">” a los 2 primeros servicios (Apache y </w:t>
      </w:r>
      <w:proofErr w:type="spellStart"/>
      <w:r w:rsidR="00885D19">
        <w:t>MySQL</w:t>
      </w:r>
      <w:proofErr w:type="spellEnd"/>
      <w:r w:rsidR="00885D19">
        <w:t>)</w:t>
      </w:r>
    </w:p>
    <w:p w:rsidR="00885D19" w:rsidRDefault="00885D19" w:rsidP="009A643B">
      <w:r w:rsidRPr="00885D19">
        <w:rPr>
          <w:noProof/>
          <w:lang w:eastAsia="en-GB"/>
        </w:rPr>
        <w:drawing>
          <wp:inline distT="0" distB="0" distL="0" distR="0" wp14:anchorId="1F022573" wp14:editId="306380A0">
            <wp:extent cx="5400040" cy="35001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C4" w:rsidRDefault="00B479C4" w:rsidP="00B479C4">
      <w:pPr>
        <w:pStyle w:val="Ttulo1"/>
      </w:pPr>
      <w:bookmarkStart w:id="4" w:name="_Toc126572346"/>
      <w:r>
        <w:t>COMPROBAR QUE FUNCIONA</w:t>
      </w:r>
      <w:bookmarkEnd w:id="4"/>
    </w:p>
    <w:p w:rsidR="00973047" w:rsidRDefault="00973047" w:rsidP="009A643B">
      <w:r>
        <w:t>Como podemos observar después de hacer la instalación de XAMPP, entraremos a nuestro buscador web favorito, para buscar la siguiente url:</w:t>
      </w:r>
    </w:p>
    <w:p w:rsidR="00973047" w:rsidRDefault="00885D19" w:rsidP="009A643B">
      <w:r>
        <w:t>“</w:t>
      </w:r>
      <w:r w:rsidR="00973047">
        <w:t>http:localhost/dashboard</w:t>
      </w:r>
      <w:r>
        <w:t>”</w:t>
      </w:r>
    </w:p>
    <w:p w:rsidR="00973047" w:rsidRDefault="00973047" w:rsidP="009A643B">
      <w:r w:rsidRPr="00973047">
        <w:rPr>
          <w:noProof/>
          <w:lang w:eastAsia="en-GB"/>
        </w:rPr>
        <w:lastRenderedPageBreak/>
        <w:drawing>
          <wp:inline distT="0" distB="0" distL="0" distR="0" wp14:anchorId="744A376A" wp14:editId="5E3CCDAD">
            <wp:extent cx="5400040" cy="2924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C4" w:rsidRDefault="00B479C4" w:rsidP="00B479C4">
      <w:pPr>
        <w:pStyle w:val="Ttulo2"/>
      </w:pPr>
      <w:bookmarkStart w:id="5" w:name="_Toc126572347"/>
      <w:r>
        <w:t>PHPMYADMIN</w:t>
      </w:r>
      <w:bookmarkEnd w:id="5"/>
    </w:p>
    <w:p w:rsidR="00EE1F97" w:rsidRDefault="00EE1F97" w:rsidP="009A643B">
      <w:r>
        <w:t xml:space="preserve">Ahora procederemos a entrar al </w:t>
      </w:r>
      <w:proofErr w:type="spellStart"/>
      <w:r>
        <w:t>PhpMyAdmin</w:t>
      </w:r>
      <w:proofErr w:type="spellEnd"/>
      <w:r>
        <w:t>.</w:t>
      </w:r>
    </w:p>
    <w:p w:rsidR="00A05899" w:rsidRDefault="00A05899" w:rsidP="009A643B">
      <w:r>
        <w:t>“http:localhost/phpmyadmin”</w:t>
      </w:r>
    </w:p>
    <w:p w:rsidR="00EE1F97" w:rsidRDefault="00EE1F97" w:rsidP="009A643B">
      <w:r w:rsidRPr="00EE1F97">
        <w:rPr>
          <w:noProof/>
          <w:lang w:eastAsia="en-GB"/>
        </w:rPr>
        <w:drawing>
          <wp:inline distT="0" distB="0" distL="0" distR="0" wp14:anchorId="5DAB3C8A" wp14:editId="0D3E5A0B">
            <wp:extent cx="5400040" cy="2924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76" w:rsidRDefault="00EF0276" w:rsidP="009A643B"/>
    <w:p w:rsidR="00EF0276" w:rsidRDefault="00EF0276" w:rsidP="009A643B"/>
    <w:p w:rsidR="00EF0276" w:rsidRDefault="00EF0276" w:rsidP="009A643B"/>
    <w:p w:rsidR="00EF0276" w:rsidRDefault="00EF0276" w:rsidP="009A643B"/>
    <w:p w:rsidR="00EF0276" w:rsidRDefault="00EF0276" w:rsidP="009A643B"/>
    <w:p w:rsidR="00EF0276" w:rsidRPr="00EF0276" w:rsidRDefault="00EF0276" w:rsidP="00EF0276">
      <w:pPr>
        <w:pStyle w:val="Ttulo1"/>
      </w:pPr>
      <w:bookmarkStart w:id="6" w:name="_Toc126572348"/>
      <w:r>
        <w:lastRenderedPageBreak/>
        <w:t>DOCUMENTACIÓN</w:t>
      </w:r>
      <w:bookmarkEnd w:id="6"/>
    </w:p>
    <w:p w:rsidR="00EF0276" w:rsidRDefault="00EF0276" w:rsidP="00EF027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Versiones: XAMPP y de todo lo que lleva</w:t>
      </w:r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 xml:space="preserve">(PHP,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MaríaDB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, ...)</w:t>
      </w:r>
    </w:p>
    <w:p w:rsidR="00EF0276" w:rsidRDefault="00EF0276" w:rsidP="00EF027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Directorio de publicación</w:t>
      </w:r>
    </w:p>
    <w:p w:rsidR="00EF0276" w:rsidRDefault="00EF0276" w:rsidP="00EF027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Usuario y contraseña del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phpMyAdmin</w:t>
      </w:r>
      <w:proofErr w:type="spellEnd"/>
    </w:p>
    <w:p w:rsidR="00EF0276" w:rsidRDefault="00EF0276" w:rsidP="00EF027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Otros usuarios y/o configuraciones.</w:t>
      </w:r>
    </w:p>
    <w:p w:rsidR="00EF0276" w:rsidRDefault="00EF0276" w:rsidP="00EF0276">
      <w:pPr>
        <w:pStyle w:val="Ttulo2"/>
      </w:pPr>
      <w:bookmarkStart w:id="7" w:name="_Toc126572349"/>
      <w:r>
        <w:t>VERSIONES</w:t>
      </w:r>
      <w:bookmarkEnd w:id="7"/>
    </w:p>
    <w:p w:rsidR="00EF0276" w:rsidRDefault="00EF0276" w:rsidP="00EF0276">
      <w:r>
        <w:t xml:space="preserve">Actualmente la última versión de XAMPP es la 8.2.0, está cargado con PHP, </w:t>
      </w:r>
      <w:proofErr w:type="spellStart"/>
      <w:r>
        <w:t>PhpMyAdmin</w:t>
      </w:r>
      <w:proofErr w:type="spellEnd"/>
      <w:r>
        <w:t xml:space="preserve">, Perl,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Tomcat</w:t>
      </w:r>
      <w:proofErr w:type="spellEnd"/>
      <w:r>
        <w:t xml:space="preserve"> y Mercury.</w:t>
      </w:r>
    </w:p>
    <w:p w:rsidR="00EF0276" w:rsidRDefault="000428F0" w:rsidP="000428F0">
      <w:pPr>
        <w:pStyle w:val="Ttulo2"/>
      </w:pPr>
      <w:bookmarkStart w:id="8" w:name="_Toc126572350"/>
      <w:r>
        <w:t>DIRECTORIO</w:t>
      </w:r>
      <w:bookmarkEnd w:id="8"/>
    </w:p>
    <w:p w:rsidR="000428F0" w:rsidRDefault="000428F0" w:rsidP="000428F0">
      <w:r>
        <w:t>El directorio de publicación en XAMPP es la carpeta “</w:t>
      </w:r>
      <w:r w:rsidR="00C87958" w:rsidRPr="00C87958">
        <w:rPr>
          <w:b/>
        </w:rPr>
        <w:t>C:\</w:t>
      </w:r>
      <w:proofErr w:type="spellStart"/>
      <w:r w:rsidR="00C87958" w:rsidRPr="00C87958">
        <w:rPr>
          <w:b/>
        </w:rPr>
        <w:t>xampp</w:t>
      </w:r>
      <w:proofErr w:type="spellEnd"/>
      <w:r w:rsidR="00C87958" w:rsidRPr="00C87958">
        <w:rPr>
          <w:b/>
        </w:rPr>
        <w:t>\</w:t>
      </w:r>
      <w:proofErr w:type="spellStart"/>
      <w:r w:rsidRPr="00C87958">
        <w:rPr>
          <w:b/>
        </w:rPr>
        <w:t>htdocs</w:t>
      </w:r>
      <w:proofErr w:type="spellEnd"/>
      <w:r>
        <w:t>”</w:t>
      </w:r>
    </w:p>
    <w:p w:rsidR="000428F0" w:rsidRDefault="000428F0" w:rsidP="000428F0">
      <w:pPr>
        <w:pStyle w:val="Ttulo2"/>
      </w:pPr>
      <w:bookmarkStart w:id="9" w:name="_Toc126572351"/>
      <w:r>
        <w:t>USUARIO Y CONTRASEÑA</w:t>
      </w:r>
      <w:bookmarkEnd w:id="9"/>
    </w:p>
    <w:p w:rsidR="00C87958" w:rsidRPr="00C87958" w:rsidRDefault="00C87958" w:rsidP="00C87958">
      <w:r w:rsidRPr="00C87958">
        <w:t xml:space="preserve">Por defecto, en XAMPP, el usuario y contraseña para acceder a </w:t>
      </w:r>
      <w:proofErr w:type="spellStart"/>
      <w:r w:rsidRPr="00C87958">
        <w:t>PHPMyAdmin</w:t>
      </w:r>
      <w:proofErr w:type="spellEnd"/>
      <w:r w:rsidRPr="00C87958">
        <w:t xml:space="preserve"> son "</w:t>
      </w:r>
      <w:proofErr w:type="spellStart"/>
      <w:r w:rsidRPr="00C87958">
        <w:rPr>
          <w:b/>
        </w:rPr>
        <w:t>root</w:t>
      </w:r>
      <w:proofErr w:type="spellEnd"/>
      <w:r w:rsidRPr="00C87958">
        <w:t xml:space="preserve">" y sin contraseña. Sin embargo, es recomendable establecer una contraseña para mayor seguridad. Puedes hacerlo editando el archivo de configuración de </w:t>
      </w:r>
      <w:proofErr w:type="spellStart"/>
      <w:r w:rsidRPr="00C87958">
        <w:t>PHPMyAdmin</w:t>
      </w:r>
      <w:proofErr w:type="spellEnd"/>
      <w:r w:rsidRPr="00C87958">
        <w:t xml:space="preserve">, normalmente se encuentra en la ruta </w:t>
      </w:r>
      <w:r>
        <w:t>“</w:t>
      </w:r>
      <w:r w:rsidRPr="00C87958">
        <w:rPr>
          <w:b/>
        </w:rPr>
        <w:t>C:\</w:t>
      </w:r>
      <w:proofErr w:type="spellStart"/>
      <w:r w:rsidRPr="00C87958">
        <w:rPr>
          <w:b/>
        </w:rPr>
        <w:t>xampp</w:t>
      </w:r>
      <w:proofErr w:type="spellEnd"/>
      <w:r w:rsidRPr="00C87958">
        <w:rPr>
          <w:b/>
        </w:rPr>
        <w:t>\</w:t>
      </w:r>
      <w:proofErr w:type="spellStart"/>
      <w:r w:rsidRPr="00C87958">
        <w:rPr>
          <w:b/>
        </w:rPr>
        <w:t>phpMyAdmin</w:t>
      </w:r>
      <w:proofErr w:type="spellEnd"/>
      <w:r w:rsidRPr="00C87958">
        <w:rPr>
          <w:b/>
        </w:rPr>
        <w:t>\</w:t>
      </w:r>
      <w:proofErr w:type="spellStart"/>
      <w:r w:rsidRPr="00C87958">
        <w:rPr>
          <w:b/>
        </w:rPr>
        <w:t>config.inc.php</w:t>
      </w:r>
      <w:proofErr w:type="spellEnd"/>
      <w:r>
        <w:t>”</w:t>
      </w:r>
    </w:p>
    <w:p w:rsidR="000428F0" w:rsidRPr="00C87958" w:rsidRDefault="00C87958" w:rsidP="000428F0">
      <w:pPr>
        <w:rPr>
          <w:b/>
        </w:rPr>
      </w:pPr>
      <w:r w:rsidRPr="00C87958">
        <w:rPr>
          <w:b/>
        </w:rPr>
        <w:t xml:space="preserve">Usuario: </w:t>
      </w:r>
      <w:proofErr w:type="spellStart"/>
      <w:r w:rsidRPr="00C87958">
        <w:rPr>
          <w:b/>
        </w:rPr>
        <w:t>root</w:t>
      </w:r>
      <w:proofErr w:type="spellEnd"/>
    </w:p>
    <w:p w:rsidR="00C87958" w:rsidRPr="00C87958" w:rsidRDefault="00C87958" w:rsidP="000428F0">
      <w:pPr>
        <w:rPr>
          <w:b/>
        </w:rPr>
      </w:pPr>
      <w:r w:rsidRPr="00C87958">
        <w:rPr>
          <w:b/>
        </w:rPr>
        <w:t>Contraseña: sin contraseña</w:t>
      </w:r>
    </w:p>
    <w:p w:rsidR="00EF0276" w:rsidRPr="00EF0276" w:rsidRDefault="00EF0276" w:rsidP="00EF0276"/>
    <w:sectPr w:rsidR="00EF0276" w:rsidRPr="00EF0276" w:rsidSect="00C142B7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F21" w:rsidRDefault="00E33F21" w:rsidP="00C142B7">
      <w:pPr>
        <w:spacing w:before="0" w:after="0" w:line="240" w:lineRule="auto"/>
      </w:pPr>
      <w:r>
        <w:separator/>
      </w:r>
    </w:p>
  </w:endnote>
  <w:endnote w:type="continuationSeparator" w:id="0">
    <w:p w:rsidR="00E33F21" w:rsidRDefault="00E33F21" w:rsidP="00C142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2B7" w:rsidRDefault="00C142B7" w:rsidP="00C142B7">
    <w:pPr>
      <w:pStyle w:val="Piedepgina"/>
      <w:tabs>
        <w:tab w:val="clear" w:pos="4252"/>
        <w:tab w:val="clear" w:pos="8504"/>
        <w:tab w:val="left" w:pos="5096"/>
      </w:tabs>
    </w:pPr>
    <w:r>
      <w:rPr>
        <w:noProof/>
        <w:color w:val="99CB38" w:themeColor="accent1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E4EE17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88804d [1614]" strokeweight="1.25pt">
              <w10:wrap anchorx="page" anchory="page"/>
            </v:rect>
          </w:pict>
        </mc:Fallback>
      </mc:AlternateContent>
    </w:r>
    <w:r>
      <w:rPr>
        <w:color w:val="99CB38" w:themeColor="accent1"/>
      </w:rPr>
      <w:t xml:space="preserve"> </w:t>
    </w:r>
    <w:r>
      <w:rPr>
        <w:rFonts w:asciiTheme="majorHAnsi" w:eastAsiaTheme="majorEastAsia" w:hAnsiTheme="majorHAnsi" w:cstheme="majorBidi"/>
        <w:color w:val="99CB38" w:themeColor="accent1"/>
        <w:sz w:val="20"/>
      </w:rPr>
      <w:t xml:space="preserve">pág. </w:t>
    </w:r>
    <w:r>
      <w:rPr>
        <w:color w:val="99CB38" w:themeColor="accent1"/>
        <w:sz w:val="20"/>
      </w:rPr>
      <w:fldChar w:fldCharType="begin"/>
    </w:r>
    <w:r>
      <w:rPr>
        <w:color w:val="99CB38" w:themeColor="accent1"/>
        <w:sz w:val="20"/>
      </w:rPr>
      <w:instrText>PAGE    \* MERGEFORMAT</w:instrText>
    </w:r>
    <w:r>
      <w:rPr>
        <w:color w:val="99CB38" w:themeColor="accent1"/>
        <w:sz w:val="20"/>
      </w:rPr>
      <w:fldChar w:fldCharType="separate"/>
    </w:r>
    <w:r w:rsidR="006E679C" w:rsidRPr="006E679C">
      <w:rPr>
        <w:rFonts w:asciiTheme="majorHAnsi" w:eastAsiaTheme="majorEastAsia" w:hAnsiTheme="majorHAnsi" w:cstheme="majorBidi"/>
        <w:noProof/>
        <w:color w:val="99CB38" w:themeColor="accent1"/>
        <w:sz w:val="20"/>
      </w:rPr>
      <w:t>2</w:t>
    </w:r>
    <w:r>
      <w:rPr>
        <w:rFonts w:asciiTheme="majorHAnsi" w:eastAsiaTheme="majorEastAsia" w:hAnsiTheme="majorHAnsi" w:cstheme="majorBidi"/>
        <w:color w:val="99CB38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99CB38" w:themeColor="accent1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F21" w:rsidRDefault="00E33F21" w:rsidP="00C142B7">
      <w:pPr>
        <w:spacing w:before="0" w:after="0" w:line="240" w:lineRule="auto"/>
      </w:pPr>
      <w:r>
        <w:separator/>
      </w:r>
    </w:p>
  </w:footnote>
  <w:footnote w:type="continuationSeparator" w:id="0">
    <w:p w:rsidR="00E33F21" w:rsidRDefault="00E33F21" w:rsidP="00C142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939BF"/>
    <w:multiLevelType w:val="hybridMultilevel"/>
    <w:tmpl w:val="495A5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71"/>
    <w:rsid w:val="00023702"/>
    <w:rsid w:val="000428F0"/>
    <w:rsid w:val="00055D43"/>
    <w:rsid w:val="00257D07"/>
    <w:rsid w:val="00286D71"/>
    <w:rsid w:val="0038178F"/>
    <w:rsid w:val="003F27EF"/>
    <w:rsid w:val="00530A49"/>
    <w:rsid w:val="00622FCB"/>
    <w:rsid w:val="006E679C"/>
    <w:rsid w:val="00737E6D"/>
    <w:rsid w:val="00844784"/>
    <w:rsid w:val="00885D19"/>
    <w:rsid w:val="00934CC9"/>
    <w:rsid w:val="009547F9"/>
    <w:rsid w:val="00973047"/>
    <w:rsid w:val="009A643B"/>
    <w:rsid w:val="00A05899"/>
    <w:rsid w:val="00B479C4"/>
    <w:rsid w:val="00B655BF"/>
    <w:rsid w:val="00BF0C16"/>
    <w:rsid w:val="00C142B7"/>
    <w:rsid w:val="00C87958"/>
    <w:rsid w:val="00E33F21"/>
    <w:rsid w:val="00EE1F97"/>
    <w:rsid w:val="00E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5FD25"/>
  <w15:chartTrackingRefBased/>
  <w15:docId w15:val="{BAAFDB54-FBE2-401F-A531-02F8F261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899"/>
    <w:pPr>
      <w:jc w:val="both"/>
    </w:pPr>
    <w:rPr>
      <w:sz w:val="22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2370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jc w:val="center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2370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jc w:val="center"/>
      <w:outlineLvl w:val="1"/>
    </w:pPr>
    <w:rPr>
      <w:caps/>
      <w:spacing w:val="15"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E6D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E6D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E6D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E6D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E6D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E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E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7E6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37E6D"/>
  </w:style>
  <w:style w:type="character" w:customStyle="1" w:styleId="Ttulo1Car">
    <w:name w:val="Título 1 Car"/>
    <w:basedOn w:val="Fuentedeprrafopredeter"/>
    <w:link w:val="Ttulo1"/>
    <w:uiPriority w:val="9"/>
    <w:rsid w:val="00023702"/>
    <w:rPr>
      <w:caps/>
      <w:color w:val="FFFFFF" w:themeColor="background1"/>
      <w:spacing w:val="15"/>
      <w:sz w:val="32"/>
      <w:szCs w:val="22"/>
      <w:shd w:val="clear" w:color="auto" w:fill="99CB3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23702"/>
    <w:rPr>
      <w:caps/>
      <w:spacing w:val="15"/>
      <w:sz w:val="28"/>
      <w:shd w:val="clear" w:color="auto" w:fill="EAF4D7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E6D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E6D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E6D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E6D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E6D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E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E6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7E6D"/>
    <w:rPr>
      <w:b/>
      <w:bCs/>
      <w:color w:val="72992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37E6D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7E6D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E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37E6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37E6D"/>
    <w:rPr>
      <w:b/>
      <w:bCs/>
    </w:rPr>
  </w:style>
  <w:style w:type="character" w:styleId="nfasis">
    <w:name w:val="Emphasis"/>
    <w:uiPriority w:val="20"/>
    <w:qFormat/>
    <w:rsid w:val="00737E6D"/>
    <w:rPr>
      <w:caps/>
      <w:color w:val="4C661A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737E6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37E6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E6D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E6D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737E6D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737E6D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737E6D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737E6D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737E6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37E6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142B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2B7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C142B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2B7"/>
    <w:rPr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3F27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F27EF"/>
    <w:rPr>
      <w:color w:val="EE7B08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547F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EF0276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digoHTML">
    <w:name w:val="HTML Code"/>
    <w:basedOn w:val="Fuentedeprrafopredeter"/>
    <w:uiPriority w:val="99"/>
    <w:semiHidden/>
    <w:unhideWhenUsed/>
    <w:rsid w:val="00C879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1434C-FD96-492F-829A-60544B6A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7.1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6.1</dc:title>
  <dc:subject>COMIN DANI RUSU</dc:subject>
  <dc:creator>alumno</dc:creator>
  <cp:keywords/>
  <dc:description/>
  <cp:lastModifiedBy>alumno</cp:lastModifiedBy>
  <cp:revision>20</cp:revision>
  <dcterms:created xsi:type="dcterms:W3CDTF">2023-02-06T08:10:00Z</dcterms:created>
  <dcterms:modified xsi:type="dcterms:W3CDTF">2023-02-06T09:38:00Z</dcterms:modified>
</cp:coreProperties>
</file>