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6689" w:rsidP="00546689">
      <w:pPr>
        <w:pStyle w:val="Heading1"/>
      </w:pPr>
      <w:r>
        <w:t>Why do we have an extra service layer at the Application Scope?</w:t>
      </w:r>
    </w:p>
    <w:p w:rsidR="00546689" w:rsidRDefault="00546689" w:rsidP="00546689"/>
    <w:p w:rsidR="00546689" w:rsidRPr="00546689" w:rsidRDefault="00546689" w:rsidP="00546689">
      <w:pPr>
        <w:numPr>
          <w:ilvl w:val="0"/>
          <w:numId w:val="1"/>
        </w:numPr>
      </w:pPr>
      <w:r w:rsidRPr="00546689">
        <w:rPr>
          <w:b/>
          <w:bCs/>
        </w:rPr>
        <w:t>Separation of Concerns</w:t>
      </w:r>
      <w:r w:rsidRPr="00546689">
        <w:t>:</w:t>
      </w:r>
    </w:p>
    <w:p w:rsidR="00546689" w:rsidRPr="00546689" w:rsidRDefault="00546689" w:rsidP="00546689">
      <w:pPr>
        <w:numPr>
          <w:ilvl w:val="0"/>
          <w:numId w:val="2"/>
        </w:numPr>
      </w:pPr>
      <w:r w:rsidRPr="00546689">
        <w:t>The Infrastructure layer's </w:t>
      </w:r>
      <w:proofErr w:type="spellStart"/>
      <w:r w:rsidRPr="00546689">
        <w:t>CachedFormRequestService</w:t>
      </w:r>
      <w:proofErr w:type="spellEnd"/>
      <w:r w:rsidRPr="00546689">
        <w:t> handles the low-level caching mechanics and Cosmos DB interactions</w:t>
      </w:r>
    </w:p>
    <w:p w:rsidR="00546689" w:rsidRPr="00546689" w:rsidRDefault="00546689" w:rsidP="00546689">
      <w:pPr>
        <w:numPr>
          <w:ilvl w:val="0"/>
          <w:numId w:val="3"/>
        </w:numPr>
      </w:pPr>
      <w:r w:rsidRPr="00546689">
        <w:t>The Application layer's </w:t>
      </w:r>
      <w:proofErr w:type="spellStart"/>
      <w:r w:rsidRPr="00546689">
        <w:t>FormRequestCachingService</w:t>
      </w:r>
      <w:proofErr w:type="spellEnd"/>
      <w:r w:rsidRPr="00546689">
        <w:t> provides a higher-level abstraction specifically for the application's needs</w:t>
      </w:r>
    </w:p>
    <w:p w:rsidR="00546689" w:rsidRPr="00546689" w:rsidRDefault="00546689" w:rsidP="00546689">
      <w:pPr>
        <w:numPr>
          <w:ilvl w:val="0"/>
          <w:numId w:val="4"/>
        </w:numPr>
      </w:pPr>
      <w:r w:rsidRPr="00546689">
        <w:t>This separation makes the code more maintainable and testable</w:t>
      </w:r>
    </w:p>
    <w:p w:rsidR="00546689" w:rsidRPr="00546689" w:rsidRDefault="00546689" w:rsidP="00546689">
      <w:pPr>
        <w:numPr>
          <w:ilvl w:val="0"/>
          <w:numId w:val="5"/>
        </w:numPr>
      </w:pPr>
      <w:r w:rsidRPr="00546689">
        <w:rPr>
          <w:b/>
          <w:bCs/>
        </w:rPr>
        <w:t>Application-Specific Caching Logic</w:t>
      </w:r>
      <w:r w:rsidRPr="00546689">
        <w:t>:</w:t>
      </w:r>
    </w:p>
    <w:p w:rsidR="00546689" w:rsidRPr="00546689" w:rsidRDefault="00546689" w:rsidP="00546689">
      <w:pPr>
        <w:numPr>
          <w:ilvl w:val="0"/>
          <w:numId w:val="6"/>
        </w:numPr>
      </w:pPr>
      <w:r w:rsidRPr="00546689">
        <w:t>The Application layer service can implement caching strategies that are specific to the application's use cases</w:t>
      </w:r>
    </w:p>
    <w:p w:rsidR="00546689" w:rsidRPr="00546689" w:rsidRDefault="00546689" w:rsidP="00546689">
      <w:pPr>
        <w:numPr>
          <w:ilvl w:val="0"/>
          <w:numId w:val="7"/>
        </w:numPr>
      </w:pPr>
      <w:r w:rsidRPr="00546689">
        <w:t>It can handle application-specific cache key patterns and invalidation rules</w:t>
      </w:r>
    </w:p>
    <w:p w:rsidR="00546689" w:rsidRPr="00546689" w:rsidRDefault="00546689" w:rsidP="00546689">
      <w:pPr>
        <w:numPr>
          <w:ilvl w:val="0"/>
          <w:numId w:val="8"/>
        </w:numPr>
      </w:pPr>
      <w:r w:rsidRPr="00546689">
        <w:t>It can add application-specific metadata (like the </w:t>
      </w:r>
      <w:proofErr w:type="spellStart"/>
      <w:r w:rsidRPr="00546689">
        <w:t>CachedResponse</w:t>
      </w:r>
      <w:proofErr w:type="spellEnd"/>
      <w:r w:rsidRPr="00546689">
        <w:t> wrapper)</w:t>
      </w:r>
    </w:p>
    <w:p w:rsidR="00546689" w:rsidRPr="00546689" w:rsidRDefault="00546689" w:rsidP="00546689">
      <w:pPr>
        <w:numPr>
          <w:ilvl w:val="0"/>
          <w:numId w:val="9"/>
        </w:numPr>
      </w:pPr>
      <w:r w:rsidRPr="00546689">
        <w:rPr>
          <w:b/>
          <w:bCs/>
        </w:rPr>
        <w:t>Domain-Driven Design (DDD) Principles</w:t>
      </w:r>
      <w:r w:rsidRPr="00546689">
        <w:t>:</w:t>
      </w:r>
    </w:p>
    <w:p w:rsidR="00546689" w:rsidRPr="00546689" w:rsidRDefault="00546689" w:rsidP="00546689">
      <w:pPr>
        <w:numPr>
          <w:ilvl w:val="0"/>
          <w:numId w:val="10"/>
        </w:numPr>
      </w:pPr>
      <w:r w:rsidRPr="00546689">
        <w:t>The Application layer is responsible for orchestrating the use cases</w:t>
      </w:r>
    </w:p>
    <w:p w:rsidR="00546689" w:rsidRPr="00546689" w:rsidRDefault="00546689" w:rsidP="00546689">
      <w:pPr>
        <w:numPr>
          <w:ilvl w:val="0"/>
          <w:numId w:val="11"/>
        </w:numPr>
      </w:pPr>
      <w:r w:rsidRPr="00546689">
        <w:t>By having the caching service here, we can better control how caching interacts with our application's business logic</w:t>
      </w:r>
    </w:p>
    <w:p w:rsidR="00546689" w:rsidRPr="00546689" w:rsidRDefault="00546689" w:rsidP="00546689">
      <w:pPr>
        <w:numPr>
          <w:ilvl w:val="0"/>
          <w:numId w:val="12"/>
        </w:numPr>
      </w:pPr>
      <w:r w:rsidRPr="00546689">
        <w:t>It allows us to implement caching strategies that align with our domain requirements</w:t>
      </w:r>
    </w:p>
    <w:p w:rsidR="00546689" w:rsidRPr="00546689" w:rsidRDefault="00546689" w:rsidP="00546689">
      <w:pPr>
        <w:numPr>
          <w:ilvl w:val="0"/>
          <w:numId w:val="13"/>
        </w:numPr>
      </w:pPr>
      <w:r w:rsidRPr="00546689">
        <w:rPr>
          <w:b/>
          <w:bCs/>
        </w:rPr>
        <w:t>Flexibility and Extensibility</w:t>
      </w:r>
      <w:r w:rsidRPr="00546689">
        <w:t>:</w:t>
      </w:r>
    </w:p>
    <w:p w:rsidR="00546689" w:rsidRPr="00546689" w:rsidRDefault="00546689" w:rsidP="00546689">
      <w:pPr>
        <w:numPr>
          <w:ilvl w:val="0"/>
          <w:numId w:val="14"/>
        </w:numPr>
      </w:pPr>
      <w:r w:rsidRPr="00546689">
        <w:t>If we need to change caching strategies or add new caching features, we can do it at the Application layer without touching the Infrastructure layer</w:t>
      </w:r>
    </w:p>
    <w:p w:rsidR="00546689" w:rsidRPr="00546689" w:rsidRDefault="00546689" w:rsidP="00546689">
      <w:pPr>
        <w:numPr>
          <w:ilvl w:val="0"/>
          <w:numId w:val="15"/>
        </w:numPr>
      </w:pPr>
      <w:r w:rsidRPr="00546689">
        <w:t>We can easily add new caching patterns or modify existing ones without changing the underlying infrastructure</w:t>
      </w:r>
    </w:p>
    <w:p w:rsidR="00546689" w:rsidRPr="00546689" w:rsidRDefault="00546689" w:rsidP="00546689">
      <w:pPr>
        <w:numPr>
          <w:ilvl w:val="0"/>
          <w:numId w:val="16"/>
        </w:numPr>
      </w:pPr>
      <w:r w:rsidRPr="00546689">
        <w:rPr>
          <w:b/>
          <w:bCs/>
        </w:rPr>
        <w:t>Testing and Mocking</w:t>
      </w:r>
      <w:r w:rsidRPr="00546689">
        <w:t>:</w:t>
      </w:r>
    </w:p>
    <w:p w:rsidR="00546689" w:rsidRPr="00546689" w:rsidRDefault="00546689" w:rsidP="00546689">
      <w:pPr>
        <w:numPr>
          <w:ilvl w:val="0"/>
          <w:numId w:val="17"/>
        </w:numPr>
      </w:pPr>
      <w:r w:rsidRPr="00546689">
        <w:t>Having the caching service in the Application layer makes it easier to test application-specific caching behavior</w:t>
      </w:r>
    </w:p>
    <w:p w:rsidR="00546689" w:rsidRPr="00546689" w:rsidRDefault="00546689" w:rsidP="00546689">
      <w:pPr>
        <w:numPr>
          <w:ilvl w:val="0"/>
          <w:numId w:val="18"/>
        </w:numPr>
      </w:pPr>
      <w:r w:rsidRPr="00546689">
        <w:t>We can mock or substitute different caching implementations for testing purposes</w:t>
      </w:r>
    </w:p>
    <w:p w:rsidR="00546689" w:rsidRPr="00546689" w:rsidRDefault="00546689" w:rsidP="00546689"/>
    <w:sectPr w:rsidR="00546689" w:rsidRPr="0054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4F7D"/>
    <w:multiLevelType w:val="multilevel"/>
    <w:tmpl w:val="5A2C9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E957DD"/>
    <w:multiLevelType w:val="multilevel"/>
    <w:tmpl w:val="FF86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262CD3"/>
    <w:multiLevelType w:val="multilevel"/>
    <w:tmpl w:val="AFE8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544E79"/>
    <w:multiLevelType w:val="multilevel"/>
    <w:tmpl w:val="7B26D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E3084E"/>
    <w:multiLevelType w:val="multilevel"/>
    <w:tmpl w:val="72F4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E13BE"/>
    <w:multiLevelType w:val="multilevel"/>
    <w:tmpl w:val="339E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4F1ECB"/>
    <w:multiLevelType w:val="multilevel"/>
    <w:tmpl w:val="0722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B81C8E"/>
    <w:multiLevelType w:val="multilevel"/>
    <w:tmpl w:val="4608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882C5C"/>
    <w:multiLevelType w:val="multilevel"/>
    <w:tmpl w:val="DB8C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581B42"/>
    <w:multiLevelType w:val="multilevel"/>
    <w:tmpl w:val="EE9E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266895"/>
    <w:multiLevelType w:val="multilevel"/>
    <w:tmpl w:val="F7F03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0714B8"/>
    <w:multiLevelType w:val="multilevel"/>
    <w:tmpl w:val="F386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500EEE"/>
    <w:multiLevelType w:val="multilevel"/>
    <w:tmpl w:val="CB48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C40F67"/>
    <w:multiLevelType w:val="multilevel"/>
    <w:tmpl w:val="4968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7D45CE"/>
    <w:multiLevelType w:val="multilevel"/>
    <w:tmpl w:val="567A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3911C8"/>
    <w:multiLevelType w:val="multilevel"/>
    <w:tmpl w:val="C07E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2256D3"/>
    <w:multiLevelType w:val="multilevel"/>
    <w:tmpl w:val="5186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F63F17"/>
    <w:multiLevelType w:val="multilevel"/>
    <w:tmpl w:val="0944D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</w:num>
  <w:num w:numId="2">
    <w:abstractNumId w:val="11"/>
  </w:num>
  <w:num w:numId="3">
    <w:abstractNumId w:val="8"/>
  </w:num>
  <w:num w:numId="4">
    <w:abstractNumId w:val="2"/>
  </w:num>
  <w:num w:numId="5">
    <w:abstractNumId w:val="17"/>
    <w:lvlOverride w:ilvl="0">
      <w:startOverride w:val="2"/>
    </w:lvlOverride>
  </w:num>
  <w:num w:numId="6">
    <w:abstractNumId w:val="15"/>
  </w:num>
  <w:num w:numId="7">
    <w:abstractNumId w:val="13"/>
  </w:num>
  <w:num w:numId="8">
    <w:abstractNumId w:val="5"/>
  </w:num>
  <w:num w:numId="9">
    <w:abstractNumId w:val="4"/>
    <w:lvlOverride w:ilvl="0">
      <w:startOverride w:val="3"/>
    </w:lvlOverride>
  </w:num>
  <w:num w:numId="10">
    <w:abstractNumId w:val="6"/>
  </w:num>
  <w:num w:numId="11">
    <w:abstractNumId w:val="12"/>
  </w:num>
  <w:num w:numId="12">
    <w:abstractNumId w:val="16"/>
  </w:num>
  <w:num w:numId="13">
    <w:abstractNumId w:val="3"/>
    <w:lvlOverride w:ilvl="0">
      <w:startOverride w:val="4"/>
    </w:lvlOverride>
  </w:num>
  <w:num w:numId="14">
    <w:abstractNumId w:val="1"/>
  </w:num>
  <w:num w:numId="15">
    <w:abstractNumId w:val="14"/>
  </w:num>
  <w:num w:numId="16">
    <w:abstractNumId w:val="0"/>
    <w:lvlOverride w:ilvl="0">
      <w:startOverride w:val="5"/>
    </w:lvlOverride>
  </w:num>
  <w:num w:numId="17">
    <w:abstractNumId w:val="9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46689"/>
    <w:rsid w:val="00546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6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6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</dc:creator>
  <cp:keywords/>
  <dc:description/>
  <cp:lastModifiedBy>Cosmin</cp:lastModifiedBy>
  <cp:revision>2</cp:revision>
  <dcterms:created xsi:type="dcterms:W3CDTF">2025-04-22T07:08:00Z</dcterms:created>
  <dcterms:modified xsi:type="dcterms:W3CDTF">2025-04-22T07:09:00Z</dcterms:modified>
</cp:coreProperties>
</file>