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A87AD" w14:textId="60B57D3E" w:rsidR="00AD15E1" w:rsidRPr="00A25E1E" w:rsidRDefault="009C1428" w:rsidP="009C1428">
      <w:pPr>
        <w:widowControl/>
        <w:wordWrap/>
        <w:autoSpaceDE/>
        <w:autoSpaceDN/>
        <w:spacing w:after="0" w:line="360" w:lineRule="auto"/>
        <w:rPr>
          <w:rFonts w:ascii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hAnsiTheme="minorEastAsia" w:hint="eastAsia"/>
          <w:b/>
          <w:sz w:val="32"/>
          <w:szCs w:val="32"/>
        </w:rPr>
        <w:t>Ⅴ</w:t>
      </w:r>
      <w:r w:rsidR="00AD15E1" w:rsidRPr="00A25E1E">
        <w:rPr>
          <w:rFonts w:asciiTheme="minorEastAsia" w:hAnsiTheme="minorEastAsia" w:hint="eastAsia"/>
          <w:b/>
          <w:sz w:val="32"/>
          <w:szCs w:val="32"/>
        </w:rPr>
        <w:t xml:space="preserve">. </w:t>
      </w:r>
      <w:r>
        <w:rPr>
          <w:rFonts w:asciiTheme="minorEastAsia" w:hAnsiTheme="minorEastAsia" w:hint="eastAsia"/>
          <w:b/>
          <w:sz w:val="32"/>
          <w:szCs w:val="32"/>
        </w:rPr>
        <w:t>법률상 배상책임 성립여부</w:t>
      </w: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8048"/>
      </w:tblGrid>
      <w:tr w:rsidR="009C1428" w:rsidRPr="00A25E1E" w14:paraId="41B828CD" w14:textId="77777777" w:rsidTr="009C1428">
        <w:trPr>
          <w:trHeight w:val="439"/>
        </w:trPr>
        <w:tc>
          <w:tcPr>
            <w:tcW w:w="985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2EDA3F8" w14:textId="1A464846" w:rsidR="009C1428" w:rsidRPr="00494CD6" w:rsidRDefault="009C1428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가</w:t>
            </w:r>
            <w:r w:rsidR="00E07625">
              <w:rPr>
                <w:rFonts w:asciiTheme="minorEastAsia" w:hAnsiTheme="minorEastAsia" w:hint="eastAsia"/>
                <w:b/>
                <w:sz w:val="22"/>
              </w:rPr>
              <w:t>.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피보험자의 손해배상책임 검토</w:t>
            </w:r>
          </w:p>
        </w:tc>
      </w:tr>
      <w:tr w:rsidR="003D2113" w:rsidRPr="00A25E1E" w14:paraId="4CF8C8E8" w14:textId="77777777" w:rsidTr="009C1428">
        <w:trPr>
          <w:trHeight w:val="403"/>
        </w:trPr>
        <w:tc>
          <w:tcPr>
            <w:tcW w:w="1804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0213CB" w14:textId="64424752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면 </w:t>
            </w:r>
            <w:r>
              <w:rPr>
                <w:rFonts w:asciiTheme="minorEastAsia" w:hAnsiTheme="minorEastAsia"/>
                <w:b/>
                <w:sz w:val="22"/>
              </w:rPr>
              <w:t xml:space="preserve">/ </w:t>
            </w:r>
            <w:r>
              <w:rPr>
                <w:rFonts w:asciiTheme="minorEastAsia" w:hAnsiTheme="minorEastAsia" w:hint="eastAsia"/>
                <w:b/>
                <w:sz w:val="22"/>
              </w:rPr>
              <w:t>부 책</w:t>
            </w:r>
          </w:p>
        </w:tc>
        <w:tc>
          <w:tcPr>
            <w:tcW w:w="80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C6FD85" w14:textId="39A4CE70" w:rsidR="003D2113" w:rsidRPr="00A25E1E" w:rsidRDefault="00AF1E15" w:rsidP="003D2113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AF1E15">
              <w:rPr>
                <w:rFonts w:asciiTheme="minorEastAsia" w:hAnsiTheme="minorEastAsia"/>
                <w:sz w:val="22"/>
              </w:rPr>
              <w:t>@B9LegaRspsbFg@</w:t>
            </w:r>
          </w:p>
        </w:tc>
      </w:tr>
      <w:tr w:rsidR="003D2113" w:rsidRPr="00A25E1E" w14:paraId="560F0428" w14:textId="77777777" w:rsidTr="00C76673">
        <w:trPr>
          <w:trHeight w:val="1982"/>
        </w:trPr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05434" w14:textId="7F758FE0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판 단 근 거</w:t>
            </w:r>
          </w:p>
        </w:tc>
        <w:tc>
          <w:tcPr>
            <w:tcW w:w="80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D47811" w14:textId="63F07D13" w:rsidR="003D2113" w:rsidRPr="00A25E1E" w:rsidRDefault="00AF1E15" w:rsidP="003D2113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AF1E15">
              <w:rPr>
                <w:rFonts w:asciiTheme="minorEastAsia" w:hAnsiTheme="minorEastAsia"/>
                <w:sz w:val="22"/>
              </w:rPr>
              <w:t>@B9LegaRspsbBss@</w:t>
            </w:r>
          </w:p>
        </w:tc>
      </w:tr>
      <w:tr w:rsidR="003D2113" w:rsidRPr="00A25E1E" w14:paraId="1F18A916" w14:textId="77777777" w:rsidTr="009C1428">
        <w:trPr>
          <w:trHeight w:val="375"/>
        </w:trPr>
        <w:tc>
          <w:tcPr>
            <w:tcW w:w="1804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12FD1B" w14:textId="53AD61CD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관 련 법 규</w:t>
            </w:r>
          </w:p>
        </w:tc>
        <w:tc>
          <w:tcPr>
            <w:tcW w:w="804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84BB78" w14:textId="67F13787" w:rsidR="003D2113" w:rsidRDefault="00AF1E15" w:rsidP="003D2113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AF1E15">
              <w:rPr>
                <w:rFonts w:asciiTheme="minorEastAsia" w:hAnsiTheme="minorEastAsia"/>
                <w:sz w:val="22"/>
              </w:rPr>
              <w:t>@B9LegaRspsbRaw@</w:t>
            </w:r>
          </w:p>
        </w:tc>
      </w:tr>
    </w:tbl>
    <w:p w14:paraId="6E1A2E5B" w14:textId="7D71409B" w:rsidR="009C1428" w:rsidRDefault="009C1428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8048"/>
      </w:tblGrid>
      <w:tr w:rsidR="009C1428" w:rsidRPr="00A25E1E" w14:paraId="78BDA76A" w14:textId="77777777" w:rsidTr="00613C65">
        <w:trPr>
          <w:trHeight w:val="439"/>
        </w:trPr>
        <w:tc>
          <w:tcPr>
            <w:tcW w:w="985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8036A8" w14:textId="388B778B" w:rsidR="009C1428" w:rsidRPr="00494CD6" w:rsidRDefault="009C1428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나</w:t>
            </w:r>
            <w:r w:rsidR="00E07625">
              <w:rPr>
                <w:rFonts w:asciiTheme="minorEastAsia" w:hAnsiTheme="minorEastAsia" w:hint="eastAsia"/>
                <w:b/>
                <w:sz w:val="22"/>
              </w:rPr>
              <w:t>.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보험사의 보험금 지급책임 검토 여부</w:t>
            </w:r>
          </w:p>
        </w:tc>
      </w:tr>
      <w:tr w:rsidR="003D2113" w:rsidRPr="00A25E1E" w14:paraId="229F52DA" w14:textId="77777777" w:rsidTr="00C76673">
        <w:trPr>
          <w:trHeight w:val="1966"/>
        </w:trPr>
        <w:tc>
          <w:tcPr>
            <w:tcW w:w="1804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CC8C4A" w14:textId="77777777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 xml:space="preserve">면 </w:t>
            </w:r>
            <w:r>
              <w:rPr>
                <w:rFonts w:asciiTheme="minorEastAsia" w:hAnsiTheme="minorEastAsia"/>
                <w:b/>
                <w:sz w:val="22"/>
              </w:rPr>
              <w:t xml:space="preserve">/ </w:t>
            </w:r>
            <w:r>
              <w:rPr>
                <w:rFonts w:asciiTheme="minorEastAsia" w:hAnsiTheme="minorEastAsia" w:hint="eastAsia"/>
                <w:b/>
                <w:sz w:val="22"/>
              </w:rPr>
              <w:t>부 책</w:t>
            </w:r>
          </w:p>
        </w:tc>
        <w:tc>
          <w:tcPr>
            <w:tcW w:w="80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82EB33F" w14:textId="6DB114D2" w:rsidR="003D2113" w:rsidRPr="00A25E1E" w:rsidRDefault="00AF1E15" w:rsidP="003D2113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AF1E15">
              <w:rPr>
                <w:rFonts w:asciiTheme="minorEastAsia" w:hAnsiTheme="minorEastAsia"/>
                <w:sz w:val="22"/>
              </w:rPr>
              <w:t>@B9CltrStpltRspsbFg@</w:t>
            </w:r>
          </w:p>
        </w:tc>
      </w:tr>
      <w:tr w:rsidR="003D2113" w:rsidRPr="00A25E1E" w14:paraId="63A265BA" w14:textId="77777777" w:rsidTr="00613C65">
        <w:trPr>
          <w:trHeight w:val="375"/>
        </w:trPr>
        <w:tc>
          <w:tcPr>
            <w:tcW w:w="1804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F47C15" w14:textId="1AC5ABB5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판 단 근 거</w:t>
            </w:r>
          </w:p>
        </w:tc>
        <w:tc>
          <w:tcPr>
            <w:tcW w:w="804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F4921CB" w14:textId="309515C8" w:rsidR="003D2113" w:rsidRDefault="00AF1E15" w:rsidP="003D2113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AF1E15">
              <w:rPr>
                <w:rFonts w:asciiTheme="minorEastAsia" w:hAnsiTheme="minorEastAsia"/>
                <w:sz w:val="22"/>
              </w:rPr>
              <w:t>@B9CltrStpltRspsbBss@</w:t>
            </w:r>
          </w:p>
        </w:tc>
      </w:tr>
    </w:tbl>
    <w:p w14:paraId="7CC87BB5" w14:textId="323EC345" w:rsidR="009C1428" w:rsidRDefault="009C1428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8048"/>
      </w:tblGrid>
      <w:tr w:rsidR="009C1428" w:rsidRPr="00A25E1E" w14:paraId="7F766B72" w14:textId="77777777" w:rsidTr="00613C65">
        <w:trPr>
          <w:trHeight w:val="439"/>
        </w:trPr>
        <w:tc>
          <w:tcPr>
            <w:tcW w:w="985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319D6D4A" w14:textId="3C44DF25" w:rsidR="009C1428" w:rsidRPr="00494CD6" w:rsidRDefault="009C1428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다</w:t>
            </w:r>
            <w:r w:rsidR="00E07625">
              <w:rPr>
                <w:rFonts w:asciiTheme="minorEastAsia" w:hAnsiTheme="minorEastAsia" w:hint="eastAsia"/>
                <w:b/>
                <w:sz w:val="22"/>
              </w:rPr>
              <w:t>.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피해자의 과실 및 책임제한 여부 검토 </w:t>
            </w:r>
            <w:r>
              <w:rPr>
                <w:rFonts w:asciiTheme="minorEastAsia" w:hAnsiTheme="minorEastAsia"/>
                <w:b/>
                <w:sz w:val="22"/>
              </w:rPr>
              <w:t>(</w:t>
            </w:r>
            <w:r>
              <w:rPr>
                <w:rFonts w:asciiTheme="minorEastAsia" w:hAnsiTheme="minorEastAsia" w:hint="eastAsia"/>
                <w:b/>
                <w:sz w:val="22"/>
              </w:rPr>
              <w:t>손해액 감경)</w:t>
            </w:r>
          </w:p>
        </w:tc>
      </w:tr>
      <w:tr w:rsidR="003D2113" w:rsidRPr="00A25E1E" w14:paraId="6A28A21C" w14:textId="77777777" w:rsidTr="00613C65">
        <w:trPr>
          <w:trHeight w:val="403"/>
        </w:trPr>
        <w:tc>
          <w:tcPr>
            <w:tcW w:w="1804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050420" w14:textId="7505E201" w:rsidR="003D2113" w:rsidRPr="00A25E1E" w:rsidRDefault="003D2113" w:rsidP="003D2113">
            <w:pPr>
              <w:wordWrap/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과 실 비 율</w:t>
            </w:r>
          </w:p>
        </w:tc>
        <w:tc>
          <w:tcPr>
            <w:tcW w:w="804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47C2873" w14:textId="65AF1D8C" w:rsidR="003D2113" w:rsidRPr="00A25E1E" w:rsidRDefault="00800878" w:rsidP="003D2113">
            <w:pPr>
              <w:wordWrap/>
              <w:spacing w:after="0" w:line="240" w:lineRule="auto"/>
              <w:jc w:val="left"/>
              <w:rPr>
                <w:rFonts w:asciiTheme="minorEastAsia" w:hAnsiTheme="minorEastAsia"/>
                <w:sz w:val="22"/>
              </w:rPr>
            </w:pPr>
            <w:r w:rsidRPr="00800878">
              <w:rPr>
                <w:rFonts w:asciiTheme="minorEastAsia" w:hAnsiTheme="minorEastAsia"/>
                <w:sz w:val="22"/>
              </w:rPr>
              <w:t>@B9VitmNglgRate@</w:t>
            </w:r>
          </w:p>
        </w:tc>
      </w:tr>
      <w:tr w:rsidR="003D2113" w:rsidRPr="00A25E1E" w14:paraId="2DCDD5F2" w14:textId="77777777" w:rsidTr="00C76673">
        <w:trPr>
          <w:trHeight w:val="1944"/>
        </w:trPr>
        <w:tc>
          <w:tcPr>
            <w:tcW w:w="1804" w:type="dxa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A08D5" w14:textId="3CA6B78F" w:rsidR="003D2113" w:rsidRDefault="003D2113" w:rsidP="003D2113">
            <w:pPr>
              <w:spacing w:after="0" w:line="240" w:lineRule="auto"/>
              <w:ind w:left="-39"/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판 단 근 거</w:t>
            </w:r>
          </w:p>
        </w:tc>
        <w:tc>
          <w:tcPr>
            <w:tcW w:w="804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01196AA" w14:textId="776A8BD3" w:rsidR="003D2113" w:rsidRDefault="00AF1E15" w:rsidP="003D2113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AF1E15">
              <w:rPr>
                <w:rFonts w:asciiTheme="minorEastAsia" w:hAnsiTheme="minorEastAsia"/>
                <w:sz w:val="22"/>
              </w:rPr>
              <w:t>@B9VitmNglgBss@</w:t>
            </w:r>
          </w:p>
        </w:tc>
      </w:tr>
    </w:tbl>
    <w:p w14:paraId="49538BC9" w14:textId="0362AE60" w:rsidR="009C1428" w:rsidRDefault="009C1428" w:rsidP="00A25E1E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1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52"/>
      </w:tblGrid>
      <w:tr w:rsidR="00C76673" w:rsidRPr="00A25E1E" w14:paraId="3863565B" w14:textId="77777777" w:rsidTr="001E767C">
        <w:trPr>
          <w:trHeight w:val="439"/>
        </w:trPr>
        <w:tc>
          <w:tcPr>
            <w:tcW w:w="9852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45F20B" w14:textId="7FD4C235" w:rsidR="00C76673" w:rsidRPr="00494CD6" w:rsidRDefault="00C76673" w:rsidP="00613C65">
            <w:pPr>
              <w:wordWrap/>
              <w:spacing w:after="0" w:line="300" w:lineRule="exact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라</w:t>
            </w:r>
            <w:r w:rsidR="00E07625">
              <w:rPr>
                <w:rFonts w:asciiTheme="minorEastAsia" w:hAnsiTheme="minorEastAsia" w:hint="eastAsia"/>
                <w:b/>
                <w:sz w:val="22"/>
              </w:rPr>
              <w:t>.</w:t>
            </w:r>
            <w:r>
              <w:rPr>
                <w:rFonts w:asciiTheme="minorEastAsia" w:hAnsiTheme="minorEastAsia"/>
                <w:b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2"/>
              </w:rPr>
              <w:t>구상권 성립 여부</w:t>
            </w:r>
          </w:p>
        </w:tc>
      </w:tr>
      <w:tr w:rsidR="00C76673" w:rsidRPr="00A25E1E" w14:paraId="76A115FB" w14:textId="77777777" w:rsidTr="001E767C">
        <w:trPr>
          <w:trHeight w:val="1944"/>
        </w:trPr>
        <w:tc>
          <w:tcPr>
            <w:tcW w:w="985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0B62472" w14:textId="37321B81" w:rsidR="00C76673" w:rsidRDefault="008D2478" w:rsidP="00613C65">
            <w:pPr>
              <w:spacing w:after="0" w:line="240" w:lineRule="auto"/>
              <w:jc w:val="left"/>
              <w:rPr>
                <w:rFonts w:asciiTheme="minorEastAsia" w:hAnsiTheme="minorEastAsia"/>
                <w:sz w:val="22"/>
                <w:highlight w:val="green"/>
              </w:rPr>
            </w:pPr>
            <w:r w:rsidRPr="008D2478">
              <w:rPr>
                <w:rFonts w:asciiTheme="minorEastAsia" w:hAnsiTheme="minorEastAsia"/>
                <w:sz w:val="22"/>
              </w:rPr>
              <w:t>@B9RgtCpstOpni@</w:t>
            </w:r>
          </w:p>
        </w:tc>
      </w:tr>
    </w:tbl>
    <w:p w14:paraId="0B6B21F8" w14:textId="584A3925" w:rsidR="00EF526D" w:rsidRPr="00A25E1E" w:rsidRDefault="00EF526D" w:rsidP="00A25E1E">
      <w:pPr>
        <w:widowControl/>
        <w:wordWrap/>
        <w:autoSpaceDE/>
        <w:autoSpaceDN/>
        <w:spacing w:line="240" w:lineRule="auto"/>
        <w:rPr>
          <w:rFonts w:asciiTheme="minorEastAsia" w:hAnsiTheme="minorEastAsia"/>
          <w:sz w:val="22"/>
        </w:rPr>
      </w:pPr>
    </w:p>
    <w:sectPr w:rsidR="00EF526D" w:rsidRPr="00A25E1E" w:rsidSect="002C63BF">
      <w:headerReference w:type="default" r:id="rId8"/>
      <w:headerReference w:type="first" r:id="rId9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F9A66" w14:textId="77777777" w:rsidR="00EA1B53" w:rsidRDefault="00EA1B53" w:rsidP="00F847E8">
      <w:pPr>
        <w:spacing w:after="0" w:line="240" w:lineRule="auto"/>
      </w:pPr>
      <w:r>
        <w:separator/>
      </w:r>
    </w:p>
  </w:endnote>
  <w:endnote w:type="continuationSeparator" w:id="0">
    <w:p w14:paraId="2DC52F34" w14:textId="77777777" w:rsidR="00EA1B53" w:rsidRDefault="00EA1B5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1C856" w14:textId="77777777" w:rsidR="00EA1B53" w:rsidRDefault="00EA1B53" w:rsidP="00F847E8">
      <w:pPr>
        <w:spacing w:after="0" w:line="240" w:lineRule="auto"/>
      </w:pPr>
      <w:r>
        <w:separator/>
      </w:r>
    </w:p>
  </w:footnote>
  <w:footnote w:type="continuationSeparator" w:id="0">
    <w:p w14:paraId="460FC787" w14:textId="77777777" w:rsidR="00EA1B53" w:rsidRDefault="00EA1B5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071F7" w14:textId="1E6B73BC" w:rsidR="0093724F" w:rsidRPr="005E53C3" w:rsidRDefault="0093724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943DC6"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0644F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DED6E" w14:textId="43FB3B59" w:rsidR="0093724F" w:rsidRPr="00B11042" w:rsidRDefault="00B11042" w:rsidP="00B11042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0644F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638A"/>
    <w:multiLevelType w:val="hybridMultilevel"/>
    <w:tmpl w:val="E1F2A8D2"/>
    <w:lvl w:ilvl="0" w:tplc="14A8BBE6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1179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19" w:hanging="400"/>
      </w:pPr>
    </w:lvl>
    <w:lvl w:ilvl="2" w:tplc="0409001B" w:tentative="1">
      <w:start w:val="1"/>
      <w:numFmt w:val="lowerRoman"/>
      <w:lvlText w:val="%3."/>
      <w:lvlJc w:val="right"/>
      <w:pPr>
        <w:ind w:left="2019" w:hanging="400"/>
      </w:pPr>
    </w:lvl>
    <w:lvl w:ilvl="3" w:tplc="0409000F" w:tentative="1">
      <w:start w:val="1"/>
      <w:numFmt w:val="decimal"/>
      <w:lvlText w:val="%4."/>
      <w:lvlJc w:val="left"/>
      <w:pPr>
        <w:ind w:left="2419" w:hanging="400"/>
      </w:pPr>
    </w:lvl>
    <w:lvl w:ilvl="4" w:tplc="04090019" w:tentative="1">
      <w:start w:val="1"/>
      <w:numFmt w:val="upperLetter"/>
      <w:lvlText w:val="%5."/>
      <w:lvlJc w:val="left"/>
      <w:pPr>
        <w:ind w:left="2819" w:hanging="400"/>
      </w:pPr>
    </w:lvl>
    <w:lvl w:ilvl="5" w:tplc="0409001B" w:tentative="1">
      <w:start w:val="1"/>
      <w:numFmt w:val="lowerRoman"/>
      <w:lvlText w:val="%6."/>
      <w:lvlJc w:val="right"/>
      <w:pPr>
        <w:ind w:left="3219" w:hanging="400"/>
      </w:pPr>
    </w:lvl>
    <w:lvl w:ilvl="6" w:tplc="0409000F" w:tentative="1">
      <w:start w:val="1"/>
      <w:numFmt w:val="decimal"/>
      <w:lvlText w:val="%7."/>
      <w:lvlJc w:val="left"/>
      <w:pPr>
        <w:ind w:left="3619" w:hanging="400"/>
      </w:pPr>
    </w:lvl>
    <w:lvl w:ilvl="7" w:tplc="04090019" w:tentative="1">
      <w:start w:val="1"/>
      <w:numFmt w:val="upperLetter"/>
      <w:lvlText w:val="%8."/>
      <w:lvlJc w:val="left"/>
      <w:pPr>
        <w:ind w:left="4019" w:hanging="400"/>
      </w:pPr>
    </w:lvl>
    <w:lvl w:ilvl="8" w:tplc="0409001B" w:tentative="1">
      <w:start w:val="1"/>
      <w:numFmt w:val="lowerRoman"/>
      <w:lvlText w:val="%9."/>
      <w:lvlJc w:val="right"/>
      <w:pPr>
        <w:ind w:left="4419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E64B38"/>
    <w:multiLevelType w:val="hybridMultilevel"/>
    <w:tmpl w:val="5FBE8F08"/>
    <w:lvl w:ilvl="0" w:tplc="75F23B88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4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 w15:restartNumberingAfterBreak="0">
    <w:nsid w:val="10344BCD"/>
    <w:multiLevelType w:val="hybridMultilevel"/>
    <w:tmpl w:val="C9F2D79E"/>
    <w:lvl w:ilvl="0" w:tplc="B6183326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6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7" w15:restartNumberingAfterBreak="0">
    <w:nsid w:val="24D6640A"/>
    <w:multiLevelType w:val="hybridMultilevel"/>
    <w:tmpl w:val="40742802"/>
    <w:lvl w:ilvl="0" w:tplc="A2FE577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D692171"/>
    <w:multiLevelType w:val="hybridMultilevel"/>
    <w:tmpl w:val="36CA7048"/>
    <w:lvl w:ilvl="0" w:tplc="1B2E1BBA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0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4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4A3F0B"/>
    <w:multiLevelType w:val="hybridMultilevel"/>
    <w:tmpl w:val="8E6AF0A4"/>
    <w:lvl w:ilvl="0" w:tplc="E86AE980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6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5443B2"/>
    <w:multiLevelType w:val="hybridMultilevel"/>
    <w:tmpl w:val="A0208F68"/>
    <w:lvl w:ilvl="0" w:tplc="712AC6AE">
      <w:start w:val="1"/>
      <w:numFmt w:val="decimalEnclosedCircle"/>
      <w:lvlText w:val="%1"/>
      <w:lvlJc w:val="left"/>
      <w:pPr>
        <w:ind w:left="2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96" w:hanging="400"/>
      </w:pPr>
    </w:lvl>
    <w:lvl w:ilvl="2" w:tplc="0409001B" w:tentative="1">
      <w:start w:val="1"/>
      <w:numFmt w:val="lowerRoman"/>
      <w:lvlText w:val="%3."/>
      <w:lvlJc w:val="right"/>
      <w:pPr>
        <w:ind w:left="1096" w:hanging="400"/>
      </w:pPr>
    </w:lvl>
    <w:lvl w:ilvl="3" w:tplc="0409000F" w:tentative="1">
      <w:start w:val="1"/>
      <w:numFmt w:val="decimal"/>
      <w:lvlText w:val="%4."/>
      <w:lvlJc w:val="left"/>
      <w:pPr>
        <w:ind w:left="1496" w:hanging="400"/>
      </w:pPr>
    </w:lvl>
    <w:lvl w:ilvl="4" w:tplc="04090019" w:tentative="1">
      <w:start w:val="1"/>
      <w:numFmt w:val="upperLetter"/>
      <w:lvlText w:val="%5."/>
      <w:lvlJc w:val="left"/>
      <w:pPr>
        <w:ind w:left="1896" w:hanging="400"/>
      </w:pPr>
    </w:lvl>
    <w:lvl w:ilvl="5" w:tplc="0409001B" w:tentative="1">
      <w:start w:val="1"/>
      <w:numFmt w:val="lowerRoman"/>
      <w:lvlText w:val="%6."/>
      <w:lvlJc w:val="right"/>
      <w:pPr>
        <w:ind w:left="2296" w:hanging="400"/>
      </w:pPr>
    </w:lvl>
    <w:lvl w:ilvl="6" w:tplc="0409000F" w:tentative="1">
      <w:start w:val="1"/>
      <w:numFmt w:val="decimal"/>
      <w:lvlText w:val="%7."/>
      <w:lvlJc w:val="left"/>
      <w:pPr>
        <w:ind w:left="2696" w:hanging="400"/>
      </w:pPr>
    </w:lvl>
    <w:lvl w:ilvl="7" w:tplc="04090019" w:tentative="1">
      <w:start w:val="1"/>
      <w:numFmt w:val="upperLetter"/>
      <w:lvlText w:val="%8."/>
      <w:lvlJc w:val="left"/>
      <w:pPr>
        <w:ind w:left="3096" w:hanging="400"/>
      </w:pPr>
    </w:lvl>
    <w:lvl w:ilvl="8" w:tplc="0409001B" w:tentative="1">
      <w:start w:val="1"/>
      <w:numFmt w:val="lowerRoman"/>
      <w:lvlText w:val="%9."/>
      <w:lvlJc w:val="right"/>
      <w:pPr>
        <w:ind w:left="3496" w:hanging="400"/>
      </w:pPr>
    </w:lvl>
  </w:abstractNum>
  <w:abstractNum w:abstractNumId="18" w15:restartNumberingAfterBreak="0">
    <w:nsid w:val="78B20502"/>
    <w:multiLevelType w:val="hybridMultilevel"/>
    <w:tmpl w:val="9662D8E6"/>
    <w:lvl w:ilvl="0" w:tplc="9FD2E6D2">
      <w:start w:val="1"/>
      <w:numFmt w:val="decimalEnclosedCircle"/>
      <w:lvlText w:val="%1"/>
      <w:lvlJc w:val="left"/>
      <w:pPr>
        <w:ind w:left="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65" w:hanging="400"/>
      </w:pPr>
    </w:lvl>
    <w:lvl w:ilvl="2" w:tplc="0409001B" w:tentative="1">
      <w:start w:val="1"/>
      <w:numFmt w:val="lowerRoman"/>
      <w:lvlText w:val="%3."/>
      <w:lvlJc w:val="right"/>
      <w:pPr>
        <w:ind w:left="1065" w:hanging="400"/>
      </w:pPr>
    </w:lvl>
    <w:lvl w:ilvl="3" w:tplc="0409000F" w:tentative="1">
      <w:start w:val="1"/>
      <w:numFmt w:val="decimal"/>
      <w:lvlText w:val="%4."/>
      <w:lvlJc w:val="left"/>
      <w:pPr>
        <w:ind w:left="1465" w:hanging="400"/>
      </w:pPr>
    </w:lvl>
    <w:lvl w:ilvl="4" w:tplc="04090019" w:tentative="1">
      <w:start w:val="1"/>
      <w:numFmt w:val="upperLetter"/>
      <w:lvlText w:val="%5."/>
      <w:lvlJc w:val="left"/>
      <w:pPr>
        <w:ind w:left="1865" w:hanging="400"/>
      </w:pPr>
    </w:lvl>
    <w:lvl w:ilvl="5" w:tplc="0409001B" w:tentative="1">
      <w:start w:val="1"/>
      <w:numFmt w:val="lowerRoman"/>
      <w:lvlText w:val="%6."/>
      <w:lvlJc w:val="right"/>
      <w:pPr>
        <w:ind w:left="2265" w:hanging="400"/>
      </w:pPr>
    </w:lvl>
    <w:lvl w:ilvl="6" w:tplc="0409000F" w:tentative="1">
      <w:start w:val="1"/>
      <w:numFmt w:val="decimal"/>
      <w:lvlText w:val="%7."/>
      <w:lvlJc w:val="left"/>
      <w:pPr>
        <w:ind w:left="2665" w:hanging="400"/>
      </w:pPr>
    </w:lvl>
    <w:lvl w:ilvl="7" w:tplc="04090019" w:tentative="1">
      <w:start w:val="1"/>
      <w:numFmt w:val="upperLetter"/>
      <w:lvlText w:val="%8."/>
      <w:lvlJc w:val="left"/>
      <w:pPr>
        <w:ind w:left="3065" w:hanging="400"/>
      </w:pPr>
    </w:lvl>
    <w:lvl w:ilvl="8" w:tplc="0409001B" w:tentative="1">
      <w:start w:val="1"/>
      <w:numFmt w:val="lowerRoman"/>
      <w:lvlText w:val="%9."/>
      <w:lvlJc w:val="right"/>
      <w:pPr>
        <w:ind w:left="3465" w:hanging="400"/>
      </w:pPr>
    </w:lvl>
  </w:abstractNum>
  <w:abstractNum w:abstractNumId="1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16"/>
  </w:num>
  <w:num w:numId="6">
    <w:abstractNumId w:val="19"/>
  </w:num>
  <w:num w:numId="7">
    <w:abstractNumId w:val="1"/>
  </w:num>
  <w:num w:numId="8">
    <w:abstractNumId w:val="10"/>
  </w:num>
  <w:num w:numId="9">
    <w:abstractNumId w:val="8"/>
  </w:num>
  <w:num w:numId="10">
    <w:abstractNumId w:val="6"/>
  </w:num>
  <w:num w:numId="11">
    <w:abstractNumId w:val="14"/>
  </w:num>
  <w:num w:numId="12">
    <w:abstractNumId w:val="4"/>
  </w:num>
  <w:num w:numId="13">
    <w:abstractNumId w:val="17"/>
  </w:num>
  <w:num w:numId="14">
    <w:abstractNumId w:val="5"/>
  </w:num>
  <w:num w:numId="15">
    <w:abstractNumId w:val="7"/>
  </w:num>
  <w:num w:numId="16">
    <w:abstractNumId w:val="9"/>
  </w:num>
  <w:num w:numId="17">
    <w:abstractNumId w:val="3"/>
  </w:num>
  <w:num w:numId="18">
    <w:abstractNumId w:val="0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4069C"/>
    <w:rsid w:val="00044CD0"/>
    <w:rsid w:val="00050BC0"/>
    <w:rsid w:val="00072F43"/>
    <w:rsid w:val="000B0F9C"/>
    <w:rsid w:val="000D242F"/>
    <w:rsid w:val="000D2BD3"/>
    <w:rsid w:val="000E4200"/>
    <w:rsid w:val="000E598B"/>
    <w:rsid w:val="000F2947"/>
    <w:rsid w:val="00114807"/>
    <w:rsid w:val="00115CFB"/>
    <w:rsid w:val="00116A38"/>
    <w:rsid w:val="001172A1"/>
    <w:rsid w:val="00123A6E"/>
    <w:rsid w:val="001459DC"/>
    <w:rsid w:val="00156602"/>
    <w:rsid w:val="00181F0E"/>
    <w:rsid w:val="00185F1C"/>
    <w:rsid w:val="00197928"/>
    <w:rsid w:val="001A09BF"/>
    <w:rsid w:val="001A190A"/>
    <w:rsid w:val="001A2777"/>
    <w:rsid w:val="001C0758"/>
    <w:rsid w:val="001C1C7F"/>
    <w:rsid w:val="001E0DEA"/>
    <w:rsid w:val="001E2E3D"/>
    <w:rsid w:val="001E6AE8"/>
    <w:rsid w:val="001E767C"/>
    <w:rsid w:val="002031B8"/>
    <w:rsid w:val="0022447B"/>
    <w:rsid w:val="00242C43"/>
    <w:rsid w:val="002541D6"/>
    <w:rsid w:val="002571D2"/>
    <w:rsid w:val="00257230"/>
    <w:rsid w:val="002906C7"/>
    <w:rsid w:val="002A0683"/>
    <w:rsid w:val="002A63AE"/>
    <w:rsid w:val="002B0492"/>
    <w:rsid w:val="002B1E83"/>
    <w:rsid w:val="002B5072"/>
    <w:rsid w:val="002C1EC7"/>
    <w:rsid w:val="002C63BF"/>
    <w:rsid w:val="002F641B"/>
    <w:rsid w:val="00315829"/>
    <w:rsid w:val="00321102"/>
    <w:rsid w:val="00336EE6"/>
    <w:rsid w:val="00364C99"/>
    <w:rsid w:val="00387F28"/>
    <w:rsid w:val="00391A84"/>
    <w:rsid w:val="00397152"/>
    <w:rsid w:val="003B2AF2"/>
    <w:rsid w:val="003C06CE"/>
    <w:rsid w:val="003D2113"/>
    <w:rsid w:val="003D629C"/>
    <w:rsid w:val="003F0829"/>
    <w:rsid w:val="003F18CF"/>
    <w:rsid w:val="00400FB3"/>
    <w:rsid w:val="00416885"/>
    <w:rsid w:val="004439DA"/>
    <w:rsid w:val="00445D0A"/>
    <w:rsid w:val="004509E5"/>
    <w:rsid w:val="00482E08"/>
    <w:rsid w:val="00490CEE"/>
    <w:rsid w:val="00494CD6"/>
    <w:rsid w:val="004A7854"/>
    <w:rsid w:val="004B795F"/>
    <w:rsid w:val="004D2A29"/>
    <w:rsid w:val="004E5DD0"/>
    <w:rsid w:val="004F19BB"/>
    <w:rsid w:val="004F48EE"/>
    <w:rsid w:val="004F6D97"/>
    <w:rsid w:val="00510982"/>
    <w:rsid w:val="00513DA7"/>
    <w:rsid w:val="0053627D"/>
    <w:rsid w:val="0055300A"/>
    <w:rsid w:val="0058479A"/>
    <w:rsid w:val="00594274"/>
    <w:rsid w:val="00596386"/>
    <w:rsid w:val="0059797E"/>
    <w:rsid w:val="005C5E00"/>
    <w:rsid w:val="005E53C3"/>
    <w:rsid w:val="005F5B06"/>
    <w:rsid w:val="00600BB3"/>
    <w:rsid w:val="00606F3F"/>
    <w:rsid w:val="0061403A"/>
    <w:rsid w:val="00616658"/>
    <w:rsid w:val="006331BD"/>
    <w:rsid w:val="006404C1"/>
    <w:rsid w:val="00642432"/>
    <w:rsid w:val="00647B9B"/>
    <w:rsid w:val="00672465"/>
    <w:rsid w:val="00681986"/>
    <w:rsid w:val="006878E6"/>
    <w:rsid w:val="006A57EA"/>
    <w:rsid w:val="006A78D8"/>
    <w:rsid w:val="006B2224"/>
    <w:rsid w:val="006B40CA"/>
    <w:rsid w:val="006C01DB"/>
    <w:rsid w:val="006D06C3"/>
    <w:rsid w:val="007015A0"/>
    <w:rsid w:val="007024FA"/>
    <w:rsid w:val="00722020"/>
    <w:rsid w:val="00753C31"/>
    <w:rsid w:val="007724C4"/>
    <w:rsid w:val="00782055"/>
    <w:rsid w:val="0079123A"/>
    <w:rsid w:val="007B18E7"/>
    <w:rsid w:val="007B258F"/>
    <w:rsid w:val="007C1AC6"/>
    <w:rsid w:val="007D6721"/>
    <w:rsid w:val="00800878"/>
    <w:rsid w:val="0080644F"/>
    <w:rsid w:val="008068A5"/>
    <w:rsid w:val="00811DD1"/>
    <w:rsid w:val="00832B58"/>
    <w:rsid w:val="008408AC"/>
    <w:rsid w:val="00874CA2"/>
    <w:rsid w:val="00887265"/>
    <w:rsid w:val="008A49F9"/>
    <w:rsid w:val="008B41CD"/>
    <w:rsid w:val="008D05D8"/>
    <w:rsid w:val="008D2478"/>
    <w:rsid w:val="008D63B6"/>
    <w:rsid w:val="008F7EDA"/>
    <w:rsid w:val="00911470"/>
    <w:rsid w:val="009114BC"/>
    <w:rsid w:val="0093724F"/>
    <w:rsid w:val="00943DC6"/>
    <w:rsid w:val="00945FF8"/>
    <w:rsid w:val="0095331F"/>
    <w:rsid w:val="00953E94"/>
    <w:rsid w:val="00970F68"/>
    <w:rsid w:val="00980546"/>
    <w:rsid w:val="00986241"/>
    <w:rsid w:val="009B782A"/>
    <w:rsid w:val="009C1428"/>
    <w:rsid w:val="009C2B43"/>
    <w:rsid w:val="009D7AE0"/>
    <w:rsid w:val="009F1D30"/>
    <w:rsid w:val="009F1E8A"/>
    <w:rsid w:val="009F5EE0"/>
    <w:rsid w:val="00A219CE"/>
    <w:rsid w:val="00A22B6D"/>
    <w:rsid w:val="00A25E1E"/>
    <w:rsid w:val="00A351E6"/>
    <w:rsid w:val="00A35DF1"/>
    <w:rsid w:val="00A36440"/>
    <w:rsid w:val="00A464E5"/>
    <w:rsid w:val="00A52DB7"/>
    <w:rsid w:val="00A5545C"/>
    <w:rsid w:val="00A67488"/>
    <w:rsid w:val="00A75A21"/>
    <w:rsid w:val="00A84A3B"/>
    <w:rsid w:val="00A85ECC"/>
    <w:rsid w:val="00A94305"/>
    <w:rsid w:val="00A96C29"/>
    <w:rsid w:val="00AA1562"/>
    <w:rsid w:val="00AB010A"/>
    <w:rsid w:val="00AC5DC7"/>
    <w:rsid w:val="00AD15E1"/>
    <w:rsid w:val="00AD328A"/>
    <w:rsid w:val="00AE2AE2"/>
    <w:rsid w:val="00AE6305"/>
    <w:rsid w:val="00AF07A9"/>
    <w:rsid w:val="00AF113E"/>
    <w:rsid w:val="00AF1E15"/>
    <w:rsid w:val="00B01E9E"/>
    <w:rsid w:val="00B11042"/>
    <w:rsid w:val="00B16B43"/>
    <w:rsid w:val="00B302DA"/>
    <w:rsid w:val="00B31C2D"/>
    <w:rsid w:val="00B77E0D"/>
    <w:rsid w:val="00B81B79"/>
    <w:rsid w:val="00BB0C2E"/>
    <w:rsid w:val="00BB57F5"/>
    <w:rsid w:val="00BD26B5"/>
    <w:rsid w:val="00BE0861"/>
    <w:rsid w:val="00BE651C"/>
    <w:rsid w:val="00BF7765"/>
    <w:rsid w:val="00C03610"/>
    <w:rsid w:val="00C037D3"/>
    <w:rsid w:val="00C140E9"/>
    <w:rsid w:val="00C2684D"/>
    <w:rsid w:val="00C26F79"/>
    <w:rsid w:val="00C45418"/>
    <w:rsid w:val="00C47E5C"/>
    <w:rsid w:val="00C56DAE"/>
    <w:rsid w:val="00C73324"/>
    <w:rsid w:val="00C76673"/>
    <w:rsid w:val="00C861FF"/>
    <w:rsid w:val="00C936DC"/>
    <w:rsid w:val="00CE4D77"/>
    <w:rsid w:val="00D106FE"/>
    <w:rsid w:val="00D10714"/>
    <w:rsid w:val="00D17460"/>
    <w:rsid w:val="00D21BDE"/>
    <w:rsid w:val="00D25038"/>
    <w:rsid w:val="00D414CA"/>
    <w:rsid w:val="00D6261E"/>
    <w:rsid w:val="00D67E5F"/>
    <w:rsid w:val="00D97CF6"/>
    <w:rsid w:val="00DA4C49"/>
    <w:rsid w:val="00DB277C"/>
    <w:rsid w:val="00DB4B0D"/>
    <w:rsid w:val="00DD5E7C"/>
    <w:rsid w:val="00DE009E"/>
    <w:rsid w:val="00E07625"/>
    <w:rsid w:val="00E1144A"/>
    <w:rsid w:val="00E16882"/>
    <w:rsid w:val="00E16D69"/>
    <w:rsid w:val="00E51FC5"/>
    <w:rsid w:val="00E65E36"/>
    <w:rsid w:val="00E66082"/>
    <w:rsid w:val="00E74C8F"/>
    <w:rsid w:val="00EA1B53"/>
    <w:rsid w:val="00EA5538"/>
    <w:rsid w:val="00EB0985"/>
    <w:rsid w:val="00EC77AD"/>
    <w:rsid w:val="00ED4F6A"/>
    <w:rsid w:val="00ED7342"/>
    <w:rsid w:val="00EE05CE"/>
    <w:rsid w:val="00EE3997"/>
    <w:rsid w:val="00EE52D5"/>
    <w:rsid w:val="00EE6435"/>
    <w:rsid w:val="00EF526D"/>
    <w:rsid w:val="00F03434"/>
    <w:rsid w:val="00F06229"/>
    <w:rsid w:val="00F174D6"/>
    <w:rsid w:val="00F25897"/>
    <w:rsid w:val="00F32542"/>
    <w:rsid w:val="00F420CE"/>
    <w:rsid w:val="00F612D6"/>
    <w:rsid w:val="00F657D6"/>
    <w:rsid w:val="00F71066"/>
    <w:rsid w:val="00F71805"/>
    <w:rsid w:val="00F73460"/>
    <w:rsid w:val="00F76B93"/>
    <w:rsid w:val="00F77CD9"/>
    <w:rsid w:val="00F847E8"/>
    <w:rsid w:val="00FA2726"/>
    <w:rsid w:val="00FB24FA"/>
    <w:rsid w:val="00FC2A52"/>
    <w:rsid w:val="00FD1C9D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5F2D2-95D2-47EC-9C84-92CA80F6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128</cp:revision>
  <dcterms:created xsi:type="dcterms:W3CDTF">2020-07-13T05:17:00Z</dcterms:created>
  <dcterms:modified xsi:type="dcterms:W3CDTF">2022-06-28T02:31:00Z</dcterms:modified>
</cp:coreProperties>
</file>