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8812561035156" w:right="0" w:firstLine="0"/>
        <w:jc w:val="left"/>
        <w:rPr>
          <w:rFonts w:ascii="Batang" w:cs="Batang" w:eastAsia="Batang" w:hAnsi="Batang"/>
          <w:b w:val="1"/>
          <w:bCs w:val="1"/>
          <w:i w:val="0"/>
          <w:iCs w:val="0"/>
          <w:smallCaps w:val="0"/>
          <w:strike w:val="0"/>
          <w:color w:val="000000"/>
          <w:sz w:val="31.893930435180664"/>
          <w:szCs w:val="31.8939304351806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893930435180664"/>
          <w:szCs w:val="31.893930435180664"/>
          <w:u w:val="none"/>
          <w:shd w:fill="auto" w:val="clear"/>
          <w:vertAlign w:val="baseline"/>
          <w:rtl w:val="0"/>
        </w:rPr>
        <w:t xml:space="preserve">주식회사 에버건설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9287109375" w:line="240" w:lineRule="auto"/>
        <w:ind w:left="0" w:right="996.50390625" w:firstLine="0"/>
        <w:jc w:val="righ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패스101 신축공사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3408203125" w:line="240" w:lineRule="auto"/>
        <w:ind w:left="3249.4229125976562" w:right="0" w:firstLine="0"/>
        <w:jc w:val="left"/>
        <w:rPr>
          <w:rFonts w:ascii="Batang" w:cs="Batang" w:eastAsia="Batang" w:hAnsi="Batang"/>
          <w:b w:val="1"/>
          <w:bCs w:val="1"/>
          <w:i w:val="0"/>
          <w:iCs w:val="0"/>
          <w:smallCaps w:val="0"/>
          <w:strike w:val="0"/>
          <w:color w:val="000000"/>
          <w:sz w:val="79.85472869873047"/>
          <w:szCs w:val="79.8547286987304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79.85472869873047"/>
          <w:szCs w:val="79.85472869873047"/>
          <w:u w:val="none"/>
          <w:shd w:fill="auto" w:val="clear"/>
          <w:vertAlign w:val="baseline"/>
          <w:rtl w:val="0"/>
        </w:rPr>
        <w:t xml:space="preserve">주간계측보고서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5697021484375" w:line="240" w:lineRule="auto"/>
        <w:ind w:left="0" w:right="4160.0628662109375" w:firstLine="0"/>
        <w:jc w:val="right"/>
        <w:rPr>
          <w:rFonts w:ascii="Batang" w:cs="Batang" w:eastAsia="Batang" w:hAnsi="Batang"/>
          <w:b w:val="1"/>
          <w:bCs w:val="1"/>
          <w:i w:val="0"/>
          <w:iCs w:val="0"/>
          <w:smallCaps w:val="0"/>
          <w:strike w:val="0"/>
          <w:color w:val="000000"/>
          <w:sz w:val="52.0374641418457"/>
          <w:szCs w:val="52.037464141845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52.0374641418457"/>
          <w:szCs w:val="52.0374641418457"/>
          <w:u w:val="none"/>
          <w:shd w:fill="auto" w:val="clear"/>
          <w:vertAlign w:val="baseline"/>
          <w:rtl w:val="0"/>
        </w:rPr>
        <w:t xml:space="preserve">[1회]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89599609375" w:line="240" w:lineRule="auto"/>
        <w:ind w:left="0" w:right="0" w:firstLine="0"/>
        <w:jc w:val="center"/>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2025. 09. 05.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14990234375" w:line="240" w:lineRule="auto"/>
        <w:ind w:left="3238.2598876953125" w:right="0" w:firstLine="0"/>
        <w:jc w:val="lef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Pr>
        <w:drawing>
          <wp:inline distB="19050" distT="19050" distL="19050" distR="19050">
            <wp:extent cx="3363188" cy="1091514"/>
            <wp:effectExtent b="0" l="0" r="0" t="0"/>
            <wp:docPr id="89"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3363188" cy="10915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998046875" w:firstLine="0"/>
        <w:jc w:val="righ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제출문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10302734375" w:line="240" w:lineRule="auto"/>
        <w:ind w:left="1309.6902465820312" w:right="0" w:firstLine="0"/>
        <w:jc w:val="lef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748046875" w:line="240" w:lineRule="auto"/>
        <w:ind w:left="1312.0803833007812"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수신 : 주식회사 에버건설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81005859375" w:line="240" w:lineRule="auto"/>
        <w:ind w:left="1312.7987670898438"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제목 : 패스101 신축공사 계측관리 주간보고서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5791015625" w:line="240" w:lineRule="auto"/>
        <w:ind w:left="0" w:right="2842.7899169921875" w:firstLine="0"/>
        <w:jc w:val="right"/>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“패스101 신축공사 중 흙막이공사”에 대한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367919921875" w:line="240" w:lineRule="auto"/>
        <w:ind w:left="0" w:right="2857.147216796875" w:firstLine="0"/>
        <w:jc w:val="right"/>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제1회 주간계측관리 보고서를 제출합니다.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29931640625" w:line="240" w:lineRule="auto"/>
        <w:ind w:left="0" w:right="4649.803466796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2025. 09. 05.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9345703125" w:line="240" w:lineRule="auto"/>
        <w:ind w:left="1309.6902465820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817626953125" w:line="240" w:lineRule="auto"/>
        <w:ind w:left="1801.4236450195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067626953125" w:line="240" w:lineRule="auto"/>
        <w:ind w:left="0" w:right="886.24267578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서울시 강남구 논현로113길30,B01[논현동]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359.7567844390869" w:lineRule="auto"/>
        <w:ind w:left="5891.207275390625" w:right="2032.916259765625" w:hanging="4089.783630371093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주식회사 키움이엔씨 대표이사 최 희 영  </w:t>
      </w:r>
      <w:r w:rsidDel="00000000" w:rsidR="00000000" w:rsidRPr="00000000">
        <w:drawing>
          <wp:anchor allowOverlap="1" behindDoc="0" distB="19050" distT="19050" distL="19050" distR="19050" hidden="0" layoutInCell="1" locked="0" relativeHeight="0" simplePos="0">
            <wp:simplePos x="0" y="0"/>
            <wp:positionH relativeFrom="column">
              <wp:posOffset>1333572</wp:posOffset>
            </wp:positionH>
            <wp:positionV relativeFrom="paragraph">
              <wp:posOffset>-52463</wp:posOffset>
            </wp:positionV>
            <wp:extent cx="673240" cy="634810"/>
            <wp:effectExtent b="0" l="0" r="0" t="0"/>
            <wp:wrapSquare wrapText="bothSides" distB="19050" distT="19050" distL="19050" distR="19050"/>
            <wp:docPr id="91"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673240" cy="63481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1801.4236450195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02343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목차</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63085937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제1장 계측관리계획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1.01. 현장개요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1.02. 계측관리빈도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1.03. 설치계획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1.04. 계측기기설치기준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1.05 계측기기선정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1.06. 흙막이벽관리기준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1.07. 지하수위관리기준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1.08. 흙막이시설관리기준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85644531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1.09. 계측관리대응체계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1.10. 가시설구간계측관리체계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67844390869" w:lineRule="auto"/>
        <w:ind w:left="2712.9296875" w:right="2750.128173828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1.11. 관리치초과 시 단계별 대응방안  1.12. 계측결과 정리·분석 및 보고서 작성  1.13. 인원편성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1.14. 조직도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711914062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제2장 계측기설치현황 및 결과분석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2.01. 계측기설치현황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2.02. 계측결과분석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2.03. 계측기설치위치평면도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00366210938" w:line="240" w:lineRule="auto"/>
        <w:ind w:left="2717.7270507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부록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293701171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 계측 DATA SHEET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1542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760131835938" w:right="0" w:firstLine="0"/>
        <w:jc w:val="lef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제1장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계측관리계획</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Pr>
        <w:drawing>
          <wp:inline distB="19050" distT="19050" distL="19050" distR="19050">
            <wp:extent cx="560616" cy="210147"/>
            <wp:effectExtent b="0" l="0" r="0" t="0"/>
            <wp:docPr id="90"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86"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85"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현장개요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043945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현장명 : 패스101 신축공사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위 치 : 인천광역시 서구 당하동1280번지(인천검단지구)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벽 체 : C.I.P400,500 C.T.C 400,500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차 수 : S.G.R Grouting [C.T.C400, Ø600]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1337890625" w:line="240" w:lineRule="auto"/>
        <w:ind w:left="0" w:right="1094.404296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54533" cy="210147"/>
            <wp:effectExtent b="0" l="0" r="0" t="0"/>
            <wp:docPr id="88"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554533"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6532" cy="210147"/>
            <wp:effectExtent b="0" l="0" r="0" t="0"/>
            <wp:docPr id="87"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196532"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73269" cy="210147"/>
            <wp:effectExtent b="0" l="0" r="0" t="0"/>
            <wp:docPr id="8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5273269"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계측관리빈도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987060546875" w:line="240" w:lineRule="auto"/>
        <w:ind w:left="0" w:right="2758.502807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굴착기간 동안 : 각 항목별로 1주 2회 [이상] 측정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0947265625" w:line="240" w:lineRule="auto"/>
        <w:ind w:left="1385.0260925292969"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KCS 21.30.00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 완료 후 : 1주 1회 [이상] 측정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240" w:lineRule="auto"/>
        <w:ind w:left="1891.73950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2016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0833129883" w:lineRule="auto"/>
        <w:ind w:left="3008.9077758789062" w:right="381.3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 도중 이상이 예상되거나 측정값이 갑작스러운 변동 시 : 계측빈도 증가 - 해체 및 철거 전 : 계측을 통하여 변위 발생상태를 확인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36.04505062103271" w:lineRule="auto"/>
        <w:ind w:left="1132.1863555908203" w:right="632.457275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계측관리의 계측 빈도는 데이터에 이상이 발생하거나 인접 구조물 또는 지반침하가 발생하는 등의 유   사시에는 감리단과 시공자와 협의 후 측정 빈도를 증가해야 한다.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7617187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59092" cy="208623"/>
            <wp:effectExtent b="0" l="0" r="0" t="0"/>
            <wp:docPr id="82"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559092" cy="208623"/>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9580" cy="208623"/>
            <wp:effectExtent b="0" l="0" r="0" t="0"/>
            <wp:docPr id="84"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199580" cy="208623"/>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08623"/>
            <wp:effectExtent b="0" l="0" r="0" t="0"/>
            <wp:docPr id="9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5337238" cy="208623"/>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 및 측정항목  </w:t>
      </w:r>
    </w:p>
    <w:tbl>
      <w:tblPr>
        <w:tblStyle w:val="Table1"/>
        <w:tblW w:w="7016.220245361328" w:type="dxa"/>
        <w:jc w:val="left"/>
        <w:tblInd w:w="2492.2599792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9.6800231933594"/>
        <w:gridCol w:w="1357.6602172851562"/>
        <w:gridCol w:w="1192.1600341796875"/>
        <w:gridCol w:w="1194.5599365234375"/>
        <w:gridCol w:w="1192.1600341796875"/>
        <w:tblGridChange w:id="0">
          <w:tblGrid>
            <w:gridCol w:w="2079.6800231933594"/>
            <w:gridCol w:w="1357.6602172851562"/>
            <w:gridCol w:w="1192.1600341796875"/>
            <w:gridCol w:w="1194.5599365234375"/>
            <w:gridCol w:w="1192.1600341796875"/>
          </w:tblGrid>
        </w:tblGridChange>
      </w:tblGrid>
      <w:tr>
        <w:trPr>
          <w:cantSplit w:val="0"/>
          <w:trHeight w:val="397.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6019897460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목적</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764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w:t>
            </w:r>
          </w:p>
        </w:tc>
      </w:tr>
      <w:tr>
        <w:trPr>
          <w:cantSplit w:val="0"/>
          <w:trHeight w:val="395.559692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15112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굴착공사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굴착완료</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벽체수평변위측정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지하수위변화측정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강재응력변화측정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주변건물균열측정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7750854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주변건물기울기측정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9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9867553710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침하량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7026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03개소(9EA)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8027725219727" w:lineRule="auto"/>
        <w:ind w:left="1394.6017456054688" w:right="922.674560546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항 목</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되메우기지중경사계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77197265625" w:line="570.6981468200684" w:lineRule="auto"/>
        <w:ind w:left="1388.0316162109375" w:right="922.67456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지하수위계 - 변형률계 - 균열측정계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048828125" w:line="248.1474781036377" w:lineRule="auto"/>
        <w:ind w:left="10765.364990234375" w:right="462.059326171875" w:hanging="9369.56909179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건물경사계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595703125" w:line="676.6399955749512" w:lineRule="auto"/>
        <w:ind w:left="1270.8360290527344" w:right="922.674560546875" w:firstLine="123.7657165527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pgSz w:h="16820" w:w="11900" w:orient="portrait"/>
          <w:pgMar w:bottom="0" w:top="1347.200927734375" w:left="0" w:right="6.575927734375" w:header="0" w:footer="720"/>
          <w:pgNumType w:start="1"/>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지표침하계 - ※ 측정빈도[초기치설정포함]는 최종적으로 감리단과 시공자와 협의 후 조정할 수 있다.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97998046875" w:line="240" w:lineRule="auto"/>
        <w:ind w:left="0" w:right="461.51733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970703125" w:line="240" w:lineRule="auto"/>
        <w:ind w:left="0" w:right="267.2229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3193359375" w:line="240" w:lineRule="auto"/>
        <w:ind w:left="0" w:right="667.8051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6201171875" w:line="240" w:lineRule="auto"/>
        <w:ind w:left="0" w:right="1002.8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013671875" w:line="240" w:lineRule="auto"/>
        <w:ind w:left="0" w:right="351.176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4389648437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6630859375" w:line="240" w:lineRule="auto"/>
        <w:ind w:left="0" w:right="15.35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52539062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97021484375" w:line="240" w:lineRule="auto"/>
        <w:ind w:left="0" w:right="16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[표] 측정위치에 따른 측정항목 </w:t>
      </w:r>
    </w:p>
    <w:tbl>
      <w:tblPr>
        <w:tblStyle w:val="Table2"/>
        <w:tblW w:w="9614.020233154297"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1000366210938"/>
        <w:gridCol w:w="580.5000305175781"/>
        <w:gridCol w:w="1112.9998779296875"/>
        <w:gridCol w:w="1513.580322265625"/>
        <w:gridCol w:w="1755.8599853515625"/>
        <w:gridCol w:w="3741.97998046875"/>
        <w:tblGridChange w:id="0">
          <w:tblGrid>
            <w:gridCol w:w="909.1000366210938"/>
            <w:gridCol w:w="580.5000305175781"/>
            <w:gridCol w:w="1112.9998779296875"/>
            <w:gridCol w:w="1513.580322265625"/>
            <w:gridCol w:w="1755.8599853515625"/>
            <w:gridCol w:w="3741.97998046875"/>
          </w:tblGrid>
        </w:tblGridChange>
      </w:tblGrid>
      <w:tr>
        <w:trPr>
          <w:cantSplit w:val="0"/>
          <w:trHeight w:val="5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측정위치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사용기기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37036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육안관찰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366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측정목적</w:t>
            </w:r>
          </w:p>
        </w:tc>
      </w:tr>
      <w:tr>
        <w:trPr>
          <w:cantSplit w:val="0"/>
          <w:trHeight w:val="1093.2202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흙막이벽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토압계</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401123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수압계</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524291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2597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크랙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벽체의 휨,크랙</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연속성 확인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벽채누수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769721984863" w:lineRule="auto"/>
              <w:ind w:left="31.153564453125" w:right="147.291259765625" w:firstLine="116.076049804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-측압의 실측치와 설계치의 비교검토-주변수위, 간극수압, 벽면수압의   관련성 파악</w:t>
            </w:r>
          </w:p>
        </w:tc>
      </w:tr>
      <w:tr>
        <w:trPr>
          <w:cantSplit w:val="0"/>
          <w:trHeight w:val="127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두부변위</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전자식 변위계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 경사계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499.901123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-변형이 허용치 이내인가 체크 -수압, 토압과 벽체변형과의   단계 파악</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5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136.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96606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변형율계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576.09680175781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-벽내 응력분포를 구해 설계측압 에서 계산된 응력과의 비교</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078125" w:line="291.3698101043701" w:lineRule="auto"/>
              <w:ind w:left="31.153564453125" w:right="7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-실측치를 기초로 계산한 응력과   허용응력과의 비교에 의한 벽체의  안전성 체크</w:t>
            </w:r>
          </w:p>
        </w:tc>
      </w:tr>
      <w:tr>
        <w:trPr>
          <w:cantSplit w:val="0"/>
          <w:trHeight w:val="126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33638763428" w:lineRule="auto"/>
              <w:ind w:left="87.92976379394531" w:right="81.72225952148438"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스트러트어스앵커</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축력</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3193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변위량</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5852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하중계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53.09358596801758" w:lineRule="auto"/>
              <w:ind w:left="33.56475830078125" w:right="333.1256103515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상대변위계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스케일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온도계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스트러트평탄성</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50390625" w:line="240" w:lineRule="auto"/>
              <w:ind w:left="1.44897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볼트조임상태</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0" w:right="836.50451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6323890686035" w:lineRule="auto"/>
              <w:ind w:left="31.153564453125" w:right="660.0500488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스트러트/어스앵커 토압 분담 비율을 판단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허용축력과 비교하여 안전성 체크</w:t>
            </w:r>
          </w:p>
        </w:tc>
      </w:tr>
      <w:tr>
        <w:trPr>
          <w:cantSplit w:val="0"/>
          <w:trHeight w:val="1495.9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15870666504" w:lineRule="auto"/>
              <w:ind w:left="230.0286865234375" w:right="148.97766113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기저면위 변위 깊이의 변위</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7568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6841278076" w:lineRule="auto"/>
              <w:ind w:left="33.56475830078125" w:right="218.46405029296875" w:firstLine="111.296997070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간극수압계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7578125"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삽입식경사계</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75634765625"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내부지반용수</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4892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분사</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46069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351444244385" w:lineRule="auto"/>
              <w:ind w:left="31.153564453125" w:right="269.625244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응력개방에 의한 굴착지반의   변형이나 주변지반의 거동 판단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403964996338" w:lineRule="auto"/>
              <w:ind w:left="31.153564453125" w:right="75.33081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배면 지반의 변위, 흙막이벽의   변위, 굴착저면의 변위 관계 파악 - 허용 변위량과 실측변위량과의   비교에 의한 안전성  지반의 침하량 및 침하 변위 파악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따른 주변  </w:t>
            </w:r>
          </w:p>
        </w:tc>
      </w:tr>
      <w:tr>
        <w:trPr>
          <w:cantSplit w:val="0"/>
          <w:trHeight w:val="14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지표연직범위</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지중연직범위</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386074066162" w:lineRule="auto"/>
              <w:ind w:left="1156.824951171875" w:right="156.712646484375" w:hanging="999.969482421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간극수압계,</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92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6416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고시막대</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91772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180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배면지반용수</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7265625" w:line="240" w:lineRule="auto"/>
              <w:ind w:left="380.0640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도로확인 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10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연직범위</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경사량</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0942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1931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구조물의 크랙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59829711914" w:lineRule="auto"/>
              <w:ind w:left="31.153564453125" w:right="487.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수반되는   가설구조물의 변위 변형의 파악</w:t>
            </w:r>
          </w:p>
        </w:tc>
      </w:tr>
      <w:tr>
        <w:trPr>
          <w:cantSplit w:val="0"/>
          <w:trHeight w:val="1150.7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36640930176" w:lineRule="auto"/>
              <w:ind w:left="73.53759765625" w:right="79.302978515625" w:firstLine="11.993484497070312"/>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유독가스수질오염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탄산가스</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메탄가스</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수질오염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가스감지기</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수질시험</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966705322266" w:lineRule="auto"/>
              <w:ind w:left="31.153564453125" w:right="-38.0993652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내 유독가스 발생의 체크 - 지반개량 등에 의한 주변 지역의  수질오염 체크</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0" w:right="35.357666015625" w:header="0" w:footer="720"/>
          <w:cols w:equalWidth="0" w:num="2">
            <w:col w:space="0" w:w="5940"/>
            <w:col w:space="0" w:w="5940"/>
          </w:cols>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296054840088" w:lineRule="auto"/>
        <w:ind w:left="1132.1863555908203" w:right="1180.76416015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16" cy="210147"/>
            <wp:effectExtent b="0" l="0" r="0" t="0"/>
            <wp:docPr id="93"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95"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96"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선정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451171875" w:line="240" w:lineRule="auto"/>
        <w:ind w:left="1394.364318847656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일상적인 흙막이가설 구조물의 계측기 선정은 다음과 같다.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319.784574508667" w:lineRule="auto"/>
        <w:ind w:left="1132.1863555908203" w:right="481.4916992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벽체 및 벽체두부의 수평변위 ……………………………… Inclinometer  - 스트러트, 벽체의 응력 ……………………………………… Strain Gauge  - 축력 및 변형 ………………………………………………… Load Cell - 벽체에 작용하는 토압 ……………………………………… Pressure Cell - 지하수위·간극수압 ……………………………………… Water Level Meter, Piezometer  - 지반수직변위 …………………………………………… Magnetic Extensometer  - 인접구조물의 기울기 ………………………………………… Tilt Meter  - 진동 및 소음 ………………………………………………… Vibration Monitor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581054687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8.0928802490234"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계측조건파악자동계측채택</w:t>
      </w:r>
    </w:p>
    <w:tbl>
      <w:tblPr>
        <w:tblStyle w:val="Table3"/>
        <w:tblW w:w="3474.4195556640625" w:type="dxa"/>
        <w:jc w:val="left"/>
        <w:tblInd w:w="13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4677734375"/>
        <w:gridCol w:w="3212.340087890625"/>
        <w:tblGridChange w:id="0">
          <w:tblGrid>
            <w:gridCol w:w="262.0794677734375"/>
            <w:gridCol w:w="3212.340087890625"/>
          </w:tblGrid>
        </w:tblGridChange>
      </w:tblGrid>
      <w:tr>
        <w:trPr>
          <w:cantSplit w:val="0"/>
          <w:trHeight w:val="359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선</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0703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정</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대</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상</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9716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50292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927978515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확</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35180664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측정항목에대한</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0244140625" w:line="240" w:lineRule="auto"/>
              <w:ind w:left="1121.04431152343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파악</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37060546875" w:line="240" w:lineRule="auto"/>
              <w:ind w:left="397.950439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조건</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54345703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계기특성</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6650390625" w:line="240" w:lineRule="auto"/>
              <w:ind w:left="390.0744628906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616943359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측정온도,</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6138916015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측정정도,</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63476562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측정기간)</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493652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내 구 성)</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2385.179901123047" w:right="2321.0003662109375" w:header="0" w:footer="720"/>
          <w:cols w:equalWidth="0" w:num="3">
            <w:col w:space="0" w:w="2400"/>
            <w:col w:space="0" w:w="2400"/>
            <w:col w:space="0" w:w="2400"/>
          </w:cols>
        </w:sect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9522705078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4"/>
        <w:tblW w:w="262.3797607421875" w:type="dxa"/>
        <w:jc w:val="left"/>
        <w:tblInd w:w="508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797607421875"/>
        <w:tblGridChange w:id="0">
          <w:tblGrid>
            <w:gridCol w:w="262.379760742187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145507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전기식계기존재</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5"/>
        <w:tblW w:w="262.38006591796875" w:type="dxa"/>
        <w:jc w:val="left"/>
        <w:tblInd w:w="131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8006591796875"/>
        <w:tblGridChange w:id="0">
          <w:tblGrid>
            <w:gridCol w:w="262.3800659179687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47.200927734375" w:left="3159.3447875976562" w:right="285.26611328125" w:header="0" w:footer="720"/>
          <w:cols w:equalWidth="0" w:num="2">
            <w:col w:space="0" w:w="4240"/>
            <w:col w:space="0" w:w="424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9018554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2509765625" w:line="240" w:lineRule="auto"/>
        <w:ind w:left="2328.0235290527344"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전기식과 기계식의 비교</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642333984375" w:line="240" w:lineRule="auto"/>
        <w:ind w:left="3747.314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계기선정계측방법</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4656982421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 확인</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5966796875" w:line="240" w:lineRule="auto"/>
        <w:ind w:left="0" w:right="5593.652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설치방법</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30419921875" w:line="240" w:lineRule="auto"/>
        <w:ind w:left="0" w:right="4961.90429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계측체제의 확인</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87109375" w:line="240" w:lineRule="auto"/>
        <w:ind w:left="0" w:right="5001.37634277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경제성의 검토</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75634765625" w:line="240" w:lineRule="auto"/>
        <w:ind w:left="0" w:right="2495.85876464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계별 계기 제원</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3129882812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 제원의 결정</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74426269531"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 선정 흐름도</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253562927246"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47.200927734375" w:left="4982.66845703125" w:right="2746.12548828125" w:header="0" w:footer="720"/>
          <w:cols w:equalWidth="0" w:num="2">
            <w:col w:space="0" w:w="2100"/>
            <w:col w:space="0" w:w="210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(계기크기, 측정범위, 측정정도)</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685884475708" w:lineRule="auto"/>
        <w:ind w:left="1132.1863555908203" w:right="1180.76416015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Pr>
        <w:drawing>
          <wp:inline distB="19050" distT="19050" distL="19050" distR="19050">
            <wp:extent cx="560616" cy="210147"/>
            <wp:effectExtent b="0" l="0" r="0" t="0"/>
            <wp:docPr id="94"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위치선정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544921875" w:line="279.81136322021484" w:lineRule="auto"/>
        <w:ind w:left="1132.1863555908203" w:right="502.54638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원위치시험 등에 의해서 지반조건이 충분히 파악되어 있는 곳  - 설계와 시공면에서 흙막이구조물 또는 터널 구조물을 대표할 수 있는 장소  - 중요구조물이 인접하여 있는 곳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우선적으로 터널공사가 진행될 곳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2470703125" w:line="279.810848236084" w:lineRule="auto"/>
        <w:ind w:left="1132.1863555908203" w:right="265.074462890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흙막이구조물이나 지반에 특수한 조건이 공사에 영향을 미칠 것으로 예상되는 장소  - 교통량이 많아 이로 인한 하중증감이 있는 곳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79.8118782043457" w:lineRule="auto"/>
        <w:ind w:left="1132.1863555908203" w:right="891.136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하천주위 등 지하수의 분포가 다량이고 수위의 상승, 하강이 빈번한 곳  - 가능한 한 계측기기의 훼손이 적은 곳 [기기설치와 측정이 용이한 지점]  - 과다한 변위가 우려되는 지점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41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현장작업에 용이한 곳에 설치하여야 한다.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25" w:line="279.8118782043457" w:lineRule="auto"/>
        <w:ind w:left="1132.1863555908203" w:right="530.457763671875" w:firstLine="0"/>
        <w:jc w:val="center"/>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계측위치를 선정한 후 가능한 한 계측기가 동일단면에 설치되게 하는 것이 중요하  다. 이는 각 계측항목별 측정결과가 상호 긴밀한 연관성을 갖기 때문이다.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17431640625" w:line="240" w:lineRule="auto"/>
        <w:ind w:left="0" w:right="1539.9633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굴착배면부 스트러트 및 앵커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10888671875" w:line="240" w:lineRule="auto"/>
        <w:ind w:left="0" w:right="1436.81884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반 적 인 경 우 일 반 적 인 경 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286621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① ③ ② ① ② ③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6"/>
        <w:tblW w:w="1710.2798461914062" w:type="dxa"/>
        <w:jc w:val="left"/>
        <w:tblInd w:w="296.2704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2798461914062"/>
        <w:tblGridChange w:id="0">
          <w:tblGrid>
            <w:gridCol w:w="1710.2798461914062"/>
          </w:tblGrid>
        </w:tblGridChange>
      </w:tblGrid>
      <w:tr>
        <w:trPr>
          <w:cantSplit w:val="0"/>
          <w:trHeight w:val="76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29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154617309570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③④ ①</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5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② </w:t>
      </w:r>
    </w:p>
    <w:tbl>
      <w:tblPr>
        <w:tblStyle w:val="Table7"/>
        <w:tblW w:w="2561.820068359375" w:type="dxa"/>
        <w:jc w:val="left"/>
        <w:tblInd w:w="1410.1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6044921875"/>
        <w:gridCol w:w="426.97998046875"/>
        <w:gridCol w:w="426.9598388671875"/>
        <w:gridCol w:w="426.97998046875"/>
        <w:gridCol w:w="426.9598388671875"/>
        <w:gridCol w:w="426.97998046875"/>
        <w:tblGridChange w:id="0">
          <w:tblGrid>
            <w:gridCol w:w="426.96044921875"/>
            <w:gridCol w:w="426.97998046875"/>
            <w:gridCol w:w="426.9598388671875"/>
            <w:gridCol w:w="426.97998046875"/>
            <w:gridCol w:w="426.9598388671875"/>
            <w:gridCol w:w="426.97998046875"/>
          </w:tblGrid>
        </w:tblGridChange>
      </w:tblGrid>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01626586914"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2373.4896850585938" w:right="939.66796875" w:header="0" w:footer="720"/>
          <w:cols w:equalWidth="0" w:num="3">
            <w:col w:space="0" w:w="2880"/>
            <w:col w:space="0" w:w="2880"/>
            <w:col w:space="0" w:w="28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① ②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08496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② ① ② ③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48681640625" w:line="276.92127227783203" w:lineRule="auto"/>
        <w:ind w:left="2827.2518920898438" w:right="599.674072265625" w:hanging="280.6481933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계측순위 : ①→② 스트러트, 앵커 우선 계측순위 :①→② 문제발생가능지역 문제발생가능지역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8"/>
        <w:tblW w:w="853.940124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7997436523438"/>
        <w:gridCol w:w="213.48007202148438"/>
        <w:gridCol w:w="211.10000610351562"/>
        <w:gridCol w:w="213.48007202148438"/>
        <w:tblGridChange w:id="0">
          <w:tblGrid>
            <w:gridCol w:w="215.87997436523438"/>
            <w:gridCol w:w="213.48007202148438"/>
            <w:gridCol w:w="211.10000610351562"/>
            <w:gridCol w:w="213.48007202148438"/>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9"/>
        <w:tblW w:w="563.699951171875" w:type="dxa"/>
        <w:jc w:val="left"/>
        <w:tblInd w:w="124.2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3.699951171875"/>
        <w:tblGridChange w:id="0">
          <w:tblGrid>
            <w:gridCol w:w="563.69995117187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3859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2939453125" w:line="240" w:lineRule="auto"/>
              <w:ind w:left="124.1708374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26.9805908203125" w:type="dxa"/>
        <w:jc w:val="left"/>
        <w:tblInd w:w="831.839904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805908203125"/>
        <w:tblGridChange w:id="0">
          <w:tblGrid>
            <w:gridCol w:w="426.98059082031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물</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2.2796630859375" w:type="dxa"/>
        <w:jc w:val="left"/>
        <w:tblInd w:w="80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59716796875"/>
        <w:gridCol w:w="237.4798583984375"/>
        <w:gridCol w:w="239.88037109375"/>
        <w:gridCol w:w="237.459716796875"/>
        <w:tblGridChange w:id="0">
          <w:tblGrid>
            <w:gridCol w:w="237.459716796875"/>
            <w:gridCol w:w="237.4798583984375"/>
            <w:gridCol w:w="239.88037109375"/>
            <w:gridCol w:w="237.459716796875"/>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23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6.9000244140625" w:type="dxa"/>
        <w:jc w:val="left"/>
        <w:tblInd w:w="-66.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9000244140625"/>
        <w:tblGridChange w:id="0">
          <w:tblGrid>
            <w:gridCol w:w="546.9000244140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5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5478515625" w:line="240" w:lineRule="auto"/>
              <w:ind w:left="97.76306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407.779541015625" w:type="dxa"/>
        <w:jc w:val="left"/>
        <w:tblInd w:w="71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779541015625"/>
        <w:tblGridChange w:id="0">
          <w:tblGrid>
            <w:gridCol w:w="407.779541015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물</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1815.8200073242188" w:right="1638.3203125" w:header="0" w:footer="720"/>
          <w:cols w:equalWidth="0" w:num="7">
            <w:col w:space="0" w:w="1220"/>
            <w:col w:space="0" w:w="1220"/>
            <w:col w:space="0" w:w="1220"/>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2250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b b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2260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aa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51.7053031921386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3566.6387939453125" w:right="1238.70849609375" w:header="0" w:footer="720"/>
          <w:cols w:equalWidth="0" w:num="2">
            <w:col w:space="0" w:w="3560"/>
            <w:col w:space="0" w:w="35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5615234375" w:line="240" w:lineRule="auto"/>
        <w:ind w:left="0" w:right="314.2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055480957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61767578125" w:line="240" w:lineRule="auto"/>
        <w:ind w:left="2077.274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3176269531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 순위]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54736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① 깊은쪽 벽체 우선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우각부 우선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위험구조물 근접지역 우선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359809875488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423.6044311523438" w:right="2872.60498046875" w:header="0" w:footer="720"/>
          <w:cols w:equalWidth="0" w:num="2">
            <w:col w:space="0" w:w="3820"/>
            <w:col w:space="0" w:w="38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앵커우선 계측순위] ① 깊은쪽 우선 ② 장지간 우선 ③ 인접구조물 근접지역 우선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2200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계측기기의 평면적 배치 예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935150146484" w:lineRule="auto"/>
        <w:ind w:left="1132.1863555908203" w:right="1180.76416015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16" cy="210147"/>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흙막이벽 관리기준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17089843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개 요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319.78428840637207" w:lineRule="auto"/>
        <w:ind w:left="1132.1863555908203" w:right="528.0590820312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계측관리 기준은 지반의 거동상태, 가시설과 토압의 역학적인 조건, 인접 구조물의   안전한계 등에 의하여 결정되므로 기준적인 수치를 명확히 제시하기 어렵기 때문   에 현장 여건을 고려하여 결정하여야 한다.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응력계측기인 경우 계측기 설치 시점의 하중상태를 고려한 구조해석 및 실내시험   을 수행하여 관리기준치를 결정하여야 한다.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각종 변위계, 균열계, 지하수위계 등의 경우에는 초기치 확인 후 계측관리 기준을   설정하며, 초기치 설정방법을 구체적으로 제시하여야 한다.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계측은 꾸준히 실시토록 하고 관리기준치를 굴착단계에 따라 현장 여건에 맞게 보   완토록 한다.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건물경사계의 관리기준은 구조물에 미치는 영향에 대한 각변위의 한계와 구조물기   초의 종류에 따른 구조물의 손상한계를 기준으로 한다.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80203247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흙막이벽 관리기준 [정보화시공(한국지반공학회), KCS 11 10 15:2016]  - 흙막이공사로 인해 흙막이 벽체의 배면 지반은 변위가 발생하며, 이때 변위량의   크기는 흙막이벽체 지지구조물의 강성과 배면 지반의 토질특성, 지하수위 상승, 굴   착진행속도 등에 따라 변위의 발생 정도가 좌우된다.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97369384766" w:lineRule="auto"/>
        <w:ind w:left="1132.1863555908203" w:right="528.059082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지중경사계는 흙막이벽의 강성, 굴착지반의 특성, 굴착심도, 지지구조 및 지하수에   대한 대책 방법에 따라 흙막이벽의 변형 정도를 고려하여 허용치를 정하여야 한다.  - 최대변위량은 흙막이벽의 강성 및 굴착심도(H)를 기준으로 설정하는 것이 가장 용   이한 방법이다.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46826171875" w:line="240" w:lineRule="auto"/>
        <w:ind w:left="0" w:right="45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흙막이벽 최대 허용 변위량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89306640625" w:line="334.5570659637451" w:lineRule="auto"/>
        <w:ind w:left="1761.9793701171875" w:right="1201.300048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강성 흙막이벽 [t≥60cm인 콘크리트 연속벽] 0.002 H [H:굴착심도] 보통 흙막이벽 [t≒40cm 정도인 콘크리트 연속벽] 0.0025 H [H:굴착심도] 연성 흙막이벽 [H-Pile과 흙막이판 설치하는 흙막이벽] 0.003 H [H:굴착심도]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133544921875" w:line="240" w:lineRule="auto"/>
        <w:ind w:left="0" w:right="3243.6419677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최대변위량 기준 [KCS 11 10 15 : 2016]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66992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7일간 변위량</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판정</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744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2mm 안전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4mm 주의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190.2514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4mm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10mm 특별관리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439208984375" w:line="240" w:lineRule="auto"/>
        <w:ind w:left="0" w:right="2048.856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10mm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시급한 대책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042419433594"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일자별 최대 변위변화량 기준 [KCS 11 10 15 : 2016]</w:t>
      </w:r>
    </w:p>
    <w:tbl>
      <w:tblPr>
        <w:tblStyle w:val="Table14"/>
        <w:tblW w:w="2964.8004150390625" w:type="dxa"/>
        <w:jc w:val="left"/>
        <w:tblInd w:w="4768.6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8004150390625"/>
        <w:tblGridChange w:id="0">
          <w:tblGrid>
            <w:gridCol w:w="2964.800415039062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178344726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주의</w:t>
            </w:r>
          </w:p>
        </w:tc>
      </w:tr>
      <w:tr>
        <w:trPr>
          <w:cantSplit w:val="0"/>
          <w:trHeight w:val="36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586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0.8≤F&lt;1.2 </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11859893799" w:lineRule="auto"/>
        <w:ind w:left="2993.9517211914062" w:right="883.221435546875" w:firstLine="99.6899414062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안정 위험 1.2≤F F&lt;0.8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0" w:right="2748.46130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F = [설계시의 추정치] / [실측에 의한 변형량]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40" w:lineRule="auto"/>
        <w:ind w:left="0" w:right="336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안전율 개념 판단기준 [KCS 11 10 15 : 2016]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06982421875" w:line="240" w:lineRule="auto"/>
        <w:ind w:left="0" w:right="1060.8239746093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16" cy="210147"/>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지하수위 관리기준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5693359375" w:line="209.85865116119385" w:lineRule="auto"/>
        <w:ind w:left="1132.1863555908203" w:right="1264.459228515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지하수위는 1일 강수량 변화와 누적 수위 변화량을 도입하여 지하수위 강하량을   총량적으로 관리한다.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tbl>
      <w:tblPr>
        <w:tblStyle w:val="Table15"/>
        <w:tblW w:w="6246.24023437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802001953125"/>
        <w:gridCol w:w="1986.14013671875"/>
        <w:gridCol w:w="1988.5198974609375"/>
        <w:tblGridChange w:id="0">
          <w:tblGrid>
            <w:gridCol w:w="2271.5802001953125"/>
            <w:gridCol w:w="1986.14013671875"/>
            <w:gridCol w:w="1988.5198974609375"/>
          </w:tblGrid>
        </w:tblGridChange>
      </w:tblGrid>
      <w:tr>
        <w:trPr>
          <w:cantSplit w:val="0"/>
          <w:trHeight w:val="55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260.406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40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0.5m&lt;</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&gt;1.0m</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265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 고</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6103515625" w:line="240" w:lineRule="auto"/>
        <w:ind w:left="2055.011901855468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수위변화량</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0346488952637" w:lineRule="auto"/>
        <w:ind w:left="2173.222198486328" w:right="424.56787109375" w:firstLine="256.632080078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 최소 관리범위를 나타내는 것으로 현장에 따라 실제 안전기준은 달라질 수 있음  일 수위 변화량 관리 기준(안) [공사장 지하수 관리 매뉴얼, 서울특별시, 2016] </w:t>
      </w:r>
    </w:p>
    <w:tbl>
      <w:tblPr>
        <w:tblStyle w:val="Table16"/>
        <w:tblW w:w="5382.700195312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3201904296875"/>
        <w:gridCol w:w="1962.1600341796875"/>
        <w:gridCol w:w="1794.219970703125"/>
        <w:tblGridChange w:id="0">
          <w:tblGrid>
            <w:gridCol w:w="1626.3201904296875"/>
            <w:gridCol w:w="1962.1600341796875"/>
            <w:gridCol w:w="1794.219970703125"/>
          </w:tblGrid>
        </w:tblGridChange>
      </w:tblGrid>
      <w:tr>
        <w:trPr>
          <w:cantSplit w:val="0"/>
          <w:trHeight w:val="69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164.4500732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11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MH≤관리수위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30236816406" w:lineRule="auto"/>
              <w:ind w:left="135.67138671875" w:right="130.864257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관리수위&lt;MH ≤ [관리수위+최대자연변동량]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1430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[관리수위+최대</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자연변동량]</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또는 MH &gt; 8m</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4272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지표비고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5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누적수위변화량</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수위강하량 10m에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967041015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756809234619"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994.9028015136719" w:right="756.56982421875" w:header="0" w:footer="720"/>
          <w:cols w:equalWidth="0" w:num="2">
            <w:col w:space="0" w:w="4580"/>
            <w:col w:space="0" w:w="45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대한 안전율 80%  적용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89306640625" w:line="240" w:lineRule="auto"/>
        <w:ind w:left="0" w:right="3.3630371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66162109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3132324218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552658081055" w:lineRule="auto"/>
        <w:ind w:left="1883.7086486816406"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지하수위의 최소 관리범위를 나타내는 것으로 공사 현장에 따라 실제 안전기준은 달라질 수 있음누적 수위변화량 관기기준(안) [공사장 지하수 관리 매뉴얼, 서울특별시,2016]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33154296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관리기준치를 결정하는 기준  </w:t>
      </w:r>
    </w:p>
    <w:tbl>
      <w:tblPr>
        <w:tblStyle w:val="Table17"/>
        <w:tblW w:w="9064.720001220703" w:type="dxa"/>
        <w:jc w:val="left"/>
        <w:tblInd w:w="1667.1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8.9598083496094"/>
        <w:gridCol w:w="1887.7801513671875"/>
        <w:gridCol w:w="2513.8400268554688"/>
        <w:gridCol w:w="1093.8201904296875"/>
        <w:gridCol w:w="1321.6796875"/>
        <w:gridCol w:w="1038.64013671875"/>
        <w:tblGridChange w:id="0">
          <w:tblGrid>
            <w:gridCol w:w="1208.9598083496094"/>
            <w:gridCol w:w="1887.7801513671875"/>
            <w:gridCol w:w="2513.8400268554688"/>
            <w:gridCol w:w="1093.8201904296875"/>
            <w:gridCol w:w="1321.6796875"/>
            <w:gridCol w:w="1038.64013671875"/>
          </w:tblGrid>
        </w:tblGridChange>
      </w:tblGrid>
      <w:tr>
        <w:trPr>
          <w:cantSplit w:val="0"/>
          <w:trHeight w:val="36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측정항목</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285644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안전․위험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판정기준치</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판정법</w:t>
            </w:r>
          </w:p>
        </w:tc>
      </w:tr>
      <w:tr>
        <w:trPr>
          <w:cantSplit w:val="0"/>
          <w:trHeight w:val="352.41973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4497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지표[관리기준]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위 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4758300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주 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43017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안 전</w:t>
            </w:r>
          </w:p>
        </w:tc>
      </w:tr>
      <w:tr>
        <w:trPr>
          <w:cantSplit w:val="0"/>
          <w:trHeight w:val="515.4397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측압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7314453125"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(토압·수압)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32004547119" w:lineRule="auto"/>
              <w:ind w:left="222.81585693359375" w:right="144.66217041015625"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설계 시에 이용한 토압분포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9057617187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6242675781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F1=설계토압/실측토압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F1〉1.2 </w:t>
            </w:r>
          </w:p>
        </w:tc>
      </w:tr>
      <w:tr>
        <w:trPr>
          <w:cantSplit w:val="0"/>
          <w:trHeight w:val="515.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벽체 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05749511718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설계 시의 측정치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03295898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F2=설계추정치/실측변형량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F2〉1.2 </w:t>
            </w:r>
          </w:p>
        </w:tc>
      </w:tr>
      <w:tr>
        <w:trPr>
          <w:cantSplit w:val="0"/>
          <w:trHeight w:val="515.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철근의 허용인장응력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F3=허용인장응력/실측인장응력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F3〉1.0 </w:t>
            </w:r>
          </w:p>
        </w:tc>
      </w:tr>
      <w:tr>
        <w:trPr>
          <w:cantSplit w:val="0"/>
          <w:trHeight w:val="515.4397583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F4=허용휨모멘트/실측휨모멘트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0.7≤F4≤1.0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F4〉1.0 </w:t>
            </w:r>
          </w:p>
        </w:tc>
      </w:tr>
      <w:tr>
        <w:trPr>
          <w:cantSplit w:val="0"/>
          <w:trHeight w:val="534.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스트러트축력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77764892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부재의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739746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F5=부재허용축력/실측축력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F5〉1.2 </w:t>
            </w:r>
          </w:p>
        </w:tc>
      </w:tr>
      <w:tr>
        <w:trPr>
          <w:cantSplit w:val="0"/>
          <w:trHeight w:val="865.4600524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침하량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809082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현장마다 허용치를 결정</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04785156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perscript"/>
                <w:rtl w:val="0"/>
              </w:rPr>
              <w:t xml:space="preserve">각 현장상황에 맞는 허용침하량을 지정하고,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그 허용침하량을 넘으면, 위험 또는 주의 신호로 판단한다.</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0" w:right="103.363037109375" w:header="0" w:footer="720"/>
          <w:cols w:equalWidth="0" w:num="2">
            <w:col w:space="0" w:w="5900"/>
            <w:col w:space="0" w:w="5900"/>
          </w:cols>
        </w:sect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147762298584" w:lineRule="auto"/>
        <w:ind w:left="1132.1863555908203" w:right="1060.823974609375" w:firstLine="117.53364562988281"/>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16" cy="210147"/>
            <wp:effectExtent b="0" l="0" r="0" t="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1.08</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 시설 관리기준 [현장]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흙막이 가시설 구조물과 굴착지 주변 지반 침하, 인접 구조물에 대해 굴착 중   안정성을 확인한다.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7158203125" w:line="240" w:lineRule="auto"/>
        <w:ind w:left="0" w:right="2933.609008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0264892578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항 목</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21337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404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경사계</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48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수위계</w:t>
      </w:r>
    </w:p>
    <w:tbl>
      <w:tblPr>
        <w:tblStyle w:val="Table18"/>
        <w:tblW w:w="6490.900573730469" w:type="dxa"/>
        <w:jc w:val="left"/>
        <w:tblInd w:w="686.856994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3001708984375"/>
        <w:gridCol w:w="1897.3800659179688"/>
        <w:gridCol w:w="3310.2203369140625"/>
        <w:tblGridChange w:id="0">
          <w:tblGrid>
            <w:gridCol w:w="1283.3001708984375"/>
            <w:gridCol w:w="1897.3800659179688"/>
            <w:gridCol w:w="3310.2203369140625"/>
          </w:tblGrid>
        </w:tblGridChange>
      </w:tblGrid>
      <w:tr>
        <w:trPr>
          <w:cantSplit w:val="0"/>
          <w:trHeight w:val="44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944580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1차[안전]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927001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2차[주의] </w:t>
            </w:r>
          </w:p>
        </w:tc>
      </w:tr>
      <w:tr>
        <w:trPr>
          <w:cantSplit w:val="0"/>
          <w:trHeight w:val="84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7011070251465" w:lineRule="auto"/>
              <w:ind w:left="181.61407470703125" w:right="89.0042114257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일간변위량 (토사)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303222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9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4mm(7일간) </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30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관리기준*0.8 </w:t>
            </w:r>
          </w:p>
        </w:tc>
      </w:tr>
      <w:tr>
        <w:trPr>
          <w:cantSplit w:val="0"/>
          <w:trHeight w:val="213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일수위변화량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=0.5m/일</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287231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=0.75m/일</w:t>
            </w:r>
          </w:p>
        </w:tc>
      </w:tr>
      <w:tr>
        <w:trPr>
          <w:cantSplit w:val="0"/>
          <w:trHeight w:val="256.519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관리기준*0.8 </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3차[위험]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58691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10mm(7일간)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133300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0.003 *H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(H=최대굴착깊이)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197265625" w:line="1491.162300109863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625.5029296875" w:right="100.1220703125" w:header="0" w:footer="720"/>
          <w:cols w:equalWidth="0" w:num="3">
            <w:col w:space="0" w:w="3400"/>
            <w:col w:space="0" w:w="3400"/>
            <w:col w:space="0" w:w="34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=1.0m/일 허용치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변형률계,하중계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392578125" w:line="240" w:lineRule="auto"/>
        <w:ind w:left="0" w:right="5.61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849.9661254882812" w:right="2455.645751953125" w:header="0" w:footer="720"/>
          <w:cols w:equalWidth="0" w:num="2">
            <w:col w:space="0" w:w="3800"/>
            <w:col w:space="0" w:w="38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주간변위 관리기준↓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19"/>
        <w:tblW w:w="520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7.3800659179688"/>
        <w:gridCol w:w="3310.2203369140625"/>
        <w:tblGridChange w:id="0">
          <w:tblGrid>
            <w:gridCol w:w="1897.3800659179688"/>
            <w:gridCol w:w="3310.2203369140625"/>
          </w:tblGrid>
        </w:tblGridChange>
      </w:tblGrid>
      <w:tr>
        <w:trPr>
          <w:cantSplit w:val="0"/>
          <w:trHeight w:val="3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5ton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71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10ton 이내 증감</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85961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8756103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10~15ton 증감</w:t>
            </w:r>
          </w:p>
        </w:tc>
      </w:tr>
      <w:tr>
        <w:trPr>
          <w:cantSplit w:val="0"/>
          <w:trHeight w:val="3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7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1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±20mm</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16381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0.38 mm</w:t>
            </w:r>
          </w:p>
        </w:tc>
      </w:tr>
      <w:tr>
        <w:trPr>
          <w:cantSplit w:val="0"/>
          <w:trHeight w:val="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3104858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63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1/850 </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3595.6600952148438" w:right="23.3642578125" w:header="0" w:footer="720"/>
          <w:cols w:equalWidth="0" w:num="2">
            <w:col w:space="0" w:w="4160"/>
            <w:col w:space="0" w:w="41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5ton 이내 증감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44775390625" w:line="376.452054977417" w:lineRule="auto"/>
        <w:ind w:left="2030.2572631835938" w:right="40.775146484375" w:hanging="200.8648681640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축력계 10~20ton 증감 지표 침하계 ±25mm이상 균열측정계 0.5 mm 건물경사계1/500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840820312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*현장도서 관리기준치</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089210510254"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16" cy="210147"/>
            <wp:effectExtent b="0" l="0" r="0" t="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1.09</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097" cy="210147"/>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522909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79882812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2015.6]</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6638183593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84" cy="210147"/>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571284"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1.10</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47"/>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1104"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36" cy="210147"/>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2353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8789062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0"/>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5995483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518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2381591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6.9305419921875" w:right="79.42871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5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005310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7.92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7.5090026855468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7.5090026855468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39.7998809814453"/>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 가시설 구간에서의 계측관리체계 [서울지하철 계측관리, 서울특별시]</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006347656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16" cy="210147"/>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097" cy="210147"/>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22909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관리치 초과 시 단계별 대응 방안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3588867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계측관리요령 개선, 서울특별시 도시기반시설본부, 2015.6]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314453125" w:line="240" w:lineRule="auto"/>
        <w:ind w:left="0" w:right="3863.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1단계 (안전 : 1차 관리치 초과시)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21"/>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4.277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2"/>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1697807312"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6337890625" w:line="240" w:lineRule="auto"/>
        <w:ind w:left="0" w:right="2868.8439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의견통보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4"/>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938640594482" w:lineRule="auto"/>
        <w:ind w:left="388.3197021484375" w:right="19.124755859375" w:hanging="73.72863769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0986328125" w:line="240" w:lineRule="auto"/>
        <w:ind w:left="0" w:right="2983.983764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6"/>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572.960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220703125" w:line="240" w:lineRule="auto"/>
        <w:ind w:left="0" w:right="2936.0064697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7"/>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재측정 및 계측기 점검</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 시설물 점검</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03100585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7314453125" w:line="240" w:lineRule="auto"/>
        <w:ind w:left="0" w:right="3470.916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22219</wp:posOffset>
            </wp:positionV>
            <wp:extent cx="252844" cy="100470"/>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52844" cy="1004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22219</wp:posOffset>
            </wp:positionV>
            <wp:extent cx="252844" cy="100470"/>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252844" cy="100470"/>
                    </a:xfrm>
                    <a:prstGeom prst="rect"/>
                    <a:ln/>
                  </pic:spPr>
                </pic:pic>
              </a:graphicData>
            </a:graphic>
          </wp:anchor>
        </w:drawing>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2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421875" w:line="240" w:lineRule="auto"/>
        <w:ind w:left="0" w:right="3374.96887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0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88818359375" w:line="240" w:lineRule="auto"/>
        <w:ind w:left="0" w:right="3218.6376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86865234375" w:line="240" w:lineRule="auto"/>
        <w:ind w:left="0" w:right="4147.35107421875" w:firstLine="0"/>
        <w:jc w:val="right"/>
        <w:rPr>
          <w:rFonts w:ascii="Batang" w:cs="Batang" w:eastAsia="Batang" w:hAnsi="Batang"/>
          <w:b w:val="1"/>
          <w:bCs w:val="1"/>
          <w:i w:val="0"/>
          <w:iCs w:val="0"/>
          <w:smallCaps w:val="0"/>
          <w:strike w:val="0"/>
          <w:color w:val="000000"/>
          <w:sz w:val="19.903730392456055"/>
          <w:szCs w:val="19.903730392456055"/>
          <w:u w:val="none"/>
          <w:shd w:fill="e5e5e5"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평상시 </w:t>
      </w:r>
    </w:p>
    <w:tbl>
      <w:tblPr>
        <w:tblStyle w:val="Table30"/>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1"/>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508811950684"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tbl>
      <w:tblPr>
        <w:tblStyle w:val="Table33"/>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676.6998291015625" w:type="dxa"/>
        <w:jc w:val="left"/>
        <w:tblInd w:w="136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4118.580017089844" w:right="800.54443359375" w:header="0" w:footer="720"/>
          <w:cols w:equalWidth="0" w:num="2">
            <w:col w:space="0" w:w="3500"/>
            <w:col w:space="0" w:w="3500"/>
          </w:cols>
        </w:sect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2"/>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40665" cy="92862"/>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35"/>
        <w:tblW w:w="1676.6998291015625" w:type="dxa"/>
        <w:jc w:val="left"/>
        <w:tblInd w:w="85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자문</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38866</wp:posOffset>
            </wp:positionV>
            <wp:extent cx="260464" cy="123304"/>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60464" cy="123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-8327</wp:posOffset>
            </wp:positionV>
            <wp:extent cx="114236" cy="217691"/>
            <wp:effectExtent b="0" l="0" r="0" t="0"/>
            <wp:wrapSquare wrapText="right" distB="19050" distT="19050" distL="19050" distR="1905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14236" cy="217691"/>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6"/>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5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632.9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검토분석</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473144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881591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865966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8642578125" w:line="240" w:lineRule="auto"/>
        <w:ind w:left="0" w:right="3245.43884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7"/>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6152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 및 데이터 정리</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2896118164062" w:lineRule="auto"/>
        <w:ind w:left="8324.160766601562" w:right="3497.9443359375" w:hanging="4699.700622558594"/>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20739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2단계 (주의 : 2차 관리치 초과시)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0"/>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5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6962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1"/>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2053.3001708984375" w:type="dxa"/>
        <w:jc w:val="left"/>
        <w:tblInd w:w="811.6204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설계도서 검토</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보강공법 검토</w:t>
            </w:r>
          </w:p>
        </w:tc>
      </w:tr>
    </w:tbl>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4660.679931640625" w:right="1494.399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1800173</wp:posOffset>
            </wp:positionH>
            <wp:positionV relativeFrom="paragraph">
              <wp:posOffset>1122865</wp:posOffset>
            </wp:positionV>
            <wp:extent cx="118809" cy="223786"/>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1996668</wp:posOffset>
            </wp:positionH>
            <wp:positionV relativeFrom="paragraph">
              <wp:posOffset>1116768</wp:posOffset>
            </wp:positionV>
            <wp:extent cx="127953" cy="235966"/>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27953" cy="235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-73691</wp:posOffset>
            </wp:positionV>
            <wp:extent cx="709803" cy="4323436"/>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709803" cy="4323436"/>
                    </a:xfrm>
                    <a:prstGeom prst="rect"/>
                    <a:ln/>
                  </pic:spPr>
                </pic:pic>
              </a:graphicData>
            </a:graphic>
          </wp:anchor>
        </w:drawing>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486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3349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보고서제출 의견통보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75488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2956.7816162109375" w:right="730.985107421875" w:header="0" w:footer="720"/>
          <w:cols w:equalWidth="0" w:num="2">
            <w:col w:space="0" w:w="4120"/>
            <w:col w:space="0" w:w="41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93603515625"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w:t>
      </w:r>
    </w:p>
    <w:tbl>
      <w:tblPr>
        <w:tblStyle w:val="Table43"/>
        <w:tblW w:w="2864.06005859375" w:type="dxa"/>
        <w:jc w:val="left"/>
        <w:tblInd w:w="1703.89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89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6298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12646484375"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0185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-130620</wp:posOffset>
            </wp:positionH>
            <wp:positionV relativeFrom="paragraph">
              <wp:posOffset>-206128</wp:posOffset>
            </wp:positionV>
            <wp:extent cx="1172845" cy="2176933"/>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4"/>
        <w:tblW w:w="635.6597900390625" w:type="dxa"/>
        <w:jc w:val="left"/>
        <w:tblInd w:w="43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6597900390625"/>
        <w:tblGridChange w:id="0">
          <w:tblGrid>
            <w:gridCol w:w="635.6597900390625"/>
          </w:tblGrid>
        </w:tblGridChange>
      </w:tblGrid>
      <w:tr>
        <w:trPr>
          <w:cantSplit w:val="0"/>
          <w:trHeight w:val="85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2956.7816162109375" w:right="1532.15087890625" w:header="0" w:footer="720"/>
          <w:cols w:equalWidth="0" w:num="3">
            <w:col w:space="0" w:w="2480"/>
            <w:col w:space="0" w:w="2480"/>
            <w:col w:space="0" w:w="2480"/>
          </w:cols>
        </w:sect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0750350952148" w:lineRule="auto"/>
        <w:ind w:left="4739.015808105469" w:right="1614.32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보고서제출 의견통보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260464" cy="12330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668454</wp:posOffset>
            </wp:positionH>
            <wp:positionV relativeFrom="paragraph">
              <wp:posOffset>84534</wp:posOffset>
            </wp:positionV>
            <wp:extent cx="118809" cy="223787"/>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864949</wp:posOffset>
            </wp:positionH>
            <wp:positionV relativeFrom="paragraph">
              <wp:posOffset>78451</wp:posOffset>
            </wp:positionV>
            <wp:extent cx="127953" cy="235966"/>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127953" cy="235966"/>
                    </a:xfrm>
                    <a:prstGeom prst="rect"/>
                    <a:ln/>
                  </pic:spPr>
                </pic:pic>
              </a:graphicData>
            </a:graphic>
          </wp:anchor>
        </w:drawing>
      </w:r>
    </w:p>
    <w:tbl>
      <w:tblPr>
        <w:tblStyle w:val="Table45"/>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858.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1.27227783203125" w:right="488.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 - 계측체계 강화</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5902099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-407830</wp:posOffset>
            </wp:positionH>
            <wp:positionV relativeFrom="paragraph">
              <wp:posOffset>-856160</wp:posOffset>
            </wp:positionV>
            <wp:extent cx="1172845" cy="2176933"/>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43896484375" w:line="227.5229787826538" w:lineRule="auto"/>
        <w:ind w:left="6758.094482421875" w:right="3185.4815673828125" w:hanging="1930.13732910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주의관찰 지시 </w:t>
      </w:r>
      <w:r w:rsidDel="00000000" w:rsidR="00000000" w:rsidRPr="00000000">
        <w:drawing>
          <wp:anchor allowOverlap="1" behindDoc="0" distB="19050" distT="19050" distL="19050" distR="19050" hidden="0" layoutInCell="1" locked="0" relativeHeight="0" simplePos="0">
            <wp:simplePos x="0" y="0"/>
            <wp:positionH relativeFrom="column">
              <wp:posOffset>-613660</wp:posOffset>
            </wp:positionH>
            <wp:positionV relativeFrom="paragraph">
              <wp:posOffset>83014</wp:posOffset>
            </wp:positionV>
            <wp:extent cx="118809" cy="223787"/>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-417165</wp:posOffset>
            </wp:positionH>
            <wp:positionV relativeFrom="paragraph">
              <wp:posOffset>78442</wp:posOffset>
            </wp:positionV>
            <wp:extent cx="127953" cy="235966"/>
            <wp:effectExtent b="0" l="0" r="0" t="0"/>
            <wp:wrapSquare wrapText="bothSides" distB="19050" distT="19050" distL="19050" distR="1905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6"/>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2864.06005859375"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176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136573791504" w:lineRule="auto"/>
              <w:ind w:left="163.7603759765625" w:right="49.7222900390625" w:hanging="52.488098144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2277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368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w:t>
      </w:r>
    </w:p>
    <w:tbl>
      <w:tblPr>
        <w:tblStyle w:val="Table48"/>
        <w:tblW w:w="2053.3001708984375" w:type="dxa"/>
        <w:jc w:val="left"/>
        <w:tblInd w:w="1535.84045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0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51123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2096.4599609375" w:right="380.77392578125" w:header="0" w:footer="720"/>
          <w:cols w:equalWidth="0" w:num="4">
            <w:col w:space="0" w:w="2360"/>
            <w:col w:space="0" w:w="2360"/>
            <w:col w:space="0" w:w="2360"/>
            <w:col w:space="0" w:w="23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1.49108886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3단계 (정밀분석 : 3차 관리치 초과시) </w:t>
      </w:r>
    </w:p>
    <w:tbl>
      <w:tblPr>
        <w:tblStyle w:val="Table49"/>
        <w:tblW w:w="2866.4602661132812" w:type="dxa"/>
        <w:jc w:val="left"/>
        <w:tblInd w:w="4432.8201293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505859375"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9951171875" w:line="240" w:lineRule="auto"/>
        <w:ind w:left="4755.8065795898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선정보고</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4236" cy="217691"/>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 승인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0"/>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50244140625" w:lineRule="auto"/>
              <w:ind w:left="113.6541748046875" w:right="231.138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설계검토 - 재설계 추가계획 검토(필요시)- 대책공법 시행 계획 검토</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tbl>
      <w:tblPr>
        <w:tblStyle w:val="Table51"/>
        <w:tblW w:w="2504.26025390625" w:type="dxa"/>
        <w:jc w:val="left"/>
        <w:tblInd w:w="23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공법 적정성 검토</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547363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재설계 내용검토</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602539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572265625" w:line="226.55457973480225"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432.820129394531" w:right="563.089599609375" w:header="0" w:footer="720"/>
          <w:cols w:equalWidth="0" w:num="2">
            <w:col w:space="0" w:w="3460"/>
            <w:col w:space="0" w:w="34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367081" cy="208559"/>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367081" cy="208559"/>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1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r w:rsidDel="00000000" w:rsidR="00000000" w:rsidRPr="00000000">
        <w:drawing>
          <wp:anchor allowOverlap="1" behindDoc="0" distB="19050" distT="19050" distL="19050" distR="19050" hidden="0" layoutInCell="1" locked="0" relativeHeight="0" simplePos="0">
            <wp:simplePos x="0" y="0"/>
            <wp:positionH relativeFrom="column">
              <wp:posOffset>-344457</wp:posOffset>
            </wp:positionH>
            <wp:positionV relativeFrom="paragraph">
              <wp:posOffset>84533</wp:posOffset>
            </wp:positionV>
            <wp:extent cx="118809" cy="223786"/>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-147962</wp:posOffset>
            </wp:positionH>
            <wp:positionV relativeFrom="paragraph">
              <wp:posOffset>78449</wp:posOffset>
            </wp:positionV>
            <wp:extent cx="127953" cy="235966"/>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4636.687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보고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결정지시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45849609375" w:line="301.0015869140625"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즉시통보</w:t>
      </w:r>
    </w:p>
    <w:tbl>
      <w:tblPr>
        <w:tblStyle w:val="Table52"/>
        <w:tblW w:w="2866.4602661132812" w:type="dxa"/>
        <w:jc w:val="left"/>
        <w:tblInd w:w="1701.516418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1412.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95259475708" w:lineRule="auto"/>
              <w:ind w:left="7.1734619140625" w:right="275.2178955078125" w:firstLine="106.480712890625"/>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검토 또는 수행 - 응급 보강 실시(필요시)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필요시 외부전문기관 용역시행</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-2657189</wp:posOffset>
            </wp:positionV>
            <wp:extent cx="709803" cy="4624857"/>
            <wp:effectExtent b="0" l="0" r="0" t="0"/>
            <wp:wrapSquare wrapText="right" distB="19050" distT="19050" distL="19050" distR="1905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709803" cy="4624857"/>
                    </a:xfrm>
                    <a:prstGeom prst="rect"/>
                    <a:ln/>
                  </pic:spPr>
                </pic:pic>
              </a:graphicData>
            </a:graphic>
          </wp:anchor>
        </w:drawing>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8740234375" w:line="310.134201049804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-301223</wp:posOffset>
            </wp:positionH>
            <wp:positionV relativeFrom="paragraph">
              <wp:posOffset>137923</wp:posOffset>
            </wp:positionV>
            <wp:extent cx="1172845" cy="2176932"/>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0197753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3"/>
        <w:tblW w:w="803.580322265625" w:type="dxa"/>
        <w:jc w:val="left"/>
        <w:tblInd w:w="2263.856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580322265625"/>
        <w:tblGridChange w:id="0">
          <w:tblGrid>
            <w:gridCol w:w="803.580322265625"/>
          </w:tblGrid>
        </w:tblGridChange>
      </w:tblGrid>
      <w:tr>
        <w:trPr>
          <w:cantSplit w:val="0"/>
          <w:trHeight w:val="7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2731.3037109375" w:right="1644.888916015625" w:header="0" w:footer="720"/>
          <w:cols w:equalWidth="0" w:num="3">
            <w:col w:space="0" w:w="2520"/>
            <w:col w:space="0" w:w="2520"/>
            <w:col w:space="0" w:w="2520"/>
          </w:cols>
        </w:sect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8489990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제출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8809" cy="223787"/>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시행지시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4"/>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138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15869140625" w:lineRule="auto"/>
              <w:ind w:left="113.6541748046875" w:right="4.1650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계측빈도 증가 - 계측기 추가배치</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419921875" w:line="301.00098609924316" w:lineRule="auto"/>
              <w:ind w:left="113.6541748046875" w:right="445.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 - 요인 분석</w:t>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676671</wp:posOffset>
            </wp:positionH>
            <wp:positionV relativeFrom="paragraph">
              <wp:posOffset>-538005</wp:posOffset>
            </wp:positionV>
            <wp:extent cx="127953" cy="202927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7953" cy="2029270"/>
                    </a:xfrm>
                    <a:prstGeom prst="rect"/>
                    <a:ln/>
                  </pic:spPr>
                </pic:pic>
              </a:graphicData>
            </a:graphic>
          </wp:anchor>
        </w:drawing>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862060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4432.820129394531" w:right="3592.64404296875" w:header="0" w:footer="720"/>
          <w:cols w:equalWidth="0" w:num="2">
            <w:col w:space="0" w:w="1940"/>
            <w:col w:space="0" w:w="194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2060546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8809" cy="223787"/>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시행지시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5"/>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02709960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-인접시설물 점검</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 진행 상황 확인</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2866.4602661132812"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52392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측정기 추가설치</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31.42142295837402" w:lineRule="auto"/>
              <w:ind w:left="739.4461059570312" w:right="4.1650390625" w:hanging="625.791931152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tc>
      </w:tr>
    </w:tbl>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05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780029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7"/>
        <w:tblW w:w="2504.26025390625" w:type="dxa"/>
        <w:jc w:val="left"/>
        <w:tblInd w:w="149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8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0446777344" w:lineRule="auto"/>
              <w:ind w:left="111.253662109375" w:right="8.5498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수행- 응급보강 실시(필요시) - 인접시설물 점검</w:t>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1870.9799194335938" w:right="517.503662109375" w:header="0" w:footer="720"/>
          <w:cols w:equalWidth="0" w:num="4">
            <w:col w:space="0" w:w="2380"/>
            <w:col w:space="0" w:w="2380"/>
            <w:col w:space="0" w:w="2380"/>
            <w:col w:space="0" w:w="2380"/>
          </w:cols>
        </w:sect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0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7863960266113" w:lineRule="auto"/>
        <w:ind w:left="1132.1863555908203" w:right="1135.184326171875" w:firstLine="0"/>
        <w:jc w:val="left"/>
        <w:rPr>
          <w:rFonts w:ascii="Batang" w:cs="Batang" w:eastAsia="Batang" w:hAnsi="Batang"/>
          <w:b w:val="1"/>
          <w:bCs w:val="1"/>
          <w:i w:val="0"/>
          <w:iCs w:val="0"/>
          <w:smallCaps w:val="0"/>
          <w:strike w:val="0"/>
          <w:color w:val="000000"/>
          <w:sz w:val="27.27392578125"/>
          <w:szCs w:val="27.2739257812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Pr>
        <w:drawing>
          <wp:inline distB="19050" distT="19050" distL="19050" distR="19050">
            <wp:extent cx="560616" cy="210147"/>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097" cy="210147"/>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2909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6.603700637817383"/>
          <w:szCs w:val="26.603700637817383"/>
          <w:u w:val="none"/>
          <w:shd w:fill="auto" w:val="clear"/>
          <w:vertAlign w:val="baseline"/>
          <w:rtl w:val="0"/>
        </w:rPr>
        <w:t xml:space="preserve">계측결과 정리·분석 및 </w:t>
      </w: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보고서 작성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319.78428840637207" w:lineRule="auto"/>
        <w:ind w:left="1132.1863555908203" w:right="967.0202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계측보고서는 시공관리에 이용·장래 계획에 반영 및 설계 시의 적정성 및 구조체의   안정성을 확인할 수 있도록 아래 사항을 기본적으로 염두에 두어야 한다.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060546875" w:line="240" w:lineRule="auto"/>
        <w:ind w:left="1189.755172729492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계측의 목적과 필요성을 정확히 파악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계측치를 정확하게 관찰하고 측정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수집된 자료는 편리하고 간편한 양식으로 정리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경험과 능력이 있는 기술자에 의해서 분석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자료의 측정→수집→분석→보고의 체계 확립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2744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주간/월간 보고서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7734375" w:line="319.7846031188965" w:lineRule="auto"/>
        <w:ind w:left="1331.2785339355469" w:right="729.54956054687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주간보고서는 주간 단위, 월간 보고서는 월간 단위로 작성하여, 현장계측으로 수   집된 데이터를 기하학적 분포와 시간적 변동에 따른 거동 상태 변화 여부의 상황   으로 표시하여고, 각 계측 항목별 상호비교분석이 가능하도록 면밀하게 정리, 분   석 한다.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최종보고서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계측관리 종료 시 제출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18945312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5493164062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60616" cy="210147"/>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238" cy="210147"/>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37238"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인원편성 </w:t>
      </w:r>
    </w:p>
    <w:tbl>
      <w:tblPr>
        <w:tblStyle w:val="Table58"/>
        <w:tblW w:w="9580.44075012207"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700210571289"/>
        <w:gridCol w:w="1496.7999267578125"/>
        <w:gridCol w:w="978.6593627929688"/>
        <w:gridCol w:w="2732.1405029296875"/>
        <w:gridCol w:w="2341.1407470703125"/>
        <w:tblGridChange w:id="0">
          <w:tblGrid>
            <w:gridCol w:w="2031.700210571289"/>
            <w:gridCol w:w="1496.7999267578125"/>
            <w:gridCol w:w="978.6593627929688"/>
            <w:gridCol w:w="2732.1405029296875"/>
            <w:gridCol w:w="2341.1407470703125"/>
          </w:tblGrid>
        </w:tblGridChange>
      </w:tblGrid>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담당업무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10278320312"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0200195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직위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9871826171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기술등급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82666015625" w:right="0" w:firstLine="0"/>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자격사항</w:t>
            </w:r>
          </w:p>
        </w:tc>
      </w:tr>
      <w:tr>
        <w:trPr>
          <w:cantSplit w:val="0"/>
          <w:trHeight w:val="1033.28033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98944091796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기술지원 및 감수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이광훈</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고문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기술사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199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토질 및 기초기술사 </w:t>
            </w:r>
          </w:p>
        </w:tc>
      </w:tr>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업무총괄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perscript"/>
                <w:rtl w:val="0"/>
              </w:rPr>
              <w:t xml:space="preserve">토목고급</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엔지니어링고급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박우종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사장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건축고급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건축기사</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287.37991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김기열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토목특급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건설안전기사</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6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콘크리트기사</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품질관리특급기술자</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27075195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283203125" w:line="240" w:lineRule="auto"/>
        <w:ind w:left="0" w:right="837.507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804931640625" w:line="240" w:lineRule="auto"/>
        <w:ind w:left="0" w:right="353.1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240600585938" w:line="240" w:lineRule="auto"/>
        <w:ind w:left="0" w:right="139.6179199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00033569336"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Pr>
        <w:drawing>
          <wp:inline distB="19050" distT="19050" distL="19050" distR="19050">
            <wp:extent cx="560616" cy="210147"/>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47"/>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9805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097" cy="210147"/>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229097"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조직도</w:t>
      </w:r>
    </w:p>
    <w:tbl>
      <w:tblPr>
        <w:tblStyle w:val="Table59"/>
        <w:tblW w:w="9520.480422973633" w:type="dxa"/>
        <w:jc w:val="left"/>
        <w:tblInd w:w="1148.9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480422973633"/>
        <w:tblGridChange w:id="0">
          <w:tblGrid>
            <w:gridCol w:w="9520.480422973633"/>
          </w:tblGrid>
        </w:tblGridChange>
      </w:tblGrid>
      <w:tr>
        <w:trPr>
          <w:cantSplit w:val="0"/>
          <w:trHeight w:val="71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발주처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감리단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시공사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91796875" w:line="240" w:lineRule="auto"/>
              <w:ind w:left="0" w:right="2247.45056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관리책임자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박우종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1262.740097045898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기술지원감수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587.063369750976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이광훈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0" w:right="2355.39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업무총괄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240234375" w:line="240" w:lineRule="auto"/>
              <w:ind w:left="0" w:right="3480.25207519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85595703125" w:line="240" w:lineRule="auto"/>
              <w:ind w:left="0" w:right="2139.514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설치 및 측정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647949218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계측1팀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계측2팀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27783203125" w:line="240" w:lineRule="auto"/>
              <w:ind w:left="0" w:right="4005.258178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계측3팀</w:t>
            </w:r>
          </w:p>
        </w:tc>
      </w:tr>
    </w:tbl>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130615234375" w:firstLine="0"/>
        <w:jc w:val="righ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 2 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계측기설치현황 및 결과분석</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3120117187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계측기설치현황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2.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계측설치위치도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881.1071777343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3.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계측결과분석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286376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Pr>
        <w:drawing>
          <wp:inline distB="19050" distT="19050" distL="19050" distR="19050">
            <wp:extent cx="560616" cy="210147"/>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60616"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2.01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24930" cy="210147"/>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24930"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410352" cy="210147"/>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410352" cy="21014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계측기설치현황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931152343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0"/>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63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81.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지중경사계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3864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1.86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25463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1.879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25463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4.2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719482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37695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61"/>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577.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582.559204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지하수위계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82.5604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82.5598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318603515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변형률계 </w:t>
      </w:r>
    </w:p>
    <w:tbl>
      <w:tblPr>
        <w:tblStyle w:val="Table62"/>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74.6801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79565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2.2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79870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79870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4.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72.2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863555908203"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지표침하핀 </w:t>
      </w:r>
    </w:p>
    <w:tbl>
      <w:tblPr>
        <w:tblStyle w:val="Table63"/>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1658.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지표침하핀</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944580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ST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97839355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8199462890625" w:line="240" w:lineRule="auto"/>
        <w:ind w:left="0" w:right="18.751220703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052734375" w:line="240" w:lineRule="auto"/>
        <w:ind w:left="0" w:right="256.22314453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364284515381" w:lineRule="auto"/>
        <w:ind w:left="1270.1116180419922" w:right="0" w:hanging="140.31158447265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60616" cy="266484"/>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60616"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8057" cy="266484"/>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98057"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337238" cy="266484"/>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337238"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계측결과분석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4"/>
        <w:tblW w:w="10026.599960327148"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1399688720703"/>
        <w:gridCol w:w="669.2399597167969"/>
        <w:gridCol w:w="1012.2598266601562"/>
        <w:gridCol w:w="1127.4002075195312"/>
        <w:gridCol w:w="1237.7401733398438"/>
        <w:gridCol w:w="1240.1202392578125"/>
        <w:gridCol w:w="1048.23974609375"/>
        <w:gridCol w:w="868.33984375"/>
        <w:gridCol w:w="1108.2000732421875"/>
        <w:gridCol w:w="877.919921875"/>
        <w:tblGridChange w:id="0">
          <w:tblGrid>
            <w:gridCol w:w="837.1399688720703"/>
            <w:gridCol w:w="669.2399597167969"/>
            <w:gridCol w:w="1012.2598266601562"/>
            <w:gridCol w:w="1127.4002075195312"/>
            <w:gridCol w:w="1237.7401733398438"/>
            <w:gridCol w:w="1240.1202392578125"/>
            <w:gridCol w:w="1048.23974609375"/>
            <w:gridCol w:w="868.33984375"/>
            <w:gridCol w:w="1108.2000732421875"/>
            <w:gridCol w:w="877.919921875"/>
          </w:tblGrid>
        </w:tblGridChange>
      </w:tblGrid>
      <w:tr>
        <w:trPr>
          <w:cantSplit w:val="0"/>
          <w:trHeight w:val="654.4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4433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심도</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334960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415893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전회측정결과</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4818725585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4.793701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금회측정결과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전회대비 변위량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4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5771484375" w:line="240" w:lineRule="auto"/>
              <w:ind w:left="0" w:right="62.56042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굴착고</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744384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47509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79589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3220710754395" w:lineRule="auto"/>
              <w:ind w:left="105.501708984375" w:right="164.7125244140625" w:firstLine="3.598022460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관리기준치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99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 정</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825683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656.879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0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841308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671325683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40893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0590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776.7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42370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573974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909423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85449218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264648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02758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146606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909423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832519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02758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850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909423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832519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42370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257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23095703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264648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bl>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5"/>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42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080722808838" w:lineRule="auto"/>
              <w:ind w:left="62.355194091796875" w:right="103.19091796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4개소가 설치되어 관리 중에 있으며, 지중경사계 누적변위는 현장 방향으로  -0.44mm ~ -0.26mm 전회 대비 -0.44mm ~ -0.26mm의 변위를 나타내고 있다.  발생한 변위는 굴착고 대비 1차 기준치 이내 안정적인 변위양상을 보이고 있다.  현장 내 공정작업 중에 있어 과도한 변위 발생 없이 안정적으로 작업중이다.</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71826171875" w:line="240" w:lineRule="auto"/>
        <w:ind w:left="0" w:right="14.5373535156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66"/>
        <w:tblW w:w="9628.420028686523"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200897216797"/>
        <w:gridCol w:w="1515.9799194335938"/>
        <w:gridCol w:w="1513.5800170898438"/>
        <w:gridCol w:w="1232.9403686523438"/>
        <w:gridCol w:w="1328.8800048828125"/>
        <w:gridCol w:w="947.5"/>
        <w:gridCol w:w="1228.1396484375"/>
        <w:gridCol w:w="959.47998046875"/>
        <w:tblGridChange w:id="0">
          <w:tblGrid>
            <w:gridCol w:w="901.9200897216797"/>
            <w:gridCol w:w="1515.9799194335938"/>
            <w:gridCol w:w="1513.5800170898438"/>
            <w:gridCol w:w="1232.9403686523438"/>
            <w:gridCol w:w="1328.8800048828125"/>
            <w:gridCol w:w="947.5"/>
            <w:gridCol w:w="1228.1396484375"/>
            <w:gridCol w:w="959.47998046875"/>
          </w:tblGrid>
        </w:tblGridChange>
      </w:tblGrid>
      <w:tr>
        <w:trPr>
          <w:cantSplit w:val="0"/>
          <w:trHeight w:val="1102.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초기측정치</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5454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전회측정치</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7.48443603515625" w:right="146.59057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5147705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22.6684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대비</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5.0634765625" w:right="144.19189453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관리기준치(m)</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2009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345703125" w:line="240" w:lineRule="auto"/>
              <w:ind w:left="164.1583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9978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비고</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640625" w:line="240" w:lineRule="auto"/>
              <w:ind w:left="22.63000488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70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71496582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74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580810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603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626953125" w:line="240" w:lineRule="auto"/>
              <w:ind w:left="0" w:right="428.30505371093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63647460937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7.98529815673828"/>
                <w:szCs w:val="17.98529815673828"/>
                <w:u w:val="none"/>
                <w:shd w:fill="auto" w:val="clear"/>
                <w:vertAlign w:val="baseline"/>
                <w:rtl w:val="0"/>
              </w:rPr>
              <w:t xml:space="preserve">수위없음</w:t>
            </w:r>
          </w:p>
        </w:tc>
      </w:tr>
      <w:tr>
        <w:trPr>
          <w:cantSplit w:val="0"/>
          <w:trHeight w:val="81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76354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907226562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287109375"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9405517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603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626953125" w:line="240" w:lineRule="auto"/>
              <w:ind w:left="0" w:right="427.7655029296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63647460937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bl>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7"/>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2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79076385498047" w:lineRule="auto"/>
              <w:ind w:left="465.3368377685547" w:right="23.70849609375" w:hanging="402.981643676757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금주 지하수위계 3개소 측정결과 </w:t>
            </w:r>
            <w:r w:rsidDel="00000000" w:rsidR="00000000" w:rsidRPr="00000000">
              <w:rPr>
                <w:rFonts w:ascii="Batang" w:cs="Batang" w:eastAsia="Batang" w:hAnsi="Batang"/>
                <w:b w:val="1"/>
                <w:bCs w:val="1"/>
                <w:i w:val="0"/>
                <w:iCs w:val="0"/>
                <w:smallCaps w:val="0"/>
                <w:strike w:val="0"/>
                <w:color w:val="0070c0"/>
                <w:sz w:val="23.980398178100586"/>
                <w:szCs w:val="23.980398178100586"/>
                <w:u w:val="none"/>
                <w:shd w:fill="auto" w:val="clear"/>
                <w:vertAlign w:val="baseline"/>
                <w:rtl w:val="0"/>
              </w:rPr>
              <w:t xml:space="preserve">–10.40 ~ -9.49m</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에 위치해 있으며 전회측정치 대비수위변화는 </w:t>
            </w:r>
            <w:r w:rsidDel="00000000" w:rsidR="00000000" w:rsidRPr="00000000">
              <w:rPr>
                <w:rFonts w:ascii="Batang" w:cs="Batang" w:eastAsia="Batang" w:hAnsi="Batang"/>
                <w:b w:val="1"/>
                <w:bCs w:val="1"/>
                <w:i w:val="0"/>
                <w:iCs w:val="0"/>
                <w:smallCaps w:val="0"/>
                <w:strike w:val="0"/>
                <w:color w:val="ff6600"/>
                <w:sz w:val="23.980398178100586"/>
                <w:szCs w:val="23.980398178100586"/>
                <w:u w:val="none"/>
                <w:shd w:fill="auto" w:val="clear"/>
                <w:vertAlign w:val="baseline"/>
                <w:rtl w:val="0"/>
              </w:rPr>
              <w:t xml:space="preserve">–0.01m ~ 0.19m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초기측정치 대비 </w:t>
            </w:r>
            <w:r w:rsidDel="00000000" w:rsidR="00000000" w:rsidRPr="00000000">
              <w:rPr>
                <w:rFonts w:ascii="Batang" w:cs="Batang" w:eastAsia="Batang" w:hAnsi="Batang"/>
                <w:b w:val="1"/>
                <w:bCs w:val="1"/>
                <w:i w:val="0"/>
                <w:iCs w:val="0"/>
                <w:smallCaps w:val="0"/>
                <w:strike w:val="0"/>
                <w:color w:val="ff6600"/>
                <w:sz w:val="23.980398178100586"/>
                <w:szCs w:val="23.980398178100586"/>
                <w:u w:val="none"/>
                <w:shd w:fill="auto" w:val="clear"/>
                <w:vertAlign w:val="baseline"/>
                <w:rtl w:val="0"/>
              </w:rPr>
              <w:t xml:space="preserve">–0.01m ~ 0.19m</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로 구간별 미소한  증감 양상을 보이고 있다.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40" w:lineRule="auto"/>
              <w:ind w:left="473.2526397705078"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지하수위계 3개소 모두 1차 관리기준치인 0.5m/day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99.79729652404785" w:lineRule="auto"/>
              <w:ind w:left="474.6918487548828" w:right="498.975830078125" w:firstLine="5.756835937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변화로 수위변화로 인한 토류 벽체 및 지반 거동의 안정성에는 문제가 없는 것으로 사료된다. </w:t>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47.200927734375" w:left="0" w:right="318.751220703125" w:header="0" w:footer="720"/>
          <w:cols w:equalWidth="0" w:num="2">
            <w:col w:space="0" w:w="5800"/>
            <w:col w:space="0" w:w="5800"/>
          </w:cols>
        </w:sect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지표침하계 </w:t>
      </w:r>
    </w:p>
    <w:tbl>
      <w:tblPr>
        <w:tblStyle w:val="Table68"/>
        <w:tblW w:w="9620.020751953125" w:type="dxa"/>
        <w:jc w:val="left"/>
        <w:tblInd w:w="112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3.3999633789062"/>
        <w:gridCol w:w="1550.7598876953125"/>
        <w:gridCol w:w="1446.4205932617188"/>
        <w:gridCol w:w="1758.2598876953125"/>
        <w:gridCol w:w="2002.919921875"/>
        <w:gridCol w:w="1758.260498046875"/>
        <w:tblGridChange w:id="0">
          <w:tblGrid>
            <w:gridCol w:w="1103.3999633789062"/>
            <w:gridCol w:w="1550.7598876953125"/>
            <w:gridCol w:w="1446.4205932617188"/>
            <w:gridCol w:w="1758.2598876953125"/>
            <w:gridCol w:w="2002.919921875"/>
            <w:gridCol w:w="1758.260498046875"/>
          </w:tblGrid>
        </w:tblGridChange>
      </w:tblGrid>
      <w:tr>
        <w:trPr>
          <w:cantSplit w:val="0"/>
          <w:trHeight w:val="7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048095703125" w:right="0" w:firstLine="0"/>
              <w:jc w:val="left"/>
              <w:rPr>
                <w:rFonts w:ascii="Batang" w:cs="Batang" w:eastAsia="Batang" w:hAnsi="Batang"/>
                <w:b w:val="1"/>
                <w:bCs w:val="1"/>
                <w:i w:val="0"/>
                <w:iCs w:val="0"/>
                <w:smallCaps w:val="0"/>
                <w:strike w:val="0"/>
                <w:color w:val="000000"/>
                <w:sz w:val="34.792776107788086"/>
                <w:szCs w:val="34.792776107788086"/>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초기측정치</w:t>
            </w:r>
            <w:r w:rsidDel="00000000" w:rsidR="00000000" w:rsidRPr="00000000">
              <w:rPr>
                <w:rFonts w:ascii="Batang" w:cs="Batang" w:eastAsia="Batang" w:hAnsi="Batang"/>
                <w:b w:val="1"/>
                <w:bCs w:val="1"/>
                <w:i w:val="0"/>
                <w:iCs w:val="0"/>
                <w:smallCaps w:val="0"/>
                <w:strike w:val="0"/>
                <w:color w:val="000000"/>
                <w:sz w:val="34.792776107788086"/>
                <w:szCs w:val="34.792776107788086"/>
                <w:u w:val="none"/>
                <w:shd w:fill="auto" w:val="clear"/>
                <w:vertAlign w:val="subscript"/>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금회측정치</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8720703125" w:line="240" w:lineRule="auto"/>
              <w:ind w:left="0" w:right="0" w:firstLine="0"/>
              <w:jc w:val="center"/>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변위차</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70703125"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(mm)</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04345703125" w:right="0" w:firstLine="0"/>
              <w:jc w:val="left"/>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1차관리</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기준치(mm)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9677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판정</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356262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4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79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25268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83728027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107727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756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79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756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668945312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571289062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0397949218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9"/>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1503.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7162017822" w:lineRule="auto"/>
              <w:ind w:left="465.3368377685547" w:right="172.518310546875" w:hanging="402.981643676757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당 현장은 지표침하핀 3개소(9EA) 설치하여 계측관리중이며, 측정결과는 위와 같다.금회 계측결과 변위량은 –0.005 ~ -0.002mm로 계측되었으며, 1차 관리기준치(15mm) 이내의 안정적인 상태를 유지하고 있다.</w:t>
            </w:r>
          </w:p>
        </w:tc>
      </w:tr>
    </w:tbl>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3337402343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7893829345703" w:lineRule="auto"/>
        <w:ind w:left="1132.19970703125" w:right="1120.804443359375" w:firstLine="398.1802368164062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39293" cy="266484"/>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39293"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2.03</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3485" cy="266484"/>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93485"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146840" cy="266484"/>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146840" cy="26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 설치위치 평면도</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Pr>
        <w:drawing>
          <wp:inline distB="19050" distT="19050" distL="19050" distR="19050">
            <wp:extent cx="6117095" cy="8375891"/>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6117095" cy="8375891"/>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9.3978691101074" w:lineRule="auto"/>
        <w:ind w:left="3843.7966918945312" w:right="4710.517578125" w:hanging="2142.7345275878906"/>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부 록 </w:t>
      </w: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 Data Sheet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4.7546386718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1. 계측 Data Sheet</w:t>
      </w:r>
    </w:p>
    <w:sectPr>
      <w:type w:val="continuous"/>
      <w:pgSz w:h="16820" w:w="11900" w:orient="portrait"/>
      <w:pgMar w:bottom="0" w:top="1347.200927734375" w:left="0" w:right="6.575927734375" w:header="0" w:footer="720"/>
      <w:cols w:equalWidth="0" w:num="1">
        <w:col w:space="0" w:w="11893.424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ang"/>
  <w:font w:name="Dotu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6.png"/><Relationship Id="rId10" Type="http://schemas.openxmlformats.org/officeDocument/2006/relationships/image" Target="media/image85.png"/><Relationship Id="rId13" Type="http://schemas.openxmlformats.org/officeDocument/2006/relationships/image" Target="media/image54.png"/><Relationship Id="rId12" Type="http://schemas.openxmlformats.org/officeDocument/2006/relationships/image" Target="media/image8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4.png"/><Relationship Id="rId5" Type="http://schemas.openxmlformats.org/officeDocument/2006/relationships/styles" Target="styles.xml"/><Relationship Id="rId6" Type="http://schemas.openxmlformats.org/officeDocument/2006/relationships/image" Target="media/image92.png"/><Relationship Id="rId7" Type="http://schemas.openxmlformats.org/officeDocument/2006/relationships/image" Target="media/image90.png"/><Relationship Id="rId8"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