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6665649414062" w:right="0" w:firstLine="0"/>
        <w:jc w:val="left"/>
        <w:rPr>
          <w:rFonts w:ascii="Batang" w:cs="Batang" w:eastAsia="Batang" w:hAnsi="Batang"/>
          <w:b w:val="1"/>
          <w:bCs w:val="1"/>
          <w:i w:val="0"/>
          <w:iCs w:val="0"/>
          <w:smallCaps w:val="0"/>
          <w:strike w:val="0"/>
          <w:color w:val="000000"/>
          <w:sz w:val="31.893930435180664"/>
          <w:szCs w:val="31.89393043518066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1.893930435180664"/>
          <w:szCs w:val="31.893930435180664"/>
          <w:u w:val="none"/>
          <w:shd w:fill="auto" w:val="clear"/>
          <w:vertAlign w:val="baseline"/>
          <w:rtl w:val="0"/>
        </w:rPr>
        <w:t xml:space="preserve">㈜온더코리아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9287109375" w:line="297.6753044128418" w:lineRule="auto"/>
        <w:ind w:left="1570.7646179199219" w:right="1560.52734375" w:firstLine="0"/>
        <w:jc w:val="center"/>
        <w:rPr>
          <w:rFonts w:ascii="Batang" w:cs="Batang" w:eastAsia="Batang" w:hAnsi="Batang"/>
          <w:b w:val="1"/>
          <w:bCs w:val="1"/>
          <w:i w:val="0"/>
          <w:iCs w:val="0"/>
          <w:smallCaps w:val="0"/>
          <w:strike w:val="0"/>
          <w:color w:val="000000"/>
          <w:sz w:val="79.85472869873047"/>
          <w:szCs w:val="79.8547286987304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46.04236602783203"/>
          <w:szCs w:val="46.04236602783203"/>
          <w:u w:val="none"/>
          <w:shd w:fill="auto" w:val="clear"/>
          <w:vertAlign w:val="baseline"/>
          <w:rtl w:val="0"/>
        </w:rPr>
        <w:t xml:space="preserve">용산구 한남동 383일대 근린생활시설 신축공사</w:t>
      </w:r>
      <w:r w:rsidDel="00000000" w:rsidR="00000000" w:rsidRPr="00000000">
        <w:rPr>
          <w:rFonts w:ascii="Batang" w:cs="Batang" w:eastAsia="Batang" w:hAnsi="Batang"/>
          <w:b w:val="1"/>
          <w:bCs w:val="1"/>
          <w:i w:val="0"/>
          <w:iCs w:val="0"/>
          <w:smallCaps w:val="0"/>
          <w:strike w:val="0"/>
          <w:color w:val="000000"/>
          <w:sz w:val="79.85472869873047"/>
          <w:szCs w:val="79.85472869873047"/>
          <w:u w:val="none"/>
          <w:shd w:fill="auto" w:val="clear"/>
          <w:vertAlign w:val="baseline"/>
          <w:rtl w:val="0"/>
        </w:rPr>
        <w:t xml:space="preserve">주간계측보고서</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3900146484375" w:line="240" w:lineRule="auto"/>
        <w:ind w:left="0" w:right="4160.0628662109375" w:firstLine="0"/>
        <w:jc w:val="right"/>
        <w:rPr>
          <w:rFonts w:ascii="Batang" w:cs="Batang" w:eastAsia="Batang" w:hAnsi="Batang"/>
          <w:b w:val="1"/>
          <w:bCs w:val="1"/>
          <w:i w:val="0"/>
          <w:iCs w:val="0"/>
          <w:smallCaps w:val="0"/>
          <w:strike w:val="0"/>
          <w:color w:val="000000"/>
          <w:sz w:val="52.0374641418457"/>
          <w:szCs w:val="52.037464141845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52.0374641418457"/>
          <w:szCs w:val="52.0374641418457"/>
          <w:u w:val="none"/>
          <w:shd w:fill="auto" w:val="clear"/>
          <w:vertAlign w:val="baseline"/>
          <w:rtl w:val="0"/>
        </w:rPr>
        <w:t xml:space="preserve">[1회]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5589599609375" w:line="240" w:lineRule="auto"/>
        <w:ind w:left="0" w:right="3292.591552734375" w:firstLine="0"/>
        <w:jc w:val="right"/>
        <w:rPr>
          <w:rFonts w:ascii="Batang" w:cs="Batang" w:eastAsia="Batang" w:hAnsi="Batang"/>
          <w:b w:val="1"/>
          <w:bCs w:val="1"/>
          <w:i w:val="0"/>
          <w:iCs w:val="0"/>
          <w:smallCaps w:val="0"/>
          <w:strike w:val="0"/>
          <w:color w:val="000000"/>
          <w:sz w:val="47.96079635620117"/>
          <w:szCs w:val="47.96079635620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47.96079635620117"/>
          <w:szCs w:val="47.96079635620117"/>
          <w:u w:val="none"/>
          <w:shd w:fill="auto" w:val="clear"/>
          <w:vertAlign w:val="baseline"/>
          <w:rtl w:val="0"/>
        </w:rPr>
        <w:t xml:space="preserve">2025. 11. 06.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0756225585938" w:line="240" w:lineRule="auto"/>
        <w:ind w:left="5548.1927490234375" w:right="0" w:firstLine="0"/>
        <w:jc w:val="left"/>
        <w:rPr>
          <w:rFonts w:ascii="Batang" w:cs="Batang" w:eastAsia="Batang" w:hAnsi="Batang"/>
          <w:b w:val="1"/>
          <w:bCs w:val="1"/>
          <w:i w:val="0"/>
          <w:iCs w:val="0"/>
          <w:smallCaps w:val="0"/>
          <w:strike w:val="0"/>
          <w:color w:val="000000"/>
          <w:sz w:val="47.96079635620117"/>
          <w:szCs w:val="47.96079635620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47.96079635620117"/>
          <w:szCs w:val="47.96079635620117"/>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-2079873</wp:posOffset>
            </wp:positionH>
            <wp:positionV relativeFrom="paragraph">
              <wp:posOffset>102832</wp:posOffset>
            </wp:positionV>
            <wp:extent cx="1376959" cy="898182"/>
            <wp:effectExtent b="0" l="0" r="0" t="0"/>
            <wp:wrapSquare wrapText="bothSides" distB="19050" distT="19050" distL="19050" distR="19050"/>
            <wp:docPr id="105" name="image96.png"/>
            <a:graphic>
              <a:graphicData uri="http://schemas.openxmlformats.org/drawingml/2006/picture">
                <pic:pic>
                  <pic:nvPicPr>
                    <pic:cNvPr id="0" name="image96.png"/>
                    <pic:cNvPicPr preferRelativeResize="0"/>
                  </pic:nvPicPr>
                  <pic:blipFill>
                    <a:blip r:embed="rId6"/>
                    <a:srcRect b="0" l="0" r="0" t="0"/>
                    <a:stretch>
                      <a:fillRect/>
                    </a:stretch>
                  </pic:blipFill>
                  <pic:spPr>
                    <a:xfrm>
                      <a:off x="0" y="0"/>
                      <a:ext cx="1376959" cy="898182"/>
                    </a:xfrm>
                    <a:prstGeom prst="rect"/>
                    <a:ln/>
                  </pic:spPr>
                </pic:pic>
              </a:graphicData>
            </a:graphic>
          </wp:anchor>
        </w:draw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40.047264099121094"/>
          <w:szCs w:val="40.04726409912109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40.047264099121094"/>
          <w:szCs w:val="40.047264099121094"/>
          <w:u w:val="none"/>
          <w:shd w:fill="auto" w:val="clear"/>
          <w:vertAlign w:val="baseline"/>
          <w:rtl w:val="0"/>
        </w:rPr>
        <w:t xml:space="preserve">(주)지오테크이앤씨</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984619140625" w:line="240" w:lineRule="auto"/>
        <w:ind w:left="0" w:right="0" w:firstLine="0"/>
        <w:jc w:val="center"/>
        <w:rPr>
          <w:rFonts w:ascii="Malgun Gothic" w:cs="Malgun Gothic" w:eastAsia="Malgun Gothic" w:hAnsi="Malgun Gothic"/>
          <w:b w:val="0"/>
          <w:bCs w:val="0"/>
          <w:i w:val="0"/>
          <w:iCs w:val="0"/>
          <w:smallCaps w:val="0"/>
          <w:strike w:val="0"/>
          <w:color w:val="000000"/>
          <w:sz w:val="18.427677154541016"/>
          <w:szCs w:val="18.427677154541016"/>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40.047264099121094"/>
          <w:szCs w:val="40.047264099121094"/>
          <w:u w:val="none"/>
          <w:shd w:fill="auto" w:val="clear"/>
          <w:vertAlign w:val="baseline"/>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18.427677154541016"/>
          <w:szCs w:val="18.427677154541016"/>
          <w:u w:val="none"/>
          <w:shd w:fill="auto" w:val="clear"/>
          <w:vertAlign w:val="baseline"/>
          <w:rtl w:val="0"/>
        </w:rPr>
        <w:t xml:space="preserve">GeoTech Engineering &amp; Consultants Co., Ltd.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3.8299560546875" w:firstLine="0"/>
        <w:jc w:val="right"/>
        <w:rPr>
          <w:rFonts w:ascii="Arial" w:cs="Arial" w:eastAsia="Arial" w:hAnsi="Arial"/>
          <w:b w:val="0"/>
          <w:bCs w:val="0"/>
          <w:i w:val="0"/>
          <w:iCs w:val="0"/>
          <w:smallCaps w:val="0"/>
          <w:strike w:val="0"/>
          <w:color w:val="000000"/>
          <w:sz w:val="29.42578125"/>
          <w:szCs w:val="29.42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42578125"/>
          <w:szCs w:val="29.42578125"/>
          <w:u w:val="singl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9.42578125"/>
          <w:szCs w:val="29.42578125"/>
          <w:u w:val="none"/>
          <w:shd w:fill="auto" w:val="clear"/>
          <w:vertAlign w:val="baseline"/>
          <w:rtl w:val="0"/>
        </w:rPr>
        <w:t xml:space="preserve">(주)지오테크이앤씨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5.0518798828125" w:firstLine="0"/>
        <w:jc w:val="right"/>
        <w:rPr>
          <w:rFonts w:ascii="Dotum" w:cs="Dotum" w:eastAsia="Dotum" w:hAnsi="Dotum"/>
          <w:b w:val="0"/>
          <w:bCs w:val="0"/>
          <w:i w:val="0"/>
          <w:iCs w:val="0"/>
          <w:smallCaps w:val="0"/>
          <w:strike w:val="0"/>
          <w:color w:val="000000"/>
          <w:sz w:val="15.160298347473145"/>
          <w:szCs w:val="15.160298347473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42578125"/>
          <w:szCs w:val="29.42578125"/>
          <w:u w:val="single"/>
          <w:shd w:fill="auto" w:val="clear"/>
          <w:vertAlign w:val="baseline"/>
          <w:rtl w:val="0"/>
        </w:rPr>
        <w:t xml:space="preserve"> </w:t>
      </w:r>
      <w:r w:rsidDel="00000000" w:rsidR="00000000" w:rsidRPr="00000000">
        <w:rPr>
          <w:rFonts w:ascii="Dotum" w:cs="Dotum" w:eastAsia="Dotum" w:hAnsi="Dotum"/>
          <w:b w:val="0"/>
          <w:bCs w:val="0"/>
          <w:i w:val="0"/>
          <w:iCs w:val="0"/>
          <w:smallCaps w:val="0"/>
          <w:strike w:val="0"/>
          <w:color w:val="000000"/>
          <w:sz w:val="16.82172393798828"/>
          <w:szCs w:val="16.82172393798828"/>
          <w:u w:val="none"/>
          <w:shd w:fill="auto" w:val="clear"/>
          <w:vertAlign w:val="baseline"/>
          <w:rtl w:val="0"/>
        </w:rPr>
        <w:t xml:space="preserve">GeoTech Engineering &amp; Consultants </w:t>
      </w:r>
      <w:r w:rsidDel="00000000" w:rsidR="00000000" w:rsidRPr="00000000">
        <w:rPr>
          <w:rFonts w:ascii="Dotum" w:cs="Dotum" w:eastAsia="Dotum" w:hAnsi="Dotum"/>
          <w:b w:val="0"/>
          <w:bCs w:val="0"/>
          <w:i w:val="0"/>
          <w:iCs w:val="0"/>
          <w:smallCaps w:val="0"/>
          <w:strike w:val="0"/>
          <w:color w:val="000000"/>
          <w:sz w:val="15.160298347473145"/>
          <w:szCs w:val="15.160298347473145"/>
          <w:u w:val="none"/>
          <w:shd w:fill="auto" w:val="clear"/>
          <w:vertAlign w:val="baseline"/>
          <w:rtl w:val="0"/>
        </w:rPr>
        <w:t xml:space="preserve">Co., Ltd.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32861328125" w:line="240" w:lineRule="auto"/>
        <w:ind w:left="0" w:right="3235.999755859375" w:firstLine="0"/>
        <w:jc w:val="right"/>
        <w:rPr>
          <w:rFonts w:ascii="Dotum" w:cs="Dotum" w:eastAsia="Dotum" w:hAnsi="Dotum"/>
          <w:b w:val="0"/>
          <w:bCs w:val="0"/>
          <w:i w:val="0"/>
          <w:iCs w:val="0"/>
          <w:smallCaps w:val="0"/>
          <w:strike w:val="0"/>
          <w:color w:val="000000"/>
          <w:sz w:val="20.314102172851562"/>
          <w:szCs w:val="20.31410217285156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20.314102172851562"/>
          <w:szCs w:val="20.314102172851562"/>
          <w:u w:val="none"/>
          <w:shd w:fill="auto" w:val="clear"/>
          <w:vertAlign w:val="baseline"/>
          <w:rtl w:val="0"/>
        </w:rPr>
        <w:t xml:space="preserve">TEL : 02-574-3890(代) / FAX : 02-574-3820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468017578125" w:line="240" w:lineRule="auto"/>
        <w:ind w:left="1309.6902465820312" w:right="0" w:firstLine="0"/>
        <w:jc w:val="left"/>
        <w:rPr>
          <w:rFonts w:ascii="Dotum" w:cs="Dotum" w:eastAsia="Dotum" w:hAnsi="Dotum"/>
          <w:b w:val="0"/>
          <w:bCs w:val="0"/>
          <w:i w:val="0"/>
          <w:iCs w:val="0"/>
          <w:smallCaps w:val="0"/>
          <w:strike w:val="0"/>
          <w:color w:val="000000"/>
          <w:sz w:val="20.314102172851562"/>
          <w:szCs w:val="20.31410217285156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20.314102172851562"/>
          <w:szCs w:val="20.31410217285156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778564453125" w:line="240" w:lineRule="auto"/>
        <w:ind w:left="1312.0803833007812" w:right="0" w:firstLine="0"/>
        <w:jc w:val="left"/>
        <w:rPr>
          <w:rFonts w:ascii="Batang" w:cs="Batang" w:eastAsia="Batang" w:hAnsi="Batang"/>
          <w:b w:val="1"/>
          <w:bCs w:val="1"/>
          <w:i w:val="0"/>
          <w:iCs w:val="0"/>
          <w:smallCaps w:val="0"/>
          <w:strike w:val="0"/>
          <w:color w:val="000000"/>
          <w:sz w:val="25.916149139404297"/>
          <w:szCs w:val="25.91614913940429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5.916149139404297"/>
          <w:szCs w:val="25.916149139404297"/>
          <w:u w:val="none"/>
          <w:shd w:fill="auto" w:val="clear"/>
          <w:vertAlign w:val="baseline"/>
          <w:rtl w:val="0"/>
        </w:rPr>
        <w:t xml:space="preserve">수신 : ㈜온더코리아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78466796875" w:line="240" w:lineRule="auto"/>
        <w:ind w:left="0" w:right="448.57421875" w:firstLine="0"/>
        <w:jc w:val="right"/>
        <w:rPr>
          <w:rFonts w:ascii="Batang" w:cs="Batang" w:eastAsia="Batang" w:hAnsi="Batang"/>
          <w:b w:val="1"/>
          <w:bCs w:val="1"/>
          <w:i w:val="0"/>
          <w:iCs w:val="0"/>
          <w:smallCaps w:val="0"/>
          <w:strike w:val="0"/>
          <w:color w:val="000000"/>
          <w:sz w:val="25.916149139404297"/>
          <w:szCs w:val="25.91614913940429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5.916149139404297"/>
          <w:szCs w:val="25.916149139404297"/>
          <w:u w:val="none"/>
          <w:shd w:fill="auto" w:val="clear"/>
          <w:vertAlign w:val="baseline"/>
          <w:rtl w:val="0"/>
        </w:rPr>
        <w:t xml:space="preserve">제목 : 용산구 한남동 383일대 근린생활시설 신축공사 계측관리 주간보고서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959228515625" w:line="442.2941493988037" w:lineRule="auto"/>
        <w:ind w:left="2186.6836547851562" w:right="1581.072998046875" w:firstLine="0"/>
        <w:jc w:val="center"/>
        <w:rPr>
          <w:rFonts w:ascii="Batang" w:cs="Batang" w:eastAsia="Batang" w:hAnsi="Batang"/>
          <w:b w:val="1"/>
          <w:bCs w:val="1"/>
          <w:i w:val="0"/>
          <w:iCs w:val="0"/>
          <w:smallCaps w:val="0"/>
          <w:strike w:val="0"/>
          <w:color w:val="000000"/>
          <w:sz w:val="25.89883041381836"/>
          <w:szCs w:val="25.8988304138183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5.89883041381836"/>
          <w:szCs w:val="25.89883041381836"/>
          <w:u w:val="none"/>
          <w:shd w:fill="auto" w:val="clear"/>
          <w:vertAlign w:val="baseline"/>
          <w:rtl w:val="0"/>
        </w:rPr>
        <w:t xml:space="preserve">“한남동 383일대 근린생활시설 신축공사 중 흙막이공사”에 대한  제1회 주간계측관리 보고서를 제출합니다.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9991455078125" w:line="240" w:lineRule="auto"/>
        <w:ind w:left="0" w:right="4649.803466796875"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2025. 11. 06.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733642578125" w:line="336.9773483276367" w:lineRule="auto"/>
        <w:ind w:left="1911.763916015625" w:right="933.626708984375" w:hanging="110.34027099609375"/>
        <w:jc w:val="both"/>
        <w:rPr>
          <w:rFonts w:ascii="Nanum Gothic" w:cs="Nanum Gothic" w:eastAsia="Nanum Gothic" w:hAnsi="Nanum Gothic"/>
          <w:b w:val="0"/>
          <w:bCs w:val="0"/>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9.96733029683431"/>
          <w:szCs w:val="39.96733029683431"/>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Nanum Gothic" w:cs="Nanum Gothic" w:eastAsia="Nanum Gothic" w:hAnsi="Nanum Gothic"/>
          <w:b w:val="0"/>
          <w:bCs w:val="0"/>
          <w:i w:val="0"/>
          <w:iCs w:val="0"/>
          <w:smallCaps w:val="0"/>
          <w:strike w:val="0"/>
          <w:color w:val="000000"/>
          <w:sz w:val="22.061965942382812"/>
          <w:szCs w:val="22.061965942382812"/>
          <w:u w:val="none"/>
          <w:shd w:fill="auto" w:val="clear"/>
          <w:vertAlign w:val="baseline"/>
          <w:rtl w:val="0"/>
        </w:rPr>
        <w:t xml:space="preserve">서울.서초구 남부순환로347길24                                             주식회사 지 오 테 크 이 앤 씨                                             대표이사 서    봉    교      </w:t>
      </w:r>
      <w:r w:rsidDel="00000000" w:rsidR="00000000" w:rsidRPr="00000000">
        <w:drawing>
          <wp:anchor allowOverlap="1" behindDoc="0" distB="19050" distT="19050" distL="19050" distR="19050" hidden="0" layoutInCell="1" locked="0" relativeHeight="0" simplePos="0">
            <wp:simplePos x="0" y="0"/>
            <wp:positionH relativeFrom="column">
              <wp:posOffset>4626671</wp:posOffset>
            </wp:positionH>
            <wp:positionV relativeFrom="paragraph">
              <wp:posOffset>1322919</wp:posOffset>
            </wp:positionV>
            <wp:extent cx="566623" cy="549567"/>
            <wp:effectExtent b="0" l="0" r="0" t="0"/>
            <wp:wrapSquare wrapText="left" distB="19050" distT="19050" distL="19050" distR="19050"/>
            <wp:docPr id="107" name="image94.png"/>
            <a:graphic>
              <a:graphicData uri="http://schemas.openxmlformats.org/drawingml/2006/picture">
                <pic:pic>
                  <pic:nvPicPr>
                    <pic:cNvPr id="0" name="image94.png"/>
                    <pic:cNvPicPr preferRelativeResize="0"/>
                  </pic:nvPicPr>
                  <pic:blipFill>
                    <a:blip r:embed="rId7"/>
                    <a:srcRect b="0" l="0" r="0" t="0"/>
                    <a:stretch>
                      <a:fillRect/>
                    </a:stretch>
                  </pic:blipFill>
                  <pic:spPr>
                    <a:xfrm>
                      <a:off x="0" y="0"/>
                      <a:ext cx="566623" cy="54956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4626671</wp:posOffset>
            </wp:positionH>
            <wp:positionV relativeFrom="paragraph">
              <wp:posOffset>2271342</wp:posOffset>
            </wp:positionV>
            <wp:extent cx="511785" cy="519113"/>
            <wp:effectExtent b="0" l="0" r="0" t="0"/>
            <wp:wrapSquare wrapText="bothSides" distB="19050" distT="19050" distL="19050" distR="19050"/>
            <wp:docPr id="106" name="image107.png"/>
            <a:graphic>
              <a:graphicData uri="http://schemas.openxmlformats.org/drawingml/2006/picture">
                <pic:pic>
                  <pic:nvPicPr>
                    <pic:cNvPr id="0" name="image107.png"/>
                    <pic:cNvPicPr preferRelativeResize="0"/>
                  </pic:nvPicPr>
                  <pic:blipFill>
                    <a:blip r:embed="rId8"/>
                    <a:srcRect b="0" l="0" r="0" t="0"/>
                    <a:stretch>
                      <a:fillRect/>
                    </a:stretch>
                  </pic:blipFill>
                  <pic:spPr>
                    <a:xfrm>
                      <a:off x="0" y="0"/>
                      <a:ext cx="511785" cy="519113"/>
                    </a:xfrm>
                    <a:prstGeom prst="rect"/>
                    <a:ln/>
                  </pic:spPr>
                </pic:pic>
              </a:graphicData>
            </a:graphic>
          </wp:anchor>
        </w:drawing>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763916015625" w:right="0" w:firstLine="0"/>
        <w:jc w:val="left"/>
        <w:rPr>
          <w:rFonts w:ascii="Nanum Gothic" w:cs="Nanum Gothic" w:eastAsia="Nanum Gothic" w:hAnsi="Nanum Gothic"/>
          <w:b w:val="0"/>
          <w:bCs w:val="0"/>
          <w:i w:val="0"/>
          <w:iCs w:val="0"/>
          <w:smallCaps w:val="0"/>
          <w:strike w:val="0"/>
          <w:color w:val="000000"/>
          <w:sz w:val="22.061965942382812"/>
          <w:szCs w:val="22.061965942382812"/>
          <w:u w:val="none"/>
          <w:shd w:fill="auto" w:val="clear"/>
          <w:vertAlign w:val="baseline"/>
        </w:rPr>
      </w:pPr>
      <w:r w:rsidDel="00000000" w:rsidR="00000000" w:rsidRPr="00000000">
        <w:rPr>
          <w:rFonts w:ascii="Nanum Gothic" w:cs="Nanum Gothic" w:eastAsia="Nanum Gothic" w:hAnsi="Nanum Gothic"/>
          <w:b w:val="0"/>
          <w:bCs w:val="0"/>
          <w:i w:val="0"/>
          <w:iCs w:val="0"/>
          <w:smallCaps w:val="0"/>
          <w:strike w:val="0"/>
          <w:color w:val="000000"/>
          <w:sz w:val="22.061965942382812"/>
          <w:szCs w:val="22.061965942382812"/>
          <w:u w:val="none"/>
          <w:shd w:fill="auto" w:val="clear"/>
          <w:vertAlign w:val="baseline"/>
          <w:rtl w:val="0"/>
        </w:rPr>
        <w:t xml:space="preserve">                                            토질및기초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1719856262207" w:lineRule="auto"/>
        <w:ind w:left="6698.8763427734375" w:right="828.08349609375" w:hanging="4787.1124267578125"/>
        <w:jc w:val="left"/>
        <w:rPr>
          <w:rFonts w:ascii="Nanum Gothic" w:cs="Nanum Gothic" w:eastAsia="Nanum Gothic" w:hAnsi="Nanum Gothic"/>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Nanum Gothic" w:cs="Nanum Gothic" w:eastAsia="Nanum Gothic" w:hAnsi="Nanum Gothic"/>
          <w:b w:val="0"/>
          <w:bCs w:val="0"/>
          <w:i w:val="0"/>
          <w:iCs w:val="0"/>
          <w:smallCaps w:val="0"/>
          <w:strike w:val="0"/>
          <w:color w:val="000000"/>
          <w:sz w:val="36.76994323730469"/>
          <w:szCs w:val="36.76994323730469"/>
          <w:u w:val="none"/>
          <w:shd w:fill="auto" w:val="clear"/>
          <w:vertAlign w:val="superscript"/>
          <w:rtl w:val="0"/>
        </w:rPr>
        <w:t xml:space="preserve">                                                        임    영    광 </w:t>
      </w:r>
      <w:r w:rsidDel="00000000" w:rsidR="00000000" w:rsidRPr="00000000">
        <w:rPr>
          <w:rFonts w:ascii="Nanum Gothic" w:cs="Nanum Gothic" w:eastAsia="Nanum Gothic" w:hAnsi="Nanum Gothic"/>
          <w:b w:val="0"/>
          <w:bCs w:val="0"/>
          <w:i w:val="0"/>
          <w:iCs w:val="0"/>
          <w:smallCaps w:val="0"/>
          <w:strike w:val="0"/>
          <w:color w:val="000000"/>
          <w:sz w:val="22.061965942382812"/>
          <w:szCs w:val="22.061965942382812"/>
          <w:u w:val="none"/>
          <w:shd w:fill="auto" w:val="clear"/>
          <w:vertAlign w:val="baseline"/>
          <w:rtl w:val="0"/>
        </w:rPr>
        <w:t xml:space="preserve">                                            기  술  사 </w:t>
      </w:r>
      <w:r w:rsidDel="00000000" w:rsidR="00000000" w:rsidRPr="00000000">
        <w:rPr>
          <w:rFonts w:ascii="Nanum Gothic" w:cs="Nanum Gothic" w:eastAsia="Nanum Gothic" w:hAnsi="Nanum Gothic"/>
          <w:b w:val="0"/>
          <w:bCs w:val="0"/>
          <w:i w:val="0"/>
          <w:iCs w:val="0"/>
          <w:smallCaps w:val="0"/>
          <w:strike w:val="0"/>
          <w:color w:val="000000"/>
          <w:sz w:val="19.903730392456055"/>
          <w:szCs w:val="19.903730392456055"/>
          <w:u w:val="none"/>
          <w:shd w:fill="auto" w:val="clear"/>
          <w:vertAlign w:val="baseline"/>
          <w:rtl w:val="0"/>
        </w:rPr>
        <w:t xml:space="preserve">(자격번호: 98155070009</w:t>
      </w:r>
      <w:r w:rsidDel="00000000" w:rsidR="00000000" w:rsidRPr="00000000">
        <w:rPr>
          <w:rFonts w:ascii="Nanum Gothic" w:cs="Nanum Gothic" w:eastAsia="Nanum Gothic" w:hAnsi="Nanum Gothic"/>
          <w:b w:val="0"/>
          <w:bCs w:val="0"/>
          <w:i w:val="0"/>
          <w:iCs w:val="0"/>
          <w:smallCaps w:val="0"/>
          <w:strike w:val="0"/>
          <w:color w:val="000000"/>
          <w:sz w:val="22.061965942382812"/>
          <w:szCs w:val="22.061965942382812"/>
          <w:u w:val="none"/>
          <w:shd w:fill="auto" w:val="clear"/>
          <w:vertAlign w:val="baseline"/>
          <w:rtl w:val="0"/>
        </w:rPr>
        <w:t xml:space="preserve">X</w:t>
      </w:r>
      <w:r w:rsidDel="00000000" w:rsidR="00000000" w:rsidRPr="00000000">
        <w:rPr>
          <w:rFonts w:ascii="Nanum Gothic" w:cs="Nanum Gothic" w:eastAsia="Nanum Gothic" w:hAnsi="Nanum Gothic"/>
          <w:b w:val="0"/>
          <w:bCs w:val="0"/>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18389892578125" w:line="240" w:lineRule="auto"/>
        <w:ind w:left="1801.4236450195312" w:right="0" w:firstLine="0"/>
        <w:jc w:val="left"/>
        <w:rPr>
          <w:rFonts w:ascii="Nanum Gothic" w:cs="Nanum Gothic" w:eastAsia="Nanum Gothic" w:hAnsi="Nanum Gothic"/>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Nanum Gothic" w:cs="Nanum Gothic" w:eastAsia="Nanum Gothic" w:hAnsi="Nanum Gothic"/>
          <w:b w:val="0"/>
          <w:bCs w:val="0"/>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4.0234375" w:firstLine="0"/>
        <w:jc w:val="right"/>
        <w:rPr>
          <w:rFonts w:ascii="Batang" w:cs="Batang" w:eastAsia="Batang" w:hAnsi="Batang"/>
          <w:b w:val="1"/>
          <w:bCs w:val="1"/>
          <w:i w:val="0"/>
          <w:iCs w:val="0"/>
          <w:smallCaps w:val="0"/>
          <w:strike w:val="0"/>
          <w:color w:val="b2b2b2"/>
          <w:sz w:val="64.02766418457031"/>
          <w:szCs w:val="64.02766418457031"/>
          <w:u w:val="none"/>
          <w:shd w:fill="auto" w:val="clear"/>
          <w:vertAlign w:val="baseline"/>
        </w:rPr>
      </w:pPr>
      <w:r w:rsidDel="00000000" w:rsidR="00000000" w:rsidRPr="00000000">
        <w:rPr>
          <w:rFonts w:ascii="Batang" w:cs="Batang" w:eastAsia="Batang" w:hAnsi="Batang"/>
          <w:b w:val="1"/>
          <w:bCs w:val="1"/>
          <w:i w:val="0"/>
          <w:iCs w:val="0"/>
          <w:smallCaps w:val="0"/>
          <w:strike w:val="0"/>
          <w:color w:val="b2b2b2"/>
          <w:sz w:val="64.02766418457031"/>
          <w:szCs w:val="64.02766418457031"/>
          <w:u w:val="none"/>
          <w:shd w:fill="auto" w:val="clear"/>
          <w:vertAlign w:val="baseline"/>
          <w:rtl w:val="0"/>
        </w:rPr>
        <w:t xml:space="preserve">목차</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6630859375" w:line="240" w:lineRule="auto"/>
        <w:ind w:left="2718.44665527343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제1장 계측관리계획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2524414062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1.01. 현장개요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1.02. 계측관리빈도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1.03. 설치계획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1.04. 계측기기설치기준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1.05 계측기기선정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1.06. 흙막이벽관리기준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1.07. 지하수위관리기준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1.08. 흙막이시설관리기준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856445312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1.09. 계측관리대응체계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1.10. 유출량 관리기준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359.7567844390869" w:lineRule="auto"/>
        <w:ind w:left="2712.9296875" w:right="3532.10388183593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1.11. 현장적용 계측관리 관리기준  1.12. 계측관리체계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782226562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1.13. 가시설구간계측관리체계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359.75704193115234" w:lineRule="auto"/>
        <w:ind w:left="2712.9296875" w:right="2750.12817382812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1.14. 관리치초과 시 단계별 대응방안  1.15. 계측결과 정리·분석 및 보고서 작성  1.16. 인원편성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782226562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1.17. 조직도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541015625" w:line="240" w:lineRule="auto"/>
        <w:ind w:left="2718.44665527343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제2장 계측기설치현황 및 결과분석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2493896484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2.01. 계측기설치현황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6940917968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2.02. 계측결과분석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6940917968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2.03. 계측기설치위치평면도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694091796875" w:line="240" w:lineRule="auto"/>
        <w:ind w:left="2717.7270507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부록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72937011718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 계측 DATA SHEET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8300170898438"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9760131835938" w:right="0" w:firstLine="0"/>
        <w:jc w:val="left"/>
        <w:rPr>
          <w:rFonts w:ascii="Batang" w:cs="Batang" w:eastAsia="Batang" w:hAnsi="Batang"/>
          <w:b w:val="1"/>
          <w:bCs w:val="1"/>
          <w:i w:val="0"/>
          <w:iCs w:val="0"/>
          <w:smallCaps w:val="0"/>
          <w:strike w:val="0"/>
          <w:color w:val="000000"/>
          <w:sz w:val="49.87923049926758"/>
          <w:szCs w:val="49.87923049926758"/>
          <w:u w:val="none"/>
          <w:shd w:fill="auto" w:val="clear"/>
          <w:vertAlign w:val="baseline"/>
        </w:rPr>
      </w:pPr>
      <w:r w:rsidDel="00000000" w:rsidR="00000000" w:rsidRPr="00000000">
        <w:rPr>
          <w:rFonts w:ascii="Batang" w:cs="Batang" w:eastAsia="Batang" w:hAnsi="Batang"/>
          <w:b w:val="1"/>
          <w:bCs w:val="1"/>
          <w:i w:val="0"/>
          <w:iCs w:val="0"/>
          <w:smallCaps w:val="0"/>
          <w:strike w:val="0"/>
          <w:color w:val="4c4c4c"/>
          <w:sz w:val="49.87923049926758"/>
          <w:szCs w:val="49.87923049926758"/>
          <w:u w:val="none"/>
          <w:shd w:fill="auto" w:val="clear"/>
          <w:vertAlign w:val="baseline"/>
          <w:rtl w:val="0"/>
        </w:rPr>
        <w:t xml:space="preserve">제1장 </w:t>
      </w:r>
      <w:r w:rsidDel="00000000" w:rsidR="00000000" w:rsidRPr="00000000">
        <w:rPr>
          <w:rFonts w:ascii="Batang" w:cs="Batang" w:eastAsia="Batang" w:hAnsi="Batang"/>
          <w:b w:val="1"/>
          <w:bCs w:val="1"/>
          <w:i w:val="0"/>
          <w:iCs w:val="0"/>
          <w:smallCaps w:val="0"/>
          <w:strike w:val="0"/>
          <w:color w:val="000000"/>
          <w:sz w:val="49.87923049926758"/>
          <w:szCs w:val="49.87923049926758"/>
          <w:u w:val="none"/>
          <w:shd w:fill="auto" w:val="clear"/>
          <w:vertAlign w:val="baseline"/>
          <w:rtl w:val="0"/>
        </w:rPr>
        <w:t xml:space="preserve">계측관리계획</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49.87923049926758"/>
          <w:szCs w:val="49.87923049926758"/>
          <w:u w:val="none"/>
          <w:shd w:fill="auto" w:val="clear"/>
          <w:vertAlign w:val="baseline"/>
        </w:rPr>
        <w:drawing>
          <wp:inline distB="19050" distT="19050" distL="19050" distR="19050">
            <wp:extent cx="560603" cy="210121"/>
            <wp:effectExtent b="0" l="0" r="0" t="0"/>
            <wp:docPr id="102" name="image102.png"/>
            <a:graphic>
              <a:graphicData uri="http://schemas.openxmlformats.org/drawingml/2006/picture">
                <pic:pic>
                  <pic:nvPicPr>
                    <pic:cNvPr id="0" name="image102.png"/>
                    <pic:cNvPicPr preferRelativeResize="0"/>
                  </pic:nvPicPr>
                  <pic:blipFill>
                    <a:blip r:embed="rId9"/>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1.01</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101" name="image99.png"/>
            <a:graphic>
              <a:graphicData uri="http://schemas.openxmlformats.org/drawingml/2006/picture">
                <pic:pic>
                  <pic:nvPicPr>
                    <pic:cNvPr id="0" name="image99.png"/>
                    <pic:cNvPicPr preferRelativeResize="0"/>
                  </pic:nvPicPr>
                  <pic:blipFill>
                    <a:blip r:embed="rId10"/>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10121"/>
            <wp:effectExtent b="0" l="0" r="0" t="0"/>
            <wp:docPr id="104" name="image97.png"/>
            <a:graphic>
              <a:graphicData uri="http://schemas.openxmlformats.org/drawingml/2006/picture">
                <pic:pic>
                  <pic:nvPicPr>
                    <pic:cNvPr id="0" name="image97.png"/>
                    <pic:cNvPicPr preferRelativeResize="0"/>
                  </pic:nvPicPr>
                  <pic:blipFill>
                    <a:blip r:embed="rId11"/>
                    <a:srcRect b="0" l="0" r="0" t="0"/>
                    <a:stretch>
                      <a:fillRect/>
                    </a:stretch>
                  </pic:blipFill>
                  <pic:spPr>
                    <a:xfrm>
                      <a:off x="0" y="0"/>
                      <a:ext cx="533730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현장개요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03247070312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현장명 : 용산구 한남동 383일대 근린생활시설 신축공사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위 치 : 용산구 한남동 383일대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304687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벽 체 : C.I.P(Ø450, C.T.C 450) + H-PILE을 선 시공 후,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지보재 : 스트러트 공법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차 수 : E.S.G 그라우팅(Ø600 C.T.C 530)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93701171875" w:line="240" w:lineRule="auto"/>
        <w:ind w:left="1331.2785339355469"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71337890625" w:line="240" w:lineRule="auto"/>
        <w:ind w:left="0" w:right="1094.324951171875" w:firstLine="0"/>
        <w:jc w:val="righ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Pr>
        <w:drawing>
          <wp:inline distB="19050" distT="19050" distL="19050" distR="19050">
            <wp:extent cx="554507" cy="210121"/>
            <wp:effectExtent b="0" l="0" r="0" t="0"/>
            <wp:docPr id="103" name="image105.png"/>
            <a:graphic>
              <a:graphicData uri="http://schemas.openxmlformats.org/drawingml/2006/picture">
                <pic:pic>
                  <pic:nvPicPr>
                    <pic:cNvPr id="0" name="image105.png"/>
                    <pic:cNvPicPr preferRelativeResize="0"/>
                  </pic:nvPicPr>
                  <pic:blipFill>
                    <a:blip r:embed="rId12"/>
                    <a:srcRect b="0" l="0" r="0" t="0"/>
                    <a:stretch>
                      <a:fillRect/>
                    </a:stretch>
                  </pic:blipFill>
                  <pic:spPr>
                    <a:xfrm>
                      <a:off x="0" y="0"/>
                      <a:ext cx="55450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1.02</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6532" cy="210121"/>
            <wp:effectExtent b="0" l="0" r="0" t="0"/>
            <wp:docPr id="99"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9653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273319" cy="210121"/>
            <wp:effectExtent b="0" l="0" r="0" t="0"/>
            <wp:docPr id="98" name="image106.png"/>
            <a:graphic>
              <a:graphicData uri="http://schemas.openxmlformats.org/drawingml/2006/picture">
                <pic:pic>
                  <pic:nvPicPr>
                    <pic:cNvPr id="0" name="image106.png"/>
                    <pic:cNvPicPr preferRelativeResize="0"/>
                  </pic:nvPicPr>
                  <pic:blipFill>
                    <a:blip r:embed="rId13"/>
                    <a:srcRect b="0" l="0" r="0" t="0"/>
                    <a:stretch>
                      <a:fillRect/>
                    </a:stretch>
                  </pic:blipFill>
                  <pic:spPr>
                    <a:xfrm>
                      <a:off x="0" y="0"/>
                      <a:ext cx="5273319"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계측관리빈도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126953125" w:line="240" w:lineRule="auto"/>
        <w:ind w:left="3008.90777587890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굴착기간 동안 : 각 항목별로 1주 2회 [이상] 측정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3388671875" w:line="240" w:lineRule="auto"/>
        <w:ind w:left="1385.0260925292969"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KCS 21.30.00 :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8.90777587890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굴착 완료 후 : 1주 1회 [이상] 측정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470703125" w:line="240" w:lineRule="auto"/>
        <w:ind w:left="1891.7395019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2016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2654552459717" w:lineRule="auto"/>
        <w:ind w:left="3008.9077758789062" w:right="381.3916015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 도중 이상이 예상되거나 측정값이 갑작스러운 변동 시 : 계측빈도 증가 - 해체 및 철거 전 : 계측을 통하여 변위 발생상태를 확인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760009765625" w:line="236.04505062103271" w:lineRule="auto"/>
        <w:ind w:left="1132.1863555908203" w:right="632.457275390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계측관리의 계측 빈도는 데이터에 이상이 발생하거나 인접 구조물 또는 지반침하가 발생하는 등의 유   사시에는 감리단과 시공자와 협의 후 측정 빈도를 증가해야 한다.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576171875" w:line="240" w:lineRule="auto"/>
        <w:ind w:left="0" w:right="0" w:firstLine="0"/>
        <w:jc w:val="center"/>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59079" cy="208610"/>
            <wp:effectExtent b="0" l="0" r="0" t="0"/>
            <wp:docPr id="100" name="image104.png"/>
            <a:graphic>
              <a:graphicData uri="http://schemas.openxmlformats.org/drawingml/2006/picture">
                <pic:pic>
                  <pic:nvPicPr>
                    <pic:cNvPr id="0" name="image104.png"/>
                    <pic:cNvPicPr preferRelativeResize="0"/>
                  </pic:nvPicPr>
                  <pic:blipFill>
                    <a:blip r:embed="rId9"/>
                    <a:srcRect b="0" l="0" r="0" t="0"/>
                    <a:stretch>
                      <a:fillRect/>
                    </a:stretch>
                  </pic:blipFill>
                  <pic:spPr>
                    <a:xfrm>
                      <a:off x="0" y="0"/>
                      <a:ext cx="559079" cy="208610"/>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1.03</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9580" cy="208610"/>
            <wp:effectExtent b="0" l="0" r="0" t="0"/>
            <wp:docPr id="93" name="image98.png"/>
            <a:graphic>
              <a:graphicData uri="http://schemas.openxmlformats.org/drawingml/2006/picture">
                <pic:pic>
                  <pic:nvPicPr>
                    <pic:cNvPr id="0" name="image98.png"/>
                    <pic:cNvPicPr preferRelativeResize="0"/>
                  </pic:nvPicPr>
                  <pic:blipFill>
                    <a:blip r:embed="rId10"/>
                    <a:srcRect b="0" l="0" r="0" t="0"/>
                    <a:stretch>
                      <a:fillRect/>
                    </a:stretch>
                  </pic:blipFill>
                  <pic:spPr>
                    <a:xfrm>
                      <a:off x="0" y="0"/>
                      <a:ext cx="199580" cy="208610"/>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08610"/>
            <wp:effectExtent b="0" l="0" r="0" t="0"/>
            <wp:docPr id="94" name="image95.png"/>
            <a:graphic>
              <a:graphicData uri="http://schemas.openxmlformats.org/drawingml/2006/picture">
                <pic:pic>
                  <pic:nvPicPr>
                    <pic:cNvPr id="0" name="image95.png"/>
                    <pic:cNvPicPr preferRelativeResize="0"/>
                  </pic:nvPicPr>
                  <pic:blipFill>
                    <a:blip r:embed="rId11"/>
                    <a:srcRect b="0" l="0" r="0" t="0"/>
                    <a:stretch>
                      <a:fillRect/>
                    </a:stretch>
                  </pic:blipFill>
                  <pic:spPr>
                    <a:xfrm>
                      <a:off x="0" y="0"/>
                      <a:ext cx="5337302" cy="208610"/>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계측기설치 및 측정항목  </w:t>
      </w:r>
    </w:p>
    <w:tbl>
      <w:tblPr>
        <w:tblStyle w:val="Table1"/>
        <w:tblW w:w="6845.920104980469" w:type="dxa"/>
        <w:jc w:val="left"/>
        <w:tblInd w:w="2662.56011962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5.7803344726562"/>
        <w:gridCol w:w="621.259765625"/>
        <w:gridCol w:w="1875.8001708984375"/>
        <w:gridCol w:w="1703.079833984375"/>
        <w:tblGridChange w:id="0">
          <w:tblGrid>
            <w:gridCol w:w="2645.7803344726562"/>
            <w:gridCol w:w="621.259765625"/>
            <w:gridCol w:w="1875.8001708984375"/>
            <w:gridCol w:w="1703.079833984375"/>
          </w:tblGrid>
        </w:tblGridChange>
      </w:tblGrid>
      <w:tr>
        <w:trPr>
          <w:cantSplit w:val="0"/>
          <w:trHeight w:val="397.9608154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9531860351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목적</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설치</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82153320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측정빈도</w:t>
            </w:r>
          </w:p>
        </w:tc>
      </w:tr>
      <w:tr>
        <w:trPr>
          <w:cantSplit w:val="0"/>
          <w:trHeight w:val="395.579833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굴착공사</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14343261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굴착완료</w:t>
            </w:r>
          </w:p>
        </w:tc>
      </w:tr>
      <w:tr>
        <w:trPr>
          <w:cantSplit w:val="0"/>
          <w:trHeight w:val="472.2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1.1676025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벽체수평변위측정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915771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699096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472.27966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1.1676025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지하수위변화측정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915771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699096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474.68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1.1676025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강재축력변화측정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915771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699096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472.27966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1.1676025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주변건물균열측정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915771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699096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47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821655273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주변건물기울기측정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261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699096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474.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1.03271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침하량 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500488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699096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47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9.37988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소음 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29650878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699096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472.3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0.41748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지하수 유출량 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66528320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0.0649356842041" w:lineRule="auto"/>
        <w:ind w:left="1480.9550476074219" w:right="922.67456054687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항 목</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되메우기지중경사계 - 지하수위계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082763671875" w:line="463.53930473327637" w:lineRule="auto"/>
        <w:ind w:left="1474.3849182128906" w:right="462.0593261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변형률계 - 균열측정계 - 건물경사계 - 지표침하계 -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4.378719329834" w:lineRule="auto"/>
        <w:ind w:left="1668.6795043945312" w:right="922.67456054687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소음계 - 유량계-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5364990234375" w:line="240" w:lineRule="auto"/>
        <w:ind w:left="1270.8360290527344"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pgSz w:h="16820" w:w="11900" w:orient="portrait"/>
          <w:pgMar w:bottom="0" w:top="1380.8251953125" w:left="0" w:right="6.575927734375" w:header="0" w:footer="720"/>
          <w:pgNumType w:start="1"/>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측정빈도[초기치설정포함]는 최종적으로 감리단과 시공자와 협의 후 조정할 수 있다.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69921875" w:line="240" w:lineRule="auto"/>
        <w:ind w:left="0" w:right="461.517333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9970703125" w:line="240" w:lineRule="auto"/>
        <w:ind w:left="0" w:right="267.222900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23193359375" w:line="240" w:lineRule="auto"/>
        <w:ind w:left="0" w:right="667.8051757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0498046875" w:line="240" w:lineRule="auto"/>
        <w:ind w:left="0" w:right="1002.8271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9019775390625" w:line="240" w:lineRule="auto"/>
        <w:ind w:left="0" w:right="351.176757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8743896484375" w:line="240" w:lineRule="auto"/>
        <w:ind w:left="0" w:right="178.470458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296630859375" w:line="240" w:lineRule="auto"/>
        <w:ind w:left="0" w:right="15.357666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3858642578125" w:line="240" w:lineRule="auto"/>
        <w:ind w:left="0" w:right="178.470458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0697021484375" w:line="240" w:lineRule="auto"/>
        <w:ind w:left="0" w:right="161.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[표] 측정위치에 따른 측정항목 </w:t>
      </w:r>
    </w:p>
    <w:tbl>
      <w:tblPr>
        <w:tblStyle w:val="Table2"/>
        <w:tblW w:w="9614.020233154297" w:type="dxa"/>
        <w:jc w:val="left"/>
        <w:tblInd w:w="1156.1799621582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9.1000366210938"/>
        <w:gridCol w:w="580.5000305175781"/>
        <w:gridCol w:w="1112.9998779296875"/>
        <w:gridCol w:w="1513.580322265625"/>
        <w:gridCol w:w="1755.8599853515625"/>
        <w:gridCol w:w="3741.97998046875"/>
        <w:tblGridChange w:id="0">
          <w:tblGrid>
            <w:gridCol w:w="909.1000366210938"/>
            <w:gridCol w:w="580.5000305175781"/>
            <w:gridCol w:w="1112.9998779296875"/>
            <w:gridCol w:w="1513.580322265625"/>
            <w:gridCol w:w="1755.8599853515625"/>
            <w:gridCol w:w="3741.97998046875"/>
          </w:tblGrid>
        </w:tblGridChange>
      </w:tblGrid>
      <w:tr>
        <w:trPr>
          <w:cantSplit w:val="0"/>
          <w:trHeight w:val="575.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측정위치</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621582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측정항목</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660888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사용기기</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33703613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육안관찰</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33666992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측정목적</w:t>
            </w:r>
          </w:p>
        </w:tc>
      </w:tr>
      <w:tr>
        <w:trPr>
          <w:cantSplit w:val="0"/>
          <w:trHeight w:val="1093.2189941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흙막이벽</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측압</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토압</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47070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수압</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토압계</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740112304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수압계</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0.5242919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6259765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주변지반 크랙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68615722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벽체의 휨,크랙</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68615722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연속성 확인</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777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벽채누수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63769721984863" w:lineRule="auto"/>
              <w:ind w:left="31.153564453125" w:right="147.291259765625" w:firstLine="116.076049804687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-측압의 실측치와 설계치의 비교검토-주변수위, 간극수압, 벽면수압의   관련성 파악</w:t>
            </w:r>
          </w:p>
        </w:tc>
      </w:tr>
      <w:tr>
        <w:trPr>
          <w:cantSplit w:val="0"/>
          <w:trHeight w:val="1270.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변형</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두부변위</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2167968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수평변위</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전자식 변위계</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80566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삽입식 경사계</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80566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고정식 경사계</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37012481689453" w:lineRule="auto"/>
              <w:ind w:left="31.153564453125" w:right="499.90112304687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-변형이 허용치 이내인가 체크 -수압, 토압과 벽체변형과의   단계 파악</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65869140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r>
        <w:trPr>
          <w:cantSplit w:val="0"/>
          <w:trHeight w:val="2136.0595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응력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89660644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변형율계</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37012481689453" w:lineRule="auto"/>
              <w:ind w:left="31.153564453125" w:right="576.09680175781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-벽내 응력분포를 구해 설계측압 에서 계산된 응력과의 비교</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3857421875" w:line="291.37012481689453" w:lineRule="auto"/>
              <w:ind w:left="31.153564453125" w:right="75.328369140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-실측치를 기초로 계산한 응력과   허용응력과의 비교에 의한 벽체의  안전성 체크</w:t>
            </w:r>
          </w:p>
        </w:tc>
      </w:tr>
      <w:tr>
        <w:trPr>
          <w:cantSplit w:val="0"/>
          <w:trHeight w:val="1268.2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47273445129395" w:lineRule="auto"/>
              <w:ind w:left="87.92976379394531" w:right="81.72225952148438"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스트러트어스앵커</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축력</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73193359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변위량</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358520507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온도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647583007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하중계</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53.09358596801758" w:lineRule="auto"/>
              <w:ind w:left="33.56475830078125" w:right="333.125610351562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상대변위계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647583007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스케일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647583007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온도계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스트러트평탄성</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9.40734863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50390625" w:line="240" w:lineRule="auto"/>
              <w:ind w:left="1.4489746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볼트조임상태</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634765625" w:line="240" w:lineRule="auto"/>
              <w:ind w:left="0" w:right="836.5045166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76323890686035" w:lineRule="auto"/>
              <w:ind w:left="31.153564453125" w:right="660.05004882812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스트러트/어스앵커 토압 분담 비율을 판단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535644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허용축력과 비교하여 안전성 체크</w:t>
            </w:r>
          </w:p>
        </w:tc>
      </w:tr>
      <w:tr>
        <w:trPr>
          <w:cantSplit w:val="0"/>
          <w:trHeight w:val="1495.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굴착지반</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84101486206055" w:lineRule="auto"/>
              <w:ind w:left="230.0286865234375" w:right="148.977661132812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기저면위 변위 깊이의 변위</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136718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간극수압</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지중수평변위</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2656841278076" w:lineRule="auto"/>
              <w:ind w:left="33.56475830078125" w:right="218.46405029296875" w:firstLine="111.296997070312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지중고정롯드 간극수압계</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327270507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7578125" w:line="240" w:lineRule="auto"/>
              <w:ind w:left="0" w:right="551.048583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71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삽입식경사계</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275634765625" w:line="240" w:lineRule="auto"/>
              <w:ind w:left="0" w:right="356.755371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내부지반용수</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9.40734863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514892578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분사</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3.46069335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4351444244385" w:lineRule="auto"/>
              <w:ind w:left="31.153564453125" w:right="269.625244140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응력개방에 의한 굴착지반의   변형이나 주변지반의 거동 판단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7399387359619" w:lineRule="auto"/>
              <w:ind w:left="31.153564453125" w:right="75.33081054687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배면 지반의 변위, 흙막이벽의   변위, 굴착저면의 변위 관계 파악 - 허용 변위량과 실측변위량과의   비교에 의한 안전성  지반의 침하량 및 침하 변위 파악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535644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굴착 및 배수에 따른 주변  </w:t>
            </w:r>
          </w:p>
        </w:tc>
      </w:tr>
      <w:tr>
        <w:trPr>
          <w:cantSplit w:val="0"/>
          <w:trHeight w:val="1488.7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주변지반</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지표연직범위</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53173828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지중연직범위</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47070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간극수압</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2167968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지중수평변위</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73920822143555" w:lineRule="auto"/>
              <w:ind w:left="1156.824951171875" w:right="156.712646484375" w:hanging="999.96948242187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지중고정롯드,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간극수압계,</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670898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삽입식 경사계,</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048583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6416015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고시막대</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755371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69177246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5791015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배면지반용수</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74389648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43505859375" w:line="240" w:lineRule="auto"/>
              <w:ind w:left="380.0640869140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도로확인 등</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1090.7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인접</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50122070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구조물</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연직범위</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50122070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경사량</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9094238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193115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고정식경사계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769042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구조물의 크랙</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2653980255127" w:lineRule="auto"/>
              <w:ind w:left="31.153564453125" w:right="487.3437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굴착 및 배수에 수반되는   가설구조물의 변위 변형의 파악</w:t>
            </w:r>
          </w:p>
        </w:tc>
      </w:tr>
      <w:tr>
        <w:trPr>
          <w:cantSplit w:val="0"/>
          <w:trHeight w:val="1150.74005126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6736640930176" w:lineRule="auto"/>
              <w:ind w:left="73.53759765625" w:right="79.302978515625" w:firstLine="11.993484497070312"/>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유독가스수질오염</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탄산가스</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623291015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메탄가스</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621582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수질오염</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가스감지기</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048583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수질시험</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048583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36966705322266" w:lineRule="auto"/>
              <w:ind w:left="31.153564453125" w:right="-38.09936523437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굴착 내 유독가스 발생의 체크 - 지반개량 등에 의한 주변 지역의  수질오염 체크</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0" w:right="35.357666015625" w:header="0" w:footer="720"/>
          <w:cols w:equalWidth="0" w:num="2">
            <w:col w:space="0" w:w="5940"/>
            <w:col w:space="0" w:w="5940"/>
          </w:cols>
        </w:sect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4441967010498" w:lineRule="auto"/>
        <w:ind w:left="1132.1863555908203" w:right="1180.6640625" w:hanging="2.386322021484375"/>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0603" cy="210121"/>
            <wp:effectExtent b="0" l="0" r="0" t="0"/>
            <wp:docPr id="96" name="image103.png"/>
            <a:graphic>
              <a:graphicData uri="http://schemas.openxmlformats.org/drawingml/2006/picture">
                <pic:pic>
                  <pic:nvPicPr>
                    <pic:cNvPr id="0" name="image103.png"/>
                    <pic:cNvPicPr preferRelativeResize="0"/>
                  </pic:nvPicPr>
                  <pic:blipFill>
                    <a:blip r:embed="rId9"/>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1.04</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97" name="image100.png"/>
            <a:graphic>
              <a:graphicData uri="http://schemas.openxmlformats.org/drawingml/2006/picture">
                <pic:pic>
                  <pic:nvPicPr>
                    <pic:cNvPr id="0" name="image100.png"/>
                    <pic:cNvPicPr preferRelativeResize="0"/>
                  </pic:nvPicPr>
                  <pic:blipFill>
                    <a:blip r:embed="rId10"/>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10121"/>
            <wp:effectExtent b="0" l="0" r="0" t="0"/>
            <wp:docPr id="95" name="image93.png"/>
            <a:graphic>
              <a:graphicData uri="http://schemas.openxmlformats.org/drawingml/2006/picture">
                <pic:pic>
                  <pic:nvPicPr>
                    <pic:cNvPr id="0" name="image93.png"/>
                    <pic:cNvPicPr preferRelativeResize="0"/>
                  </pic:nvPicPr>
                  <pic:blipFill>
                    <a:blip r:embed="rId11"/>
                    <a:srcRect b="0" l="0" r="0" t="0"/>
                    <a:stretch>
                      <a:fillRect/>
                    </a:stretch>
                  </pic:blipFill>
                  <pic:spPr>
                    <a:xfrm>
                      <a:off x="0" y="0"/>
                      <a:ext cx="533730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계측기기 선정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5361328125" w:line="240" w:lineRule="auto"/>
        <w:ind w:left="1394.3643188476562"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일상적인 흙막이가설 구조물의 계측기 선정은 다음과 같다.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319.784574508667" w:lineRule="auto"/>
        <w:ind w:left="1132.1863555908203" w:right="481.4916992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벽체 및 벽체두부의 수평변위 ……………………………… Inclinometer  - 스트러트, 벽체의 응력 ……………………………………… Strain Gauge  - 축력 및 변형 ………………………………………………… Load Cell - 벽체에 작용하는 토압 ……………………………………… Pressure Cell - 지하수위·간극수압 ……………………………………… Water Level Meter, Piezometer  - 지반수직변위 …………………………………………… Magnetic Extensometer  - 인접구조물의 기울기 ………………………………………… Tilt Meter  - 진동 및 소음 ………………………………………………… Vibration Monitor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05810546875" w:line="240"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No</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48.0928802490234"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계측조건파악자동계측채택</w:t>
      </w:r>
    </w:p>
    <w:tbl>
      <w:tblPr>
        <w:tblStyle w:val="Table3"/>
        <w:tblW w:w="3474.4000244140625" w:type="dxa"/>
        <w:jc w:val="left"/>
        <w:tblInd w:w="1319.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0794677734375"/>
        <w:gridCol w:w="3212.320556640625"/>
        <w:tblGridChange w:id="0">
          <w:tblGrid>
            <w:gridCol w:w="262.0794677734375"/>
            <w:gridCol w:w="3212.320556640625"/>
          </w:tblGrid>
        </w:tblGridChange>
      </w:tblGrid>
      <w:tr>
        <w:trPr>
          <w:cantSplit w:val="0"/>
          <w:trHeight w:val="3599.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선</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2070312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정</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대</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상</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597167968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050292968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기</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84277343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의</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992797851562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확</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11132812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인</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415649414062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측정항목에대한</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00244140625" w:line="240" w:lineRule="auto"/>
              <w:ind w:left="1121.0443115234375"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계기의 파악</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237060546875" w:line="240" w:lineRule="auto"/>
              <w:ind w:left="397.950439453125"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계기의 조건</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6.93481445312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계기특성</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566650390625" w:line="240" w:lineRule="auto"/>
              <w:ind w:left="390.074462890625"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(측정범위,</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5974121093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(측정범위,</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4755859375" w:line="240" w:lineRule="auto"/>
              <w:ind w:left="390.3436279296875"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측정온도,</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594360351562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측정정도,</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0634765625" w:line="240" w:lineRule="auto"/>
              <w:ind w:left="390.3436279296875"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측정기간)</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9.3298339843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내 구 성)</w:t>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2385.179901123047" w:right="2321.0198974609375" w:header="0" w:footer="720"/>
          <w:cols w:equalWidth="0" w:num="3">
            <w:col w:space="0" w:w="2400"/>
            <w:col w:space="0" w:w="2400"/>
            <w:col w:space="0" w:w="2400"/>
          </w:cols>
        </w:sect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2.952270507812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Yes </w:t>
      </w:r>
    </w:p>
    <w:tbl>
      <w:tblPr>
        <w:tblStyle w:val="Table4"/>
        <w:tblW w:w="262.3602294921875" w:type="dxa"/>
        <w:jc w:val="left"/>
        <w:tblInd w:w="5089.899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3602294921875"/>
        <w:tblGridChange w:id="0">
          <w:tblGrid>
            <w:gridCol w:w="262.3602294921875"/>
          </w:tblGrid>
        </w:tblGridChange>
      </w:tblGrid>
      <w:tr>
        <w:trPr>
          <w:cantSplit w:val="0"/>
          <w:trHeight w:val="1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전</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84277343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기</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4277343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식</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4145507812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11132812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기</w:t>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전기식계기존재</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Yes </w:t>
      </w:r>
    </w:p>
    <w:tbl>
      <w:tblPr>
        <w:tblStyle w:val="Table5"/>
        <w:tblW w:w="262.35992431640625" w:type="dxa"/>
        <w:jc w:val="left"/>
        <w:tblInd w:w="1317.9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35992431640625"/>
        <w:tblGridChange w:id="0">
          <w:tblGrid>
            <w:gridCol w:w="262.35992431640625"/>
          </w:tblGrid>
        </w:tblGridChange>
      </w:tblGrid>
      <w:tr>
        <w:trPr>
          <w:cantSplit w:val="0"/>
          <w:trHeight w:val="1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기</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47558593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305664062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식</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47558593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11132812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기</w:t>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sectPr>
          <w:type w:val="continuous"/>
          <w:pgSz w:h="16820" w:w="11900" w:orient="portrait"/>
          <w:pgMar w:bottom="0" w:top="1380.8251953125" w:left="3159.3447875976562" w:right="285.26611328125" w:header="0" w:footer="720"/>
          <w:cols w:equalWidth="0" w:num="2">
            <w:col w:space="0" w:w="4240"/>
            <w:col w:space="0" w:w="4240"/>
          </w:cols>
        </w:sect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6901855468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3.9062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No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322509765625" w:line="240" w:lineRule="auto"/>
        <w:ind w:left="2328.0235290527344"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전기식과 기계식의 비교</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4642333984375" w:line="240" w:lineRule="auto"/>
        <w:ind w:left="3747.314453125"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계기선정계측방법</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5.46569824218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의 확인</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65966796875" w:line="240" w:lineRule="auto"/>
        <w:ind w:left="0" w:right="5593.652343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설치방법</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930419921875" w:line="240" w:lineRule="auto"/>
        <w:ind w:left="0" w:right="4961.9042968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계측체제의 확인</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87109375" w:line="240" w:lineRule="auto"/>
        <w:ind w:left="0" w:right="5001.37634277343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경제성의 검토</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775634765625" w:line="240" w:lineRule="auto"/>
        <w:ind w:left="0" w:right="2495.85876464843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계별 계기 제원</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331298828125" w:line="240"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계기 제원의 결정</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0974426269531"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계측기기 선정 흐름도</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0253562927246"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sectPr>
          <w:type w:val="continuous"/>
          <w:pgSz w:h="16820" w:w="11900" w:orient="portrait"/>
          <w:pgMar w:bottom="0" w:top="1380.8251953125" w:left="4982.66845703125" w:right="2746.12548828125" w:header="0" w:footer="720"/>
          <w:cols w:equalWidth="0" w:num="2">
            <w:col w:space="0" w:w="2100"/>
            <w:col w:space="0" w:w="2100"/>
          </w:cols>
        </w:sect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(계기크기, 측정범위, 측정정도)</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70033264160156" w:lineRule="auto"/>
        <w:ind w:left="1132.1863555908203" w:right="1180.6640625" w:hanging="2.386322021484375"/>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Pr>
        <w:drawing>
          <wp:inline distB="19050" distT="19050" distL="19050" distR="19050">
            <wp:extent cx="560603" cy="210121"/>
            <wp:effectExtent b="0" l="0" r="0" t="0"/>
            <wp:docPr id="33"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1.05</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36"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10121"/>
            <wp:effectExtent b="0" l="0" r="0" t="0"/>
            <wp:docPr id="37"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533730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계측기기 위치선정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9580078125" w:line="279.81136322021484" w:lineRule="auto"/>
        <w:ind w:left="1132.1863555908203" w:right="502.54638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원위치시험 등에 의해서 지반조건이 충분히 파악되어 있는 곳  - 설계와 시공면에서 흙막이구조물 또는 터널 구조물을 대표할 수 있는 장소  - 중요구조물이 인접하여 있는 곳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463867187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우선적으로 터널공사가 진행될 곳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82470703125" w:line="279.810848236084" w:lineRule="auto"/>
        <w:ind w:left="1132.1863555908203" w:right="265.07446289062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흙막이구조물이나 지반에 특수한 조건이 공사에 영향을 미칠 것으로 예상되는 장소  - 교통량이 많아 이로 인한 하중증감이 있는 곳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4638671875" w:line="279.8118782043457" w:lineRule="auto"/>
        <w:ind w:left="1132.1863555908203" w:right="891.1364746093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하천주위 등 지하수의 분포가 다량이고 수위의 상승, 하강이 빈번한 곳  - 가능한 한 계측기기의 훼손이 적은 곳 [기기설치와 측정이 용이한 지점]  - 과다한 변위가 우려되는 지점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34179687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현장작업에 용이한 곳에 설치하여야 한다.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8125" w:line="279.8118782043457" w:lineRule="auto"/>
        <w:ind w:left="1132.1863555908203" w:right="530.457763671875" w:firstLine="0"/>
        <w:jc w:val="center"/>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계측위치를 선정한 후 가능한 한 계측기가 동일단면에 설치되게 하는 것이 중요하  다. 이는 각 계측항목별 측정결과가 상호 긴밀한 연관성을 갖기 때문이다.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1617431640625" w:line="240" w:lineRule="auto"/>
        <w:ind w:left="0" w:right="1539.963378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굴착배면부 스트러트 및 앵커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410888671875" w:line="240" w:lineRule="auto"/>
        <w:ind w:left="0" w:right="1436.818847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일 반 적 인 경 우 일 반 적 인 경 우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128662109375" w:line="240" w:lineRule="auto"/>
        <w:ind w:left="0" w:right="1508.7792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① ③ ② ① ② ③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6"/>
        <w:tblW w:w="1710.2798461914062" w:type="dxa"/>
        <w:jc w:val="left"/>
        <w:tblInd w:w="296.2704467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2798461914062"/>
        <w:tblGridChange w:id="0">
          <w:tblGrid>
            <w:gridCol w:w="1710.2798461914062"/>
          </w:tblGrid>
        </w:tblGridChange>
      </w:tblGrid>
      <w:tr>
        <w:trPr>
          <w:cantSplit w:val="0"/>
          <w:trHeight w:val="767.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322998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bl>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②</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21546173095703"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③④ ①</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556640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②</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② </w:t>
      </w:r>
    </w:p>
    <w:tbl>
      <w:tblPr>
        <w:tblStyle w:val="Table7"/>
        <w:tblW w:w="2561.820068359375" w:type="dxa"/>
        <w:jc w:val="left"/>
        <w:tblInd w:w="1410.13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96044921875"/>
        <w:gridCol w:w="426.97998046875"/>
        <w:gridCol w:w="426.9598388671875"/>
        <w:gridCol w:w="426.97998046875"/>
        <w:gridCol w:w="426.9598388671875"/>
        <w:gridCol w:w="426.97998046875"/>
        <w:tblGridChange w:id="0">
          <w:tblGrid>
            <w:gridCol w:w="426.96044921875"/>
            <w:gridCol w:w="426.97998046875"/>
            <w:gridCol w:w="426.9598388671875"/>
            <w:gridCol w:w="426.97998046875"/>
            <w:gridCol w:w="426.9598388671875"/>
            <w:gridCol w:w="426.97998046875"/>
          </w:tblGrid>
        </w:tblGridChange>
      </w:tblGrid>
      <w:tr>
        <w:trPr>
          <w:cantSplit w:val="0"/>
          <w:trHeight w:val="25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254.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256.5203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25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6901626586914"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2373.4896850585938" w:right="939.66796875" w:header="0" w:footer="720"/>
          <w:cols w:equalWidth="0" w:num="3">
            <w:col w:space="0" w:w="2880"/>
            <w:col w:space="0" w:w="2880"/>
            <w:col w:space="0" w:w="288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② ① ②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70849609375" w:line="240" w:lineRule="auto"/>
        <w:ind w:left="0" w:right="1508.7792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③ ② ① ② ③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648681640625" w:line="276.92127227783203" w:lineRule="auto"/>
        <w:ind w:left="2827.2518920898438" w:right="599.674072265625" w:hanging="280.64819335937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우선 계측순위 : ①→② 스트러트, 앵커 우선 계측순위 :①→② 문제발생가능지역 문제발생가능지역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8"/>
        <w:tblW w:w="853.94012451171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87997436523438"/>
        <w:gridCol w:w="213.48007202148438"/>
        <w:gridCol w:w="211.10000610351562"/>
        <w:gridCol w:w="213.48007202148438"/>
        <w:tblGridChange w:id="0">
          <w:tblGrid>
            <w:gridCol w:w="215.87997436523438"/>
            <w:gridCol w:w="213.48007202148438"/>
            <w:gridCol w:w="211.10000610351562"/>
            <w:gridCol w:w="213.48007202148438"/>
          </w:tblGrid>
        </w:tblGridChange>
      </w:tblGrid>
      <w:tr>
        <w:trPr>
          <w:cantSplit w:val="0"/>
          <w:trHeight w:val="767.16003417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88101196289062"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깊다</w:t>
            </w:r>
          </w:p>
        </w:tc>
      </w:tr>
      <w:tr>
        <w:trPr>
          <w:cantSplit w:val="0"/>
          <w:trHeight w:val="256.5203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256.5194702148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88101196289062"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얕다</w:t>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9"/>
        <w:tblW w:w="563.699951171875" w:type="dxa"/>
        <w:jc w:val="left"/>
        <w:tblInd w:w="124.21997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3.699951171875"/>
        <w:tblGridChange w:id="0">
          <w:tblGrid>
            <w:gridCol w:w="563.699951171875"/>
          </w:tblGrid>
        </w:tblGridChange>
      </w:tblGrid>
      <w:tr>
        <w:trPr>
          <w:cantSplit w:val="0"/>
          <w:trHeight w:val="1280.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3859863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a</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62939453125" w:line="240" w:lineRule="auto"/>
              <w:ind w:left="124.1708374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b</w:t>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426.9805908203125" w:type="dxa"/>
        <w:jc w:val="left"/>
        <w:tblInd w:w="831.83990478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9805908203125"/>
        <w:tblGridChange w:id="0">
          <w:tblGrid>
            <w:gridCol w:w="426.9805908203125"/>
          </w:tblGrid>
        </w:tblGridChange>
      </w:tblGrid>
      <w:tr>
        <w:trPr>
          <w:cantSplit w:val="0"/>
          <w:trHeight w:val="1280.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위</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험</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건</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물</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bl>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52.2796630859375" w:type="dxa"/>
        <w:jc w:val="left"/>
        <w:tblInd w:w="806.40014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459716796875"/>
        <w:gridCol w:w="237.4798583984375"/>
        <w:gridCol w:w="239.88037109375"/>
        <w:gridCol w:w="237.459716796875"/>
        <w:tblGridChange w:id="0">
          <w:tblGrid>
            <w:gridCol w:w="237.459716796875"/>
            <w:gridCol w:w="237.4798583984375"/>
            <w:gridCol w:w="239.88037109375"/>
            <w:gridCol w:w="237.459716796875"/>
          </w:tblGrid>
        </w:tblGridChange>
      </w:tblGrid>
      <w:tr>
        <w:trPr>
          <w:cantSplit w:val="0"/>
          <w:trHeight w:val="767.16003417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깊다</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32373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r>
        <w:trPr>
          <w:cantSplit w:val="0"/>
          <w:trHeight w:val="256.5203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256.5194702148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얕다</w:t>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546.9000244140625" w:type="dxa"/>
        <w:jc w:val="left"/>
        <w:tblInd w:w="-66.3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6.9000244140625"/>
        <w:tblGridChange w:id="0">
          <w:tblGrid>
            <w:gridCol w:w="546.9000244140625"/>
          </w:tblGrid>
        </w:tblGridChange>
      </w:tblGrid>
      <w:tr>
        <w:trPr>
          <w:cantSplit w:val="0"/>
          <w:trHeight w:val="1280.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51416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a</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65478515625" w:line="240" w:lineRule="auto"/>
              <w:ind w:left="97.7630615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b</w:t>
            </w:r>
          </w:p>
        </w:tc>
      </w:tr>
    </w:tbl>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407.779541015625" w:type="dxa"/>
        <w:jc w:val="left"/>
        <w:tblInd w:w="718.07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7.779541015625"/>
        <w:tblGridChange w:id="0">
          <w:tblGrid>
            <w:gridCol w:w="407.779541015625"/>
          </w:tblGrid>
        </w:tblGridChange>
      </w:tblGrid>
      <w:tr>
        <w:trPr>
          <w:cantSplit w:val="0"/>
          <w:trHeight w:val="1280.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60888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위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38.660888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험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38.660888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건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68652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물</w:t>
            </w:r>
          </w:p>
        </w:tc>
      </w:tr>
    </w:tbl>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1815.8200073242188" w:right="1638.3203125" w:header="0" w:footer="720"/>
          <w:cols w:equalWidth="0" w:num="7">
            <w:col w:space="0" w:w="1220"/>
            <w:col w:space="0" w:w="1220"/>
            <w:col w:space="0" w:w="1220"/>
            <w:col w:space="0" w:w="1220"/>
            <w:col w:space="0" w:w="1220"/>
            <w:col w:space="0" w:w="1220"/>
            <w:col w:space="0" w:w="1220"/>
          </w:cols>
        </w:sect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6.8225097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b b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422607421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aa</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4609375" w:line="251.70530319213867"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3566.6387939453125" w:right="1238.70849609375" w:header="0" w:footer="720"/>
          <w:cols w:equalWidth="0" w:num="2">
            <w:col w:space="0" w:w="3560"/>
            <w:col w:space="0" w:w="356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55615234375" w:line="240" w:lineRule="auto"/>
        <w:ind w:left="0" w:right="314.227294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9.055480957031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561767578125" w:line="240" w:lineRule="auto"/>
        <w:ind w:left="2077.27416992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6931762695312"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[우선 계측 순위]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85473632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① 깊은쪽 벽체 우선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10864257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② 우각부 우선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10864257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③ 위험구조물 근접지역 우선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23598098754883"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1423.6044311523438" w:right="2872.60498046875" w:header="0" w:footer="720"/>
          <w:cols w:equalWidth="0" w:num="2">
            <w:col w:space="0" w:w="3820"/>
            <w:col w:space="0" w:w="382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[스트러트, 앵커우선 계측순위] ① 깊은쪽 우선 ② 장지간 우선 ③ 인접구조물 근접지역 우선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22009277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계측기기의 평면적 배치 예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130271911621" w:lineRule="auto"/>
        <w:ind w:left="1132.1863555908203" w:right="1180.6640625" w:hanging="2.386322021484375"/>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60603" cy="210121"/>
            <wp:effectExtent b="0" l="0" r="0" t="0"/>
            <wp:docPr id="34"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1.06</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35"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10121"/>
            <wp:effectExtent b="0" l="0" r="0" t="0"/>
            <wp:docPr id="41"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533730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흙막이벽 관리기준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858398437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개 요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3046875" w:line="319.78428840637207" w:lineRule="auto"/>
        <w:ind w:left="1132.1863555908203" w:right="528.05908203125" w:firstLine="0"/>
        <w:jc w:val="both"/>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계측관리 기준은 지반의 거동상태, 가시설과 토압의 역학적인 조건, 인접 구조물의   안전한계 등에 의하여 결정되므로 기준적인 수치를 명확히 제시하기 어렵기 때문   에 현장 여건을 고려하여 결정하여야 한다.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2451171875" w:line="319.78428840637207" w:lineRule="auto"/>
        <w:ind w:left="1132.1863555908203" w:right="530.457763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응력계측기인 경우 계측기 설치 시점의 하중상태를 고려한 구조해석 및 실내시험   을 수행하여 관리기준치를 결정하여야 한다.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2451171875" w:line="319.78428840637207" w:lineRule="auto"/>
        <w:ind w:left="1132.1863555908203" w:right="530.457763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각종 변위계, 균열계, 지하수위계 등의 경우에는 초기치 확인 후 계측관리 기준을   설정하며, 초기치 설정방법을 구체적으로 제시하여야 한다.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2451171875" w:line="319.78428840637207" w:lineRule="auto"/>
        <w:ind w:left="1132.1863555908203" w:right="530.457763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계측은 꾸준히 실시토록 하고 관리기준치를 굴착단계에 따라 현장 여건에 맞게 보   완토록 한다.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123046875" w:line="319.78428840637207" w:lineRule="auto"/>
        <w:ind w:left="1132.1863555908203" w:right="530.457763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건물경사계의 관리기준은 구조물에 미치는 영향에 대한 각변위의 한계와 구조물기   초의 종류에 따른 구조물의 손상한계를 기준으로 한다.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06201171875" w:line="319.7838020324707" w:lineRule="auto"/>
        <w:ind w:left="1132.1863555908203" w:right="530.457763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흙막이벽 관리기준 [정보화시공(한국지반공학회), KCS 11 10 15:2016]  - 흙막이공사로 인해 흙막이 벽체의 배면 지반은 변위가 발생하며, 이때 변위량의   크기는 흙막이벽체 지지구조물의 강성과 배면 지반의 토질특성, 지하수위 상승, 굴   착진행속도 등에 따라 변위의 발생 정도가 좌우된다.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06201171875" w:line="319.78397369384766" w:lineRule="auto"/>
        <w:ind w:left="1132.1863555908203" w:right="528.0590820312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지중경사계는 흙막이벽의 강성, 굴착지반의 특성, 굴착심도, 지지구조 및 지하수에   대한 대책 방법에 따라 흙막이벽의 변형 정도를 고려하여 허용치를 정하여야 한다.  - 최대변위량은 흙막이벽의 강성 및 굴착심도(H)를 기준으로 설정하는 것이 가장 용   이한 방법이다.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246826171875" w:line="240" w:lineRule="auto"/>
        <w:ind w:left="0" w:right="458.649902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흙막이벽 최대 허용 변위량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289306640625" w:line="334.5570659637451" w:lineRule="auto"/>
        <w:ind w:left="1761.9793701171875" w:right="1201.300048828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강성 흙막이벽 [t≥60cm인 콘크리트 연속벽] 0.002 H [H:굴착심도] 보통 흙막이벽 [t≒40cm 정도인 콘크리트 연속벽] 0.0025 H [H:굴착심도] 연성 흙막이벽 [H-Pile과 흙막이판 설치하는 흙막이벽] 0.003 H [H:굴착심도]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6829833984375" w:line="240" w:lineRule="auto"/>
        <w:ind w:left="0" w:right="3513.1475830078125" w:firstLine="0"/>
        <w:jc w:val="right"/>
        <w:rPr>
          <w:rFonts w:ascii="Batang" w:cs="Batang" w:eastAsia="Batang" w:hAnsi="Batang"/>
          <w:b w:val="0"/>
          <w:bCs w:val="0"/>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7.98529815673828"/>
          <w:szCs w:val="17.98529815673828"/>
          <w:u w:val="none"/>
          <w:shd w:fill="auto" w:val="clear"/>
          <w:vertAlign w:val="baseline"/>
          <w:rtl w:val="0"/>
        </w:rPr>
        <w:t xml:space="preserve">최대변위량 기준 [KCS 11 10 15 : 2016]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7261962890625" w:line="240" w:lineRule="auto"/>
        <w:ind w:left="0" w:right="1403.7402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e5e5e5" w:val="clear"/>
          <w:vertAlign w:val="baseline"/>
          <w:rtl w:val="0"/>
        </w:rPr>
        <w:t xml:space="preserve">7일간 변위량</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e5e5e5" w:val="clear"/>
          <w:vertAlign w:val="baseline"/>
          <w:rtl w:val="0"/>
        </w:rPr>
        <w:t xml:space="preserve">판정</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7574462890625" w:line="240" w:lineRule="auto"/>
        <w:ind w:left="0" w:right="1403.7402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2mm 안전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6317138671875" w:line="240" w:lineRule="auto"/>
        <w:ind w:left="0" w:right="1403.7402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2mm &lt; </w:t>
      </w:r>
      <w:r w:rsidDel="00000000" w:rsidR="00000000" w:rsidRPr="00000000">
        <w:rPr>
          <w:rFonts w:ascii="Arial" w:cs="Arial" w:eastAsia="Arial" w:hAnsi="Arial"/>
          <w:b w:val="0"/>
          <w:bCs w:val="0"/>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4mm 주의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6317138671875" w:line="240" w:lineRule="auto"/>
        <w:ind w:left="0" w:right="1190.251464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4mm &lt; </w:t>
      </w:r>
      <w:r w:rsidDel="00000000" w:rsidR="00000000" w:rsidRPr="00000000">
        <w:rPr>
          <w:rFonts w:ascii="Arial" w:cs="Arial" w:eastAsia="Arial" w:hAnsi="Arial"/>
          <w:b w:val="0"/>
          <w:bCs w:val="0"/>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10mm 특별관리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6439208984375" w:line="240" w:lineRule="auto"/>
        <w:ind w:left="0" w:right="2048.85620117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10mm &lt; </w:t>
      </w:r>
      <w:r w:rsidDel="00000000" w:rsidR="00000000" w:rsidRPr="00000000">
        <w:rPr>
          <w:rFonts w:ascii="Arial" w:cs="Arial" w:eastAsia="Arial" w:hAnsi="Arial"/>
          <w:b w:val="0"/>
          <w:bCs w:val="0"/>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시급한 대책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0765380859375" w:line="240" w:lineRule="auto"/>
        <w:ind w:left="0" w:right="0" w:firstLine="0"/>
        <w:jc w:val="center"/>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일자별 최대 변위변화량 기준 [KCS 11 10 15 : 2016]</w:t>
      </w:r>
    </w:p>
    <w:tbl>
      <w:tblPr>
        <w:tblStyle w:val="Table14"/>
        <w:tblW w:w="2964.8004150390625" w:type="dxa"/>
        <w:jc w:val="left"/>
        <w:tblInd w:w="4768.64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64.8004150390625"/>
        <w:tblGridChange w:id="0">
          <w:tblGrid>
            <w:gridCol w:w="2964.8004150390625"/>
          </w:tblGrid>
        </w:tblGridChange>
      </w:tblGrid>
      <w:tr>
        <w:trPr>
          <w:cantSplit w:val="0"/>
          <w:trHeight w:val="38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178344726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주의</w:t>
            </w:r>
          </w:p>
        </w:tc>
      </w:tr>
      <w:tr>
        <w:trPr>
          <w:cantSplit w:val="0"/>
          <w:trHeight w:val="36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65869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0.8≤F&lt;1.2 </w:t>
            </w:r>
          </w:p>
        </w:tc>
      </w:tr>
    </w:tbl>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8.9011859893799" w:lineRule="auto"/>
        <w:ind w:left="2993.9517211914062" w:right="883.221435546875" w:firstLine="99.68994140625"/>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안정 위험 1.2≤F F&lt;0.8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6650390625" w:line="240" w:lineRule="auto"/>
        <w:ind w:left="0" w:right="2748.46130371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F = [설계시의 추정치] / [실측에 의한 변형량]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53515625" w:line="240" w:lineRule="auto"/>
        <w:ind w:left="0" w:right="3360.164794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안전율 개념 판단기준 [KCS 11 10 15 : 2016]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906982421875" w:line="240" w:lineRule="auto"/>
        <w:ind w:left="0" w:right="1060.723876953125" w:firstLine="0"/>
        <w:jc w:val="righ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60603" cy="210121"/>
            <wp:effectExtent b="0" l="0" r="0" t="0"/>
            <wp:docPr id="38"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1.07</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39"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10121"/>
            <wp:effectExtent b="0" l="0" r="0" t="0"/>
            <wp:docPr id="47" name="image47.png"/>
            <a:graphic>
              <a:graphicData uri="http://schemas.openxmlformats.org/drawingml/2006/picture">
                <pic:pic>
                  <pic:nvPicPr>
                    <pic:cNvPr id="0" name="image47.png"/>
                    <pic:cNvPicPr preferRelativeResize="0"/>
                  </pic:nvPicPr>
                  <pic:blipFill>
                    <a:blip r:embed="rId14"/>
                    <a:srcRect b="0" l="0" r="0" t="0"/>
                    <a:stretch>
                      <a:fillRect/>
                    </a:stretch>
                  </pic:blipFill>
                  <pic:spPr>
                    <a:xfrm>
                      <a:off x="0" y="0"/>
                      <a:ext cx="533730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지하수위 관리기준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8330078125" w:line="209.85865116119385" w:lineRule="auto"/>
        <w:ind w:left="1132.1863555908203" w:right="1264.45922851562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지하수위는 1일 강수량 변화와 누적 수위 변화량을 도입하여 지하수위 강하량을   총량적으로 관리한다.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96679687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tbl>
      <w:tblPr>
        <w:tblStyle w:val="Table15"/>
        <w:tblW w:w="6246.240234375" w:type="dxa"/>
        <w:jc w:val="left"/>
        <w:tblInd w:w="3523.6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1.5802001953125"/>
        <w:gridCol w:w="1986.14013671875"/>
        <w:gridCol w:w="1988.5198974609375"/>
        <w:tblGridChange w:id="0">
          <w:tblGrid>
            <w:gridCol w:w="2271.5802001953125"/>
            <w:gridCol w:w="1986.14013671875"/>
            <w:gridCol w:w="1988.5198974609375"/>
          </w:tblGrid>
        </w:tblGridChange>
      </w:tblGrid>
      <w:tr>
        <w:trPr>
          <w:cantSplit w:val="0"/>
          <w:trHeight w:val="558.5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0"/>
                <w:bCs w:val="0"/>
                <w:i w:val="0"/>
                <w:iCs w:val="0"/>
                <w:smallCaps w:val="0"/>
                <w:strike w:val="0"/>
                <w:color w:val="000000"/>
                <w:sz w:val="33.17288398742676"/>
                <w:szCs w:val="33.17288398742676"/>
                <w:u w:val="none"/>
                <w:shd w:fill="auto" w:val="clear"/>
                <w:vertAlign w:val="superscript"/>
                <w:rtl w:val="0"/>
              </w:rPr>
              <w:t xml:space="preserve">1차 관리기준</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2차 관리기준</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[주의]</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3차 관리기준</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[위험]</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9086914062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tc>
      </w:tr>
      <w:tr>
        <w:trPr>
          <w:cantSplit w:val="0"/>
          <w:trHeight w:val="70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≤0.5m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23779296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0.5m&lt;</w:t>
            </w: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≤1.0m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&gt;1.0m</w:t>
            </w:r>
          </w:p>
        </w:tc>
      </w:tr>
    </w:tbl>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2.06298828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33.17288398742676"/>
          <w:szCs w:val="33.17288398742676"/>
          <w:u w:val="none"/>
          <w:shd w:fill="auto" w:val="clear"/>
          <w:vertAlign w:val="superscript"/>
          <w:rtl w:val="0"/>
        </w:rPr>
        <w:t xml:space="preserve">관리기준 지표</w:t>
      </w:r>
      <w:r w:rsidDel="00000000" w:rsidR="00000000" w:rsidRPr="00000000">
        <w:rPr>
          <w:rFonts w:ascii="Batang" w:cs="Batang" w:eastAsia="Batang" w:hAnsi="Batang"/>
          <w:b w:val="0"/>
          <w:bCs w:val="0"/>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비 고</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8779296875" w:line="240" w:lineRule="auto"/>
        <w:ind w:left="2057.4009704589844"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일 수위변화량</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30346488952637" w:lineRule="auto"/>
        <w:ind w:left="2173.222198486328" w:right="424.56787109375" w:firstLine="260.2157592773437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 : 최소 관리범위를 나타내는 것으로 현장에 따라 실제 안전기준은 달라질 수 있음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일 수위 변화량 관리 기준(안) [공사장 지하수 관리 매뉴얼, 서울특별시, 2016] </w:t>
      </w:r>
    </w:p>
    <w:tbl>
      <w:tblPr>
        <w:tblStyle w:val="Table16"/>
        <w:tblW w:w="5382.7001953125" w:type="dxa"/>
        <w:jc w:val="left"/>
        <w:tblInd w:w="3523.6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6.3201904296875"/>
        <w:gridCol w:w="1962.1600341796875"/>
        <w:gridCol w:w="1794.219970703125"/>
        <w:tblGridChange w:id="0">
          <w:tblGrid>
            <w:gridCol w:w="1626.3201904296875"/>
            <w:gridCol w:w="1962.1600341796875"/>
            <w:gridCol w:w="1794.219970703125"/>
          </w:tblGrid>
        </w:tblGridChange>
      </w:tblGrid>
      <w:tr>
        <w:trPr>
          <w:cantSplit w:val="0"/>
          <w:trHeight w:val="695.260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0"/>
                <w:bCs w:val="0"/>
                <w:i w:val="0"/>
                <w:iCs w:val="0"/>
                <w:smallCaps w:val="0"/>
                <w:strike w:val="0"/>
                <w:color w:val="000000"/>
                <w:sz w:val="33.17288398742676"/>
                <w:szCs w:val="33.17288398742676"/>
                <w:u w:val="none"/>
                <w:shd w:fill="auto" w:val="clear"/>
                <w:vertAlign w:val="superscript"/>
                <w:rtl w:val="0"/>
              </w:rPr>
              <w:t xml:space="preserve">1차 관리기준</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2차 관리기준</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[주의]</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495483398437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3차 관리기준</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[위험]</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184936523437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tc>
      </w:tr>
      <w:tr>
        <w:trPr>
          <w:cantSplit w:val="0"/>
          <w:trHeight w:val="114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MH≤관리수위</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6930236816406" w:lineRule="auto"/>
              <w:ind w:left="139.4537353515625" w:right="133.253173828125"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관리수위&lt;MH ≤ [관리수위+최대자연변동량]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0914306640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MH &gt;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[관리수위+최대</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8.69140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자연변동량]</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0146484375"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또는 MH &gt; 8m</w:t>
            </w:r>
          </w:p>
        </w:tc>
      </w:tr>
    </w:tbl>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2.74169921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0"/>
          <w:bCs w:val="0"/>
          <w:i w:val="0"/>
          <w:iCs w:val="0"/>
          <w:smallCaps w:val="0"/>
          <w:strike w:val="0"/>
          <w:color w:val="000000"/>
          <w:sz w:val="33.17288398742676"/>
          <w:szCs w:val="33.17288398742676"/>
          <w:u w:val="none"/>
          <w:shd w:fill="auto" w:val="clear"/>
          <w:vertAlign w:val="superscript"/>
          <w:rtl w:val="0"/>
        </w:rPr>
        <w:t xml:space="preserve">관리기준 지표</w:t>
      </w:r>
      <w:r w:rsidDel="00000000" w:rsidR="00000000" w:rsidRPr="00000000">
        <w:rPr>
          <w:rFonts w:ascii="Batang" w:cs="Batang" w:eastAsia="Batang" w:hAnsi="Batang"/>
          <w:b w:val="0"/>
          <w:bCs w:val="0"/>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비고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007080078125"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누적수위변화량</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수위강하량 10m에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967041015625"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(MH)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3756809234619"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1997.0928955078125" w:right="756.56982421875" w:header="0" w:footer="720"/>
          <w:cols w:equalWidth="0" w:num="2">
            <w:col w:space="0" w:w="4580"/>
            <w:col w:space="0" w:w="4580"/>
          </w:cols>
        </w:sect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대한 안전율 80%  적용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289306640625" w:line="240" w:lineRule="auto"/>
        <w:ind w:left="0" w:right="3.3630371093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6566162109375" w:line="240" w:lineRule="auto"/>
        <w:ind w:left="0" w:right="817.28027343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7689208984375" w:line="240" w:lineRule="auto"/>
        <w:ind w:left="0" w:right="817.28027343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7313232421875" w:line="240" w:lineRule="auto"/>
        <w:ind w:left="0" w:right="817.28027343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7689208984375" w:line="240" w:lineRule="auto"/>
        <w:ind w:left="0" w:right="817.28027343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46552658081055" w:lineRule="auto"/>
        <w:ind w:left="1886.2968444824219"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 지하수위의 최소 관리범위를 나타내는 것으로 공사 현장에 따라 실제 안전기준은 달라질 수 있음</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누적 수위변화량 관기기준(안) [공사장 지하수 관리 매뉴얼, 서울특별시,2016]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233154296875" w:line="240" w:lineRule="auto"/>
        <w:ind w:left="1132.1863555908203"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관리기준치를 결정하는 기준  </w:t>
      </w:r>
    </w:p>
    <w:tbl>
      <w:tblPr>
        <w:tblStyle w:val="Table17"/>
        <w:tblW w:w="9064.720001220703" w:type="dxa"/>
        <w:jc w:val="left"/>
        <w:tblInd w:w="1667.100067138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8.9598083496094"/>
        <w:gridCol w:w="1887.7801513671875"/>
        <w:gridCol w:w="2513.8400268554688"/>
        <w:gridCol w:w="1093.8201904296875"/>
        <w:gridCol w:w="1321.6796875"/>
        <w:gridCol w:w="1038.64013671875"/>
        <w:tblGridChange w:id="0">
          <w:tblGrid>
            <w:gridCol w:w="1208.9598083496094"/>
            <w:gridCol w:w="1887.7801513671875"/>
            <w:gridCol w:w="2513.8400268554688"/>
            <w:gridCol w:w="1093.8201904296875"/>
            <w:gridCol w:w="1321.6796875"/>
            <w:gridCol w:w="1038.64013671875"/>
          </w:tblGrid>
        </w:tblGridChange>
      </w:tblGrid>
      <w:tr>
        <w:trPr>
          <w:cantSplit w:val="0"/>
          <w:trHeight w:val="369.19982910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측정항목</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52856445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1.57419204711914"/>
                <w:szCs w:val="31.57419204711914"/>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안전․위험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판정기준치</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판정법</w:t>
            </w:r>
          </w:p>
        </w:tc>
      </w:tr>
      <w:tr>
        <w:trPr>
          <w:cantSplit w:val="0"/>
          <w:trHeight w:val="352.41973876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84497070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지표[관리기준]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위 험</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647583007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주 의</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34301757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안 전</w:t>
            </w:r>
          </w:p>
        </w:tc>
      </w:tr>
      <w:tr>
        <w:trPr>
          <w:cantSplit w:val="0"/>
          <w:trHeight w:val="515.43975830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측압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747314453125"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(토압·수압)</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5832004547119" w:lineRule="auto"/>
              <w:ind w:left="222.81585693359375" w:right="144.66217041015625"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설계 시에 이용한 토압분포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090576171875" w:right="0" w:firstLine="0"/>
              <w:jc w:val="lef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624267578125" w:right="0" w:firstLine="0"/>
              <w:jc w:val="lef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F1=설계토압/실측토압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F1〈0.8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118286132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0.8≤F1≤1.2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25122070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F1〉1.2 </w:t>
            </w:r>
          </w:p>
        </w:tc>
      </w:tr>
      <w:tr>
        <w:trPr>
          <w:cantSplit w:val="0"/>
          <w:trHeight w:val="515.4202270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벽체 변형</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205749511718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설계 시의 측정치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00329589843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F2=설계추정치/실측변형량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F2〈0.8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118286132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0.8≤F2≤1.2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25122070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F2〉1.2 </w:t>
            </w:r>
          </w:p>
        </w:tc>
      </w:tr>
      <w:tr>
        <w:trPr>
          <w:cantSplit w:val="0"/>
          <w:trHeight w:val="515.4400634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흙막이벽응력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철근의 허용인장응력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20825195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F3=허용인장응력/실측인장응력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F3〈0.8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3286132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0.8≤F3≤1.0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25122070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F3〉1.0 </w:t>
            </w:r>
          </w:p>
        </w:tc>
      </w:tr>
      <w:tr>
        <w:trPr>
          <w:cantSplit w:val="0"/>
          <w:trHeight w:val="515.439758300781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흙막이벽의 허용축력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20825195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F4=허용휨모멘트/실측휨모멘트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F4〈0.7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3286132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0.7≤F4≤1.0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25122070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F4〉1.0 </w:t>
            </w:r>
          </w:p>
        </w:tc>
      </w:tr>
      <w:tr>
        <w:trPr>
          <w:cantSplit w:val="0"/>
          <w:trHeight w:val="534.620208740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스트러트축력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7776489257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부재의 허용축력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70739746093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F5=부재허용축력/실측축력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F5〈0.8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118286132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0.8≤F5≤1.2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25122070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F5〉1.2 </w:t>
            </w:r>
          </w:p>
        </w:tc>
      </w:tr>
      <w:tr>
        <w:trPr>
          <w:cantSplit w:val="0"/>
          <w:trHeight w:val="86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침하량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668090820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현장마다 허용치를 결정</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990478515625" w:right="0" w:firstLine="0"/>
              <w:jc w:val="lef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1.57419204711914"/>
                <w:szCs w:val="31.57419204711914"/>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1.57419204711914"/>
                <w:szCs w:val="31.57419204711914"/>
                <w:u w:val="none"/>
                <w:shd w:fill="auto" w:val="clear"/>
                <w:vertAlign w:val="superscript"/>
                <w:rtl w:val="0"/>
              </w:rPr>
              <w:t xml:space="preserve">각 현장상황에 맞는 허용침하량을 지정하고, </w:t>
            </w: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그 허용침하량을 넘으면, 위험 또는 주의 신호로 판단한다.</w:t>
            </w:r>
          </w:p>
        </w:tc>
      </w:tr>
    </w:tbl>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0" w:right="103.363037109375" w:header="0" w:footer="720"/>
          <w:cols w:equalWidth="0" w:num="2">
            <w:col w:space="0" w:w="5900"/>
            <w:col w:space="0" w:w="5900"/>
          </w:cols>
        </w:sect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02524757385254" w:lineRule="auto"/>
        <w:ind w:left="1132.1863555908203" w:right="1060.723876953125" w:firstLine="117.53364562988281"/>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0603" cy="210121"/>
            <wp:effectExtent b="0" l="0" r="0" t="0"/>
            <wp:docPr id="49" name="image49.png"/>
            <a:graphic>
              <a:graphicData uri="http://schemas.openxmlformats.org/drawingml/2006/picture">
                <pic:pic>
                  <pic:nvPicPr>
                    <pic:cNvPr id="0" name="image49.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1.08</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43" name="image43.png"/>
            <a:graphic>
              <a:graphicData uri="http://schemas.openxmlformats.org/drawingml/2006/picture">
                <pic:pic>
                  <pic:nvPicPr>
                    <pic:cNvPr id="0" name="image43.png"/>
                    <pic:cNvPicPr preferRelativeResize="0"/>
                  </pic:nvPicPr>
                  <pic:blipFill>
                    <a:blip r:embed="rId14"/>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10121"/>
            <wp:effectExtent b="0" l="0" r="0" t="0"/>
            <wp:docPr id="45" name="image45.png"/>
            <a:graphic>
              <a:graphicData uri="http://schemas.openxmlformats.org/drawingml/2006/picture">
                <pic:pic>
                  <pic:nvPicPr>
                    <pic:cNvPr id="0" name="image45.png"/>
                    <pic:cNvPicPr preferRelativeResize="0"/>
                  </pic:nvPicPr>
                  <pic:blipFill>
                    <a:blip r:embed="rId14"/>
                    <a:srcRect b="0" l="0" r="0" t="0"/>
                    <a:stretch>
                      <a:fillRect/>
                    </a:stretch>
                  </pic:blipFill>
                  <pic:spPr>
                    <a:xfrm>
                      <a:off x="0" y="0"/>
                      <a:ext cx="533730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흙막이 시설 관리기준 [현장]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흙막이 가시설 구조물과 굴착지 주변 지반 침하, 인접 구조물에 대해 굴착 중   안정성을 확인한다.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79833984375" w:line="240" w:lineRule="auto"/>
        <w:ind w:left="0" w:right="2879.0191650390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관리기준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8.88793945312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항 목</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121337890625"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지중</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9404296875"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경사계</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248046875"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지하</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수위계</w:t>
      </w:r>
    </w:p>
    <w:tbl>
      <w:tblPr>
        <w:tblStyle w:val="Table18"/>
        <w:tblW w:w="6490.900573730469" w:type="dxa"/>
        <w:jc w:val="left"/>
        <w:tblInd w:w="684.6669006347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3.3001708984375"/>
        <w:gridCol w:w="1897.3800659179688"/>
        <w:gridCol w:w="3310.2203369140625"/>
        <w:tblGridChange w:id="0">
          <w:tblGrid>
            <w:gridCol w:w="1283.3001708984375"/>
            <w:gridCol w:w="1897.3800659179688"/>
            <w:gridCol w:w="3310.2203369140625"/>
          </w:tblGrid>
        </w:tblGridChange>
      </w:tblGrid>
      <w:tr>
        <w:trPr>
          <w:cantSplit w:val="0"/>
          <w:trHeight w:val="44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1차[안전]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098999023437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2차[주의] </w:t>
            </w:r>
          </w:p>
        </w:tc>
      </w:tr>
      <w:tr>
        <w:trPr>
          <w:cantSplit w:val="0"/>
          <w:trHeight w:val="846.2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7011070251465" w:lineRule="auto"/>
              <w:ind w:left="184.00314331054688" w:right="89.00421142578125"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일간변위량 (토사)</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3032226562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2mm(7일간)</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9687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4mm(7일간) </w:t>
            </w:r>
          </w:p>
        </w:tc>
      </w:tr>
      <w:tr>
        <w:trPr>
          <w:cantSplit w:val="0"/>
          <w:trHeight w:val="714.4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최대변위량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3255615234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3차 관리기준*0.6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11328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3차 관리기준*0.8 </w:t>
            </w:r>
          </w:p>
        </w:tc>
      </w:tr>
      <w:tr>
        <w:trPr>
          <w:cantSplit w:val="0"/>
          <w:trHeight w:val="2136.0601806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33.17288398742676"/>
                <w:szCs w:val="33.17288398742676"/>
                <w:u w:val="none"/>
                <w:shd w:fill="auto" w:val="clear"/>
                <w:vertAlign w:val="superscript"/>
                <w:rtl w:val="0"/>
              </w:rPr>
              <w:t xml:space="preserve">일수위변화량</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0"/>
                <w:bCs w:val="0"/>
                <w:i w:val="0"/>
                <w:iCs w:val="0"/>
                <w:smallCaps w:val="0"/>
                <w:strike w:val="0"/>
                <w:color w:val="000000"/>
                <w:sz w:val="33.17288398742676"/>
                <w:szCs w:val="33.17288398742676"/>
                <w:u w:val="none"/>
                <w:shd w:fill="auto" w:val="clear"/>
                <w:vertAlign w:val="superscript"/>
                <w:rtl w:val="0"/>
              </w:rPr>
              <w:t xml:space="preserve">)</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기준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4.4989013671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=0.5m/일</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4.4989013671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287231445312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=0.75m/일</w:t>
            </w:r>
          </w:p>
        </w:tc>
      </w:tr>
      <w:tr>
        <w:trPr>
          <w:cantSplit w:val="0"/>
          <w:trHeight w:val="256.51977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513.04016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3차 관리기준*0.6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11328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3차 관리기준*0.8 </w:t>
            </w:r>
          </w:p>
        </w:tc>
      </w:tr>
    </w:tbl>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3차[위험]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15869140625"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10mm(7일간)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413330078125"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0.003 *H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(H=최대굴착깊이)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7197265625" w:line="1491.1623001098633"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1627.6930236816406" w:right="100.1220703125" w:header="0" w:footer="720"/>
          <w:cols w:equalWidth="0" w:num="3">
            <w:col w:space="0" w:w="3400"/>
            <w:col w:space="0" w:w="3400"/>
            <w:col w:space="0" w:w="3400"/>
          </w:cols>
        </w:sect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=1.0m/일 허용치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변형률계,하중계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2392578125" w:line="240" w:lineRule="auto"/>
        <w:ind w:left="0" w:right="7.6025390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1851.9570922851562" w:right="2455.645751953125" w:header="0" w:footer="720"/>
          <w:cols w:equalWidth="0" w:num="2">
            <w:col w:space="0" w:w="3800"/>
            <w:col w:space="0" w:w="3800"/>
          </w:cols>
        </w:sect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주간변위 관리기준↓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19"/>
        <w:tblW w:w="5207.6004028320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7.3800659179688"/>
        <w:gridCol w:w="3310.2203369140625"/>
        <w:tblGridChange w:id="0">
          <w:tblGrid>
            <w:gridCol w:w="1897.3800659179688"/>
            <w:gridCol w:w="3310.2203369140625"/>
          </w:tblGrid>
        </w:tblGridChange>
      </w:tblGrid>
      <w:tr>
        <w:trPr>
          <w:cantSplit w:val="0"/>
          <w:trHeight w:val="37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5ton 이내 증감</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4.70947265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10ton 이내 증감</w:t>
            </w:r>
          </w:p>
        </w:tc>
      </w:tr>
      <w:tr>
        <w:trPr>
          <w:cantSplit w:val="0"/>
          <w:trHeight w:val="373.9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4769287109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10ton 이내 증감</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865966796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10~15ton 증감</w:t>
            </w:r>
          </w:p>
        </w:tc>
      </w:tr>
      <w:tr>
        <w:trPr>
          <w:cantSplit w:val="0"/>
          <w:trHeight w:val="37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396240234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81445312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±20mm</w:t>
            </w:r>
          </w:p>
        </w:tc>
      </w:tr>
      <w:tr>
        <w:trPr>
          <w:cantSplit w:val="0"/>
          <w:trHeight w:val="373.9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4163818359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0.2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819702148437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0.38 mm</w:t>
            </w:r>
          </w:p>
        </w:tc>
      </w:tr>
      <w:tr>
        <w:trPr>
          <w:cantSplit w:val="0"/>
          <w:trHeight w:val="3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9.500732421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1/1000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56323242187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1/850 </w:t>
            </w:r>
          </w:p>
        </w:tc>
      </w:tr>
    </w:tbl>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3595.6600952148438" w:right="23.3642578125" w:header="0" w:footer="720"/>
          <w:cols w:equalWidth="0" w:num="2">
            <w:col w:space="0" w:w="4160"/>
            <w:col w:space="0" w:w="4160"/>
          </w:cols>
        </w:sect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5ton 이내 증감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144775390625" w:line="376.452054977417" w:lineRule="auto"/>
        <w:ind w:left="2032.4472045898438" w:right="40.775146484375" w:hanging="200.86471557617188"/>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스트러트 축력계 10~20ton 증감 지표 침하계 ±25mm이상 균열측정계 0.5 mm 건물경사계1/500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68408203125" w:line="240" w:lineRule="auto"/>
        <w:ind w:left="1132.1863555908203"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*현장도서 관리기준치</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0753974914551" w:lineRule="auto"/>
        <w:ind w:left="1132.1863555908203" w:right="857.9345703125" w:hanging="2.386322021484375"/>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Pr>
        <w:drawing>
          <wp:inline distB="19050" distT="19050" distL="19050" distR="19050">
            <wp:extent cx="560603" cy="210121"/>
            <wp:effectExtent b="0" l="0" r="0" t="0"/>
            <wp:docPr id="51" name="image51.png"/>
            <a:graphic>
              <a:graphicData uri="http://schemas.openxmlformats.org/drawingml/2006/picture">
                <pic:pic>
                  <pic:nvPicPr>
                    <pic:cNvPr id="0" name="image51.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1.09</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52" name="image52.png"/>
            <a:graphic>
              <a:graphicData uri="http://schemas.openxmlformats.org/drawingml/2006/picture">
                <pic:pic>
                  <pic:nvPicPr>
                    <pic:cNvPr id="0" name="image52.png"/>
                    <pic:cNvPicPr preferRelativeResize="0"/>
                  </pic:nvPicPr>
                  <pic:blipFill>
                    <a:blip r:embed="rId14"/>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229149" cy="210121"/>
            <wp:effectExtent b="0" l="0" r="0" t="0"/>
            <wp:docPr id="50" name="image50.png"/>
            <a:graphic>
              <a:graphicData uri="http://schemas.openxmlformats.org/drawingml/2006/picture">
                <pic:pic>
                  <pic:nvPicPr>
                    <pic:cNvPr id="0" name="image50.png"/>
                    <pic:cNvPicPr preferRelativeResize="0"/>
                  </pic:nvPicPr>
                  <pic:blipFill>
                    <a:blip r:embed="rId14"/>
                    <a:srcRect b="0" l="0" r="0" t="0"/>
                    <a:stretch>
                      <a:fillRect/>
                    </a:stretch>
                  </pic:blipFill>
                  <pic:spPr>
                    <a:xfrm>
                      <a:off x="0" y="0"/>
                      <a:ext cx="5229149"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계측관리대응체계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08984375" w:line="339.77110862731934" w:lineRule="auto"/>
        <w:ind w:left="1132.1863555908203" w:right="528.05908203125" w:firstLine="244.6674346923828"/>
        <w:jc w:val="both"/>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공사진행 중에는 관리치와 공사진행에 따른 계측결과를 수시로 비교, 분석하여 주요   구조물의 안정성에 영향을 주는 요인들을 파악하여 굴착공사로 인한 피해가 발생하지   않도록 하며, 만일의 사태에도 즉각 대응할 수 있도록 계측관리체계에 준하여 계측관   리와 시공관리가 유기적으로 될 수 있도록 하여야 한다. 관리체계를 여러 단계로 분류   하여 사용해야 하는 이유는 관리치와 비교를 통하여 현재 공사진행 상태가 안정적인지   그렇지 않은지를 판단함은 물론 공사로 인한 주변 구조물에 미치는 영향을 최소화하여   건물의 사용성을 유지하면서 소기의 목적물을 구축하기 위함이다. 아울러 만일의 사태   에 도달하기 전에 대책을 수립할 수 있는 여유를 확보하는 데에도 도움이 된다. 특히   주변 구조물의 경우에 있어서 굴착공사로 인하여 심각한 피해가 발생하여 사용성에 큰   문제가 발생할 경우 이를 원상 복귀시킬 수 있는 방법은 전무하며, 이로 인하여 공사   기간은 상당히 지연될 수 있으므로 계측관리체계를 통하여 사전에 철저히 대비하면서   공사를 진행하는 것이 가장 바람직한 방안이다. 계측관리체계는 시공관리 및 대책과   연계하여 일련의 조치가 원활하게 이루어져야 한다.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[서울지하철 계측관리,서울특별시,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982421875" w:line="240" w:lineRule="auto"/>
        <w:ind w:left="1132.1863555908203"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2015.6]</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1.58447265625" w:firstLine="0"/>
        <w:jc w:val="righ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71271" cy="210121"/>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1271"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1.10</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201104" cy="210121"/>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01104"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23586" cy="210121"/>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323586"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가시설 구간에서의 계측관리 체계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11083984375" w:line="279.81136322021484" w:lineRule="auto"/>
        <w:ind w:left="1132.1863555908203" w:right="530.457763671875" w:firstLine="215.6432342529297"/>
        <w:jc w:val="both"/>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현장에서 측정된 데이터는 계측 항목별 관리치와 비교하여 관리치를 초과할 경우에는   계측 빈도를 증가시켜 지속적인 데이터를 분석하도록 하며, 전문가와 현장 상태를 점   검하여 보강 대책을 강구하는 조치가 필요하다. </w:t>
      </w:r>
    </w:p>
    <w:tbl>
      <w:tblPr>
        <w:tblStyle w:val="Table20"/>
        <w:tblW w:w="4675.080261230469" w:type="dxa"/>
        <w:jc w:val="left"/>
        <w:tblInd w:w="2350.740051269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2.7999877929688"/>
        <w:gridCol w:w="1722.2802734375"/>
        <w:tblGridChange w:id="0">
          <w:tblGrid>
            <w:gridCol w:w="2952.7999877929688"/>
            <w:gridCol w:w="1722.2802734375"/>
          </w:tblGrid>
        </w:tblGridChange>
      </w:tblGrid>
      <w:tr>
        <w:trPr>
          <w:cantSplit w:val="0"/>
          <w:trHeight w:val="38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6.6143798828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절대치 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14892578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계측관리체계</w:t>
            </w:r>
          </w:p>
        </w:tc>
      </w:tr>
      <w:tr>
        <w:trPr>
          <w:cantSplit w:val="0"/>
          <w:trHeight w:val="1208.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6820068359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계측치 ≤ 제1관리치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9.2291259765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정상</w:t>
            </w:r>
          </w:p>
        </w:tc>
      </w:tr>
      <w:tr>
        <w:trPr>
          <w:cantSplit w:val="0"/>
          <w:trHeight w:val="1488.76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3.2342529296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제1관리치 &lt; 계측치≤ 제2관리치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0"/>
                <w:bCs w:val="0"/>
                <w:i w:val="0"/>
                <w:iCs w:val="0"/>
                <w:smallCaps w:val="0"/>
                <w:strike w:val="0"/>
                <w:color w:val="000000"/>
                <w:sz w:val="33.17288398742676"/>
                <w:szCs w:val="33.17288398742676"/>
                <w:u w:val="none"/>
                <w:shd w:fill="auto" w:val="clear"/>
                <w:vertAlign w:val="superscript"/>
                <w:rtl w:val="0"/>
              </w:rPr>
              <w:t xml:space="preserve">기기점검 및 재측정</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요인분석 및 보고</w:t>
            </w:r>
          </w:p>
        </w:tc>
      </w:tr>
      <w:tr>
        <w:trPr>
          <w:cantSplit w:val="0"/>
          <w:trHeight w:val="2327.8594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3.2342529296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제2관리치 &lt; 계측치≤ 제3관리치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계측체계강화</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197021484375"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[측정빈도강화]</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6552734375"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구조검토실시</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71630859375"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계측기추가</w:t>
            </w:r>
          </w:p>
        </w:tc>
      </w:tr>
      <w:tr>
        <w:trPr>
          <w:cantSplit w:val="0"/>
          <w:trHeight w:val="2605.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17431640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계측치 &gt; 제3관리치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계측체계강화</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6552734375"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[측정빈도강화]</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6552734375"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원인분석</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03125" w:line="281.73686027526855" w:lineRule="auto"/>
              <w:ind w:left="69.12109375" w:right="82.2161865234375"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예측관리기법채택재설계, 대책공실시</w:t>
            </w:r>
          </w:p>
        </w:tc>
      </w:tr>
    </w:tbl>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3.35693359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관리체계 시공관리 및 대책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64404296875" w:line="240" w:lineRule="auto"/>
        <w:ind w:left="0" w:right="0"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주변침하정도, 흙막이벽체 균열여부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1328.87939453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인접건물의 균열정도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2.8904724121094"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평상시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1.177978515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계측수행 사진 및 주민설명자료 검토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1527.969970703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및 필요 자료 작성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67041015625" w:line="240" w:lineRule="auto"/>
        <w:ind w:left="0" w:right="1319.9169921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주변침하, 흙막이벽체 균열정도 파악</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9462890625" w:line="240" w:lineRule="auto"/>
        <w:ind w:left="0" w:right="841.942138671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인접건물의 균열정도 파악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3357849121094"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제1단계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47216796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구조검토, 대책공의 검토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2300.3509521484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현황 조사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656494140625" w:line="240" w:lineRule="auto"/>
        <w:ind w:left="0" w:right="834.74609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현장상황의 점검 및 강화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13916015625" w:line="240" w:lineRule="auto"/>
        <w:ind w:left="0" w:right="1029.04052734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보강방안 검토 및 실시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89306640625" w:line="240" w:lineRule="auto"/>
        <w:ind w:left="0" w:right="3078.441162109375" w:firstLine="0"/>
        <w:jc w:val="right"/>
        <w:rPr>
          <w:rFonts w:ascii="Batang" w:cs="Batang" w:eastAsia="Batang" w:hAnsi="Batang"/>
          <w:b w:val="0"/>
          <w:bCs w:val="0"/>
          <w:i w:val="0"/>
          <w:iCs w:val="0"/>
          <w:smallCaps w:val="0"/>
          <w:strike w:val="0"/>
          <w:color w:val="000000"/>
          <w:sz w:val="21.182684898376465"/>
          <w:szCs w:val="21.182684898376465"/>
          <w:u w:val="none"/>
          <w:shd w:fill="auto" w:val="clear"/>
          <w:vertAlign w:val="superscript"/>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대책공의 실시</w:t>
      </w:r>
      <w:r w:rsidDel="00000000" w:rsidR="00000000" w:rsidRPr="00000000">
        <w:rPr>
          <w:rFonts w:ascii="Batang" w:cs="Batang" w:eastAsia="Batang" w:hAnsi="Batang"/>
          <w:b w:val="0"/>
          <w:bCs w:val="0"/>
          <w:i w:val="0"/>
          <w:iCs w:val="0"/>
          <w:smallCaps w:val="0"/>
          <w:strike w:val="0"/>
          <w:color w:val="000000"/>
          <w:sz w:val="21.182684898376465"/>
          <w:szCs w:val="21.182684898376465"/>
          <w:u w:val="none"/>
          <w:shd w:fill="auto" w:val="clear"/>
          <w:vertAlign w:val="superscript"/>
          <w:rtl w:val="0"/>
        </w:rPr>
        <w:t xml:space="preserve">1)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9169921875" w:line="240" w:lineRule="auto"/>
        <w:ind w:left="1544.3357849121094"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제2단계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6.497802734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흙막이벽 배면의 그라우팅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1077.01416015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 버팀보, 띠장의 보강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0.32470703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5.086669921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 건물 주변의 지반보강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82421875" w:line="240" w:lineRule="auto"/>
        <w:ind w:left="0" w:right="3035.9576416015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 차수공법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429443359375" w:line="240" w:lineRule="auto"/>
        <w:ind w:left="0" w:right="650.047607421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공사중지[필요시], 현장점검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82421875" w:line="240" w:lineRule="auto"/>
        <w:ind w:left="0" w:right="1813.4149169921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자문위원 검토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8.1640625" w:firstLine="0"/>
        <w:jc w:val="right"/>
        <w:rPr>
          <w:rFonts w:ascii="Batang" w:cs="Batang" w:eastAsia="Batang" w:hAnsi="Batang"/>
          <w:b w:val="0"/>
          <w:bCs w:val="0"/>
          <w:i w:val="0"/>
          <w:iCs w:val="0"/>
          <w:smallCaps w:val="0"/>
          <w:strike w:val="0"/>
          <w:color w:val="000000"/>
          <w:sz w:val="21.182684898376465"/>
          <w:szCs w:val="21.182684898376465"/>
          <w:u w:val="none"/>
          <w:shd w:fill="auto" w:val="clear"/>
          <w:vertAlign w:val="superscript"/>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대책공의 실시</w:t>
      </w:r>
      <w:r w:rsidDel="00000000" w:rsidR="00000000" w:rsidRPr="00000000">
        <w:rPr>
          <w:rFonts w:ascii="Batang" w:cs="Batang" w:eastAsia="Batang" w:hAnsi="Batang"/>
          <w:b w:val="0"/>
          <w:bCs w:val="0"/>
          <w:i w:val="0"/>
          <w:iCs w:val="0"/>
          <w:smallCaps w:val="0"/>
          <w:strike w:val="0"/>
          <w:color w:val="000000"/>
          <w:sz w:val="21.182684898376465"/>
          <w:szCs w:val="21.182684898376465"/>
          <w:u w:val="none"/>
          <w:shd w:fill="auto" w:val="clear"/>
          <w:vertAlign w:val="superscript"/>
          <w:rtl w:val="0"/>
        </w:rPr>
        <w:t xml:space="preserve">1)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3357849121094"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제3단계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8.668212890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861572265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예측관리기법에 의한 대책 실시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82421875" w:line="240" w:lineRule="auto"/>
        <w:ind w:left="0" w:right="2350.3082275390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[보강 및 공법변경]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1.4727783203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01025390625" w:line="240" w:lineRule="auto"/>
        <w:ind w:left="0" w:right="750.791015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→버팀재 설치간격의 변경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081298828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4.422607421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→지보재 추가시공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9.6893310546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8.7158203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→시공법의 변경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1628.7158203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→굴착깊이 조정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3663330078125" w:line="260.06567001342773" w:lineRule="auto"/>
        <w:ind w:left="1669.4952392578125" w:right="742.7978515625" w:hanging="195.31890869140625"/>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주1) 대책공의 실시는 계측치 발생단계가 평상시, 제1단계인 경우라도 흙막이벽체의 균열, 버팀대의 변형,   주변건물의 균열발생 등의 조짐 및 출현 시에 시행해야 한다.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6240234375" w:line="260.06567001342773" w:lineRule="auto"/>
        <w:ind w:left="1669.4952392578125" w:right="740.40771484375" w:hanging="195.31890869140625"/>
        <w:jc w:val="both"/>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주2) 단층대, 파쇄대 등과 같이 초기응력(Ko)이 크게 변경되는 지반구조변화대가 발생할 경우에는 수치해석에   의한 계측관리치 적용 방법의 운영을 통해 최종수렴변위의 예측 및 피드백 실시하여 관리치를 재설정하는   것이 바람직하다.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74609375" w:line="592.371711730957" w:lineRule="auto"/>
        <w:ind w:left="1132.1863555908203" w:right="1035.8203125" w:firstLine="341.98997497558594"/>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주3) 굴착에 의한 지하수 유출량은 유출 펌프내에 유량계 등을 설치하여 측정 및 관리하도록 한다.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가시설 구간에서의 계측관리체계 [서울지하철 계측관리, 서울특별시]</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60603" cy="210121"/>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1.11</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10121"/>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33730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현장적용 계측관리기준치  </w:t>
      </w:r>
    </w:p>
    <w:tbl>
      <w:tblPr>
        <w:tblStyle w:val="Table21"/>
        <w:tblW w:w="6044.740295410156" w:type="dxa"/>
        <w:jc w:val="left"/>
        <w:tblInd w:w="1249.719924926757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5.3399658203125"/>
        <w:gridCol w:w="611.66015625"/>
        <w:gridCol w:w="2211.6201782226562"/>
        <w:gridCol w:w="1986.1199951171875"/>
        <w:tblGridChange w:id="0">
          <w:tblGrid>
            <w:gridCol w:w="1235.3399658203125"/>
            <w:gridCol w:w="611.66015625"/>
            <w:gridCol w:w="2211.6201782226562"/>
            <w:gridCol w:w="1986.1199951171875"/>
          </w:tblGrid>
        </w:tblGridChange>
      </w:tblGrid>
      <w:tr>
        <w:trPr>
          <w:cantSplit w:val="0"/>
          <w:trHeight w:val="460.2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320922851562" w:right="0" w:firstLine="0"/>
              <w:jc w:val="left"/>
              <w:rPr>
                <w:rFonts w:ascii="Batang" w:cs="Batang" w:eastAsia="Batang" w:hAnsi="Batang"/>
                <w:b w:val="1"/>
                <w:bCs w:val="1"/>
                <w:i w:val="0"/>
                <w:iCs w:val="0"/>
                <w:smallCaps w:val="0"/>
                <w:strike w:val="0"/>
                <w:color w:val="000000"/>
                <w:sz w:val="18.863142013549805"/>
                <w:szCs w:val="18.86314201354980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863142013549805"/>
                <w:szCs w:val="18.863142013549805"/>
                <w:u w:val="none"/>
                <w:shd w:fill="auto" w:val="clear"/>
                <w:vertAlign w:val="baseline"/>
                <w:rtl w:val="0"/>
              </w:rPr>
              <w:t xml:space="preserve">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967041015625" w:firstLine="0"/>
              <w:jc w:val="right"/>
              <w:rPr>
                <w:rFonts w:ascii="Batang" w:cs="Batang" w:eastAsia="Batang" w:hAnsi="Batang"/>
                <w:b w:val="1"/>
                <w:bCs w:val="1"/>
                <w:i w:val="0"/>
                <w:iCs w:val="0"/>
                <w:smallCaps w:val="0"/>
                <w:strike w:val="0"/>
                <w:color w:val="000000"/>
                <w:sz w:val="18.863142013549805"/>
                <w:szCs w:val="18.86314201354980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863142013549805"/>
                <w:szCs w:val="18.86314201354980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49188232421875" w:right="0" w:firstLine="0"/>
              <w:jc w:val="lef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1차관리기준지(안전)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2802734375" w:right="0" w:firstLine="0"/>
              <w:jc w:val="lef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 2차관리기준치(주의)</w:t>
            </w:r>
          </w:p>
        </w:tc>
      </w:tr>
      <w:tr>
        <w:trPr>
          <w:cantSplit w:val="0"/>
          <w:trHeight w:val="611.340332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일간변위량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863142013549805"/>
                <w:szCs w:val="18.86314201354980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863142013549805"/>
                <w:szCs w:val="18.863142013549805"/>
                <w:u w:val="none"/>
                <w:shd w:fill="auto" w:val="clear"/>
                <w:vertAlign w:val="baseline"/>
                <w:rtl w:val="0"/>
              </w:rPr>
              <w:t xml:space="preserve">토사</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2537841796875" w:firstLine="0"/>
              <w:jc w:val="righ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863142013549805"/>
                <w:szCs w:val="18.86314201354980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2mm(7일간)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464599609375" w:firstLine="0"/>
              <w:jc w:val="righ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4mm(7일간)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20556640625" w:line="240" w:lineRule="auto"/>
              <w:ind w:left="0" w:right="378.7603759765625" w:firstLine="0"/>
              <w:jc w:val="right"/>
              <w:rPr>
                <w:rFonts w:ascii="Batang" w:cs="Batang" w:eastAsia="Batang" w:hAnsi="Batang"/>
                <w:b w:val="1"/>
                <w:bCs w:val="1"/>
                <w:i w:val="0"/>
                <w:iCs w:val="0"/>
                <w:smallCaps w:val="0"/>
                <w:strike w:val="0"/>
                <w:color w:val="000000"/>
                <w:sz w:val="16.08654022216797"/>
                <w:szCs w:val="16.0865402221679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6.08654022216797"/>
                <w:szCs w:val="16.08654022216797"/>
                <w:u w:val="none"/>
                <w:shd w:fill="auto" w:val="clear"/>
                <w:vertAlign w:val="baseline"/>
                <w:rtl w:val="0"/>
              </w:rPr>
              <w:t xml:space="preserve">.' ` </w:t>
            </w:r>
          </w:p>
        </w:tc>
      </w:tr>
      <w:tr>
        <w:trPr>
          <w:cantSplit w:val="0"/>
          <w:trHeight w:val="589.7607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6.08654022216797"/>
                <w:szCs w:val="16.0865402221679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863142013549805"/>
                <w:szCs w:val="18.86314201354980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863142013549805"/>
                <w:szCs w:val="18.863142013549805"/>
                <w:u w:val="none"/>
                <w:shd w:fill="auto" w:val="clear"/>
                <w:vertAlign w:val="baseline"/>
                <w:rtl w:val="0"/>
              </w:rPr>
              <w:t xml:space="preserve">암반</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005615234375" w:firstLine="0"/>
              <w:jc w:val="right"/>
              <w:rPr>
                <w:rFonts w:ascii="Batang" w:cs="Batang" w:eastAsia="Batang" w:hAnsi="Batang"/>
                <w:b w:val="1"/>
                <w:bCs w:val="1"/>
                <w:i w:val="0"/>
                <w:iCs w:val="0"/>
                <w:smallCaps w:val="0"/>
                <w:strike w:val="0"/>
                <w:color w:val="000000"/>
                <w:sz w:val="29.975496927897137"/>
                <w:szCs w:val="29.975496927897137"/>
                <w:u w:val="none"/>
                <w:shd w:fill="auto" w:val="clear"/>
                <w:vertAlign w:val="superscript"/>
              </w:rPr>
            </w:pPr>
            <w:r w:rsidDel="00000000" w:rsidR="00000000" w:rsidRPr="00000000">
              <w:rPr>
                <w:rFonts w:ascii="Batang" w:cs="Batang" w:eastAsia="Batang" w:hAnsi="Batang"/>
                <w:b w:val="1"/>
                <w:bCs w:val="1"/>
                <w:i w:val="0"/>
                <w:iCs w:val="0"/>
                <w:smallCaps w:val="0"/>
                <w:strike w:val="0"/>
                <w:color w:val="000000"/>
                <w:sz w:val="18.863142013549805"/>
                <w:szCs w:val="18.86314201354980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9.975496927897137"/>
                <w:szCs w:val="29.975496927897137"/>
                <w:u w:val="none"/>
                <w:shd w:fill="auto" w:val="clear"/>
                <w:vertAlign w:val="superscript"/>
                <w:rtl w:val="0"/>
              </w:rPr>
              <w:t xml:space="preserve">1mm(7일간)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7332763671875" w:firstLine="0"/>
              <w:jc w:val="righ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2mm(7일간) </w:t>
            </w:r>
          </w:p>
        </w:tc>
      </w:tr>
      <w:tr>
        <w:trPr>
          <w:cantSplit w:val="0"/>
          <w:trHeight w:val="685.63964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98809814453125" w:firstLine="0"/>
              <w:jc w:val="righ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최대변위{mm)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5423583984375" w:right="0" w:firstLine="0"/>
              <w:jc w:val="lef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 3차관리기준xo.6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 3차관리기준xo.8</w:t>
            </w:r>
          </w:p>
        </w:tc>
      </w:tr>
      <w:tr>
        <w:trPr>
          <w:cantSplit w:val="0"/>
          <w:trHeight w:val="700.040283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6593017578125" w:firstLine="0"/>
              <w:jc w:val="righ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일수위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25634765625" w:line="240" w:lineRule="auto"/>
              <w:ind w:left="0" w:right="0" w:firstLine="0"/>
              <w:jc w:val="center"/>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변화량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5.0375366210938" w:right="0" w:firstLine="0"/>
              <w:jc w:val="left"/>
              <w:rPr>
                <w:rFonts w:ascii="Batang" w:cs="Batang" w:eastAsia="Batang" w:hAnsi="Batang"/>
                <w:b w:val="1"/>
                <w:bCs w:val="1"/>
                <w:i w:val="0"/>
                <w:iCs w:val="0"/>
                <w:smallCaps w:val="0"/>
                <w:strike w:val="0"/>
                <w:color w:val="000000"/>
                <w:sz w:val="19.701906204223633"/>
                <w:szCs w:val="19.701906204223633"/>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0.61109224955241"/>
                <w:szCs w:val="30.61109224955241"/>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701906204223633"/>
                <w:szCs w:val="19.701906204223633"/>
                <w:u w:val="none"/>
                <w:shd w:fill="auto" w:val="clear"/>
                <w:vertAlign w:val="baseline"/>
                <w:rtl w:val="0"/>
              </w:rPr>
              <w:t xml:space="preserve">0.5m/일</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227092742919922"/>
                <w:szCs w:val="19.22709274291992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701906204223633"/>
                <w:szCs w:val="19.701906204223633"/>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227092742919922"/>
                <w:szCs w:val="19.227092742919922"/>
                <w:u w:val="none"/>
                <w:shd w:fill="auto" w:val="clear"/>
                <w:vertAlign w:val="baseline"/>
                <w:rtl w:val="0"/>
              </w:rPr>
              <w:t xml:space="preserve">0.75m/일</w:t>
            </w:r>
          </w:p>
        </w:tc>
      </w:tr>
      <w:tr>
        <w:trPr>
          <w:cantSplit w:val="0"/>
          <w:trHeight w:val="1222.65991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227092742919922"/>
                <w:szCs w:val="19.2270927429199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5350341796875" w:firstLine="0"/>
              <w:jc w:val="right"/>
              <w:rPr>
                <w:rFonts w:ascii="Batang" w:cs="Batang" w:eastAsia="Batang" w:hAnsi="Batang"/>
                <w:b w:val="1"/>
                <w:bCs w:val="1"/>
                <w:i w:val="0"/>
                <w:iCs w:val="0"/>
                <w:smallCaps w:val="0"/>
                <w:strike w:val="0"/>
                <w:color w:val="000000"/>
                <w:sz w:val="18.863142013549805"/>
                <w:szCs w:val="18.86314201354980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6.511810302734375"/>
                <w:szCs w:val="16.511810302734375"/>
                <w:u w:val="none"/>
                <w:shd w:fill="auto" w:val="clear"/>
                <w:vertAlign w:val="baseline"/>
                <w:rtl w:val="0"/>
              </w:rPr>
              <w:t xml:space="preserve">누적지하수위</w:t>
            </w:r>
            <w:r w:rsidDel="00000000" w:rsidR="00000000" w:rsidRPr="00000000">
              <w:rPr>
                <w:rFonts w:ascii="Batang" w:cs="Batang" w:eastAsia="Batang" w:hAnsi="Batang"/>
                <w:b w:val="1"/>
                <w:bCs w:val="1"/>
                <w:i w:val="0"/>
                <w:iCs w:val="0"/>
                <w:smallCaps w:val="0"/>
                <w:strike w:val="0"/>
                <w:color w:val="000000"/>
                <w:sz w:val="18.863142013549805"/>
                <w:szCs w:val="18.863142013549805"/>
                <w:u w:val="none"/>
                <w:shd w:fill="auto" w:val="clear"/>
                <w:vertAlign w:val="baseline"/>
                <w:rtl w:val="0"/>
              </w:rPr>
              <w:t xml:space="preserve">저하량*0.8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260009765625" w:firstLine="0"/>
              <w:jc w:val="right"/>
              <w:rPr>
                <w:rFonts w:ascii="Batang" w:cs="Batang" w:eastAsia="Batang" w:hAnsi="Batang"/>
                <w:b w:val="1"/>
                <w:bCs w:val="1"/>
                <w:i w:val="0"/>
                <w:iCs w:val="0"/>
                <w:smallCaps w:val="0"/>
                <w:strike w:val="0"/>
                <w:color w:val="000000"/>
                <w:sz w:val="17.46387481689453"/>
                <w:szCs w:val="17.46387481689453"/>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863142013549805"/>
                <w:szCs w:val="18.86314201354980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6.511810302734375"/>
                <w:szCs w:val="16.511810302734375"/>
                <w:u w:val="none"/>
                <w:shd w:fill="auto" w:val="clear"/>
                <w:vertAlign w:val="baseline"/>
                <w:rtl w:val="0"/>
              </w:rPr>
              <w:t xml:space="preserve">누적지하수위</w:t>
            </w:r>
            <w:r w:rsidDel="00000000" w:rsidR="00000000" w:rsidRPr="00000000">
              <w:rPr>
                <w:rFonts w:ascii="Batang" w:cs="Batang" w:eastAsia="Batang" w:hAnsi="Batang"/>
                <w:b w:val="1"/>
                <w:bCs w:val="1"/>
                <w:i w:val="0"/>
                <w:iCs w:val="0"/>
                <w:smallCaps w:val="0"/>
                <w:strike w:val="0"/>
                <w:color w:val="000000"/>
                <w:sz w:val="17.46387481689453"/>
                <w:szCs w:val="17.46387481689453"/>
                <w:u w:val="none"/>
                <w:shd w:fill="auto" w:val="clear"/>
                <w:vertAlign w:val="baseline"/>
                <w:rtl w:val="0"/>
              </w:rPr>
              <w:t xml:space="preserve">저하량</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646484375" w:line="240" w:lineRule="auto"/>
              <w:ind w:left="0" w:right="133.4539794921875" w:firstLine="0"/>
              <w:jc w:val="righ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(침투해석예측값)</w:t>
            </w:r>
          </w:p>
        </w:tc>
      </w:tr>
      <w:tr>
        <w:trPr>
          <w:cantSplit w:val="0"/>
          <w:trHeight w:val="460.2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3267822265625" w:firstLine="0"/>
              <w:jc w:val="right"/>
              <w:rPr>
                <w:rFonts w:ascii="Batang" w:cs="Batang" w:eastAsia="Batang" w:hAnsi="Batang"/>
                <w:b w:val="1"/>
                <w:bCs w:val="1"/>
                <w:i w:val="0"/>
                <w:iCs w:val="0"/>
                <w:smallCaps w:val="0"/>
                <w:strike w:val="0"/>
                <w:color w:val="000000"/>
                <w:sz w:val="20.050642013549805"/>
                <w:szCs w:val="20.05064201354980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0.050642013549805"/>
                <w:szCs w:val="20.050642013549805"/>
                <w:u w:val="none"/>
                <w:shd w:fill="auto" w:val="clear"/>
                <w:vertAlign w:val="baseline"/>
                <w:rtl w:val="0"/>
              </w:rPr>
              <w:t xml:space="preserve">F=l.2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701906204223633"/>
                <w:szCs w:val="19.701906204223633"/>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701906204223633"/>
                <w:szCs w:val="19.701906204223633"/>
                <w:u w:val="none"/>
                <w:shd w:fill="auto" w:val="clear"/>
                <w:vertAlign w:val="baseline"/>
                <w:rtl w:val="0"/>
              </w:rPr>
              <w:t xml:space="preserve">F=l.O</w:t>
            </w:r>
          </w:p>
        </w:tc>
      </w:tr>
      <w:tr>
        <w:trPr>
          <w:cantSplit w:val="0"/>
          <w:trHeight w:val="997.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31005859375" w:right="0" w:firstLine="0"/>
              <w:jc w:val="lef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유량계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지하수위 유출량</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289306640625" w:line="240" w:lineRule="auto"/>
              <w:ind w:left="0" w:right="110.6634521484375" w:firstLine="0"/>
              <w:jc w:val="righ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(침투해석예측값)*0.6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5341796875" w:firstLine="0"/>
              <w:jc w:val="righ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지하수위유출량</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4775390625" w:line="240" w:lineRule="auto"/>
              <w:ind w:left="0" w:right="188.624267578125" w:firstLine="0"/>
              <w:jc w:val="righ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(침투해석예측값)</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4857177734375" w:right="0" w:firstLine="0"/>
              <w:jc w:val="lef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 </w:t>
            </w:r>
          </w:p>
        </w:tc>
      </w:tr>
      <w:tr>
        <w:trPr>
          <w:cantSplit w:val="0"/>
          <w:trHeight w:val="853.4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4879150390625" w:right="0" w:firstLine="0"/>
              <w:jc w:val="lef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지표침하계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806884765625" w:firstLine="0"/>
              <w:jc w:val="right"/>
              <w:rPr>
                <w:rFonts w:ascii="Batang" w:cs="Batang" w:eastAsia="Batang" w:hAnsi="Batang"/>
                <w:b w:val="1"/>
                <w:bCs w:val="1"/>
                <w:i w:val="0"/>
                <w:iCs w:val="0"/>
                <w:smallCaps w:val="0"/>
                <w:strike w:val="0"/>
                <w:color w:val="000000"/>
                <w:sz w:val="16.06686782836914"/>
                <w:szCs w:val="16.0668678283691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6.778113047281902"/>
                <w:szCs w:val="26.778113047281902"/>
                <w:u w:val="none"/>
                <w:shd w:fill="auto" w:val="clear"/>
                <w:vertAlign w:val="superscript"/>
                <w:rtl w:val="0"/>
              </w:rPr>
              <w:t xml:space="preserve">2mm/7일( </w:t>
            </w:r>
            <w:r w:rsidDel="00000000" w:rsidR="00000000" w:rsidRPr="00000000">
              <w:rPr>
                <w:rFonts w:ascii="Batang" w:cs="Batang" w:eastAsia="Batang" w:hAnsi="Batang"/>
                <w:b w:val="1"/>
                <w:bCs w:val="1"/>
                <w:i w:val="0"/>
                <w:iCs w:val="0"/>
                <w:smallCaps w:val="0"/>
                <w:strike w:val="0"/>
                <w:color w:val="000000"/>
                <w:sz w:val="16.06686782836914"/>
                <w:szCs w:val="16.06686782836914"/>
                <w:u w:val="none"/>
                <w:shd w:fill="auto" w:val="clear"/>
                <w:vertAlign w:val="baseline"/>
                <w:rtl w:val="0"/>
              </w:rPr>
              <w:t xml:space="preserve">주간변위량)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80419921875" w:firstLine="0"/>
              <w:jc w:val="right"/>
              <w:rPr>
                <w:rFonts w:ascii="Batang" w:cs="Batang" w:eastAsia="Batang" w:hAnsi="Batang"/>
                <w:b w:val="1"/>
                <w:bCs w:val="1"/>
                <w:i w:val="0"/>
                <w:iCs w:val="0"/>
                <w:smallCaps w:val="0"/>
                <w:strike w:val="0"/>
                <w:color w:val="000000"/>
                <w:sz w:val="16.06686782836914"/>
                <w:szCs w:val="16.0668678283691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6.06686782836914"/>
                <w:szCs w:val="16.06686782836914"/>
                <w:u w:val="none"/>
                <w:shd w:fill="auto" w:val="clear"/>
                <w:vertAlign w:val="baseline"/>
                <w:rtl w:val="0"/>
              </w:rPr>
              <w:t xml:space="preserve">4mm/7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173828125" w:right="0" w:firstLine="0"/>
              <w:jc w:val="left"/>
              <w:rPr>
                <w:rFonts w:ascii="Batang" w:cs="Batang" w:eastAsia="Batang" w:hAnsi="Batang"/>
                <w:b w:val="1"/>
                <w:bCs w:val="1"/>
                <w:i w:val="0"/>
                <w:iCs w:val="0"/>
                <w:smallCaps w:val="0"/>
                <w:strike w:val="0"/>
                <w:color w:val="000000"/>
                <w:sz w:val="16.06686782836914"/>
                <w:szCs w:val="16.0668678283691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6.06686782836914"/>
                <w:szCs w:val="16.06686782836914"/>
                <w:u w:val="none"/>
                <w:shd w:fill="auto" w:val="clear"/>
                <w:vertAlign w:val="baseline"/>
                <w:rtl w:val="0"/>
              </w:rPr>
              <w:t xml:space="preserve">일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0130615234375" w:right="0" w:firstLine="0"/>
              <w:jc w:val="left"/>
              <w:rPr>
                <w:rFonts w:ascii="Batang" w:cs="Batang" w:eastAsia="Batang" w:hAnsi="Batang"/>
                <w:b w:val="1"/>
                <w:bCs w:val="1"/>
                <w:i w:val="0"/>
                <w:iCs w:val="0"/>
                <w:smallCaps w:val="0"/>
                <w:strike w:val="0"/>
                <w:color w:val="000000"/>
                <w:sz w:val="16.06686782836914"/>
                <w:szCs w:val="16.0668678283691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6.778113047281902"/>
                <w:szCs w:val="26.778113047281902"/>
                <w:u w:val="none"/>
                <w:shd w:fill="auto" w:val="clear"/>
                <w:vertAlign w:val="superscript"/>
                <w:rtl w:val="0"/>
              </w:rPr>
              <w:t xml:space="preserve">(주간변위</w:t>
            </w:r>
            <w:r w:rsidDel="00000000" w:rsidR="00000000" w:rsidRPr="00000000">
              <w:rPr>
                <w:rFonts w:ascii="Batang" w:cs="Batang" w:eastAsia="Batang" w:hAnsi="Batang"/>
                <w:b w:val="1"/>
                <w:bCs w:val="1"/>
                <w:i w:val="0"/>
                <w:iCs w:val="0"/>
                <w:smallCaps w:val="0"/>
                <w:strike w:val="0"/>
                <w:color w:val="000000"/>
                <w:sz w:val="16.06686782836914"/>
                <w:szCs w:val="16.06686782836914"/>
                <w:u w:val="none"/>
                <w:shd w:fill="auto" w:val="clear"/>
                <w:vertAlign w:val="baseline"/>
                <w:rtl w:val="0"/>
              </w:rPr>
              <w:t xml:space="preserve">량)</w:t>
            </w:r>
          </w:p>
        </w:tc>
      </w:tr>
      <w:tr>
        <w:trPr>
          <w:cantSplit w:val="0"/>
          <w:trHeight w:val="527.44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6.06686782836914"/>
                <w:szCs w:val="16.0668678283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6.06686782836914"/>
                <w:szCs w:val="16.0668678283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4598388671875" w:firstLine="0"/>
              <w:jc w:val="right"/>
              <w:rPr>
                <w:rFonts w:ascii="Batang" w:cs="Batang" w:eastAsia="Batang" w:hAnsi="Batang"/>
                <w:b w:val="1"/>
                <w:bCs w:val="1"/>
                <w:i w:val="0"/>
                <w:iCs w:val="0"/>
                <w:smallCaps w:val="0"/>
                <w:strike w:val="0"/>
                <w:color w:val="000000"/>
                <w:sz w:val="17.46387481689453"/>
                <w:szCs w:val="17.46387481689453"/>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46387481689453"/>
                <w:szCs w:val="17.46387481689453"/>
                <w:u w:val="none"/>
                <w:shd w:fill="auto" w:val="clear"/>
                <w:vertAlign w:val="baseline"/>
                <w:rtl w:val="0"/>
              </w:rPr>
              <w:t xml:space="preserve">15.0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(최대변위량)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342529296875" w:firstLine="0"/>
              <w:jc w:val="righ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20.0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(최대변위량)</w:t>
            </w:r>
          </w:p>
        </w:tc>
      </w:tr>
      <w:tr>
        <w:trPr>
          <w:cantSplit w:val="0"/>
          <w:trHeight w:val="68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변형률계(Mpa)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55035400390625" w:right="0" w:firstLine="0"/>
              <w:jc w:val="lef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7125244140625" w:right="0" w:firstLine="0"/>
              <w:jc w:val="lef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3차관리기준x0.6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3차관리기준XQ.8</w:t>
            </w:r>
          </w:p>
        </w:tc>
      </w:tr>
      <w:tr>
        <w:trPr>
          <w:cantSplit w:val="0"/>
          <w:trHeight w:val="73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9563598632812" w:right="0" w:firstLine="0"/>
              <w:jc w:val="lef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하중계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81719970703125" w:right="0" w:firstLine="0"/>
              <w:jc w:val="lef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3차관리기준XO.6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3차관리기준x0.8</w:t>
            </w:r>
          </w:p>
        </w:tc>
      </w:tr>
    </w:tbl>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227092742919922"/>
          <w:szCs w:val="19.22709274291992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227092742919922"/>
          <w:szCs w:val="19.227092742919922"/>
          <w:u w:val="none"/>
          <w:shd w:fill="auto" w:val="clear"/>
          <w:vertAlign w:val="baseline"/>
          <w:rtl w:val="0"/>
        </w:rPr>
        <w:t xml:space="preserve">지증경사계</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202392578125" w:line="240" w:lineRule="auto"/>
        <w:ind w:left="0" w:right="0" w:firstLine="0"/>
        <w:jc w:val="left"/>
        <w:rPr>
          <w:rFonts w:ascii="Batang" w:cs="Batang" w:eastAsia="Batang" w:hAnsi="Batang"/>
          <w:b w:val="1"/>
          <w:bCs w:val="1"/>
          <w:i w:val="0"/>
          <w:iCs w:val="0"/>
          <w:smallCaps w:val="0"/>
          <w:strike w:val="0"/>
          <w:color w:val="000000"/>
          <w:sz w:val="18.863142013549805"/>
          <w:szCs w:val="18.86314201354980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863142013549805"/>
          <w:szCs w:val="18.863142013549805"/>
          <w:u w:val="none"/>
          <w:shd w:fill="auto" w:val="clear"/>
          <w:vertAlign w:val="baseline"/>
          <w:rtl w:val="0"/>
        </w:rPr>
        <w:t xml:space="preserve">지하수위계</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858642578125" w:line="490.5919647216797" w:lineRule="auto"/>
        <w:ind w:left="0" w:right="0" w:firstLine="0"/>
        <w:jc w:val="lef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 3차관리기준치(의험) 10mm(7일간)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55029296875" w:line="240" w:lineRule="auto"/>
        <w:ind w:left="0" w:right="0" w:firstLine="0"/>
        <w:jc w:val="left"/>
        <w:rPr>
          <w:rFonts w:ascii="Batang" w:cs="Batang" w:eastAsia="Batang" w:hAnsi="Batang"/>
          <w:b w:val="1"/>
          <w:bCs w:val="1"/>
          <w:i w:val="0"/>
          <w:iCs w:val="0"/>
          <w:smallCaps w:val="0"/>
          <w:strike w:val="0"/>
          <w:color w:val="000000"/>
          <w:sz w:val="17.46387481689453"/>
          <w:szCs w:val="17.46387481689453"/>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46387481689453"/>
          <w:szCs w:val="17.46387481689453"/>
          <w:u w:val="none"/>
          <w:shd w:fill="auto" w:val="clear"/>
          <w:vertAlign w:val="baseline"/>
          <w:rtl w:val="0"/>
        </w:rPr>
        <w:t xml:space="preserve">4mm(7일간)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4052734375" w:line="239.36084747314453" w:lineRule="auto"/>
        <w:ind w:left="0" w:right="0" w:firstLine="0"/>
        <w:jc w:val="lef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0.61109224955241"/>
          <w:szCs w:val="30.61109224955241"/>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8.863142013549805"/>
          <w:szCs w:val="18.863142013549805"/>
          <w:u w:val="none"/>
          <w:shd w:fill="auto" w:val="clear"/>
          <w:vertAlign w:val="baseline"/>
          <w:rtl w:val="0"/>
        </w:rPr>
        <w:t xml:space="preserve">0.0025H </w:t>
      </w: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(H=최종굴착깊이)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5595703125" w:line="240" w:lineRule="auto"/>
        <w:ind w:left="0" w:right="0" w:firstLine="0"/>
        <w:jc w:val="left"/>
        <w:rPr>
          <w:rFonts w:ascii="Batang" w:cs="Batang" w:eastAsia="Batang" w:hAnsi="Batang"/>
          <w:b w:val="1"/>
          <w:bCs w:val="1"/>
          <w:i w:val="0"/>
          <w:iCs w:val="0"/>
          <w:smallCaps w:val="0"/>
          <w:strike w:val="0"/>
          <w:color w:val="000000"/>
          <w:sz w:val="19.227092742919922"/>
          <w:szCs w:val="19.22709274291992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2.0451545715332"/>
          <w:szCs w:val="32.0451545715332"/>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227092742919922"/>
          <w:szCs w:val="19.227092742919922"/>
          <w:u w:val="none"/>
          <w:shd w:fill="auto" w:val="clear"/>
          <w:vertAlign w:val="baseline"/>
          <w:rtl w:val="0"/>
        </w:rPr>
        <w:t xml:space="preserve">1.0m/일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603271484375" w:line="399.8400020599365" w:lineRule="auto"/>
        <w:ind w:left="0" w:right="0" w:firstLine="0"/>
        <w:jc w:val="left"/>
        <w:rPr>
          <w:rFonts w:ascii="Batang" w:cs="Batang" w:eastAsia="Batang" w:hAnsi="Batang"/>
          <w:b w:val="1"/>
          <w:bCs w:val="1"/>
          <w:i w:val="0"/>
          <w:iCs w:val="0"/>
          <w:smallCaps w:val="0"/>
          <w:strike w:val="0"/>
          <w:color w:val="000000"/>
          <w:sz w:val="17.46387481689453"/>
          <w:szCs w:val="17.46387481689453"/>
          <w:u w:val="none"/>
          <w:shd w:fill="auto" w:val="clear"/>
          <w:vertAlign w:val="baseline"/>
        </w:rPr>
        <w:sectPr>
          <w:type w:val="continuous"/>
          <w:pgSz w:h="16820" w:w="11900" w:orient="portrait"/>
          <w:pgMar w:bottom="0" w:top="1380.8251953125" w:left="1129.800033569336" w:right="727.8662109375" w:header="0" w:footer="720"/>
          <w:cols w:equalWidth="0" w:num="2">
            <w:col w:space="0" w:w="5040"/>
            <w:col w:space="0" w:w="5040"/>
          </w:cols>
        </w:sectPr>
      </w:pPr>
      <w:r w:rsidDel="00000000" w:rsidR="00000000" w:rsidRPr="00000000">
        <w:rPr>
          <w:rFonts w:ascii="Batang" w:cs="Batang" w:eastAsia="Batang" w:hAnsi="Batang"/>
          <w:b w:val="1"/>
          <w:bCs w:val="1"/>
          <w:i w:val="0"/>
          <w:iCs w:val="0"/>
          <w:smallCaps w:val="0"/>
          <w:strike w:val="0"/>
          <w:color w:val="000000"/>
          <w:sz w:val="17.062353134155273"/>
          <w:szCs w:val="17.062353134155273"/>
          <w:u w:val="none"/>
          <w:shd w:fill="auto" w:val="clear"/>
          <w:vertAlign w:val="baseline"/>
          <w:rtl w:val="0"/>
        </w:rPr>
        <w:t xml:space="preserve">누적지하수위저하량*2  </w:t>
      </w:r>
      <w:r w:rsidDel="00000000" w:rsidR="00000000" w:rsidRPr="00000000">
        <w:rPr>
          <w:rFonts w:ascii="Batang" w:cs="Batang" w:eastAsia="Batang" w:hAnsi="Batang"/>
          <w:b w:val="1"/>
          <w:bCs w:val="1"/>
          <w:i w:val="0"/>
          <w:iCs w:val="0"/>
          <w:smallCaps w:val="0"/>
          <w:strike w:val="0"/>
          <w:color w:val="000000"/>
          <w:sz w:val="17.46387481689453"/>
          <w:szCs w:val="17.46387481689453"/>
          <w:u w:val="none"/>
          <w:shd w:fill="auto" w:val="clear"/>
          <w:vertAlign w:val="baseline"/>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73.8897705078125" w:firstLine="0"/>
        <w:jc w:val="righ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0.106201171875" w:firstLine="0"/>
        <w:jc w:val="righ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and 변위 관련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9.833984375" w:firstLine="0"/>
        <w:jc w:val="right"/>
        <w:rPr>
          <w:rFonts w:ascii="Batang" w:cs="Batang" w:eastAsia="Batang" w:hAnsi="Batang"/>
          <w:b w:val="1"/>
          <w:bCs w:val="1"/>
          <w:i w:val="0"/>
          <w:iCs w:val="0"/>
          <w:smallCaps w:val="0"/>
          <w:strike w:val="0"/>
          <w:color w:val="000000"/>
          <w:sz w:val="16.06686782836914"/>
          <w:szCs w:val="16.0668678283691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6.06686782836914"/>
          <w:szCs w:val="16.06686782836914"/>
          <w:u w:val="none"/>
          <w:shd w:fill="auto" w:val="clear"/>
          <w:vertAlign w:val="baseline"/>
          <w:rtl w:val="0"/>
        </w:rPr>
        <w:t xml:space="preserve">지 하 수 위 유 출 량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4.5751953125" w:firstLine="0"/>
        <w:jc w:val="righ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계측2차 관리기준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48828125" w:line="240" w:lineRule="auto"/>
        <w:ind w:left="0" w:right="846.033935546875" w:firstLine="0"/>
        <w:jc w:val="righ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초과시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1.884765625" w:firstLine="0"/>
        <w:jc w:val="right"/>
        <w:rPr>
          <w:rFonts w:ascii="Batang" w:cs="Batang" w:eastAsia="Batang" w:hAnsi="Batang"/>
          <w:b w:val="1"/>
          <w:bCs w:val="1"/>
          <w:i w:val="0"/>
          <w:iCs w:val="0"/>
          <w:smallCaps w:val="0"/>
          <w:strike w:val="0"/>
          <w:color w:val="000000"/>
          <w:sz w:val="16.06686782836914"/>
          <w:szCs w:val="16.0668678283691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6.06686782836914"/>
          <w:szCs w:val="16.06686782836914"/>
          <w:u w:val="none"/>
          <w:shd w:fill="auto" w:val="clear"/>
          <w:vertAlign w:val="baseline"/>
          <w:rtl w:val="0"/>
        </w:rPr>
        <w:t xml:space="preserve">관 리 기 준 치 초 과 시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2.4365234375" w:firstLine="0"/>
        <w:jc w:val="right"/>
        <w:rPr>
          <w:rFonts w:ascii="Batang" w:cs="Batang" w:eastAsia="Batang" w:hAnsi="Batang"/>
          <w:b w:val="1"/>
          <w:bCs w:val="1"/>
          <w:i w:val="0"/>
          <w:iCs w:val="0"/>
          <w:smallCaps w:val="0"/>
          <w:strike w:val="0"/>
          <w:color w:val="000000"/>
          <w:sz w:val="18.863142013549805"/>
          <w:szCs w:val="18.86314201354980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701906204223633"/>
          <w:szCs w:val="19.701906204223633"/>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31.438570022583008"/>
          <w:szCs w:val="31.438570022583008"/>
          <w:u w:val="none"/>
          <w:shd w:fill="auto" w:val="clear"/>
          <w:vertAlign w:val="subscript"/>
          <w:rtl w:val="0"/>
        </w:rPr>
        <w:t xml:space="preserve">F=0.8</w:t>
      </w:r>
      <w:r w:rsidDel="00000000" w:rsidR="00000000" w:rsidRPr="00000000">
        <w:rPr>
          <w:rFonts w:ascii="Batang" w:cs="Batang" w:eastAsia="Batang" w:hAnsi="Batang"/>
          <w:b w:val="1"/>
          <w:bCs w:val="1"/>
          <w:i w:val="0"/>
          <w:iCs w:val="0"/>
          <w:smallCaps w:val="0"/>
          <w:strike w:val="0"/>
          <w:color w:val="000000"/>
          <w:sz w:val="18.863142013549805"/>
          <w:szCs w:val="18.863142013549805"/>
          <w:u w:val="none"/>
          <w:shd w:fill="auto" w:val="clear"/>
          <w:vertAlign w:val="baseline"/>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846435546875" w:line="240" w:lineRule="auto"/>
        <w:ind w:left="0" w:right="1356.9287109375" w:firstLine="0"/>
        <w:jc w:val="right"/>
        <w:rPr>
          <w:rFonts w:ascii="Batang" w:cs="Batang" w:eastAsia="Batang" w:hAnsi="Batang"/>
          <w:b w:val="1"/>
          <w:bCs w:val="1"/>
          <w:i w:val="0"/>
          <w:iCs w:val="0"/>
          <w:smallCaps w:val="0"/>
          <w:strike w:val="0"/>
          <w:color w:val="000000"/>
          <w:sz w:val="16.06686782836914"/>
          <w:szCs w:val="16.0668678283691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6.06686782836914"/>
          <w:szCs w:val="16.06686782836914"/>
          <w:u w:val="none"/>
          <w:shd w:fill="auto" w:val="clear"/>
          <w:vertAlign w:val="baseline"/>
          <w:rtl w:val="0"/>
        </w:rPr>
        <w:t xml:space="preserve">(침투해석예측값)*1.2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4.7637939453125" w:firstLine="0"/>
        <w:jc w:val="righ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6810836791992" w:lineRule="auto"/>
        <w:ind w:left="8664.364013671875" w:right="595.84228515625" w:firstLine="33.3221435546875"/>
        <w:jc w:val="lef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6.06686782836914"/>
          <w:szCs w:val="16.06686782836914"/>
          <w:u w:val="none"/>
          <w:shd w:fill="auto" w:val="clear"/>
          <w:vertAlign w:val="baseline"/>
          <w:rtl w:val="0"/>
        </w:rPr>
        <w:t xml:space="preserve"> and 변위관련게측2차 </w:t>
      </w: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003173828125" w:line="240" w:lineRule="auto"/>
        <w:ind w:left="0" w:right="864.4970703125" w:firstLine="0"/>
        <w:jc w:val="right"/>
        <w:rPr>
          <w:rFonts w:ascii="Batang" w:cs="Batang" w:eastAsia="Batang" w:hAnsi="Batang"/>
          <w:b w:val="1"/>
          <w:bCs w:val="1"/>
          <w:i w:val="0"/>
          <w:iCs w:val="0"/>
          <w:smallCaps w:val="0"/>
          <w:strike w:val="0"/>
          <w:color w:val="000000"/>
          <w:sz w:val="16.06686782836914"/>
          <w:szCs w:val="16.0668678283691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6.06686782836914"/>
          <w:szCs w:val="16.06686782836914"/>
          <w:u w:val="none"/>
          <w:shd w:fill="auto" w:val="clear"/>
          <w:vertAlign w:val="baseline"/>
          <w:rtl w:val="0"/>
        </w:rPr>
        <w:t xml:space="preserve">lOmm/7일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6.3397216796875" w:firstLine="0"/>
        <w:jc w:val="right"/>
        <w:rPr>
          <w:rFonts w:ascii="Batang" w:cs="Batang" w:eastAsia="Batang" w:hAnsi="Batang"/>
          <w:b w:val="1"/>
          <w:bCs w:val="1"/>
          <w:i w:val="0"/>
          <w:iCs w:val="0"/>
          <w:smallCaps w:val="0"/>
          <w:strike w:val="0"/>
          <w:color w:val="000000"/>
          <w:sz w:val="16.06686782836914"/>
          <w:szCs w:val="16.0668678283691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6.06686782836914"/>
          <w:szCs w:val="16.06686782836914"/>
          <w:u w:val="none"/>
          <w:shd w:fill="auto" w:val="clear"/>
          <w:vertAlign w:val="baseline"/>
          <w:rtl w:val="0"/>
        </w:rPr>
        <w:t xml:space="preserve">(주간변위량)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4.500732421875" w:firstLine="0"/>
        <w:jc w:val="right"/>
        <w:rPr>
          <w:rFonts w:ascii="Batang" w:cs="Batang" w:eastAsia="Batang" w:hAnsi="Batang"/>
          <w:b w:val="1"/>
          <w:bCs w:val="1"/>
          <w:i w:val="0"/>
          <w:iCs w:val="0"/>
          <w:smallCaps w:val="0"/>
          <w:strike w:val="0"/>
          <w:color w:val="000000"/>
          <w:sz w:val="16.06686782836914"/>
          <w:szCs w:val="16.0668678283691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6.06686782836914"/>
          <w:szCs w:val="16.06686782836914"/>
          <w:u w:val="none"/>
          <w:shd w:fill="auto" w:val="clear"/>
          <w:vertAlign w:val="baseline"/>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65966796875" w:line="240" w:lineRule="auto"/>
        <w:ind w:left="0" w:right="1509.58740234375" w:firstLine="0"/>
        <w:jc w:val="right"/>
        <w:rPr>
          <w:rFonts w:ascii="Batang" w:cs="Batang" w:eastAsia="Batang" w:hAnsi="Batang"/>
          <w:b w:val="1"/>
          <w:bCs w:val="1"/>
          <w:i w:val="0"/>
          <w:iCs w:val="0"/>
          <w:smallCaps w:val="0"/>
          <w:strike w:val="0"/>
          <w:color w:val="000000"/>
          <w:sz w:val="17.46387481689453"/>
          <w:szCs w:val="17.46387481689453"/>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46387481689453"/>
          <w:szCs w:val="17.46387481689453"/>
          <w:u w:val="none"/>
          <w:shd w:fill="auto" w:val="clear"/>
          <w:vertAlign w:val="baseline"/>
          <w:rtl w:val="0"/>
        </w:rPr>
        <w:t xml:space="preserve">25.0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9.59716796875" w:firstLine="0"/>
        <w:jc w:val="righ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(최대변위량)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2158203125" w:line="767.7077865600586" w:lineRule="auto"/>
        <w:ind w:left="8851.048583984375" w:right="728.486328125" w:firstLine="4.7991943359375"/>
        <w:jc w:val="lef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 부재허용치 </w:t>
      </w: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 부재허용치</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0753974914551" w:lineRule="auto"/>
        <w:ind w:left="1132.1863555908203" w:right="857.9345703125" w:hanging="2.386322021484375"/>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Pr>
        <w:drawing>
          <wp:inline distB="19050" distT="19050" distL="19050" distR="19050">
            <wp:extent cx="560603" cy="210121"/>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1.12</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229149" cy="210121"/>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229149"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계측관리대응체계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08984375" w:line="339.77110862731934" w:lineRule="auto"/>
        <w:ind w:left="1132.1863555908203" w:right="528.05908203125" w:firstLine="244.6674346923828"/>
        <w:jc w:val="both"/>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공사진행 중에는 관리치와 공사진행에 따른 계측결과를 수시로 비교, 분석하여 주요   구조물의 안정성에 영향을 주는 요인들을 파악하여 굴착공사로 인한 피해가 발생하지   않도록 하며, 만일의 사태에도 즉각 대응할 수 있도록 계측관리체계에 준하여 계측관   리와 시공관리가 유기적으로 될 수 있도록 하여야 한다. 관리체계를 여러 단계로 분류   하여 사용해야 하는 이유는 관리치와 비교를 통하여 현재 공사진행 상태가 안정적인지   그렇지 않은지를 판단함은 물론 공사로 인한 주변 구조물에 미치는 영향을 최소화하여   건물의 사용성을 유지하면서 소기의 목적물을 구축하기 위함이다. 아울러 만일의 사태   에 도달하기 전에 대책을 수립할 수 있는 여유를 확보하는 데에도 도움이 된다. 특히   주변 구조물의 경우에 있어서 굴착공사로 인하여 심각한 피해가 발생하여 사용성에 큰   문제가 발생할 경우 이를 원상 복귀시킬 수 있는 방법은 전무하며, 이로 인하여 공사   기간은 상당히 지연될 수 있으므로 계측관리체계를 통하여 사전에 철저히 대비하면서   공사를 진행하는 것이 가장 바람직한 방안이다. 계측관리체계는 시공관리 및 대책과   연계하여 일련의 조치가 원활하게 이루어져야 한다.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982421875" w:line="240" w:lineRule="auto"/>
        <w:ind w:left="1132.1863555908203"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[서울지하철 계측관리,서울특별시, 2015.6]</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1.58447265625" w:firstLine="0"/>
        <w:jc w:val="righ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71271" cy="210121"/>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1271"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1.13</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201104" cy="210121"/>
            <wp:effectExtent b="0" l="0" r="0" t="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01104"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23586" cy="210121"/>
            <wp:effectExtent b="0" l="0" r="0" t="0"/>
            <wp:docPr id="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323586"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가시설 구간에서의 계측관리 체계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11083984375" w:line="279.81136322021484" w:lineRule="auto"/>
        <w:ind w:left="1132.1863555908203" w:right="530.457763671875" w:firstLine="215.6432342529297"/>
        <w:jc w:val="both"/>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현장에서 측정된 데이터는 계측 항목별 관리치와 비교하여 관리치를 초과할 경우에는   계측 빈도를 증가시켜 지속적인 데이터를 분석하도록 하며, 전문가와 현장 상태를 점   검하여 보강 대책을 강구하는 조치가 필요하다. </w:t>
      </w:r>
    </w:p>
    <w:tbl>
      <w:tblPr>
        <w:tblStyle w:val="Table22"/>
        <w:tblW w:w="4675.080261230469" w:type="dxa"/>
        <w:jc w:val="left"/>
        <w:tblInd w:w="2350.740051269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2.7999877929688"/>
        <w:gridCol w:w="1722.2802734375"/>
        <w:tblGridChange w:id="0">
          <w:tblGrid>
            <w:gridCol w:w="2952.7999877929688"/>
            <w:gridCol w:w="1722.2802734375"/>
          </w:tblGrid>
        </w:tblGridChange>
      </w:tblGrid>
      <w:tr>
        <w:trPr>
          <w:cantSplit w:val="0"/>
          <w:trHeight w:val="38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8.5995483398438"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절대치 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75183105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계측관리체계</w:t>
            </w:r>
          </w:p>
        </w:tc>
      </w:tr>
      <w:tr>
        <w:trPr>
          <w:cantSplit w:val="0"/>
          <w:trHeight w:val="1208.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682006835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계측치 ≤ 제1관리치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7.2381591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정상</w:t>
            </w:r>
          </w:p>
        </w:tc>
      </w:tr>
      <w:tr>
        <w:trPr>
          <w:cantSplit w:val="0"/>
          <w:trHeight w:val="1488.76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3.23425292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제1관리치 &lt; 계측치≤ 제2관리치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기기점검 및 재측정</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요인분석 및 보고</w:t>
            </w:r>
          </w:p>
        </w:tc>
      </w:tr>
      <w:tr>
        <w:trPr>
          <w:cantSplit w:val="0"/>
          <w:trHeight w:val="2327.8594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3.23425292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제2관리치 &lt; 계측치≤ 제3관리치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계측체계강화</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19702148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[측정빈도강화]</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65527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구조검토실시</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71630859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계측기추가</w:t>
            </w:r>
          </w:p>
        </w:tc>
      </w:tr>
      <w:tr>
        <w:trPr>
          <w:cantSplit w:val="0"/>
          <w:trHeight w:val="2605.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174316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계측치 &gt; 제3관리치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계측체계강화</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65527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[측정빈도강화]</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65527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원인분석</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03125" w:line="281.73686027526855" w:lineRule="auto"/>
              <w:ind w:left="66.9305419921875" w:right="79.428710937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예측관리기법채택재설계, 대책공실시</w:t>
            </w:r>
          </w:p>
        </w:tc>
      </w:tr>
    </w:tbl>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7.5500488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관리체계 시공관리 및 대책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64404296875" w:line="240" w:lineRule="auto"/>
        <w:ind w:left="0" w:right="0"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주변침하정도, 흙막이벽체 균열여부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1328.879394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인접건물의 균열정도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0.7005310058594"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평상시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1.1779785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계측수행 사진 및 주민설명자료 검토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1527.9699707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및 필요 자료 작성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67041015625" w:line="240" w:lineRule="auto"/>
        <w:ind w:left="0" w:right="1317.926025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주변침하, 흙막이벽체 균열정도 파악</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9462890625" w:line="240" w:lineRule="auto"/>
        <w:ind w:left="0" w:right="841.942138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인접건물의 균열정도 파악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1458435058594"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제1단계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4721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구조검토, 대책공의 검토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2300.3509521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현황 조사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656494140625" w:line="240" w:lineRule="auto"/>
        <w:ind w:left="0" w:right="834.746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현장상황의 점검 및 강화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13916015625" w:line="240" w:lineRule="auto"/>
        <w:ind w:left="0" w:right="1029.0405273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보강방안 검토 및 실시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89306640625" w:line="240" w:lineRule="auto"/>
        <w:ind w:left="0" w:right="3078.441162109375" w:firstLine="0"/>
        <w:jc w:val="right"/>
        <w:rPr>
          <w:rFonts w:ascii="Batang" w:cs="Batang" w:eastAsia="Batang" w:hAnsi="Batang"/>
          <w:b w:val="1"/>
          <w:bCs w:val="1"/>
          <w:i w:val="0"/>
          <w:iCs w:val="0"/>
          <w:smallCaps w:val="0"/>
          <w:strike w:val="0"/>
          <w:color w:val="000000"/>
          <w:sz w:val="21.182684898376465"/>
          <w:szCs w:val="21.182684898376465"/>
          <w:u w:val="none"/>
          <w:shd w:fill="auto" w:val="clear"/>
          <w:vertAlign w:val="superscript"/>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대책공의 실시</w:t>
      </w:r>
      <w:r w:rsidDel="00000000" w:rsidR="00000000" w:rsidRPr="00000000">
        <w:rPr>
          <w:rFonts w:ascii="Batang" w:cs="Batang" w:eastAsia="Batang" w:hAnsi="Batang"/>
          <w:b w:val="1"/>
          <w:bCs w:val="1"/>
          <w:i w:val="0"/>
          <w:iCs w:val="0"/>
          <w:smallCaps w:val="0"/>
          <w:strike w:val="0"/>
          <w:color w:val="000000"/>
          <w:sz w:val="21.182684898376465"/>
          <w:szCs w:val="21.182684898376465"/>
          <w:u w:val="none"/>
          <w:shd w:fill="auto" w:val="clear"/>
          <w:vertAlign w:val="superscript"/>
          <w:rtl w:val="0"/>
        </w:rPr>
        <w:t xml:space="preserve">1)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9169921875" w:line="240" w:lineRule="auto"/>
        <w:ind w:left="1542.1458435058594"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제2단계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6.49780273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흙막이벽 배면의 그라우팅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1077.01416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버팀보, 띠장의 보강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0.324707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5.086669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건물 주변의 지반보강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82421875" w:line="240" w:lineRule="auto"/>
        <w:ind w:left="0" w:right="3035.9576416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차수공법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429443359375" w:line="240" w:lineRule="auto"/>
        <w:ind w:left="0" w:right="650.0476074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공사중지[필요시], 현장점검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82421875" w:line="240" w:lineRule="auto"/>
        <w:ind w:left="0" w:right="1813.4149169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자문위원 검토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8.1640625" w:firstLine="0"/>
        <w:jc w:val="right"/>
        <w:rPr>
          <w:rFonts w:ascii="Batang" w:cs="Batang" w:eastAsia="Batang" w:hAnsi="Batang"/>
          <w:b w:val="1"/>
          <w:bCs w:val="1"/>
          <w:i w:val="0"/>
          <w:iCs w:val="0"/>
          <w:smallCaps w:val="0"/>
          <w:strike w:val="0"/>
          <w:color w:val="000000"/>
          <w:sz w:val="21.182684898376465"/>
          <w:szCs w:val="21.182684898376465"/>
          <w:u w:val="none"/>
          <w:shd w:fill="auto" w:val="clear"/>
          <w:vertAlign w:val="superscript"/>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대책공의 실시</w:t>
      </w:r>
      <w:r w:rsidDel="00000000" w:rsidR="00000000" w:rsidRPr="00000000">
        <w:rPr>
          <w:rFonts w:ascii="Batang" w:cs="Batang" w:eastAsia="Batang" w:hAnsi="Batang"/>
          <w:b w:val="1"/>
          <w:bCs w:val="1"/>
          <w:i w:val="0"/>
          <w:iCs w:val="0"/>
          <w:smallCaps w:val="0"/>
          <w:strike w:val="0"/>
          <w:color w:val="000000"/>
          <w:sz w:val="21.182684898376465"/>
          <w:szCs w:val="21.182684898376465"/>
          <w:u w:val="none"/>
          <w:shd w:fill="auto" w:val="clear"/>
          <w:vertAlign w:val="superscript"/>
          <w:rtl w:val="0"/>
        </w:rPr>
        <w:t xml:space="preserve">1)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1458435058594"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제3단계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8.6682128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8615722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예측관리기법에 의한 대책 실시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82421875" w:line="240" w:lineRule="auto"/>
        <w:ind w:left="0" w:right="2350.3082275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[보강 및 공법변경]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1.47277832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01025390625" w:line="240" w:lineRule="auto"/>
        <w:ind w:left="0" w:right="750.791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→버팀재 설치간격의 변경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0812988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4.4226074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→지보재 추가시공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9.68933105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8.71582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→시공법의 변경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1628.71582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→굴착깊이 조정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3663330078125" w:line="260.06567001342773" w:lineRule="auto"/>
        <w:ind w:left="1669.4952392578125" w:right="742.7978515625" w:hanging="197.50900268554688"/>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주1) 대책공의 실시는 계측치 발생단계가 평상시, 제1단계인 경우라도 흙막이벽체의 균열, 버팀대의 변형,   주변건물의 균열발생 등의 조짐 및 출현 시에 시행해야 한다.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6240234375" w:line="260.06567001342773" w:lineRule="auto"/>
        <w:ind w:left="1669.4952392578125" w:right="740.40771484375" w:hanging="197.50900268554688"/>
        <w:jc w:val="both"/>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주2) 단층대, 파쇄대 등과 같이 초기응력(Ko)이 크게 변경되는 지반구조변화대가 발생할 경우에는 수치해석에   의한 계측관리치 적용 방법의 운영을 통해 최종수렴변위의 예측 및 피드백 실시하여 관리치를 재설정하는   것이 바람직하다.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74609375" w:line="592.371711730957" w:lineRule="auto"/>
        <w:ind w:left="1132.1863555908203" w:right="1035.8203125" w:firstLine="339.7998809814453"/>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주3) 굴착에 의한 지하수 유출량은 유출 펌프내에 유량계 등을 설치하여 측정 및 관리하도록 한다.  ※ 가시설 구간에서의 계측관리체계 [서울지하철 계측관리, 서울특별시]</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08839416503906" w:lineRule="auto"/>
        <w:ind w:left="1129.800033569336" w:right="624.00634765625" w:firstLine="0"/>
        <w:jc w:val="center"/>
        <w:rPr>
          <w:rFonts w:ascii="Batang" w:cs="Batang" w:eastAsia="Batang" w:hAnsi="Batang"/>
          <w:b w:val="1"/>
          <w:bCs w:val="1"/>
          <w:i w:val="0"/>
          <w:iCs w:val="0"/>
          <w:smallCaps w:val="0"/>
          <w:strike w:val="0"/>
          <w:color w:val="000000"/>
          <w:sz w:val="19.903730392456055"/>
          <w:szCs w:val="19.903730392456055"/>
          <w:u w:val="none"/>
          <w:shd w:fill="e5e5e5"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60603" cy="210121"/>
            <wp:effectExtent b="0" l="0" r="0" t="0"/>
            <wp:docPr id="1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1.14</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229149" cy="210121"/>
            <wp:effectExtent b="0" l="0" r="0" t="0"/>
            <wp:docPr id="1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229149"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관리치 초과 시 단계별 대응 방안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e5e5e5" w:val="clear"/>
          <w:vertAlign w:val="baseline"/>
          <w:rtl w:val="0"/>
        </w:rPr>
        <w:t xml:space="preserve">평상시(안전)대응방안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e5e5e5" w:val="clear"/>
          <w:vertAlign w:val="baseline"/>
        </w:rPr>
      </w:pPr>
      <w:r w:rsidDel="00000000" w:rsidR="00000000" w:rsidRPr="00000000">
        <w:rPr>
          <w:rtl w:val="0"/>
        </w:rPr>
      </w:r>
    </w:p>
    <w:tbl>
      <w:tblPr>
        <w:tblStyle w:val="Table23"/>
        <w:tblW w:w="1676.69998168945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9816894531"/>
        <w:tblGridChange w:id="0">
          <w:tblGrid>
            <w:gridCol w:w="1676.6999816894531"/>
          </w:tblGrid>
        </w:tblGridChange>
      </w:tblGrid>
      <w:tr>
        <w:trPr>
          <w:cantSplit w:val="0"/>
          <w:trHeight w:val="397.960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지하개발 사업자</w:t>
            </w:r>
          </w:p>
        </w:tc>
      </w:tr>
    </w:tbl>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4"/>
        <w:tblW w:w="3713.2003784179688" w:type="dxa"/>
        <w:jc w:val="left"/>
        <w:tblInd w:w="2281.1799621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발주처</w:t>
            </w:r>
          </w:p>
        </w:tc>
      </w:tr>
      <w:tr>
        <w:trPr>
          <w:cantSplit w:val="0"/>
          <w:trHeight w:val="31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5.16113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인천광역시 </w:t>
            </w:r>
          </w:p>
        </w:tc>
      </w:tr>
    </w:tbl>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0464" cy="123304"/>
            <wp:effectExtent b="0" l="0" r="0" t="0"/>
            <wp:docPr id="1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260464" cy="12330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14236" cy="217691"/>
            <wp:effectExtent b="0" l="0" r="0" t="0"/>
            <wp:docPr id="19"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필요시 </w:t>
      </w:r>
    </w:p>
    <w:tbl>
      <w:tblPr>
        <w:tblStyle w:val="Table25"/>
        <w:tblW w:w="3713.2003784179688" w:type="dxa"/>
        <w:jc w:val="left"/>
        <w:tblInd w:w="2281.1799621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1.6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책임감리원</w:t>
            </w:r>
          </w:p>
        </w:tc>
      </w:tr>
      <w:tr>
        <w:trPr>
          <w:cantSplit w:val="0"/>
          <w:trHeight w:val="31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검토, 열람</w:t>
            </w:r>
          </w:p>
        </w:tc>
      </w:tr>
    </w:tbl>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6"/>
        <w:tblW w:w="1676.6998291015625" w:type="dxa"/>
        <w:jc w:val="left"/>
        <w:tblInd w:w="1109.20043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11.6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전직원</w:t>
            </w:r>
          </w:p>
        </w:tc>
      </w:tr>
      <w:tr>
        <w:trPr>
          <w:cantSplit w:val="0"/>
          <w:trHeight w:val="31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열람</w:t>
            </w:r>
          </w:p>
        </w:tc>
      </w:tr>
    </w:tbl>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1837.4000549316406" w:right="1676.6998291015625" w:header="0" w:footer="720"/>
          <w:cols w:equalWidth="0" w:num="3">
            <w:col w:space="0" w:w="2800"/>
            <w:col w:space="0" w:w="2800"/>
            <w:col w:space="0" w:w="2800"/>
          </w:cols>
        </w:sect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3.96850585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7.52380371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40665" cy="92863"/>
            <wp:effectExtent b="0" l="0" r="0" t="0"/>
            <wp:docPr id="1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240665" cy="92863"/>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2.3144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5634765625" w:line="240" w:lineRule="auto"/>
        <w:ind w:left="0" w:right="3736.7572021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1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보고서 제출(주간 월간)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27"/>
        <w:tblW w:w="3713.20037841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현장 대리인</w:t>
            </w:r>
          </w:p>
        </w:tc>
      </w:tr>
      <w:tr>
        <w:trPr>
          <w:cantSplit w:val="0"/>
          <w:trHeight w:val="31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검토, 열람</w:t>
            </w:r>
          </w:p>
        </w:tc>
      </w:tr>
    </w:tbl>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4.9200439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14236" cy="217691"/>
            <wp:effectExtent b="0" l="0" r="0" t="0"/>
            <wp:docPr id="20"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114236" cy="217691"/>
                    </a:xfrm>
                    <a:prstGeom prst="rect"/>
                    <a:ln/>
                  </pic:spPr>
                </pic:pic>
              </a:graphicData>
            </a:graphic>
          </wp:inline>
        </w:drawing>
      </w:r>
      <w:r w:rsidDel="00000000" w:rsidR="00000000" w:rsidRPr="00000000">
        <w:rPr>
          <w:rtl w:val="0"/>
        </w:rPr>
      </w:r>
    </w:p>
    <w:tbl>
      <w:tblPr>
        <w:tblStyle w:val="Table28"/>
        <w:tblW w:w="1676.6998291015625" w:type="dxa"/>
        <w:jc w:val="left"/>
        <w:tblInd w:w="928.0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전직원</w:t>
            </w:r>
          </w:p>
        </w:tc>
      </w:tr>
      <w:tr>
        <w:trPr>
          <w:cantSplit w:val="0"/>
          <w:trHeight w:val="31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열람</w:t>
            </w:r>
          </w:p>
        </w:tc>
      </w:tr>
    </w:tbl>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89262008666992" w:lineRule="auto"/>
        <w:ind w:left="388.3197021484375" w:right="19.124755859375" w:hanging="73.728637695312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40665" cy="92863"/>
            <wp:effectExtent b="0" l="0" r="0" t="0"/>
            <wp:docPr id="73" name="image73.png"/>
            <a:graphic>
              <a:graphicData uri="http://schemas.openxmlformats.org/drawingml/2006/picture">
                <pic:pic>
                  <pic:nvPicPr>
                    <pic:cNvPr id="0" name="image73.png"/>
                    <pic:cNvPicPr preferRelativeResize="0"/>
                  </pic:nvPicPr>
                  <pic:blipFill>
                    <a:blip r:embed="rId14"/>
                    <a:srcRect b="0" l="0" r="0" t="0"/>
                    <a:stretch>
                      <a:fillRect/>
                    </a:stretch>
                  </pic:blipFill>
                  <pic:spPr>
                    <a:xfrm>
                      <a:off x="0" y="0"/>
                      <a:ext cx="240665" cy="92863"/>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707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29"/>
        <w:tblW w:w="1676.6998291015625" w:type="dxa"/>
        <w:jc w:val="left"/>
        <w:tblInd w:w="371.5197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97.960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자문</w:t>
            </w:r>
          </w:p>
        </w:tc>
      </w:tr>
    </w:tbl>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4118.580017089844" w:right="800.54443359375" w:header="0" w:footer="720"/>
          <w:cols w:equalWidth="0" w:num="2">
            <w:col w:space="0" w:w="3500"/>
            <w:col w:space="0" w:w="3500"/>
          </w:cols>
        </w:sect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2.3144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보고서 제출(주간 월간)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30"/>
        <w:tblW w:w="3713.20037841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계측전문회사 책임기술자</w:t>
            </w:r>
          </w:p>
        </w:tc>
      </w:tr>
      <w:tr>
        <w:trPr>
          <w:cantSplit w:val="0"/>
          <w:trHeight w:val="632.8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측정결과 검토분석</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59277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보고서 작성</w:t>
            </w:r>
          </w:p>
        </w:tc>
      </w:tr>
    </w:tbl>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9658203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92724609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4118.580017089844" w:right="3383.9453125" w:header="0" w:footer="720"/>
          <w:cols w:equalWidth="0" w:num="2">
            <w:col w:space="0" w:w="2200"/>
            <w:col w:space="0" w:w="220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13427734375" w:line="240" w:lineRule="auto"/>
        <w:ind w:left="0"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1132.1863555908203" w:right="3252.0147705078125" w:header="0" w:footer="720"/>
          <w:cols w:equalWidth="0" w:num="2">
            <w:col w:space="0" w:w="3760"/>
            <w:col w:space="0" w:w="3760"/>
          </w:cols>
        </w:sect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Pr>
        <w:drawing>
          <wp:inline distB="19050" distT="19050" distL="19050" distR="19050">
            <wp:extent cx="114236" cy="217691"/>
            <wp:effectExtent b="0" l="0" r="0" t="0"/>
            <wp:docPr id="74" name="image74.png"/>
            <a:graphic>
              <a:graphicData uri="http://schemas.openxmlformats.org/drawingml/2006/picture">
                <pic:pic>
                  <pic:nvPicPr>
                    <pic:cNvPr id="0" name="image74.png"/>
                    <pic:cNvPicPr preferRelativeResize="0"/>
                  </pic:nvPicPr>
                  <pic:blipFill>
                    <a:blip r:embed="rId14"/>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측정결과 제출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31"/>
        <w:tblW w:w="1676.69998168945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9816894531"/>
        <w:tblGridChange w:id="0">
          <w:tblGrid>
            <w:gridCol w:w="1676.6999816894531"/>
          </w:tblGrid>
        </w:tblGridChange>
      </w:tblGrid>
      <w:tr>
        <w:trPr>
          <w:cantSplit w:val="0"/>
          <w:trHeight w:val="31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감리단 담당자</w:t>
            </w:r>
          </w:p>
        </w:tc>
      </w:tr>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입회, 확인</w:t>
            </w:r>
          </w:p>
        </w:tc>
      </w:tr>
    </w:tbl>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2"/>
        <w:tblW w:w="3713.2003784179688" w:type="dxa"/>
        <w:jc w:val="left"/>
        <w:tblInd w:w="2281.1799621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4.7256469726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계측전문회사 담당자</w:t>
            </w:r>
          </w:p>
        </w:tc>
      </w:tr>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6152954101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 및 데이터 정리</w:t>
            </w:r>
          </w:p>
        </w:tc>
      </w:tr>
    </w:tbl>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3"/>
        <w:tblW w:w="1676.6998291015625" w:type="dxa"/>
        <w:jc w:val="left"/>
        <w:tblInd w:w="269.20043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1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시공사 담당자</w:t>
            </w:r>
          </w:p>
        </w:tc>
      </w:tr>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입회, 확인</w:t>
            </w:r>
          </w:p>
        </w:tc>
      </w:tr>
    </w:tbl>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1837.4000549316406" w:right="459.92919921875" w:header="0" w:footer="720"/>
          <w:cols w:equalWidth="0" w:num="3">
            <w:col w:space="0" w:w="3220"/>
            <w:col w:space="0" w:w="3220"/>
            <w:col w:space="0" w:w="322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7.944335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52844" cy="100470"/>
            <wp:effectExtent b="0" l="0" r="0" t="0"/>
            <wp:docPr id="77" name="image77.png"/>
            <a:graphic>
              <a:graphicData uri="http://schemas.openxmlformats.org/drawingml/2006/picture">
                <pic:pic>
                  <pic:nvPicPr>
                    <pic:cNvPr id="0" name="image77.png"/>
                    <pic:cNvPicPr preferRelativeResize="0"/>
                  </pic:nvPicPr>
                  <pic:blipFill>
                    <a:blip r:embed="rId14"/>
                    <a:srcRect b="0" l="0" r="0" t="0"/>
                    <a:stretch>
                      <a:fillRect/>
                    </a:stretch>
                  </pic:blipFill>
                  <pic:spPr>
                    <a:xfrm>
                      <a:off x="0" y="0"/>
                      <a:ext cx="252844" cy="100470"/>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52844" cy="100470"/>
            <wp:effectExtent b="0" l="0" r="0" t="0"/>
            <wp:docPr id="78" name="image78.png"/>
            <a:graphic>
              <a:graphicData uri="http://schemas.openxmlformats.org/drawingml/2006/picture">
                <pic:pic>
                  <pic:nvPicPr>
                    <pic:cNvPr id="0" name="image78.png"/>
                    <pic:cNvPicPr preferRelativeResize="0"/>
                  </pic:nvPicPr>
                  <pic:blipFill>
                    <a:blip r:embed="rId14"/>
                    <a:srcRect b="0" l="0" r="0" t="0"/>
                    <a:stretch>
                      <a:fillRect/>
                    </a:stretch>
                  </pic:blipFill>
                  <pic:spPr>
                    <a:xfrm>
                      <a:off x="0" y="0"/>
                      <a:ext cx="252844" cy="10047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4.0649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5660400390625" w:line="240" w:lineRule="auto"/>
        <w:ind w:left="0" w:right="3053.544311523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e5e5e5" w:val="clear"/>
          <w:vertAlign w:val="baseline"/>
          <w:rtl w:val="0"/>
        </w:rPr>
        <w:t xml:space="preserve">1차 관리기준치(주위) 대응방안</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34"/>
        <w:tblW w:w="1676.69998168945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9816894531"/>
        <w:tblGridChange w:id="0">
          <w:tblGrid>
            <w:gridCol w:w="1676.6999816894531"/>
          </w:tblGrid>
        </w:tblGridChange>
      </w:tblGrid>
      <w:tr>
        <w:trPr>
          <w:cantSplit w:val="0"/>
          <w:trHeight w:val="397.9595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지하개발 사업자</w:t>
            </w:r>
          </w:p>
        </w:tc>
      </w:tr>
    </w:tbl>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5"/>
        <w:tblW w:w="3713.2003784179688" w:type="dxa"/>
        <w:jc w:val="left"/>
        <w:tblInd w:w="2281.1799621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발주처</w:t>
            </w:r>
          </w:p>
        </w:tc>
      </w:tr>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인천광역시</w:t>
            </w:r>
          </w:p>
        </w:tc>
      </w:tr>
    </w:tbl>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15966796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60464" cy="123304"/>
            <wp:effectExtent b="0" l="0" r="0" t="0"/>
            <wp:docPr id="75" name="image75.png"/>
            <a:graphic>
              <a:graphicData uri="http://schemas.openxmlformats.org/drawingml/2006/picture">
                <pic:pic>
                  <pic:nvPicPr>
                    <pic:cNvPr id="0" name="image75.png"/>
                    <pic:cNvPicPr preferRelativeResize="0"/>
                  </pic:nvPicPr>
                  <pic:blipFill>
                    <a:blip r:embed="rId14"/>
                    <a:srcRect b="0" l="0" r="0" t="0"/>
                    <a:stretch>
                      <a:fillRect/>
                    </a:stretch>
                  </pic:blipFill>
                  <pic:spPr>
                    <a:xfrm>
                      <a:off x="0" y="0"/>
                      <a:ext cx="260464" cy="123304"/>
                    </a:xfrm>
                    <a:prstGeom prst="rect"/>
                    <a:ln/>
                  </pic:spPr>
                </pic:pic>
              </a:graphicData>
            </a:graphic>
          </wp:inline>
        </w:drawing>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필요시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76" name="image76.png"/>
            <a:graphic>
              <a:graphicData uri="http://schemas.openxmlformats.org/drawingml/2006/picture">
                <pic:pic>
                  <pic:nvPicPr>
                    <pic:cNvPr id="0" name="image76.png"/>
                    <pic:cNvPicPr preferRelativeResize="0"/>
                  </pic:nvPicPr>
                  <pic:blipFill>
                    <a:blip r:embed="rId14"/>
                    <a:srcRect b="0" l="0" r="0" t="0"/>
                    <a:stretch>
                      <a:fillRect/>
                    </a:stretch>
                  </pic:blipFill>
                  <pic:spPr>
                    <a:xfrm>
                      <a:off x="0" y="0"/>
                      <a:ext cx="114236" cy="217691"/>
                    </a:xfrm>
                    <a:prstGeom prst="rect"/>
                    <a:ln/>
                  </pic:spPr>
                </pic:pic>
              </a:graphicData>
            </a:graphic>
          </wp:inline>
        </w:drawing>
      </w:r>
      <w:r w:rsidDel="00000000" w:rsidR="00000000" w:rsidRPr="00000000">
        <w:rPr>
          <w:rtl w:val="0"/>
        </w:rPr>
      </w:r>
    </w:p>
    <w:tbl>
      <w:tblPr>
        <w:tblStyle w:val="Table36"/>
        <w:tblW w:w="3713.2003784179688" w:type="dxa"/>
        <w:jc w:val="left"/>
        <w:tblInd w:w="2281.1799621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책임감리원</w:t>
            </w:r>
          </w:p>
        </w:tc>
      </w:tr>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검토, 열람</w:t>
            </w:r>
          </w:p>
        </w:tc>
      </w:tr>
    </w:tbl>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7"/>
        <w:tblW w:w="1676.6998291015625" w:type="dxa"/>
        <w:jc w:val="left"/>
        <w:tblInd w:w="1109.20043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1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전직원</w:t>
            </w:r>
          </w:p>
        </w:tc>
      </w:tr>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열람</w:t>
            </w:r>
          </w:p>
        </w:tc>
      </w:tr>
    </w:tbl>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1837.4000549316406" w:right="1676.6998291015625" w:header="0" w:footer="720"/>
          <w:cols w:equalWidth="0" w:num="3">
            <w:col w:space="0" w:w="2800"/>
            <w:col w:space="0" w:w="2800"/>
            <w:col w:space="0" w:w="2800"/>
          </w:cols>
        </w:sect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3.96850585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7.52380371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40665" cy="92863"/>
            <wp:effectExtent b="0" l="0" r="0" t="0"/>
            <wp:docPr id="81" name="image81.png"/>
            <a:graphic>
              <a:graphicData uri="http://schemas.openxmlformats.org/drawingml/2006/picture">
                <pic:pic>
                  <pic:nvPicPr>
                    <pic:cNvPr id="0" name="image81.png"/>
                    <pic:cNvPicPr preferRelativeResize="0"/>
                  </pic:nvPicPr>
                  <pic:blipFill>
                    <a:blip r:embed="rId14"/>
                    <a:srcRect b="0" l="0" r="0" t="0"/>
                    <a:stretch>
                      <a:fillRect/>
                    </a:stretch>
                  </pic:blipFill>
                  <pic:spPr>
                    <a:xfrm>
                      <a:off x="0" y="0"/>
                      <a:ext cx="240665" cy="92863"/>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2.3144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908447265625" w:line="240" w:lineRule="auto"/>
        <w:ind w:left="0" w:right="2868.84399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계측결과제출</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82" name="image82.png"/>
            <a:graphic>
              <a:graphicData uri="http://schemas.openxmlformats.org/drawingml/2006/picture">
                <pic:pic>
                  <pic:nvPicPr>
                    <pic:cNvPr id="0" name="image82.png"/>
                    <pic:cNvPicPr preferRelativeResize="0"/>
                  </pic:nvPicPr>
                  <pic:blipFill>
                    <a:blip r:embed="rId14"/>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27953" cy="235966"/>
            <wp:effectExtent b="0" l="0" r="0" t="0"/>
            <wp:docPr id="79" name="image79.png"/>
            <a:graphic>
              <a:graphicData uri="http://schemas.openxmlformats.org/drawingml/2006/picture">
                <pic:pic>
                  <pic:nvPicPr>
                    <pic:cNvPr id="0" name="image79.png"/>
                    <pic:cNvPicPr preferRelativeResize="0"/>
                  </pic:nvPicPr>
                  <pic:blipFill>
                    <a:blip r:embed="rId14"/>
                    <a:srcRect b="0" l="0" r="0" t="0"/>
                    <a:stretch>
                      <a:fillRect/>
                    </a:stretch>
                  </pic:blipFill>
                  <pic:spPr>
                    <a:xfrm>
                      <a:off x="0" y="0"/>
                      <a:ext cx="127953" cy="235966"/>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의견통보 </w:t>
      </w:r>
    </w:p>
    <w:tbl>
      <w:tblPr>
        <w:tblStyle w:val="Table38"/>
        <w:tblW w:w="3713.2003784179688" w:type="dxa"/>
        <w:jc w:val="left"/>
        <w:tblInd w:w="4118.580017089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현장 대리인</w:t>
            </w:r>
          </w:p>
        </w:tc>
      </w:tr>
      <w:tr>
        <w:trPr>
          <w:cantSplit w:val="0"/>
          <w:trHeight w:val="31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검토, 열람</w:t>
            </w:r>
          </w:p>
        </w:tc>
      </w:tr>
    </w:tbl>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60.2526855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9658203125" w:line="240" w:lineRule="auto"/>
        <w:ind w:left="0" w:right="4025.0164794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31494140625" w:line="240" w:lineRule="auto"/>
        <w:ind w:left="0" w:right="2983.9837646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80" name="image80.png"/>
            <a:graphic>
              <a:graphicData uri="http://schemas.openxmlformats.org/drawingml/2006/picture">
                <pic:pic>
                  <pic:nvPicPr>
                    <pic:cNvPr id="0" name="image80.png"/>
                    <pic:cNvPicPr preferRelativeResize="0"/>
                  </pic:nvPicPr>
                  <pic:blipFill>
                    <a:blip r:embed="rId14"/>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계측결과제출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39"/>
        <w:tblW w:w="3713.20037841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1.6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계측전문회사 책임기술자</w:t>
            </w:r>
          </w:p>
        </w:tc>
      </w:tr>
      <w:tr>
        <w:trPr>
          <w:cantSplit w:val="0"/>
          <w:trHeight w:val="572.95989990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측정결과 검토</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970947265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보고서 작성</w:t>
            </w:r>
          </w:p>
        </w:tc>
      </w:tr>
    </w:tbl>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9749755859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589599609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4118.580017089844" w:right="3383.9453125" w:header="0" w:footer="720"/>
          <w:cols w:equalWidth="0" w:num="2">
            <w:col w:space="0" w:w="2200"/>
            <w:col w:space="0" w:w="220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048828125" w:line="240" w:lineRule="auto"/>
        <w:ind w:left="0" w:right="2936.00646972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85" name="image85.png"/>
            <a:graphic>
              <a:graphicData uri="http://schemas.openxmlformats.org/drawingml/2006/picture">
                <pic:pic>
                  <pic:nvPicPr>
                    <pic:cNvPr id="0" name="image85.png"/>
                    <pic:cNvPicPr preferRelativeResize="0"/>
                  </pic:nvPicPr>
                  <pic:blipFill>
                    <a:blip r:embed="rId14"/>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측정결과 제출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40"/>
        <w:tblW w:w="1676.69998168945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9816894531"/>
        <w:tblGridChange w:id="0">
          <w:tblGrid>
            <w:gridCol w:w="1676.6999816894531"/>
          </w:tblGrid>
        </w:tblGridChange>
      </w:tblGrid>
      <w:tr>
        <w:trPr>
          <w:cantSplit w:val="0"/>
          <w:trHeight w:val="31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감리단 담당자</w:t>
            </w:r>
          </w:p>
        </w:tc>
      </w:tr>
      <w:tr>
        <w:trPr>
          <w:cantSplit w:val="0"/>
          <w:trHeight w:val="570.5801391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주변지반 및</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93017578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시설물 점검</w:t>
            </w:r>
          </w:p>
        </w:tc>
      </w:tr>
    </w:tbl>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1"/>
        <w:tblW w:w="3713.2003784179688" w:type="dxa"/>
        <w:jc w:val="left"/>
        <w:tblInd w:w="2281.1799621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4.7256469726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계측전문회사 담당자</w:t>
            </w:r>
          </w:p>
        </w:tc>
      </w:tr>
      <w:tr>
        <w:trPr>
          <w:cantSplit w:val="0"/>
          <w:trHeight w:val="570.5801391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재측정 및 계측기 점검</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93017578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주변지반 및 시설물 점검</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3803100585938"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bl>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2"/>
        <w:tblW w:w="1676.6998291015625" w:type="dxa"/>
        <w:jc w:val="left"/>
        <w:tblInd w:w="269.20043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1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시공사 담당자</w:t>
            </w:r>
          </w:p>
        </w:tc>
      </w:tr>
      <w:tr>
        <w:trPr>
          <w:cantSplit w:val="0"/>
          <w:trHeight w:val="570.5801391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주변지반 및</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93017578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시설물 점검</w:t>
            </w:r>
          </w:p>
        </w:tc>
      </w:tr>
    </w:tbl>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1837.4000549316406" w:right="459.92919921875" w:header="0" w:footer="720"/>
          <w:cols w:equalWidth="0" w:num="3">
            <w:col w:space="0" w:w="3220"/>
            <w:col w:space="0" w:w="3220"/>
            <w:col w:space="0" w:w="322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9627685546875" w:line="240" w:lineRule="auto"/>
        <w:ind w:left="0" w:right="3470.916748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22215</wp:posOffset>
            </wp:positionV>
            <wp:extent cx="252844" cy="100470"/>
            <wp:effectExtent b="0" l="0" r="0" t="0"/>
            <wp:wrapSquare wrapText="right" distB="19050" distT="19050" distL="19050" distR="19050"/>
            <wp:docPr id="83" name="image83.png"/>
            <a:graphic>
              <a:graphicData uri="http://schemas.openxmlformats.org/drawingml/2006/picture">
                <pic:pic>
                  <pic:nvPicPr>
                    <pic:cNvPr id="0" name="image83.png"/>
                    <pic:cNvPicPr preferRelativeResize="0"/>
                  </pic:nvPicPr>
                  <pic:blipFill>
                    <a:blip r:embed="rId14"/>
                    <a:srcRect b="0" l="0" r="0" t="0"/>
                    <a:stretch>
                      <a:fillRect/>
                    </a:stretch>
                  </pic:blipFill>
                  <pic:spPr>
                    <a:xfrm>
                      <a:off x="0" y="0"/>
                      <a:ext cx="252844" cy="10047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22215</wp:posOffset>
            </wp:positionV>
            <wp:extent cx="252844" cy="100470"/>
            <wp:effectExtent b="0" l="0" r="0" t="0"/>
            <wp:wrapSquare wrapText="right" distB="19050" distT="19050" distL="19050" distR="19050"/>
            <wp:docPr id="84" name="image84.png"/>
            <a:graphic>
              <a:graphicData uri="http://schemas.openxmlformats.org/drawingml/2006/picture">
                <pic:pic>
                  <pic:nvPicPr>
                    <pic:cNvPr id="0" name="image84.png"/>
                    <pic:cNvPicPr preferRelativeResize="0"/>
                  </pic:nvPicPr>
                  <pic:blipFill>
                    <a:blip r:embed="rId14"/>
                    <a:srcRect b="0" l="0" r="0" t="0"/>
                    <a:stretch>
                      <a:fillRect/>
                    </a:stretch>
                  </pic:blipFill>
                  <pic:spPr>
                    <a:xfrm>
                      <a:off x="0" y="0"/>
                      <a:ext cx="252844" cy="100470"/>
                    </a:xfrm>
                    <a:prstGeom prst="rect"/>
                    <a:ln/>
                  </pic:spPr>
                </pic:pic>
              </a:graphicData>
            </a:graphic>
          </wp:anchor>
        </w:drawing>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299316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711669921875" w:line="240" w:lineRule="auto"/>
        <w:ind w:left="0" w:right="3374.96887207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3005371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814208984375" w:line="240" w:lineRule="auto"/>
        <w:ind w:left="0" w:right="3698.27270507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※SMS메세지 송신 [현장소장, 감리단장, 발주처]</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88.941650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2차 관리기준치(특별관리)대응방안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43"/>
        <w:tblW w:w="2864.06005859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4.06005859375"/>
        <w:tblGridChange w:id="0">
          <w:tblGrid>
            <w:gridCol w:w="2864.06005859375"/>
          </w:tblGrid>
        </w:tblGridChange>
      </w:tblGrid>
      <w:tr>
        <w:trPr>
          <w:cantSplit w:val="0"/>
          <w:trHeight w:val="53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발주처</w:t>
            </w:r>
          </w:p>
        </w:tc>
      </w:tr>
      <w:tr>
        <w:trPr>
          <w:cantSplit w:val="0"/>
          <w:trHeight w:val="25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0.58471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인천광역시 </w:t>
            </w:r>
          </w:p>
        </w:tc>
      </w:tr>
      <w:tr>
        <w:trPr>
          <w:cantSplit w:val="0"/>
          <w:trHeight w:val="282.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-보완공법검토-</w:t>
            </w:r>
          </w:p>
        </w:tc>
      </w:tr>
    </w:tbl>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82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14236" cy="217691"/>
            <wp:effectExtent b="0" l="0" r="0" t="0"/>
            <wp:docPr id="88" name="image88.png"/>
            <a:graphic>
              <a:graphicData uri="http://schemas.openxmlformats.org/drawingml/2006/picture">
                <pic:pic>
                  <pic:nvPicPr>
                    <pic:cNvPr id="0" name="image88.png"/>
                    <pic:cNvPicPr preferRelativeResize="0"/>
                  </pic:nvPicPr>
                  <pic:blipFill>
                    <a:blip r:embed="rId14"/>
                    <a:srcRect b="0" l="0" r="0" t="0"/>
                    <a:stretch>
                      <a:fillRect/>
                    </a:stretch>
                  </pic:blipFill>
                  <pic:spPr>
                    <a:xfrm>
                      <a:off x="0" y="0"/>
                      <a:ext cx="114236" cy="217691"/>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2939453125" w:line="240" w:lineRule="auto"/>
        <w:ind w:left="246.16577148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4111328125" w:line="240" w:lineRule="auto"/>
        <w:ind w:left="55.098266601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44"/>
        <w:tblW w:w="2053.3001708984375" w:type="dxa"/>
        <w:jc w:val="left"/>
        <w:tblInd w:w="144.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3.3001708984375"/>
        <w:tblGridChange w:id="0">
          <w:tblGrid>
            <w:gridCol w:w="2053.3001708984375"/>
          </w:tblGrid>
        </w:tblGridChange>
      </w:tblGrid>
      <w:tr>
        <w:trPr>
          <w:cantSplit w:val="0"/>
          <w:trHeight w:val="680.8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지하개발 사업자</w:t>
            </w:r>
          </w:p>
        </w:tc>
      </w:tr>
      <w:tr>
        <w:trPr>
          <w:cantSplit w:val="0"/>
          <w:trHeight w:val="53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비상주감리원</w:t>
            </w:r>
          </w:p>
        </w:tc>
      </w:tr>
      <w:tr>
        <w:trPr>
          <w:cantSplit w:val="0"/>
          <w:trHeight w:val="1177.1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499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열람</w:t>
            </w:r>
          </w:p>
        </w:tc>
      </w:tr>
    </w:tbl>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4660.679931640625" w:right="1494.3994140625" w:header="0" w:footer="720"/>
          <w:cols w:equalWidth="0" w:num="2">
            <w:col w:space="0" w:w="2880"/>
            <w:col w:space="0" w:w="2880"/>
          </w:cols>
        </w:sect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4.5739746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필요시 보고  </w:t>
      </w:r>
    </w:p>
    <w:tbl>
      <w:tblPr>
        <w:tblStyle w:val="Table45"/>
        <w:tblW w:w="2864.06005859375" w:type="dxa"/>
        <w:jc w:val="left"/>
        <w:tblInd w:w="466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4.06005859375"/>
        <w:tblGridChange w:id="0">
          <w:tblGrid>
            <w:gridCol w:w="2864.06005859375"/>
          </w:tblGrid>
        </w:tblGridChange>
      </w:tblGrid>
      <w:tr>
        <w:trPr>
          <w:cantSplit w:val="0"/>
          <w:trHeight w:val="53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책임감리원</w:t>
            </w:r>
          </w:p>
        </w:tc>
      </w:tr>
      <w:tr>
        <w:trPr>
          <w:cantSplit w:val="0"/>
          <w:trHeight w:val="1177.1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현장점검 강화</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0195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계측체계 강화</w:t>
            </w:r>
          </w:p>
        </w:tc>
      </w:tr>
    </w:tbl>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6.78161621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통보</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1800173</wp:posOffset>
            </wp:positionH>
            <wp:positionV relativeFrom="paragraph">
              <wp:posOffset>1122865</wp:posOffset>
            </wp:positionV>
            <wp:extent cx="118809" cy="223786"/>
            <wp:effectExtent b="0" l="0" r="0" t="0"/>
            <wp:wrapSquare wrapText="bothSides" distB="19050" distT="19050" distL="19050" distR="19050"/>
            <wp:docPr id="89" name="image89.png"/>
            <a:graphic>
              <a:graphicData uri="http://schemas.openxmlformats.org/drawingml/2006/picture">
                <pic:pic>
                  <pic:nvPicPr>
                    <pic:cNvPr id="0" name="image89.png"/>
                    <pic:cNvPicPr preferRelativeResize="0"/>
                  </pic:nvPicPr>
                  <pic:blipFill>
                    <a:blip r:embed="rId14"/>
                    <a:srcRect b="0" l="0" r="0" t="0"/>
                    <a:stretch>
                      <a:fillRect/>
                    </a:stretch>
                  </pic:blipFill>
                  <pic:spPr>
                    <a:xfrm>
                      <a:off x="0" y="0"/>
                      <a:ext cx="118809" cy="22378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1996668</wp:posOffset>
            </wp:positionH>
            <wp:positionV relativeFrom="paragraph">
              <wp:posOffset>1116768</wp:posOffset>
            </wp:positionV>
            <wp:extent cx="127953" cy="235966"/>
            <wp:effectExtent b="0" l="0" r="0" t="0"/>
            <wp:wrapSquare wrapText="bothSides" distB="19050" distT="19050" distL="19050" distR="19050"/>
            <wp:docPr id="86" name="image86.png"/>
            <a:graphic>
              <a:graphicData uri="http://schemas.openxmlformats.org/drawingml/2006/picture">
                <pic:pic>
                  <pic:nvPicPr>
                    <pic:cNvPr id="0" name="image86.png"/>
                    <pic:cNvPicPr preferRelativeResize="0"/>
                  </pic:nvPicPr>
                  <pic:blipFill>
                    <a:blip r:embed="rId14"/>
                    <a:srcRect b="0" l="0" r="0" t="0"/>
                    <a:stretch>
                      <a:fillRect/>
                    </a:stretch>
                  </pic:blipFill>
                  <pic:spPr>
                    <a:xfrm>
                      <a:off x="0" y="0"/>
                      <a:ext cx="127953" cy="23596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-73691</wp:posOffset>
            </wp:positionV>
            <wp:extent cx="709803" cy="4323436"/>
            <wp:effectExtent b="0" l="0" r="0" t="0"/>
            <wp:wrapSquare wrapText="right" distB="19050" distT="19050" distL="19050" distR="19050"/>
            <wp:docPr id="87" name="image87.png"/>
            <a:graphic>
              <a:graphicData uri="http://schemas.openxmlformats.org/drawingml/2006/picture">
                <pic:pic>
                  <pic:nvPicPr>
                    <pic:cNvPr id="0" name="image87.png"/>
                    <pic:cNvPicPr preferRelativeResize="0"/>
                  </pic:nvPicPr>
                  <pic:blipFill>
                    <a:blip r:embed="rId14"/>
                    <a:srcRect b="0" l="0" r="0" t="0"/>
                    <a:stretch>
                      <a:fillRect/>
                    </a:stretch>
                  </pic:blipFill>
                  <pic:spPr>
                    <a:xfrm>
                      <a:off x="0" y="0"/>
                      <a:ext cx="709803" cy="4323436"/>
                    </a:xfrm>
                    <a:prstGeom prst="rect"/>
                    <a:ln/>
                  </pic:spPr>
                </pic:pic>
              </a:graphicData>
            </a:graphic>
          </wp:anchor>
        </w:drawing>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6.7932128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기술</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0" w:right="3782.32238769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지원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4404296875" w:line="240" w:lineRule="auto"/>
        <w:ind w:left="0" w:right="3799.54162597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83349609375" w:line="240" w:lineRule="auto"/>
        <w:ind w:left="0" w:right="3185.48156738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보고서제출 의견통보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1865234375" w:line="240" w:lineRule="auto"/>
        <w:ind w:left="0" w:right="0" w:firstLine="0"/>
        <w:jc w:val="left"/>
        <w:rPr>
          <w:rFonts w:ascii="Batang" w:cs="Batang" w:eastAsia="Batang" w:hAnsi="Batang"/>
          <w:b w:val="1"/>
          <w:bCs w:val="1"/>
          <w:i w:val="0"/>
          <w:iCs w:val="0"/>
          <w:smallCaps w:val="0"/>
          <w:strike w:val="0"/>
          <w:color w:val="ff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즉시</w:t>
      </w:r>
    </w:p>
    <w:tbl>
      <w:tblPr>
        <w:tblStyle w:val="Table46"/>
        <w:tblW w:w="2864.06005859375" w:type="dxa"/>
        <w:jc w:val="left"/>
        <w:tblInd w:w="1703.8983154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4.06005859375"/>
        <w:tblGridChange w:id="0">
          <w:tblGrid>
            <w:gridCol w:w="2864.06005859375"/>
          </w:tblGrid>
        </w:tblGridChange>
      </w:tblGrid>
      <w:tr>
        <w:trPr>
          <w:cantSplit w:val="0"/>
          <w:trHeight w:val="53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현장대리인</w:t>
            </w:r>
          </w:p>
        </w:tc>
      </w:tr>
      <w:tr>
        <w:trPr>
          <w:cantSplit w:val="0"/>
          <w:trHeight w:val="899.0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현장점검 강화</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6298828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계측체계 강화</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212646484375" w:right="0" w:firstLine="0"/>
              <w:jc w:val="left"/>
              <w:rPr>
                <w:rFonts w:ascii="Batang" w:cs="Batang" w:eastAsia="Batang" w:hAnsi="Batang"/>
                <w:b w:val="1"/>
                <w:bCs w:val="1"/>
                <w:i w:val="0"/>
                <w:iCs w:val="0"/>
                <w:smallCaps w:val="0"/>
                <w:strike w:val="0"/>
                <w:color w:val="ff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 </w:t>
            </w:r>
          </w:p>
        </w:tc>
      </w:tr>
    </w:tbl>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ff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즉시 보고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40185546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-130620</wp:posOffset>
            </wp:positionH>
            <wp:positionV relativeFrom="paragraph">
              <wp:posOffset>-206128</wp:posOffset>
            </wp:positionV>
            <wp:extent cx="1172845" cy="2176933"/>
            <wp:effectExtent b="0" l="0" r="0" t="0"/>
            <wp:wrapSquare wrapText="bothSides" distB="19050" distT="19050" distL="19050" distR="19050"/>
            <wp:docPr id="91" name="image91.png"/>
            <a:graphic>
              <a:graphicData uri="http://schemas.openxmlformats.org/drawingml/2006/picture">
                <pic:pic>
                  <pic:nvPicPr>
                    <pic:cNvPr id="0" name="image91.png"/>
                    <pic:cNvPicPr preferRelativeResize="0"/>
                  </pic:nvPicPr>
                  <pic:blipFill>
                    <a:blip r:embed="rId14"/>
                    <a:srcRect b="0" l="0" r="0" t="0"/>
                    <a:stretch>
                      <a:fillRect/>
                    </a:stretch>
                  </pic:blipFill>
                  <pic:spPr>
                    <a:xfrm>
                      <a:off x="0" y="0"/>
                      <a:ext cx="1172845" cy="2176933"/>
                    </a:xfrm>
                    <a:prstGeom prst="rect"/>
                    <a:ln/>
                  </pic:spPr>
                </pic:pic>
              </a:graphicData>
            </a:graphic>
          </wp:anchor>
        </w:drawing>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12426757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47"/>
        <w:tblW w:w="635.6597900390625" w:type="dxa"/>
        <w:jc w:val="left"/>
        <w:tblInd w:w="435.51879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5.6597900390625"/>
        <w:tblGridChange w:id="0">
          <w:tblGrid>
            <w:gridCol w:w="635.6597900390625"/>
          </w:tblGrid>
        </w:tblGridChange>
      </w:tblGrid>
      <w:tr>
        <w:trPr>
          <w:cantSplit w:val="0"/>
          <w:trHeight w:val="858.26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자문</w:t>
            </w:r>
          </w:p>
        </w:tc>
      </w:tr>
    </w:tbl>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2956.7816162109375" w:right="1532.15087890625" w:header="0" w:footer="720"/>
          <w:cols w:equalWidth="0" w:num="3">
            <w:col w:space="0" w:w="2480"/>
            <w:col w:space="0" w:w="2480"/>
            <w:col w:space="0" w:w="2480"/>
          </w:cols>
        </w:sect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0750350952148" w:lineRule="auto"/>
        <w:ind w:left="4739.015808105469" w:right="1614.32617187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보고서제출 의견통보</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필요시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60464" cy="123304"/>
            <wp:effectExtent b="0" l="0" r="0" t="0"/>
            <wp:docPr id="92" name="image92.png"/>
            <a:graphic>
              <a:graphicData uri="http://schemas.openxmlformats.org/drawingml/2006/picture">
                <pic:pic>
                  <pic:nvPicPr>
                    <pic:cNvPr id="0" name="image92.png"/>
                    <pic:cNvPicPr preferRelativeResize="0"/>
                  </pic:nvPicPr>
                  <pic:blipFill>
                    <a:blip r:embed="rId14"/>
                    <a:srcRect b="0" l="0" r="0" t="0"/>
                    <a:stretch>
                      <a:fillRect/>
                    </a:stretch>
                  </pic:blipFill>
                  <pic:spPr>
                    <a:xfrm>
                      <a:off x="0" y="0"/>
                      <a:ext cx="260464" cy="123304"/>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668454</wp:posOffset>
            </wp:positionH>
            <wp:positionV relativeFrom="paragraph">
              <wp:posOffset>84534</wp:posOffset>
            </wp:positionV>
            <wp:extent cx="118809" cy="223787"/>
            <wp:effectExtent b="0" l="0" r="0" t="0"/>
            <wp:wrapSquare wrapText="bothSides" distB="19050" distT="19050" distL="19050" distR="19050"/>
            <wp:docPr id="90" name="image90.png"/>
            <a:graphic>
              <a:graphicData uri="http://schemas.openxmlformats.org/drawingml/2006/picture">
                <pic:pic>
                  <pic:nvPicPr>
                    <pic:cNvPr id="0" name="image90.png"/>
                    <pic:cNvPicPr preferRelativeResize="0"/>
                  </pic:nvPicPr>
                  <pic:blipFill>
                    <a:blip r:embed="rId14"/>
                    <a:srcRect b="0" l="0" r="0" t="0"/>
                    <a:stretch>
                      <a:fillRect/>
                    </a:stretch>
                  </pic:blipFill>
                  <pic:spPr>
                    <a:xfrm>
                      <a:off x="0" y="0"/>
                      <a:ext cx="118809" cy="22378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864949</wp:posOffset>
            </wp:positionH>
            <wp:positionV relativeFrom="paragraph">
              <wp:posOffset>78451</wp:posOffset>
            </wp:positionV>
            <wp:extent cx="127953" cy="235966"/>
            <wp:effectExtent b="0" l="0" r="0" t="0"/>
            <wp:wrapSquare wrapText="bothSides" distB="19050" distT="19050" distL="19050" distR="19050"/>
            <wp:docPr id="55" name="image55.png"/>
            <a:graphic>
              <a:graphicData uri="http://schemas.openxmlformats.org/drawingml/2006/picture">
                <pic:pic>
                  <pic:nvPicPr>
                    <pic:cNvPr id="0" name="image55.png"/>
                    <pic:cNvPicPr preferRelativeResize="0"/>
                  </pic:nvPicPr>
                  <pic:blipFill>
                    <a:blip r:embed="rId14"/>
                    <a:srcRect b="0" l="0" r="0" t="0"/>
                    <a:stretch>
                      <a:fillRect/>
                    </a:stretch>
                  </pic:blipFill>
                  <pic:spPr>
                    <a:xfrm>
                      <a:off x="0" y="0"/>
                      <a:ext cx="127953" cy="235966"/>
                    </a:xfrm>
                    <a:prstGeom prst="rect"/>
                    <a:ln/>
                  </pic:spPr>
                </pic:pic>
              </a:graphicData>
            </a:graphic>
          </wp:anchor>
        </w:drawing>
      </w:r>
    </w:p>
    <w:tbl>
      <w:tblPr>
        <w:tblStyle w:val="Table48"/>
        <w:tblW w:w="2864.06005859375" w:type="dxa"/>
        <w:jc w:val="left"/>
        <w:tblInd w:w="466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4.06005859375"/>
        <w:tblGridChange w:id="0">
          <w:tblGrid>
            <w:gridCol w:w="2864.06005859375"/>
          </w:tblGrid>
        </w:tblGridChange>
      </w:tblGrid>
      <w:tr>
        <w:trPr>
          <w:cantSplit w:val="0"/>
          <w:trHeight w:val="539.41955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계측전문회사 책임기술자</w:t>
            </w:r>
          </w:p>
        </w:tc>
      </w:tr>
      <w:tr>
        <w:trPr>
          <w:cantSplit w:val="0"/>
          <w:trHeight w:val="858.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00098609924316" w:lineRule="auto"/>
              <w:ind w:left="111.27227783203125" w:right="488.69140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요인분석 - 계측체계 강화</w:t>
            </w:r>
          </w:p>
        </w:tc>
      </w:tr>
    </w:tbl>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0.59020996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-407830</wp:posOffset>
            </wp:positionH>
            <wp:positionV relativeFrom="paragraph">
              <wp:posOffset>-856173</wp:posOffset>
            </wp:positionV>
            <wp:extent cx="1172845" cy="2176932"/>
            <wp:effectExtent b="0" l="0" r="0" t="0"/>
            <wp:wrapSquare wrapText="bothSides" distB="19050" distT="19050" distL="19050" distR="19050"/>
            <wp:docPr id="56" name="image56.png"/>
            <a:graphic>
              <a:graphicData uri="http://schemas.openxmlformats.org/drawingml/2006/picture">
                <pic:pic>
                  <pic:nvPicPr>
                    <pic:cNvPr id="0" name="image56.png"/>
                    <pic:cNvPicPr preferRelativeResize="0"/>
                  </pic:nvPicPr>
                  <pic:blipFill>
                    <a:blip r:embed="rId14"/>
                    <a:srcRect b="0" l="0" r="0" t="0"/>
                    <a:stretch>
                      <a:fillRect/>
                    </a:stretch>
                  </pic:blipFill>
                  <pic:spPr>
                    <a:xfrm>
                      <a:off x="0" y="0"/>
                      <a:ext cx="1172845" cy="2176932"/>
                    </a:xfrm>
                    <a:prstGeom prst="rect"/>
                    <a:ln/>
                  </pic:spPr>
                </pic:pic>
              </a:graphicData>
            </a:graphic>
          </wp:anchor>
        </w:drawing>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243896484375" w:line="227.5229787826538" w:lineRule="auto"/>
        <w:ind w:left="6758.094482421875" w:right="3185.4815673828125" w:hanging="1930.137329101562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자료제출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주의관찰 지시 </w:t>
      </w:r>
      <w:r w:rsidDel="00000000" w:rsidR="00000000" w:rsidRPr="00000000">
        <w:drawing>
          <wp:anchor allowOverlap="1" behindDoc="0" distB="19050" distT="19050" distL="19050" distR="19050" hidden="0" layoutInCell="1" locked="0" relativeHeight="0" simplePos="0">
            <wp:simplePos x="0" y="0"/>
            <wp:positionH relativeFrom="column">
              <wp:posOffset>-613660</wp:posOffset>
            </wp:positionH>
            <wp:positionV relativeFrom="paragraph">
              <wp:posOffset>83014</wp:posOffset>
            </wp:positionV>
            <wp:extent cx="118809" cy="223787"/>
            <wp:effectExtent b="0" l="0" r="0" t="0"/>
            <wp:wrapSquare wrapText="bothSides" distB="19050" distT="19050" distL="19050" distR="19050"/>
            <wp:docPr id="53" name="image53.png"/>
            <a:graphic>
              <a:graphicData uri="http://schemas.openxmlformats.org/drawingml/2006/picture">
                <pic:pic>
                  <pic:nvPicPr>
                    <pic:cNvPr id="0" name="image53.png"/>
                    <pic:cNvPicPr preferRelativeResize="0"/>
                  </pic:nvPicPr>
                  <pic:blipFill>
                    <a:blip r:embed="rId14"/>
                    <a:srcRect b="0" l="0" r="0" t="0"/>
                    <a:stretch>
                      <a:fillRect/>
                    </a:stretch>
                  </pic:blipFill>
                  <pic:spPr>
                    <a:xfrm>
                      <a:off x="0" y="0"/>
                      <a:ext cx="118809" cy="22378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-417165</wp:posOffset>
            </wp:positionH>
            <wp:positionV relativeFrom="paragraph">
              <wp:posOffset>78442</wp:posOffset>
            </wp:positionV>
            <wp:extent cx="127953" cy="235966"/>
            <wp:effectExtent b="0" l="0" r="0" t="0"/>
            <wp:wrapSquare wrapText="bothSides" distB="19050" distT="19050" distL="19050" distR="19050"/>
            <wp:docPr id="54" name="image54.png"/>
            <a:graphic>
              <a:graphicData uri="http://schemas.openxmlformats.org/drawingml/2006/picture">
                <pic:pic>
                  <pic:nvPicPr>
                    <pic:cNvPr id="0" name="image54.png"/>
                    <pic:cNvPicPr preferRelativeResize="0"/>
                  </pic:nvPicPr>
                  <pic:blipFill>
                    <a:blip r:embed="rId14"/>
                    <a:srcRect b="0" l="0" r="0" t="0"/>
                    <a:stretch>
                      <a:fillRect/>
                    </a:stretch>
                  </pic:blipFill>
                  <pic:spPr>
                    <a:xfrm>
                      <a:off x="0" y="0"/>
                      <a:ext cx="127953" cy="235966"/>
                    </a:xfrm>
                    <a:prstGeom prst="rect"/>
                    <a:ln/>
                  </pic:spPr>
                </pic:pic>
              </a:graphicData>
            </a:graphic>
          </wp:anchor>
        </w:drawing>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49"/>
        <w:tblW w:w="2017.31994628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7.3199462890625"/>
        <w:tblGridChange w:id="0">
          <w:tblGrid>
            <w:gridCol w:w="2017.3199462890625"/>
          </w:tblGrid>
        </w:tblGridChange>
      </w:tblGrid>
      <w:tr>
        <w:trPr>
          <w:cantSplit w:val="0"/>
          <w:trHeight w:val="537.020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감리단 담당자</w:t>
            </w:r>
          </w:p>
        </w:tc>
      </w:tr>
      <w:tr>
        <w:trPr>
          <w:cantSplit w:val="0"/>
          <w:trHeight w:val="1179.4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8057250976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시설물 점검</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54541015625" w:line="240" w:lineRule="auto"/>
              <w:ind w:left="113.68057250976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주변지반조사</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32470703125" w:line="240" w:lineRule="auto"/>
              <w:ind w:left="113.68057250976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변위진행여부 확인</w:t>
            </w:r>
          </w:p>
        </w:tc>
      </w:tr>
    </w:tbl>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0"/>
        <w:tblW w:w="2864.06005859375" w:type="dxa"/>
        <w:jc w:val="left"/>
        <w:tblInd w:w="2098.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4.06005859375"/>
        <w:tblGridChange w:id="0">
          <w:tblGrid>
            <w:gridCol w:w="2864.06005859375"/>
          </w:tblGrid>
        </w:tblGridChange>
      </w:tblGrid>
      <w:tr>
        <w:trPr>
          <w:cantSplit w:val="0"/>
          <w:trHeight w:val="537.020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8176269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계측전문회사 담당자</w:t>
            </w:r>
          </w:p>
        </w:tc>
      </w:tr>
      <w:tr>
        <w:trPr>
          <w:cantSplit w:val="0"/>
          <w:trHeight w:val="1179.4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2136573791504" w:lineRule="auto"/>
              <w:ind w:left="163.7603759765625" w:right="49.7222900390625" w:hanging="52.4880981445312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측정빈도 증가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722778320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현장조사</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73681640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bl>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※SMS메세지 송신 [현장소장, 감리단장, 발주처]</w:t>
      </w:r>
    </w:p>
    <w:tbl>
      <w:tblPr>
        <w:tblStyle w:val="Table51"/>
        <w:tblW w:w="2053.3001708984375" w:type="dxa"/>
        <w:jc w:val="left"/>
        <w:tblInd w:w="1535.840454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3.3001708984375"/>
        <w:tblGridChange w:id="0">
          <w:tblGrid>
            <w:gridCol w:w="2053.3001708984375"/>
          </w:tblGrid>
        </w:tblGridChange>
      </w:tblGrid>
      <w:tr>
        <w:trPr>
          <w:cantSplit w:val="0"/>
          <w:trHeight w:val="537.020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79101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시공사 담당자</w:t>
            </w:r>
          </w:p>
        </w:tc>
      </w:tr>
      <w:tr>
        <w:trPr>
          <w:cantSplit w:val="0"/>
          <w:trHeight w:val="1179.4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499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시설물 점검</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54541015625" w:line="240" w:lineRule="auto"/>
              <w:ind w:left="113.6499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주변지반조사</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32470703125" w:line="240" w:lineRule="auto"/>
              <w:ind w:left="113.6499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변위진행여부 확인</w:t>
            </w:r>
          </w:p>
        </w:tc>
      </w:tr>
    </w:tbl>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302734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13037109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1151123046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2096.4599609375" w:right="380.77392578125" w:header="0" w:footer="720"/>
          <w:cols w:equalWidth="0" w:num="4">
            <w:col w:space="0" w:w="2360"/>
            <w:col w:space="0" w:w="2360"/>
            <w:col w:space="0" w:w="2360"/>
            <w:col w:space="0" w:w="236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7.989501953125"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3차 관리기준치(위험) 대응방안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tl w:val="0"/>
        </w:rPr>
      </w:r>
    </w:p>
    <w:tbl>
      <w:tblPr>
        <w:tblStyle w:val="Table52"/>
        <w:tblW w:w="2866.4602661132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6.4602661132812"/>
        <w:tblGridChange w:id="0">
          <w:tblGrid>
            <w:gridCol w:w="2866.4602661132812"/>
          </w:tblGrid>
        </w:tblGridChange>
      </w:tblGrid>
      <w:tr>
        <w:trPr>
          <w:cantSplit w:val="0"/>
          <w:trHeight w:val="537.020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발주처</w:t>
            </w:r>
          </w:p>
        </w:tc>
      </w:tr>
      <w:tr>
        <w:trPr>
          <w:cantSplit w:val="0"/>
          <w:trHeight w:val="201.380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인천광역시</w:t>
            </w:r>
          </w:p>
        </w:tc>
      </w:tr>
      <w:tr>
        <w:trPr>
          <w:cantSplit w:val="0"/>
          <w:trHeight w:val="414.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6.06686782836914"/>
                <w:szCs w:val="16.0668678283691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6.06686782836914"/>
                <w:szCs w:val="16.06686782836914"/>
                <w:u w:val="none"/>
                <w:shd w:fill="auto" w:val="clear"/>
                <w:vertAlign w:val="baseline"/>
                <w:rtl w:val="0"/>
              </w:rPr>
              <w:t xml:space="preserve">-현장 상활조사</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185546875" w:line="240" w:lineRule="auto"/>
              <w:ind w:left="0" w:right="0" w:firstLine="0"/>
              <w:jc w:val="center"/>
              <w:rPr>
                <w:rFonts w:ascii="Batang" w:cs="Batang" w:eastAsia="Batang" w:hAnsi="Batang"/>
                <w:b w:val="1"/>
                <w:bCs w:val="1"/>
                <w:i w:val="0"/>
                <w:iCs w:val="0"/>
                <w:smallCaps w:val="0"/>
                <w:strike w:val="0"/>
                <w:color w:val="000000"/>
                <w:sz w:val="16.06686782836914"/>
                <w:szCs w:val="16.0668678283691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6.06686782836914"/>
                <w:szCs w:val="16.06686782836914"/>
                <w:u w:val="none"/>
                <w:shd w:fill="auto" w:val="clear"/>
                <w:vertAlign w:val="baseline"/>
                <w:rtl w:val="0"/>
              </w:rPr>
              <w:t xml:space="preserve">-재설계 대체공법 검토</w:t>
            </w:r>
          </w:p>
        </w:tc>
      </w:tr>
    </w:tbl>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보완방법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4169921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36962890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6.06686782836914"/>
          <w:szCs w:val="16.0668678283691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6.06686782836914"/>
          <w:szCs w:val="16.06686782836914"/>
          <w:u w:val="none"/>
          <w:shd w:fill="auto" w:val="clear"/>
          <w:vertAlign w:val="baseline"/>
          <w:rtl w:val="0"/>
        </w:rPr>
        <w:t xml:space="preserv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599609375" w:line="240" w:lineRule="auto"/>
        <w:ind w:left="0" w:right="0" w:firstLine="0"/>
        <w:jc w:val="left"/>
        <w:rPr>
          <w:rFonts w:ascii="Batang" w:cs="Batang" w:eastAsia="Batang" w:hAnsi="Batang"/>
          <w:b w:val="1"/>
          <w:bCs w:val="1"/>
          <w:i w:val="0"/>
          <w:iCs w:val="0"/>
          <w:smallCaps w:val="0"/>
          <w:strike w:val="0"/>
          <w:color w:val="000000"/>
          <w:sz w:val="16.06686782836914"/>
          <w:szCs w:val="16.06686782836914"/>
          <w:u w:val="none"/>
          <w:shd w:fill="auto" w:val="clear"/>
          <w:vertAlign w:val="baseline"/>
        </w:rPr>
        <w:sectPr>
          <w:type w:val="continuous"/>
          <w:pgSz w:h="16820" w:w="11900" w:orient="portrait"/>
          <w:pgMar w:bottom="0" w:top="1380.8251953125" w:left="4432.820129394531" w:right="4061.34765625" w:header="0" w:footer="720"/>
          <w:cols w:equalWidth="0" w:num="3">
            <w:col w:space="0" w:w="1140"/>
            <w:col w:space="0" w:w="1140"/>
            <w:col w:space="0" w:w="1140"/>
          </w:cols>
        </w:sectPr>
      </w:pPr>
      <w:r w:rsidDel="00000000" w:rsidR="00000000" w:rsidRPr="00000000">
        <w:rPr>
          <w:rFonts w:ascii="Batang" w:cs="Batang" w:eastAsia="Batang" w:hAnsi="Batang"/>
          <w:b w:val="1"/>
          <w:bCs w:val="1"/>
          <w:i w:val="0"/>
          <w:iCs w:val="0"/>
          <w:smallCaps w:val="0"/>
          <w:strike w:val="0"/>
          <w:color w:val="000000"/>
          <w:sz w:val="16.06686782836914"/>
          <w:szCs w:val="16.06686782836914"/>
          <w:u w:val="none"/>
          <w:shd w:fill="auto" w:val="clear"/>
          <w:vertAlign w:val="baseline"/>
          <w:rtl w:val="0"/>
        </w:rPr>
        <w:t xml:space="preserv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42529296875" w:line="240" w:lineRule="auto"/>
        <w:ind w:left="0" w:right="988.831787109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선정보고</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Pr>
        <w:drawing>
          <wp:inline distB="19050" distT="19050" distL="19050" distR="19050">
            <wp:extent cx="114236" cy="217691"/>
            <wp:effectExtent b="0" l="0" r="0" t="0"/>
            <wp:docPr id="59" name="image59.png"/>
            <a:graphic>
              <a:graphicData uri="http://schemas.openxmlformats.org/drawingml/2006/picture">
                <pic:pic>
                  <pic:nvPicPr>
                    <pic:cNvPr id="0" name="image59.png"/>
                    <pic:cNvPicPr preferRelativeResize="0"/>
                  </pic:nvPicPr>
                  <pic:blipFill>
                    <a:blip r:embed="rId14"/>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Pr>
        <w:drawing>
          <wp:inline distB="19050" distT="19050" distL="19050" distR="19050">
            <wp:extent cx="127953" cy="235966"/>
            <wp:effectExtent b="0" l="0" r="0" t="0"/>
            <wp:docPr id="60" name="image60.png"/>
            <a:graphic>
              <a:graphicData uri="http://schemas.openxmlformats.org/drawingml/2006/picture">
                <pic:pic>
                  <pic:nvPicPr>
                    <pic:cNvPr id="0" name="image60.png"/>
                    <pic:cNvPicPr preferRelativeResize="0"/>
                  </pic:nvPicPr>
                  <pic:blipFill>
                    <a:blip r:embed="rId14"/>
                    <a:srcRect b="0" l="0" r="0" t="0"/>
                    <a:stretch>
                      <a:fillRect/>
                    </a:stretch>
                  </pic:blipFill>
                  <pic:spPr>
                    <a:xfrm>
                      <a:off x="0" y="0"/>
                      <a:ext cx="127953" cy="235966"/>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결정 승인</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60464" cy="123304"/>
            <wp:effectExtent b="0" l="0" r="0" t="0"/>
            <wp:docPr id="57" name="image57.png"/>
            <a:graphic>
              <a:graphicData uri="http://schemas.openxmlformats.org/drawingml/2006/picture">
                <pic:pic>
                  <pic:nvPicPr>
                    <pic:cNvPr id="0" name="image57.png"/>
                    <pic:cNvPicPr preferRelativeResize="0"/>
                  </pic:nvPicPr>
                  <pic:blipFill>
                    <a:blip r:embed="rId14"/>
                    <a:srcRect b="0" l="0" r="0" t="0"/>
                    <a:stretch>
                      <a:fillRect/>
                    </a:stretch>
                  </pic:blipFill>
                  <pic:spPr>
                    <a:xfrm>
                      <a:off x="0" y="0"/>
                      <a:ext cx="260464" cy="123304"/>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지하개발 사업자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53"/>
        <w:tblW w:w="2866.4602661132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6.4602661132812"/>
        <w:tblGridChange w:id="0">
          <w:tblGrid>
            <w:gridCol w:w="2866.4602661132812"/>
          </w:tblGrid>
        </w:tblGridChange>
      </w:tblGrid>
      <w:tr>
        <w:trPr>
          <w:cantSplit w:val="0"/>
          <w:trHeight w:val="481.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책임감리원</w:t>
            </w:r>
          </w:p>
        </w:tc>
      </w:tr>
      <w:tr>
        <w:trPr>
          <w:cantSplit w:val="0"/>
          <w:trHeight w:val="1179.5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0018730163574" w:lineRule="auto"/>
              <w:ind w:left="113.6541748046875" w:right="231.138916015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설계검토 - 재설계 추가계획 검토(필요시)- 대책공법 시행 계획 검토</w:t>
            </w:r>
          </w:p>
        </w:tc>
      </w:tr>
    </w:tbl>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보완방법 </w:t>
      </w:r>
    </w:p>
    <w:tbl>
      <w:tblPr>
        <w:tblStyle w:val="Table54"/>
        <w:tblW w:w="2504.26025390625" w:type="dxa"/>
        <w:jc w:val="left"/>
        <w:tblInd w:w="23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4.26025390625"/>
        <w:tblGridChange w:id="0">
          <w:tblGrid>
            <w:gridCol w:w="2504.26025390625"/>
          </w:tblGrid>
        </w:tblGridChange>
      </w:tblGrid>
      <w:tr>
        <w:trPr>
          <w:cantSplit w:val="0"/>
          <w:trHeight w:val="481.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비상주감리원</w:t>
            </w:r>
          </w:p>
        </w:tc>
      </w:tr>
      <w:tr>
        <w:trPr>
          <w:cantSplit w:val="0"/>
          <w:trHeight w:val="1179.5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36621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공법 적정성 검토</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85473632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36621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재설계 내용검토</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01953125" w:line="240" w:lineRule="auto"/>
              <w:ind w:left="111.2536621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요인분석</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26025390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bl>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(필요시)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기술</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6489257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지원</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64501953125" w:line="226.55322074890137"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4432.820129394531" w:right="563.089599609375" w:header="0" w:footer="720"/>
          <w:cols w:equalWidth="0" w:num="2">
            <w:col w:space="0" w:w="3460"/>
            <w:col w:space="0" w:w="346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367081" cy="208559"/>
            <wp:effectExtent b="0" l="0" r="0" t="0"/>
            <wp:docPr id="58" name="image58.png"/>
            <a:graphic>
              <a:graphicData uri="http://schemas.openxmlformats.org/drawingml/2006/picture">
                <pic:pic>
                  <pic:nvPicPr>
                    <pic:cNvPr id="0" name="image58.png"/>
                    <pic:cNvPicPr preferRelativeResize="0"/>
                  </pic:nvPicPr>
                  <pic:blipFill>
                    <a:blip r:embed="rId14"/>
                    <a:srcRect b="0" l="0" r="0" t="0"/>
                    <a:stretch>
                      <a:fillRect/>
                    </a:stretch>
                  </pic:blipFill>
                  <pic:spPr>
                    <a:xfrm>
                      <a:off x="0" y="0"/>
                      <a:ext cx="367081" cy="208559"/>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20654296875" w:line="240" w:lineRule="auto"/>
        <w:ind w:left="0" w:right="3653.228149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보완방법 </w:t>
      </w:r>
      <w:r w:rsidDel="00000000" w:rsidR="00000000" w:rsidRPr="00000000">
        <w:drawing>
          <wp:anchor allowOverlap="1" behindDoc="0" distB="19050" distT="19050" distL="19050" distR="19050" hidden="0" layoutInCell="1" locked="0" relativeHeight="0" simplePos="0">
            <wp:simplePos x="0" y="0"/>
            <wp:positionH relativeFrom="column">
              <wp:posOffset>-344457</wp:posOffset>
            </wp:positionH>
            <wp:positionV relativeFrom="paragraph">
              <wp:posOffset>84535</wp:posOffset>
            </wp:positionV>
            <wp:extent cx="118809" cy="223786"/>
            <wp:effectExtent b="0" l="0" r="0" t="0"/>
            <wp:wrapSquare wrapText="bothSides" distB="19050" distT="19050" distL="19050" distR="19050"/>
            <wp:docPr id="61" name="image61.png"/>
            <a:graphic>
              <a:graphicData uri="http://schemas.openxmlformats.org/drawingml/2006/picture">
                <pic:pic>
                  <pic:nvPicPr>
                    <pic:cNvPr id="0" name="image61.png"/>
                    <pic:cNvPicPr preferRelativeResize="0"/>
                  </pic:nvPicPr>
                  <pic:blipFill>
                    <a:blip r:embed="rId14"/>
                    <a:srcRect b="0" l="0" r="0" t="0"/>
                    <a:stretch>
                      <a:fillRect/>
                    </a:stretch>
                  </pic:blipFill>
                  <pic:spPr>
                    <a:xfrm>
                      <a:off x="0" y="0"/>
                      <a:ext cx="118809" cy="22378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-147962</wp:posOffset>
            </wp:positionH>
            <wp:positionV relativeFrom="paragraph">
              <wp:posOffset>78451</wp:posOffset>
            </wp:positionV>
            <wp:extent cx="127953" cy="235966"/>
            <wp:effectExtent b="0" l="0" r="0" t="0"/>
            <wp:wrapSquare wrapText="bothSides" distB="19050" distT="19050" distL="19050" distR="19050"/>
            <wp:docPr id="62" name="image62.png"/>
            <a:graphic>
              <a:graphicData uri="http://schemas.openxmlformats.org/drawingml/2006/picture">
                <pic:pic>
                  <pic:nvPicPr>
                    <pic:cNvPr id="0" name="image62.png"/>
                    <pic:cNvPicPr preferRelativeResize="0"/>
                  </pic:nvPicPr>
                  <pic:blipFill>
                    <a:blip r:embed="rId14"/>
                    <a:srcRect b="0" l="0" r="0" t="0"/>
                    <a:stretch>
                      <a:fillRect/>
                    </a:stretch>
                  </pic:blipFill>
                  <pic:spPr>
                    <a:xfrm>
                      <a:off x="0" y="0"/>
                      <a:ext cx="127953" cy="235966"/>
                    </a:xfrm>
                    <a:prstGeom prst="rect"/>
                    <a:ln/>
                  </pic:spPr>
                </pic:pic>
              </a:graphicData>
            </a:graphic>
          </wp:anchor>
        </w:drawing>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4636.6870117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보고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3.228149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결정지시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745849609375" w:line="301.00098609924316" w:lineRule="auto"/>
        <w:ind w:left="0" w:right="0" w:firstLine="0"/>
        <w:jc w:val="left"/>
        <w:rPr>
          <w:rFonts w:ascii="Batang" w:cs="Batang" w:eastAsia="Batang" w:hAnsi="Batang"/>
          <w:b w:val="1"/>
          <w:bCs w:val="1"/>
          <w:i w:val="0"/>
          <w:iCs w:val="0"/>
          <w:smallCaps w:val="0"/>
          <w:strike w:val="0"/>
          <w:color w:val="ff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즉시통보</w:t>
      </w:r>
    </w:p>
    <w:tbl>
      <w:tblPr>
        <w:tblStyle w:val="Table55"/>
        <w:tblW w:w="2866.4602661132812" w:type="dxa"/>
        <w:jc w:val="left"/>
        <w:tblInd w:w="1701.51641845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6.4602661132812"/>
        <w:tblGridChange w:id="0">
          <w:tblGrid>
            <w:gridCol w:w="2866.4602661132812"/>
          </w:tblGrid>
        </w:tblGridChange>
      </w:tblGrid>
      <w:tr>
        <w:trPr>
          <w:cantSplit w:val="0"/>
          <w:trHeight w:val="481.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현장대리인</w:t>
            </w:r>
          </w:p>
        </w:tc>
      </w:tr>
      <w:tr>
        <w:trPr>
          <w:cantSplit w:val="0"/>
          <w:trHeight w:val="1412.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9503059387207" w:lineRule="auto"/>
              <w:ind w:left="7.1734619140625" w:right="275.2178955078125" w:firstLine="106.480712890625"/>
              <w:jc w:val="left"/>
              <w:rPr>
                <w:rFonts w:ascii="Batang" w:cs="Batang" w:eastAsia="Batang" w:hAnsi="Batang"/>
                <w:b w:val="1"/>
                <w:bCs w:val="1"/>
                <w:i w:val="0"/>
                <w:iCs w:val="0"/>
                <w:smallCaps w:val="0"/>
                <w:strike w:val="0"/>
                <w:color w:val="ff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시공방법 및 보강대책 검토 또는 수행 - 응급 보강 실시(필요시) </w:t>
            </w: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필요시 외부전문기관 용역시행</w:t>
            </w:r>
          </w:p>
        </w:tc>
      </w:tr>
    </w:tbl>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보고서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-2657187</wp:posOffset>
            </wp:positionV>
            <wp:extent cx="709803" cy="4624857"/>
            <wp:effectExtent b="0" l="0" r="0" t="0"/>
            <wp:wrapSquare wrapText="right" distB="19050" distT="19050" distL="19050" distR="19050"/>
            <wp:docPr id="63" name="image63.png"/>
            <a:graphic>
              <a:graphicData uri="http://schemas.openxmlformats.org/drawingml/2006/picture">
                <pic:pic>
                  <pic:nvPicPr>
                    <pic:cNvPr id="0" name="image63.png"/>
                    <pic:cNvPicPr preferRelativeResize="0"/>
                  </pic:nvPicPr>
                  <pic:blipFill>
                    <a:blip r:embed="rId14"/>
                    <a:srcRect b="0" l="0" r="0" t="0"/>
                    <a:stretch>
                      <a:fillRect/>
                    </a:stretch>
                  </pic:blipFill>
                  <pic:spPr>
                    <a:xfrm>
                      <a:off x="0" y="0"/>
                      <a:ext cx="709803" cy="4624857"/>
                    </a:xfrm>
                    <a:prstGeom prst="rect"/>
                    <a:ln/>
                  </pic:spPr>
                </pic:pic>
              </a:graphicData>
            </a:graphic>
          </wp:anchor>
        </w:drawing>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78271484375" w:line="310.1334571838379"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즉시 보고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-301223</wp:posOffset>
            </wp:positionH>
            <wp:positionV relativeFrom="paragraph">
              <wp:posOffset>137923</wp:posOffset>
            </wp:positionV>
            <wp:extent cx="1172845" cy="2176933"/>
            <wp:effectExtent b="0" l="0" r="0" t="0"/>
            <wp:wrapSquare wrapText="bothSides" distB="19050" distT="19050" distL="19050" distR="19050"/>
            <wp:docPr id="66" name="image66.png"/>
            <a:graphic>
              <a:graphicData uri="http://schemas.openxmlformats.org/drawingml/2006/picture">
                <pic:pic>
                  <pic:nvPicPr>
                    <pic:cNvPr id="0" name="image66.png"/>
                    <pic:cNvPicPr preferRelativeResize="0"/>
                  </pic:nvPicPr>
                  <pic:blipFill>
                    <a:blip r:embed="rId14"/>
                    <a:srcRect b="0" l="0" r="0" t="0"/>
                    <a:stretch>
                      <a:fillRect/>
                    </a:stretch>
                  </pic:blipFill>
                  <pic:spPr>
                    <a:xfrm>
                      <a:off x="0" y="0"/>
                      <a:ext cx="1172845" cy="2176933"/>
                    </a:xfrm>
                    <a:prstGeom prst="rect"/>
                    <a:ln/>
                  </pic:spPr>
                </pic:pic>
              </a:graphicData>
            </a:graphic>
          </wp:anchor>
        </w:drawing>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402587890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56"/>
        <w:tblW w:w="803.580322265625" w:type="dxa"/>
        <w:jc w:val="left"/>
        <w:tblInd w:w="2263.85620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580322265625"/>
        <w:tblGridChange w:id="0">
          <w:tblGrid>
            <w:gridCol w:w="803.580322265625"/>
          </w:tblGrid>
        </w:tblGridChange>
      </w:tblGrid>
      <w:tr>
        <w:trPr>
          <w:cantSplit w:val="0"/>
          <w:trHeight w:val="745.58044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자문</w:t>
            </w:r>
          </w:p>
        </w:tc>
      </w:tr>
    </w:tbl>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2731.3037109375" w:right="1644.888916015625" w:header="0" w:footer="720"/>
          <w:cols w:equalWidth="0" w:num="3">
            <w:col w:space="0" w:w="2520"/>
            <w:col w:space="0" w:w="2520"/>
            <w:col w:space="0" w:w="2520"/>
          </w:cols>
        </w:sect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5.848999023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제출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Pr>
        <w:drawing>
          <wp:inline distB="19050" distT="19050" distL="19050" distR="19050">
            <wp:extent cx="118809" cy="223787"/>
            <wp:effectExtent b="0" l="0" r="0" t="0"/>
            <wp:docPr id="67" name="image67.png"/>
            <a:graphic>
              <a:graphicData uri="http://schemas.openxmlformats.org/drawingml/2006/picture">
                <pic:pic>
                  <pic:nvPicPr>
                    <pic:cNvPr id="0" name="image67.png"/>
                    <pic:cNvPicPr preferRelativeResize="0"/>
                  </pic:nvPicPr>
                  <pic:blipFill>
                    <a:blip r:embed="rId14"/>
                    <a:srcRect b="0" l="0" r="0" t="0"/>
                    <a:stretch>
                      <a:fillRect/>
                    </a:stretch>
                  </pic:blipFill>
                  <pic:spPr>
                    <a:xfrm>
                      <a:off x="0" y="0"/>
                      <a:ext cx="118809" cy="22378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Pr>
        <w:drawing>
          <wp:inline distB="19050" distT="19050" distL="19050" distR="19050">
            <wp:extent cx="127953" cy="235966"/>
            <wp:effectExtent b="0" l="0" r="0" t="0"/>
            <wp:docPr id="64" name="image64.png"/>
            <a:graphic>
              <a:graphicData uri="http://schemas.openxmlformats.org/drawingml/2006/picture">
                <pic:pic>
                  <pic:nvPicPr>
                    <pic:cNvPr id="0" name="image64.png"/>
                    <pic:cNvPicPr preferRelativeResize="0"/>
                  </pic:nvPicPr>
                  <pic:blipFill>
                    <a:blip r:embed="rId14"/>
                    <a:srcRect b="0" l="0" r="0" t="0"/>
                    <a:stretch>
                      <a:fillRect/>
                    </a:stretch>
                  </pic:blipFill>
                  <pic:spPr>
                    <a:xfrm>
                      <a:off x="0" y="0"/>
                      <a:ext cx="127953" cy="235966"/>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시행지시</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필요시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57"/>
        <w:tblW w:w="2866.4602661132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6.4602661132812"/>
        <w:tblGridChange w:id="0">
          <w:tblGrid>
            <w:gridCol w:w="2866.4602661132812"/>
          </w:tblGrid>
        </w:tblGridChange>
      </w:tblGrid>
      <w:tr>
        <w:trPr>
          <w:cantSplit w:val="0"/>
          <w:trHeight w:val="481.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계측전문회사 책임기술자</w:t>
            </w:r>
          </w:p>
        </w:tc>
      </w:tr>
      <w:tr>
        <w:trPr>
          <w:cantSplit w:val="0"/>
          <w:trHeight w:val="1380.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00098609924316" w:lineRule="auto"/>
              <w:ind w:left="113.6541748046875" w:right="4.1650390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계측빈도 증가 - 계측기 추가배치</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6640625" w:line="301.00098609924316" w:lineRule="auto"/>
              <w:ind w:left="113.6541748046875" w:right="445.5328369140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현장조사 - 요인 분석</w:t>
            </w:r>
          </w:p>
        </w:tc>
      </w:tr>
    </w:tbl>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676671</wp:posOffset>
            </wp:positionH>
            <wp:positionV relativeFrom="paragraph">
              <wp:posOffset>-538003</wp:posOffset>
            </wp:positionV>
            <wp:extent cx="127953" cy="2029270"/>
            <wp:effectExtent b="0" l="0" r="0" t="0"/>
            <wp:wrapSquare wrapText="left" distB="19050" distT="19050" distL="19050" distR="19050"/>
            <wp:docPr id="65" name="image65.png"/>
            <a:graphic>
              <a:graphicData uri="http://schemas.openxmlformats.org/drawingml/2006/picture">
                <pic:pic>
                  <pic:nvPicPr>
                    <pic:cNvPr id="0" name="image65.png"/>
                    <pic:cNvPicPr preferRelativeResize="0"/>
                  </pic:nvPicPr>
                  <pic:blipFill>
                    <a:blip r:embed="rId14"/>
                    <a:srcRect b="0" l="0" r="0" t="0"/>
                    <a:stretch>
                      <a:fillRect/>
                    </a:stretch>
                  </pic:blipFill>
                  <pic:spPr>
                    <a:xfrm>
                      <a:off x="0" y="0"/>
                      <a:ext cx="127953" cy="2029270"/>
                    </a:xfrm>
                    <a:prstGeom prst="rect"/>
                    <a:ln/>
                  </pic:spPr>
                </pic:pic>
              </a:graphicData>
            </a:graphic>
          </wp:anchor>
        </w:drawing>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485595703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4432.820129394531" w:right="3592.64404296875" w:header="0" w:footer="720"/>
          <w:cols w:equalWidth="0" w:num="2">
            <w:col w:space="0" w:w="1940"/>
            <w:col w:space="0" w:w="194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364501953125" w:line="240" w:lineRule="auto"/>
        <w:ind w:left="0" w:right="3653.228149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자료제출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8809" cy="223787"/>
            <wp:effectExtent b="0" l="0" r="0" t="0"/>
            <wp:docPr id="70" name="image70.png"/>
            <a:graphic>
              <a:graphicData uri="http://schemas.openxmlformats.org/drawingml/2006/picture">
                <pic:pic>
                  <pic:nvPicPr>
                    <pic:cNvPr id="0" name="image70.png"/>
                    <pic:cNvPicPr preferRelativeResize="0"/>
                  </pic:nvPicPr>
                  <pic:blipFill>
                    <a:blip r:embed="rId14"/>
                    <a:srcRect b="0" l="0" r="0" t="0"/>
                    <a:stretch>
                      <a:fillRect/>
                    </a:stretch>
                  </pic:blipFill>
                  <pic:spPr>
                    <a:xfrm>
                      <a:off x="0" y="0"/>
                      <a:ext cx="118809" cy="22378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27953" cy="235966"/>
            <wp:effectExtent b="0" l="0" r="0" t="0"/>
            <wp:docPr id="71" name="image71.png"/>
            <a:graphic>
              <a:graphicData uri="http://schemas.openxmlformats.org/drawingml/2006/picture">
                <pic:pic>
                  <pic:nvPicPr>
                    <pic:cNvPr id="0" name="image71.png"/>
                    <pic:cNvPicPr preferRelativeResize="0"/>
                  </pic:nvPicPr>
                  <pic:blipFill>
                    <a:blip r:embed="rId14"/>
                    <a:srcRect b="0" l="0" r="0" t="0"/>
                    <a:stretch>
                      <a:fillRect/>
                    </a:stretch>
                  </pic:blipFill>
                  <pic:spPr>
                    <a:xfrm>
                      <a:off x="0" y="0"/>
                      <a:ext cx="127953" cy="235966"/>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시행지시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58"/>
        <w:tblW w:w="2017.31994628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7.3199462890625"/>
        <w:tblGridChange w:id="0">
          <w:tblGrid>
            <w:gridCol w:w="2017.3199462890625"/>
          </w:tblGrid>
        </w:tblGridChange>
      </w:tblGrid>
      <w:tr>
        <w:trPr>
          <w:cantSplit w:val="0"/>
          <w:trHeight w:val="539.41986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감리단 담당자</w:t>
            </w:r>
          </w:p>
        </w:tc>
      </w:tr>
      <w:tr>
        <w:trPr>
          <w:cantSplit w:val="0"/>
          <w:trHeight w:val="1177.0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8402709960938"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-인접시설물 점검</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54541015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-변위 진행 상황 확인</w:t>
            </w:r>
          </w:p>
        </w:tc>
      </w:tr>
    </w:tbl>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9"/>
        <w:tblW w:w="2866.4602661132812" w:type="dxa"/>
        <w:jc w:val="left"/>
        <w:tblInd w:w="2098.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6.4602661132812"/>
        <w:tblGridChange w:id="0">
          <w:tblGrid>
            <w:gridCol w:w="2866.4602661132812"/>
          </w:tblGrid>
        </w:tblGridChange>
      </w:tblGrid>
      <w:tr>
        <w:trPr>
          <w:cantSplit w:val="0"/>
          <w:trHeight w:val="539.41986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1995239257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계측전문회사 담당자</w:t>
            </w:r>
          </w:p>
        </w:tc>
      </w:tr>
      <w:tr>
        <w:trPr>
          <w:cantSplit w:val="0"/>
          <w:trHeight w:val="1177.0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54174804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측정기 추가설치</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54541015625" w:line="231.42142295837402" w:lineRule="auto"/>
              <w:ind w:left="739.4461059570312" w:right="4.1650390625" w:hanging="625.7919311523438"/>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측정빈도 증가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54174804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현장조사</w:t>
            </w:r>
          </w:p>
        </w:tc>
      </w:tr>
    </w:tbl>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29052734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52844" cy="100470"/>
            <wp:effectExtent b="0" l="0" r="0" t="0"/>
            <wp:docPr id="68" name="image68.png"/>
            <a:graphic>
              <a:graphicData uri="http://schemas.openxmlformats.org/drawingml/2006/picture">
                <pic:pic>
                  <pic:nvPicPr>
                    <pic:cNvPr id="0" name="image68.png"/>
                    <pic:cNvPicPr preferRelativeResize="0"/>
                  </pic:nvPicPr>
                  <pic:blipFill>
                    <a:blip r:embed="rId14"/>
                    <a:srcRect b="0" l="0" r="0" t="0"/>
                    <a:stretch>
                      <a:fillRect/>
                    </a:stretch>
                  </pic:blipFill>
                  <pic:spPr>
                    <a:xfrm>
                      <a:off x="0" y="0"/>
                      <a:ext cx="252844" cy="100470"/>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576171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60"/>
        <w:tblW w:w="2504.26025390625" w:type="dxa"/>
        <w:jc w:val="left"/>
        <w:tblInd w:w="1495.8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4.26025390625"/>
        <w:tblGridChange w:id="0">
          <w:tblGrid>
            <w:gridCol w:w="2504.26025390625"/>
          </w:tblGrid>
        </w:tblGridChange>
      </w:tblGrid>
      <w:tr>
        <w:trPr>
          <w:cantSplit w:val="0"/>
          <w:trHeight w:val="539.41986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823242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시공사 담당자</w:t>
            </w:r>
          </w:p>
        </w:tc>
      </w:tr>
      <w:tr>
        <w:trPr>
          <w:cantSplit w:val="0"/>
          <w:trHeight w:val="1177.0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0020446777344" w:lineRule="auto"/>
              <w:ind w:left="111.253662109375" w:right="8.549804687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시공방법 및 보강대책 수행- 응급보강 실시(필요시) - 인접시설물 점검</w:t>
            </w:r>
          </w:p>
        </w:tc>
      </w:tr>
    </w:tbl>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1870.9799194335938" w:right="517.503662109375" w:header="0" w:footer="720"/>
          <w:cols w:equalWidth="0" w:num="4">
            <w:col w:space="0" w:w="2380"/>
            <w:col w:space="0" w:w="2380"/>
            <w:col w:space="0" w:w="2380"/>
            <w:col w:space="0" w:w="2380"/>
          </w:cols>
        </w:sect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1.07666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※SMS메세지 송신 [현장소장, 감리단장, 발주처]</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0.70068359375" w:line="622.7069664001465" w:lineRule="auto"/>
        <w:ind w:left="5617.1533203125" w:right="262.8466796875" w:hanging="5617.1533203125"/>
        <w:jc w:val="lef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60603" cy="210122"/>
            <wp:effectExtent b="0" l="0" r="0" t="0"/>
            <wp:docPr id="69" name="image69.png"/>
            <a:graphic>
              <a:graphicData uri="http://schemas.openxmlformats.org/drawingml/2006/picture">
                <pic:pic>
                  <pic:nvPicPr>
                    <pic:cNvPr id="0" name="image69.png"/>
                    <pic:cNvPicPr preferRelativeResize="0"/>
                  </pic:nvPicPr>
                  <pic:blipFill>
                    <a:blip r:embed="rId14"/>
                    <a:srcRect b="0" l="0" r="0" t="0"/>
                    <a:stretch>
                      <a:fillRect/>
                    </a:stretch>
                  </pic:blipFill>
                  <pic:spPr>
                    <a:xfrm>
                      <a:off x="0" y="0"/>
                      <a:ext cx="560603" cy="210122"/>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98057" cy="210122"/>
            <wp:effectExtent b="0" l="0" r="0" t="0"/>
            <wp:docPr id="72" name="image72.png"/>
            <a:graphic>
              <a:graphicData uri="http://schemas.openxmlformats.org/drawingml/2006/picture">
                <pic:pic>
                  <pic:nvPicPr>
                    <pic:cNvPr id="0" name="image72.png"/>
                    <pic:cNvPicPr preferRelativeResize="0"/>
                  </pic:nvPicPr>
                  <pic:blipFill>
                    <a:blip r:embed="rId14"/>
                    <a:srcRect b="0" l="0" r="0" t="0"/>
                    <a:stretch>
                      <a:fillRect/>
                    </a:stretch>
                  </pic:blipFill>
                  <pic:spPr>
                    <a:xfrm>
                      <a:off x="0" y="0"/>
                      <a:ext cx="198057" cy="210122"/>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337302" cy="210122"/>
            <wp:effectExtent b="0" l="0" r="0" t="0"/>
            <wp:docPr id="22"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337302" cy="210122"/>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45166015625" w:line="240" w:lineRule="auto"/>
        <w:ind w:left="0" w:right="219.6813964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087890625" w:line="240" w:lineRule="auto"/>
        <w:ind w:left="0" w:right="6.193847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4934310913086" w:lineRule="auto"/>
        <w:ind w:left="1132.1863555908203" w:right="0" w:firstLine="0"/>
        <w:jc w:val="left"/>
        <w:rPr>
          <w:rFonts w:ascii="Batang" w:cs="Batang" w:eastAsia="Batang" w:hAnsi="Batang"/>
          <w:b w:val="1"/>
          <w:bCs w:val="1"/>
          <w:i w:val="0"/>
          <w:iCs w:val="0"/>
          <w:smallCaps w:val="0"/>
          <w:strike w:val="0"/>
          <w:color w:val="000000"/>
          <w:sz w:val="27.27392578125"/>
          <w:szCs w:val="27.2739257812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Pr>
        <w:drawing>
          <wp:inline distB="19050" distT="19050" distL="19050" distR="19050">
            <wp:extent cx="560603" cy="210121"/>
            <wp:effectExtent b="0" l="0" r="0" t="0"/>
            <wp:docPr id="24"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1.15</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27"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229149" cy="210121"/>
            <wp:effectExtent b="0" l="0" r="0" t="0"/>
            <wp:docPr id="28"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229149"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6.603700637817383"/>
          <w:szCs w:val="26.603700637817383"/>
          <w:u w:val="none"/>
          <w:shd w:fill="auto" w:val="clear"/>
          <w:vertAlign w:val="baseline"/>
          <w:rtl w:val="0"/>
        </w:rPr>
        <w:t xml:space="preserve">계측결과 정리·분석 및 </w:t>
      </w:r>
      <w:r w:rsidDel="00000000" w:rsidR="00000000" w:rsidRPr="00000000">
        <w:rPr>
          <w:rFonts w:ascii="Batang" w:cs="Batang" w:eastAsia="Batang" w:hAnsi="Batang"/>
          <w:b w:val="1"/>
          <w:bCs w:val="1"/>
          <w:i w:val="0"/>
          <w:iCs w:val="0"/>
          <w:smallCaps w:val="0"/>
          <w:strike w:val="0"/>
          <w:color w:val="000000"/>
          <w:sz w:val="27.27392578125"/>
          <w:szCs w:val="27.27392578125"/>
          <w:u w:val="none"/>
          <w:shd w:fill="auto" w:val="clear"/>
          <w:vertAlign w:val="baseline"/>
          <w:rtl w:val="0"/>
        </w:rPr>
        <w:t xml:space="preserve">보고서 작성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6689453125" w:line="335.7740592956543"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7.27392578125"/>
          <w:szCs w:val="27.2739257812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계측보고서는 시공관리에 이용·장래 계획에 반영 및 설계 시의 적정성 및 구조체의   안정성을 확인할 수 있도록 아래 사항을 기본적으로 염두에 두어야 한다.   - 계측의 목적과 필요성을 정확히 파악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466796875" w:line="240" w:lineRule="auto"/>
        <w:ind w:left="0" w:right="0"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계측치를 정확하게 관찰하고 측정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0" w:right="0"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수집된 자료는 편리하고 간편한 양식으로 정리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3046875" w:line="240" w:lineRule="auto"/>
        <w:ind w:left="0" w:right="0"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경험과 능력이 있는 기술자에 의해서 분석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0" w:right="0"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자료의 측정→수집→분석→보고의 체계 확립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2744140625" w:line="240" w:lineRule="auto"/>
        <w:ind w:left="1347.5277709960938" w:right="0" w:firstLine="0"/>
        <w:jc w:val="left"/>
        <w:rPr>
          <w:rFonts w:ascii="Batang" w:cs="Batang" w:eastAsia="Batang" w:hAnsi="Batang"/>
          <w:b w:val="1"/>
          <w:bCs w:val="1"/>
          <w:i w:val="0"/>
          <w:iCs w:val="0"/>
          <w:smallCaps w:val="0"/>
          <w:strike w:val="0"/>
          <w:color w:val="000000"/>
          <w:sz w:val="22.790536880493164"/>
          <w:szCs w:val="22.79053688049316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tl w:val="0"/>
        </w:rPr>
        <w:t xml:space="preserve">○ 주간/월간 보고서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177734375" w:line="319.7846031188965" w:lineRule="auto"/>
        <w:ind w:left="1331.2785339355469" w:right="0" w:firstLine="0"/>
        <w:jc w:val="both"/>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주간보고서는 주간 단위, 월간 보고서는 월간 단위로 작성하여, 현장계측으로 수   집된 데이터를 기하학적 분포와 시간적 변동에 따른 거동 상태 변화 여부의 상황   으로 표시하여고, 각 계측 항목별 상호비교분석이 가능하도록 면밀하게 정리, 분   석 한다.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0620117187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최종보고서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0" w:right="1135.04638671875"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계측관리 종료 시 제출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8583984375" w:line="240" w:lineRule="auto"/>
        <w:ind w:left="1331.2785339355469"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918945312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554931640625" w:line="240" w:lineRule="auto"/>
        <w:ind w:left="0" w:right="424.7216796875" w:firstLine="0"/>
        <w:jc w:val="righ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1.16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인원편성 </w:t>
      </w:r>
    </w:p>
    <w:tbl>
      <w:tblPr>
        <w:tblStyle w:val="Table61"/>
        <w:tblW w:w="9580.44075012207" w:type="dxa"/>
        <w:jc w:val="left"/>
        <w:tblInd w:w="112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1.700210571289"/>
        <w:gridCol w:w="1496.7999267578125"/>
        <w:gridCol w:w="1148.9797973632812"/>
        <w:gridCol w:w="2561.820068359375"/>
        <w:gridCol w:w="2341.1407470703125"/>
        <w:tblGridChange w:id="0">
          <w:tblGrid>
            <w:gridCol w:w="2031.700210571289"/>
            <w:gridCol w:w="1496.7999267578125"/>
            <w:gridCol w:w="1148.9797973632812"/>
            <w:gridCol w:w="2561.820068359375"/>
            <w:gridCol w:w="2341.1407470703125"/>
          </w:tblGrid>
        </w:tblGridChange>
      </w:tblGrid>
      <w:tr>
        <w:trPr>
          <w:cantSplit w:val="0"/>
          <w:trHeight w:val="1033.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담당업무</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6.7410278320312"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성명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99023437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직위</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032104492187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기술등급</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7811279296875" w:right="0" w:firstLine="0"/>
              <w:jc w:val="lef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자격사항</w:t>
            </w:r>
          </w:p>
        </w:tc>
      </w:tr>
      <w:tr>
        <w:trPr>
          <w:cantSplit w:val="0"/>
          <w:trHeight w:val="1033.26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본사총괄</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서봉교</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63867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대표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512939453125" w:firstLine="0"/>
              <w:jc w:val="right"/>
              <w:rPr>
                <w:rFonts w:ascii="Batang" w:cs="Batang" w:eastAsia="Batang" w:hAnsi="Batang"/>
                <w:b w:val="1"/>
                <w:bCs w:val="1"/>
                <w:i w:val="0"/>
                <w:iCs w:val="0"/>
                <w:smallCaps w:val="0"/>
                <w:strike w:val="0"/>
                <w:color w:val="000000"/>
                <w:sz w:val="21.010786056518555"/>
                <w:szCs w:val="21.0107860565185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010786056518555"/>
                <w:szCs w:val="21.0107860565185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본사총괄</w:t>
            </w:r>
          </w:p>
        </w:tc>
      </w:tr>
      <w:tr>
        <w:trPr>
          <w:cantSplit w:val="0"/>
          <w:trHeight w:val="103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기술자문</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임영광</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63867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기술자문</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010786056518555"/>
                <w:szCs w:val="21.0107860565185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1.010786056518555"/>
                <w:szCs w:val="21.010786056518555"/>
                <w:u w:val="none"/>
                <w:shd w:fill="auto" w:val="clear"/>
                <w:vertAlign w:val="baseline"/>
                <w:rtl w:val="0"/>
              </w:rPr>
              <w:t xml:space="preserve">특급</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010786056518555"/>
                <w:szCs w:val="21.0107860565185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토질 및 기초기술사</w:t>
            </w:r>
          </w:p>
        </w:tc>
      </w:tr>
      <w:tr>
        <w:trPr>
          <w:cantSplit w:val="0"/>
          <w:trHeight w:val="1033.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업무총괄</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김영호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63867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상무</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010786056518555"/>
                <w:szCs w:val="21.0107860565185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35.01797676086426"/>
                <w:szCs w:val="35.01797676086426"/>
                <w:u w:val="none"/>
                <w:shd w:fill="auto" w:val="clear"/>
                <w:vertAlign w:val="superscript"/>
                <w:rtl w:val="0"/>
              </w:rPr>
              <w:t xml:space="preserve">토목고급</w:t>
            </w:r>
            <w:r w:rsidDel="00000000" w:rsidR="00000000" w:rsidRPr="00000000">
              <w:rPr>
                <w:rFonts w:ascii="Batang" w:cs="Batang" w:eastAsia="Batang" w:hAnsi="Batang"/>
                <w:b w:val="1"/>
                <w:bCs w:val="1"/>
                <w:i w:val="0"/>
                <w:iCs w:val="0"/>
                <w:smallCaps w:val="0"/>
                <w:strike w:val="0"/>
                <w:color w:val="000000"/>
                <w:sz w:val="21.010786056518555"/>
                <w:szCs w:val="21.010786056518555"/>
                <w:u w:val="none"/>
                <w:shd w:fill="auto" w:val="clear"/>
                <w:vertAlign w:val="baseline"/>
                <w:rtl w:val="0"/>
              </w:rPr>
              <w:t xml:space="preserve">엔지니어링고급</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5.01797676086426"/>
                <w:szCs w:val="35.0179767608642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품질관리고급기술자</w:t>
            </w:r>
          </w:p>
        </w:tc>
      </w:tr>
      <w:tr>
        <w:trPr>
          <w:cantSplit w:val="0"/>
          <w:trHeight w:val="128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기술지원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김기열</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63867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상무</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010786056518555"/>
                <w:szCs w:val="21.0107860565185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1.010786056518555"/>
                <w:szCs w:val="21.010786056518555"/>
                <w:u w:val="none"/>
                <w:shd w:fill="auto" w:val="clear"/>
                <w:vertAlign w:val="baseline"/>
                <w:rtl w:val="0"/>
              </w:rPr>
              <w:t xml:space="preserve">토목특급</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건설안전기사</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6.5698242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콘크리트기사</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536621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품질관리특급기술자</w:t>
            </w:r>
          </w:p>
        </w:tc>
      </w:tr>
    </w:tbl>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0" w:right="146.19384765625" w:header="0" w:footer="720"/>
          <w:cols w:equalWidth="0" w:num="2">
            <w:col w:space="0" w:w="5880"/>
            <w:col w:space="0" w:w="5880"/>
          </w:cols>
        </w:sect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800033569336" w:right="0" w:firstLine="0"/>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0603" cy="210121"/>
            <wp:effectExtent b="0" l="0" r="0" t="0"/>
            <wp:docPr id="25"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1.17</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26"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229149" cy="210121"/>
            <wp:effectExtent b="0" l="0" r="0" t="0"/>
            <wp:docPr id="31"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5229149"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조직도</w:t>
      </w:r>
    </w:p>
    <w:tbl>
      <w:tblPr>
        <w:tblStyle w:val="Table62"/>
        <w:tblW w:w="9520.480422973633" w:type="dxa"/>
        <w:jc w:val="left"/>
        <w:tblInd w:w="1148.98002624511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20.480422973633"/>
        <w:tblGridChange w:id="0">
          <w:tblGrid>
            <w:gridCol w:w="9520.480422973633"/>
          </w:tblGrid>
        </w:tblGridChange>
      </w:tblGrid>
      <w:tr>
        <w:trPr>
          <w:cantSplit w:val="0"/>
          <w:trHeight w:val="712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0.93811035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발주처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7080078125" w:line="240" w:lineRule="auto"/>
              <w:ind w:left="0" w:right="2460.93811035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감리단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52001953125" w:line="240" w:lineRule="auto"/>
              <w:ind w:left="0" w:right="2460.93811035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시공사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6591796875" w:line="240" w:lineRule="auto"/>
              <w:ind w:left="0" w:right="2247.45056152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관리책임자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7001953125" w:line="240" w:lineRule="auto"/>
              <w:ind w:left="0" w:right="2460.93811035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서봉교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7255859375" w:line="240" w:lineRule="auto"/>
              <w:ind w:left="1262.7400970458984"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기술지원감수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7001953125" w:line="240" w:lineRule="auto"/>
              <w:ind w:left="1589.2704010009766"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임영광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7255859375" w:line="240" w:lineRule="auto"/>
              <w:ind w:left="0" w:right="2355.393066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업무총괄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71240234375" w:line="240" w:lineRule="auto"/>
              <w:ind w:left="0" w:right="3480.252075195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김영호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485595703125" w:line="240" w:lineRule="auto"/>
              <w:ind w:left="0" w:right="2139.514160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설치 및 측정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2664794921875" w:line="240" w:lineRule="auto"/>
              <w:ind w:left="0" w:right="2400.974731445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계측1팀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5927734375" w:line="240" w:lineRule="auto"/>
              <w:ind w:left="0" w:right="2400.974731445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계측2팀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27783203125" w:line="240" w:lineRule="auto"/>
              <w:ind w:left="0" w:right="4005.25817871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계측3팀</w:t>
            </w:r>
          </w:p>
        </w:tc>
      </w:tr>
    </w:tbl>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0.130615234375" w:firstLine="0"/>
        <w:jc w:val="right"/>
        <w:rPr>
          <w:rFonts w:ascii="Batang" w:cs="Batang" w:eastAsia="Batang" w:hAnsi="Batang"/>
          <w:b w:val="1"/>
          <w:bCs w:val="1"/>
          <w:i w:val="0"/>
          <w:iCs w:val="0"/>
          <w:smallCaps w:val="0"/>
          <w:strike w:val="0"/>
          <w:color w:val="000000"/>
          <w:sz w:val="49.87923049926758"/>
          <w:szCs w:val="49.87923049926758"/>
          <w:u w:val="none"/>
          <w:shd w:fill="auto" w:val="clear"/>
          <w:vertAlign w:val="baseline"/>
        </w:rPr>
      </w:pPr>
      <w:r w:rsidDel="00000000" w:rsidR="00000000" w:rsidRPr="00000000">
        <w:rPr>
          <w:rFonts w:ascii="Batang" w:cs="Batang" w:eastAsia="Batang" w:hAnsi="Batang"/>
          <w:b w:val="1"/>
          <w:bCs w:val="1"/>
          <w:i w:val="0"/>
          <w:iCs w:val="0"/>
          <w:smallCaps w:val="0"/>
          <w:strike w:val="0"/>
          <w:color w:val="4c4c4c"/>
          <w:sz w:val="49.87923049926758"/>
          <w:szCs w:val="49.87923049926758"/>
          <w:u w:val="none"/>
          <w:shd w:fill="auto" w:val="clear"/>
          <w:vertAlign w:val="baseline"/>
          <w:rtl w:val="0"/>
        </w:rPr>
        <w:t xml:space="preserve">제 2 장 </w:t>
      </w:r>
      <w:r w:rsidDel="00000000" w:rsidR="00000000" w:rsidRPr="00000000">
        <w:rPr>
          <w:rFonts w:ascii="Batang" w:cs="Batang" w:eastAsia="Batang" w:hAnsi="Batang"/>
          <w:b w:val="1"/>
          <w:bCs w:val="1"/>
          <w:i w:val="0"/>
          <w:iCs w:val="0"/>
          <w:smallCaps w:val="0"/>
          <w:strike w:val="0"/>
          <w:color w:val="000000"/>
          <w:sz w:val="49.87923049926758"/>
          <w:szCs w:val="49.87923049926758"/>
          <w:u w:val="none"/>
          <w:shd w:fill="auto" w:val="clear"/>
          <w:vertAlign w:val="baseline"/>
          <w:rtl w:val="0"/>
        </w:rPr>
        <w:t xml:space="preserve">계측기설치현황 및 결과분석</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231201171875" w:line="240" w:lineRule="auto"/>
        <w:ind w:left="0" w:right="2550.086669921875" w:firstLine="0"/>
        <w:jc w:val="right"/>
        <w:rPr>
          <w:rFonts w:ascii="Batang" w:cs="Batang" w:eastAsia="Batang" w:hAnsi="Batang"/>
          <w:b w:val="1"/>
          <w:bCs w:val="1"/>
          <w:i w:val="0"/>
          <w:iCs w:val="0"/>
          <w:smallCaps w:val="0"/>
          <w:strike w:val="0"/>
          <w:color w:val="000000"/>
          <w:sz w:val="35.97059631347656"/>
          <w:szCs w:val="35.97059631347656"/>
          <w:u w:val="none"/>
          <w:shd w:fill="auto" w:val="clear"/>
          <w:vertAlign w:val="baseline"/>
        </w:rPr>
      </w:pPr>
      <w:r w:rsidDel="00000000" w:rsidR="00000000" w:rsidRPr="00000000">
        <w:rPr>
          <w:rFonts w:ascii="Batang" w:cs="Batang" w:eastAsia="Batang" w:hAnsi="Batang"/>
          <w:b w:val="1"/>
          <w:bCs w:val="1"/>
          <w:i w:val="0"/>
          <w:iCs w:val="0"/>
          <w:smallCaps w:val="0"/>
          <w:strike w:val="0"/>
          <w:color w:val="4c4c4c"/>
          <w:sz w:val="35.97059631347656"/>
          <w:szCs w:val="35.97059631347656"/>
          <w:u w:val="none"/>
          <w:shd w:fill="auto" w:val="clear"/>
          <w:vertAlign w:val="baseline"/>
          <w:rtl w:val="0"/>
        </w:rPr>
        <w:t xml:space="preserve">1. </w:t>
      </w: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tl w:val="0"/>
        </w:rPr>
        <w:t xml:space="preserve">계측기설치현황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1142578125" w:line="240" w:lineRule="auto"/>
        <w:ind w:left="0" w:right="2550.086669921875" w:firstLine="0"/>
        <w:jc w:val="right"/>
        <w:rPr>
          <w:rFonts w:ascii="Batang" w:cs="Batang" w:eastAsia="Batang" w:hAnsi="Batang"/>
          <w:b w:val="1"/>
          <w:bCs w:val="1"/>
          <w:i w:val="0"/>
          <w:iCs w:val="0"/>
          <w:smallCaps w:val="0"/>
          <w:strike w:val="0"/>
          <w:color w:val="000000"/>
          <w:sz w:val="35.97059631347656"/>
          <w:szCs w:val="35.97059631347656"/>
          <w:u w:val="none"/>
          <w:shd w:fill="auto" w:val="clear"/>
          <w:vertAlign w:val="baseline"/>
        </w:rPr>
      </w:pPr>
      <w:r w:rsidDel="00000000" w:rsidR="00000000" w:rsidRPr="00000000">
        <w:rPr>
          <w:rFonts w:ascii="Batang" w:cs="Batang" w:eastAsia="Batang" w:hAnsi="Batang"/>
          <w:b w:val="1"/>
          <w:bCs w:val="1"/>
          <w:i w:val="0"/>
          <w:iCs w:val="0"/>
          <w:smallCaps w:val="0"/>
          <w:strike w:val="0"/>
          <w:color w:val="4c4c4c"/>
          <w:sz w:val="35.97059631347656"/>
          <w:szCs w:val="35.97059631347656"/>
          <w:u w:val="none"/>
          <w:shd w:fill="auto" w:val="clear"/>
          <w:vertAlign w:val="baseline"/>
          <w:rtl w:val="0"/>
        </w:rPr>
        <w:t xml:space="preserve">2. </w:t>
      </w: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tl w:val="0"/>
        </w:rPr>
        <w:t xml:space="preserve">계측설치위치도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1142578125" w:line="240" w:lineRule="auto"/>
        <w:ind w:left="0" w:right="2881.107177734375" w:firstLine="0"/>
        <w:jc w:val="right"/>
        <w:rPr>
          <w:rFonts w:ascii="Batang" w:cs="Batang" w:eastAsia="Batang" w:hAnsi="Batang"/>
          <w:b w:val="1"/>
          <w:bCs w:val="1"/>
          <w:i w:val="0"/>
          <w:iCs w:val="0"/>
          <w:smallCaps w:val="0"/>
          <w:strike w:val="0"/>
          <w:color w:val="000000"/>
          <w:sz w:val="35.97059631347656"/>
          <w:szCs w:val="35.97059631347656"/>
          <w:u w:val="none"/>
          <w:shd w:fill="auto" w:val="clear"/>
          <w:vertAlign w:val="baseline"/>
        </w:rPr>
      </w:pPr>
      <w:r w:rsidDel="00000000" w:rsidR="00000000" w:rsidRPr="00000000">
        <w:rPr>
          <w:rFonts w:ascii="Batang" w:cs="Batang" w:eastAsia="Batang" w:hAnsi="Batang"/>
          <w:b w:val="1"/>
          <w:bCs w:val="1"/>
          <w:i w:val="0"/>
          <w:iCs w:val="0"/>
          <w:smallCaps w:val="0"/>
          <w:strike w:val="0"/>
          <w:color w:val="4c4c4c"/>
          <w:sz w:val="35.97059631347656"/>
          <w:szCs w:val="35.97059631347656"/>
          <w:u w:val="none"/>
          <w:shd w:fill="auto" w:val="clear"/>
          <w:vertAlign w:val="baseline"/>
          <w:rtl w:val="0"/>
        </w:rPr>
        <w:t xml:space="preserve">3. </w:t>
      </w: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tl w:val="0"/>
        </w:rPr>
        <w:t xml:space="preserve">계측결과분석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6.2286376953125" w:line="240" w:lineRule="auto"/>
        <w:ind w:left="1132.1863555908203" w:right="0" w:firstLine="0"/>
        <w:jc w:val="left"/>
        <w:rPr>
          <w:rFonts w:ascii="Batang" w:cs="Batang" w:eastAsia="Batang" w:hAnsi="Batang"/>
          <w:b w:val="1"/>
          <w:bCs w:val="1"/>
          <w:i w:val="0"/>
          <w:iCs w:val="0"/>
          <w:smallCaps w:val="0"/>
          <w:strike w:val="0"/>
          <w:color w:val="000000"/>
          <w:sz w:val="35.97059631347656"/>
          <w:szCs w:val="35.9705963134765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tl w:val="0"/>
        </w:rPr>
        <w:t xml:space="preserv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01953125" w:line="240" w:lineRule="auto"/>
        <w:ind w:left="1132.1863555908203" w:right="0" w:firstLine="0"/>
        <w:jc w:val="left"/>
        <w:rPr>
          <w:rFonts w:ascii="Batang" w:cs="Batang" w:eastAsia="Batang" w:hAnsi="Batang"/>
          <w:b w:val="1"/>
          <w:bCs w:val="1"/>
          <w:i w:val="0"/>
          <w:iCs w:val="0"/>
          <w:smallCaps w:val="0"/>
          <w:strike w:val="0"/>
          <w:color w:val="000000"/>
          <w:sz w:val="35.97059631347656"/>
          <w:szCs w:val="35.9705963134765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tl w:val="0"/>
        </w:rPr>
        <w:t xml:space="preserv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Pr>
        <w:drawing>
          <wp:inline distB="19050" distT="19050" distL="19050" distR="19050">
            <wp:extent cx="560603" cy="210121"/>
            <wp:effectExtent b="0" l="0" r="0" t="0"/>
            <wp:docPr id="32"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2.01</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24930" cy="210121"/>
            <wp:effectExtent b="0" l="0" r="0" t="0"/>
            <wp:docPr id="29"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124930"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408892" cy="210121"/>
            <wp:effectExtent b="0" l="0" r="0" t="0"/>
            <wp:docPr id="30"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540889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계측기설치현황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14501953125" w:line="240" w:lineRule="auto"/>
        <w:ind w:left="1347.5277709960938" w:right="0" w:firstLine="0"/>
        <w:jc w:val="left"/>
        <w:rPr>
          <w:rFonts w:ascii="Batang" w:cs="Batang" w:eastAsia="Batang" w:hAnsi="Batang"/>
          <w:b w:val="1"/>
          <w:bCs w:val="1"/>
          <w:i w:val="0"/>
          <w:iCs w:val="0"/>
          <w:smallCaps w:val="0"/>
          <w:strike w:val="0"/>
          <w:color w:val="000000"/>
          <w:sz w:val="22.790536880493164"/>
          <w:szCs w:val="22.79053688049316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tl w:val="0"/>
        </w:rPr>
        <w:t xml:space="preserve">○ 지중경사계 </w:t>
      </w:r>
    </w:p>
    <w:tbl>
      <w:tblPr>
        <w:tblStyle w:val="Table63"/>
        <w:tblW w:w="9554.060134887695" w:type="dxa"/>
        <w:jc w:val="left"/>
        <w:tblInd w:w="112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8.3399200439453"/>
        <w:gridCol w:w="2005.3201293945312"/>
        <w:gridCol w:w="2070.0997924804688"/>
        <w:gridCol w:w="2067.6800537109375"/>
        <w:gridCol w:w="1832.6202392578125"/>
        <w:tblGridChange w:id="0">
          <w:tblGrid>
            <w:gridCol w:w="1578.3399200439453"/>
            <w:gridCol w:w="2005.3201293945312"/>
            <w:gridCol w:w="2070.0997924804688"/>
            <w:gridCol w:w="2067.6800537109375"/>
            <w:gridCol w:w="1832.6202392578125"/>
          </w:tblGrid>
        </w:tblGridChange>
      </w:tblGrid>
      <w:tr>
        <w:trPr>
          <w:cantSplit w:val="0"/>
          <w:trHeight w:val="747.9797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378051757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3598632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초기치측정일자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5123291015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계측종료일자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68994140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비고</w:t>
            </w:r>
          </w:p>
        </w:tc>
      </w:tr>
      <w:tr>
        <w:trPr>
          <w:cantSplit w:val="0"/>
          <w:trHeight w:val="510.6408691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지중경사계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513.03955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510.639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513.040771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510.639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bl>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712158203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4.542236328125" w:line="240" w:lineRule="auto"/>
        <w:ind w:left="1347.5277709960938" w:right="0" w:firstLine="0"/>
        <w:jc w:val="left"/>
        <w:rPr>
          <w:rFonts w:ascii="Batang" w:cs="Batang" w:eastAsia="Batang" w:hAnsi="Batang"/>
          <w:b w:val="1"/>
          <w:bCs w:val="1"/>
          <w:i w:val="0"/>
          <w:iCs w:val="0"/>
          <w:smallCaps w:val="0"/>
          <w:strike w:val="0"/>
          <w:color w:val="000000"/>
          <w:sz w:val="22.790536880493164"/>
          <w:szCs w:val="22.79053688049316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tl w:val="0"/>
        </w:rPr>
        <w:t xml:space="preserve">○ 지하수위계 </w:t>
      </w:r>
    </w:p>
    <w:tbl>
      <w:tblPr>
        <w:tblStyle w:val="Table64"/>
        <w:tblW w:w="9554.060134887695" w:type="dxa"/>
        <w:jc w:val="left"/>
        <w:tblInd w:w="112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8.3399200439453"/>
        <w:gridCol w:w="2005.3201293945312"/>
        <w:gridCol w:w="2070.0997924804688"/>
        <w:gridCol w:w="2067.6800537109375"/>
        <w:gridCol w:w="1832.6202392578125"/>
        <w:tblGridChange w:id="0">
          <w:tblGrid>
            <w:gridCol w:w="1578.3399200439453"/>
            <w:gridCol w:w="2005.3201293945312"/>
            <w:gridCol w:w="2070.0997924804688"/>
            <w:gridCol w:w="2067.6800537109375"/>
            <w:gridCol w:w="1832.6202392578125"/>
          </w:tblGrid>
        </w:tblGridChange>
      </w:tblGrid>
      <w:tr>
        <w:trPr>
          <w:cantSplit w:val="0"/>
          <w:trHeight w:val="74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378051757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3598632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초기치측정일자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5123291015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계측종료일자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68994140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비고</w:t>
            </w:r>
          </w:p>
        </w:tc>
      </w:tr>
      <w:tr>
        <w:trPr>
          <w:cantSplit w:val="0"/>
          <w:trHeight w:val="455.4998779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지하수위계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W-1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455.4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W-2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455.4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W-3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455.4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W-4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455.5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W-5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bl>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277709960938" w:right="0" w:firstLine="0"/>
        <w:jc w:val="left"/>
        <w:rPr>
          <w:rFonts w:ascii="Batang" w:cs="Batang" w:eastAsia="Batang" w:hAnsi="Batang"/>
          <w:b w:val="1"/>
          <w:bCs w:val="1"/>
          <w:i w:val="0"/>
          <w:iCs w:val="0"/>
          <w:smallCaps w:val="0"/>
          <w:strike w:val="0"/>
          <w:color w:val="000000"/>
          <w:sz w:val="22.790536880493164"/>
          <w:szCs w:val="22.79053688049316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tl w:val="0"/>
        </w:rPr>
        <w:t xml:space="preserve">○ 건물경사계 </w:t>
      </w:r>
    </w:p>
    <w:tbl>
      <w:tblPr>
        <w:tblStyle w:val="Table65"/>
        <w:tblW w:w="9554.060134887695" w:type="dxa"/>
        <w:jc w:val="left"/>
        <w:tblInd w:w="112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8.3399200439453"/>
        <w:gridCol w:w="2005.3201293945312"/>
        <w:gridCol w:w="2070.0997924804688"/>
        <w:gridCol w:w="2067.6800537109375"/>
        <w:gridCol w:w="1832.6202392578125"/>
        <w:tblGridChange w:id="0">
          <w:tblGrid>
            <w:gridCol w:w="1578.3399200439453"/>
            <w:gridCol w:w="2005.3201293945312"/>
            <w:gridCol w:w="2070.0997924804688"/>
            <w:gridCol w:w="2067.6800537109375"/>
            <w:gridCol w:w="1832.6202392578125"/>
          </w:tblGrid>
        </w:tblGridChange>
      </w:tblGrid>
      <w:tr>
        <w:trPr>
          <w:cantSplit w:val="0"/>
          <w:trHeight w:val="409.94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378051757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3598632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초기치측정일자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5123291015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계측종료일자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68994140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비고</w:t>
            </w:r>
          </w:p>
        </w:tc>
      </w:tr>
      <w:tr>
        <w:trPr>
          <w:cantSplit w:val="0"/>
          <w:trHeight w:val="275.70068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3048400878906"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건물경사계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8.1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7993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T-09</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8.0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8852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7993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8.0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T-19~</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6435546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미협의 및 불가</w:t>
            </w:r>
          </w:p>
        </w:tc>
      </w:tr>
    </w:tbl>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712158203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2.2900390625" w:line="240" w:lineRule="auto"/>
        <w:ind w:left="1270.1116180419922"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크랙게이지 </w:t>
      </w:r>
    </w:p>
    <w:tbl>
      <w:tblPr>
        <w:tblStyle w:val="Table66"/>
        <w:tblW w:w="9554.060134887695" w:type="dxa"/>
        <w:jc w:val="left"/>
        <w:tblInd w:w="112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8.3399200439453"/>
        <w:gridCol w:w="2005.3201293945312"/>
        <w:gridCol w:w="2070.0997924804688"/>
        <w:gridCol w:w="2067.6800537109375"/>
        <w:gridCol w:w="1832.6202392578125"/>
        <w:tblGridChange w:id="0">
          <w:tblGrid>
            <w:gridCol w:w="1578.3399200439453"/>
            <w:gridCol w:w="2005.3201293945312"/>
            <w:gridCol w:w="2070.0997924804688"/>
            <w:gridCol w:w="2067.6800537109375"/>
            <w:gridCol w:w="1832.6202392578125"/>
          </w:tblGrid>
        </w:tblGridChange>
      </w:tblGrid>
      <w:tr>
        <w:trPr>
          <w:cantSplit w:val="0"/>
          <w:trHeight w:val="407.53967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378051757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3598632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초기치측정일자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5123291015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계측종료일자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68994140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비고</w:t>
            </w:r>
          </w:p>
        </w:tc>
      </w:tr>
      <w:tr>
        <w:trPr>
          <w:cantSplit w:val="0"/>
          <w:trHeight w:val="278.0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3048400878906"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균열측정계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CK-05</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CK-06</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8.0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CK-07</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7993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CK-08</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CK-09</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76806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8.10028076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CK-13</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76806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CK-17</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76806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8.08013916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CK-19~</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6435546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미협의 및 불가</w:t>
            </w:r>
          </w:p>
        </w:tc>
      </w:tr>
    </w:tbl>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277709960938" w:right="0" w:firstLine="0"/>
        <w:jc w:val="left"/>
        <w:rPr>
          <w:rFonts w:ascii="Batang" w:cs="Batang" w:eastAsia="Batang" w:hAnsi="Batang"/>
          <w:b w:val="1"/>
          <w:bCs w:val="1"/>
          <w:i w:val="0"/>
          <w:iCs w:val="0"/>
          <w:smallCaps w:val="0"/>
          <w:strike w:val="0"/>
          <w:color w:val="000000"/>
          <w:sz w:val="22.790536880493164"/>
          <w:szCs w:val="22.79053688049316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tl w:val="0"/>
        </w:rPr>
        <w:t xml:space="preserve">○ 지표침하계 </w:t>
      </w:r>
    </w:p>
    <w:tbl>
      <w:tblPr>
        <w:tblStyle w:val="Table67"/>
        <w:tblW w:w="9554.060134887695" w:type="dxa"/>
        <w:jc w:val="left"/>
        <w:tblInd w:w="112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8.3399200439453"/>
        <w:gridCol w:w="2005.3201293945312"/>
        <w:gridCol w:w="2070.0997924804688"/>
        <w:gridCol w:w="2067.6800537109375"/>
        <w:gridCol w:w="1832.6202392578125"/>
        <w:tblGridChange w:id="0">
          <w:tblGrid>
            <w:gridCol w:w="1578.3399200439453"/>
            <w:gridCol w:w="2005.3201293945312"/>
            <w:gridCol w:w="2070.0997924804688"/>
            <w:gridCol w:w="2067.6800537109375"/>
            <w:gridCol w:w="1832.6202392578125"/>
          </w:tblGrid>
        </w:tblGridChange>
      </w:tblGrid>
      <w:tr>
        <w:trPr>
          <w:cantSplit w:val="0"/>
          <w:trHeight w:val="747.98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378051757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3598632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초기치측정일자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5123291015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계측종료일자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68994140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비고</w:t>
            </w:r>
          </w:p>
        </w:tc>
      </w:tr>
      <w:tr>
        <w:trPr>
          <w:cantSplit w:val="0"/>
          <w:trHeight w:val="347.61962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지표침하계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957397460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45.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957397460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47.619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957397460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45.22094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P.4</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957397460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47.619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P.5</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957397460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47.619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P.6</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957397460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45.22094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P.7</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957397460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47.619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P.8</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957397460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45.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P.9</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957397460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bl>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0572566986084" w:lineRule="auto"/>
        <w:ind w:left="1150.1766204833984" w:right="1180.6640625" w:hanging="20.3765869140625"/>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0603" cy="266471"/>
            <wp:effectExtent b="0" l="0" r="0" t="0"/>
            <wp:docPr id="21"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60603" cy="2664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tl w:val="0"/>
        </w:rPr>
        <w:t xml:space="preserve">2.02</w:t>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Pr>
        <w:drawing>
          <wp:inline distB="19050" distT="19050" distL="19050" distR="19050">
            <wp:extent cx="198057" cy="266471"/>
            <wp:effectExtent b="0" l="0" r="0" t="0"/>
            <wp:docPr id="23"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198057" cy="2664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Pr>
        <w:drawing>
          <wp:inline distB="19050" distT="19050" distL="19050" distR="19050">
            <wp:extent cx="5337302" cy="266471"/>
            <wp:effectExtent b="0" l="0" r="0" t="0"/>
            <wp:docPr id="46"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5337302" cy="2664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계측결과분석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지중경사계 </w:t>
      </w:r>
    </w:p>
    <w:tbl>
      <w:tblPr>
        <w:tblStyle w:val="Table68"/>
        <w:tblW w:w="10026.599426269531" w:type="dxa"/>
        <w:jc w:val="left"/>
        <w:tblInd w:w="1186.759948730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6.5399169921875"/>
        <w:gridCol w:w="669.2401123046875"/>
        <w:gridCol w:w="1012.2598266601562"/>
        <w:gridCol w:w="1127.4002075195312"/>
        <w:gridCol w:w="1237.7401733398438"/>
        <w:gridCol w:w="1240.1202392578125"/>
        <w:gridCol w:w="1048.23974609375"/>
        <w:gridCol w:w="868.33984375"/>
        <w:gridCol w:w="1108.2000732421875"/>
        <w:gridCol w:w="878.519287109375"/>
        <w:tblGridChange w:id="0">
          <w:tblGrid>
            <w:gridCol w:w="836.5399169921875"/>
            <w:gridCol w:w="669.2401123046875"/>
            <w:gridCol w:w="1012.2598266601562"/>
            <w:gridCol w:w="1127.4002075195312"/>
            <w:gridCol w:w="1237.7401733398438"/>
            <w:gridCol w:w="1240.1202392578125"/>
            <w:gridCol w:w="1048.23974609375"/>
            <w:gridCol w:w="868.33984375"/>
            <w:gridCol w:w="1108.2000732421875"/>
            <w:gridCol w:w="878.519287109375"/>
          </w:tblGrid>
        </w:tblGridChange>
      </w:tblGrid>
      <w:tr>
        <w:trPr>
          <w:cantSplit w:val="0"/>
          <w:trHeight w:val="656.879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145629882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9736938476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번호</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설치</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심도</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670898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41540527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전회측정결과</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3.5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금회측정결과</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09724044799805" w:lineRule="auto"/>
              <w:ind w:left="296.1883544921875" w:right="75.823974609375" w:hanging="138.139038085937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전회대비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변위량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24804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455078125" w:line="240" w:lineRule="auto"/>
              <w:ind w:left="0" w:right="61.36047363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굴착고</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874389648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194702148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3579101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8.4308338165283" w:lineRule="auto"/>
              <w:ind w:left="106.70166015625" w:right="163.5125732421875" w:firstLine="3.598022460937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관리기준치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99121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99121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판정</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82519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r>
        <w:trPr>
          <w:cantSplit w:val="0"/>
          <w:trHeight w:val="656.080322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변위량</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400817871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최대변위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발생지점</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6840820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변위량</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8712768554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240844726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최대변위</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발생지점</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2806396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815307617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717.6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01513671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714.4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I-2</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01513671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83203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71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01513671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83203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714.4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I-4</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01513671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83203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716.8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I-5</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01513671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83203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bl>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4214935302734"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4.8211669921875" w:line="240" w:lineRule="auto"/>
        <w:ind w:left="1146.3386535644531"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결과분석 </w:t>
      </w:r>
    </w:p>
    <w:tbl>
      <w:tblPr>
        <w:tblStyle w:val="Table69"/>
        <w:tblW w:w="10029.00016784668" w:type="dxa"/>
        <w:jc w:val="left"/>
        <w:tblInd w:w="1127.399978637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29.00016784668"/>
        <w:tblGridChange w:id="0">
          <w:tblGrid>
            <w:gridCol w:w="10029.00016784668"/>
          </w:tblGrid>
        </w:tblGridChange>
      </w:tblGrid>
      <w:tr>
        <w:trPr>
          <w:cantSplit w:val="0"/>
          <w:trHeight w:val="1390.4803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4132385253906"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미측정</w:t>
            </w:r>
          </w:p>
        </w:tc>
      </w:tr>
    </w:tbl>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1766204833984"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지하수위계 </w:t>
      </w:r>
    </w:p>
    <w:tbl>
      <w:tblPr>
        <w:tblStyle w:val="Table70"/>
        <w:tblW w:w="9743.560409545898" w:type="dxa"/>
        <w:jc w:val="left"/>
        <w:tblInd w:w="1187.3600006103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9200897216797"/>
        <w:gridCol w:w="1515.9799194335938"/>
        <w:gridCol w:w="1400.83984375"/>
        <w:gridCol w:w="1345.6805419921875"/>
        <w:gridCol w:w="1103.399658203125"/>
        <w:gridCol w:w="1228.1402587890625"/>
        <w:gridCol w:w="1230.5401611328125"/>
        <w:gridCol w:w="1017.0599365234375"/>
        <w:tblGridChange w:id="0">
          <w:tblGrid>
            <w:gridCol w:w="901.9200897216797"/>
            <w:gridCol w:w="1515.9799194335938"/>
            <w:gridCol w:w="1400.83984375"/>
            <w:gridCol w:w="1345.6805419921875"/>
            <w:gridCol w:w="1103.399658203125"/>
            <w:gridCol w:w="1228.1402587890625"/>
            <w:gridCol w:w="1230.5401611328125"/>
            <w:gridCol w:w="1017.0599365234375"/>
          </w:tblGrid>
        </w:tblGridChange>
      </w:tblGrid>
      <w:tr>
        <w:trPr>
          <w:cantSplit w:val="0"/>
          <w:trHeight w:val="503.439941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번호</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초기측정치</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154541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전회측정치</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금회측정치</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77551269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68652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전회대비</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초기치대비</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35913085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1296100616455" w:lineRule="auto"/>
              <w:ind w:left="157.4725341796875" w:right="144.183959960937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관리기준치(m)</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3476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537.020263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596.939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W-1</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29.975496927897137"/>
                <w:szCs w:val="29.975496927897137"/>
                <w:u w:val="none"/>
                <w:shd w:fill="auto" w:val="clear"/>
                <w:vertAlign w:val="subscript"/>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bscript"/>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0.5m/day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594.55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W-2</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176086425781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0.5m/day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596.940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W-3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176086425781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0.5m/day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594.539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W-4</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29.975496927897137"/>
                <w:szCs w:val="29.975496927897137"/>
                <w:u w:val="none"/>
                <w:shd w:fill="auto" w:val="clear"/>
                <w:vertAlign w:val="subscript"/>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bscript"/>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0.5m/day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596.959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W-5</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1699829101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0.5m/day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bl>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3386535644531"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결과분석 </w:t>
      </w:r>
    </w:p>
    <w:tbl>
      <w:tblPr>
        <w:tblStyle w:val="Table71"/>
        <w:tblW w:w="10029.00016784668" w:type="dxa"/>
        <w:jc w:val="left"/>
        <w:tblInd w:w="1127.399978637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29.00016784668"/>
        <w:tblGridChange w:id="0">
          <w:tblGrid>
            <w:gridCol w:w="10029.00016784668"/>
          </w:tblGrid>
        </w:tblGridChange>
      </w:tblGrid>
      <w:tr>
        <w:trPr>
          <w:cantSplit w:val="0"/>
          <w:trHeight w:val="2303.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4132385253906"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미측정</w:t>
            </w:r>
          </w:p>
        </w:tc>
      </w:tr>
    </w:tbl>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6689453125" w:line="240" w:lineRule="auto"/>
        <w:ind w:left="0" w:right="264.6936035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659667968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648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58886718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648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648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58886718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648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0380859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0380859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1766204833984"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건물경사계 </w:t>
      </w:r>
    </w:p>
    <w:tbl>
      <w:tblPr>
        <w:tblStyle w:val="Table72"/>
        <w:tblW w:w="9295.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9.5599365234375"/>
        <w:gridCol w:w="1679.1000366210938"/>
        <w:gridCol w:w="1676.7001342773438"/>
        <w:gridCol w:w="1679.0802001953125"/>
        <w:gridCol w:w="1384.06005859375"/>
        <w:gridCol w:w="1326.4996337890625"/>
        <w:tblGridChange w:id="0">
          <w:tblGrid>
            <w:gridCol w:w="1549.5599365234375"/>
            <w:gridCol w:w="1679.1000366210938"/>
            <w:gridCol w:w="1676.7001342773438"/>
            <w:gridCol w:w="1679.0802001953125"/>
            <w:gridCol w:w="1384.06005859375"/>
            <w:gridCol w:w="1326.4996337890625"/>
          </w:tblGrid>
        </w:tblGridChange>
      </w:tblGrid>
      <w:tr>
        <w:trPr>
          <w:cantSplit w:val="0"/>
          <w:trHeight w:val="575.379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초기측정치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금회측정치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470703125" w:line="240" w:lineRule="auto"/>
              <w:ind w:left="0" w:right="542.957763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누적변화량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47070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2660846710205" w:lineRule="auto"/>
              <w:ind w:left="186.7657470703125" w:right="148.911743164062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1차관리기준(mm)</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8120117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판정</w:t>
            </w:r>
          </w:p>
        </w:tc>
      </w:tr>
      <w:tr>
        <w:trPr>
          <w:cantSplit w:val="0"/>
          <w:trHeight w:val="275.7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8.079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49896240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889404296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0048828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49896240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889404296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0048828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T-06</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T-07</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49896240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889404296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0048828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8.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T-08</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T-09</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49896240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889404296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0048828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49896240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889404296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0048828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8.0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49896240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889404296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0048828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49896240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889404296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0048828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T-18</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bl>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090560913086"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결과분석 </w:t>
      </w:r>
    </w:p>
    <w:tbl>
      <w:tblPr>
        <w:tblStyle w:val="Table73"/>
        <w:tblW w:w="9633.220138549805" w:type="dxa"/>
        <w:jc w:val="left"/>
        <w:tblInd w:w="1127.399978637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3.220138549805"/>
        <w:tblGridChange w:id="0">
          <w:tblGrid>
            <w:gridCol w:w="9633.220138549805"/>
          </w:tblGrid>
        </w:tblGridChange>
      </w:tblGrid>
      <w:tr>
        <w:trPr>
          <w:cantSplit w:val="0"/>
          <w:trHeight w:val="1639.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7744617462158" w:lineRule="auto"/>
              <w:ind w:left="62.355194091796875" w:right="110.39184570312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금회 현장 인접 건물 구간에 설치되어 계측 관리 중인 건물경사계 18개소 측정 결과  1차 관리기준치 </w:t>
            </w:r>
            <w:r w:rsidDel="00000000" w:rsidR="00000000" w:rsidRPr="00000000">
              <w:rPr>
                <w:rFonts w:ascii="Batang" w:cs="Batang" w:eastAsia="Batang" w:hAnsi="Batang"/>
                <w:b w:val="1"/>
                <w:bCs w:val="1"/>
                <w:i w:val="0"/>
                <w:iCs w:val="0"/>
                <w:smallCaps w:val="0"/>
                <w:strike w:val="0"/>
                <w:color w:val="ff0000"/>
                <w:sz w:val="23.980398178100586"/>
                <w:szCs w:val="23.980398178100586"/>
                <w:u w:val="none"/>
                <w:shd w:fill="auto" w:val="clear"/>
                <w:vertAlign w:val="baseline"/>
                <w:rtl w:val="0"/>
              </w:rPr>
              <w:t xml:space="preserve">0.10mm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이내의 변위가 나타났으며, 현재까지 현장 작업으로   인한 주변 구조물에 미치는 영향은 미소한 것으로 판단된다.</w:t>
            </w:r>
          </w:p>
        </w:tc>
      </w:tr>
    </w:tbl>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7333984375"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1494140625" w:line="240" w:lineRule="auto"/>
        <w:ind w:left="0" w:right="231.24145507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39355468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13476562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012695312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851074218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0927734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6484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58886718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6484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6484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64990234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0380859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0380859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1766204833984"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균열측정계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55859375" w:line="240" w:lineRule="auto"/>
        <w:ind w:left="0" w:right="0"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상, 우방향 (-) : 하, 좌방향 </w:t>
      </w:r>
    </w:p>
    <w:tbl>
      <w:tblPr>
        <w:tblStyle w:val="Table74"/>
        <w:tblW w:w="9635.6005859375"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2.9600524902344"/>
        <w:gridCol w:w="1369.6598815917969"/>
        <w:gridCol w:w="1372.0599365234375"/>
        <w:gridCol w:w="1372.0602416992188"/>
        <w:gridCol w:w="1369.68017578125"/>
        <w:gridCol w:w="1520.780029296875"/>
        <w:gridCol w:w="1458.4002685546875"/>
        <w:tblGridChange w:id="0">
          <w:tblGrid>
            <w:gridCol w:w="1172.9600524902344"/>
            <w:gridCol w:w="1369.6598815917969"/>
            <w:gridCol w:w="1372.0599365234375"/>
            <w:gridCol w:w="1372.0602416992188"/>
            <w:gridCol w:w="1369.68017578125"/>
            <w:gridCol w:w="1520.780029296875"/>
            <w:gridCol w:w="1458.4002685546875"/>
          </w:tblGrid>
        </w:tblGridChange>
      </w:tblGrid>
      <w:tr>
        <w:trPr>
          <w:cantSplit w:val="0"/>
          <w:trHeight w:val="575.379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초기치상하</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금회상하</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65832519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초기치좌우</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621704101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금회좌우</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3999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35620117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1차관리기준</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024169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판정</w:t>
            </w:r>
          </w:p>
        </w:tc>
      </w:tr>
      <w:tr>
        <w:trPr>
          <w:cantSplit w:val="0"/>
          <w:trHeight w:val="328.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2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CK-2</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28.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CK-3</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2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CK-4</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8.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CK-5</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CK-6</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CK-7</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CK-8</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CK-9</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8.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CK-13</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CK-14</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CK-16</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8.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CK-17</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CK-18</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bl>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986083984375" w:line="240" w:lineRule="auto"/>
        <w:ind w:left="1146.3386535644531"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결과분석 </w:t>
      </w:r>
    </w:p>
    <w:tbl>
      <w:tblPr>
        <w:tblStyle w:val="Table75"/>
        <w:tblW w:w="9518.080825805664" w:type="dxa"/>
        <w:jc w:val="left"/>
        <w:tblInd w:w="1184.9599456787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8.080825805664"/>
        <w:tblGridChange w:id="0">
          <w:tblGrid>
            <w:gridCol w:w="9518.080825805664"/>
          </w:tblGrid>
        </w:tblGridChange>
      </w:tblGrid>
      <w:tr>
        <w:trPr>
          <w:cantSplit w:val="0"/>
          <w:trHeight w:val="2032.9803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77397537231445" w:lineRule="auto"/>
              <w:ind w:left="59.965362548828125" w:right="191.4575195312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금회 현장 인접 건물 구간에 설치되어 계측 관리 중인 균열측정계 18개소 측정결과 1차 관리기준치 </w:t>
            </w:r>
            <w:r w:rsidDel="00000000" w:rsidR="00000000" w:rsidRPr="00000000">
              <w:rPr>
                <w:rFonts w:ascii="Batang" w:cs="Batang" w:eastAsia="Batang" w:hAnsi="Batang"/>
                <w:b w:val="1"/>
                <w:bCs w:val="1"/>
                <w:i w:val="0"/>
                <w:iCs w:val="0"/>
                <w:smallCaps w:val="0"/>
                <w:strike w:val="0"/>
                <w:color w:val="ff0000"/>
                <w:sz w:val="23.980398178100586"/>
                <w:szCs w:val="23.980398178100586"/>
                <w:u w:val="none"/>
                <w:shd w:fill="auto" w:val="clear"/>
                <w:vertAlign w:val="baseline"/>
                <w:rtl w:val="0"/>
              </w:rPr>
              <w:t xml:space="preserve">0.20mm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이내의 변위가 나타났으며,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396484375" w:line="240" w:lineRule="auto"/>
              <w:ind w:left="59.96536254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현재까지 현장작업으로인한 주변 구조물에 미치는 영향은 미소한 것으로 판단된다.</w:t>
            </w:r>
          </w:p>
        </w:tc>
      </w:tr>
    </w:tbl>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4.81201171875"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sectPr>
          <w:type w:val="continuous"/>
          <w:pgSz w:h="16820" w:w="11900" w:orient="portrait"/>
          <w:pgMar w:bottom="0" w:top="1380.8251953125" w:left="0" w:right="294.920654296875" w:header="0" w:footer="720"/>
          <w:cols w:equalWidth="0" w:num="2">
            <w:col w:space="0" w:w="5820"/>
            <w:col w:space="0" w:w="5820"/>
          </w:cols>
        </w:sect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1766204833984"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지표침하계 </w:t>
      </w:r>
    </w:p>
    <w:tbl>
      <w:tblPr>
        <w:tblStyle w:val="Table76"/>
        <w:tblW w:w="9618.82080078125" w:type="dxa"/>
        <w:jc w:val="left"/>
        <w:tblInd w:w="1126.1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6000671386719"/>
        <w:gridCol w:w="1549.5597839355469"/>
        <w:gridCol w:w="1446.4205932617188"/>
        <w:gridCol w:w="1758.2598876953125"/>
        <w:gridCol w:w="2002.919921875"/>
        <w:gridCol w:w="1757.060546875"/>
        <w:tblGridChange w:id="0">
          <w:tblGrid>
            <w:gridCol w:w="1104.6000671386719"/>
            <w:gridCol w:w="1549.5597839355469"/>
            <w:gridCol w:w="1446.4205932617188"/>
            <w:gridCol w:w="1758.2598876953125"/>
            <w:gridCol w:w="2002.919921875"/>
            <w:gridCol w:w="1757.060546875"/>
          </w:tblGrid>
        </w:tblGridChange>
      </w:tblGrid>
      <w:tr>
        <w:trPr>
          <w:cantSplit w:val="0"/>
          <w:trHeight w:val="792.3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3037719726562" w:right="0" w:firstLine="0"/>
              <w:jc w:val="left"/>
              <w:rPr>
                <w:rFonts w:ascii="Batang" w:cs="Batang" w:eastAsia="Batang" w:hAnsi="Batang"/>
                <w:b w:val="1"/>
                <w:bCs w:val="1"/>
                <w:i w:val="0"/>
                <w:iCs w:val="0"/>
                <w:smallCaps w:val="0"/>
                <w:strike w:val="0"/>
                <w:color w:val="000000"/>
                <w:sz w:val="34.792776107788086"/>
                <w:szCs w:val="34.792776107788086"/>
                <w:u w:val="none"/>
                <w:shd w:fill="auto" w:val="clear"/>
                <w:vertAlign w:val="subscript"/>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초기측정치</w:t>
            </w:r>
            <w:r w:rsidDel="00000000" w:rsidR="00000000" w:rsidRPr="00000000">
              <w:rPr>
                <w:rFonts w:ascii="Batang" w:cs="Batang" w:eastAsia="Batang" w:hAnsi="Batang"/>
                <w:b w:val="1"/>
                <w:bCs w:val="1"/>
                <w:i w:val="0"/>
                <w:iCs w:val="0"/>
                <w:smallCaps w:val="0"/>
                <w:strike w:val="0"/>
                <w:color w:val="000000"/>
                <w:sz w:val="34.792776107788086"/>
                <w:szCs w:val="34.792776107788086"/>
                <w:u w:val="none"/>
                <w:shd w:fill="auto" w:val="clear"/>
                <w:vertAlign w:val="subscript"/>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금회측정치</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8994140625" w:line="240" w:lineRule="auto"/>
              <w:ind w:left="0" w:right="0" w:firstLine="0"/>
              <w:jc w:val="center"/>
              <w:rPr>
                <w:rFonts w:ascii="Batang" w:cs="Batang" w:eastAsia="Batang" w:hAnsi="Batang"/>
                <w:b w:val="1"/>
                <w:bCs w:val="1"/>
                <w:i w:val="0"/>
                <w:iCs w:val="0"/>
                <w:smallCaps w:val="0"/>
                <w:strike w:val="0"/>
                <w:color w:val="000000"/>
                <w:sz w:val="20.87566566467285"/>
                <w:szCs w:val="20.8756656646728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0.87566566467285"/>
                <w:szCs w:val="20.87566566467285"/>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변위차</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5927734375"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1차관리</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기준치(mm)</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19677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판정</w:t>
            </w:r>
          </w:p>
        </w:tc>
      </w:tr>
      <w:tr>
        <w:trPr>
          <w:cantSplit w:val="0"/>
          <w:trHeight w:val="333.2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0.336</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0.334</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28735351562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33.2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0.295</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0.294</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28735351562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33.2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0.309</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28735351562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33.2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P.4</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-1.618</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-1.619</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33.2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P.5</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-1.567</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-1.568</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30.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P.6</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-1.464</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33.2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P.7</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33.2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P.8</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-2.183</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32.039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P.9</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bl>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97119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23974609375" w:line="240" w:lineRule="auto"/>
        <w:ind w:left="0" w:right="237.971191406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626953125" w:line="240" w:lineRule="auto"/>
        <w:ind w:left="0" w:right="237.971191406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626953125" w:line="240" w:lineRule="auto"/>
        <w:ind w:left="0" w:right="237.971191406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77587890625" w:line="240" w:lineRule="auto"/>
        <w:ind w:left="0" w:right="237.971191406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626953125" w:line="240" w:lineRule="auto"/>
        <w:ind w:left="0" w:right="237.971191406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626953125" w:line="240" w:lineRule="auto"/>
        <w:ind w:left="0" w:right="237.971191406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626953125" w:line="240" w:lineRule="auto"/>
        <w:ind w:left="0" w:right="237.971191406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626953125" w:line="240" w:lineRule="auto"/>
        <w:ind w:left="0" w:right="237.971191406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5048828125" w:line="240" w:lineRule="auto"/>
        <w:ind w:left="0" w:right="237.971191406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962890625" w:line="240" w:lineRule="auto"/>
        <w:ind w:left="1146.3386535644531"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결과분석</w:t>
      </w:r>
    </w:p>
    <w:tbl>
      <w:tblPr>
        <w:tblStyle w:val="Table77"/>
        <w:tblW w:w="9633.220138549805" w:type="dxa"/>
        <w:jc w:val="left"/>
        <w:tblInd w:w="1127.399978637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3.220138549805"/>
        <w:tblGridChange w:id="0">
          <w:tblGrid>
            <w:gridCol w:w="9633.220138549805"/>
          </w:tblGrid>
        </w:tblGridChange>
      </w:tblGrid>
      <w:tr>
        <w:trPr>
          <w:cantSplit w:val="0"/>
          <w:trHeight w:val="2337.44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78397369384766" w:lineRule="auto"/>
              <w:ind w:left="187.08763122558594" w:right="2211.6534423828125" w:firstLine="7.915802001953125"/>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지표침하핀 9개소 설치하여 계측관리중이며, 측정결과는 위와같다. 금회 계측결과 변위량은 –0.002 ~ -0.001mm로 계측되었으며,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06201171875" w:line="240" w:lineRule="auto"/>
              <w:ind w:left="209.39552307128906"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1차 관리기준치 (15mm) 이내의 안정적인 상태를 유지하고 있다.</w:t>
            </w:r>
          </w:p>
        </w:tc>
      </w:tr>
    </w:tbl>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0371475219727" w:lineRule="auto"/>
        <w:ind w:left="1532.7799987792969" w:right="1233.443603515625" w:hanging="2.400054931640625"/>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079" cy="266471"/>
            <wp:effectExtent b="0" l="0" r="0" t="0"/>
            <wp:docPr id="48" name="image48.png"/>
            <a:graphic>
              <a:graphicData uri="http://schemas.openxmlformats.org/drawingml/2006/picture">
                <pic:pic>
                  <pic:nvPicPr>
                    <pic:cNvPr id="0" name="image48.png"/>
                    <pic:cNvPicPr preferRelativeResize="0"/>
                  </pic:nvPicPr>
                  <pic:blipFill>
                    <a:blip r:embed="rId14"/>
                    <a:srcRect b="0" l="0" r="0" t="0"/>
                    <a:stretch>
                      <a:fillRect/>
                    </a:stretch>
                  </pic:blipFill>
                  <pic:spPr>
                    <a:xfrm>
                      <a:off x="0" y="0"/>
                      <a:ext cx="559079" cy="2664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tl w:val="0"/>
        </w:rPr>
        <w:t xml:space="preserve">2.03</w:t>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Pr>
        <w:drawing>
          <wp:inline distB="19050" distT="19050" distL="19050" distR="19050">
            <wp:extent cx="199581" cy="266471"/>
            <wp:effectExtent b="0" l="0" r="0" t="0"/>
            <wp:docPr id="42" name="image42.png"/>
            <a:graphic>
              <a:graphicData uri="http://schemas.openxmlformats.org/drawingml/2006/picture">
                <pic:pic>
                  <pic:nvPicPr>
                    <pic:cNvPr id="0" name="image42.png"/>
                    <pic:cNvPicPr preferRelativeResize="0"/>
                  </pic:nvPicPr>
                  <pic:blipFill>
                    <a:blip r:embed="rId14"/>
                    <a:srcRect b="0" l="0" r="0" t="0"/>
                    <a:stretch>
                      <a:fillRect/>
                    </a:stretch>
                  </pic:blipFill>
                  <pic:spPr>
                    <a:xfrm>
                      <a:off x="0" y="0"/>
                      <a:ext cx="199581" cy="2664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Pr>
        <w:drawing>
          <wp:inline distB="19050" distT="19050" distL="19050" distR="19050">
            <wp:extent cx="5049419" cy="266471"/>
            <wp:effectExtent b="0" l="0" r="0" t="0"/>
            <wp:docPr id="44" name="image44.png"/>
            <a:graphic>
              <a:graphicData uri="http://schemas.openxmlformats.org/drawingml/2006/picture">
                <pic:pic>
                  <pic:nvPicPr>
                    <pic:cNvPr id="0" name="image44.png"/>
                    <pic:cNvPicPr preferRelativeResize="0"/>
                  </pic:nvPicPr>
                  <pic:blipFill>
                    <a:blip r:embed="rId14"/>
                    <a:srcRect b="0" l="0" r="0" t="0"/>
                    <a:stretch>
                      <a:fillRect/>
                    </a:stretch>
                  </pic:blipFill>
                  <pic:spPr>
                    <a:xfrm>
                      <a:off x="0" y="0"/>
                      <a:ext cx="5049419" cy="2664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계측기 설치위치 평면도</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Pr>
        <w:drawing>
          <wp:inline distB="19050" distT="19050" distL="19050" distR="19050">
            <wp:extent cx="5713450" cy="8257147"/>
            <wp:effectExtent b="0" l="0" r="0" t="0"/>
            <wp:docPr id="40"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5713450" cy="8257147"/>
                    </a:xfrm>
                    <a:prstGeom prst="rect"/>
                    <a:ln/>
                  </pic:spPr>
                </pic:pic>
              </a:graphicData>
            </a:graphic>
          </wp:inline>
        </w:drawing>
      </w:r>
      <w:r w:rsidDel="00000000" w:rsidR="00000000" w:rsidRPr="00000000">
        <w:rPr>
          <w:rtl w:val="0"/>
        </w:rPr>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15.9454536437988" w:lineRule="auto"/>
        <w:ind w:left="3843.7966918945312" w:right="4710.517578125" w:hanging="2142.7345275878906"/>
        <w:jc w:val="left"/>
        <w:rPr>
          <w:rFonts w:ascii="Batang" w:cs="Batang" w:eastAsia="Batang" w:hAnsi="Batang"/>
          <w:b w:val="1"/>
          <w:bCs w:val="1"/>
          <w:i w:val="0"/>
          <w:iCs w:val="0"/>
          <w:smallCaps w:val="0"/>
          <w:strike w:val="0"/>
          <w:color w:val="000000"/>
          <w:sz w:val="35.97059631347656"/>
          <w:szCs w:val="35.97059631347656"/>
          <w:u w:val="none"/>
          <w:shd w:fill="auto" w:val="clear"/>
          <w:vertAlign w:val="baseline"/>
        </w:rPr>
      </w:pPr>
      <w:r w:rsidDel="00000000" w:rsidR="00000000" w:rsidRPr="00000000">
        <w:rPr>
          <w:rFonts w:ascii="Batang" w:cs="Batang" w:eastAsia="Batang" w:hAnsi="Batang"/>
          <w:b w:val="1"/>
          <w:bCs w:val="1"/>
          <w:i w:val="0"/>
          <w:iCs w:val="0"/>
          <w:smallCaps w:val="0"/>
          <w:strike w:val="0"/>
          <w:color w:val="4c4c4c"/>
          <w:sz w:val="49.87923049926758"/>
          <w:szCs w:val="49.87923049926758"/>
          <w:u w:val="none"/>
          <w:shd w:fill="auto" w:val="clear"/>
          <w:vertAlign w:val="baseline"/>
          <w:rtl w:val="0"/>
        </w:rPr>
        <w:t xml:space="preserve">부 록 </w:t>
      </w:r>
      <w:r w:rsidDel="00000000" w:rsidR="00000000" w:rsidRPr="00000000">
        <w:rPr>
          <w:rFonts w:ascii="Batang" w:cs="Batang" w:eastAsia="Batang" w:hAnsi="Batang"/>
          <w:b w:val="1"/>
          <w:bCs w:val="1"/>
          <w:i w:val="0"/>
          <w:iCs w:val="0"/>
          <w:smallCaps w:val="0"/>
          <w:strike w:val="0"/>
          <w:color w:val="4c4c4c"/>
          <w:sz w:val="35.97059631347656"/>
          <w:szCs w:val="35.97059631347656"/>
          <w:u w:val="none"/>
          <w:shd w:fill="auto" w:val="clear"/>
          <w:vertAlign w:val="baseline"/>
          <w:rtl w:val="0"/>
        </w:rPr>
        <w:t xml:space="preserve">1. </w:t>
      </w: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tl w:val="0"/>
        </w:rPr>
        <w:t xml:space="preserve">계측 Data Sheet</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4.754638671875" w:firstLine="0"/>
        <w:jc w:val="right"/>
        <w:rPr>
          <w:rFonts w:ascii="Batang" w:cs="Batang" w:eastAsia="Batang" w:hAnsi="Batang"/>
          <w:b w:val="1"/>
          <w:bCs w:val="1"/>
          <w:i w:val="0"/>
          <w:iCs w:val="0"/>
          <w:smallCaps w:val="0"/>
          <w:strike w:val="0"/>
          <w:color w:val="b2b2b2"/>
          <w:sz w:val="64.02766418457031"/>
          <w:szCs w:val="64.02766418457031"/>
          <w:u w:val="none"/>
          <w:shd w:fill="auto" w:val="clear"/>
          <w:vertAlign w:val="baseline"/>
        </w:rPr>
      </w:pPr>
      <w:r w:rsidDel="00000000" w:rsidR="00000000" w:rsidRPr="00000000">
        <w:rPr>
          <w:rFonts w:ascii="Batang" w:cs="Batang" w:eastAsia="Batang" w:hAnsi="Batang"/>
          <w:b w:val="1"/>
          <w:bCs w:val="1"/>
          <w:i w:val="0"/>
          <w:iCs w:val="0"/>
          <w:smallCaps w:val="0"/>
          <w:strike w:val="0"/>
          <w:color w:val="b2b2b2"/>
          <w:sz w:val="64.02766418457031"/>
          <w:szCs w:val="64.02766418457031"/>
          <w:u w:val="none"/>
          <w:shd w:fill="auto" w:val="clear"/>
          <w:vertAlign w:val="baseline"/>
          <w:rtl w:val="0"/>
        </w:rPr>
        <w:t xml:space="preserve">1. 계측 Data Sheet</w:t>
      </w:r>
    </w:p>
    <w:sectPr>
      <w:type w:val="continuous"/>
      <w:pgSz w:h="16820" w:w="11900" w:orient="portrait"/>
      <w:pgMar w:bottom="0" w:top="1380.8251953125" w:left="0" w:right="6.575927734375" w:header="0" w:footer="720"/>
      <w:cols w:equalWidth="0" w:num="1">
        <w:col w:space="0" w:w="11893.42407226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Batang"/>
  <w:font w:name="Malgun Gothic"/>
  <w:font w:name="Arial Unicode MS"/>
  <w:font w:name="Dotum"/>
  <w:font w:name="Nanum Gothic">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7.png"/><Relationship Id="rId10" Type="http://schemas.openxmlformats.org/officeDocument/2006/relationships/image" Target="media/image99.png"/><Relationship Id="rId13" Type="http://schemas.openxmlformats.org/officeDocument/2006/relationships/image" Target="media/image106.png"/><Relationship Id="rId12" Type="http://schemas.openxmlformats.org/officeDocument/2006/relationships/image" Target="media/image10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2.png"/><Relationship Id="rId14"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96.png"/><Relationship Id="rId7" Type="http://schemas.openxmlformats.org/officeDocument/2006/relationships/image" Target="media/image94.png"/><Relationship Id="rId8" Type="http://schemas.openxmlformats.org/officeDocument/2006/relationships/image" Target="media/image107.png"/></Relationships>
</file>

<file path=word/_rels/fontTable.xml.rels><?xml version="1.0" encoding="UTF-8" standalone="yes"?><Relationships xmlns="http://schemas.openxmlformats.org/package/2006/relationships"><Relationship Id="rId1" Type="http://schemas.openxmlformats.org/officeDocument/2006/relationships/font" Target="fonts/NanumGothic-regular.ttf"/><Relationship Id="rId2" Type="http://schemas.openxmlformats.org/officeDocument/2006/relationships/font" Target="fonts/Nanum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