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Other Factors/Features in Crash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Pick a factor/feature in the vehicle system that you think contributes to the </w:t>
      </w:r>
      <w:r w:rsidDel="00000000" w:rsidR="00000000" w:rsidRPr="00000000">
        <w:rPr>
          <w:rFonts w:ascii="Cabin" w:cs="Cabin" w:eastAsia="Cabin" w:hAnsi="Cabin"/>
          <w:b w:val="1"/>
          <w:i w:val="1"/>
          <w:sz w:val="22"/>
          <w:szCs w:val="22"/>
          <w:rtl w:val="0"/>
        </w:rPr>
        <w:t xml:space="preserve">decrease in</w:t>
      </w:r>
      <w:r w:rsidDel="00000000" w:rsidR="00000000" w:rsidRPr="00000000">
        <w:rPr>
          <w:b w:val="1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bin" w:cs="Cabin" w:eastAsia="Cabin" w:hAnsi="Cabin"/>
          <w:b w:val="1"/>
          <w:i w:val="1"/>
          <w:sz w:val="22"/>
          <w:szCs w:val="22"/>
          <w:rtl w:val="0"/>
        </w:rPr>
        <w:t xml:space="preserve">deaths and injuries of people in the vehicle in a collision in recent years</w:t>
      </w:r>
      <w:r w:rsidDel="00000000" w:rsidR="00000000" w:rsidRPr="00000000">
        <w:rPr>
          <w:rFonts w:ascii="Cabin" w:cs="Cabin" w:eastAsia="Cabin" w:hAnsi="Cabin"/>
          <w:i w:val="1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 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What is the factor/feature you picked?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Where is this feature located in the system?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Which people in the vehicle does it affect (one vs. many, driver vs. passengers, front vs.back, etc...)?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</w:rPr>
      </w:pPr>
      <w:r w:rsidDel="00000000" w:rsidR="00000000" w:rsidRPr="00000000">
        <w:rPr>
          <w:rtl w:val="0"/>
        </w:rPr>
        <w:t xml:space="preserve">Use a modeling template to develop a model to help show/explain what that factor/feature is doing in the system. Show and explain how this factor/feature might contribute to the </w:t>
      </w:r>
      <w:r w:rsidDel="00000000" w:rsidR="00000000" w:rsidRPr="00000000">
        <w:rPr>
          <w:b w:val="1"/>
          <w:i w:val="1"/>
          <w:rtl w:val="0"/>
        </w:rPr>
        <w:t xml:space="preserve">decrease in</w:t>
      </w:r>
      <w:r w:rsidDel="00000000" w:rsidR="00000000" w:rsidRPr="00000000">
        <w:rPr>
          <w:b w:val="1"/>
          <w:rtl w:val="0"/>
        </w:rPr>
        <w:t xml:space="preserve"> </w:t>
      </w:r>
      <w:r w:rsidDel="00000000" w:rsidR="00000000" w:rsidRPr="00000000">
        <w:rPr>
          <w:b w:val="1"/>
          <w:i w:val="1"/>
          <w:rtl w:val="0"/>
        </w:rPr>
        <w:t xml:space="preserve">deaths and injuries of people in the vehicle.   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Describe any (un)observable interactions at work in the system that can help you explain how and why that feature affects the outcome of a vehicle accident.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Consider </w:t>
      </w:r>
      <w:r w:rsidDel="00000000" w:rsidR="00000000" w:rsidRPr="00000000">
        <w:rPr>
          <w:b w:val="1"/>
          <w:sz w:val="22"/>
          <w:szCs w:val="22"/>
          <w:rtl w:val="0"/>
        </w:rPr>
        <w:t xml:space="preserve">when </w:t>
      </w:r>
      <w:r w:rsidDel="00000000" w:rsidR="00000000" w:rsidRPr="00000000">
        <w:rPr>
          <w:sz w:val="22"/>
          <w:szCs w:val="22"/>
          <w:rtl w:val="0"/>
        </w:rPr>
        <w:t xml:space="preserve">the factor/feature affects the outcome.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Highlight or bold the point in time that this factor/features first starts to affect the outcome of a collision (a, b, and/or c):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before first moment of contact between the vehicles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at first moment of contact between the vehicles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 first moment of contact between the vehicles</w:t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How would the forces in a collision be different if this factor/feature was not present in a collision? How is this related to how your factor/feature functions? Explain and modify your model above if needed.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